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18B" w:rsidRDefault="002D78F8">
      <w:pPr>
        <w:spacing w:after="158" w:line="259" w:lineRule="auto"/>
        <w:ind w:left="0" w:right="57" w:firstLine="0"/>
        <w:jc w:val="right"/>
      </w:pPr>
      <w:bookmarkStart w:id="0" w:name="_GoBack"/>
      <w:bookmarkEnd w:id="0"/>
      <w:r>
        <w:rPr>
          <w:noProof/>
        </w:rPr>
        <w:drawing>
          <wp:inline distT="0" distB="0" distL="0" distR="0">
            <wp:extent cx="1484503" cy="653415"/>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7"/>
                    <a:stretch>
                      <a:fillRect/>
                    </a:stretch>
                  </pic:blipFill>
                  <pic:spPr>
                    <a:xfrm>
                      <a:off x="0" y="0"/>
                      <a:ext cx="1484503" cy="653415"/>
                    </a:xfrm>
                    <a:prstGeom prst="rect">
                      <a:avLst/>
                    </a:prstGeom>
                  </pic:spPr>
                </pic:pic>
              </a:graphicData>
            </a:graphic>
          </wp:inline>
        </w:drawing>
      </w:r>
      <w:r>
        <w:rPr>
          <w:rFonts w:ascii="Calibri" w:eastAsia="Calibri" w:hAnsi="Calibri" w:cs="Calibri"/>
        </w:rPr>
        <w:t xml:space="preserve"> </w:t>
      </w:r>
    </w:p>
    <w:p w:rsidR="002E718B" w:rsidRDefault="002D78F8">
      <w:pPr>
        <w:spacing w:after="0" w:line="259" w:lineRule="auto"/>
        <w:ind w:left="0" w:right="57" w:firstLine="0"/>
        <w:jc w:val="right"/>
      </w:pPr>
      <w:r>
        <w:rPr>
          <w:rFonts w:ascii="Calibri" w:eastAsia="Calibri" w:hAnsi="Calibri" w:cs="Calibri"/>
        </w:rPr>
        <w:t xml:space="preserve"> </w:t>
      </w:r>
    </w:p>
    <w:tbl>
      <w:tblPr>
        <w:tblStyle w:val="TableGrid"/>
        <w:tblW w:w="9126" w:type="dxa"/>
        <w:tblInd w:w="6" w:type="dxa"/>
        <w:tblCellMar>
          <w:top w:w="10" w:type="dxa"/>
          <w:left w:w="107" w:type="dxa"/>
          <w:bottom w:w="0" w:type="dxa"/>
          <w:right w:w="115" w:type="dxa"/>
        </w:tblCellMar>
        <w:tblLook w:val="04A0" w:firstRow="1" w:lastRow="0" w:firstColumn="1" w:lastColumn="0" w:noHBand="0" w:noVBand="1"/>
      </w:tblPr>
      <w:tblGrid>
        <w:gridCol w:w="4507"/>
        <w:gridCol w:w="4619"/>
      </w:tblGrid>
      <w:tr w:rsidR="002E718B">
        <w:trPr>
          <w:trHeight w:val="259"/>
        </w:trPr>
        <w:tc>
          <w:tcPr>
            <w:tcW w:w="4507" w:type="dxa"/>
            <w:tcBorders>
              <w:top w:val="single" w:sz="4" w:space="0" w:color="000000"/>
              <w:left w:val="single" w:sz="4" w:space="0" w:color="000000"/>
              <w:bottom w:val="single" w:sz="4" w:space="0" w:color="000000"/>
              <w:right w:val="nil"/>
            </w:tcBorders>
            <w:shd w:val="clear" w:color="auto" w:fill="002060"/>
          </w:tcPr>
          <w:p w:rsidR="002E718B" w:rsidRDefault="002D78F8">
            <w:pPr>
              <w:spacing w:after="0" w:line="259" w:lineRule="auto"/>
              <w:ind w:left="0" w:right="0" w:firstLine="0"/>
              <w:jc w:val="left"/>
            </w:pPr>
            <w:r>
              <w:rPr>
                <w:b/>
                <w:color w:val="FFFFFF"/>
              </w:rPr>
              <w:t xml:space="preserve">JOB DETAILS  </w:t>
            </w:r>
          </w:p>
        </w:tc>
        <w:tc>
          <w:tcPr>
            <w:tcW w:w="4620" w:type="dxa"/>
            <w:tcBorders>
              <w:top w:val="single" w:sz="4" w:space="0" w:color="000000"/>
              <w:left w:val="nil"/>
              <w:bottom w:val="single" w:sz="4" w:space="0" w:color="000000"/>
              <w:right w:val="single" w:sz="4" w:space="0" w:color="000000"/>
            </w:tcBorders>
            <w:shd w:val="clear" w:color="auto" w:fill="002060"/>
          </w:tcPr>
          <w:p w:rsidR="002E718B" w:rsidRDefault="002E718B">
            <w:pPr>
              <w:spacing w:after="160" w:line="259" w:lineRule="auto"/>
              <w:ind w:left="0" w:right="0" w:firstLine="0"/>
              <w:jc w:val="left"/>
            </w:pPr>
          </w:p>
        </w:tc>
      </w:tr>
      <w:tr w:rsidR="002E718B">
        <w:trPr>
          <w:trHeight w:val="265"/>
        </w:trPr>
        <w:tc>
          <w:tcPr>
            <w:tcW w:w="4507"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rPr>
                <w:b/>
              </w:rPr>
              <w:t xml:space="preserve">Job Title  </w:t>
            </w:r>
          </w:p>
        </w:tc>
        <w:tc>
          <w:tcPr>
            <w:tcW w:w="4620"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Hepatology  Nursing Associate</w:t>
            </w:r>
            <w:r>
              <w:rPr>
                <w:color w:val="FF0000"/>
              </w:rPr>
              <w:t xml:space="preserve"> </w:t>
            </w:r>
          </w:p>
        </w:tc>
      </w:tr>
      <w:tr w:rsidR="002E718B">
        <w:trPr>
          <w:trHeight w:val="262"/>
        </w:trPr>
        <w:tc>
          <w:tcPr>
            <w:tcW w:w="4507"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rPr>
                <w:b/>
              </w:rPr>
              <w:t xml:space="preserve">Reports to  </w:t>
            </w:r>
          </w:p>
        </w:tc>
        <w:tc>
          <w:tcPr>
            <w:tcW w:w="4620"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Lead Nurse for Hepatology </w:t>
            </w:r>
            <w:r>
              <w:rPr>
                <w:color w:val="FF0000"/>
              </w:rPr>
              <w:t xml:space="preserve"> </w:t>
            </w:r>
          </w:p>
        </w:tc>
      </w:tr>
      <w:tr w:rsidR="002E718B">
        <w:trPr>
          <w:trHeight w:val="264"/>
        </w:trPr>
        <w:tc>
          <w:tcPr>
            <w:tcW w:w="4507"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rPr>
                <w:b/>
              </w:rPr>
              <w:t xml:space="preserve">Band  </w:t>
            </w:r>
          </w:p>
        </w:tc>
        <w:tc>
          <w:tcPr>
            <w:tcW w:w="4620"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Band 4 </w:t>
            </w:r>
            <w:r>
              <w:rPr>
                <w:color w:val="FF0000"/>
              </w:rPr>
              <w:t xml:space="preserve"> </w:t>
            </w:r>
          </w:p>
        </w:tc>
      </w:tr>
      <w:tr w:rsidR="002E718B">
        <w:trPr>
          <w:trHeight w:val="264"/>
        </w:trPr>
        <w:tc>
          <w:tcPr>
            <w:tcW w:w="4507"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rPr>
                <w:b/>
              </w:rPr>
              <w:t xml:space="preserve">Department/Directorate  </w:t>
            </w:r>
          </w:p>
        </w:tc>
        <w:tc>
          <w:tcPr>
            <w:tcW w:w="4620"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Gastroenterology / Medicine </w:t>
            </w:r>
            <w:r>
              <w:rPr>
                <w:color w:val="FF0000"/>
              </w:rPr>
              <w:t xml:space="preserve"> </w:t>
            </w:r>
          </w:p>
        </w:tc>
      </w:tr>
    </w:tbl>
    <w:p w:rsidR="002E718B" w:rsidRDefault="002D78F8">
      <w:pPr>
        <w:spacing w:after="0" w:line="259" w:lineRule="auto"/>
        <w:ind w:left="0" w:right="0" w:firstLine="0"/>
        <w:jc w:val="left"/>
      </w:pPr>
      <w:r>
        <w:rPr>
          <w:color w:val="FF0000"/>
        </w:rPr>
        <w:t xml:space="preserve"> </w:t>
      </w:r>
    </w:p>
    <w:p w:rsidR="002E718B" w:rsidRDefault="002D78F8">
      <w:pPr>
        <w:pStyle w:val="Heading1"/>
        <w:ind w:left="9"/>
      </w:pPr>
      <w:r>
        <w:t xml:space="preserve">JOB PURPOSE  </w:t>
      </w:r>
    </w:p>
    <w:p w:rsidR="002E718B" w:rsidRDefault="002D78F8">
      <w:pPr>
        <w:ind w:right="103"/>
      </w:pPr>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column">
                  <wp:posOffset>-62483</wp:posOffset>
                </wp:positionH>
                <wp:positionV relativeFrom="paragraph">
                  <wp:posOffset>-177835</wp:posOffset>
                </wp:positionV>
                <wp:extent cx="5857697" cy="7008241"/>
                <wp:effectExtent l="0" t="0" r="0" b="0"/>
                <wp:wrapNone/>
                <wp:docPr id="21872" name="Group 21872"/>
                <wp:cNvGraphicFramePr/>
                <a:graphic xmlns:a="http://schemas.openxmlformats.org/drawingml/2006/main">
                  <a:graphicData uri="http://schemas.microsoft.com/office/word/2010/wordprocessingGroup">
                    <wpg:wgp>
                      <wpg:cNvGrpSpPr/>
                      <wpg:grpSpPr>
                        <a:xfrm>
                          <a:off x="0" y="0"/>
                          <a:ext cx="5857697" cy="7008241"/>
                          <a:chOff x="0" y="0"/>
                          <a:chExt cx="5857697" cy="7008241"/>
                        </a:xfrm>
                      </wpg:grpSpPr>
                      <wps:wsp>
                        <wps:cNvPr id="25216" name="Shape 25216"/>
                        <wps:cNvSpPr/>
                        <wps:spPr>
                          <a:xfrm>
                            <a:off x="6096" y="7545"/>
                            <a:ext cx="5845429" cy="160020"/>
                          </a:xfrm>
                          <a:custGeom>
                            <a:avLst/>
                            <a:gdLst/>
                            <a:ahLst/>
                            <a:cxnLst/>
                            <a:rect l="0" t="0" r="0" b="0"/>
                            <a:pathLst>
                              <a:path w="5845429" h="160020">
                                <a:moveTo>
                                  <a:pt x="0" y="0"/>
                                </a:moveTo>
                                <a:lnTo>
                                  <a:pt x="5845429" y="0"/>
                                </a:lnTo>
                                <a:lnTo>
                                  <a:pt x="5845429" y="160020"/>
                                </a:lnTo>
                                <a:lnTo>
                                  <a:pt x="0" y="16002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25217" name="Shape 25217"/>
                        <wps:cNvSpPr/>
                        <wps:spPr>
                          <a:xfrm>
                            <a:off x="71628" y="7545"/>
                            <a:ext cx="5714365" cy="160020"/>
                          </a:xfrm>
                          <a:custGeom>
                            <a:avLst/>
                            <a:gdLst/>
                            <a:ahLst/>
                            <a:cxnLst/>
                            <a:rect l="0" t="0" r="0" b="0"/>
                            <a:pathLst>
                              <a:path w="5714365" h="160020">
                                <a:moveTo>
                                  <a:pt x="0" y="0"/>
                                </a:moveTo>
                                <a:lnTo>
                                  <a:pt x="5714365" y="0"/>
                                </a:lnTo>
                                <a:lnTo>
                                  <a:pt x="5714365" y="160020"/>
                                </a:lnTo>
                                <a:lnTo>
                                  <a:pt x="0" y="16002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25218" name="Shape 252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19" name="Shape 25219"/>
                        <wps:cNvSpPr/>
                        <wps:spPr>
                          <a:xfrm>
                            <a:off x="6096" y="0"/>
                            <a:ext cx="5845429" cy="9144"/>
                          </a:xfrm>
                          <a:custGeom>
                            <a:avLst/>
                            <a:gdLst/>
                            <a:ahLst/>
                            <a:cxnLst/>
                            <a:rect l="0" t="0" r="0" b="0"/>
                            <a:pathLst>
                              <a:path w="5845429" h="9144">
                                <a:moveTo>
                                  <a:pt x="0" y="0"/>
                                </a:moveTo>
                                <a:lnTo>
                                  <a:pt x="5845429" y="0"/>
                                </a:lnTo>
                                <a:lnTo>
                                  <a:pt x="58454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20" name="Shape 25220"/>
                        <wps:cNvSpPr/>
                        <wps:spPr>
                          <a:xfrm>
                            <a:off x="585160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21" name="Shape 25221"/>
                        <wps:cNvSpPr/>
                        <wps:spPr>
                          <a:xfrm>
                            <a:off x="0" y="6021"/>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22" name="Shape 25222"/>
                        <wps:cNvSpPr/>
                        <wps:spPr>
                          <a:xfrm>
                            <a:off x="5851601" y="6021"/>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23" name="Shape 25223"/>
                        <wps:cNvSpPr/>
                        <wps:spPr>
                          <a:xfrm>
                            <a:off x="0" y="1675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24" name="Shape 25224"/>
                        <wps:cNvSpPr/>
                        <wps:spPr>
                          <a:xfrm>
                            <a:off x="6096" y="167564"/>
                            <a:ext cx="5845429" cy="9144"/>
                          </a:xfrm>
                          <a:custGeom>
                            <a:avLst/>
                            <a:gdLst/>
                            <a:ahLst/>
                            <a:cxnLst/>
                            <a:rect l="0" t="0" r="0" b="0"/>
                            <a:pathLst>
                              <a:path w="5845429" h="9144">
                                <a:moveTo>
                                  <a:pt x="0" y="0"/>
                                </a:moveTo>
                                <a:lnTo>
                                  <a:pt x="5845429" y="0"/>
                                </a:lnTo>
                                <a:lnTo>
                                  <a:pt x="58454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25" name="Shape 25225"/>
                        <wps:cNvSpPr/>
                        <wps:spPr>
                          <a:xfrm>
                            <a:off x="5851601" y="1675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26" name="Shape 25226"/>
                        <wps:cNvSpPr/>
                        <wps:spPr>
                          <a:xfrm>
                            <a:off x="0" y="173787"/>
                            <a:ext cx="9144" cy="1943354"/>
                          </a:xfrm>
                          <a:custGeom>
                            <a:avLst/>
                            <a:gdLst/>
                            <a:ahLst/>
                            <a:cxnLst/>
                            <a:rect l="0" t="0" r="0" b="0"/>
                            <a:pathLst>
                              <a:path w="9144" h="1943354">
                                <a:moveTo>
                                  <a:pt x="0" y="0"/>
                                </a:moveTo>
                                <a:lnTo>
                                  <a:pt x="9144" y="0"/>
                                </a:lnTo>
                                <a:lnTo>
                                  <a:pt x="9144" y="1943354"/>
                                </a:lnTo>
                                <a:lnTo>
                                  <a:pt x="0" y="1943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27" name="Shape 25227"/>
                        <wps:cNvSpPr/>
                        <wps:spPr>
                          <a:xfrm>
                            <a:off x="5851601" y="173787"/>
                            <a:ext cx="9144" cy="1943354"/>
                          </a:xfrm>
                          <a:custGeom>
                            <a:avLst/>
                            <a:gdLst/>
                            <a:ahLst/>
                            <a:cxnLst/>
                            <a:rect l="0" t="0" r="0" b="0"/>
                            <a:pathLst>
                              <a:path w="9144" h="1943354">
                                <a:moveTo>
                                  <a:pt x="0" y="0"/>
                                </a:moveTo>
                                <a:lnTo>
                                  <a:pt x="9144" y="0"/>
                                </a:lnTo>
                                <a:lnTo>
                                  <a:pt x="9144" y="1943354"/>
                                </a:lnTo>
                                <a:lnTo>
                                  <a:pt x="0" y="1943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28" name="Shape 25228"/>
                        <wps:cNvSpPr/>
                        <wps:spPr>
                          <a:xfrm>
                            <a:off x="6096" y="2123237"/>
                            <a:ext cx="3215894" cy="160020"/>
                          </a:xfrm>
                          <a:custGeom>
                            <a:avLst/>
                            <a:gdLst/>
                            <a:ahLst/>
                            <a:cxnLst/>
                            <a:rect l="0" t="0" r="0" b="0"/>
                            <a:pathLst>
                              <a:path w="3215894" h="160020">
                                <a:moveTo>
                                  <a:pt x="0" y="0"/>
                                </a:moveTo>
                                <a:lnTo>
                                  <a:pt x="3215894" y="0"/>
                                </a:lnTo>
                                <a:lnTo>
                                  <a:pt x="3215894" y="160020"/>
                                </a:lnTo>
                                <a:lnTo>
                                  <a:pt x="0" y="16002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25229" name="Shape 25229"/>
                        <wps:cNvSpPr/>
                        <wps:spPr>
                          <a:xfrm>
                            <a:off x="71628" y="2123237"/>
                            <a:ext cx="3084830" cy="160020"/>
                          </a:xfrm>
                          <a:custGeom>
                            <a:avLst/>
                            <a:gdLst/>
                            <a:ahLst/>
                            <a:cxnLst/>
                            <a:rect l="0" t="0" r="0" b="0"/>
                            <a:pathLst>
                              <a:path w="3084830" h="160020">
                                <a:moveTo>
                                  <a:pt x="0" y="0"/>
                                </a:moveTo>
                                <a:lnTo>
                                  <a:pt x="3084830" y="0"/>
                                </a:lnTo>
                                <a:lnTo>
                                  <a:pt x="3084830" y="160020"/>
                                </a:lnTo>
                                <a:lnTo>
                                  <a:pt x="0" y="16002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25230" name="Shape 25230"/>
                        <wps:cNvSpPr/>
                        <wps:spPr>
                          <a:xfrm>
                            <a:off x="3229686" y="2123237"/>
                            <a:ext cx="2621915" cy="160020"/>
                          </a:xfrm>
                          <a:custGeom>
                            <a:avLst/>
                            <a:gdLst/>
                            <a:ahLst/>
                            <a:cxnLst/>
                            <a:rect l="0" t="0" r="0" b="0"/>
                            <a:pathLst>
                              <a:path w="2621915" h="160020">
                                <a:moveTo>
                                  <a:pt x="0" y="0"/>
                                </a:moveTo>
                                <a:lnTo>
                                  <a:pt x="2621915" y="0"/>
                                </a:lnTo>
                                <a:lnTo>
                                  <a:pt x="2621915" y="160020"/>
                                </a:lnTo>
                                <a:lnTo>
                                  <a:pt x="0" y="16002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25231" name="Shape 25231"/>
                        <wps:cNvSpPr/>
                        <wps:spPr>
                          <a:xfrm>
                            <a:off x="3293694" y="2123237"/>
                            <a:ext cx="2492375" cy="160020"/>
                          </a:xfrm>
                          <a:custGeom>
                            <a:avLst/>
                            <a:gdLst/>
                            <a:ahLst/>
                            <a:cxnLst/>
                            <a:rect l="0" t="0" r="0" b="0"/>
                            <a:pathLst>
                              <a:path w="2492375" h="160020">
                                <a:moveTo>
                                  <a:pt x="0" y="0"/>
                                </a:moveTo>
                                <a:lnTo>
                                  <a:pt x="2492375" y="0"/>
                                </a:lnTo>
                                <a:lnTo>
                                  <a:pt x="2492375" y="160020"/>
                                </a:lnTo>
                                <a:lnTo>
                                  <a:pt x="0" y="16002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25232" name="Shape 25232"/>
                        <wps:cNvSpPr/>
                        <wps:spPr>
                          <a:xfrm>
                            <a:off x="0" y="21171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33" name="Shape 25233"/>
                        <wps:cNvSpPr/>
                        <wps:spPr>
                          <a:xfrm>
                            <a:off x="6096" y="2117141"/>
                            <a:ext cx="3217418" cy="9144"/>
                          </a:xfrm>
                          <a:custGeom>
                            <a:avLst/>
                            <a:gdLst/>
                            <a:ahLst/>
                            <a:cxnLst/>
                            <a:rect l="0" t="0" r="0" b="0"/>
                            <a:pathLst>
                              <a:path w="3217418" h="9144">
                                <a:moveTo>
                                  <a:pt x="0" y="0"/>
                                </a:moveTo>
                                <a:lnTo>
                                  <a:pt x="3217418" y="0"/>
                                </a:lnTo>
                                <a:lnTo>
                                  <a:pt x="32174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34" name="Shape 25234"/>
                        <wps:cNvSpPr/>
                        <wps:spPr>
                          <a:xfrm>
                            <a:off x="3223590" y="21171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35" name="Shape 25235"/>
                        <wps:cNvSpPr/>
                        <wps:spPr>
                          <a:xfrm>
                            <a:off x="3229686" y="2117141"/>
                            <a:ext cx="2621915" cy="9144"/>
                          </a:xfrm>
                          <a:custGeom>
                            <a:avLst/>
                            <a:gdLst/>
                            <a:ahLst/>
                            <a:cxnLst/>
                            <a:rect l="0" t="0" r="0" b="0"/>
                            <a:pathLst>
                              <a:path w="2621915" h="9144">
                                <a:moveTo>
                                  <a:pt x="0" y="0"/>
                                </a:moveTo>
                                <a:lnTo>
                                  <a:pt x="2621915" y="0"/>
                                </a:lnTo>
                                <a:lnTo>
                                  <a:pt x="26219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36" name="Shape 25236"/>
                        <wps:cNvSpPr/>
                        <wps:spPr>
                          <a:xfrm>
                            <a:off x="5851601" y="21171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37" name="Shape 25237"/>
                        <wps:cNvSpPr/>
                        <wps:spPr>
                          <a:xfrm>
                            <a:off x="0" y="2123237"/>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38" name="Shape 25238"/>
                        <wps:cNvSpPr/>
                        <wps:spPr>
                          <a:xfrm>
                            <a:off x="3223590" y="2123237"/>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39" name="Shape 25239"/>
                        <wps:cNvSpPr/>
                        <wps:spPr>
                          <a:xfrm>
                            <a:off x="5851601" y="2123237"/>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40" name="Shape 25240"/>
                        <wps:cNvSpPr/>
                        <wps:spPr>
                          <a:xfrm>
                            <a:off x="0" y="22832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41" name="Shape 25241"/>
                        <wps:cNvSpPr/>
                        <wps:spPr>
                          <a:xfrm>
                            <a:off x="6096" y="2283257"/>
                            <a:ext cx="3217418" cy="9144"/>
                          </a:xfrm>
                          <a:custGeom>
                            <a:avLst/>
                            <a:gdLst/>
                            <a:ahLst/>
                            <a:cxnLst/>
                            <a:rect l="0" t="0" r="0" b="0"/>
                            <a:pathLst>
                              <a:path w="3217418" h="9144">
                                <a:moveTo>
                                  <a:pt x="0" y="0"/>
                                </a:moveTo>
                                <a:lnTo>
                                  <a:pt x="3217418" y="0"/>
                                </a:lnTo>
                                <a:lnTo>
                                  <a:pt x="32174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42" name="Shape 25242"/>
                        <wps:cNvSpPr/>
                        <wps:spPr>
                          <a:xfrm>
                            <a:off x="3223590" y="22832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43" name="Shape 25243"/>
                        <wps:cNvSpPr/>
                        <wps:spPr>
                          <a:xfrm>
                            <a:off x="3229686" y="2283257"/>
                            <a:ext cx="2621915" cy="9144"/>
                          </a:xfrm>
                          <a:custGeom>
                            <a:avLst/>
                            <a:gdLst/>
                            <a:ahLst/>
                            <a:cxnLst/>
                            <a:rect l="0" t="0" r="0" b="0"/>
                            <a:pathLst>
                              <a:path w="2621915" h="9144">
                                <a:moveTo>
                                  <a:pt x="0" y="0"/>
                                </a:moveTo>
                                <a:lnTo>
                                  <a:pt x="2621915" y="0"/>
                                </a:lnTo>
                                <a:lnTo>
                                  <a:pt x="26219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44" name="Shape 25244"/>
                        <wps:cNvSpPr/>
                        <wps:spPr>
                          <a:xfrm>
                            <a:off x="5851601" y="22832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45" name="Shape 25245"/>
                        <wps:cNvSpPr/>
                        <wps:spPr>
                          <a:xfrm>
                            <a:off x="0" y="2289353"/>
                            <a:ext cx="9144" cy="2712974"/>
                          </a:xfrm>
                          <a:custGeom>
                            <a:avLst/>
                            <a:gdLst/>
                            <a:ahLst/>
                            <a:cxnLst/>
                            <a:rect l="0" t="0" r="0" b="0"/>
                            <a:pathLst>
                              <a:path w="9144" h="2712974">
                                <a:moveTo>
                                  <a:pt x="0" y="0"/>
                                </a:moveTo>
                                <a:lnTo>
                                  <a:pt x="9144" y="0"/>
                                </a:lnTo>
                                <a:lnTo>
                                  <a:pt x="9144" y="2712974"/>
                                </a:lnTo>
                                <a:lnTo>
                                  <a:pt x="0" y="271297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46" name="Shape 25246"/>
                        <wps:cNvSpPr/>
                        <wps:spPr>
                          <a:xfrm>
                            <a:off x="5851601" y="2289353"/>
                            <a:ext cx="9144" cy="2712974"/>
                          </a:xfrm>
                          <a:custGeom>
                            <a:avLst/>
                            <a:gdLst/>
                            <a:ahLst/>
                            <a:cxnLst/>
                            <a:rect l="0" t="0" r="0" b="0"/>
                            <a:pathLst>
                              <a:path w="9144" h="2712974">
                                <a:moveTo>
                                  <a:pt x="0" y="0"/>
                                </a:moveTo>
                                <a:lnTo>
                                  <a:pt x="9144" y="0"/>
                                </a:lnTo>
                                <a:lnTo>
                                  <a:pt x="9144" y="2712974"/>
                                </a:lnTo>
                                <a:lnTo>
                                  <a:pt x="0" y="271297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47" name="Shape 25247"/>
                        <wps:cNvSpPr/>
                        <wps:spPr>
                          <a:xfrm>
                            <a:off x="6096" y="5008423"/>
                            <a:ext cx="5845429" cy="160020"/>
                          </a:xfrm>
                          <a:custGeom>
                            <a:avLst/>
                            <a:gdLst/>
                            <a:ahLst/>
                            <a:cxnLst/>
                            <a:rect l="0" t="0" r="0" b="0"/>
                            <a:pathLst>
                              <a:path w="5845429" h="160020">
                                <a:moveTo>
                                  <a:pt x="0" y="0"/>
                                </a:moveTo>
                                <a:lnTo>
                                  <a:pt x="5845429" y="0"/>
                                </a:lnTo>
                                <a:lnTo>
                                  <a:pt x="5845429" y="160020"/>
                                </a:lnTo>
                                <a:lnTo>
                                  <a:pt x="0" y="16002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25248" name="Shape 25248"/>
                        <wps:cNvSpPr/>
                        <wps:spPr>
                          <a:xfrm>
                            <a:off x="71628" y="5008423"/>
                            <a:ext cx="5714365" cy="160020"/>
                          </a:xfrm>
                          <a:custGeom>
                            <a:avLst/>
                            <a:gdLst/>
                            <a:ahLst/>
                            <a:cxnLst/>
                            <a:rect l="0" t="0" r="0" b="0"/>
                            <a:pathLst>
                              <a:path w="5714365" h="160020">
                                <a:moveTo>
                                  <a:pt x="0" y="0"/>
                                </a:moveTo>
                                <a:lnTo>
                                  <a:pt x="5714365" y="0"/>
                                </a:lnTo>
                                <a:lnTo>
                                  <a:pt x="5714365" y="160020"/>
                                </a:lnTo>
                                <a:lnTo>
                                  <a:pt x="0" y="16002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25249" name="Shape 25249"/>
                        <wps:cNvSpPr/>
                        <wps:spPr>
                          <a:xfrm>
                            <a:off x="0" y="50023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50" name="Shape 25250"/>
                        <wps:cNvSpPr/>
                        <wps:spPr>
                          <a:xfrm>
                            <a:off x="6096" y="5002327"/>
                            <a:ext cx="5845429" cy="9144"/>
                          </a:xfrm>
                          <a:custGeom>
                            <a:avLst/>
                            <a:gdLst/>
                            <a:ahLst/>
                            <a:cxnLst/>
                            <a:rect l="0" t="0" r="0" b="0"/>
                            <a:pathLst>
                              <a:path w="5845429" h="9144">
                                <a:moveTo>
                                  <a:pt x="0" y="0"/>
                                </a:moveTo>
                                <a:lnTo>
                                  <a:pt x="5845429" y="0"/>
                                </a:lnTo>
                                <a:lnTo>
                                  <a:pt x="58454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51" name="Shape 25251"/>
                        <wps:cNvSpPr/>
                        <wps:spPr>
                          <a:xfrm>
                            <a:off x="5851601" y="50023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52" name="Shape 25252"/>
                        <wps:cNvSpPr/>
                        <wps:spPr>
                          <a:xfrm>
                            <a:off x="0" y="5008423"/>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53" name="Shape 25253"/>
                        <wps:cNvSpPr/>
                        <wps:spPr>
                          <a:xfrm>
                            <a:off x="5851601" y="5008423"/>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54" name="Shape 25254"/>
                        <wps:cNvSpPr/>
                        <wps:spPr>
                          <a:xfrm>
                            <a:off x="0" y="5168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55" name="Shape 25255"/>
                        <wps:cNvSpPr/>
                        <wps:spPr>
                          <a:xfrm>
                            <a:off x="6096" y="5168442"/>
                            <a:ext cx="5845429" cy="9144"/>
                          </a:xfrm>
                          <a:custGeom>
                            <a:avLst/>
                            <a:gdLst/>
                            <a:ahLst/>
                            <a:cxnLst/>
                            <a:rect l="0" t="0" r="0" b="0"/>
                            <a:pathLst>
                              <a:path w="5845429" h="9144">
                                <a:moveTo>
                                  <a:pt x="0" y="0"/>
                                </a:moveTo>
                                <a:lnTo>
                                  <a:pt x="5845429" y="0"/>
                                </a:lnTo>
                                <a:lnTo>
                                  <a:pt x="58454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56" name="Shape 25256"/>
                        <wps:cNvSpPr/>
                        <wps:spPr>
                          <a:xfrm>
                            <a:off x="5851601" y="5168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57" name="Shape 25257"/>
                        <wps:cNvSpPr/>
                        <wps:spPr>
                          <a:xfrm>
                            <a:off x="0" y="5174615"/>
                            <a:ext cx="9144" cy="1827530"/>
                          </a:xfrm>
                          <a:custGeom>
                            <a:avLst/>
                            <a:gdLst/>
                            <a:ahLst/>
                            <a:cxnLst/>
                            <a:rect l="0" t="0" r="0" b="0"/>
                            <a:pathLst>
                              <a:path w="9144" h="1827530">
                                <a:moveTo>
                                  <a:pt x="0" y="0"/>
                                </a:moveTo>
                                <a:lnTo>
                                  <a:pt x="9144" y="0"/>
                                </a:lnTo>
                                <a:lnTo>
                                  <a:pt x="9144" y="1827530"/>
                                </a:lnTo>
                                <a:lnTo>
                                  <a:pt x="0" y="18275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58" name="Shape 25258"/>
                        <wps:cNvSpPr/>
                        <wps:spPr>
                          <a:xfrm>
                            <a:off x="0" y="70021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59" name="Shape 25259"/>
                        <wps:cNvSpPr/>
                        <wps:spPr>
                          <a:xfrm>
                            <a:off x="6096" y="7002146"/>
                            <a:ext cx="5845429" cy="9144"/>
                          </a:xfrm>
                          <a:custGeom>
                            <a:avLst/>
                            <a:gdLst/>
                            <a:ahLst/>
                            <a:cxnLst/>
                            <a:rect l="0" t="0" r="0" b="0"/>
                            <a:pathLst>
                              <a:path w="5845429" h="9144">
                                <a:moveTo>
                                  <a:pt x="0" y="0"/>
                                </a:moveTo>
                                <a:lnTo>
                                  <a:pt x="5845429" y="0"/>
                                </a:lnTo>
                                <a:lnTo>
                                  <a:pt x="58454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60" name="Shape 25260"/>
                        <wps:cNvSpPr/>
                        <wps:spPr>
                          <a:xfrm>
                            <a:off x="5851601" y="5174615"/>
                            <a:ext cx="9144" cy="1827530"/>
                          </a:xfrm>
                          <a:custGeom>
                            <a:avLst/>
                            <a:gdLst/>
                            <a:ahLst/>
                            <a:cxnLst/>
                            <a:rect l="0" t="0" r="0" b="0"/>
                            <a:pathLst>
                              <a:path w="9144" h="1827530">
                                <a:moveTo>
                                  <a:pt x="0" y="0"/>
                                </a:moveTo>
                                <a:lnTo>
                                  <a:pt x="9144" y="0"/>
                                </a:lnTo>
                                <a:lnTo>
                                  <a:pt x="9144" y="1827530"/>
                                </a:lnTo>
                                <a:lnTo>
                                  <a:pt x="0" y="18275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61" name="Shape 25261"/>
                        <wps:cNvSpPr/>
                        <wps:spPr>
                          <a:xfrm>
                            <a:off x="5851601" y="70021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2824048" y="5736642"/>
                            <a:ext cx="90805" cy="398018"/>
                          </a:xfrm>
                          <a:custGeom>
                            <a:avLst/>
                            <a:gdLst/>
                            <a:ahLst/>
                            <a:cxnLst/>
                            <a:rect l="0" t="0" r="0" b="0"/>
                            <a:pathLst>
                              <a:path w="90805" h="398018">
                                <a:moveTo>
                                  <a:pt x="90805" y="0"/>
                                </a:moveTo>
                                <a:lnTo>
                                  <a:pt x="90805" y="398018"/>
                                </a:lnTo>
                                <a:lnTo>
                                  <a:pt x="0" y="398018"/>
                                </a:lnTo>
                              </a:path>
                            </a:pathLst>
                          </a:custGeom>
                          <a:ln w="25400" cap="flat">
                            <a:round/>
                          </a:ln>
                        </wps:spPr>
                        <wps:style>
                          <a:lnRef idx="1">
                            <a:srgbClr val="3D6696"/>
                          </a:lnRef>
                          <a:fillRef idx="0">
                            <a:srgbClr val="000000">
                              <a:alpha val="0"/>
                            </a:srgbClr>
                          </a:fillRef>
                          <a:effectRef idx="0">
                            <a:scrgbClr r="0" g="0" b="0"/>
                          </a:effectRef>
                          <a:fontRef idx="none"/>
                        </wps:style>
                        <wps:bodyPr/>
                      </wps:wsp>
                      <wps:wsp>
                        <wps:cNvPr id="277" name="Shape 277"/>
                        <wps:cNvSpPr/>
                        <wps:spPr>
                          <a:xfrm>
                            <a:off x="2914853" y="5736642"/>
                            <a:ext cx="1958340" cy="796035"/>
                          </a:xfrm>
                          <a:custGeom>
                            <a:avLst/>
                            <a:gdLst/>
                            <a:ahLst/>
                            <a:cxnLst/>
                            <a:rect l="0" t="0" r="0" b="0"/>
                            <a:pathLst>
                              <a:path w="1958340" h="796035">
                                <a:moveTo>
                                  <a:pt x="0" y="0"/>
                                </a:moveTo>
                                <a:lnTo>
                                  <a:pt x="0" y="705231"/>
                                </a:lnTo>
                                <a:lnTo>
                                  <a:pt x="1958340" y="705231"/>
                                </a:lnTo>
                                <a:lnTo>
                                  <a:pt x="1958340" y="796035"/>
                                </a:lnTo>
                              </a:path>
                            </a:pathLst>
                          </a:custGeom>
                          <a:ln w="25400" cap="flat">
                            <a:round/>
                          </a:ln>
                        </wps:spPr>
                        <wps:style>
                          <a:lnRef idx="1">
                            <a:srgbClr val="3D6696"/>
                          </a:lnRef>
                          <a:fillRef idx="0">
                            <a:srgbClr val="000000">
                              <a:alpha val="0"/>
                            </a:srgbClr>
                          </a:fillRef>
                          <a:effectRef idx="0">
                            <a:scrgbClr r="0" g="0" b="0"/>
                          </a:effectRef>
                          <a:fontRef idx="none"/>
                        </wps:style>
                        <wps:bodyPr/>
                      </wps:wsp>
                      <wps:wsp>
                        <wps:cNvPr id="278" name="Shape 278"/>
                        <wps:cNvSpPr/>
                        <wps:spPr>
                          <a:xfrm>
                            <a:off x="2914853" y="5736642"/>
                            <a:ext cx="0" cy="796035"/>
                          </a:xfrm>
                          <a:custGeom>
                            <a:avLst/>
                            <a:gdLst/>
                            <a:ahLst/>
                            <a:cxnLst/>
                            <a:rect l="0" t="0" r="0" b="0"/>
                            <a:pathLst>
                              <a:path h="796035">
                                <a:moveTo>
                                  <a:pt x="0" y="0"/>
                                </a:moveTo>
                                <a:lnTo>
                                  <a:pt x="0" y="796035"/>
                                </a:lnTo>
                              </a:path>
                            </a:pathLst>
                          </a:custGeom>
                          <a:ln w="25400" cap="flat">
                            <a:round/>
                          </a:ln>
                        </wps:spPr>
                        <wps:style>
                          <a:lnRef idx="1">
                            <a:srgbClr val="3D6696"/>
                          </a:lnRef>
                          <a:fillRef idx="0">
                            <a:srgbClr val="000000">
                              <a:alpha val="0"/>
                            </a:srgbClr>
                          </a:fillRef>
                          <a:effectRef idx="0">
                            <a:scrgbClr r="0" g="0" b="0"/>
                          </a:effectRef>
                          <a:fontRef idx="none"/>
                        </wps:style>
                        <wps:bodyPr/>
                      </wps:wsp>
                      <wps:wsp>
                        <wps:cNvPr id="279" name="Shape 279"/>
                        <wps:cNvSpPr/>
                        <wps:spPr>
                          <a:xfrm>
                            <a:off x="956640" y="5736642"/>
                            <a:ext cx="1958213" cy="796035"/>
                          </a:xfrm>
                          <a:custGeom>
                            <a:avLst/>
                            <a:gdLst/>
                            <a:ahLst/>
                            <a:cxnLst/>
                            <a:rect l="0" t="0" r="0" b="0"/>
                            <a:pathLst>
                              <a:path w="1958213" h="796035">
                                <a:moveTo>
                                  <a:pt x="1958213" y="0"/>
                                </a:moveTo>
                                <a:lnTo>
                                  <a:pt x="1958213" y="705231"/>
                                </a:lnTo>
                                <a:lnTo>
                                  <a:pt x="0" y="705231"/>
                                </a:lnTo>
                                <a:lnTo>
                                  <a:pt x="0" y="796035"/>
                                </a:lnTo>
                              </a:path>
                            </a:pathLst>
                          </a:custGeom>
                          <a:ln w="25400" cap="flat">
                            <a:round/>
                          </a:ln>
                        </wps:spPr>
                        <wps:style>
                          <a:lnRef idx="1">
                            <a:srgbClr val="3D6696"/>
                          </a:lnRef>
                          <a:fillRef idx="0">
                            <a:srgbClr val="000000">
                              <a:alpha val="0"/>
                            </a:srgbClr>
                          </a:fillRef>
                          <a:effectRef idx="0">
                            <a:scrgbClr r="0" g="0" b="0"/>
                          </a:effectRef>
                          <a:fontRef idx="none"/>
                        </wps:style>
                        <wps:bodyPr/>
                      </wps:wsp>
                      <wps:wsp>
                        <wps:cNvPr id="25262" name="Shape 25262"/>
                        <wps:cNvSpPr/>
                        <wps:spPr>
                          <a:xfrm>
                            <a:off x="2026615" y="5303952"/>
                            <a:ext cx="1776603" cy="432690"/>
                          </a:xfrm>
                          <a:custGeom>
                            <a:avLst/>
                            <a:gdLst/>
                            <a:ahLst/>
                            <a:cxnLst/>
                            <a:rect l="0" t="0" r="0" b="0"/>
                            <a:pathLst>
                              <a:path w="1776603" h="432690">
                                <a:moveTo>
                                  <a:pt x="0" y="0"/>
                                </a:moveTo>
                                <a:lnTo>
                                  <a:pt x="1776603" y="0"/>
                                </a:lnTo>
                                <a:lnTo>
                                  <a:pt x="1776603" y="432690"/>
                                </a:lnTo>
                                <a:lnTo>
                                  <a:pt x="0" y="43269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281" name="Shape 281"/>
                        <wps:cNvSpPr/>
                        <wps:spPr>
                          <a:xfrm>
                            <a:off x="2026615" y="5303952"/>
                            <a:ext cx="1776603" cy="432690"/>
                          </a:xfrm>
                          <a:custGeom>
                            <a:avLst/>
                            <a:gdLst/>
                            <a:ahLst/>
                            <a:cxnLst/>
                            <a:rect l="0" t="0" r="0" b="0"/>
                            <a:pathLst>
                              <a:path w="1776603" h="432690">
                                <a:moveTo>
                                  <a:pt x="0" y="432690"/>
                                </a:moveTo>
                                <a:lnTo>
                                  <a:pt x="1776603" y="432690"/>
                                </a:lnTo>
                                <a:lnTo>
                                  <a:pt x="1776603"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5263" name="Shape 25263"/>
                        <wps:cNvSpPr/>
                        <wps:spPr>
                          <a:xfrm>
                            <a:off x="68275" y="6532715"/>
                            <a:ext cx="1776603" cy="432688"/>
                          </a:xfrm>
                          <a:custGeom>
                            <a:avLst/>
                            <a:gdLst/>
                            <a:ahLst/>
                            <a:cxnLst/>
                            <a:rect l="0" t="0" r="0" b="0"/>
                            <a:pathLst>
                              <a:path w="1776603" h="432688">
                                <a:moveTo>
                                  <a:pt x="0" y="0"/>
                                </a:moveTo>
                                <a:lnTo>
                                  <a:pt x="1776603" y="0"/>
                                </a:lnTo>
                                <a:lnTo>
                                  <a:pt x="1776603" y="432688"/>
                                </a:lnTo>
                                <a:lnTo>
                                  <a:pt x="0" y="432688"/>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284" name="Shape 284"/>
                        <wps:cNvSpPr/>
                        <wps:spPr>
                          <a:xfrm>
                            <a:off x="68275" y="6532715"/>
                            <a:ext cx="1776603" cy="432688"/>
                          </a:xfrm>
                          <a:custGeom>
                            <a:avLst/>
                            <a:gdLst/>
                            <a:ahLst/>
                            <a:cxnLst/>
                            <a:rect l="0" t="0" r="0" b="0"/>
                            <a:pathLst>
                              <a:path w="1776603" h="432688">
                                <a:moveTo>
                                  <a:pt x="0" y="432688"/>
                                </a:moveTo>
                                <a:lnTo>
                                  <a:pt x="1776603" y="432688"/>
                                </a:lnTo>
                                <a:lnTo>
                                  <a:pt x="1776603"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5264" name="Shape 25264"/>
                        <wps:cNvSpPr/>
                        <wps:spPr>
                          <a:xfrm>
                            <a:off x="2026615" y="6532715"/>
                            <a:ext cx="1776603" cy="432688"/>
                          </a:xfrm>
                          <a:custGeom>
                            <a:avLst/>
                            <a:gdLst/>
                            <a:ahLst/>
                            <a:cxnLst/>
                            <a:rect l="0" t="0" r="0" b="0"/>
                            <a:pathLst>
                              <a:path w="1776603" h="432688">
                                <a:moveTo>
                                  <a:pt x="0" y="0"/>
                                </a:moveTo>
                                <a:lnTo>
                                  <a:pt x="1776603" y="0"/>
                                </a:lnTo>
                                <a:lnTo>
                                  <a:pt x="1776603" y="432688"/>
                                </a:lnTo>
                                <a:lnTo>
                                  <a:pt x="0" y="432688"/>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289" name="Shape 289"/>
                        <wps:cNvSpPr/>
                        <wps:spPr>
                          <a:xfrm>
                            <a:off x="2026615" y="6532715"/>
                            <a:ext cx="1776603" cy="432688"/>
                          </a:xfrm>
                          <a:custGeom>
                            <a:avLst/>
                            <a:gdLst/>
                            <a:ahLst/>
                            <a:cxnLst/>
                            <a:rect l="0" t="0" r="0" b="0"/>
                            <a:pathLst>
                              <a:path w="1776603" h="432688">
                                <a:moveTo>
                                  <a:pt x="0" y="432688"/>
                                </a:moveTo>
                                <a:lnTo>
                                  <a:pt x="1776603" y="432688"/>
                                </a:lnTo>
                                <a:lnTo>
                                  <a:pt x="1776603"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5265" name="Shape 25265"/>
                        <wps:cNvSpPr/>
                        <wps:spPr>
                          <a:xfrm>
                            <a:off x="3984955" y="6532715"/>
                            <a:ext cx="1776603" cy="432688"/>
                          </a:xfrm>
                          <a:custGeom>
                            <a:avLst/>
                            <a:gdLst/>
                            <a:ahLst/>
                            <a:cxnLst/>
                            <a:rect l="0" t="0" r="0" b="0"/>
                            <a:pathLst>
                              <a:path w="1776603" h="432688">
                                <a:moveTo>
                                  <a:pt x="0" y="0"/>
                                </a:moveTo>
                                <a:lnTo>
                                  <a:pt x="1776603" y="0"/>
                                </a:lnTo>
                                <a:lnTo>
                                  <a:pt x="1776603" y="432688"/>
                                </a:lnTo>
                                <a:lnTo>
                                  <a:pt x="0" y="432688"/>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292" name="Shape 292"/>
                        <wps:cNvSpPr/>
                        <wps:spPr>
                          <a:xfrm>
                            <a:off x="3984955" y="6532715"/>
                            <a:ext cx="1776603" cy="432688"/>
                          </a:xfrm>
                          <a:custGeom>
                            <a:avLst/>
                            <a:gdLst/>
                            <a:ahLst/>
                            <a:cxnLst/>
                            <a:rect l="0" t="0" r="0" b="0"/>
                            <a:pathLst>
                              <a:path w="1776603" h="432688">
                                <a:moveTo>
                                  <a:pt x="0" y="432688"/>
                                </a:moveTo>
                                <a:lnTo>
                                  <a:pt x="1776603" y="432688"/>
                                </a:lnTo>
                                <a:lnTo>
                                  <a:pt x="1776603"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5266" name="Shape 25266"/>
                        <wps:cNvSpPr/>
                        <wps:spPr>
                          <a:xfrm>
                            <a:off x="1047445" y="5918251"/>
                            <a:ext cx="1776603" cy="432690"/>
                          </a:xfrm>
                          <a:custGeom>
                            <a:avLst/>
                            <a:gdLst/>
                            <a:ahLst/>
                            <a:cxnLst/>
                            <a:rect l="0" t="0" r="0" b="0"/>
                            <a:pathLst>
                              <a:path w="1776603" h="432690">
                                <a:moveTo>
                                  <a:pt x="0" y="0"/>
                                </a:moveTo>
                                <a:lnTo>
                                  <a:pt x="1776603" y="0"/>
                                </a:lnTo>
                                <a:lnTo>
                                  <a:pt x="1776603" y="432690"/>
                                </a:lnTo>
                                <a:lnTo>
                                  <a:pt x="0" y="43269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295" name="Shape 295"/>
                        <wps:cNvSpPr/>
                        <wps:spPr>
                          <a:xfrm>
                            <a:off x="1047445" y="5918251"/>
                            <a:ext cx="1776603" cy="432690"/>
                          </a:xfrm>
                          <a:custGeom>
                            <a:avLst/>
                            <a:gdLst/>
                            <a:ahLst/>
                            <a:cxnLst/>
                            <a:rect l="0" t="0" r="0" b="0"/>
                            <a:pathLst>
                              <a:path w="1776603" h="432690">
                                <a:moveTo>
                                  <a:pt x="0" y="432690"/>
                                </a:moveTo>
                                <a:lnTo>
                                  <a:pt x="1776603" y="432690"/>
                                </a:lnTo>
                                <a:lnTo>
                                  <a:pt x="1776603"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872" style="width:461.236pt;height:551.83pt;position:absolute;z-index:-2147483408;mso-position-horizontal-relative:text;mso-position-horizontal:absolute;margin-left:-4.92001pt;mso-position-vertical-relative:text;margin-top:-14.0028pt;" coordsize="58576,70082">
                <v:shape id="Shape 25267" style="position:absolute;width:58454;height:1600;left:60;top:75;" coordsize="5845429,160020" path="m0,0l5845429,0l5845429,160020l0,160020l0,0">
                  <v:stroke weight="0pt" endcap="flat" joinstyle="miter" miterlimit="10" on="false" color="#000000" opacity="0"/>
                  <v:fill on="true" color="#002060"/>
                </v:shape>
                <v:shape id="Shape 25268" style="position:absolute;width:57143;height:1600;left:716;top:75;" coordsize="5714365,160020" path="m0,0l5714365,0l5714365,160020l0,160020l0,0">
                  <v:stroke weight="0pt" endcap="flat" joinstyle="miter" miterlimit="10" on="false" color="#000000" opacity="0"/>
                  <v:fill on="true" color="#002060"/>
                </v:shape>
                <v:shape id="Shape 25269" style="position:absolute;width:91;height:91;left:0;top:0;" coordsize="9144,9144" path="m0,0l9144,0l9144,9144l0,9144l0,0">
                  <v:stroke weight="0pt" endcap="flat" joinstyle="miter" miterlimit="10" on="false" color="#000000" opacity="0"/>
                  <v:fill on="true" color="#000000"/>
                </v:shape>
                <v:shape id="Shape 25270" style="position:absolute;width:58454;height:91;left:60;top:0;" coordsize="5845429,9144" path="m0,0l5845429,0l5845429,9144l0,9144l0,0">
                  <v:stroke weight="0pt" endcap="flat" joinstyle="miter" miterlimit="10" on="false" color="#000000" opacity="0"/>
                  <v:fill on="true" color="#000000"/>
                </v:shape>
                <v:shape id="Shape 25271" style="position:absolute;width:91;height:91;left:58516;top:0;" coordsize="9144,9144" path="m0,0l9144,0l9144,9144l0,9144l0,0">
                  <v:stroke weight="0pt" endcap="flat" joinstyle="miter" miterlimit="10" on="false" color="#000000" opacity="0"/>
                  <v:fill on="true" color="#000000"/>
                </v:shape>
                <v:shape id="Shape 25272" style="position:absolute;width:91;height:1615;left:0;top:60;" coordsize="9144,161544" path="m0,0l9144,0l9144,161544l0,161544l0,0">
                  <v:stroke weight="0pt" endcap="flat" joinstyle="miter" miterlimit="10" on="false" color="#000000" opacity="0"/>
                  <v:fill on="true" color="#000000"/>
                </v:shape>
                <v:shape id="Shape 25273" style="position:absolute;width:91;height:1615;left:58516;top:60;" coordsize="9144,161544" path="m0,0l9144,0l9144,161544l0,161544l0,0">
                  <v:stroke weight="0pt" endcap="flat" joinstyle="miter" miterlimit="10" on="false" color="#000000" opacity="0"/>
                  <v:fill on="true" color="#000000"/>
                </v:shape>
                <v:shape id="Shape 25274" style="position:absolute;width:91;height:91;left:0;top:1675;" coordsize="9144,9144" path="m0,0l9144,0l9144,9144l0,9144l0,0">
                  <v:stroke weight="0pt" endcap="flat" joinstyle="miter" miterlimit="10" on="false" color="#000000" opacity="0"/>
                  <v:fill on="true" color="#000000"/>
                </v:shape>
                <v:shape id="Shape 25275" style="position:absolute;width:58454;height:91;left:60;top:1675;" coordsize="5845429,9144" path="m0,0l5845429,0l5845429,9144l0,9144l0,0">
                  <v:stroke weight="0pt" endcap="flat" joinstyle="miter" miterlimit="10" on="false" color="#000000" opacity="0"/>
                  <v:fill on="true" color="#000000"/>
                </v:shape>
                <v:shape id="Shape 25276" style="position:absolute;width:91;height:91;left:58516;top:1675;" coordsize="9144,9144" path="m0,0l9144,0l9144,9144l0,9144l0,0">
                  <v:stroke weight="0pt" endcap="flat" joinstyle="miter" miterlimit="10" on="false" color="#000000" opacity="0"/>
                  <v:fill on="true" color="#000000"/>
                </v:shape>
                <v:shape id="Shape 25277" style="position:absolute;width:91;height:19433;left:0;top:1737;" coordsize="9144,1943354" path="m0,0l9144,0l9144,1943354l0,1943354l0,0">
                  <v:stroke weight="0pt" endcap="flat" joinstyle="miter" miterlimit="10" on="false" color="#000000" opacity="0"/>
                  <v:fill on="true" color="#000000"/>
                </v:shape>
                <v:shape id="Shape 25278" style="position:absolute;width:91;height:19433;left:58516;top:1737;" coordsize="9144,1943354" path="m0,0l9144,0l9144,1943354l0,1943354l0,0">
                  <v:stroke weight="0pt" endcap="flat" joinstyle="miter" miterlimit="10" on="false" color="#000000" opacity="0"/>
                  <v:fill on="true" color="#000000"/>
                </v:shape>
                <v:shape id="Shape 25279" style="position:absolute;width:32158;height:1600;left:60;top:21232;" coordsize="3215894,160020" path="m0,0l3215894,0l3215894,160020l0,160020l0,0">
                  <v:stroke weight="0pt" endcap="flat" joinstyle="miter" miterlimit="10" on="false" color="#000000" opacity="0"/>
                  <v:fill on="true" color="#002060"/>
                </v:shape>
                <v:shape id="Shape 25280" style="position:absolute;width:30848;height:1600;left:716;top:21232;" coordsize="3084830,160020" path="m0,0l3084830,0l3084830,160020l0,160020l0,0">
                  <v:stroke weight="0pt" endcap="flat" joinstyle="miter" miterlimit="10" on="false" color="#000000" opacity="0"/>
                  <v:fill on="true" color="#002060"/>
                </v:shape>
                <v:shape id="Shape 25281" style="position:absolute;width:26219;height:1600;left:32296;top:21232;" coordsize="2621915,160020" path="m0,0l2621915,0l2621915,160020l0,160020l0,0">
                  <v:stroke weight="0pt" endcap="flat" joinstyle="miter" miterlimit="10" on="false" color="#000000" opacity="0"/>
                  <v:fill on="true" color="#002060"/>
                </v:shape>
                <v:shape id="Shape 25282" style="position:absolute;width:24923;height:1600;left:32936;top:21232;" coordsize="2492375,160020" path="m0,0l2492375,0l2492375,160020l0,160020l0,0">
                  <v:stroke weight="0pt" endcap="flat" joinstyle="miter" miterlimit="10" on="false" color="#000000" opacity="0"/>
                  <v:fill on="true" color="#002060"/>
                </v:shape>
                <v:shape id="Shape 25283" style="position:absolute;width:91;height:91;left:0;top:21171;" coordsize="9144,9144" path="m0,0l9144,0l9144,9144l0,9144l0,0">
                  <v:stroke weight="0pt" endcap="flat" joinstyle="miter" miterlimit="10" on="false" color="#000000" opacity="0"/>
                  <v:fill on="true" color="#000000"/>
                </v:shape>
                <v:shape id="Shape 25284" style="position:absolute;width:32174;height:91;left:60;top:21171;" coordsize="3217418,9144" path="m0,0l3217418,0l3217418,9144l0,9144l0,0">
                  <v:stroke weight="0pt" endcap="flat" joinstyle="miter" miterlimit="10" on="false" color="#000000" opacity="0"/>
                  <v:fill on="true" color="#000000"/>
                </v:shape>
                <v:shape id="Shape 25285" style="position:absolute;width:91;height:91;left:32235;top:21171;" coordsize="9144,9144" path="m0,0l9144,0l9144,9144l0,9144l0,0">
                  <v:stroke weight="0pt" endcap="flat" joinstyle="miter" miterlimit="10" on="false" color="#000000" opacity="0"/>
                  <v:fill on="true" color="#000000"/>
                </v:shape>
                <v:shape id="Shape 25286" style="position:absolute;width:26219;height:91;left:32296;top:21171;" coordsize="2621915,9144" path="m0,0l2621915,0l2621915,9144l0,9144l0,0">
                  <v:stroke weight="0pt" endcap="flat" joinstyle="miter" miterlimit="10" on="false" color="#000000" opacity="0"/>
                  <v:fill on="true" color="#000000"/>
                </v:shape>
                <v:shape id="Shape 25287" style="position:absolute;width:91;height:91;left:58516;top:21171;" coordsize="9144,9144" path="m0,0l9144,0l9144,9144l0,9144l0,0">
                  <v:stroke weight="0pt" endcap="flat" joinstyle="miter" miterlimit="10" on="false" color="#000000" opacity="0"/>
                  <v:fill on="true" color="#000000"/>
                </v:shape>
                <v:shape id="Shape 25288" style="position:absolute;width:91;height:1600;left:0;top:21232;" coordsize="9144,160020" path="m0,0l9144,0l9144,160020l0,160020l0,0">
                  <v:stroke weight="0pt" endcap="flat" joinstyle="miter" miterlimit="10" on="false" color="#000000" opacity="0"/>
                  <v:fill on="true" color="#000000"/>
                </v:shape>
                <v:shape id="Shape 25289" style="position:absolute;width:91;height:1600;left:32235;top:21232;" coordsize="9144,160020" path="m0,0l9144,0l9144,160020l0,160020l0,0">
                  <v:stroke weight="0pt" endcap="flat" joinstyle="miter" miterlimit="10" on="false" color="#000000" opacity="0"/>
                  <v:fill on="true" color="#000000"/>
                </v:shape>
                <v:shape id="Shape 25290" style="position:absolute;width:91;height:1600;left:58516;top:21232;" coordsize="9144,160020" path="m0,0l9144,0l9144,160020l0,160020l0,0">
                  <v:stroke weight="0pt" endcap="flat" joinstyle="miter" miterlimit="10" on="false" color="#000000" opacity="0"/>
                  <v:fill on="true" color="#000000"/>
                </v:shape>
                <v:shape id="Shape 25291" style="position:absolute;width:91;height:91;left:0;top:22832;" coordsize="9144,9144" path="m0,0l9144,0l9144,9144l0,9144l0,0">
                  <v:stroke weight="0pt" endcap="flat" joinstyle="miter" miterlimit="10" on="false" color="#000000" opacity="0"/>
                  <v:fill on="true" color="#000000"/>
                </v:shape>
                <v:shape id="Shape 25292" style="position:absolute;width:32174;height:91;left:60;top:22832;" coordsize="3217418,9144" path="m0,0l3217418,0l3217418,9144l0,9144l0,0">
                  <v:stroke weight="0pt" endcap="flat" joinstyle="miter" miterlimit="10" on="false" color="#000000" opacity="0"/>
                  <v:fill on="true" color="#000000"/>
                </v:shape>
                <v:shape id="Shape 25293" style="position:absolute;width:91;height:91;left:32235;top:22832;" coordsize="9144,9144" path="m0,0l9144,0l9144,9144l0,9144l0,0">
                  <v:stroke weight="0pt" endcap="flat" joinstyle="miter" miterlimit="10" on="false" color="#000000" opacity="0"/>
                  <v:fill on="true" color="#000000"/>
                </v:shape>
                <v:shape id="Shape 25294" style="position:absolute;width:26219;height:91;left:32296;top:22832;" coordsize="2621915,9144" path="m0,0l2621915,0l2621915,9144l0,9144l0,0">
                  <v:stroke weight="0pt" endcap="flat" joinstyle="miter" miterlimit="10" on="false" color="#000000" opacity="0"/>
                  <v:fill on="true" color="#000000"/>
                </v:shape>
                <v:shape id="Shape 25295" style="position:absolute;width:91;height:91;left:58516;top:22832;" coordsize="9144,9144" path="m0,0l9144,0l9144,9144l0,9144l0,0">
                  <v:stroke weight="0pt" endcap="flat" joinstyle="miter" miterlimit="10" on="false" color="#000000" opacity="0"/>
                  <v:fill on="true" color="#000000"/>
                </v:shape>
                <v:shape id="Shape 25296" style="position:absolute;width:91;height:27129;left:0;top:22893;" coordsize="9144,2712974" path="m0,0l9144,0l9144,2712974l0,2712974l0,0">
                  <v:stroke weight="0pt" endcap="flat" joinstyle="miter" miterlimit="10" on="false" color="#000000" opacity="0"/>
                  <v:fill on="true" color="#000000"/>
                </v:shape>
                <v:shape id="Shape 25297" style="position:absolute;width:91;height:27129;left:58516;top:22893;" coordsize="9144,2712974" path="m0,0l9144,0l9144,2712974l0,2712974l0,0">
                  <v:stroke weight="0pt" endcap="flat" joinstyle="miter" miterlimit="10" on="false" color="#000000" opacity="0"/>
                  <v:fill on="true" color="#000000"/>
                </v:shape>
                <v:shape id="Shape 25298" style="position:absolute;width:58454;height:1600;left:60;top:50084;" coordsize="5845429,160020" path="m0,0l5845429,0l5845429,160020l0,160020l0,0">
                  <v:stroke weight="0pt" endcap="flat" joinstyle="miter" miterlimit="10" on="false" color="#000000" opacity="0"/>
                  <v:fill on="true" color="#002060"/>
                </v:shape>
                <v:shape id="Shape 25299" style="position:absolute;width:57143;height:1600;left:716;top:50084;" coordsize="5714365,160020" path="m0,0l5714365,0l5714365,160020l0,160020l0,0">
                  <v:stroke weight="0pt" endcap="flat" joinstyle="miter" miterlimit="10" on="false" color="#000000" opacity="0"/>
                  <v:fill on="true" color="#002060"/>
                </v:shape>
                <v:shape id="Shape 25300" style="position:absolute;width:91;height:91;left:0;top:50023;" coordsize="9144,9144" path="m0,0l9144,0l9144,9144l0,9144l0,0">
                  <v:stroke weight="0pt" endcap="flat" joinstyle="miter" miterlimit="10" on="false" color="#000000" opacity="0"/>
                  <v:fill on="true" color="#000000"/>
                </v:shape>
                <v:shape id="Shape 25301" style="position:absolute;width:58454;height:91;left:60;top:50023;" coordsize="5845429,9144" path="m0,0l5845429,0l5845429,9144l0,9144l0,0">
                  <v:stroke weight="0pt" endcap="flat" joinstyle="miter" miterlimit="10" on="false" color="#000000" opacity="0"/>
                  <v:fill on="true" color="#000000"/>
                </v:shape>
                <v:shape id="Shape 25302" style="position:absolute;width:91;height:91;left:58516;top:50023;" coordsize="9144,9144" path="m0,0l9144,0l9144,9144l0,9144l0,0">
                  <v:stroke weight="0pt" endcap="flat" joinstyle="miter" miterlimit="10" on="false" color="#000000" opacity="0"/>
                  <v:fill on="true" color="#000000"/>
                </v:shape>
                <v:shape id="Shape 25303" style="position:absolute;width:91;height:1600;left:0;top:50084;" coordsize="9144,160020" path="m0,0l9144,0l9144,160020l0,160020l0,0">
                  <v:stroke weight="0pt" endcap="flat" joinstyle="miter" miterlimit="10" on="false" color="#000000" opacity="0"/>
                  <v:fill on="true" color="#000000"/>
                </v:shape>
                <v:shape id="Shape 25304" style="position:absolute;width:91;height:1600;left:58516;top:50084;" coordsize="9144,160020" path="m0,0l9144,0l9144,160020l0,160020l0,0">
                  <v:stroke weight="0pt" endcap="flat" joinstyle="miter" miterlimit="10" on="false" color="#000000" opacity="0"/>
                  <v:fill on="true" color="#000000"/>
                </v:shape>
                <v:shape id="Shape 25305" style="position:absolute;width:91;height:91;left:0;top:51684;" coordsize="9144,9144" path="m0,0l9144,0l9144,9144l0,9144l0,0">
                  <v:stroke weight="0pt" endcap="flat" joinstyle="miter" miterlimit="10" on="false" color="#000000" opacity="0"/>
                  <v:fill on="true" color="#000000"/>
                </v:shape>
                <v:shape id="Shape 25306" style="position:absolute;width:58454;height:91;left:60;top:51684;" coordsize="5845429,9144" path="m0,0l5845429,0l5845429,9144l0,9144l0,0">
                  <v:stroke weight="0pt" endcap="flat" joinstyle="miter" miterlimit="10" on="false" color="#000000" opacity="0"/>
                  <v:fill on="true" color="#000000"/>
                </v:shape>
                <v:shape id="Shape 25307" style="position:absolute;width:91;height:91;left:58516;top:51684;" coordsize="9144,9144" path="m0,0l9144,0l9144,9144l0,9144l0,0">
                  <v:stroke weight="0pt" endcap="flat" joinstyle="miter" miterlimit="10" on="false" color="#000000" opacity="0"/>
                  <v:fill on="true" color="#000000"/>
                </v:shape>
                <v:shape id="Shape 25308" style="position:absolute;width:91;height:18275;left:0;top:51746;" coordsize="9144,1827530" path="m0,0l9144,0l9144,1827530l0,1827530l0,0">
                  <v:stroke weight="0pt" endcap="flat" joinstyle="miter" miterlimit="10" on="false" color="#000000" opacity="0"/>
                  <v:fill on="true" color="#000000"/>
                </v:shape>
                <v:shape id="Shape 25309" style="position:absolute;width:91;height:91;left:0;top:70021;" coordsize="9144,9144" path="m0,0l9144,0l9144,9144l0,9144l0,0">
                  <v:stroke weight="0pt" endcap="flat" joinstyle="miter" miterlimit="10" on="false" color="#000000" opacity="0"/>
                  <v:fill on="true" color="#000000"/>
                </v:shape>
                <v:shape id="Shape 25310" style="position:absolute;width:58454;height:91;left:60;top:70021;" coordsize="5845429,9144" path="m0,0l5845429,0l5845429,9144l0,9144l0,0">
                  <v:stroke weight="0pt" endcap="flat" joinstyle="miter" miterlimit="10" on="false" color="#000000" opacity="0"/>
                  <v:fill on="true" color="#000000"/>
                </v:shape>
                <v:shape id="Shape 25311" style="position:absolute;width:91;height:18275;left:58516;top:51746;" coordsize="9144,1827530" path="m0,0l9144,0l9144,1827530l0,1827530l0,0">
                  <v:stroke weight="0pt" endcap="flat" joinstyle="miter" miterlimit="10" on="false" color="#000000" opacity="0"/>
                  <v:fill on="true" color="#000000"/>
                </v:shape>
                <v:shape id="Shape 25312" style="position:absolute;width:91;height:91;left:58516;top:70021;" coordsize="9144,9144" path="m0,0l9144,0l9144,9144l0,9144l0,0">
                  <v:stroke weight="0pt" endcap="flat" joinstyle="miter" miterlimit="10" on="false" color="#000000" opacity="0"/>
                  <v:fill on="true" color="#000000"/>
                </v:shape>
                <v:shape id="Shape 276" style="position:absolute;width:908;height:3980;left:28240;top:57366;" coordsize="90805,398018" path="m90805,0l90805,398018l0,398018">
                  <v:stroke weight="2pt" endcap="flat" joinstyle="round" on="true" color="#3d6696"/>
                  <v:fill on="false" color="#000000" opacity="0"/>
                </v:shape>
                <v:shape id="Shape 277" style="position:absolute;width:19583;height:7960;left:29148;top:57366;" coordsize="1958340,796035" path="m0,0l0,705231l1958340,705231l1958340,796035">
                  <v:stroke weight="2pt" endcap="flat" joinstyle="round" on="true" color="#3d6696"/>
                  <v:fill on="false" color="#000000" opacity="0"/>
                </v:shape>
                <v:shape id="Shape 278" style="position:absolute;width:0;height:7960;left:29148;top:57366;" coordsize="0,796035" path="m0,0l0,796035">
                  <v:stroke weight="2pt" endcap="flat" joinstyle="round" on="true" color="#3d6696"/>
                  <v:fill on="false" color="#000000" opacity="0"/>
                </v:shape>
                <v:shape id="Shape 279" style="position:absolute;width:19582;height:7960;left:9566;top:57366;" coordsize="1958213,796035" path="m1958213,0l1958213,705231l0,705231l0,796035">
                  <v:stroke weight="2pt" endcap="flat" joinstyle="round" on="true" color="#3d6696"/>
                  <v:fill on="false" color="#000000" opacity="0"/>
                </v:shape>
                <v:shape id="Shape 25313" style="position:absolute;width:17766;height:4326;left:20266;top:53039;" coordsize="1776603,432690" path="m0,0l1776603,0l1776603,432690l0,432690l0,0">
                  <v:stroke weight="0pt" endcap="flat" joinstyle="round" on="false" color="#000000" opacity="0"/>
                  <v:fill on="true" color="#4f81bd"/>
                </v:shape>
                <v:shape id="Shape 281" style="position:absolute;width:17766;height:4326;left:20266;top:53039;" coordsize="1776603,432690" path="m0,432690l1776603,432690l1776603,0l0,0x">
                  <v:stroke weight="2pt" endcap="flat" joinstyle="round" on="true" color="#ffffff"/>
                  <v:fill on="false" color="#000000" opacity="0"/>
                </v:shape>
                <v:shape id="Shape 25314" style="position:absolute;width:17766;height:4326;left:682;top:65327;" coordsize="1776603,432688" path="m0,0l1776603,0l1776603,432688l0,432688l0,0">
                  <v:stroke weight="0pt" endcap="flat" joinstyle="round" on="false" color="#000000" opacity="0"/>
                  <v:fill on="true" color="#4f81bd"/>
                </v:shape>
                <v:shape id="Shape 284" style="position:absolute;width:17766;height:4326;left:682;top:65327;" coordsize="1776603,432688" path="m0,432688l1776603,432688l1776603,0l0,0x">
                  <v:stroke weight="2pt" endcap="flat" joinstyle="round" on="true" color="#ffffff"/>
                  <v:fill on="false" color="#000000" opacity="0"/>
                </v:shape>
                <v:shape id="Shape 25315" style="position:absolute;width:17766;height:4326;left:20266;top:65327;" coordsize="1776603,432688" path="m0,0l1776603,0l1776603,432688l0,432688l0,0">
                  <v:stroke weight="0pt" endcap="flat" joinstyle="round" on="false" color="#000000" opacity="0"/>
                  <v:fill on="true" color="#c0504d"/>
                </v:shape>
                <v:shape id="Shape 289" style="position:absolute;width:17766;height:4326;left:20266;top:65327;" coordsize="1776603,432688" path="m0,432688l1776603,432688l1776603,0l0,0x">
                  <v:stroke weight="2pt" endcap="flat" joinstyle="round" on="true" color="#ffffff"/>
                  <v:fill on="false" color="#000000" opacity="0"/>
                </v:shape>
                <v:shape id="Shape 25316" style="position:absolute;width:17766;height:4326;left:39849;top:65327;" coordsize="1776603,432688" path="m0,0l1776603,0l1776603,432688l0,432688l0,0">
                  <v:stroke weight="0pt" endcap="flat" joinstyle="round" on="false" color="#000000" opacity="0"/>
                  <v:fill on="true" color="#4f81bd"/>
                </v:shape>
                <v:shape id="Shape 292" style="position:absolute;width:17766;height:4326;left:39849;top:65327;" coordsize="1776603,432688" path="m0,432688l1776603,432688l1776603,0l0,0x">
                  <v:stroke weight="2pt" endcap="flat" joinstyle="round" on="true" color="#ffffff"/>
                  <v:fill on="false" color="#000000" opacity="0"/>
                </v:shape>
                <v:shape id="Shape 25317" style="position:absolute;width:17766;height:4326;left:10474;top:59182;" coordsize="1776603,432690" path="m0,0l1776603,0l1776603,432690l0,432690l0,0">
                  <v:stroke weight="0pt" endcap="flat" joinstyle="round" on="false" color="#000000" opacity="0"/>
                  <v:fill on="true" color="#4f81bd"/>
                </v:shape>
                <v:shape id="Shape 295" style="position:absolute;width:17766;height:4326;left:10474;top:59182;" coordsize="1776603,432690" path="m0,432690l1776603,432690l1776603,0l0,0x">
                  <v:stroke weight="2pt" endcap="flat" joinstyle="round" on="true" color="#ffffff"/>
                  <v:fill on="false" color="#000000" opacity="0"/>
                </v:shape>
              </v:group>
            </w:pict>
          </mc:Fallback>
        </mc:AlternateContent>
      </w:r>
      <w:r>
        <w:t>To work as part of the Hepatology Specialist Nursing Team within the settings of Outpatients, community clinics, HMP Exeter and Inpatient care. To assist with delivering an effective and efficient service to patients within the department of hepatology. To</w:t>
      </w:r>
      <w:r>
        <w:t xml:space="preserve"> Assist specialist nursing team and community partners with engaging patients with viral hepatitis C treatment, provide testing, support treating and reporting of viral hepatitis C outcomes. To manage work load and prioritise working day. Undertake fibrosc</w:t>
      </w:r>
      <w:r>
        <w:t xml:space="preserve">ans to a high standard in accordance national standard operating procedure (training will be provided) The role requires accurate data capture, record keeping and supports audit activity within the department. </w:t>
      </w:r>
    </w:p>
    <w:p w:rsidR="002E718B" w:rsidRDefault="002D78F8">
      <w:pPr>
        <w:spacing w:after="0" w:line="259" w:lineRule="auto"/>
        <w:ind w:left="14" w:right="0" w:firstLine="0"/>
        <w:jc w:val="left"/>
      </w:pPr>
      <w:r>
        <w:rPr>
          <w:sz w:val="24"/>
        </w:rPr>
        <w:t xml:space="preserve"> </w:t>
      </w:r>
    </w:p>
    <w:p w:rsidR="002E718B" w:rsidRDefault="002D78F8">
      <w:pPr>
        <w:ind w:right="103"/>
      </w:pPr>
      <w:r>
        <w:t>The post holder will undertake delegated tasks and duties under indirect supervision of members of the specialist nursing team. Training will be provided to support the role.</w:t>
      </w:r>
      <w:r>
        <w:rPr>
          <w:color w:val="FF0000"/>
        </w:rPr>
        <w:t xml:space="preserve"> </w:t>
      </w:r>
    </w:p>
    <w:p w:rsidR="002E718B" w:rsidRDefault="002D78F8">
      <w:pPr>
        <w:spacing w:after="0" w:line="259" w:lineRule="auto"/>
        <w:ind w:left="14" w:right="0" w:firstLine="0"/>
        <w:jc w:val="left"/>
      </w:pPr>
      <w:r>
        <w:rPr>
          <w:color w:val="FF0000"/>
        </w:rPr>
        <w:t xml:space="preserve"> </w:t>
      </w:r>
    </w:p>
    <w:p w:rsidR="002E718B" w:rsidRDefault="002D78F8">
      <w:pPr>
        <w:pStyle w:val="Heading1"/>
        <w:tabs>
          <w:tab w:val="center" w:pos="5089"/>
        </w:tabs>
        <w:ind w:left="-1" w:firstLine="0"/>
      </w:pPr>
      <w:r>
        <w:t xml:space="preserve">KEY WORKING RELATIONSHIPS  </w:t>
      </w:r>
      <w:r>
        <w:tab/>
      </w:r>
      <w:r>
        <w:rPr>
          <w:b w:val="0"/>
        </w:rPr>
        <w:t xml:space="preserve"> </w:t>
      </w:r>
    </w:p>
    <w:p w:rsidR="002E718B" w:rsidRDefault="002D78F8">
      <w:pPr>
        <w:numPr>
          <w:ilvl w:val="0"/>
          <w:numId w:val="1"/>
        </w:numPr>
        <w:ind w:right="103" w:hanging="360"/>
      </w:pPr>
      <w:r>
        <w:t xml:space="preserve">Lead Nurse for hepatology </w:t>
      </w:r>
    </w:p>
    <w:p w:rsidR="002E718B" w:rsidRDefault="002D78F8">
      <w:pPr>
        <w:numPr>
          <w:ilvl w:val="0"/>
          <w:numId w:val="1"/>
        </w:numPr>
        <w:ind w:right="103" w:hanging="360"/>
      </w:pPr>
      <w:r>
        <w:t>Hepatology Nurse Spec</w:t>
      </w:r>
      <w:r>
        <w:t xml:space="preserve">ialists </w:t>
      </w:r>
    </w:p>
    <w:p w:rsidR="002E718B" w:rsidRDefault="002D78F8">
      <w:pPr>
        <w:numPr>
          <w:ilvl w:val="0"/>
          <w:numId w:val="1"/>
        </w:numPr>
        <w:ind w:right="103" w:hanging="360"/>
      </w:pPr>
      <w:r>
        <w:t xml:space="preserve">Consultant Hepatologist/Gastroenterologist. </w:t>
      </w:r>
    </w:p>
    <w:p w:rsidR="002E718B" w:rsidRDefault="002D78F8">
      <w:pPr>
        <w:numPr>
          <w:ilvl w:val="0"/>
          <w:numId w:val="1"/>
        </w:numPr>
        <w:ind w:right="103" w:hanging="360"/>
      </w:pPr>
      <w:r>
        <w:t xml:space="preserve">Ward Matron and ward nursing team. </w:t>
      </w:r>
    </w:p>
    <w:p w:rsidR="002E718B" w:rsidRDefault="002D78F8">
      <w:pPr>
        <w:numPr>
          <w:ilvl w:val="0"/>
          <w:numId w:val="1"/>
        </w:numPr>
        <w:ind w:right="103" w:hanging="360"/>
      </w:pPr>
      <w:r>
        <w:t xml:space="preserve">Infection control </w:t>
      </w:r>
    </w:p>
    <w:p w:rsidR="002E718B" w:rsidRDefault="002D78F8">
      <w:pPr>
        <w:numPr>
          <w:ilvl w:val="0"/>
          <w:numId w:val="1"/>
        </w:numPr>
        <w:ind w:right="103" w:hanging="360"/>
      </w:pPr>
      <w:r>
        <w:t xml:space="preserve">Clinical audit </w:t>
      </w:r>
    </w:p>
    <w:p w:rsidR="002E718B" w:rsidRDefault="002D78F8">
      <w:pPr>
        <w:numPr>
          <w:ilvl w:val="0"/>
          <w:numId w:val="1"/>
        </w:numPr>
        <w:ind w:right="103" w:hanging="360"/>
      </w:pPr>
      <w:r>
        <w:t xml:space="preserve">Secretaries and administration team </w:t>
      </w:r>
    </w:p>
    <w:p w:rsidR="002E718B" w:rsidRDefault="002D78F8">
      <w:pPr>
        <w:numPr>
          <w:ilvl w:val="0"/>
          <w:numId w:val="1"/>
        </w:numPr>
        <w:ind w:right="103" w:hanging="360"/>
      </w:pPr>
      <w:r>
        <w:t xml:space="preserve">Clinical Support services- Dieticians, Pharmacy, </w:t>
      </w:r>
    </w:p>
    <w:p w:rsidR="002E718B" w:rsidRDefault="002D78F8">
      <w:pPr>
        <w:numPr>
          <w:ilvl w:val="0"/>
          <w:numId w:val="1"/>
        </w:numPr>
        <w:ind w:right="103" w:hanging="360"/>
      </w:pPr>
      <w:r>
        <w:t xml:space="preserve">Enhanced Supportive care team. </w:t>
      </w:r>
    </w:p>
    <w:p w:rsidR="002E718B" w:rsidRDefault="002D78F8">
      <w:pPr>
        <w:numPr>
          <w:ilvl w:val="0"/>
          <w:numId w:val="1"/>
        </w:numPr>
        <w:ind w:right="103" w:hanging="360"/>
      </w:pPr>
      <w:r>
        <w:t>Together Dru</w:t>
      </w:r>
      <w:r>
        <w:t xml:space="preserve">g and alcohol Services </w:t>
      </w:r>
    </w:p>
    <w:p w:rsidR="002E718B" w:rsidRDefault="002D78F8">
      <w:pPr>
        <w:numPr>
          <w:ilvl w:val="0"/>
          <w:numId w:val="1"/>
        </w:numPr>
        <w:ind w:right="103" w:hanging="360"/>
      </w:pPr>
      <w:r>
        <w:t xml:space="preserve">GU service </w:t>
      </w:r>
    </w:p>
    <w:p w:rsidR="002E718B" w:rsidRDefault="002D78F8">
      <w:pPr>
        <w:numPr>
          <w:ilvl w:val="0"/>
          <w:numId w:val="1"/>
        </w:numPr>
        <w:ind w:right="103" w:hanging="360"/>
      </w:pPr>
      <w:r>
        <w:t xml:space="preserve">HMP Exeter </w:t>
      </w:r>
    </w:p>
    <w:p w:rsidR="002E718B" w:rsidRDefault="002D78F8">
      <w:pPr>
        <w:numPr>
          <w:ilvl w:val="0"/>
          <w:numId w:val="1"/>
        </w:numPr>
        <w:ind w:right="103" w:hanging="360"/>
      </w:pPr>
      <w:r>
        <w:t xml:space="preserve">GP’s </w:t>
      </w:r>
    </w:p>
    <w:p w:rsidR="002E718B" w:rsidRDefault="002D78F8">
      <w:pPr>
        <w:numPr>
          <w:ilvl w:val="0"/>
          <w:numId w:val="1"/>
        </w:numPr>
        <w:ind w:right="103" w:hanging="360"/>
      </w:pPr>
      <w:r>
        <w:t xml:space="preserve">Probation services </w:t>
      </w:r>
    </w:p>
    <w:p w:rsidR="002E718B" w:rsidRDefault="002D78F8">
      <w:pPr>
        <w:numPr>
          <w:ilvl w:val="0"/>
          <w:numId w:val="1"/>
        </w:numPr>
        <w:ind w:right="103" w:hanging="360"/>
      </w:pPr>
      <w:r>
        <w:t xml:space="preserve">South West liver Nurses Network </w:t>
      </w:r>
    </w:p>
    <w:p w:rsidR="002E718B" w:rsidRDefault="002D78F8">
      <w:pPr>
        <w:spacing w:after="0" w:line="259" w:lineRule="auto"/>
        <w:ind w:left="14" w:right="0" w:firstLine="0"/>
        <w:jc w:val="left"/>
      </w:pPr>
      <w:r>
        <w:rPr>
          <w:color w:val="FF0000"/>
        </w:rPr>
        <w:t xml:space="preserve"> </w:t>
      </w:r>
    </w:p>
    <w:p w:rsidR="002E718B" w:rsidRDefault="002D78F8">
      <w:pPr>
        <w:pStyle w:val="Heading1"/>
        <w:ind w:left="9"/>
      </w:pPr>
      <w:r>
        <w:t xml:space="preserve">ORGANISATIONAL CHART  </w:t>
      </w:r>
    </w:p>
    <w:p w:rsidR="002E718B" w:rsidRDefault="002D78F8">
      <w:pPr>
        <w:spacing w:after="0" w:line="259" w:lineRule="auto"/>
        <w:ind w:left="14" w:right="0" w:firstLine="0"/>
        <w:jc w:val="left"/>
      </w:pPr>
      <w:r>
        <w:t xml:space="preserve"> </w:t>
      </w:r>
    </w:p>
    <w:p w:rsidR="002E718B" w:rsidRDefault="002D78F8">
      <w:pPr>
        <w:spacing w:after="0" w:line="259" w:lineRule="auto"/>
        <w:ind w:left="14" w:right="0" w:firstLine="0"/>
        <w:jc w:val="left"/>
      </w:pPr>
      <w:r>
        <w:t xml:space="preserve"> </w:t>
      </w:r>
    </w:p>
    <w:p w:rsidR="002E718B" w:rsidRDefault="002D78F8">
      <w:pPr>
        <w:tabs>
          <w:tab w:val="center" w:pos="4493"/>
        </w:tabs>
        <w:spacing w:after="151" w:line="259" w:lineRule="auto"/>
        <w:ind w:left="0" w:right="0" w:firstLine="0"/>
        <w:jc w:val="left"/>
      </w:pPr>
      <w:r>
        <w:t xml:space="preserve"> </w:t>
      </w:r>
      <w:r>
        <w:tab/>
      </w:r>
      <w:r>
        <w:rPr>
          <w:rFonts w:ascii="Calibri" w:eastAsia="Calibri" w:hAnsi="Calibri" w:cs="Calibri"/>
          <w:color w:val="FFFFFF"/>
          <w:sz w:val="16"/>
        </w:rPr>
        <w:t>Lead Nurse for hepatology</w:t>
      </w:r>
    </w:p>
    <w:p w:rsidR="002E718B" w:rsidRDefault="002D78F8">
      <w:pPr>
        <w:spacing w:after="0" w:line="259" w:lineRule="auto"/>
        <w:ind w:left="14" w:right="0" w:firstLine="0"/>
        <w:jc w:val="left"/>
      </w:pPr>
      <w:r>
        <w:t xml:space="preserve"> </w:t>
      </w:r>
    </w:p>
    <w:p w:rsidR="002E718B" w:rsidRDefault="002D78F8">
      <w:pPr>
        <w:spacing w:after="0" w:line="259" w:lineRule="auto"/>
        <w:ind w:left="14" w:right="0" w:firstLine="0"/>
        <w:jc w:val="left"/>
      </w:pPr>
      <w:r>
        <w:t xml:space="preserve"> </w:t>
      </w:r>
    </w:p>
    <w:p w:rsidR="002E718B" w:rsidRDefault="002D78F8">
      <w:pPr>
        <w:spacing w:after="0" w:line="259" w:lineRule="auto"/>
        <w:ind w:left="14" w:right="0" w:firstLine="0"/>
        <w:jc w:val="left"/>
      </w:pPr>
      <w:r>
        <w:t xml:space="preserve"> </w:t>
      </w:r>
    </w:p>
    <w:p w:rsidR="002E718B" w:rsidRDefault="002D78F8">
      <w:pPr>
        <w:spacing w:after="20" w:line="259" w:lineRule="auto"/>
        <w:ind w:left="1836" w:right="452"/>
        <w:jc w:val="left"/>
      </w:pPr>
      <w:r>
        <w:rPr>
          <w:rFonts w:ascii="Calibri" w:eastAsia="Calibri" w:hAnsi="Calibri" w:cs="Calibri"/>
          <w:color w:val="FFFFFF"/>
          <w:sz w:val="16"/>
        </w:rPr>
        <w:t>Senior Hepatology specialtst nurse</w:t>
      </w:r>
    </w:p>
    <w:p w:rsidR="002E718B" w:rsidRDefault="002D78F8">
      <w:pPr>
        <w:spacing w:after="0" w:line="259" w:lineRule="auto"/>
        <w:ind w:left="14" w:right="0" w:firstLine="0"/>
        <w:jc w:val="left"/>
      </w:pPr>
      <w:r>
        <w:t xml:space="preserve"> </w:t>
      </w:r>
    </w:p>
    <w:p w:rsidR="002E718B" w:rsidRDefault="002D78F8">
      <w:pPr>
        <w:spacing w:after="63" w:line="259" w:lineRule="auto"/>
        <w:ind w:left="0" w:right="638" w:firstLine="0"/>
        <w:jc w:val="right"/>
      </w:pPr>
      <w:r>
        <w:t xml:space="preserve"> </w:t>
      </w:r>
    </w:p>
    <w:p w:rsidR="002E718B" w:rsidRDefault="002D78F8">
      <w:pPr>
        <w:spacing w:after="20" w:line="259" w:lineRule="auto"/>
        <w:ind w:left="99" w:right="452"/>
        <w:jc w:val="left"/>
      </w:pPr>
      <w:r>
        <w:rPr>
          <w:rFonts w:ascii="Calibri" w:eastAsia="Calibri" w:hAnsi="Calibri" w:cs="Calibri"/>
          <w:color w:val="FFFFFF"/>
          <w:sz w:val="16"/>
        </w:rPr>
        <w:lastRenderedPageBreak/>
        <w:t xml:space="preserve">hepatology nurse specialist and rotation </w:t>
      </w:r>
    </w:p>
    <w:p w:rsidR="002E718B" w:rsidRDefault="002D78F8">
      <w:pPr>
        <w:spacing w:after="20" w:line="259" w:lineRule="auto"/>
        <w:ind w:left="403" w:right="452" w:hanging="314"/>
        <w:jc w:val="left"/>
      </w:pPr>
      <w:r>
        <w:rPr>
          <w:rFonts w:ascii="Calibri" w:eastAsia="Calibri" w:hAnsi="Calibri" w:cs="Calibri"/>
          <w:color w:val="FFFFFF"/>
          <w:sz w:val="16"/>
        </w:rPr>
        <w:t xml:space="preserve">nurse,hepatology admin team ,Okement </w:t>
      </w:r>
      <w:r>
        <w:rPr>
          <w:rFonts w:ascii="Calibri" w:eastAsia="Calibri" w:hAnsi="Calibri" w:cs="Calibri"/>
          <w:color w:val="FFFFFF"/>
          <w:sz w:val="16"/>
        </w:rPr>
        <w:tab/>
        <w:t>(POST HOLDER)</w:t>
      </w:r>
      <w:r>
        <w:rPr>
          <w:rFonts w:ascii="Calibri" w:eastAsia="Calibri" w:hAnsi="Calibri" w:cs="Calibri"/>
          <w:color w:val="FFFFFF"/>
          <w:sz w:val="16"/>
        </w:rPr>
        <w:tab/>
        <w:t>Hepatology Consultants ward and  community partners</w:t>
      </w:r>
    </w:p>
    <w:p w:rsidR="002E718B" w:rsidRDefault="002E718B">
      <w:pPr>
        <w:spacing w:after="0" w:line="259" w:lineRule="auto"/>
        <w:ind w:left="-1440" w:right="15" w:firstLine="0"/>
        <w:jc w:val="left"/>
      </w:pPr>
    </w:p>
    <w:tbl>
      <w:tblPr>
        <w:tblStyle w:val="TableGrid"/>
        <w:tblW w:w="9213" w:type="dxa"/>
        <w:tblInd w:w="-92" w:type="dxa"/>
        <w:tblCellMar>
          <w:top w:w="10" w:type="dxa"/>
          <w:left w:w="107" w:type="dxa"/>
          <w:bottom w:w="0" w:type="dxa"/>
          <w:right w:w="46" w:type="dxa"/>
        </w:tblCellMar>
        <w:tblLook w:val="04A0" w:firstRow="1" w:lastRow="0" w:firstColumn="1" w:lastColumn="0" w:noHBand="0" w:noVBand="1"/>
      </w:tblPr>
      <w:tblGrid>
        <w:gridCol w:w="9213"/>
      </w:tblGrid>
      <w:tr w:rsidR="002E718B">
        <w:trPr>
          <w:trHeight w:val="259"/>
        </w:trPr>
        <w:tc>
          <w:tcPr>
            <w:tcW w:w="9213" w:type="dxa"/>
            <w:tcBorders>
              <w:top w:val="single" w:sz="4" w:space="0" w:color="000000"/>
              <w:left w:val="single" w:sz="4" w:space="0" w:color="000000"/>
              <w:bottom w:val="single" w:sz="4" w:space="0" w:color="000000"/>
              <w:right w:val="single" w:sz="4" w:space="0" w:color="000000"/>
            </w:tcBorders>
            <w:shd w:val="clear" w:color="auto" w:fill="002060"/>
          </w:tcPr>
          <w:p w:rsidR="002E718B" w:rsidRDefault="002D78F8">
            <w:pPr>
              <w:spacing w:after="0" w:line="259" w:lineRule="auto"/>
              <w:ind w:left="0" w:right="0" w:firstLine="0"/>
              <w:jc w:val="left"/>
            </w:pPr>
            <w:r>
              <w:rPr>
                <w:b/>
                <w:color w:val="FFFFFF"/>
              </w:rPr>
              <w:t xml:space="preserve">KEY RESULT AREAS/PRINCIPAL DUTIES AND RESPONSIBILITIES </w:t>
            </w:r>
            <w:r>
              <w:rPr>
                <w:color w:val="FFFFFF"/>
              </w:rPr>
              <w:t xml:space="preserve"> </w:t>
            </w:r>
          </w:p>
        </w:tc>
      </w:tr>
      <w:tr w:rsidR="002E718B">
        <w:trPr>
          <w:trHeight w:val="14022"/>
        </w:trPr>
        <w:tc>
          <w:tcPr>
            <w:tcW w:w="9213" w:type="dxa"/>
            <w:tcBorders>
              <w:top w:val="single" w:sz="4" w:space="0" w:color="000000"/>
              <w:left w:val="single" w:sz="4" w:space="0" w:color="000000"/>
              <w:bottom w:val="single" w:sz="4" w:space="0" w:color="000000"/>
              <w:right w:val="single" w:sz="4" w:space="0" w:color="000000"/>
            </w:tcBorders>
          </w:tcPr>
          <w:p w:rsidR="002E718B" w:rsidRDefault="002D78F8">
            <w:pPr>
              <w:numPr>
                <w:ilvl w:val="0"/>
                <w:numId w:val="2"/>
              </w:numPr>
              <w:spacing w:after="16" w:line="240" w:lineRule="auto"/>
              <w:ind w:left="520" w:right="0" w:hanging="422"/>
            </w:pPr>
            <w:r>
              <w:lastRenderedPageBreak/>
              <w:t xml:space="preserve">To participate in the delivery of high quality patient focused care within the hepatology service </w:t>
            </w:r>
          </w:p>
          <w:p w:rsidR="002E718B" w:rsidRDefault="002D78F8">
            <w:pPr>
              <w:numPr>
                <w:ilvl w:val="0"/>
                <w:numId w:val="2"/>
              </w:numPr>
              <w:spacing w:after="15" w:line="240" w:lineRule="auto"/>
              <w:ind w:left="520" w:right="0" w:hanging="422"/>
            </w:pPr>
            <w:r>
              <w:t xml:space="preserve">Support the specialist nurses within the different care settings they work: Inpatient, Outpatient ,HMP Exeter and community clinics. </w:t>
            </w:r>
          </w:p>
          <w:p w:rsidR="002E718B" w:rsidRDefault="002D78F8">
            <w:pPr>
              <w:numPr>
                <w:ilvl w:val="0"/>
                <w:numId w:val="2"/>
              </w:numPr>
              <w:spacing w:after="0" w:line="259" w:lineRule="auto"/>
              <w:ind w:left="520" w:right="0" w:hanging="422"/>
            </w:pPr>
            <w:r>
              <w:t>Work efficiently within</w:t>
            </w:r>
            <w:r>
              <w:t xml:space="preserve"> the multi-disciplinary team in a professional manner at all times. </w:t>
            </w:r>
          </w:p>
          <w:p w:rsidR="002E718B" w:rsidRDefault="002D78F8">
            <w:pPr>
              <w:numPr>
                <w:ilvl w:val="0"/>
                <w:numId w:val="2"/>
              </w:numPr>
              <w:spacing w:after="0" w:line="259" w:lineRule="auto"/>
              <w:ind w:left="520" w:right="0" w:hanging="422"/>
            </w:pPr>
            <w:r>
              <w:t xml:space="preserve">To undertake Fibroscans to a high standard in accordance with national / Trust </w:t>
            </w:r>
          </w:p>
          <w:p w:rsidR="002E718B" w:rsidRDefault="002D78F8">
            <w:pPr>
              <w:numPr>
                <w:ilvl w:val="0"/>
                <w:numId w:val="2"/>
              </w:numPr>
              <w:spacing w:after="0" w:line="259" w:lineRule="auto"/>
              <w:ind w:left="520" w:right="0" w:hanging="422"/>
            </w:pPr>
            <w:r>
              <w:t xml:space="preserve">standard operating procedures (training will be given) </w:t>
            </w:r>
          </w:p>
          <w:p w:rsidR="002E718B" w:rsidRDefault="002D78F8">
            <w:pPr>
              <w:numPr>
                <w:ilvl w:val="0"/>
                <w:numId w:val="2"/>
              </w:numPr>
              <w:spacing w:after="16" w:line="239" w:lineRule="auto"/>
              <w:ind w:left="520" w:right="0" w:hanging="422"/>
            </w:pPr>
            <w:r>
              <w:t xml:space="preserve">Assist specialist nursing team and community partners in engaging patients with viral hepatitis C. Provide testing, support treating and reporting of viral hepatitis C treatment outcomes.( training will be provided) </w:t>
            </w:r>
          </w:p>
          <w:p w:rsidR="002E718B" w:rsidRDefault="002D78F8">
            <w:pPr>
              <w:numPr>
                <w:ilvl w:val="0"/>
                <w:numId w:val="2"/>
              </w:numPr>
              <w:spacing w:after="0" w:line="226" w:lineRule="auto"/>
              <w:ind w:left="520" w:right="0" w:hanging="422"/>
            </w:pPr>
            <w:r>
              <w:t>To supervise patients on hepatitis C tr</w:t>
            </w:r>
            <w:r>
              <w:t xml:space="preserve">eatment to ensure compliance. </w:t>
            </w:r>
            <w:r>
              <w:rPr>
                <w:rFonts w:ascii="Segoe UI Symbol" w:eastAsia="Segoe UI Symbol" w:hAnsi="Segoe UI Symbol" w:cs="Segoe UI Symbol"/>
              </w:rPr>
              <w:t>•</w:t>
            </w:r>
            <w:r>
              <w:t xml:space="preserve"> </w:t>
            </w:r>
            <w:r>
              <w:tab/>
              <w:t xml:space="preserve">Have a basic knowledge of liver functions and disorders  </w:t>
            </w:r>
          </w:p>
          <w:p w:rsidR="002E718B" w:rsidRDefault="002D78F8">
            <w:pPr>
              <w:numPr>
                <w:ilvl w:val="0"/>
                <w:numId w:val="2"/>
              </w:numPr>
              <w:spacing w:after="0" w:line="259" w:lineRule="auto"/>
              <w:ind w:left="520" w:right="0" w:hanging="422"/>
            </w:pPr>
            <w:r>
              <w:t xml:space="preserve">Develop knowledge and understanding of viral hepatitis. </w:t>
            </w:r>
          </w:p>
          <w:p w:rsidR="002E718B" w:rsidRDefault="002D78F8">
            <w:pPr>
              <w:numPr>
                <w:ilvl w:val="0"/>
                <w:numId w:val="2"/>
              </w:numPr>
              <w:spacing w:after="0" w:line="259" w:lineRule="auto"/>
              <w:ind w:left="520" w:right="0" w:hanging="422"/>
            </w:pPr>
            <w:r>
              <w:t xml:space="preserve">Assist with database management pertinent to hepatology. </w:t>
            </w:r>
          </w:p>
          <w:p w:rsidR="002E718B" w:rsidRDefault="002D78F8">
            <w:pPr>
              <w:numPr>
                <w:ilvl w:val="0"/>
                <w:numId w:val="2"/>
              </w:numPr>
              <w:spacing w:after="17" w:line="239" w:lineRule="auto"/>
              <w:ind w:left="520" w:right="0" w:hanging="422"/>
            </w:pPr>
            <w:r>
              <w:t>Provide health promotion to patients within contex</w:t>
            </w:r>
            <w:r>
              <w:t xml:space="preserve">t of liver disease regarding alcohol, drug use and weight management and refer to appropriate support services ( training will be provided) </w:t>
            </w:r>
          </w:p>
          <w:p w:rsidR="002E718B" w:rsidRDefault="002D78F8">
            <w:pPr>
              <w:numPr>
                <w:ilvl w:val="0"/>
                <w:numId w:val="2"/>
              </w:numPr>
              <w:spacing w:after="0" w:line="259" w:lineRule="auto"/>
              <w:ind w:left="520" w:right="0" w:hanging="422"/>
            </w:pPr>
            <w:r>
              <w:t xml:space="preserve">Assist with the facilitation of hepatology investigations and imaging pathways. </w:t>
            </w:r>
          </w:p>
          <w:p w:rsidR="002E718B" w:rsidRDefault="002D78F8">
            <w:pPr>
              <w:numPr>
                <w:ilvl w:val="0"/>
                <w:numId w:val="2"/>
              </w:numPr>
              <w:spacing w:after="15" w:line="240" w:lineRule="auto"/>
              <w:ind w:left="520" w:right="0" w:hanging="422"/>
            </w:pPr>
            <w:r>
              <w:t>Assist with telephone enquiries, a</w:t>
            </w:r>
            <w:r>
              <w:t xml:space="preserve">nd directing calls to the appropriate specialist within the team. </w:t>
            </w:r>
          </w:p>
          <w:p w:rsidR="002E718B" w:rsidRDefault="002D78F8">
            <w:pPr>
              <w:numPr>
                <w:ilvl w:val="0"/>
                <w:numId w:val="2"/>
              </w:numPr>
              <w:spacing w:after="10" w:line="245" w:lineRule="auto"/>
              <w:ind w:left="520" w:right="0" w:hanging="422"/>
            </w:pPr>
            <w:r>
              <w:t xml:space="preserve">Attend practice/clinical/nurse meetings and contribute to the agenda in the development of the nursing service and where appropriate wider practice systems.  </w:t>
            </w:r>
          </w:p>
          <w:p w:rsidR="002E718B" w:rsidRDefault="002D78F8">
            <w:pPr>
              <w:numPr>
                <w:ilvl w:val="0"/>
                <w:numId w:val="2"/>
              </w:numPr>
              <w:spacing w:after="0" w:line="259" w:lineRule="auto"/>
              <w:ind w:left="520" w:right="0" w:hanging="422"/>
            </w:pPr>
            <w:r>
              <w:t xml:space="preserve">To ensure competent completion and documentation of reports and letters </w:t>
            </w:r>
          </w:p>
          <w:p w:rsidR="002E718B" w:rsidRDefault="002D78F8">
            <w:pPr>
              <w:numPr>
                <w:ilvl w:val="0"/>
                <w:numId w:val="2"/>
              </w:numPr>
              <w:spacing w:after="15" w:line="240" w:lineRule="auto"/>
              <w:ind w:left="520" w:right="0" w:hanging="422"/>
            </w:pPr>
            <w:r>
              <w:t xml:space="preserve">Undertake general clerical duties associated with the smooth running of the Fibroscan clinics, liaising with other departments as necessary.  </w:t>
            </w:r>
          </w:p>
          <w:p w:rsidR="002E718B" w:rsidRDefault="002D78F8">
            <w:pPr>
              <w:numPr>
                <w:ilvl w:val="0"/>
                <w:numId w:val="2"/>
              </w:numPr>
              <w:spacing w:after="15" w:line="240" w:lineRule="auto"/>
              <w:ind w:left="520" w:right="0" w:hanging="422"/>
            </w:pPr>
            <w:r>
              <w:t>Ensure all information is secure and con</w:t>
            </w:r>
            <w:r>
              <w:t xml:space="preserve">fidentiality of information is maintained at all times. </w:t>
            </w:r>
          </w:p>
          <w:p w:rsidR="002E718B" w:rsidRDefault="002D78F8">
            <w:pPr>
              <w:numPr>
                <w:ilvl w:val="0"/>
                <w:numId w:val="2"/>
              </w:numPr>
              <w:spacing w:after="15" w:line="240" w:lineRule="auto"/>
              <w:ind w:left="520" w:right="0" w:hanging="422"/>
            </w:pPr>
            <w:r>
              <w:t xml:space="preserve">Provide excellent customer care which may include communication with distressed and anxious patients and relatives, treating them with tact and empathy </w:t>
            </w:r>
          </w:p>
          <w:p w:rsidR="002E718B" w:rsidRDefault="002D78F8">
            <w:pPr>
              <w:numPr>
                <w:ilvl w:val="0"/>
                <w:numId w:val="2"/>
              </w:numPr>
              <w:spacing w:after="0" w:line="259" w:lineRule="auto"/>
              <w:ind w:left="520" w:right="0" w:hanging="422"/>
            </w:pPr>
            <w:r>
              <w:t>To work in a flexible way to support the hepat</w:t>
            </w:r>
            <w:r>
              <w:t xml:space="preserve">ology service  </w:t>
            </w:r>
          </w:p>
          <w:p w:rsidR="002E718B" w:rsidRDefault="002D78F8">
            <w:pPr>
              <w:numPr>
                <w:ilvl w:val="0"/>
                <w:numId w:val="2"/>
              </w:numPr>
              <w:spacing w:after="15" w:line="241" w:lineRule="auto"/>
              <w:ind w:left="520" w:right="0" w:hanging="422"/>
            </w:pPr>
            <w:r>
              <w:t xml:space="preserve">To work in accordance with Trust policies and procedures and operate within the boundaries of the role and sphere of assessed competencies  </w:t>
            </w:r>
          </w:p>
          <w:p w:rsidR="002E718B" w:rsidRDefault="002D78F8">
            <w:pPr>
              <w:numPr>
                <w:ilvl w:val="0"/>
                <w:numId w:val="2"/>
              </w:numPr>
              <w:spacing w:after="3" w:line="252" w:lineRule="auto"/>
              <w:ind w:left="520" w:right="0" w:hanging="422"/>
            </w:pPr>
            <w:r>
              <w:t>To maintain standards of work and care through regular updating professional evidence and attending</w:t>
            </w:r>
            <w:r>
              <w:t xml:space="preserve"> training courses as required. Identify and knowledge or skills gaps and escalate to the post holder’s line manager. </w:t>
            </w:r>
          </w:p>
          <w:p w:rsidR="002E718B" w:rsidRDefault="002D78F8">
            <w:pPr>
              <w:numPr>
                <w:ilvl w:val="0"/>
                <w:numId w:val="2"/>
              </w:numPr>
              <w:spacing w:after="15" w:line="240" w:lineRule="auto"/>
              <w:ind w:left="520" w:right="0" w:hanging="422"/>
            </w:pPr>
            <w:r>
              <w:t>Support the organization and participate in the training and development of health care assistants, student nurses and registered nurses a</w:t>
            </w:r>
            <w:r>
              <w:t xml:space="preserve">s appropriate.  </w:t>
            </w:r>
          </w:p>
          <w:p w:rsidR="002E718B" w:rsidRDefault="002D78F8">
            <w:pPr>
              <w:numPr>
                <w:ilvl w:val="0"/>
                <w:numId w:val="2"/>
              </w:numPr>
              <w:spacing w:after="0" w:line="240" w:lineRule="auto"/>
              <w:ind w:left="520" w:right="0" w:hanging="422"/>
            </w:pPr>
            <w:r>
              <w:t xml:space="preserve">Reporting of incidents e.g. complaints, clinical emergencies to senior staff and via trust incident reporting systems. </w:t>
            </w:r>
          </w:p>
          <w:p w:rsidR="002E718B" w:rsidRDefault="002D78F8">
            <w:pPr>
              <w:spacing w:after="0" w:line="259" w:lineRule="auto"/>
              <w:ind w:left="0" w:right="0" w:firstLine="0"/>
              <w:jc w:val="left"/>
            </w:pPr>
            <w:r>
              <w:t xml:space="preserve"> </w:t>
            </w:r>
          </w:p>
          <w:p w:rsidR="002E718B" w:rsidRDefault="002D78F8">
            <w:pPr>
              <w:spacing w:after="0" w:line="259" w:lineRule="auto"/>
              <w:ind w:left="0" w:right="0" w:firstLine="0"/>
              <w:jc w:val="left"/>
            </w:pPr>
            <w:r>
              <w:rPr>
                <w:b/>
                <w:u w:val="single" w:color="000000"/>
              </w:rPr>
              <w:t>Administrative functions for Fibroscan Clinics</w:t>
            </w:r>
            <w:r>
              <w:rPr>
                <w:b/>
              </w:rPr>
              <w:t xml:space="preserve">  </w:t>
            </w:r>
          </w:p>
          <w:p w:rsidR="002E718B" w:rsidRDefault="002D78F8">
            <w:pPr>
              <w:spacing w:after="58" w:line="259" w:lineRule="auto"/>
              <w:ind w:left="0" w:right="0" w:firstLine="0"/>
              <w:jc w:val="left"/>
            </w:pPr>
            <w:r>
              <w:rPr>
                <w:b/>
                <w:sz w:val="16"/>
              </w:rPr>
              <w:t xml:space="preserve"> </w:t>
            </w:r>
          </w:p>
          <w:p w:rsidR="002E718B" w:rsidRDefault="002D78F8">
            <w:pPr>
              <w:numPr>
                <w:ilvl w:val="0"/>
                <w:numId w:val="2"/>
              </w:numPr>
              <w:spacing w:after="15" w:line="240" w:lineRule="auto"/>
              <w:ind w:left="520" w:right="0" w:hanging="422"/>
            </w:pPr>
            <w:r>
              <w:t xml:space="preserve">To ensure outcomes are recorded  </w:t>
            </w:r>
            <w:r>
              <w:t xml:space="preserve">and follow up appointments are made where appropriate </w:t>
            </w:r>
          </w:p>
          <w:p w:rsidR="002E718B" w:rsidRDefault="002D78F8">
            <w:pPr>
              <w:numPr>
                <w:ilvl w:val="0"/>
                <w:numId w:val="2"/>
              </w:numPr>
              <w:spacing w:after="16" w:line="240" w:lineRule="auto"/>
              <w:ind w:left="520" w:right="0" w:hanging="422"/>
            </w:pPr>
            <w:r>
              <w:t xml:space="preserve">Monitor pending lists, action any appointment slot issues ensuring all patients are booked within waiting times and breach dates with support from administrative team. </w:t>
            </w:r>
          </w:p>
          <w:p w:rsidR="002E718B" w:rsidRDefault="002D78F8">
            <w:pPr>
              <w:numPr>
                <w:ilvl w:val="0"/>
                <w:numId w:val="2"/>
              </w:numPr>
              <w:spacing w:after="15" w:line="240" w:lineRule="auto"/>
              <w:ind w:left="520" w:right="0" w:hanging="422"/>
            </w:pPr>
            <w:r>
              <w:t>Contact patients whose appointme</w:t>
            </w:r>
            <w:r>
              <w:t xml:space="preserve">nts need to be changed and advise all relevant persons of the alterations </w:t>
            </w:r>
          </w:p>
          <w:p w:rsidR="002E718B" w:rsidRDefault="002D78F8">
            <w:pPr>
              <w:numPr>
                <w:ilvl w:val="0"/>
                <w:numId w:val="2"/>
              </w:numPr>
              <w:spacing w:after="0" w:line="259" w:lineRule="auto"/>
              <w:ind w:left="520" w:right="0" w:hanging="422"/>
            </w:pPr>
            <w:r>
              <w:t xml:space="preserve">To liaise with Clinical Lead to ensure referrals are triaged on a regular basis </w:t>
            </w:r>
          </w:p>
          <w:p w:rsidR="002E718B" w:rsidRDefault="002D78F8">
            <w:pPr>
              <w:numPr>
                <w:ilvl w:val="0"/>
                <w:numId w:val="2"/>
              </w:numPr>
              <w:spacing w:after="0" w:line="240" w:lineRule="auto"/>
              <w:ind w:left="520" w:right="0" w:hanging="422"/>
            </w:pPr>
            <w:r>
              <w:t>To understand the outpatient waiting list and Referral To Treatment (RTT), NHS E</w:t>
            </w:r>
            <w:r>
              <w:t xml:space="preserve">Referral Service processes to ensure that RTT waiting times meet NHS standards and targets and are managed in line with the Trust Access policy (training and support will be provided) </w:t>
            </w:r>
          </w:p>
          <w:p w:rsidR="002E718B" w:rsidRDefault="002D78F8">
            <w:pPr>
              <w:spacing w:after="0" w:line="259" w:lineRule="auto"/>
              <w:ind w:left="0" w:right="0" w:firstLine="0"/>
              <w:jc w:val="left"/>
            </w:pPr>
            <w:r>
              <w:rPr>
                <w:color w:val="FF0000"/>
              </w:rPr>
              <w:t xml:space="preserve"> </w:t>
            </w:r>
          </w:p>
        </w:tc>
      </w:tr>
    </w:tbl>
    <w:p w:rsidR="002E718B" w:rsidRDefault="002E718B">
      <w:pPr>
        <w:spacing w:after="0" w:line="259" w:lineRule="auto"/>
        <w:ind w:left="-1440" w:right="15" w:firstLine="0"/>
      </w:pPr>
    </w:p>
    <w:tbl>
      <w:tblPr>
        <w:tblStyle w:val="TableGrid"/>
        <w:tblW w:w="9213" w:type="dxa"/>
        <w:tblInd w:w="-92" w:type="dxa"/>
        <w:tblCellMar>
          <w:top w:w="10" w:type="dxa"/>
          <w:left w:w="107" w:type="dxa"/>
          <w:bottom w:w="0" w:type="dxa"/>
          <w:right w:w="45" w:type="dxa"/>
        </w:tblCellMar>
        <w:tblLook w:val="04A0" w:firstRow="1" w:lastRow="0" w:firstColumn="1" w:lastColumn="0" w:noHBand="0" w:noVBand="1"/>
      </w:tblPr>
      <w:tblGrid>
        <w:gridCol w:w="9213"/>
      </w:tblGrid>
      <w:tr w:rsidR="002E718B">
        <w:trPr>
          <w:trHeight w:val="259"/>
        </w:trPr>
        <w:tc>
          <w:tcPr>
            <w:tcW w:w="9213" w:type="dxa"/>
            <w:tcBorders>
              <w:top w:val="single" w:sz="4" w:space="0" w:color="000000"/>
              <w:left w:val="single" w:sz="4" w:space="0" w:color="000000"/>
              <w:bottom w:val="single" w:sz="4" w:space="0" w:color="000000"/>
              <w:right w:val="single" w:sz="4" w:space="0" w:color="000000"/>
            </w:tcBorders>
            <w:shd w:val="clear" w:color="auto" w:fill="002060"/>
          </w:tcPr>
          <w:p w:rsidR="002E718B" w:rsidRDefault="002D78F8">
            <w:pPr>
              <w:spacing w:after="0" w:line="259" w:lineRule="auto"/>
              <w:ind w:left="0" w:right="0" w:firstLine="0"/>
              <w:jc w:val="left"/>
            </w:pPr>
            <w:r>
              <w:rPr>
                <w:b/>
                <w:color w:val="FFFFFF"/>
              </w:rPr>
              <w:t xml:space="preserve">COMMUNICATION/RELATIONSHIP SKILLS </w:t>
            </w:r>
            <w:r>
              <w:rPr>
                <w:color w:val="FFFFFF"/>
              </w:rPr>
              <w:t xml:space="preserve"> </w:t>
            </w:r>
          </w:p>
        </w:tc>
      </w:tr>
      <w:tr w:rsidR="002E718B">
        <w:trPr>
          <w:trHeight w:val="3629"/>
        </w:trPr>
        <w:tc>
          <w:tcPr>
            <w:tcW w:w="9213"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39" w:lineRule="auto"/>
              <w:ind w:left="0" w:right="58" w:firstLine="0"/>
            </w:pPr>
            <w:r>
              <w:t>There is a high degree of patient contact on a daily basis and excellent interaction skills are required as a result. The post holder must be able to communicate effectively and maintain working relationships with the various multidisciplinary teams, commu</w:t>
            </w:r>
            <w:r>
              <w:t>nity partners and patients/carers, especially as some patients can be challenging</w:t>
            </w:r>
            <w:r>
              <w:rPr>
                <w:color w:val="FF0000"/>
              </w:rPr>
              <w:t xml:space="preserve"> </w:t>
            </w:r>
            <w:r>
              <w:t>with complex specific needs</w:t>
            </w:r>
            <w:r>
              <w:rPr>
                <w:color w:val="FF0000"/>
              </w:rPr>
              <w:t xml:space="preserve">. </w:t>
            </w:r>
          </w:p>
          <w:p w:rsidR="002E718B" w:rsidRDefault="002D78F8">
            <w:pPr>
              <w:spacing w:after="0" w:line="259" w:lineRule="auto"/>
              <w:ind w:left="0" w:right="0" w:firstLine="0"/>
              <w:jc w:val="left"/>
            </w:pPr>
            <w:r>
              <w:t xml:space="preserve"> </w:t>
            </w:r>
          </w:p>
          <w:p w:rsidR="002E718B" w:rsidRDefault="002D78F8">
            <w:pPr>
              <w:numPr>
                <w:ilvl w:val="0"/>
                <w:numId w:val="3"/>
              </w:numPr>
              <w:spacing w:after="15" w:line="240" w:lineRule="auto"/>
              <w:ind w:right="0" w:hanging="360"/>
            </w:pPr>
            <w:r>
              <w:t xml:space="preserve">Maintain direct contact with clinicians and senior nurses to ensure clinics run smoothly with maximum capacity and appropriate bookings </w:t>
            </w:r>
          </w:p>
          <w:p w:rsidR="002E718B" w:rsidRDefault="002D78F8">
            <w:pPr>
              <w:numPr>
                <w:ilvl w:val="0"/>
                <w:numId w:val="3"/>
              </w:numPr>
              <w:spacing w:after="27" w:line="222" w:lineRule="auto"/>
              <w:ind w:right="0" w:hanging="360"/>
            </w:pPr>
            <w:r>
              <w:t xml:space="preserve">Make </w:t>
            </w:r>
            <w:r>
              <w:t xml:space="preserve">and receive telephone calls both external and internal according to Trust standards </w:t>
            </w:r>
            <w:r>
              <w:rPr>
                <w:rFonts w:ascii="Segoe UI Symbol" w:eastAsia="Segoe UI Symbol" w:hAnsi="Segoe UI Symbol" w:cs="Segoe UI Symbol"/>
              </w:rPr>
              <w:t>•</w:t>
            </w:r>
            <w:r>
              <w:t xml:space="preserve"> Communicate effectively including discussion and written communication </w:t>
            </w:r>
          </w:p>
          <w:p w:rsidR="002E718B" w:rsidRDefault="002D78F8">
            <w:pPr>
              <w:numPr>
                <w:ilvl w:val="0"/>
                <w:numId w:val="3"/>
              </w:numPr>
              <w:spacing w:after="16" w:line="240" w:lineRule="auto"/>
              <w:ind w:right="0" w:hanging="360"/>
            </w:pPr>
            <w:r>
              <w:t xml:space="preserve">Proactively manage email communication in line with the RD&amp;E’s Email Best Practice guidance </w:t>
            </w:r>
          </w:p>
          <w:p w:rsidR="002E718B" w:rsidRDefault="002D78F8">
            <w:pPr>
              <w:numPr>
                <w:ilvl w:val="0"/>
                <w:numId w:val="3"/>
              </w:numPr>
              <w:spacing w:after="0" w:line="240" w:lineRule="auto"/>
              <w:ind w:right="0" w:hanging="360"/>
            </w:pPr>
            <w:r>
              <w:t xml:space="preserve">Provide excellent customer care, in a calm and professional manner – some situations may be challenging </w:t>
            </w:r>
          </w:p>
          <w:p w:rsidR="002E718B" w:rsidRDefault="002D78F8">
            <w:pPr>
              <w:spacing w:after="0" w:line="259" w:lineRule="auto"/>
              <w:ind w:left="780" w:right="0" w:firstLine="0"/>
              <w:jc w:val="left"/>
            </w:pPr>
            <w:r>
              <w:t xml:space="preserve"> </w:t>
            </w:r>
          </w:p>
        </w:tc>
      </w:tr>
      <w:tr w:rsidR="002E718B">
        <w:trPr>
          <w:trHeight w:val="262"/>
        </w:trPr>
        <w:tc>
          <w:tcPr>
            <w:tcW w:w="9213" w:type="dxa"/>
            <w:tcBorders>
              <w:top w:val="single" w:sz="4" w:space="0" w:color="000000"/>
              <w:left w:val="single" w:sz="4" w:space="0" w:color="000000"/>
              <w:bottom w:val="single" w:sz="4" w:space="0" w:color="000000"/>
              <w:right w:val="single" w:sz="4" w:space="0" w:color="000000"/>
            </w:tcBorders>
            <w:shd w:val="clear" w:color="auto" w:fill="002060"/>
          </w:tcPr>
          <w:p w:rsidR="002E718B" w:rsidRDefault="002D78F8">
            <w:pPr>
              <w:spacing w:after="0" w:line="259" w:lineRule="auto"/>
              <w:ind w:left="0" w:right="0" w:firstLine="0"/>
              <w:jc w:val="left"/>
            </w:pPr>
            <w:r>
              <w:rPr>
                <w:b/>
                <w:color w:val="FFFFFF"/>
              </w:rPr>
              <w:t>ANALYTICAL/JUDGEMENTAL SKILLS</w:t>
            </w:r>
            <w:r>
              <w:rPr>
                <w:color w:val="FFFFFF"/>
              </w:rPr>
              <w:t xml:space="preserve"> </w:t>
            </w:r>
          </w:p>
        </w:tc>
      </w:tr>
      <w:tr w:rsidR="002E718B">
        <w:trPr>
          <w:trHeight w:val="785"/>
        </w:trPr>
        <w:tc>
          <w:tcPr>
            <w:tcW w:w="9213" w:type="dxa"/>
            <w:tcBorders>
              <w:top w:val="single" w:sz="4" w:space="0" w:color="000000"/>
              <w:left w:val="single" w:sz="4" w:space="0" w:color="000000"/>
              <w:bottom w:val="single" w:sz="4" w:space="0" w:color="000000"/>
              <w:right w:val="single" w:sz="4" w:space="0" w:color="000000"/>
            </w:tcBorders>
          </w:tcPr>
          <w:p w:rsidR="002E718B" w:rsidRDefault="002D78F8">
            <w:pPr>
              <w:spacing w:after="1" w:line="240" w:lineRule="auto"/>
              <w:ind w:left="458" w:right="0" w:hanging="360"/>
            </w:pPr>
            <w:r>
              <w:rPr>
                <w:rFonts w:ascii="Segoe UI Symbol" w:eastAsia="Segoe UI Symbol" w:hAnsi="Segoe UI Symbol" w:cs="Segoe UI Symbol"/>
              </w:rPr>
              <w:t>•</w:t>
            </w:r>
            <w:r>
              <w:t xml:space="preserve"> </w:t>
            </w:r>
            <w:r>
              <w:t xml:space="preserve">Is able to assess patients with support, use of guidelines/ standard operating procedures and report / instigate the appropriate care.  </w:t>
            </w:r>
          </w:p>
          <w:p w:rsidR="002E718B" w:rsidRDefault="002D78F8">
            <w:pPr>
              <w:spacing w:after="0" w:line="259" w:lineRule="auto"/>
              <w:ind w:left="0" w:right="0" w:firstLine="0"/>
              <w:jc w:val="left"/>
            </w:pPr>
            <w:r>
              <w:t xml:space="preserve"> </w:t>
            </w:r>
          </w:p>
        </w:tc>
      </w:tr>
      <w:tr w:rsidR="002E718B">
        <w:trPr>
          <w:trHeight w:val="262"/>
        </w:trPr>
        <w:tc>
          <w:tcPr>
            <w:tcW w:w="9213" w:type="dxa"/>
            <w:tcBorders>
              <w:top w:val="single" w:sz="4" w:space="0" w:color="000000"/>
              <w:left w:val="single" w:sz="4" w:space="0" w:color="000000"/>
              <w:bottom w:val="single" w:sz="4" w:space="0" w:color="000000"/>
              <w:right w:val="single" w:sz="4" w:space="0" w:color="000000"/>
            </w:tcBorders>
            <w:shd w:val="clear" w:color="auto" w:fill="002060"/>
          </w:tcPr>
          <w:p w:rsidR="002E718B" w:rsidRDefault="002D78F8">
            <w:pPr>
              <w:spacing w:after="0" w:line="259" w:lineRule="auto"/>
              <w:ind w:left="0" w:right="0" w:firstLine="0"/>
              <w:jc w:val="left"/>
            </w:pPr>
            <w:r>
              <w:rPr>
                <w:b/>
                <w:color w:val="FFFFFF"/>
              </w:rPr>
              <w:t>PLANNING/ORGANISATIONAL SKILLS</w:t>
            </w:r>
            <w:r>
              <w:rPr>
                <w:color w:val="FFFFFF"/>
              </w:rPr>
              <w:t xml:space="preserve"> </w:t>
            </w:r>
          </w:p>
        </w:tc>
      </w:tr>
      <w:tr w:rsidR="002E718B">
        <w:trPr>
          <w:trHeight w:val="1054"/>
        </w:trPr>
        <w:tc>
          <w:tcPr>
            <w:tcW w:w="9213" w:type="dxa"/>
            <w:tcBorders>
              <w:top w:val="single" w:sz="4" w:space="0" w:color="000000"/>
              <w:left w:val="single" w:sz="4" w:space="0" w:color="000000"/>
              <w:bottom w:val="single" w:sz="4" w:space="0" w:color="000000"/>
              <w:right w:val="single" w:sz="4" w:space="0" w:color="000000"/>
            </w:tcBorders>
          </w:tcPr>
          <w:p w:rsidR="002E718B" w:rsidRDefault="002D78F8">
            <w:pPr>
              <w:numPr>
                <w:ilvl w:val="0"/>
                <w:numId w:val="4"/>
              </w:numPr>
              <w:spacing w:after="15" w:line="240" w:lineRule="auto"/>
              <w:ind w:right="0" w:hanging="360"/>
              <w:jc w:val="left"/>
            </w:pPr>
            <w:r>
              <w:t xml:space="preserve">Organises own workload with support from Specialist Nursing team which will be supported with a clear work plan.  </w:t>
            </w:r>
          </w:p>
          <w:p w:rsidR="002E718B" w:rsidRDefault="002D78F8">
            <w:pPr>
              <w:numPr>
                <w:ilvl w:val="0"/>
                <w:numId w:val="4"/>
              </w:numPr>
              <w:spacing w:after="0" w:line="259" w:lineRule="auto"/>
              <w:ind w:right="0" w:hanging="360"/>
              <w:jc w:val="left"/>
            </w:pPr>
            <w:r>
              <w:t xml:space="preserve">Be responsible for arranging calibration of fibroscan when required  </w:t>
            </w:r>
          </w:p>
          <w:p w:rsidR="002E718B" w:rsidRDefault="002D78F8">
            <w:pPr>
              <w:spacing w:after="0" w:line="259" w:lineRule="auto"/>
              <w:ind w:left="458" w:right="0" w:firstLine="0"/>
              <w:jc w:val="left"/>
            </w:pPr>
            <w:r>
              <w:t xml:space="preserve"> </w:t>
            </w:r>
          </w:p>
        </w:tc>
      </w:tr>
      <w:tr w:rsidR="002E718B">
        <w:trPr>
          <w:trHeight w:val="262"/>
        </w:trPr>
        <w:tc>
          <w:tcPr>
            <w:tcW w:w="9213" w:type="dxa"/>
            <w:tcBorders>
              <w:top w:val="single" w:sz="4" w:space="0" w:color="000000"/>
              <w:left w:val="single" w:sz="4" w:space="0" w:color="000000"/>
              <w:bottom w:val="single" w:sz="4" w:space="0" w:color="000000"/>
              <w:right w:val="single" w:sz="4" w:space="0" w:color="000000"/>
            </w:tcBorders>
            <w:shd w:val="clear" w:color="auto" w:fill="002060"/>
          </w:tcPr>
          <w:p w:rsidR="002E718B" w:rsidRDefault="002D78F8">
            <w:pPr>
              <w:spacing w:after="0" w:line="259" w:lineRule="auto"/>
              <w:ind w:left="0" w:right="0" w:firstLine="0"/>
              <w:jc w:val="left"/>
            </w:pPr>
            <w:r>
              <w:rPr>
                <w:b/>
                <w:color w:val="FFFFFF"/>
              </w:rPr>
              <w:t xml:space="preserve">PHYSICAL SKILLS </w:t>
            </w:r>
            <w:r>
              <w:rPr>
                <w:color w:val="FFFFFF"/>
              </w:rPr>
              <w:t xml:space="preserve"> </w:t>
            </w:r>
          </w:p>
        </w:tc>
      </w:tr>
      <w:tr w:rsidR="002E718B">
        <w:trPr>
          <w:trHeight w:val="785"/>
        </w:trPr>
        <w:tc>
          <w:tcPr>
            <w:tcW w:w="9213"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40" w:lineRule="auto"/>
              <w:ind w:left="458" w:right="0" w:hanging="360"/>
            </w:pPr>
            <w:r>
              <w:rPr>
                <w:rFonts w:ascii="Segoe UI Symbol" w:eastAsia="Segoe UI Symbol" w:hAnsi="Segoe UI Symbol" w:cs="Segoe UI Symbol"/>
              </w:rPr>
              <w:t>•</w:t>
            </w:r>
            <w:r>
              <w:t xml:space="preserve"> Be able use equipment </w:t>
            </w:r>
            <w:r>
              <w:t xml:space="preserve">necessary to perform fibroscan within hospital and community settings </w:t>
            </w:r>
          </w:p>
          <w:p w:rsidR="002E718B" w:rsidRDefault="002D78F8">
            <w:pPr>
              <w:spacing w:after="0" w:line="259" w:lineRule="auto"/>
              <w:ind w:left="0" w:right="0" w:firstLine="0"/>
              <w:jc w:val="left"/>
            </w:pPr>
            <w:r>
              <w:t xml:space="preserve"> </w:t>
            </w:r>
          </w:p>
        </w:tc>
      </w:tr>
      <w:tr w:rsidR="002E718B">
        <w:trPr>
          <w:trHeight w:val="262"/>
        </w:trPr>
        <w:tc>
          <w:tcPr>
            <w:tcW w:w="9213" w:type="dxa"/>
            <w:tcBorders>
              <w:top w:val="single" w:sz="4" w:space="0" w:color="000000"/>
              <w:left w:val="single" w:sz="4" w:space="0" w:color="000000"/>
              <w:bottom w:val="single" w:sz="4" w:space="0" w:color="000000"/>
              <w:right w:val="single" w:sz="4" w:space="0" w:color="000000"/>
            </w:tcBorders>
            <w:shd w:val="clear" w:color="auto" w:fill="002060"/>
          </w:tcPr>
          <w:p w:rsidR="002E718B" w:rsidRDefault="002D78F8">
            <w:pPr>
              <w:spacing w:after="0" w:line="259" w:lineRule="auto"/>
              <w:ind w:left="0" w:right="0" w:firstLine="0"/>
              <w:jc w:val="left"/>
            </w:pPr>
            <w:r>
              <w:rPr>
                <w:b/>
                <w:color w:val="FFFFFF"/>
              </w:rPr>
              <w:t xml:space="preserve">PATIENT/CLIENT CARE </w:t>
            </w:r>
            <w:r>
              <w:rPr>
                <w:color w:val="FFFFFF"/>
              </w:rPr>
              <w:t xml:space="preserve"> </w:t>
            </w:r>
          </w:p>
        </w:tc>
      </w:tr>
      <w:tr w:rsidR="002E718B">
        <w:trPr>
          <w:trHeight w:val="2081"/>
        </w:trPr>
        <w:tc>
          <w:tcPr>
            <w:tcW w:w="9213" w:type="dxa"/>
            <w:tcBorders>
              <w:top w:val="single" w:sz="4" w:space="0" w:color="000000"/>
              <w:left w:val="single" w:sz="4" w:space="0" w:color="000000"/>
              <w:bottom w:val="single" w:sz="4" w:space="0" w:color="000000"/>
              <w:right w:val="single" w:sz="4" w:space="0" w:color="000000"/>
            </w:tcBorders>
          </w:tcPr>
          <w:p w:rsidR="002E718B" w:rsidRDefault="002D78F8">
            <w:pPr>
              <w:numPr>
                <w:ilvl w:val="0"/>
                <w:numId w:val="5"/>
              </w:numPr>
              <w:spacing w:after="15" w:line="240" w:lineRule="auto"/>
              <w:ind w:right="0" w:hanging="360"/>
            </w:pPr>
            <w:r>
              <w:t xml:space="preserve">Provides direct care to patients in the form of fiborscans, following standard operating procedure/ national guidelines </w:t>
            </w:r>
          </w:p>
          <w:p w:rsidR="002E718B" w:rsidRDefault="002D78F8">
            <w:pPr>
              <w:numPr>
                <w:ilvl w:val="0"/>
                <w:numId w:val="5"/>
              </w:numPr>
              <w:spacing w:after="15" w:line="241" w:lineRule="auto"/>
              <w:ind w:right="0" w:hanging="360"/>
            </w:pPr>
            <w:r>
              <w:t xml:space="preserve">Supports specialist nurses with assessment, implementing and monitoring of treatments for hepatology patients directly, or through other means ie phone, following appropriate guidelines.  </w:t>
            </w:r>
          </w:p>
          <w:p w:rsidR="002E718B" w:rsidRDefault="002D78F8">
            <w:pPr>
              <w:numPr>
                <w:ilvl w:val="0"/>
                <w:numId w:val="5"/>
              </w:numPr>
              <w:spacing w:after="0" w:line="240" w:lineRule="auto"/>
              <w:ind w:right="0" w:hanging="360"/>
            </w:pPr>
            <w:r>
              <w:t>Provides educational advice and support to patients with appropriat</w:t>
            </w:r>
            <w:r>
              <w:t xml:space="preserve">e guidance and training from specialist nurses </w:t>
            </w:r>
          </w:p>
          <w:p w:rsidR="002E718B" w:rsidRDefault="002D78F8">
            <w:pPr>
              <w:spacing w:after="0" w:line="259" w:lineRule="auto"/>
              <w:ind w:left="0" w:right="0" w:firstLine="0"/>
              <w:jc w:val="left"/>
            </w:pPr>
            <w:r>
              <w:t xml:space="preserve"> </w:t>
            </w:r>
          </w:p>
        </w:tc>
      </w:tr>
      <w:tr w:rsidR="002E718B">
        <w:trPr>
          <w:trHeight w:val="259"/>
        </w:trPr>
        <w:tc>
          <w:tcPr>
            <w:tcW w:w="9213" w:type="dxa"/>
            <w:tcBorders>
              <w:top w:val="single" w:sz="4" w:space="0" w:color="000000"/>
              <w:left w:val="single" w:sz="4" w:space="0" w:color="000000"/>
              <w:bottom w:val="single" w:sz="4" w:space="0" w:color="000000"/>
              <w:right w:val="single" w:sz="4" w:space="0" w:color="000000"/>
            </w:tcBorders>
            <w:shd w:val="clear" w:color="auto" w:fill="002060"/>
          </w:tcPr>
          <w:p w:rsidR="002E718B" w:rsidRDefault="002D78F8">
            <w:pPr>
              <w:spacing w:after="0" w:line="259" w:lineRule="auto"/>
              <w:ind w:left="0" w:right="0" w:firstLine="0"/>
              <w:jc w:val="left"/>
            </w:pPr>
            <w:r>
              <w:rPr>
                <w:b/>
                <w:color w:val="FFFFFF"/>
              </w:rPr>
              <w:t xml:space="preserve">POLICY/SERVICE DEVELOPMENT </w:t>
            </w:r>
            <w:r>
              <w:rPr>
                <w:color w:val="FFFFFF"/>
              </w:rPr>
              <w:t xml:space="preserve"> </w:t>
            </w:r>
          </w:p>
        </w:tc>
      </w:tr>
      <w:tr w:rsidR="002E718B">
        <w:trPr>
          <w:trHeight w:val="2096"/>
        </w:trPr>
        <w:tc>
          <w:tcPr>
            <w:tcW w:w="9213" w:type="dxa"/>
            <w:tcBorders>
              <w:top w:val="single" w:sz="4" w:space="0" w:color="000000"/>
              <w:left w:val="single" w:sz="4" w:space="0" w:color="000000"/>
              <w:bottom w:val="single" w:sz="4" w:space="0" w:color="000000"/>
              <w:right w:val="single" w:sz="4" w:space="0" w:color="000000"/>
            </w:tcBorders>
          </w:tcPr>
          <w:p w:rsidR="002E718B" w:rsidRDefault="002D78F8">
            <w:pPr>
              <w:numPr>
                <w:ilvl w:val="0"/>
                <w:numId w:val="6"/>
              </w:numPr>
              <w:spacing w:after="15" w:line="240" w:lineRule="auto"/>
              <w:ind w:right="0" w:hanging="360"/>
              <w:jc w:val="left"/>
            </w:pPr>
            <w:r>
              <w:t xml:space="preserve">Work as part of the team in developing processes within the department to meet the demands of a growing service  </w:t>
            </w:r>
          </w:p>
          <w:p w:rsidR="002E718B" w:rsidRDefault="002D78F8">
            <w:pPr>
              <w:numPr>
                <w:ilvl w:val="0"/>
                <w:numId w:val="6"/>
              </w:numPr>
              <w:spacing w:after="0" w:line="259" w:lineRule="auto"/>
              <w:ind w:right="0" w:hanging="360"/>
              <w:jc w:val="left"/>
            </w:pPr>
            <w:r>
              <w:t xml:space="preserve">Attend and participate in regional/national meetings and conferences. </w:t>
            </w:r>
          </w:p>
          <w:p w:rsidR="002E718B" w:rsidRDefault="002D78F8">
            <w:pPr>
              <w:numPr>
                <w:ilvl w:val="0"/>
                <w:numId w:val="6"/>
              </w:numPr>
              <w:spacing w:after="0" w:line="259" w:lineRule="auto"/>
              <w:ind w:right="0" w:hanging="360"/>
              <w:jc w:val="left"/>
            </w:pPr>
            <w:r>
              <w:t xml:space="preserve">Contribute to audits regarding departmental procedures </w:t>
            </w:r>
          </w:p>
          <w:p w:rsidR="002E718B" w:rsidRDefault="002D78F8">
            <w:pPr>
              <w:numPr>
                <w:ilvl w:val="0"/>
                <w:numId w:val="6"/>
              </w:numPr>
              <w:spacing w:after="0" w:line="240" w:lineRule="auto"/>
              <w:ind w:right="0" w:hanging="360"/>
              <w:jc w:val="left"/>
            </w:pPr>
            <w:r>
              <w:t>Adhere to the Trust Access Policy and Health Records Policy and appropriate standard operating procedures, Key Performance Indica</w:t>
            </w:r>
            <w:r>
              <w:t xml:space="preserve">tors, government targets and standard operational policies </w:t>
            </w:r>
          </w:p>
          <w:p w:rsidR="002E718B" w:rsidRDefault="002D78F8">
            <w:pPr>
              <w:spacing w:after="0" w:line="259" w:lineRule="auto"/>
              <w:ind w:left="0" w:right="0" w:firstLine="0"/>
              <w:jc w:val="left"/>
            </w:pPr>
            <w:r>
              <w:t xml:space="preserve"> </w:t>
            </w:r>
          </w:p>
        </w:tc>
      </w:tr>
      <w:tr w:rsidR="002E718B">
        <w:trPr>
          <w:trHeight w:val="261"/>
        </w:trPr>
        <w:tc>
          <w:tcPr>
            <w:tcW w:w="9213" w:type="dxa"/>
            <w:tcBorders>
              <w:top w:val="single" w:sz="4" w:space="0" w:color="000000"/>
              <w:left w:val="single" w:sz="4" w:space="0" w:color="000000"/>
              <w:bottom w:val="single" w:sz="4" w:space="0" w:color="000000"/>
              <w:right w:val="single" w:sz="4" w:space="0" w:color="000000"/>
            </w:tcBorders>
            <w:shd w:val="clear" w:color="auto" w:fill="002060"/>
          </w:tcPr>
          <w:p w:rsidR="002E718B" w:rsidRDefault="002D78F8">
            <w:pPr>
              <w:spacing w:after="0" w:line="259" w:lineRule="auto"/>
              <w:ind w:left="0" w:right="0" w:firstLine="0"/>
              <w:jc w:val="left"/>
            </w:pPr>
            <w:r>
              <w:rPr>
                <w:b/>
                <w:color w:val="FFFFFF"/>
              </w:rPr>
              <w:t xml:space="preserve">FINANCIAL/PHYSICAL RESOURCES </w:t>
            </w:r>
            <w:r>
              <w:rPr>
                <w:color w:val="FFFFFF"/>
              </w:rPr>
              <w:t xml:space="preserve"> </w:t>
            </w:r>
          </w:p>
        </w:tc>
      </w:tr>
      <w:tr w:rsidR="002E718B">
        <w:trPr>
          <w:trHeight w:val="2080"/>
        </w:trPr>
        <w:tc>
          <w:tcPr>
            <w:tcW w:w="9213" w:type="dxa"/>
            <w:tcBorders>
              <w:top w:val="single" w:sz="4" w:space="0" w:color="000000"/>
              <w:left w:val="single" w:sz="4" w:space="0" w:color="000000"/>
              <w:bottom w:val="single" w:sz="4" w:space="0" w:color="000000"/>
              <w:right w:val="single" w:sz="4" w:space="0" w:color="000000"/>
            </w:tcBorders>
          </w:tcPr>
          <w:p w:rsidR="002E718B" w:rsidRDefault="002D78F8">
            <w:pPr>
              <w:numPr>
                <w:ilvl w:val="0"/>
                <w:numId w:val="7"/>
              </w:numPr>
              <w:spacing w:after="0" w:line="259" w:lineRule="auto"/>
              <w:ind w:right="0" w:hanging="360"/>
            </w:pPr>
            <w:r>
              <w:t xml:space="preserve">Ensure adequate and appropriate supplies are available for Fibroscan use. </w:t>
            </w:r>
          </w:p>
          <w:p w:rsidR="002E718B" w:rsidRDefault="002D78F8">
            <w:pPr>
              <w:numPr>
                <w:ilvl w:val="0"/>
                <w:numId w:val="7"/>
              </w:numPr>
              <w:spacing w:after="15" w:line="240" w:lineRule="auto"/>
              <w:ind w:right="0" w:hanging="360"/>
            </w:pPr>
            <w:r>
              <w:t xml:space="preserve">Monitor use of supplies and stationery and ensure this is done efficiently and cost effectively in line with the needs of the service </w:t>
            </w:r>
          </w:p>
          <w:p w:rsidR="002E718B" w:rsidRDefault="002D78F8">
            <w:pPr>
              <w:numPr>
                <w:ilvl w:val="0"/>
                <w:numId w:val="7"/>
              </w:numPr>
              <w:spacing w:after="0" w:line="240" w:lineRule="auto"/>
              <w:ind w:right="0" w:hanging="360"/>
            </w:pPr>
            <w:r>
              <w:t xml:space="preserve">Ensure adequate and appropriate supplies of patient information or specific tools used for patient  education </w:t>
            </w:r>
          </w:p>
          <w:p w:rsidR="002E718B" w:rsidRDefault="002D78F8">
            <w:pPr>
              <w:spacing w:after="0" w:line="259" w:lineRule="auto"/>
              <w:ind w:left="0" w:right="0" w:firstLine="0"/>
              <w:jc w:val="left"/>
            </w:pPr>
            <w:r>
              <w:t xml:space="preserve"> </w:t>
            </w:r>
          </w:p>
          <w:p w:rsidR="002E718B" w:rsidRDefault="002D78F8">
            <w:pPr>
              <w:spacing w:after="0" w:line="259" w:lineRule="auto"/>
              <w:ind w:left="0" w:right="0" w:firstLine="0"/>
              <w:jc w:val="left"/>
            </w:pPr>
            <w:r>
              <w:t xml:space="preserve"> </w:t>
            </w:r>
          </w:p>
          <w:p w:rsidR="002E718B" w:rsidRDefault="002D78F8">
            <w:pPr>
              <w:spacing w:after="0" w:line="259" w:lineRule="auto"/>
              <w:ind w:left="0" w:right="0" w:firstLine="0"/>
              <w:jc w:val="left"/>
            </w:pPr>
            <w:r>
              <w:t xml:space="preserve"> </w:t>
            </w:r>
          </w:p>
        </w:tc>
      </w:tr>
    </w:tbl>
    <w:p w:rsidR="002E718B" w:rsidRDefault="002E718B">
      <w:pPr>
        <w:spacing w:after="0" w:line="259" w:lineRule="auto"/>
        <w:ind w:left="-1440" w:right="15" w:firstLine="0"/>
        <w:jc w:val="left"/>
      </w:pPr>
    </w:p>
    <w:tbl>
      <w:tblPr>
        <w:tblStyle w:val="TableGrid"/>
        <w:tblW w:w="9213" w:type="dxa"/>
        <w:tblInd w:w="-92" w:type="dxa"/>
        <w:tblCellMar>
          <w:top w:w="10" w:type="dxa"/>
          <w:left w:w="107" w:type="dxa"/>
          <w:bottom w:w="0" w:type="dxa"/>
          <w:right w:w="45" w:type="dxa"/>
        </w:tblCellMar>
        <w:tblLook w:val="04A0" w:firstRow="1" w:lastRow="0" w:firstColumn="1" w:lastColumn="0" w:noHBand="0" w:noVBand="1"/>
      </w:tblPr>
      <w:tblGrid>
        <w:gridCol w:w="9213"/>
      </w:tblGrid>
      <w:tr w:rsidR="002E718B">
        <w:trPr>
          <w:trHeight w:val="259"/>
        </w:trPr>
        <w:tc>
          <w:tcPr>
            <w:tcW w:w="9213" w:type="dxa"/>
            <w:tcBorders>
              <w:top w:val="single" w:sz="4" w:space="0" w:color="000000"/>
              <w:left w:val="single" w:sz="4" w:space="0" w:color="000000"/>
              <w:bottom w:val="single" w:sz="4" w:space="0" w:color="000000"/>
              <w:right w:val="single" w:sz="4" w:space="0" w:color="000000"/>
            </w:tcBorders>
            <w:shd w:val="clear" w:color="auto" w:fill="002060"/>
          </w:tcPr>
          <w:p w:rsidR="002E718B" w:rsidRDefault="002D78F8">
            <w:pPr>
              <w:spacing w:after="0" w:line="259" w:lineRule="auto"/>
              <w:ind w:left="0" w:right="0" w:firstLine="0"/>
              <w:jc w:val="left"/>
            </w:pPr>
            <w:r>
              <w:rPr>
                <w:b/>
                <w:color w:val="FFFFFF"/>
              </w:rPr>
              <w:t>HU</w:t>
            </w:r>
            <w:r>
              <w:rPr>
                <w:b/>
                <w:color w:val="FFFFFF"/>
              </w:rPr>
              <w:t xml:space="preserve">MAN RESOURCES </w:t>
            </w:r>
            <w:r>
              <w:rPr>
                <w:color w:val="FFFFFF"/>
              </w:rPr>
              <w:t xml:space="preserve"> </w:t>
            </w:r>
          </w:p>
        </w:tc>
      </w:tr>
      <w:tr w:rsidR="002E718B">
        <w:trPr>
          <w:trHeight w:val="1308"/>
        </w:trPr>
        <w:tc>
          <w:tcPr>
            <w:tcW w:w="9213" w:type="dxa"/>
            <w:tcBorders>
              <w:top w:val="single" w:sz="4" w:space="0" w:color="000000"/>
              <w:left w:val="single" w:sz="4" w:space="0" w:color="000000"/>
              <w:bottom w:val="single" w:sz="4" w:space="0" w:color="000000"/>
              <w:right w:val="single" w:sz="4" w:space="0" w:color="000000"/>
            </w:tcBorders>
          </w:tcPr>
          <w:p w:rsidR="002E718B" w:rsidRDefault="002D78F8">
            <w:pPr>
              <w:numPr>
                <w:ilvl w:val="0"/>
                <w:numId w:val="8"/>
              </w:numPr>
              <w:spacing w:after="16" w:line="240" w:lineRule="auto"/>
              <w:ind w:right="0" w:hanging="360"/>
            </w:pPr>
            <w:r>
              <w:t xml:space="preserve">Support the organization. Participate and be a resource in the training and development of health care assistants, student nurses and registered nurses as appropriate. </w:t>
            </w:r>
          </w:p>
          <w:p w:rsidR="002E718B" w:rsidRDefault="002D78F8">
            <w:pPr>
              <w:numPr>
                <w:ilvl w:val="0"/>
                <w:numId w:val="8"/>
              </w:numPr>
              <w:spacing w:after="0" w:line="240" w:lineRule="auto"/>
              <w:ind w:right="0" w:hanging="360"/>
            </w:pPr>
            <w:r>
              <w:t xml:space="preserve">Assist </w:t>
            </w:r>
            <w:r>
              <w:t xml:space="preserve">the Hepatology Nursing team with specific training and supervision( training will be provided ) </w:t>
            </w:r>
          </w:p>
          <w:p w:rsidR="002E718B" w:rsidRDefault="002D78F8">
            <w:pPr>
              <w:spacing w:after="0" w:line="259" w:lineRule="auto"/>
              <w:ind w:left="0" w:right="0" w:firstLine="0"/>
              <w:jc w:val="left"/>
            </w:pPr>
            <w:r>
              <w:t xml:space="preserve"> </w:t>
            </w:r>
          </w:p>
        </w:tc>
      </w:tr>
      <w:tr w:rsidR="002E718B">
        <w:trPr>
          <w:trHeight w:val="262"/>
        </w:trPr>
        <w:tc>
          <w:tcPr>
            <w:tcW w:w="9213" w:type="dxa"/>
            <w:tcBorders>
              <w:top w:val="single" w:sz="4" w:space="0" w:color="000000"/>
              <w:left w:val="single" w:sz="4" w:space="0" w:color="000000"/>
              <w:bottom w:val="single" w:sz="4" w:space="0" w:color="000000"/>
              <w:right w:val="single" w:sz="4" w:space="0" w:color="000000"/>
            </w:tcBorders>
            <w:shd w:val="clear" w:color="auto" w:fill="002060"/>
          </w:tcPr>
          <w:p w:rsidR="002E718B" w:rsidRDefault="002D78F8">
            <w:pPr>
              <w:spacing w:after="0" w:line="259" w:lineRule="auto"/>
              <w:ind w:left="0" w:right="0" w:firstLine="0"/>
              <w:jc w:val="left"/>
            </w:pPr>
            <w:r>
              <w:rPr>
                <w:b/>
                <w:color w:val="FFFFFF"/>
              </w:rPr>
              <w:t xml:space="preserve">INFORMATION RESOURCES </w:t>
            </w:r>
            <w:r>
              <w:rPr>
                <w:color w:val="FFFFFF"/>
              </w:rPr>
              <w:t xml:space="preserve"> </w:t>
            </w:r>
          </w:p>
        </w:tc>
      </w:tr>
      <w:tr w:rsidR="002E718B">
        <w:trPr>
          <w:trHeight w:val="2362"/>
        </w:trPr>
        <w:tc>
          <w:tcPr>
            <w:tcW w:w="9213" w:type="dxa"/>
            <w:tcBorders>
              <w:top w:val="single" w:sz="4" w:space="0" w:color="000000"/>
              <w:left w:val="single" w:sz="4" w:space="0" w:color="000000"/>
              <w:bottom w:val="single" w:sz="4" w:space="0" w:color="000000"/>
              <w:right w:val="single" w:sz="4" w:space="0" w:color="000000"/>
            </w:tcBorders>
          </w:tcPr>
          <w:p w:rsidR="002E718B" w:rsidRDefault="002D78F8">
            <w:pPr>
              <w:numPr>
                <w:ilvl w:val="0"/>
                <w:numId w:val="9"/>
              </w:numPr>
              <w:spacing w:after="0" w:line="259" w:lineRule="auto"/>
              <w:ind w:right="0" w:hanging="360"/>
              <w:jc w:val="left"/>
            </w:pPr>
            <w:r>
              <w:t xml:space="preserve">Assist with data base management- inputting, storing and providing information. </w:t>
            </w:r>
          </w:p>
          <w:p w:rsidR="002E718B" w:rsidRDefault="002D78F8">
            <w:pPr>
              <w:numPr>
                <w:ilvl w:val="0"/>
                <w:numId w:val="9"/>
              </w:numPr>
              <w:spacing w:after="15" w:line="240" w:lineRule="auto"/>
              <w:ind w:right="0" w:hanging="360"/>
              <w:jc w:val="left"/>
            </w:pPr>
            <w:r>
              <w:t xml:space="preserve">Utilise a variety of software products (Word, Excel, PowerPoint,) for the extraction of information and to prepare documents. </w:t>
            </w:r>
          </w:p>
          <w:p w:rsidR="002E718B" w:rsidRDefault="002D78F8">
            <w:pPr>
              <w:numPr>
                <w:ilvl w:val="0"/>
                <w:numId w:val="9"/>
              </w:numPr>
              <w:spacing w:after="10" w:line="245" w:lineRule="auto"/>
              <w:ind w:right="0" w:hanging="360"/>
              <w:jc w:val="left"/>
            </w:pPr>
            <w:r>
              <w:t xml:space="preserve">Comply with local and national policies for safe, secure and confidential processing and storage of patient laboratory and other </w:t>
            </w:r>
            <w:r>
              <w:t xml:space="preserve">information. </w:t>
            </w:r>
          </w:p>
          <w:p w:rsidR="002E718B" w:rsidRDefault="002D78F8">
            <w:pPr>
              <w:numPr>
                <w:ilvl w:val="0"/>
                <w:numId w:val="9"/>
              </w:numPr>
              <w:spacing w:after="0" w:line="259" w:lineRule="auto"/>
              <w:ind w:right="0" w:hanging="360"/>
              <w:jc w:val="left"/>
            </w:pPr>
            <w:r>
              <w:t xml:space="preserve">Use of EPIC trust software ( training will be provided).  </w:t>
            </w:r>
          </w:p>
          <w:p w:rsidR="002E718B" w:rsidRDefault="002D78F8">
            <w:pPr>
              <w:numPr>
                <w:ilvl w:val="0"/>
                <w:numId w:val="9"/>
              </w:numPr>
              <w:spacing w:after="0" w:line="240" w:lineRule="auto"/>
              <w:ind w:right="0" w:hanging="360"/>
              <w:jc w:val="left"/>
            </w:pPr>
            <w:r>
              <w:t xml:space="preserve">Ensure accurate and up-to-date patient details are maintained on patient information systems  in line with Trust Information ,Governance policy </w:t>
            </w:r>
          </w:p>
          <w:p w:rsidR="002E718B" w:rsidRDefault="002D78F8">
            <w:pPr>
              <w:spacing w:after="0" w:line="259" w:lineRule="auto"/>
              <w:ind w:left="0" w:right="0" w:firstLine="0"/>
              <w:jc w:val="left"/>
            </w:pPr>
            <w:r>
              <w:t xml:space="preserve"> </w:t>
            </w:r>
          </w:p>
        </w:tc>
      </w:tr>
      <w:tr w:rsidR="002E718B">
        <w:trPr>
          <w:trHeight w:val="262"/>
        </w:trPr>
        <w:tc>
          <w:tcPr>
            <w:tcW w:w="9213" w:type="dxa"/>
            <w:tcBorders>
              <w:top w:val="single" w:sz="4" w:space="0" w:color="000000"/>
              <w:left w:val="single" w:sz="4" w:space="0" w:color="000000"/>
              <w:bottom w:val="single" w:sz="4" w:space="0" w:color="000000"/>
              <w:right w:val="single" w:sz="4" w:space="0" w:color="000000"/>
            </w:tcBorders>
            <w:shd w:val="clear" w:color="auto" w:fill="002060"/>
          </w:tcPr>
          <w:p w:rsidR="002E718B" w:rsidRDefault="002D78F8">
            <w:pPr>
              <w:spacing w:after="0" w:line="259" w:lineRule="auto"/>
              <w:ind w:left="0" w:right="0" w:firstLine="0"/>
              <w:jc w:val="left"/>
            </w:pPr>
            <w:r>
              <w:rPr>
                <w:b/>
                <w:color w:val="FFFFFF"/>
              </w:rPr>
              <w:t xml:space="preserve">RESEARCH AND DEVELOPMENT </w:t>
            </w:r>
            <w:r>
              <w:rPr>
                <w:color w:val="FFFFFF"/>
              </w:rPr>
              <w:t xml:space="preserve"> </w:t>
            </w:r>
          </w:p>
        </w:tc>
      </w:tr>
      <w:tr w:rsidR="002E718B">
        <w:trPr>
          <w:trHeight w:val="787"/>
        </w:trPr>
        <w:tc>
          <w:tcPr>
            <w:tcW w:w="9213"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46" w:lineRule="auto"/>
              <w:ind w:left="458" w:right="0" w:hanging="360"/>
              <w:jc w:val="left"/>
            </w:pPr>
            <w:r>
              <w:rPr>
                <w:rFonts w:ascii="Segoe UI Symbol" w:eastAsia="Segoe UI Symbol" w:hAnsi="Segoe UI Symbol" w:cs="Segoe UI Symbol"/>
              </w:rPr>
              <w:t>•</w:t>
            </w:r>
            <w:r>
              <w:t xml:space="preserve"> </w:t>
            </w:r>
            <w:r>
              <w:tab/>
            </w:r>
            <w:r>
              <w:t xml:space="preserve">If required assist in the collection of information  in approved audit and research programmes </w:t>
            </w:r>
          </w:p>
          <w:p w:rsidR="002E718B" w:rsidRDefault="002D78F8">
            <w:pPr>
              <w:spacing w:after="0" w:line="259" w:lineRule="auto"/>
              <w:ind w:left="458" w:right="0" w:firstLine="0"/>
              <w:jc w:val="left"/>
            </w:pPr>
            <w:r>
              <w:t xml:space="preserve"> </w:t>
            </w:r>
          </w:p>
        </w:tc>
      </w:tr>
      <w:tr w:rsidR="002E718B">
        <w:trPr>
          <w:trHeight w:val="260"/>
        </w:trPr>
        <w:tc>
          <w:tcPr>
            <w:tcW w:w="9213" w:type="dxa"/>
            <w:tcBorders>
              <w:top w:val="single" w:sz="4" w:space="0" w:color="000000"/>
              <w:left w:val="single" w:sz="4" w:space="0" w:color="000000"/>
              <w:bottom w:val="single" w:sz="4" w:space="0" w:color="000000"/>
              <w:right w:val="single" w:sz="4" w:space="0" w:color="000000"/>
            </w:tcBorders>
            <w:shd w:val="clear" w:color="auto" w:fill="002060"/>
          </w:tcPr>
          <w:p w:rsidR="002E718B" w:rsidRDefault="002D78F8">
            <w:pPr>
              <w:spacing w:after="0" w:line="259" w:lineRule="auto"/>
              <w:ind w:left="0" w:right="0" w:firstLine="0"/>
              <w:jc w:val="left"/>
            </w:pPr>
            <w:r>
              <w:rPr>
                <w:b/>
                <w:color w:val="FFFFFF"/>
              </w:rPr>
              <w:t xml:space="preserve">FREEDOM TO ACT </w:t>
            </w:r>
            <w:r>
              <w:rPr>
                <w:color w:val="FFFFFF"/>
              </w:rPr>
              <w:t xml:space="preserve"> </w:t>
            </w:r>
          </w:p>
        </w:tc>
      </w:tr>
      <w:tr w:rsidR="002E718B">
        <w:trPr>
          <w:trHeight w:val="988"/>
        </w:trPr>
        <w:tc>
          <w:tcPr>
            <w:tcW w:w="9213" w:type="dxa"/>
            <w:tcBorders>
              <w:top w:val="single" w:sz="4" w:space="0" w:color="000000"/>
              <w:left w:val="single" w:sz="4" w:space="0" w:color="000000"/>
              <w:bottom w:val="single" w:sz="4" w:space="0" w:color="000000"/>
              <w:right w:val="single" w:sz="4" w:space="0" w:color="000000"/>
            </w:tcBorders>
          </w:tcPr>
          <w:p w:rsidR="002E718B" w:rsidRDefault="002D78F8">
            <w:pPr>
              <w:numPr>
                <w:ilvl w:val="0"/>
                <w:numId w:val="10"/>
              </w:numPr>
              <w:spacing w:after="0" w:line="259" w:lineRule="auto"/>
              <w:ind w:right="0" w:hanging="360"/>
              <w:jc w:val="left"/>
            </w:pPr>
            <w:r>
              <w:t xml:space="preserve">Works within scope of practice with supervision from the Hepatology Nursing team. </w:t>
            </w:r>
          </w:p>
          <w:p w:rsidR="002E718B" w:rsidRDefault="002D78F8">
            <w:pPr>
              <w:numPr>
                <w:ilvl w:val="0"/>
                <w:numId w:val="10"/>
              </w:numPr>
              <w:spacing w:after="0" w:line="259" w:lineRule="auto"/>
              <w:ind w:right="0" w:hanging="360"/>
              <w:jc w:val="left"/>
            </w:pPr>
            <w:r>
              <w:t xml:space="preserve">To work within specific guidance/standard operating procedure/ regional and national and departmental guidelines pertinent to role.  </w:t>
            </w:r>
          </w:p>
        </w:tc>
      </w:tr>
      <w:tr w:rsidR="002E718B">
        <w:trPr>
          <w:trHeight w:val="260"/>
        </w:trPr>
        <w:tc>
          <w:tcPr>
            <w:tcW w:w="9213" w:type="dxa"/>
            <w:tcBorders>
              <w:top w:val="single" w:sz="4" w:space="0" w:color="000000"/>
              <w:left w:val="single" w:sz="4" w:space="0" w:color="000000"/>
              <w:bottom w:val="single" w:sz="4" w:space="0" w:color="000000"/>
              <w:right w:val="single" w:sz="4" w:space="0" w:color="000000"/>
            </w:tcBorders>
            <w:shd w:val="clear" w:color="auto" w:fill="002060"/>
          </w:tcPr>
          <w:p w:rsidR="002E718B" w:rsidRDefault="002D78F8">
            <w:pPr>
              <w:spacing w:after="0" w:line="259" w:lineRule="auto"/>
              <w:ind w:left="0" w:right="0" w:firstLine="0"/>
              <w:jc w:val="left"/>
            </w:pPr>
            <w:r>
              <w:rPr>
                <w:b/>
                <w:color w:val="FFFFFF"/>
              </w:rPr>
              <w:t xml:space="preserve">OTHER RESPONSIBILITIES </w:t>
            </w:r>
            <w:r>
              <w:rPr>
                <w:color w:val="FFFFFF"/>
              </w:rPr>
              <w:t xml:space="preserve"> </w:t>
            </w:r>
          </w:p>
        </w:tc>
      </w:tr>
      <w:tr w:rsidR="002E718B">
        <w:trPr>
          <w:trHeight w:val="4061"/>
        </w:trPr>
        <w:tc>
          <w:tcPr>
            <w:tcW w:w="9213"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t xml:space="preserve">To take part in regular performance appraisal. </w:t>
            </w:r>
          </w:p>
          <w:p w:rsidR="002E718B" w:rsidRDefault="002D78F8">
            <w:pPr>
              <w:spacing w:after="0" w:line="259" w:lineRule="auto"/>
              <w:ind w:left="0" w:right="0" w:firstLine="0"/>
              <w:jc w:val="left"/>
            </w:pPr>
            <w:r>
              <w:t xml:space="preserve"> </w:t>
            </w:r>
          </w:p>
          <w:p w:rsidR="002E718B" w:rsidRDefault="002D78F8">
            <w:pPr>
              <w:spacing w:after="2" w:line="238" w:lineRule="auto"/>
              <w:ind w:left="0" w:right="0" w:firstLine="0"/>
            </w:pPr>
            <w:r>
              <w:t xml:space="preserve">To undertake any training required in order to maintain competency including mandatory training, e.g. Manual Handling </w:t>
            </w:r>
          </w:p>
          <w:p w:rsidR="002E718B" w:rsidRDefault="002D78F8">
            <w:pPr>
              <w:spacing w:after="0" w:line="259" w:lineRule="auto"/>
              <w:ind w:left="0" w:right="0" w:firstLine="0"/>
              <w:jc w:val="left"/>
            </w:pPr>
            <w:r>
              <w:t xml:space="preserve"> </w:t>
            </w:r>
          </w:p>
          <w:p w:rsidR="002E718B" w:rsidRDefault="002D78F8">
            <w:pPr>
              <w:spacing w:after="0" w:line="259" w:lineRule="auto"/>
              <w:ind w:left="0" w:right="0" w:firstLine="0"/>
              <w:jc w:val="left"/>
            </w:pPr>
            <w:r>
              <w:t xml:space="preserve">To contribute to and work within a safe working environment  </w:t>
            </w:r>
          </w:p>
          <w:p w:rsidR="002E718B" w:rsidRDefault="002D78F8">
            <w:pPr>
              <w:spacing w:after="0" w:line="259" w:lineRule="auto"/>
              <w:ind w:left="0" w:right="0" w:firstLine="0"/>
              <w:jc w:val="left"/>
            </w:pPr>
            <w:r>
              <w:rPr>
                <w:b/>
              </w:rPr>
              <w:t xml:space="preserve"> </w:t>
            </w:r>
          </w:p>
          <w:p w:rsidR="002E718B" w:rsidRDefault="002D78F8">
            <w:pPr>
              <w:spacing w:after="0" w:line="239" w:lineRule="auto"/>
              <w:ind w:left="0" w:right="67" w:firstLine="0"/>
            </w:pPr>
            <w:r>
              <w:t xml:space="preserve">The post holder is expected to comply with Trust Infection Control Policies and conduct him/herself at all times in such a manner as to minimise the risk of healthcare associated infection </w:t>
            </w:r>
          </w:p>
          <w:p w:rsidR="002E718B" w:rsidRDefault="002D78F8">
            <w:pPr>
              <w:spacing w:after="0" w:line="259" w:lineRule="auto"/>
              <w:ind w:left="720" w:right="0" w:firstLine="0"/>
              <w:jc w:val="left"/>
            </w:pPr>
            <w:r>
              <w:t xml:space="preserve"> </w:t>
            </w:r>
          </w:p>
          <w:p w:rsidR="002E718B" w:rsidRDefault="002D78F8">
            <w:pPr>
              <w:spacing w:after="0"/>
              <w:ind w:left="0" w:right="62" w:firstLine="0"/>
            </w:pPr>
            <w:r>
              <w:t>As an employee of the Trust, it is a contractual duty that you a</w:t>
            </w:r>
            <w:r>
              <w:t xml:space="preserve">bide by any relevant code of professional conduct and/or practice applicable to you.  A breach of this requirement may result in action being taken against you (in accordance with the Trust’s disciplinary policy) up to and including dismissal. </w:t>
            </w:r>
          </w:p>
          <w:p w:rsidR="002E718B" w:rsidRDefault="002D78F8">
            <w:pPr>
              <w:spacing w:after="0" w:line="259" w:lineRule="auto"/>
              <w:ind w:left="0" w:right="0" w:firstLine="0"/>
              <w:jc w:val="left"/>
            </w:pPr>
            <w:r>
              <w:t xml:space="preserve"> </w:t>
            </w:r>
          </w:p>
        </w:tc>
      </w:tr>
      <w:tr w:rsidR="002E718B">
        <w:trPr>
          <w:trHeight w:val="259"/>
        </w:trPr>
        <w:tc>
          <w:tcPr>
            <w:tcW w:w="9213" w:type="dxa"/>
            <w:tcBorders>
              <w:top w:val="single" w:sz="4" w:space="0" w:color="000000"/>
              <w:left w:val="single" w:sz="4" w:space="0" w:color="000000"/>
              <w:bottom w:val="single" w:sz="4" w:space="0" w:color="000000"/>
              <w:right w:val="single" w:sz="4" w:space="0" w:color="000000"/>
            </w:tcBorders>
            <w:shd w:val="clear" w:color="auto" w:fill="002060"/>
          </w:tcPr>
          <w:p w:rsidR="002E718B" w:rsidRDefault="002D78F8">
            <w:pPr>
              <w:spacing w:after="0" w:line="259" w:lineRule="auto"/>
              <w:ind w:left="0" w:right="0" w:firstLine="0"/>
              <w:jc w:val="left"/>
            </w:pPr>
            <w:r>
              <w:rPr>
                <w:b/>
                <w:color w:val="FFFFFF"/>
              </w:rPr>
              <w:t>DISCLOSURE AND BARRING SERVICE CHECKS</w:t>
            </w:r>
            <w:r>
              <w:rPr>
                <w:color w:val="FFFFFF"/>
              </w:rPr>
              <w:t xml:space="preserve"> </w:t>
            </w:r>
          </w:p>
        </w:tc>
      </w:tr>
      <w:tr w:rsidR="002E718B">
        <w:trPr>
          <w:trHeight w:val="1025"/>
        </w:trPr>
        <w:tc>
          <w:tcPr>
            <w:tcW w:w="9213" w:type="dxa"/>
            <w:tcBorders>
              <w:top w:val="single" w:sz="4" w:space="0" w:color="000000"/>
              <w:left w:val="single" w:sz="4" w:space="0" w:color="000000"/>
              <w:bottom w:val="single" w:sz="4" w:space="0" w:color="000000"/>
              <w:right w:val="single" w:sz="4" w:space="0" w:color="000000"/>
            </w:tcBorders>
          </w:tcPr>
          <w:p w:rsidR="002E718B" w:rsidRDefault="002D78F8">
            <w:pPr>
              <w:spacing w:after="1" w:line="239" w:lineRule="auto"/>
              <w:ind w:left="0" w:right="66" w:firstLine="0"/>
            </w:pPr>
            <w:r>
              <w:t>This post has been identified as involving access to vulnerable adults and/or children and in line with Trust policy successful applicants will be required to undertake a Disclosure &amp; Barring Service Disclosure Check</w:t>
            </w:r>
            <w:r>
              <w:t xml:space="preserve">. </w:t>
            </w:r>
          </w:p>
          <w:p w:rsidR="002E718B" w:rsidRDefault="002D78F8">
            <w:pPr>
              <w:spacing w:after="0" w:line="259" w:lineRule="auto"/>
              <w:ind w:left="0" w:right="0" w:firstLine="0"/>
              <w:jc w:val="left"/>
            </w:pPr>
            <w:r>
              <w:rPr>
                <w:b/>
              </w:rPr>
              <w:t xml:space="preserve"> </w:t>
            </w:r>
          </w:p>
        </w:tc>
      </w:tr>
      <w:tr w:rsidR="002E718B">
        <w:trPr>
          <w:trHeight w:val="262"/>
        </w:trPr>
        <w:tc>
          <w:tcPr>
            <w:tcW w:w="9213" w:type="dxa"/>
            <w:tcBorders>
              <w:top w:val="single" w:sz="4" w:space="0" w:color="000000"/>
              <w:left w:val="single" w:sz="4" w:space="0" w:color="000000"/>
              <w:bottom w:val="single" w:sz="4" w:space="0" w:color="000000"/>
              <w:right w:val="single" w:sz="4" w:space="0" w:color="000000"/>
            </w:tcBorders>
            <w:shd w:val="clear" w:color="auto" w:fill="002060"/>
          </w:tcPr>
          <w:p w:rsidR="002E718B" w:rsidRDefault="002D78F8">
            <w:pPr>
              <w:spacing w:after="0" w:line="259" w:lineRule="auto"/>
              <w:ind w:left="0" w:right="0" w:firstLine="0"/>
              <w:jc w:val="left"/>
            </w:pPr>
            <w:r>
              <w:rPr>
                <w:b/>
                <w:color w:val="FFFFFF"/>
              </w:rPr>
              <w:t xml:space="preserve">GENERAL </w:t>
            </w:r>
          </w:p>
        </w:tc>
      </w:tr>
      <w:tr w:rsidR="002E718B">
        <w:trPr>
          <w:trHeight w:val="2034"/>
        </w:trPr>
        <w:tc>
          <w:tcPr>
            <w:tcW w:w="9213" w:type="dxa"/>
            <w:tcBorders>
              <w:top w:val="single" w:sz="4" w:space="0" w:color="000000"/>
              <w:left w:val="single" w:sz="4" w:space="0" w:color="000000"/>
              <w:bottom w:val="single" w:sz="4" w:space="0" w:color="000000"/>
              <w:right w:val="single" w:sz="4" w:space="0" w:color="000000"/>
            </w:tcBorders>
          </w:tcPr>
          <w:p w:rsidR="002E718B" w:rsidRDefault="002D78F8">
            <w:pPr>
              <w:spacing w:after="2" w:line="239" w:lineRule="auto"/>
              <w:ind w:left="0" w:right="60" w:firstLine="0"/>
            </w:pPr>
            <w:r>
              <w:t>This is a description of the job as it is now.  We periodically examine employees' job descriptions and update them to ensure that they reflect the job as it is then being performed, or to incorporate any changes being proposed.  This procedure is conducte</w:t>
            </w:r>
            <w:r>
              <w:t xml:space="preserve">d by the manager in consultation with the jobholder.  You will, therefore, be expected to participate fully in such discussions.   We aim to reach agreement on reasonable changes, but if agreement is not possible, we reserve the right to insist on changes </w:t>
            </w:r>
            <w:r>
              <w:t xml:space="preserve">to your job description after consultation with you. </w:t>
            </w:r>
          </w:p>
          <w:p w:rsidR="002E718B" w:rsidRDefault="002D78F8">
            <w:pPr>
              <w:spacing w:after="0" w:line="259" w:lineRule="auto"/>
              <w:ind w:left="0" w:right="0" w:firstLine="0"/>
              <w:jc w:val="left"/>
            </w:pPr>
            <w:r>
              <w:t xml:space="preserve"> </w:t>
            </w:r>
          </w:p>
        </w:tc>
      </w:tr>
    </w:tbl>
    <w:p w:rsidR="002E718B" w:rsidRDefault="002D78F8">
      <w:pPr>
        <w:pBdr>
          <w:top w:val="single" w:sz="4" w:space="0" w:color="000000"/>
          <w:left w:val="single" w:sz="4" w:space="0" w:color="000000"/>
          <w:bottom w:val="single" w:sz="4" w:space="0" w:color="000000"/>
          <w:right w:val="single" w:sz="4" w:space="0" w:color="000000"/>
        </w:pBdr>
        <w:spacing w:after="2" w:line="239" w:lineRule="auto"/>
        <w:ind w:left="17" w:right="54"/>
      </w:pPr>
      <w:r>
        <w:t>Everyone within the Trust has a responsibility for, and is committed to, safeguarding and promoting the welfare of vulnerable adults, children and young people and for ensuring that they are protected from harm, ensuring that the Trusts Child Protection an</w:t>
      </w:r>
      <w:r>
        <w:t xml:space="preserve">d Safeguarding Adult policies and procedures are promoted and adhered to by all members of staff.  </w:t>
      </w:r>
    </w:p>
    <w:p w:rsidR="002E718B" w:rsidRDefault="002D78F8">
      <w:pPr>
        <w:pBdr>
          <w:top w:val="single" w:sz="4" w:space="0" w:color="000000"/>
          <w:left w:val="single" w:sz="4" w:space="0" w:color="000000"/>
          <w:bottom w:val="single" w:sz="4" w:space="0" w:color="000000"/>
          <w:right w:val="single" w:sz="4" w:space="0" w:color="000000"/>
        </w:pBdr>
        <w:spacing w:after="0" w:line="259" w:lineRule="auto"/>
        <w:ind w:left="7" w:right="54" w:firstLine="0"/>
        <w:jc w:val="left"/>
      </w:pPr>
      <w:r>
        <w:t xml:space="preserve"> </w:t>
      </w:r>
    </w:p>
    <w:p w:rsidR="002E718B" w:rsidRDefault="002D78F8">
      <w:pPr>
        <w:pBdr>
          <w:top w:val="single" w:sz="4" w:space="0" w:color="000000"/>
          <w:left w:val="single" w:sz="4" w:space="0" w:color="000000"/>
          <w:bottom w:val="single" w:sz="4" w:space="0" w:color="000000"/>
          <w:right w:val="single" w:sz="4" w:space="0" w:color="000000"/>
        </w:pBdr>
        <w:spacing w:after="2" w:line="239" w:lineRule="auto"/>
        <w:ind w:left="17" w:right="54"/>
      </w:pPr>
      <w:r>
        <w:t>At the Royal Devon, we are committed to reducing our carbon emissions and minimising the impact of healthcare on the environment, as outlined in our Green</w:t>
      </w:r>
      <w:r>
        <w:t xml:space="preserve"> Plan available on our website. We actively promote sustainable practices and encourage colleagues to explore and implement greener ways of working within their roles. </w:t>
      </w:r>
    </w:p>
    <w:p w:rsidR="002E718B" w:rsidRDefault="002D78F8">
      <w:pPr>
        <w:pBdr>
          <w:top w:val="single" w:sz="4" w:space="0" w:color="000000"/>
          <w:left w:val="single" w:sz="4" w:space="0" w:color="000000"/>
          <w:bottom w:val="single" w:sz="4" w:space="0" w:color="000000"/>
          <w:right w:val="single" w:sz="4" w:space="0" w:color="000000"/>
        </w:pBdr>
        <w:spacing w:after="0" w:line="259" w:lineRule="auto"/>
        <w:ind w:left="7" w:right="54" w:firstLine="0"/>
        <w:jc w:val="left"/>
      </w:pPr>
      <w:r>
        <w:t xml:space="preserve"> </w:t>
      </w:r>
    </w:p>
    <w:p w:rsidR="002E718B" w:rsidRDefault="002D78F8">
      <w:pPr>
        <w:spacing w:after="0" w:line="259" w:lineRule="auto"/>
        <w:ind w:left="0" w:right="0" w:firstLine="0"/>
        <w:jc w:val="left"/>
      </w:pPr>
      <w:r>
        <w:t xml:space="preserve"> </w:t>
      </w:r>
    </w:p>
    <w:p w:rsidR="002E718B" w:rsidRDefault="002D78F8">
      <w:pPr>
        <w:spacing w:after="0" w:line="259" w:lineRule="auto"/>
        <w:ind w:left="0" w:right="0" w:firstLine="0"/>
        <w:jc w:val="left"/>
      </w:pPr>
      <w:r>
        <w:t xml:space="preserve"> </w:t>
      </w:r>
      <w:r>
        <w:tab/>
        <w:t xml:space="preserve"> </w:t>
      </w:r>
      <w:r>
        <w:br w:type="page"/>
      </w:r>
    </w:p>
    <w:p w:rsidR="002E718B" w:rsidRDefault="002D78F8">
      <w:pPr>
        <w:spacing w:after="0" w:line="259" w:lineRule="auto"/>
        <w:ind w:left="0" w:right="0" w:firstLine="0"/>
        <w:jc w:val="left"/>
      </w:pPr>
      <w:r>
        <w:t xml:space="preserve"> </w:t>
      </w:r>
    </w:p>
    <w:tbl>
      <w:tblPr>
        <w:tblStyle w:val="TableGrid"/>
        <w:tblW w:w="8932" w:type="dxa"/>
        <w:tblInd w:w="113" w:type="dxa"/>
        <w:tblCellMar>
          <w:top w:w="11" w:type="dxa"/>
          <w:left w:w="108" w:type="dxa"/>
          <w:bottom w:w="0" w:type="dxa"/>
          <w:right w:w="115" w:type="dxa"/>
        </w:tblCellMar>
        <w:tblLook w:val="04A0" w:firstRow="1" w:lastRow="0" w:firstColumn="1" w:lastColumn="0" w:noHBand="0" w:noVBand="1"/>
      </w:tblPr>
      <w:tblGrid>
        <w:gridCol w:w="1702"/>
        <w:gridCol w:w="7230"/>
      </w:tblGrid>
      <w:tr w:rsidR="002E718B">
        <w:trPr>
          <w:trHeight w:val="264"/>
        </w:trPr>
        <w:tc>
          <w:tcPr>
            <w:tcW w:w="1702"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rPr>
                <w:b/>
              </w:rPr>
              <w:t xml:space="preserve">POST   </w:t>
            </w:r>
          </w:p>
        </w:tc>
        <w:tc>
          <w:tcPr>
            <w:tcW w:w="7230"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t xml:space="preserve">Hepatology Nursing Associate </w:t>
            </w:r>
          </w:p>
        </w:tc>
      </w:tr>
      <w:tr w:rsidR="002E718B">
        <w:trPr>
          <w:trHeight w:val="264"/>
        </w:trPr>
        <w:tc>
          <w:tcPr>
            <w:tcW w:w="1702"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rPr>
                <w:b/>
              </w:rPr>
              <w:t xml:space="preserve">BAND   </w:t>
            </w:r>
          </w:p>
        </w:tc>
        <w:tc>
          <w:tcPr>
            <w:tcW w:w="7230"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t xml:space="preserve">Band 4 </w:t>
            </w:r>
          </w:p>
        </w:tc>
      </w:tr>
    </w:tbl>
    <w:p w:rsidR="002E718B" w:rsidRDefault="002D78F8">
      <w:pPr>
        <w:spacing w:after="0" w:line="259" w:lineRule="auto"/>
        <w:ind w:left="0" w:right="8294" w:firstLine="0"/>
        <w:jc w:val="right"/>
      </w:pPr>
      <w:r>
        <w:rPr>
          <w:color w:val="FF0000"/>
        </w:rPr>
        <w:t xml:space="preserve">  </w:t>
      </w:r>
    </w:p>
    <w:tbl>
      <w:tblPr>
        <w:tblStyle w:val="TableGrid"/>
        <w:tblW w:w="9039" w:type="dxa"/>
        <w:tblInd w:w="73" w:type="dxa"/>
        <w:tblCellMar>
          <w:top w:w="11" w:type="dxa"/>
          <w:left w:w="89" w:type="dxa"/>
          <w:bottom w:w="0" w:type="dxa"/>
          <w:right w:w="47" w:type="dxa"/>
        </w:tblCellMar>
        <w:tblLook w:val="04A0" w:firstRow="1" w:lastRow="0" w:firstColumn="1" w:lastColumn="0" w:noHBand="0" w:noVBand="1"/>
      </w:tblPr>
      <w:tblGrid>
        <w:gridCol w:w="1"/>
        <w:gridCol w:w="1999"/>
        <w:gridCol w:w="1"/>
        <w:gridCol w:w="3518"/>
        <w:gridCol w:w="1"/>
        <w:gridCol w:w="3518"/>
        <w:gridCol w:w="1"/>
      </w:tblGrid>
      <w:tr w:rsidR="002E718B">
        <w:trPr>
          <w:gridBefore w:val="1"/>
          <w:trHeight w:val="260"/>
        </w:trPr>
        <w:tc>
          <w:tcPr>
            <w:tcW w:w="2000" w:type="dxa"/>
            <w:gridSpan w:val="2"/>
            <w:tcBorders>
              <w:top w:val="single" w:sz="4" w:space="0" w:color="000000"/>
              <w:left w:val="single" w:sz="4" w:space="0" w:color="000000"/>
              <w:bottom w:val="single" w:sz="4" w:space="0" w:color="000000"/>
              <w:right w:val="single" w:sz="4" w:space="0" w:color="000000"/>
            </w:tcBorders>
            <w:shd w:val="clear" w:color="auto" w:fill="002060"/>
          </w:tcPr>
          <w:p w:rsidR="002E718B" w:rsidRDefault="002D78F8">
            <w:pPr>
              <w:spacing w:after="0" w:line="259" w:lineRule="auto"/>
              <w:ind w:left="0" w:right="0" w:firstLine="0"/>
              <w:jc w:val="left"/>
            </w:pPr>
            <w:r>
              <w:rPr>
                <w:b/>
                <w:color w:val="FFFFFF"/>
              </w:rPr>
              <w:t xml:space="preserve">Requirements </w:t>
            </w:r>
          </w:p>
        </w:tc>
        <w:tc>
          <w:tcPr>
            <w:tcW w:w="3519" w:type="dxa"/>
            <w:gridSpan w:val="2"/>
            <w:tcBorders>
              <w:top w:val="single" w:sz="4" w:space="0" w:color="000000"/>
              <w:left w:val="single" w:sz="4" w:space="0" w:color="000000"/>
              <w:bottom w:val="single" w:sz="4" w:space="0" w:color="000000"/>
              <w:right w:val="single" w:sz="4" w:space="0" w:color="000000"/>
            </w:tcBorders>
            <w:shd w:val="clear" w:color="auto" w:fill="002060"/>
          </w:tcPr>
          <w:p w:rsidR="002E718B" w:rsidRDefault="002D78F8">
            <w:pPr>
              <w:spacing w:after="0" w:line="259" w:lineRule="auto"/>
              <w:ind w:left="1" w:right="0" w:firstLine="0"/>
              <w:jc w:val="left"/>
            </w:pPr>
            <w:r>
              <w:rPr>
                <w:b/>
                <w:color w:val="FFFFFF"/>
              </w:rPr>
              <w:t xml:space="preserve">Essential </w:t>
            </w:r>
          </w:p>
        </w:tc>
        <w:tc>
          <w:tcPr>
            <w:tcW w:w="3519" w:type="dxa"/>
            <w:gridSpan w:val="2"/>
            <w:tcBorders>
              <w:top w:val="single" w:sz="4" w:space="0" w:color="000000"/>
              <w:left w:val="single" w:sz="4" w:space="0" w:color="000000"/>
              <w:bottom w:val="single" w:sz="4" w:space="0" w:color="000000"/>
              <w:right w:val="single" w:sz="4" w:space="0" w:color="000000"/>
            </w:tcBorders>
            <w:shd w:val="clear" w:color="auto" w:fill="002060"/>
          </w:tcPr>
          <w:p w:rsidR="002E718B" w:rsidRDefault="002D78F8">
            <w:pPr>
              <w:spacing w:after="0" w:line="259" w:lineRule="auto"/>
              <w:ind w:left="1" w:right="0" w:firstLine="0"/>
              <w:jc w:val="left"/>
            </w:pPr>
            <w:r>
              <w:rPr>
                <w:b/>
                <w:color w:val="FFFFFF"/>
              </w:rPr>
              <w:t xml:space="preserve">Desirable </w:t>
            </w:r>
          </w:p>
        </w:tc>
      </w:tr>
      <w:tr w:rsidR="002E718B">
        <w:trPr>
          <w:gridBefore w:val="1"/>
          <w:trHeight w:val="2795"/>
        </w:trPr>
        <w:tc>
          <w:tcPr>
            <w:tcW w:w="2000" w:type="dxa"/>
            <w:gridSpan w:val="2"/>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rPr>
                <w:b/>
              </w:rPr>
              <w:t xml:space="preserve"> </w:t>
            </w:r>
          </w:p>
          <w:p w:rsidR="002E718B" w:rsidRDefault="002D78F8">
            <w:pPr>
              <w:spacing w:after="0" w:line="259" w:lineRule="auto"/>
              <w:ind w:left="0" w:right="0" w:firstLine="0"/>
            </w:pPr>
            <w:r>
              <w:rPr>
                <w:b/>
              </w:rPr>
              <w:t xml:space="preserve">QUALIFICATION/ </w:t>
            </w:r>
          </w:p>
          <w:p w:rsidR="002E718B" w:rsidRDefault="002D78F8">
            <w:pPr>
              <w:spacing w:after="0" w:line="259" w:lineRule="auto"/>
              <w:ind w:left="0" w:right="0" w:firstLine="0"/>
              <w:jc w:val="left"/>
            </w:pPr>
            <w:r>
              <w:rPr>
                <w:b/>
              </w:rPr>
              <w:t xml:space="preserve">SPECIAL </w:t>
            </w:r>
          </w:p>
          <w:p w:rsidR="002E718B" w:rsidRDefault="002D78F8">
            <w:pPr>
              <w:spacing w:after="0" w:line="259" w:lineRule="auto"/>
              <w:ind w:left="0" w:right="0" w:firstLine="0"/>
              <w:jc w:val="left"/>
            </w:pPr>
            <w:r>
              <w:rPr>
                <w:b/>
              </w:rPr>
              <w:t xml:space="preserve">TRAINING </w:t>
            </w:r>
          </w:p>
          <w:p w:rsidR="002E718B" w:rsidRDefault="002D78F8">
            <w:pPr>
              <w:spacing w:after="0" w:line="259" w:lineRule="auto"/>
              <w:ind w:left="0" w:right="0" w:firstLine="0"/>
              <w:jc w:val="left"/>
            </w:pPr>
            <w:r>
              <w:t xml:space="preserve"> </w:t>
            </w:r>
          </w:p>
          <w:p w:rsidR="002E718B" w:rsidRDefault="002D78F8">
            <w:pPr>
              <w:spacing w:after="0" w:line="259" w:lineRule="auto"/>
              <w:ind w:left="283" w:right="0" w:firstLine="0"/>
              <w:jc w:val="left"/>
            </w:pPr>
            <w:r>
              <w:rPr>
                <w:color w:val="FF0000"/>
              </w:rPr>
              <w:t xml:space="preserve"> </w:t>
            </w:r>
          </w:p>
        </w:tc>
        <w:tc>
          <w:tcPr>
            <w:tcW w:w="3519" w:type="dxa"/>
            <w:gridSpan w:val="2"/>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76" w:right="0" w:firstLine="0"/>
              <w:jc w:val="left"/>
            </w:pPr>
            <w:r>
              <w:t xml:space="preserve"> </w:t>
            </w:r>
          </w:p>
          <w:p w:rsidR="002E718B" w:rsidRDefault="002D78F8">
            <w:pPr>
              <w:spacing w:after="0" w:line="238" w:lineRule="auto"/>
              <w:ind w:left="1" w:right="0" w:firstLine="0"/>
              <w:jc w:val="left"/>
            </w:pPr>
            <w:r>
              <w:t xml:space="preserve">GCSE in Maths and English or equivalent </w:t>
            </w:r>
          </w:p>
          <w:p w:rsidR="002E718B" w:rsidRDefault="002D78F8">
            <w:pPr>
              <w:spacing w:after="0" w:line="259" w:lineRule="auto"/>
              <w:ind w:left="1" w:right="0" w:firstLine="0"/>
              <w:jc w:val="left"/>
            </w:pPr>
            <w:r>
              <w:t xml:space="preserve">NMC Registered Nursing Associate </w:t>
            </w:r>
          </w:p>
          <w:p w:rsidR="002E718B" w:rsidRDefault="002D78F8">
            <w:pPr>
              <w:spacing w:after="0" w:line="259" w:lineRule="auto"/>
              <w:ind w:left="1" w:right="0" w:firstLine="0"/>
              <w:jc w:val="left"/>
            </w:pPr>
            <w:r>
              <w:rPr>
                <w:color w:val="FF0000"/>
              </w:rPr>
              <w:t xml:space="preserve"> </w:t>
            </w:r>
          </w:p>
          <w:p w:rsidR="002E718B" w:rsidRDefault="002D78F8">
            <w:pPr>
              <w:spacing w:after="0" w:line="239" w:lineRule="auto"/>
              <w:ind w:left="1" w:right="58" w:firstLine="0"/>
            </w:pPr>
            <w:r>
              <w:t xml:space="preserve">Willingness to undertake any inhouse training programmes as required by the role </w:t>
            </w:r>
            <w:r>
              <w:t xml:space="preserve">and be a resource/ provide training as required </w:t>
            </w:r>
          </w:p>
          <w:p w:rsidR="002E718B" w:rsidRDefault="002D78F8">
            <w:pPr>
              <w:spacing w:after="0" w:line="259" w:lineRule="auto"/>
              <w:ind w:left="1" w:right="0" w:firstLine="0"/>
              <w:jc w:val="left"/>
            </w:pPr>
            <w:r>
              <w:t xml:space="preserve"> </w:t>
            </w:r>
          </w:p>
        </w:tc>
        <w:tc>
          <w:tcPr>
            <w:tcW w:w="3519" w:type="dxa"/>
            <w:gridSpan w:val="2"/>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p w:rsidR="002E718B" w:rsidRDefault="002D78F8">
            <w:pPr>
              <w:spacing w:after="0" w:line="259" w:lineRule="auto"/>
              <w:ind w:left="1" w:right="0" w:firstLine="0"/>
              <w:jc w:val="left"/>
            </w:pPr>
            <w:r>
              <w:t xml:space="preserve"> </w:t>
            </w:r>
          </w:p>
          <w:p w:rsidR="002E718B" w:rsidRDefault="002D78F8">
            <w:pPr>
              <w:spacing w:after="0" w:line="259" w:lineRule="auto"/>
              <w:ind w:left="1" w:right="0" w:firstLine="0"/>
              <w:jc w:val="left"/>
            </w:pPr>
            <w:r>
              <w:t xml:space="preserve"> </w:t>
            </w:r>
          </w:p>
        </w:tc>
      </w:tr>
      <w:tr w:rsidR="002E718B">
        <w:trPr>
          <w:gridBefore w:val="1"/>
          <w:trHeight w:val="4057"/>
        </w:trPr>
        <w:tc>
          <w:tcPr>
            <w:tcW w:w="2000" w:type="dxa"/>
            <w:gridSpan w:val="2"/>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rPr>
                <w:b/>
              </w:rPr>
              <w:t xml:space="preserve"> </w:t>
            </w:r>
          </w:p>
          <w:p w:rsidR="002E718B" w:rsidRDefault="002D78F8">
            <w:pPr>
              <w:spacing w:after="0" w:line="259" w:lineRule="auto"/>
              <w:ind w:left="0" w:right="0" w:firstLine="0"/>
              <w:jc w:val="left"/>
            </w:pPr>
            <w:r>
              <w:rPr>
                <w:b/>
              </w:rPr>
              <w:t xml:space="preserve">PREVIOUS </w:t>
            </w:r>
          </w:p>
          <w:p w:rsidR="002E718B" w:rsidRDefault="002D78F8">
            <w:pPr>
              <w:spacing w:after="0" w:line="259" w:lineRule="auto"/>
              <w:ind w:left="0" w:right="0" w:firstLine="0"/>
              <w:jc w:val="left"/>
            </w:pPr>
            <w:r>
              <w:rPr>
                <w:b/>
              </w:rPr>
              <w:t xml:space="preserve">EXPERIENCE </w:t>
            </w:r>
          </w:p>
          <w:p w:rsidR="002E718B" w:rsidRDefault="002D78F8">
            <w:pPr>
              <w:spacing w:after="0" w:line="259" w:lineRule="auto"/>
              <w:ind w:left="0" w:right="0" w:firstLine="0"/>
              <w:jc w:val="left"/>
            </w:pPr>
            <w:r>
              <w:rPr>
                <w:b/>
              </w:rPr>
              <w:t xml:space="preserve"> </w:t>
            </w:r>
          </w:p>
          <w:p w:rsidR="002E718B" w:rsidRDefault="002D78F8">
            <w:pPr>
              <w:spacing w:after="0" w:line="259" w:lineRule="auto"/>
              <w:ind w:left="283" w:right="0" w:firstLine="0"/>
              <w:jc w:val="left"/>
            </w:pPr>
            <w:r>
              <w:t xml:space="preserve"> </w:t>
            </w:r>
          </w:p>
        </w:tc>
        <w:tc>
          <w:tcPr>
            <w:tcW w:w="3519" w:type="dxa"/>
            <w:gridSpan w:val="2"/>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76" w:right="0" w:firstLine="0"/>
              <w:jc w:val="left"/>
            </w:pPr>
            <w:r>
              <w:t xml:space="preserve"> </w:t>
            </w:r>
          </w:p>
          <w:p w:rsidR="002E718B" w:rsidRDefault="002D78F8">
            <w:pPr>
              <w:spacing w:after="0" w:line="241" w:lineRule="auto"/>
              <w:ind w:left="1" w:right="0" w:firstLine="0"/>
            </w:pPr>
            <w:r>
              <w:t xml:space="preserve">Substantial experience of working within a caring environment. </w:t>
            </w:r>
          </w:p>
          <w:p w:rsidR="002E718B" w:rsidRDefault="002D78F8">
            <w:pPr>
              <w:spacing w:after="0" w:line="259" w:lineRule="auto"/>
              <w:ind w:left="35" w:right="0" w:firstLine="0"/>
              <w:jc w:val="left"/>
            </w:pPr>
            <w:r>
              <w:t xml:space="preserve"> </w:t>
            </w:r>
          </w:p>
          <w:p w:rsidR="002E718B" w:rsidRDefault="002D78F8">
            <w:pPr>
              <w:spacing w:after="0" w:line="240" w:lineRule="auto"/>
              <w:ind w:left="1" w:right="0" w:firstLine="0"/>
            </w:pPr>
            <w:r>
              <w:t xml:space="preserve">Experience of working within a small team. </w:t>
            </w:r>
          </w:p>
          <w:p w:rsidR="002E718B" w:rsidRDefault="002D78F8">
            <w:pPr>
              <w:spacing w:after="0" w:line="259" w:lineRule="auto"/>
              <w:ind w:left="1" w:right="0" w:firstLine="0"/>
              <w:jc w:val="left"/>
            </w:pPr>
            <w:r>
              <w:t xml:space="preserve"> </w:t>
            </w:r>
          </w:p>
          <w:p w:rsidR="002E718B" w:rsidRDefault="002D78F8">
            <w:pPr>
              <w:spacing w:after="0" w:line="239" w:lineRule="auto"/>
              <w:ind w:left="1" w:right="0" w:firstLine="0"/>
              <w:jc w:val="left"/>
            </w:pPr>
            <w:r>
              <w:t xml:space="preserve">Experience of critically evaluating and analysing information and following agreed procedures/protocols. </w:t>
            </w:r>
          </w:p>
          <w:p w:rsidR="002E718B" w:rsidRDefault="002D78F8">
            <w:pPr>
              <w:spacing w:after="0" w:line="259" w:lineRule="auto"/>
              <w:ind w:left="1" w:right="0" w:firstLine="0"/>
              <w:jc w:val="left"/>
            </w:pPr>
            <w:r>
              <w:t xml:space="preserve"> </w:t>
            </w:r>
          </w:p>
          <w:p w:rsidR="002E718B" w:rsidRDefault="002D78F8">
            <w:pPr>
              <w:spacing w:after="2" w:line="238" w:lineRule="auto"/>
              <w:ind w:left="1" w:right="0" w:firstLine="0"/>
              <w:jc w:val="left"/>
            </w:pPr>
            <w:r>
              <w:t xml:space="preserve">Experience of interacting with a variety of professionals in the delivery of patient care. </w:t>
            </w:r>
          </w:p>
          <w:p w:rsidR="002E718B" w:rsidRDefault="002D78F8">
            <w:pPr>
              <w:spacing w:after="0" w:line="259" w:lineRule="auto"/>
              <w:ind w:left="1" w:right="0" w:firstLine="0"/>
              <w:jc w:val="left"/>
            </w:pPr>
            <w:r>
              <w:t xml:space="preserve"> </w:t>
            </w:r>
          </w:p>
        </w:tc>
        <w:tc>
          <w:tcPr>
            <w:tcW w:w="3519" w:type="dxa"/>
            <w:gridSpan w:val="2"/>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p w:rsidR="002E718B" w:rsidRDefault="002D78F8">
            <w:pPr>
              <w:spacing w:after="0" w:line="259" w:lineRule="auto"/>
              <w:ind w:left="1" w:right="0" w:firstLine="0"/>
              <w:jc w:val="left"/>
            </w:pPr>
            <w:r>
              <w:t xml:space="preserve">Experience in the management of people with liver disease in the community and hospital setting.  </w:t>
            </w:r>
          </w:p>
        </w:tc>
      </w:tr>
      <w:tr w:rsidR="002E718B">
        <w:trPr>
          <w:gridBefore w:val="1"/>
          <w:trHeight w:val="4818"/>
        </w:trPr>
        <w:tc>
          <w:tcPr>
            <w:tcW w:w="2000" w:type="dxa"/>
            <w:gridSpan w:val="2"/>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rPr>
                <w:b/>
              </w:rPr>
              <w:t xml:space="preserve"> </w:t>
            </w:r>
          </w:p>
          <w:p w:rsidR="002E718B" w:rsidRDefault="002D78F8">
            <w:pPr>
              <w:spacing w:after="0" w:line="259" w:lineRule="auto"/>
              <w:ind w:left="0" w:right="0" w:firstLine="0"/>
              <w:jc w:val="left"/>
            </w:pPr>
            <w:r>
              <w:rPr>
                <w:b/>
              </w:rPr>
              <w:t xml:space="preserve">SKILLS </w:t>
            </w:r>
          </w:p>
          <w:p w:rsidR="002E718B" w:rsidRDefault="002D78F8">
            <w:pPr>
              <w:spacing w:after="0" w:line="259" w:lineRule="auto"/>
              <w:ind w:left="0" w:right="0" w:firstLine="0"/>
              <w:jc w:val="left"/>
            </w:pPr>
            <w:r>
              <w:t xml:space="preserve"> </w:t>
            </w:r>
          </w:p>
          <w:p w:rsidR="002E718B" w:rsidRDefault="002D78F8">
            <w:pPr>
              <w:spacing w:after="0" w:line="259" w:lineRule="auto"/>
              <w:ind w:left="283" w:right="0" w:firstLine="0"/>
              <w:jc w:val="left"/>
            </w:pPr>
            <w:r>
              <w:t xml:space="preserve"> </w:t>
            </w:r>
          </w:p>
        </w:tc>
        <w:tc>
          <w:tcPr>
            <w:tcW w:w="3519" w:type="dxa"/>
            <w:gridSpan w:val="2"/>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76" w:right="0" w:firstLine="0"/>
              <w:jc w:val="left"/>
            </w:pPr>
            <w:r>
              <w:t xml:space="preserve"> </w:t>
            </w:r>
          </w:p>
          <w:p w:rsidR="002E718B" w:rsidRDefault="002D78F8">
            <w:pPr>
              <w:spacing w:after="0" w:line="259" w:lineRule="auto"/>
              <w:ind w:left="1" w:right="0" w:firstLine="0"/>
              <w:jc w:val="left"/>
            </w:pPr>
            <w:r>
              <w:t xml:space="preserve">Excellent communication skills  </w:t>
            </w:r>
          </w:p>
          <w:p w:rsidR="002E718B" w:rsidRDefault="002D78F8">
            <w:pPr>
              <w:spacing w:after="0" w:line="259" w:lineRule="auto"/>
              <w:ind w:left="35" w:right="0" w:firstLine="0"/>
              <w:jc w:val="left"/>
            </w:pPr>
            <w:r>
              <w:t xml:space="preserve"> </w:t>
            </w:r>
          </w:p>
          <w:p w:rsidR="002E718B" w:rsidRDefault="002D78F8">
            <w:pPr>
              <w:spacing w:after="0" w:line="259" w:lineRule="auto"/>
              <w:ind w:left="1" w:right="0" w:firstLine="0"/>
              <w:jc w:val="left"/>
            </w:pPr>
            <w:r>
              <w:t xml:space="preserve">Good IT skills. </w:t>
            </w:r>
          </w:p>
          <w:p w:rsidR="002E718B" w:rsidRDefault="002D78F8">
            <w:pPr>
              <w:spacing w:after="0" w:line="259" w:lineRule="auto"/>
              <w:ind w:left="1" w:right="0" w:firstLine="0"/>
              <w:jc w:val="left"/>
            </w:pPr>
            <w:r>
              <w:t xml:space="preserve"> </w:t>
            </w:r>
          </w:p>
          <w:p w:rsidR="002E718B" w:rsidRDefault="002D78F8">
            <w:pPr>
              <w:spacing w:after="0" w:line="259" w:lineRule="auto"/>
              <w:ind w:left="1" w:right="0" w:firstLine="0"/>
              <w:jc w:val="left"/>
            </w:pPr>
            <w:r>
              <w:t xml:space="preserve">Ability to work to priorities and </w:t>
            </w:r>
          </w:p>
          <w:p w:rsidR="002E718B" w:rsidRDefault="002D78F8">
            <w:pPr>
              <w:spacing w:after="0" w:line="259" w:lineRule="auto"/>
              <w:ind w:left="1" w:right="0" w:firstLine="0"/>
              <w:jc w:val="left"/>
            </w:pPr>
            <w:r>
              <w:t xml:space="preserve">deadlines </w:t>
            </w:r>
          </w:p>
          <w:p w:rsidR="002E718B" w:rsidRDefault="002D78F8">
            <w:pPr>
              <w:spacing w:after="0" w:line="259" w:lineRule="auto"/>
              <w:ind w:left="1" w:right="0" w:firstLine="0"/>
              <w:jc w:val="left"/>
            </w:pPr>
            <w:r>
              <w:t xml:space="preserve"> </w:t>
            </w:r>
          </w:p>
          <w:p w:rsidR="002E718B" w:rsidRDefault="002D78F8">
            <w:pPr>
              <w:spacing w:after="0" w:line="259" w:lineRule="auto"/>
              <w:ind w:left="1" w:right="0" w:firstLine="0"/>
              <w:jc w:val="left"/>
            </w:pPr>
            <w:r>
              <w:t xml:space="preserve">Ability to work with other Trust </w:t>
            </w:r>
          </w:p>
          <w:p w:rsidR="002E718B" w:rsidRDefault="002D78F8">
            <w:pPr>
              <w:spacing w:after="0" w:line="259" w:lineRule="auto"/>
              <w:ind w:left="1" w:right="0" w:firstLine="0"/>
              <w:jc w:val="left"/>
            </w:pPr>
            <w:r>
              <w:t xml:space="preserve">departments </w:t>
            </w:r>
          </w:p>
          <w:p w:rsidR="002E718B" w:rsidRDefault="002D78F8">
            <w:pPr>
              <w:spacing w:after="0" w:line="259" w:lineRule="auto"/>
              <w:ind w:left="1" w:right="0" w:firstLine="0"/>
              <w:jc w:val="left"/>
            </w:pPr>
            <w:r>
              <w:t xml:space="preserve"> </w:t>
            </w:r>
          </w:p>
          <w:p w:rsidR="002E718B" w:rsidRDefault="002D78F8">
            <w:pPr>
              <w:spacing w:after="0" w:line="259" w:lineRule="auto"/>
              <w:ind w:left="1" w:right="0" w:firstLine="0"/>
              <w:jc w:val="left"/>
            </w:pPr>
            <w:r>
              <w:t xml:space="preserve">Excellent inter-personnel skills. </w:t>
            </w:r>
          </w:p>
          <w:p w:rsidR="002E718B" w:rsidRDefault="002D78F8">
            <w:pPr>
              <w:spacing w:after="0" w:line="259" w:lineRule="auto"/>
              <w:ind w:left="722" w:right="0" w:firstLine="0"/>
              <w:jc w:val="left"/>
            </w:pPr>
            <w:r>
              <w:t xml:space="preserve"> </w:t>
            </w:r>
          </w:p>
          <w:p w:rsidR="002E718B" w:rsidRDefault="002D78F8">
            <w:pPr>
              <w:spacing w:after="2" w:line="238" w:lineRule="auto"/>
              <w:ind w:left="1" w:right="0" w:firstLine="0"/>
              <w:jc w:val="left"/>
            </w:pPr>
            <w:r>
              <w:t xml:space="preserve">Will be required to use fibroscan which is mobile within hospital </w:t>
            </w:r>
          </w:p>
          <w:p w:rsidR="002E718B" w:rsidRDefault="002D78F8">
            <w:pPr>
              <w:spacing w:after="2" w:line="238" w:lineRule="auto"/>
              <w:ind w:left="1" w:right="0" w:firstLine="0"/>
              <w:jc w:val="left"/>
            </w:pPr>
            <w:r>
              <w:t xml:space="preserve">and will be required to travel between secondary and primary care sites. </w:t>
            </w:r>
          </w:p>
          <w:p w:rsidR="002E718B" w:rsidRDefault="002D78F8">
            <w:pPr>
              <w:spacing w:after="0" w:line="259" w:lineRule="auto"/>
              <w:ind w:left="1" w:right="0" w:firstLine="0"/>
              <w:jc w:val="left"/>
            </w:pPr>
            <w:r>
              <w:t xml:space="preserve"> </w:t>
            </w:r>
          </w:p>
        </w:tc>
        <w:tc>
          <w:tcPr>
            <w:tcW w:w="3519" w:type="dxa"/>
            <w:gridSpan w:val="2"/>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p w:rsidR="002E718B" w:rsidRDefault="002D78F8">
            <w:pPr>
              <w:spacing w:after="0" w:line="259" w:lineRule="auto"/>
              <w:ind w:left="1" w:right="0" w:firstLine="0"/>
              <w:jc w:val="left"/>
            </w:pPr>
            <w:r>
              <w:t xml:space="preserve">. </w:t>
            </w:r>
          </w:p>
        </w:tc>
      </w:tr>
      <w:tr w:rsidR="002E718B">
        <w:trPr>
          <w:gridBefore w:val="1"/>
          <w:trHeight w:val="1277"/>
        </w:trPr>
        <w:tc>
          <w:tcPr>
            <w:tcW w:w="2000" w:type="dxa"/>
            <w:gridSpan w:val="2"/>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rPr>
                <w:b/>
              </w:rPr>
              <w:t xml:space="preserve"> </w:t>
            </w:r>
          </w:p>
          <w:p w:rsidR="002E718B" w:rsidRDefault="002D78F8">
            <w:pPr>
              <w:spacing w:after="0" w:line="259" w:lineRule="auto"/>
              <w:ind w:left="0" w:right="0" w:firstLine="0"/>
              <w:jc w:val="left"/>
            </w:pPr>
            <w:r>
              <w:rPr>
                <w:b/>
              </w:rPr>
              <w:t xml:space="preserve">KNOWLEDGE </w:t>
            </w:r>
          </w:p>
          <w:p w:rsidR="002E718B" w:rsidRDefault="002D78F8">
            <w:pPr>
              <w:spacing w:after="0" w:line="259" w:lineRule="auto"/>
              <w:ind w:left="0" w:right="0" w:firstLine="0"/>
              <w:jc w:val="left"/>
            </w:pPr>
            <w:r>
              <w:t xml:space="preserve"> </w:t>
            </w:r>
          </w:p>
          <w:p w:rsidR="002E718B" w:rsidRDefault="002D78F8">
            <w:pPr>
              <w:spacing w:after="0" w:line="259" w:lineRule="auto"/>
              <w:ind w:left="283" w:right="0" w:firstLine="0"/>
              <w:jc w:val="left"/>
            </w:pPr>
            <w:r>
              <w:rPr>
                <w:color w:val="FF0000"/>
              </w:rPr>
              <w:t xml:space="preserve"> </w:t>
            </w:r>
          </w:p>
        </w:tc>
        <w:tc>
          <w:tcPr>
            <w:tcW w:w="3519" w:type="dxa"/>
            <w:gridSpan w:val="2"/>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76" w:right="0" w:firstLine="0"/>
              <w:jc w:val="left"/>
            </w:pPr>
            <w:r>
              <w:t xml:space="preserve"> </w:t>
            </w:r>
          </w:p>
          <w:p w:rsidR="002E718B" w:rsidRDefault="002D78F8">
            <w:pPr>
              <w:spacing w:after="0" w:line="239" w:lineRule="auto"/>
              <w:ind w:left="1" w:right="0" w:firstLine="0"/>
              <w:jc w:val="left"/>
            </w:pPr>
            <w:r>
              <w:t xml:space="preserve">Knowledge of NHS practices and processes in relation to both primary and secondary care. </w:t>
            </w:r>
          </w:p>
          <w:p w:rsidR="002E718B" w:rsidRDefault="002D78F8">
            <w:pPr>
              <w:spacing w:after="0" w:line="259" w:lineRule="auto"/>
              <w:ind w:left="35" w:right="0" w:firstLine="0"/>
              <w:jc w:val="left"/>
            </w:pPr>
            <w:r>
              <w:t xml:space="preserve"> </w:t>
            </w:r>
          </w:p>
        </w:tc>
        <w:tc>
          <w:tcPr>
            <w:tcW w:w="3519" w:type="dxa"/>
            <w:gridSpan w:val="2"/>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p w:rsidR="002E718B" w:rsidRDefault="002D78F8">
            <w:pPr>
              <w:spacing w:after="0" w:line="259" w:lineRule="auto"/>
              <w:ind w:left="1" w:right="0" w:firstLine="0"/>
            </w:pPr>
            <w:r>
              <w:t xml:space="preserve">Understanding of liver functions and  disease </w:t>
            </w:r>
          </w:p>
        </w:tc>
      </w:tr>
      <w:tr w:rsidR="002E718B">
        <w:trPr>
          <w:gridAfter w:val="1"/>
          <w:trHeight w:val="3046"/>
        </w:trPr>
        <w:tc>
          <w:tcPr>
            <w:tcW w:w="2000" w:type="dxa"/>
            <w:gridSpan w:val="2"/>
            <w:tcBorders>
              <w:top w:val="single" w:sz="4" w:space="0" w:color="000000"/>
              <w:left w:val="single" w:sz="4" w:space="0" w:color="000000"/>
              <w:bottom w:val="single" w:sz="4" w:space="0" w:color="000000"/>
              <w:right w:val="single" w:sz="4" w:space="0" w:color="000000"/>
            </w:tcBorders>
          </w:tcPr>
          <w:p w:rsidR="002E718B" w:rsidRDefault="002E718B">
            <w:pPr>
              <w:spacing w:after="160" w:line="259" w:lineRule="auto"/>
              <w:ind w:left="0" w:right="0" w:firstLine="0"/>
              <w:jc w:val="left"/>
            </w:pPr>
          </w:p>
        </w:tc>
        <w:tc>
          <w:tcPr>
            <w:tcW w:w="3519" w:type="dxa"/>
            <w:gridSpan w:val="2"/>
            <w:tcBorders>
              <w:top w:val="single" w:sz="4" w:space="0" w:color="000000"/>
              <w:left w:val="single" w:sz="4" w:space="0" w:color="000000"/>
              <w:bottom w:val="single" w:sz="4" w:space="0" w:color="000000"/>
              <w:right w:val="single" w:sz="4" w:space="0" w:color="000000"/>
            </w:tcBorders>
          </w:tcPr>
          <w:p w:rsidR="002E718B" w:rsidRDefault="002D78F8">
            <w:pPr>
              <w:spacing w:after="2" w:line="238" w:lineRule="auto"/>
              <w:ind w:left="19" w:right="0" w:firstLine="0"/>
            </w:pPr>
            <w:r>
              <w:t xml:space="preserve">Knowledge of safe use of patient testing devices. </w:t>
            </w:r>
          </w:p>
          <w:p w:rsidR="002E718B" w:rsidRDefault="002D78F8">
            <w:pPr>
              <w:spacing w:after="0" w:line="259" w:lineRule="auto"/>
              <w:ind w:left="53" w:right="0" w:firstLine="0"/>
              <w:jc w:val="left"/>
            </w:pPr>
            <w:r>
              <w:t xml:space="preserve"> </w:t>
            </w:r>
          </w:p>
          <w:p w:rsidR="002E718B" w:rsidRDefault="002D78F8">
            <w:pPr>
              <w:spacing w:after="0" w:line="239" w:lineRule="auto"/>
              <w:ind w:left="19" w:right="0" w:firstLine="0"/>
              <w:jc w:val="left"/>
            </w:pPr>
            <w:r>
              <w:t xml:space="preserve">Knowledge of implications and responsibilities under Information Governance. </w:t>
            </w:r>
          </w:p>
          <w:p w:rsidR="002E718B" w:rsidRDefault="002D78F8">
            <w:pPr>
              <w:spacing w:after="0" w:line="259" w:lineRule="auto"/>
              <w:ind w:left="740" w:right="0" w:firstLine="0"/>
              <w:jc w:val="left"/>
            </w:pPr>
            <w:r>
              <w:t xml:space="preserve"> </w:t>
            </w:r>
          </w:p>
          <w:p w:rsidR="002E718B" w:rsidRDefault="002D78F8">
            <w:pPr>
              <w:spacing w:after="2" w:line="238" w:lineRule="auto"/>
              <w:ind w:left="19" w:right="0" w:firstLine="0"/>
              <w:jc w:val="left"/>
            </w:pPr>
            <w:r>
              <w:t xml:space="preserve">Understanding and acts withing the NMC professional standards </w:t>
            </w:r>
          </w:p>
          <w:p w:rsidR="002E718B" w:rsidRDefault="002D78F8">
            <w:pPr>
              <w:spacing w:after="0" w:line="259" w:lineRule="auto"/>
              <w:ind w:left="19" w:right="0" w:firstLine="0"/>
              <w:jc w:val="left"/>
            </w:pPr>
            <w:r>
              <w:t xml:space="preserve">of practice and code of conduct </w:t>
            </w:r>
          </w:p>
          <w:p w:rsidR="002E718B" w:rsidRDefault="002D78F8">
            <w:pPr>
              <w:spacing w:after="0" w:line="259" w:lineRule="auto"/>
              <w:ind w:left="19" w:right="0" w:firstLine="0"/>
              <w:jc w:val="left"/>
            </w:pPr>
            <w:r>
              <w:t xml:space="preserve"> </w:t>
            </w:r>
          </w:p>
          <w:p w:rsidR="002E718B" w:rsidRDefault="002D78F8">
            <w:pPr>
              <w:spacing w:after="0" w:line="259" w:lineRule="auto"/>
              <w:ind w:left="19" w:right="0" w:firstLine="0"/>
              <w:jc w:val="left"/>
            </w:pPr>
            <w:r>
              <w:t xml:space="preserve"> </w:t>
            </w:r>
          </w:p>
        </w:tc>
        <w:tc>
          <w:tcPr>
            <w:tcW w:w="3519" w:type="dxa"/>
            <w:gridSpan w:val="2"/>
            <w:tcBorders>
              <w:top w:val="single" w:sz="4" w:space="0" w:color="000000"/>
              <w:left w:val="single" w:sz="4" w:space="0" w:color="000000"/>
              <w:bottom w:val="single" w:sz="4" w:space="0" w:color="000000"/>
              <w:right w:val="single" w:sz="4" w:space="0" w:color="000000"/>
            </w:tcBorders>
          </w:tcPr>
          <w:p w:rsidR="002E718B" w:rsidRDefault="002E718B">
            <w:pPr>
              <w:spacing w:after="160" w:line="259" w:lineRule="auto"/>
              <w:ind w:left="0" w:right="0" w:firstLine="0"/>
              <w:jc w:val="left"/>
            </w:pPr>
          </w:p>
        </w:tc>
      </w:tr>
      <w:tr w:rsidR="002E718B">
        <w:trPr>
          <w:gridAfter w:val="1"/>
          <w:trHeight w:val="4817"/>
        </w:trPr>
        <w:tc>
          <w:tcPr>
            <w:tcW w:w="2000" w:type="dxa"/>
            <w:gridSpan w:val="2"/>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9" w:right="0" w:firstLine="0"/>
              <w:jc w:val="left"/>
            </w:pPr>
            <w:r>
              <w:rPr>
                <w:b/>
              </w:rPr>
              <w:t xml:space="preserve"> </w:t>
            </w:r>
          </w:p>
          <w:p w:rsidR="002E718B" w:rsidRDefault="002D78F8">
            <w:pPr>
              <w:spacing w:after="0" w:line="259" w:lineRule="auto"/>
              <w:ind w:left="19" w:right="0" w:firstLine="0"/>
              <w:jc w:val="left"/>
            </w:pPr>
            <w:r>
              <w:rPr>
                <w:b/>
              </w:rPr>
              <w:t xml:space="preserve">PERSONAL </w:t>
            </w:r>
          </w:p>
          <w:p w:rsidR="002E718B" w:rsidRDefault="002D78F8">
            <w:pPr>
              <w:spacing w:after="0" w:line="259" w:lineRule="auto"/>
              <w:ind w:left="19" w:right="0" w:firstLine="0"/>
              <w:jc w:val="left"/>
            </w:pPr>
            <w:r>
              <w:rPr>
                <w:b/>
              </w:rPr>
              <w:t xml:space="preserve">QUALITIES </w:t>
            </w:r>
          </w:p>
          <w:p w:rsidR="002E718B" w:rsidRDefault="002D78F8">
            <w:pPr>
              <w:spacing w:after="0" w:line="259" w:lineRule="auto"/>
              <w:ind w:left="19" w:right="0" w:firstLine="0"/>
              <w:jc w:val="left"/>
            </w:pPr>
            <w:r>
              <w:rPr>
                <w:b/>
              </w:rPr>
              <w:t xml:space="preserve"> </w:t>
            </w:r>
          </w:p>
          <w:p w:rsidR="002E718B" w:rsidRDefault="002D78F8">
            <w:pPr>
              <w:spacing w:after="0" w:line="259" w:lineRule="auto"/>
              <w:ind w:left="19" w:right="0" w:firstLine="0"/>
              <w:jc w:val="left"/>
            </w:pPr>
            <w:r>
              <w:t xml:space="preserve"> </w:t>
            </w:r>
          </w:p>
        </w:tc>
        <w:tc>
          <w:tcPr>
            <w:tcW w:w="3519" w:type="dxa"/>
            <w:gridSpan w:val="2"/>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94" w:right="0" w:firstLine="0"/>
              <w:jc w:val="left"/>
            </w:pPr>
            <w:r>
              <w:t xml:space="preserve"> </w:t>
            </w:r>
          </w:p>
          <w:p w:rsidR="002E718B" w:rsidRDefault="002D78F8">
            <w:pPr>
              <w:spacing w:after="0" w:line="240" w:lineRule="auto"/>
              <w:ind w:left="19" w:right="0" w:firstLine="0"/>
              <w:jc w:val="left"/>
            </w:pPr>
            <w:r>
              <w:t xml:space="preserve">Flexible in approach and in working </w:t>
            </w:r>
            <w:r>
              <w:t xml:space="preserve">relationships </w:t>
            </w:r>
          </w:p>
          <w:p w:rsidR="002E718B" w:rsidRDefault="002D78F8">
            <w:pPr>
              <w:spacing w:after="0" w:line="259" w:lineRule="auto"/>
              <w:ind w:left="53" w:right="0" w:firstLine="0"/>
              <w:jc w:val="left"/>
            </w:pPr>
            <w:r>
              <w:t xml:space="preserve"> </w:t>
            </w:r>
          </w:p>
          <w:p w:rsidR="002E718B" w:rsidRDefault="002D78F8">
            <w:pPr>
              <w:spacing w:after="0" w:line="259" w:lineRule="auto"/>
              <w:ind w:left="0" w:right="0" w:firstLine="0"/>
              <w:jc w:val="left"/>
            </w:pPr>
            <w:r>
              <w:t xml:space="preserve">Team player </w:t>
            </w:r>
          </w:p>
          <w:p w:rsidR="002E718B" w:rsidRDefault="002D78F8">
            <w:pPr>
              <w:spacing w:after="0" w:line="259" w:lineRule="auto"/>
              <w:ind w:left="0" w:right="0" w:firstLine="0"/>
              <w:jc w:val="left"/>
            </w:pPr>
            <w:r>
              <w:t xml:space="preserve"> </w:t>
            </w:r>
          </w:p>
          <w:p w:rsidR="002E718B" w:rsidRDefault="002D78F8">
            <w:pPr>
              <w:spacing w:after="0" w:line="238" w:lineRule="auto"/>
              <w:ind w:left="0" w:right="0" w:firstLine="0"/>
            </w:pPr>
            <w:r>
              <w:t xml:space="preserve">Ability to empathise with patients, carers and staff. </w:t>
            </w:r>
          </w:p>
          <w:p w:rsidR="002E718B" w:rsidRDefault="002D78F8">
            <w:pPr>
              <w:spacing w:after="0" w:line="259" w:lineRule="auto"/>
              <w:ind w:left="0" w:right="0" w:firstLine="0"/>
              <w:jc w:val="left"/>
            </w:pPr>
            <w:r>
              <w:t xml:space="preserve"> </w:t>
            </w:r>
          </w:p>
          <w:p w:rsidR="002E718B" w:rsidRDefault="002D78F8">
            <w:pPr>
              <w:spacing w:after="2" w:line="238" w:lineRule="auto"/>
              <w:ind w:left="0" w:right="0" w:firstLine="0"/>
              <w:jc w:val="left"/>
            </w:pPr>
            <w:r>
              <w:t xml:space="preserve">Motivated to deliver high quality of patient care </w:t>
            </w:r>
          </w:p>
          <w:p w:rsidR="002E718B" w:rsidRDefault="002D78F8">
            <w:pPr>
              <w:spacing w:after="0" w:line="259" w:lineRule="auto"/>
              <w:ind w:left="0" w:right="0" w:firstLine="0"/>
              <w:jc w:val="left"/>
            </w:pPr>
            <w:r>
              <w:t xml:space="preserve"> </w:t>
            </w:r>
          </w:p>
          <w:p w:rsidR="002E718B" w:rsidRDefault="002D78F8">
            <w:pPr>
              <w:spacing w:after="2" w:line="238" w:lineRule="auto"/>
              <w:ind w:left="0" w:right="0" w:firstLine="0"/>
              <w:jc w:val="left"/>
            </w:pPr>
            <w:r>
              <w:t xml:space="preserve">Strong, confident and effective communication skills </w:t>
            </w:r>
          </w:p>
          <w:p w:rsidR="002E718B" w:rsidRDefault="002D78F8">
            <w:pPr>
              <w:spacing w:after="0" w:line="259" w:lineRule="auto"/>
              <w:ind w:left="0" w:right="0" w:firstLine="0"/>
              <w:jc w:val="left"/>
            </w:pPr>
            <w:r>
              <w:t xml:space="preserve"> </w:t>
            </w:r>
          </w:p>
          <w:p w:rsidR="002E718B" w:rsidRDefault="002D78F8">
            <w:pPr>
              <w:spacing w:after="0" w:line="259" w:lineRule="auto"/>
              <w:ind w:left="0" w:right="0" w:firstLine="0"/>
              <w:jc w:val="left"/>
            </w:pPr>
            <w:r>
              <w:t xml:space="preserve">Recognise limits of role scope and </w:t>
            </w:r>
          </w:p>
          <w:p w:rsidR="002E718B" w:rsidRDefault="002D78F8">
            <w:pPr>
              <w:spacing w:after="11" w:line="226" w:lineRule="auto"/>
              <w:ind w:left="0" w:right="0" w:firstLine="0"/>
              <w:jc w:val="left"/>
            </w:pPr>
            <w:r>
              <w:t>competence and escalate appropriately.</w:t>
            </w:r>
            <w:r>
              <w:rPr>
                <w:rFonts w:ascii="Calibri" w:eastAsia="Calibri" w:hAnsi="Calibri" w:cs="Calibri"/>
              </w:rPr>
              <w:t xml:space="preserve"> </w:t>
            </w:r>
          </w:p>
          <w:p w:rsidR="002E718B" w:rsidRDefault="002D78F8">
            <w:pPr>
              <w:spacing w:after="0" w:line="259" w:lineRule="auto"/>
              <w:ind w:left="19" w:right="0" w:firstLine="0"/>
              <w:jc w:val="left"/>
            </w:pPr>
            <w:r>
              <w:t xml:space="preserve"> </w:t>
            </w:r>
          </w:p>
        </w:tc>
        <w:tc>
          <w:tcPr>
            <w:tcW w:w="3519" w:type="dxa"/>
            <w:gridSpan w:val="2"/>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9" w:right="0" w:firstLine="0"/>
              <w:jc w:val="left"/>
            </w:pPr>
            <w:r>
              <w:t xml:space="preserve"> </w:t>
            </w:r>
          </w:p>
        </w:tc>
      </w:tr>
      <w:tr w:rsidR="002E718B">
        <w:trPr>
          <w:gridAfter w:val="1"/>
          <w:trHeight w:val="1023"/>
        </w:trPr>
        <w:tc>
          <w:tcPr>
            <w:tcW w:w="2000" w:type="dxa"/>
            <w:gridSpan w:val="2"/>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9" w:right="0" w:firstLine="0"/>
              <w:jc w:val="left"/>
            </w:pPr>
            <w:r>
              <w:rPr>
                <w:b/>
              </w:rPr>
              <w:t xml:space="preserve"> </w:t>
            </w:r>
          </w:p>
          <w:p w:rsidR="002E718B" w:rsidRDefault="002D78F8">
            <w:pPr>
              <w:spacing w:after="0" w:line="259" w:lineRule="auto"/>
              <w:ind w:left="19" w:right="0" w:firstLine="0"/>
              <w:jc w:val="left"/>
            </w:pPr>
            <w:r>
              <w:rPr>
                <w:b/>
              </w:rPr>
              <w:t xml:space="preserve">OTHER </w:t>
            </w:r>
          </w:p>
          <w:p w:rsidR="002E718B" w:rsidRDefault="002D78F8">
            <w:pPr>
              <w:spacing w:after="0" w:line="259" w:lineRule="auto"/>
              <w:ind w:left="19" w:right="0" w:firstLine="0"/>
            </w:pPr>
            <w:r>
              <w:rPr>
                <w:b/>
              </w:rPr>
              <w:t xml:space="preserve">REQUIREMENTS </w:t>
            </w:r>
          </w:p>
        </w:tc>
        <w:tc>
          <w:tcPr>
            <w:tcW w:w="3519" w:type="dxa"/>
            <w:gridSpan w:val="2"/>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94" w:right="0" w:firstLine="0"/>
              <w:jc w:val="left"/>
            </w:pPr>
            <w:r>
              <w:t xml:space="preserve"> </w:t>
            </w:r>
          </w:p>
          <w:p w:rsidR="002E718B" w:rsidRDefault="002D78F8">
            <w:pPr>
              <w:spacing w:after="0" w:line="259" w:lineRule="auto"/>
              <w:ind w:left="0" w:right="0" w:firstLine="0"/>
              <w:jc w:val="left"/>
            </w:pPr>
            <w:r>
              <w:t xml:space="preserve">Commitment to continuous </w:t>
            </w:r>
          </w:p>
          <w:p w:rsidR="002E718B" w:rsidRDefault="002D78F8">
            <w:pPr>
              <w:spacing w:after="0" w:line="259" w:lineRule="auto"/>
              <w:ind w:left="0" w:right="0" w:firstLine="0"/>
              <w:jc w:val="left"/>
            </w:pPr>
            <w:r>
              <w:t xml:space="preserve">professional development </w:t>
            </w:r>
          </w:p>
          <w:p w:rsidR="002E718B" w:rsidRDefault="002D78F8">
            <w:pPr>
              <w:spacing w:after="0" w:line="259" w:lineRule="auto"/>
              <w:ind w:left="19" w:right="0" w:firstLine="0"/>
              <w:jc w:val="left"/>
            </w:pPr>
            <w:r>
              <w:t xml:space="preserve"> </w:t>
            </w:r>
          </w:p>
        </w:tc>
        <w:tc>
          <w:tcPr>
            <w:tcW w:w="3519" w:type="dxa"/>
            <w:gridSpan w:val="2"/>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9" w:right="0" w:firstLine="0"/>
              <w:jc w:val="left"/>
            </w:pPr>
            <w:r>
              <w:t xml:space="preserve"> </w:t>
            </w:r>
          </w:p>
        </w:tc>
      </w:tr>
    </w:tbl>
    <w:p w:rsidR="002E718B" w:rsidRDefault="002D78F8">
      <w:pPr>
        <w:spacing w:after="0" w:line="259" w:lineRule="auto"/>
        <w:ind w:left="0" w:right="0" w:firstLine="0"/>
      </w:pPr>
      <w:r>
        <w:t xml:space="preserve"> </w:t>
      </w:r>
    </w:p>
    <w:p w:rsidR="002E718B" w:rsidRDefault="002D78F8">
      <w:pPr>
        <w:spacing w:after="218" w:line="259" w:lineRule="auto"/>
        <w:ind w:left="0" w:right="0" w:firstLine="0"/>
      </w:pPr>
      <w:r>
        <w:t xml:space="preserve"> </w:t>
      </w:r>
    </w:p>
    <w:p w:rsidR="002E718B" w:rsidRDefault="002D78F8">
      <w:pPr>
        <w:spacing w:after="215" w:line="259" w:lineRule="auto"/>
        <w:ind w:left="0" w:right="0" w:firstLine="0"/>
      </w:pPr>
      <w:r>
        <w:t xml:space="preserve"> </w:t>
      </w:r>
    </w:p>
    <w:p w:rsidR="002E718B" w:rsidRDefault="002D78F8">
      <w:pPr>
        <w:spacing w:after="218" w:line="259" w:lineRule="auto"/>
        <w:ind w:left="0" w:right="0" w:firstLine="0"/>
      </w:pPr>
      <w:r>
        <w:t xml:space="preserve"> </w:t>
      </w:r>
    </w:p>
    <w:p w:rsidR="002E718B" w:rsidRDefault="002D78F8">
      <w:pPr>
        <w:spacing w:after="215" w:line="259" w:lineRule="auto"/>
        <w:ind w:left="0" w:right="0" w:firstLine="0"/>
      </w:pPr>
      <w:r>
        <w:t xml:space="preserve"> </w:t>
      </w:r>
    </w:p>
    <w:p w:rsidR="002E718B" w:rsidRDefault="002D78F8">
      <w:pPr>
        <w:spacing w:after="218" w:line="259" w:lineRule="auto"/>
        <w:ind w:left="0" w:right="0" w:firstLine="0"/>
      </w:pPr>
      <w:r>
        <w:t xml:space="preserve"> </w:t>
      </w:r>
    </w:p>
    <w:p w:rsidR="002E718B" w:rsidRDefault="002D78F8">
      <w:pPr>
        <w:spacing w:after="216" w:line="259" w:lineRule="auto"/>
        <w:ind w:left="0" w:right="0" w:firstLine="0"/>
      </w:pPr>
      <w:r>
        <w:t xml:space="preserve"> </w:t>
      </w:r>
    </w:p>
    <w:p w:rsidR="002E718B" w:rsidRDefault="002D78F8">
      <w:pPr>
        <w:spacing w:after="218" w:line="259" w:lineRule="auto"/>
        <w:ind w:left="0" w:right="0" w:firstLine="0"/>
      </w:pPr>
      <w:r>
        <w:t xml:space="preserve"> </w:t>
      </w:r>
    </w:p>
    <w:p w:rsidR="002E718B" w:rsidRDefault="002D78F8">
      <w:pPr>
        <w:spacing w:after="218" w:line="259" w:lineRule="auto"/>
        <w:ind w:left="0" w:right="0" w:firstLine="0"/>
      </w:pPr>
      <w:r>
        <w:t xml:space="preserve"> </w:t>
      </w:r>
    </w:p>
    <w:p w:rsidR="002E718B" w:rsidRDefault="002D78F8">
      <w:pPr>
        <w:spacing w:after="215" w:line="259" w:lineRule="auto"/>
        <w:ind w:left="0" w:right="0" w:firstLine="0"/>
      </w:pPr>
      <w:r>
        <w:t xml:space="preserve"> </w:t>
      </w:r>
    </w:p>
    <w:p w:rsidR="002E718B" w:rsidRDefault="002D78F8">
      <w:pPr>
        <w:spacing w:after="215" w:line="259" w:lineRule="auto"/>
        <w:ind w:left="0" w:right="0" w:firstLine="0"/>
      </w:pPr>
      <w:r>
        <w:t xml:space="preserve"> </w:t>
      </w:r>
    </w:p>
    <w:p w:rsidR="002E718B" w:rsidRDefault="002D78F8">
      <w:pPr>
        <w:spacing w:after="0" w:line="259" w:lineRule="auto"/>
        <w:ind w:left="0" w:right="0" w:firstLine="0"/>
      </w:pPr>
      <w:r>
        <w:t xml:space="preserve"> </w:t>
      </w:r>
    </w:p>
    <w:p w:rsidR="002E718B" w:rsidRDefault="002D78F8">
      <w:pPr>
        <w:spacing w:after="0" w:line="259" w:lineRule="auto"/>
        <w:ind w:left="0" w:right="0" w:firstLine="0"/>
      </w:pPr>
      <w:r>
        <w:t xml:space="preserve"> </w:t>
      </w:r>
    </w:p>
    <w:p w:rsidR="002E718B" w:rsidRDefault="002D78F8">
      <w:pPr>
        <w:spacing w:after="0" w:line="259" w:lineRule="auto"/>
        <w:ind w:left="0" w:right="0" w:firstLine="0"/>
      </w:pPr>
      <w:r>
        <w:rPr>
          <w:color w:val="FF0000"/>
        </w:rPr>
        <w:t xml:space="preserve"> </w:t>
      </w:r>
    </w:p>
    <w:p w:rsidR="002E718B" w:rsidRDefault="002D78F8">
      <w:pPr>
        <w:spacing w:after="0" w:line="259" w:lineRule="auto"/>
        <w:ind w:left="0" w:right="0" w:firstLine="0"/>
      </w:pPr>
      <w:r>
        <w:t xml:space="preserve"> </w:t>
      </w:r>
    </w:p>
    <w:tbl>
      <w:tblPr>
        <w:tblStyle w:val="TableGrid"/>
        <w:tblW w:w="10315" w:type="dxa"/>
        <w:tblInd w:w="-172" w:type="dxa"/>
        <w:tblCellMar>
          <w:top w:w="10" w:type="dxa"/>
          <w:left w:w="107" w:type="dxa"/>
          <w:bottom w:w="0" w:type="dxa"/>
          <w:right w:w="50" w:type="dxa"/>
        </w:tblCellMar>
        <w:tblLook w:val="04A0" w:firstRow="1" w:lastRow="0" w:firstColumn="1" w:lastColumn="0" w:noHBand="0" w:noVBand="1"/>
      </w:tblPr>
      <w:tblGrid>
        <w:gridCol w:w="6629"/>
        <w:gridCol w:w="710"/>
        <w:gridCol w:w="771"/>
        <w:gridCol w:w="788"/>
        <w:gridCol w:w="709"/>
        <w:gridCol w:w="707"/>
      </w:tblGrid>
      <w:tr w:rsidR="002E718B">
        <w:trPr>
          <w:trHeight w:val="1022"/>
        </w:trPr>
        <w:tc>
          <w:tcPr>
            <w:tcW w:w="6629" w:type="dxa"/>
            <w:tcBorders>
              <w:top w:val="single" w:sz="4" w:space="0" w:color="000000"/>
              <w:left w:val="single" w:sz="4" w:space="0" w:color="000000"/>
              <w:bottom w:val="single" w:sz="4" w:space="0" w:color="000000"/>
              <w:right w:val="nil"/>
            </w:tcBorders>
            <w:shd w:val="clear" w:color="auto" w:fill="002060"/>
          </w:tcPr>
          <w:p w:rsidR="002E718B" w:rsidRDefault="002D78F8">
            <w:pPr>
              <w:spacing w:after="0" w:line="259" w:lineRule="auto"/>
              <w:ind w:left="0" w:right="0" w:firstLine="0"/>
              <w:jc w:val="left"/>
            </w:pPr>
            <w:r>
              <w:rPr>
                <w:b/>
                <w:color w:val="FFFFFF"/>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2E718B" w:rsidRDefault="002E718B">
            <w:pPr>
              <w:spacing w:after="160" w:line="259" w:lineRule="auto"/>
              <w:ind w:left="0" w:right="0" w:firstLine="0"/>
              <w:jc w:val="left"/>
            </w:pPr>
          </w:p>
        </w:tc>
        <w:tc>
          <w:tcPr>
            <w:tcW w:w="2975" w:type="dxa"/>
            <w:gridSpan w:val="4"/>
            <w:tcBorders>
              <w:top w:val="single" w:sz="4" w:space="0" w:color="000000"/>
              <w:left w:val="single" w:sz="4" w:space="0" w:color="000000"/>
              <w:bottom w:val="single" w:sz="4" w:space="0" w:color="000000"/>
              <w:right w:val="single" w:sz="4" w:space="0" w:color="000000"/>
            </w:tcBorders>
            <w:shd w:val="clear" w:color="auto" w:fill="002060"/>
          </w:tcPr>
          <w:p w:rsidR="002E718B" w:rsidRDefault="002D78F8">
            <w:pPr>
              <w:spacing w:after="0" w:line="259" w:lineRule="auto"/>
              <w:ind w:left="0" w:right="57" w:firstLine="0"/>
              <w:jc w:val="center"/>
            </w:pPr>
            <w:r>
              <w:rPr>
                <w:b/>
                <w:color w:val="FFFFFF"/>
              </w:rPr>
              <w:t xml:space="preserve">FREQUENCY </w:t>
            </w:r>
          </w:p>
          <w:p w:rsidR="002E718B" w:rsidRDefault="002D78F8">
            <w:pPr>
              <w:spacing w:after="0" w:line="259" w:lineRule="auto"/>
              <w:ind w:left="6" w:right="0" w:firstLine="0"/>
              <w:jc w:val="center"/>
            </w:pPr>
            <w:r>
              <w:rPr>
                <w:b/>
                <w:color w:val="FFFFFF"/>
              </w:rPr>
              <w:t xml:space="preserve"> </w:t>
            </w:r>
          </w:p>
          <w:p w:rsidR="002E718B" w:rsidRDefault="002D78F8">
            <w:pPr>
              <w:spacing w:after="0" w:line="259" w:lineRule="auto"/>
              <w:ind w:left="263" w:right="0" w:firstLine="0"/>
              <w:jc w:val="left"/>
            </w:pPr>
            <w:r>
              <w:rPr>
                <w:b/>
                <w:color w:val="FFFFFF"/>
              </w:rPr>
              <w:t xml:space="preserve">(Rare/ Occasional/ </w:t>
            </w:r>
          </w:p>
          <w:p w:rsidR="002E718B" w:rsidRDefault="002D78F8">
            <w:pPr>
              <w:spacing w:after="0" w:line="259" w:lineRule="auto"/>
              <w:ind w:left="164" w:right="0" w:firstLine="0"/>
              <w:jc w:val="left"/>
            </w:pPr>
            <w:r>
              <w:rPr>
                <w:b/>
                <w:color w:val="FFFFFF"/>
              </w:rPr>
              <w:t xml:space="preserve">Moderate/ Frequent) </w:t>
            </w:r>
          </w:p>
        </w:tc>
      </w:tr>
      <w:tr w:rsidR="002E718B">
        <w:trPr>
          <w:trHeight w:val="260"/>
        </w:trPr>
        <w:tc>
          <w:tcPr>
            <w:tcW w:w="6629" w:type="dxa"/>
            <w:tcBorders>
              <w:top w:val="single" w:sz="4" w:space="0" w:color="000000"/>
              <w:left w:val="single" w:sz="4" w:space="0" w:color="000000"/>
              <w:bottom w:val="single" w:sz="4" w:space="0" w:color="000000"/>
              <w:right w:val="nil"/>
            </w:tcBorders>
            <w:shd w:val="clear" w:color="auto" w:fill="002060"/>
          </w:tcPr>
          <w:p w:rsidR="002E718B" w:rsidRDefault="002D78F8">
            <w:pPr>
              <w:spacing w:after="0" w:line="259" w:lineRule="auto"/>
              <w:ind w:left="1728" w:right="0" w:firstLine="0"/>
              <w:jc w:val="left"/>
            </w:pPr>
            <w:r>
              <w:rPr>
                <w:b/>
                <w:color w:val="FFFFFF"/>
              </w:rPr>
              <w:t xml:space="preserve">WORKING CONDITIONS/HAZARDS </w:t>
            </w:r>
          </w:p>
        </w:tc>
        <w:tc>
          <w:tcPr>
            <w:tcW w:w="710" w:type="dxa"/>
            <w:tcBorders>
              <w:top w:val="single" w:sz="4" w:space="0" w:color="000000"/>
              <w:left w:val="nil"/>
              <w:bottom w:val="single" w:sz="4" w:space="0" w:color="000000"/>
              <w:right w:val="single" w:sz="4" w:space="0" w:color="000000"/>
            </w:tcBorders>
            <w:shd w:val="clear" w:color="auto" w:fill="002060"/>
          </w:tcPr>
          <w:p w:rsidR="002E718B" w:rsidRDefault="002E718B">
            <w:pPr>
              <w:spacing w:after="160" w:line="259" w:lineRule="auto"/>
              <w:ind w:left="0" w:right="0" w:firstLine="0"/>
              <w:jc w:val="left"/>
            </w:pPr>
          </w:p>
        </w:tc>
        <w:tc>
          <w:tcPr>
            <w:tcW w:w="771" w:type="dxa"/>
            <w:tcBorders>
              <w:top w:val="single" w:sz="4" w:space="0" w:color="000000"/>
              <w:left w:val="single" w:sz="4" w:space="0" w:color="000000"/>
              <w:bottom w:val="single" w:sz="4" w:space="0" w:color="000000"/>
              <w:right w:val="single" w:sz="4" w:space="0" w:color="000000"/>
            </w:tcBorders>
            <w:shd w:val="clear" w:color="auto" w:fill="002060"/>
          </w:tcPr>
          <w:p w:rsidR="002E718B" w:rsidRDefault="002D78F8">
            <w:pPr>
              <w:spacing w:after="0" w:line="259" w:lineRule="auto"/>
              <w:ind w:left="0" w:right="59" w:firstLine="0"/>
              <w:jc w:val="center"/>
            </w:pPr>
            <w:r>
              <w:rPr>
                <w:b/>
                <w:color w:val="FFFFFF"/>
              </w:rPr>
              <w:t xml:space="preserve">R </w:t>
            </w:r>
          </w:p>
        </w:tc>
        <w:tc>
          <w:tcPr>
            <w:tcW w:w="788" w:type="dxa"/>
            <w:tcBorders>
              <w:top w:val="single" w:sz="4" w:space="0" w:color="000000"/>
              <w:left w:val="single" w:sz="4" w:space="0" w:color="000000"/>
              <w:bottom w:val="single" w:sz="4" w:space="0" w:color="000000"/>
              <w:right w:val="single" w:sz="4" w:space="0" w:color="000000"/>
            </w:tcBorders>
            <w:shd w:val="clear" w:color="auto" w:fill="002060"/>
          </w:tcPr>
          <w:p w:rsidR="002E718B" w:rsidRDefault="002D78F8">
            <w:pPr>
              <w:spacing w:after="0" w:line="259" w:lineRule="auto"/>
              <w:ind w:left="0" w:right="54" w:firstLine="0"/>
              <w:jc w:val="center"/>
            </w:pPr>
            <w:r>
              <w:rPr>
                <w:b/>
                <w:color w:val="FFFFFF"/>
              </w:rPr>
              <w:t xml:space="preserve">O </w:t>
            </w:r>
          </w:p>
        </w:tc>
        <w:tc>
          <w:tcPr>
            <w:tcW w:w="709" w:type="dxa"/>
            <w:tcBorders>
              <w:top w:val="single" w:sz="4" w:space="0" w:color="000000"/>
              <w:left w:val="single" w:sz="4" w:space="0" w:color="000000"/>
              <w:bottom w:val="single" w:sz="4" w:space="0" w:color="000000"/>
              <w:right w:val="single" w:sz="4" w:space="0" w:color="000000"/>
            </w:tcBorders>
            <w:shd w:val="clear" w:color="auto" w:fill="002060"/>
          </w:tcPr>
          <w:p w:rsidR="002E718B" w:rsidRDefault="002D78F8">
            <w:pPr>
              <w:spacing w:after="0" w:line="259" w:lineRule="auto"/>
              <w:ind w:left="0" w:right="61" w:firstLine="0"/>
              <w:jc w:val="center"/>
            </w:pPr>
            <w:r>
              <w:rPr>
                <w:b/>
                <w:color w:val="FFFFFF"/>
              </w:rPr>
              <w:t xml:space="preserve">M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2E718B" w:rsidRDefault="002D78F8">
            <w:pPr>
              <w:spacing w:after="0" w:line="259" w:lineRule="auto"/>
              <w:ind w:left="0" w:right="58" w:firstLine="0"/>
              <w:jc w:val="center"/>
            </w:pPr>
            <w:r>
              <w:rPr>
                <w:b/>
                <w:color w:val="FFFFFF"/>
              </w:rPr>
              <w:t xml:space="preserve">F </w:t>
            </w:r>
          </w:p>
        </w:tc>
      </w:tr>
      <w:tr w:rsidR="002E718B">
        <w:trPr>
          <w:trHeight w:val="301"/>
        </w:trPr>
        <w:tc>
          <w:tcPr>
            <w:tcW w:w="6629" w:type="dxa"/>
            <w:tcBorders>
              <w:top w:val="single" w:sz="4" w:space="0" w:color="000000"/>
              <w:left w:val="single" w:sz="4" w:space="0" w:color="000000"/>
              <w:bottom w:val="single" w:sz="4" w:space="0" w:color="000000"/>
              <w:right w:val="nil"/>
            </w:tcBorders>
          </w:tcPr>
          <w:p w:rsidR="002E718B" w:rsidRDefault="002D78F8">
            <w:pPr>
              <w:spacing w:after="0" w:line="259" w:lineRule="auto"/>
              <w:ind w:left="3685" w:right="0" w:firstLine="0"/>
              <w:jc w:val="center"/>
            </w:pPr>
            <w:r>
              <w:rPr>
                <w:b/>
              </w:rPr>
              <w:t xml:space="preserve"> </w:t>
            </w:r>
          </w:p>
        </w:tc>
        <w:tc>
          <w:tcPr>
            <w:tcW w:w="710" w:type="dxa"/>
            <w:tcBorders>
              <w:top w:val="single" w:sz="4" w:space="0" w:color="000000"/>
              <w:left w:val="nil"/>
              <w:bottom w:val="single" w:sz="4" w:space="0" w:color="000000"/>
              <w:right w:val="nil"/>
            </w:tcBorders>
          </w:tcPr>
          <w:p w:rsidR="002E718B" w:rsidRDefault="002E718B">
            <w:pPr>
              <w:spacing w:after="160" w:line="259" w:lineRule="auto"/>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2E718B" w:rsidRDefault="002E718B">
            <w:pPr>
              <w:spacing w:after="160" w:line="259" w:lineRule="auto"/>
              <w:ind w:left="0" w:right="0" w:firstLine="0"/>
              <w:jc w:val="left"/>
            </w:pPr>
          </w:p>
        </w:tc>
      </w:tr>
      <w:tr w:rsidR="002E718B">
        <w:trPr>
          <w:trHeight w:val="296"/>
        </w:trPr>
        <w:tc>
          <w:tcPr>
            <w:tcW w:w="6629" w:type="dxa"/>
            <w:tcBorders>
              <w:top w:val="single" w:sz="4" w:space="0" w:color="000000"/>
              <w:left w:val="single" w:sz="4" w:space="0" w:color="000000"/>
              <w:bottom w:val="single" w:sz="4" w:space="0" w:color="000000"/>
              <w:right w:val="nil"/>
            </w:tcBorders>
            <w:shd w:val="clear" w:color="auto" w:fill="002060"/>
          </w:tcPr>
          <w:p w:rsidR="002E718B" w:rsidRDefault="002D78F8">
            <w:pPr>
              <w:spacing w:after="0" w:line="259" w:lineRule="auto"/>
              <w:ind w:left="0" w:right="0" w:firstLine="0"/>
              <w:jc w:val="left"/>
            </w:pPr>
            <w:r>
              <w:rPr>
                <w:b/>
                <w:color w:val="FFFFFF"/>
              </w:rPr>
              <w:t>Hazards/ Risks requiring Immunisation Screening</w:t>
            </w:r>
            <w:r>
              <w:rPr>
                <w:color w:val="0070C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2E718B" w:rsidRDefault="002E718B">
            <w:pPr>
              <w:spacing w:after="160" w:line="259" w:lineRule="auto"/>
              <w:ind w:left="0" w:right="0" w:firstLine="0"/>
              <w:jc w:val="left"/>
            </w:pPr>
          </w:p>
        </w:tc>
        <w:tc>
          <w:tcPr>
            <w:tcW w:w="771" w:type="dxa"/>
            <w:tcBorders>
              <w:top w:val="single" w:sz="4" w:space="0" w:color="000000"/>
              <w:left w:val="single" w:sz="4" w:space="0" w:color="000000"/>
              <w:bottom w:val="single" w:sz="4" w:space="0" w:color="000000"/>
              <w:right w:val="single" w:sz="4" w:space="0" w:color="000000"/>
            </w:tcBorders>
            <w:shd w:val="clear" w:color="auto" w:fill="002060"/>
          </w:tcPr>
          <w:p w:rsidR="002E718B" w:rsidRDefault="002D78F8">
            <w:pPr>
              <w:spacing w:after="0" w:line="259" w:lineRule="auto"/>
              <w:ind w:left="1" w:right="0" w:firstLine="0"/>
              <w:jc w:val="center"/>
            </w:pPr>
            <w:r>
              <w:rPr>
                <w:b/>
                <w:color w:val="FFFFFF"/>
              </w:rPr>
              <w:t xml:space="preserve"> </w:t>
            </w:r>
          </w:p>
        </w:tc>
        <w:tc>
          <w:tcPr>
            <w:tcW w:w="788" w:type="dxa"/>
            <w:tcBorders>
              <w:top w:val="single" w:sz="4" w:space="0" w:color="000000"/>
              <w:left w:val="single" w:sz="4" w:space="0" w:color="000000"/>
              <w:bottom w:val="single" w:sz="4" w:space="0" w:color="000000"/>
              <w:right w:val="single" w:sz="4" w:space="0" w:color="000000"/>
            </w:tcBorders>
            <w:shd w:val="clear" w:color="auto" w:fill="002060"/>
          </w:tcPr>
          <w:p w:rsidR="002E718B" w:rsidRDefault="002D78F8">
            <w:pPr>
              <w:spacing w:after="0" w:line="259" w:lineRule="auto"/>
              <w:ind w:left="3" w:right="0" w:firstLine="0"/>
              <w:jc w:val="center"/>
            </w:pPr>
            <w:r>
              <w:rPr>
                <w:b/>
                <w:color w:val="FFFFFF"/>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002060"/>
          </w:tcPr>
          <w:p w:rsidR="002E718B" w:rsidRDefault="002D78F8">
            <w:pPr>
              <w:spacing w:after="0" w:line="259" w:lineRule="auto"/>
              <w:ind w:left="0" w:right="2" w:firstLine="0"/>
              <w:jc w:val="center"/>
            </w:pPr>
            <w:r>
              <w:rPr>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2E718B" w:rsidRDefault="002D78F8">
            <w:pPr>
              <w:spacing w:after="0" w:line="259" w:lineRule="auto"/>
              <w:ind w:left="3" w:right="0" w:firstLine="0"/>
              <w:jc w:val="center"/>
            </w:pPr>
            <w:r>
              <w:rPr>
                <w:b/>
                <w:color w:val="FFFFFF"/>
              </w:rPr>
              <w:t xml:space="preserve"> </w:t>
            </w:r>
          </w:p>
        </w:tc>
      </w:tr>
      <w:tr w:rsidR="002E718B">
        <w:trPr>
          <w:trHeight w:val="264"/>
        </w:trPr>
        <w:tc>
          <w:tcPr>
            <w:tcW w:w="662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58" w:firstLine="0"/>
              <w:jc w:val="center"/>
            </w:pPr>
            <w:r>
              <w:t xml:space="preserve">Y </w:t>
            </w:r>
          </w:p>
        </w:tc>
        <w:tc>
          <w:tcPr>
            <w:tcW w:w="771"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center"/>
            </w:pPr>
            <w:r>
              <w:t xml:space="preserve"> </w:t>
            </w:r>
          </w:p>
        </w:tc>
        <w:tc>
          <w:tcPr>
            <w:tcW w:w="788"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3" w:right="0" w:firstLine="0"/>
              <w:jc w:val="center"/>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60" w:firstLine="0"/>
              <w:jc w:val="center"/>
            </w:pPr>
            <w:r>
              <w:t xml:space="preserve">X </w:t>
            </w:r>
          </w:p>
        </w:tc>
        <w:tc>
          <w:tcPr>
            <w:tcW w:w="707"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tc>
      </w:tr>
      <w:tr w:rsidR="002E718B">
        <w:trPr>
          <w:trHeight w:val="262"/>
        </w:trPr>
        <w:tc>
          <w:tcPr>
            <w:tcW w:w="662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t xml:space="preserve">Contact with patients </w:t>
            </w:r>
          </w:p>
        </w:tc>
        <w:tc>
          <w:tcPr>
            <w:tcW w:w="710"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58" w:firstLine="0"/>
              <w:jc w:val="center"/>
            </w:pPr>
            <w:r>
              <w:t xml:space="preserve">Y </w:t>
            </w:r>
          </w:p>
        </w:tc>
        <w:tc>
          <w:tcPr>
            <w:tcW w:w="771" w:type="dxa"/>
            <w:tcBorders>
              <w:top w:val="single" w:sz="4" w:space="0" w:color="000000"/>
              <w:left w:val="single" w:sz="4" w:space="0" w:color="000000"/>
              <w:bottom w:val="single" w:sz="4" w:space="0" w:color="000000"/>
              <w:right w:val="single" w:sz="4" w:space="0" w:color="000000"/>
            </w:tcBorders>
            <w:shd w:val="clear" w:color="auto" w:fill="002060"/>
          </w:tcPr>
          <w:p w:rsidR="002E718B" w:rsidRDefault="002D78F8">
            <w:pPr>
              <w:spacing w:after="0" w:line="259" w:lineRule="auto"/>
              <w:ind w:left="1" w:right="0" w:firstLine="0"/>
              <w:jc w:val="center"/>
            </w:pPr>
            <w:r>
              <w:rPr>
                <w:color w:val="FFFFFF"/>
              </w:rPr>
              <w:t xml:space="preserve"> </w:t>
            </w:r>
          </w:p>
        </w:tc>
        <w:tc>
          <w:tcPr>
            <w:tcW w:w="788" w:type="dxa"/>
            <w:tcBorders>
              <w:top w:val="single" w:sz="4" w:space="0" w:color="000000"/>
              <w:left w:val="single" w:sz="4" w:space="0" w:color="000000"/>
              <w:bottom w:val="single" w:sz="4" w:space="0" w:color="000000"/>
              <w:right w:val="single" w:sz="4" w:space="0" w:color="000000"/>
            </w:tcBorders>
            <w:shd w:val="clear" w:color="auto" w:fill="002060"/>
          </w:tcPr>
          <w:p w:rsidR="002E718B" w:rsidRDefault="002D78F8">
            <w:pPr>
              <w:spacing w:after="0" w:line="259" w:lineRule="auto"/>
              <w:ind w:left="3" w:right="0" w:firstLine="0"/>
              <w:jc w:val="center"/>
            </w:pPr>
            <w:r>
              <w:rPr>
                <w:color w:val="FFFFFF"/>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002060"/>
          </w:tcPr>
          <w:p w:rsidR="002E718B" w:rsidRDefault="002D78F8">
            <w:pPr>
              <w:spacing w:after="0" w:line="259" w:lineRule="auto"/>
              <w:ind w:left="0" w:right="2" w:firstLine="0"/>
              <w:jc w:val="center"/>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2E718B" w:rsidRDefault="002D78F8">
            <w:pPr>
              <w:spacing w:after="0" w:line="259" w:lineRule="auto"/>
              <w:ind w:left="1" w:right="0" w:firstLine="0"/>
              <w:jc w:val="left"/>
            </w:pPr>
            <w:r>
              <w:rPr>
                <w:color w:val="FFFFFF"/>
              </w:rPr>
              <w:t xml:space="preserve"> </w:t>
            </w:r>
          </w:p>
        </w:tc>
      </w:tr>
      <w:tr w:rsidR="002E718B">
        <w:trPr>
          <w:trHeight w:val="263"/>
        </w:trPr>
        <w:tc>
          <w:tcPr>
            <w:tcW w:w="662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t xml:space="preserve">Exposure Prone Procedures </w:t>
            </w:r>
          </w:p>
        </w:tc>
        <w:tc>
          <w:tcPr>
            <w:tcW w:w="710"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58" w:firstLine="0"/>
              <w:jc w:val="center"/>
            </w:pPr>
            <w:r>
              <w:t xml:space="preserve">Y </w:t>
            </w:r>
          </w:p>
        </w:tc>
        <w:tc>
          <w:tcPr>
            <w:tcW w:w="771"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center"/>
            </w:pPr>
            <w:r>
              <w:t xml:space="preserve"> </w:t>
            </w:r>
          </w:p>
        </w:tc>
        <w:tc>
          <w:tcPr>
            <w:tcW w:w="788"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3" w:right="0" w:firstLine="0"/>
              <w:jc w:val="center"/>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60" w:firstLine="0"/>
              <w:jc w:val="center"/>
            </w:pPr>
            <w:r>
              <w:t xml:space="preserve">X </w:t>
            </w:r>
          </w:p>
        </w:tc>
        <w:tc>
          <w:tcPr>
            <w:tcW w:w="707"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tc>
      </w:tr>
      <w:tr w:rsidR="002E718B">
        <w:trPr>
          <w:trHeight w:val="264"/>
        </w:trPr>
        <w:tc>
          <w:tcPr>
            <w:tcW w:w="662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t xml:space="preserve">Blood/body fluids </w:t>
            </w:r>
          </w:p>
        </w:tc>
        <w:tc>
          <w:tcPr>
            <w:tcW w:w="710"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58" w:firstLine="0"/>
              <w:jc w:val="center"/>
            </w:pPr>
            <w:r>
              <w:t xml:space="preserve">Y </w:t>
            </w:r>
          </w:p>
        </w:tc>
        <w:tc>
          <w:tcPr>
            <w:tcW w:w="771"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center"/>
            </w:pPr>
            <w:r>
              <w:t xml:space="preserve"> </w:t>
            </w:r>
          </w:p>
        </w:tc>
        <w:tc>
          <w:tcPr>
            <w:tcW w:w="788"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3" w:right="0" w:firstLine="0"/>
              <w:jc w:val="center"/>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60" w:firstLine="0"/>
              <w:jc w:val="center"/>
            </w:pPr>
            <w:r>
              <w:t xml:space="preserve">X </w:t>
            </w:r>
          </w:p>
        </w:tc>
        <w:tc>
          <w:tcPr>
            <w:tcW w:w="707"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tc>
      </w:tr>
      <w:tr w:rsidR="002E718B">
        <w:trPr>
          <w:trHeight w:val="264"/>
        </w:trPr>
        <w:tc>
          <w:tcPr>
            <w:tcW w:w="6629" w:type="dxa"/>
            <w:tcBorders>
              <w:top w:val="single" w:sz="4" w:space="0" w:color="000000"/>
              <w:left w:val="single" w:sz="4" w:space="0" w:color="000000"/>
              <w:bottom w:val="single" w:sz="4" w:space="0" w:color="000000"/>
              <w:right w:val="nil"/>
            </w:tcBorders>
          </w:tcPr>
          <w:p w:rsidR="002E718B" w:rsidRDefault="002D78F8">
            <w:pPr>
              <w:spacing w:after="0" w:line="259" w:lineRule="auto"/>
              <w:ind w:left="3685" w:right="0" w:firstLine="0"/>
              <w:jc w:val="center"/>
            </w:pPr>
            <w:r>
              <w:rPr>
                <w:color w:val="002060"/>
              </w:rPr>
              <w:t xml:space="preserve"> </w:t>
            </w:r>
          </w:p>
        </w:tc>
        <w:tc>
          <w:tcPr>
            <w:tcW w:w="710" w:type="dxa"/>
            <w:tcBorders>
              <w:top w:val="single" w:sz="4" w:space="0" w:color="000000"/>
              <w:left w:val="nil"/>
              <w:bottom w:val="single" w:sz="4" w:space="0" w:color="000000"/>
              <w:right w:val="nil"/>
            </w:tcBorders>
          </w:tcPr>
          <w:p w:rsidR="002E718B" w:rsidRDefault="002E718B">
            <w:pPr>
              <w:spacing w:after="160" w:line="259" w:lineRule="auto"/>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2E718B" w:rsidRDefault="002E718B">
            <w:pPr>
              <w:spacing w:after="160" w:line="259" w:lineRule="auto"/>
              <w:ind w:left="0" w:right="0" w:firstLine="0"/>
              <w:jc w:val="left"/>
            </w:pPr>
          </w:p>
        </w:tc>
      </w:tr>
      <w:tr w:rsidR="002E718B">
        <w:trPr>
          <w:trHeight w:val="260"/>
        </w:trPr>
        <w:tc>
          <w:tcPr>
            <w:tcW w:w="6629" w:type="dxa"/>
            <w:tcBorders>
              <w:top w:val="single" w:sz="4" w:space="0" w:color="000000"/>
              <w:left w:val="single" w:sz="4" w:space="0" w:color="000000"/>
              <w:bottom w:val="single" w:sz="4" w:space="0" w:color="000000"/>
              <w:right w:val="single" w:sz="4" w:space="0" w:color="000000"/>
            </w:tcBorders>
            <w:shd w:val="clear" w:color="auto" w:fill="002060"/>
          </w:tcPr>
          <w:p w:rsidR="002E718B" w:rsidRDefault="002D78F8">
            <w:pPr>
              <w:spacing w:after="0" w:line="259" w:lineRule="auto"/>
              <w:ind w:left="0" w:right="0" w:firstLine="0"/>
              <w:jc w:val="left"/>
            </w:pPr>
            <w:r>
              <w:rPr>
                <w:b/>
                <w:color w:val="FFFFFF"/>
              </w:rPr>
              <w:t>Hazard/Risks requiring Respiratory Health Surveillance</w:t>
            </w:r>
            <w:r>
              <w:rPr>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2E718B" w:rsidRDefault="002D78F8">
            <w:pPr>
              <w:spacing w:after="0" w:line="259" w:lineRule="auto"/>
              <w:ind w:left="1" w:right="0" w:firstLine="0"/>
              <w:jc w:val="left"/>
            </w:pPr>
            <w:r>
              <w:rPr>
                <w:color w:val="002060"/>
              </w:rPr>
              <w:t xml:space="preserve"> </w:t>
            </w:r>
          </w:p>
        </w:tc>
        <w:tc>
          <w:tcPr>
            <w:tcW w:w="771" w:type="dxa"/>
            <w:tcBorders>
              <w:top w:val="single" w:sz="4" w:space="0" w:color="000000"/>
              <w:left w:val="single" w:sz="4" w:space="0" w:color="000000"/>
              <w:bottom w:val="single" w:sz="4" w:space="0" w:color="000000"/>
              <w:right w:val="single" w:sz="4" w:space="0" w:color="000000"/>
            </w:tcBorders>
            <w:shd w:val="clear" w:color="auto" w:fill="002060"/>
          </w:tcPr>
          <w:p w:rsidR="002E718B" w:rsidRDefault="002D78F8">
            <w:pPr>
              <w:spacing w:after="0" w:line="259" w:lineRule="auto"/>
              <w:ind w:left="1" w:right="0" w:firstLine="0"/>
              <w:jc w:val="left"/>
            </w:pPr>
            <w:r>
              <w:rPr>
                <w:color w:val="002060"/>
              </w:rPr>
              <w:t xml:space="preserve"> </w:t>
            </w:r>
          </w:p>
        </w:tc>
        <w:tc>
          <w:tcPr>
            <w:tcW w:w="788" w:type="dxa"/>
            <w:tcBorders>
              <w:top w:val="single" w:sz="4" w:space="0" w:color="000000"/>
              <w:left w:val="single" w:sz="4" w:space="0" w:color="000000"/>
              <w:bottom w:val="single" w:sz="4" w:space="0" w:color="000000"/>
              <w:right w:val="single" w:sz="4" w:space="0" w:color="000000"/>
            </w:tcBorders>
            <w:shd w:val="clear" w:color="auto" w:fill="002060"/>
          </w:tcPr>
          <w:p w:rsidR="002E718B" w:rsidRDefault="002D78F8">
            <w:pPr>
              <w:spacing w:after="0" w:line="259" w:lineRule="auto"/>
              <w:ind w:left="1" w:right="0" w:firstLine="0"/>
              <w:jc w:val="left"/>
            </w:pPr>
            <w:r>
              <w:rPr>
                <w:color w:val="00206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002060"/>
          </w:tcPr>
          <w:p w:rsidR="002E718B" w:rsidRDefault="002D78F8">
            <w:pPr>
              <w:spacing w:after="0" w:line="259" w:lineRule="auto"/>
              <w:ind w:left="0" w:right="0" w:firstLine="0"/>
              <w:jc w:val="left"/>
            </w:pPr>
            <w:r>
              <w:rPr>
                <w:color w:val="002060"/>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2E718B" w:rsidRDefault="002D78F8">
            <w:pPr>
              <w:spacing w:after="0" w:line="259" w:lineRule="auto"/>
              <w:ind w:left="1" w:right="0" w:firstLine="0"/>
              <w:jc w:val="left"/>
            </w:pPr>
            <w:r>
              <w:rPr>
                <w:color w:val="002060"/>
              </w:rPr>
              <w:t xml:space="preserve"> </w:t>
            </w:r>
          </w:p>
        </w:tc>
      </w:tr>
      <w:tr w:rsidR="002E718B">
        <w:trPr>
          <w:trHeight w:val="265"/>
        </w:trPr>
        <w:tc>
          <w:tcPr>
            <w:tcW w:w="6629" w:type="dxa"/>
            <w:tcBorders>
              <w:top w:val="single" w:sz="4" w:space="0" w:color="000000"/>
              <w:left w:val="single" w:sz="4" w:space="0" w:color="000000"/>
              <w:bottom w:val="single" w:sz="4" w:space="0" w:color="000000"/>
              <w:right w:val="nil"/>
            </w:tcBorders>
          </w:tcPr>
          <w:p w:rsidR="002E718B" w:rsidRDefault="002D78F8">
            <w:pPr>
              <w:spacing w:after="0" w:line="259" w:lineRule="auto"/>
              <w:ind w:left="0" w:right="0" w:firstLine="0"/>
              <w:jc w:val="left"/>
            </w:pPr>
            <w:r>
              <w:rPr>
                <w:color w:val="FFFFFF"/>
              </w:rPr>
              <w:t xml:space="preserve"> </w:t>
            </w:r>
          </w:p>
        </w:tc>
        <w:tc>
          <w:tcPr>
            <w:tcW w:w="710" w:type="dxa"/>
            <w:tcBorders>
              <w:top w:val="single" w:sz="4" w:space="0" w:color="000000"/>
              <w:left w:val="nil"/>
              <w:bottom w:val="single" w:sz="4" w:space="0" w:color="000000"/>
              <w:right w:val="nil"/>
            </w:tcBorders>
          </w:tcPr>
          <w:p w:rsidR="002E718B" w:rsidRDefault="002E718B">
            <w:pPr>
              <w:spacing w:after="160" w:line="259" w:lineRule="auto"/>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2E718B" w:rsidRDefault="002E718B">
            <w:pPr>
              <w:spacing w:after="160" w:line="259" w:lineRule="auto"/>
              <w:ind w:left="0" w:right="0" w:firstLine="0"/>
              <w:jc w:val="left"/>
            </w:pPr>
          </w:p>
        </w:tc>
      </w:tr>
      <w:tr w:rsidR="002E718B">
        <w:trPr>
          <w:trHeight w:val="517"/>
        </w:trPr>
        <w:tc>
          <w:tcPr>
            <w:tcW w:w="662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t xml:space="preserve">Solvents (e.g. toluene, xylene, white spirit, acetone, formaldehyde and ethyl acetate) </w:t>
            </w:r>
          </w:p>
        </w:tc>
        <w:tc>
          <w:tcPr>
            <w:tcW w:w="710"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61" w:firstLine="0"/>
              <w:jc w:val="center"/>
            </w:pPr>
            <w:r>
              <w:t xml:space="preserve">N </w:t>
            </w:r>
          </w:p>
        </w:tc>
        <w:tc>
          <w:tcPr>
            <w:tcW w:w="771"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rPr>
                <w:color w:val="FFFFFF"/>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rPr>
                <w:color w:val="FFFFFF"/>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rPr>
                <w:color w:val="FFFFFF"/>
              </w:rPr>
              <w:t xml:space="preserve"> </w:t>
            </w:r>
          </w:p>
        </w:tc>
      </w:tr>
      <w:tr w:rsidR="002E718B">
        <w:trPr>
          <w:trHeight w:val="262"/>
        </w:trPr>
        <w:tc>
          <w:tcPr>
            <w:tcW w:w="662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t xml:space="preserve">Respiratory sensitisers (e.g isocyanates) </w:t>
            </w:r>
          </w:p>
        </w:tc>
        <w:tc>
          <w:tcPr>
            <w:tcW w:w="710"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61" w:firstLine="0"/>
              <w:jc w:val="center"/>
            </w:pPr>
            <w:r>
              <w:t xml:space="preserve">N </w:t>
            </w:r>
          </w:p>
        </w:tc>
        <w:tc>
          <w:tcPr>
            <w:tcW w:w="771"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rPr>
                <w:color w:val="FFFFFF"/>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rPr>
                <w:color w:val="FFFFFF"/>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rPr>
                <w:color w:val="FFFFFF"/>
              </w:rPr>
              <w:t xml:space="preserve"> </w:t>
            </w:r>
          </w:p>
        </w:tc>
      </w:tr>
      <w:tr w:rsidR="002E718B">
        <w:trPr>
          <w:trHeight w:val="516"/>
        </w:trPr>
        <w:tc>
          <w:tcPr>
            <w:tcW w:w="662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2619" w:firstLine="0"/>
              <w:jc w:val="left"/>
            </w:pPr>
            <w:r>
              <w:t xml:space="preserve">Chlorine based cleaning solutions  (e.g. Chlorclean, Actichlor, Tristel) </w:t>
            </w:r>
          </w:p>
        </w:tc>
        <w:tc>
          <w:tcPr>
            <w:tcW w:w="710"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58" w:firstLine="0"/>
              <w:jc w:val="center"/>
            </w:pPr>
            <w:r>
              <w:t xml:space="preserve">Y </w:t>
            </w:r>
          </w:p>
        </w:tc>
        <w:tc>
          <w:tcPr>
            <w:tcW w:w="771"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rPr>
                <w:color w:val="FFFFFF"/>
              </w:rPr>
              <w:t xml:space="preserve">xxx </w:t>
            </w:r>
          </w:p>
        </w:tc>
        <w:tc>
          <w:tcPr>
            <w:tcW w:w="788"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rPr>
                <w:color w:val="FFFFFF"/>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rPr>
                <w:color w:val="FFFFFF"/>
              </w:rPr>
              <w:t xml:space="preserve"> </w:t>
            </w:r>
          </w:p>
        </w:tc>
      </w:tr>
      <w:tr w:rsidR="002E718B">
        <w:trPr>
          <w:trHeight w:val="264"/>
        </w:trPr>
        <w:tc>
          <w:tcPr>
            <w:tcW w:w="662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t xml:space="preserve">Animals </w:t>
            </w:r>
          </w:p>
        </w:tc>
        <w:tc>
          <w:tcPr>
            <w:tcW w:w="710"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61" w:firstLine="0"/>
              <w:jc w:val="center"/>
            </w:pPr>
            <w:r>
              <w:t xml:space="preserve">N </w:t>
            </w:r>
          </w:p>
        </w:tc>
        <w:tc>
          <w:tcPr>
            <w:tcW w:w="771"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rPr>
                <w:color w:val="FFFFFF"/>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rPr>
                <w:color w:val="FFFFFF"/>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rPr>
                <w:color w:val="FFFFFF"/>
              </w:rPr>
              <w:t xml:space="preserve"> </w:t>
            </w:r>
          </w:p>
        </w:tc>
      </w:tr>
      <w:tr w:rsidR="002E718B">
        <w:trPr>
          <w:trHeight w:val="262"/>
        </w:trPr>
        <w:tc>
          <w:tcPr>
            <w:tcW w:w="662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t xml:space="preserve">Cytotoxic drugs </w:t>
            </w:r>
          </w:p>
        </w:tc>
        <w:tc>
          <w:tcPr>
            <w:tcW w:w="710"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61" w:firstLine="0"/>
              <w:jc w:val="center"/>
            </w:pPr>
            <w:r>
              <w:t xml:space="preserve">N </w:t>
            </w:r>
          </w:p>
        </w:tc>
        <w:tc>
          <w:tcPr>
            <w:tcW w:w="771"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rPr>
                <w:color w:val="FFFFFF"/>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rPr>
                <w:color w:val="FFFFFF"/>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rPr>
                <w:color w:val="FFFFFF"/>
              </w:rPr>
              <w:t xml:space="preserve"> </w:t>
            </w:r>
          </w:p>
        </w:tc>
      </w:tr>
      <w:tr w:rsidR="002E718B">
        <w:trPr>
          <w:trHeight w:val="265"/>
        </w:trPr>
        <w:tc>
          <w:tcPr>
            <w:tcW w:w="6629" w:type="dxa"/>
            <w:tcBorders>
              <w:top w:val="single" w:sz="4" w:space="0" w:color="000000"/>
              <w:left w:val="single" w:sz="4" w:space="0" w:color="000000"/>
              <w:bottom w:val="single" w:sz="4" w:space="0" w:color="000000"/>
              <w:right w:val="nil"/>
            </w:tcBorders>
          </w:tcPr>
          <w:p w:rsidR="002E718B" w:rsidRDefault="002D78F8">
            <w:pPr>
              <w:spacing w:after="0" w:line="259" w:lineRule="auto"/>
              <w:ind w:left="0" w:right="0" w:firstLine="0"/>
              <w:jc w:val="left"/>
            </w:pPr>
            <w:r>
              <w:rPr>
                <w:b/>
                <w:color w:val="FFFFFF"/>
              </w:rPr>
              <w:t xml:space="preserve"> </w:t>
            </w:r>
          </w:p>
        </w:tc>
        <w:tc>
          <w:tcPr>
            <w:tcW w:w="710" w:type="dxa"/>
            <w:tcBorders>
              <w:top w:val="single" w:sz="4" w:space="0" w:color="000000"/>
              <w:left w:val="nil"/>
              <w:bottom w:val="single" w:sz="4" w:space="0" w:color="000000"/>
              <w:right w:val="single" w:sz="4" w:space="0" w:color="000000"/>
            </w:tcBorders>
          </w:tcPr>
          <w:p w:rsidR="002E718B" w:rsidRDefault="002E718B">
            <w:pPr>
              <w:spacing w:after="160" w:line="259" w:lineRule="auto"/>
              <w:ind w:left="0" w:right="0" w:firstLine="0"/>
              <w:jc w:val="left"/>
            </w:pPr>
          </w:p>
        </w:tc>
        <w:tc>
          <w:tcPr>
            <w:tcW w:w="771"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rPr>
                <w:b/>
                <w:color w:val="FFFFFF"/>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rPr>
                <w:b/>
                <w:color w:val="FFFFFF"/>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rPr>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rPr>
                <w:b/>
                <w:color w:val="FFFFFF"/>
              </w:rPr>
              <w:t xml:space="preserve"> </w:t>
            </w:r>
          </w:p>
        </w:tc>
      </w:tr>
      <w:tr w:rsidR="002E718B">
        <w:trPr>
          <w:trHeight w:val="259"/>
        </w:trPr>
        <w:tc>
          <w:tcPr>
            <w:tcW w:w="6629" w:type="dxa"/>
            <w:tcBorders>
              <w:top w:val="single" w:sz="4" w:space="0" w:color="000000"/>
              <w:left w:val="single" w:sz="4" w:space="0" w:color="000000"/>
              <w:bottom w:val="single" w:sz="4" w:space="0" w:color="000000"/>
              <w:right w:val="nil"/>
            </w:tcBorders>
            <w:shd w:val="clear" w:color="auto" w:fill="002060"/>
          </w:tcPr>
          <w:p w:rsidR="002E718B" w:rsidRDefault="002D78F8">
            <w:pPr>
              <w:spacing w:after="0" w:line="259" w:lineRule="auto"/>
              <w:ind w:left="0" w:right="0" w:firstLine="0"/>
              <w:jc w:val="left"/>
            </w:pPr>
            <w:r>
              <w:rPr>
                <w:b/>
                <w:color w:val="FFFFFF"/>
              </w:rPr>
              <w:t>Risks requiring Other Health Surveillance</w:t>
            </w:r>
            <w:r>
              <w:rPr>
                <w:color w:val="00206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2E718B" w:rsidRDefault="002E718B">
            <w:pPr>
              <w:spacing w:after="160" w:line="259" w:lineRule="auto"/>
              <w:ind w:left="0" w:right="0" w:firstLine="0"/>
              <w:jc w:val="left"/>
            </w:pPr>
          </w:p>
        </w:tc>
        <w:tc>
          <w:tcPr>
            <w:tcW w:w="771" w:type="dxa"/>
            <w:tcBorders>
              <w:top w:val="single" w:sz="4" w:space="0" w:color="000000"/>
              <w:left w:val="single" w:sz="4" w:space="0" w:color="000000"/>
              <w:bottom w:val="single" w:sz="4" w:space="0" w:color="000000"/>
              <w:right w:val="single" w:sz="4" w:space="0" w:color="000000"/>
            </w:tcBorders>
            <w:shd w:val="clear" w:color="auto" w:fill="002060"/>
          </w:tcPr>
          <w:p w:rsidR="002E718B" w:rsidRDefault="002D78F8">
            <w:pPr>
              <w:spacing w:after="0" w:line="259" w:lineRule="auto"/>
              <w:ind w:left="1" w:right="0" w:firstLine="0"/>
              <w:jc w:val="left"/>
            </w:pPr>
            <w:r>
              <w:rPr>
                <w:b/>
                <w:color w:val="FFFFFF"/>
              </w:rPr>
              <w:t xml:space="preserve"> </w:t>
            </w:r>
          </w:p>
        </w:tc>
        <w:tc>
          <w:tcPr>
            <w:tcW w:w="788" w:type="dxa"/>
            <w:tcBorders>
              <w:top w:val="single" w:sz="4" w:space="0" w:color="000000"/>
              <w:left w:val="single" w:sz="4" w:space="0" w:color="000000"/>
              <w:bottom w:val="single" w:sz="4" w:space="0" w:color="000000"/>
              <w:right w:val="single" w:sz="4" w:space="0" w:color="000000"/>
            </w:tcBorders>
            <w:shd w:val="clear" w:color="auto" w:fill="002060"/>
          </w:tcPr>
          <w:p w:rsidR="002E718B" w:rsidRDefault="002D78F8">
            <w:pPr>
              <w:spacing w:after="0" w:line="259" w:lineRule="auto"/>
              <w:ind w:left="1" w:right="0" w:firstLine="0"/>
              <w:jc w:val="left"/>
            </w:pPr>
            <w:r>
              <w:rPr>
                <w:b/>
                <w:color w:val="FFFFFF"/>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002060"/>
          </w:tcPr>
          <w:p w:rsidR="002E718B" w:rsidRDefault="002D78F8">
            <w:pPr>
              <w:spacing w:after="0" w:line="259" w:lineRule="auto"/>
              <w:ind w:left="0" w:right="0" w:firstLine="0"/>
              <w:jc w:val="left"/>
            </w:pPr>
            <w:r>
              <w:rPr>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2E718B" w:rsidRDefault="002D78F8">
            <w:pPr>
              <w:spacing w:after="0" w:line="259" w:lineRule="auto"/>
              <w:ind w:left="1" w:right="0" w:firstLine="0"/>
              <w:jc w:val="left"/>
            </w:pPr>
            <w:r>
              <w:rPr>
                <w:b/>
                <w:color w:val="FFFFFF"/>
              </w:rPr>
              <w:t xml:space="preserve"> </w:t>
            </w:r>
          </w:p>
        </w:tc>
      </w:tr>
      <w:tr w:rsidR="002E718B">
        <w:trPr>
          <w:trHeight w:val="265"/>
        </w:trPr>
        <w:tc>
          <w:tcPr>
            <w:tcW w:w="662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t xml:space="preserve">Radiation (&gt;6mSv) </w:t>
            </w:r>
          </w:p>
        </w:tc>
        <w:tc>
          <w:tcPr>
            <w:tcW w:w="710"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61" w:firstLine="0"/>
              <w:jc w:val="center"/>
            </w:pPr>
            <w:r>
              <w:t xml:space="preserve">N </w:t>
            </w:r>
          </w:p>
        </w:tc>
        <w:tc>
          <w:tcPr>
            <w:tcW w:w="771"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tc>
        <w:tc>
          <w:tcPr>
            <w:tcW w:w="788"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tc>
      </w:tr>
      <w:tr w:rsidR="002E718B">
        <w:trPr>
          <w:trHeight w:val="264"/>
        </w:trPr>
        <w:tc>
          <w:tcPr>
            <w:tcW w:w="662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t xml:space="preserve">Laser (Class 3R, 3B, 4) </w:t>
            </w:r>
          </w:p>
        </w:tc>
        <w:tc>
          <w:tcPr>
            <w:tcW w:w="710"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61" w:firstLine="0"/>
              <w:jc w:val="center"/>
            </w:pPr>
            <w:r>
              <w:t xml:space="preserve">N </w:t>
            </w:r>
          </w:p>
        </w:tc>
        <w:tc>
          <w:tcPr>
            <w:tcW w:w="771"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tc>
        <w:tc>
          <w:tcPr>
            <w:tcW w:w="788"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tc>
      </w:tr>
      <w:tr w:rsidR="002E718B">
        <w:trPr>
          <w:trHeight w:val="262"/>
        </w:trPr>
        <w:tc>
          <w:tcPr>
            <w:tcW w:w="662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t xml:space="preserve">Dusty environment (&gt;4mg/m3) </w:t>
            </w:r>
          </w:p>
        </w:tc>
        <w:tc>
          <w:tcPr>
            <w:tcW w:w="710"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61" w:firstLine="0"/>
              <w:jc w:val="center"/>
            </w:pPr>
            <w:r>
              <w:t xml:space="preserve">N </w:t>
            </w:r>
          </w:p>
        </w:tc>
        <w:tc>
          <w:tcPr>
            <w:tcW w:w="771"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tc>
        <w:tc>
          <w:tcPr>
            <w:tcW w:w="788"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tc>
      </w:tr>
      <w:tr w:rsidR="002E718B">
        <w:trPr>
          <w:trHeight w:val="264"/>
        </w:trPr>
        <w:tc>
          <w:tcPr>
            <w:tcW w:w="662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t xml:space="preserve">Noise (over 80dBA) </w:t>
            </w:r>
          </w:p>
        </w:tc>
        <w:tc>
          <w:tcPr>
            <w:tcW w:w="710"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61" w:firstLine="0"/>
              <w:jc w:val="center"/>
            </w:pPr>
            <w:r>
              <w:t xml:space="preserve">N </w:t>
            </w:r>
          </w:p>
        </w:tc>
        <w:tc>
          <w:tcPr>
            <w:tcW w:w="771"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tc>
        <w:tc>
          <w:tcPr>
            <w:tcW w:w="788"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tc>
      </w:tr>
      <w:tr w:rsidR="002E718B">
        <w:trPr>
          <w:trHeight w:val="262"/>
        </w:trPr>
        <w:tc>
          <w:tcPr>
            <w:tcW w:w="662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t xml:space="preserve">Hand held vibration tools (=&gt;2.5 m/s2) </w:t>
            </w:r>
          </w:p>
        </w:tc>
        <w:tc>
          <w:tcPr>
            <w:tcW w:w="710"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61" w:firstLine="0"/>
              <w:jc w:val="center"/>
            </w:pPr>
            <w:r>
              <w:t xml:space="preserve">N </w:t>
            </w:r>
          </w:p>
        </w:tc>
        <w:tc>
          <w:tcPr>
            <w:tcW w:w="771"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tc>
        <w:tc>
          <w:tcPr>
            <w:tcW w:w="788"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tc>
      </w:tr>
      <w:tr w:rsidR="002E718B">
        <w:trPr>
          <w:trHeight w:val="266"/>
        </w:trPr>
        <w:tc>
          <w:tcPr>
            <w:tcW w:w="6629" w:type="dxa"/>
            <w:tcBorders>
              <w:top w:val="single" w:sz="4" w:space="0" w:color="000000"/>
              <w:left w:val="single" w:sz="4" w:space="0" w:color="000000"/>
              <w:bottom w:val="single" w:sz="4" w:space="0" w:color="000000"/>
              <w:right w:val="nil"/>
            </w:tcBorders>
          </w:tcPr>
          <w:p w:rsidR="002E718B" w:rsidRDefault="002D78F8">
            <w:pPr>
              <w:spacing w:after="0" w:line="259" w:lineRule="auto"/>
              <w:ind w:left="0" w:right="0" w:firstLine="0"/>
              <w:jc w:val="left"/>
            </w:pPr>
            <w:r>
              <w:rPr>
                <w:b/>
                <w:color w:val="FFFFFF"/>
              </w:rPr>
              <w:t xml:space="preserve"> </w:t>
            </w:r>
          </w:p>
        </w:tc>
        <w:tc>
          <w:tcPr>
            <w:tcW w:w="710" w:type="dxa"/>
            <w:tcBorders>
              <w:top w:val="single" w:sz="4" w:space="0" w:color="000000"/>
              <w:left w:val="nil"/>
              <w:bottom w:val="single" w:sz="4" w:space="0" w:color="000000"/>
              <w:right w:val="nil"/>
            </w:tcBorders>
          </w:tcPr>
          <w:p w:rsidR="002E718B" w:rsidRDefault="002E718B">
            <w:pPr>
              <w:spacing w:after="160" w:line="259" w:lineRule="auto"/>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2E718B" w:rsidRDefault="002E718B">
            <w:pPr>
              <w:spacing w:after="160" w:line="259" w:lineRule="auto"/>
              <w:ind w:left="0" w:right="0" w:firstLine="0"/>
              <w:jc w:val="left"/>
            </w:pPr>
          </w:p>
        </w:tc>
      </w:tr>
      <w:tr w:rsidR="002E718B">
        <w:trPr>
          <w:trHeight w:val="259"/>
        </w:trPr>
        <w:tc>
          <w:tcPr>
            <w:tcW w:w="6629" w:type="dxa"/>
            <w:tcBorders>
              <w:top w:val="single" w:sz="4" w:space="0" w:color="000000"/>
              <w:left w:val="single" w:sz="4" w:space="0" w:color="000000"/>
              <w:bottom w:val="single" w:sz="4" w:space="0" w:color="000000"/>
              <w:right w:val="nil"/>
            </w:tcBorders>
            <w:shd w:val="clear" w:color="auto" w:fill="002060"/>
          </w:tcPr>
          <w:p w:rsidR="002E718B" w:rsidRDefault="002D78F8">
            <w:pPr>
              <w:spacing w:after="0" w:line="259" w:lineRule="auto"/>
              <w:ind w:left="0" w:right="0" w:firstLine="0"/>
              <w:jc w:val="left"/>
            </w:pPr>
            <w:r>
              <w:rPr>
                <w:b/>
                <w:color w:val="FFFFFF"/>
              </w:rPr>
              <w:t>Other General Hazards/ Risks</w:t>
            </w:r>
            <w:r>
              <w:rPr>
                <w:b/>
                <w:color w:val="00206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2E718B" w:rsidRDefault="002E718B">
            <w:pPr>
              <w:spacing w:after="160" w:line="259" w:lineRule="auto"/>
              <w:ind w:left="0" w:right="0" w:firstLine="0"/>
              <w:jc w:val="left"/>
            </w:pPr>
          </w:p>
        </w:tc>
        <w:tc>
          <w:tcPr>
            <w:tcW w:w="771" w:type="dxa"/>
            <w:tcBorders>
              <w:top w:val="single" w:sz="4" w:space="0" w:color="000000"/>
              <w:left w:val="single" w:sz="4" w:space="0" w:color="000000"/>
              <w:bottom w:val="single" w:sz="4" w:space="0" w:color="000000"/>
              <w:right w:val="single" w:sz="4" w:space="0" w:color="000000"/>
            </w:tcBorders>
            <w:shd w:val="clear" w:color="auto" w:fill="002060"/>
          </w:tcPr>
          <w:p w:rsidR="002E718B" w:rsidRDefault="002D78F8">
            <w:pPr>
              <w:spacing w:after="0" w:line="259" w:lineRule="auto"/>
              <w:ind w:left="1" w:right="0" w:firstLine="0"/>
              <w:jc w:val="left"/>
            </w:pPr>
            <w:r>
              <w:rPr>
                <w:b/>
                <w:color w:val="FFFFFF"/>
              </w:rPr>
              <w:t xml:space="preserve"> </w:t>
            </w:r>
          </w:p>
        </w:tc>
        <w:tc>
          <w:tcPr>
            <w:tcW w:w="788" w:type="dxa"/>
            <w:tcBorders>
              <w:top w:val="single" w:sz="4" w:space="0" w:color="000000"/>
              <w:left w:val="single" w:sz="4" w:space="0" w:color="000000"/>
              <w:bottom w:val="single" w:sz="4" w:space="0" w:color="000000"/>
              <w:right w:val="single" w:sz="4" w:space="0" w:color="000000"/>
            </w:tcBorders>
            <w:shd w:val="clear" w:color="auto" w:fill="002060"/>
          </w:tcPr>
          <w:p w:rsidR="002E718B" w:rsidRDefault="002D78F8">
            <w:pPr>
              <w:spacing w:after="0" w:line="259" w:lineRule="auto"/>
              <w:ind w:left="1" w:right="0" w:firstLine="0"/>
              <w:jc w:val="left"/>
            </w:pPr>
            <w:r>
              <w:rPr>
                <w:b/>
                <w:color w:val="FFFFFF"/>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002060"/>
          </w:tcPr>
          <w:p w:rsidR="002E718B" w:rsidRDefault="002D78F8">
            <w:pPr>
              <w:spacing w:after="0" w:line="259" w:lineRule="auto"/>
              <w:ind w:left="0" w:right="0" w:firstLine="0"/>
              <w:jc w:val="left"/>
            </w:pPr>
            <w:r>
              <w:rPr>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2E718B" w:rsidRDefault="002D78F8">
            <w:pPr>
              <w:spacing w:after="0" w:line="259" w:lineRule="auto"/>
              <w:ind w:left="1" w:right="0" w:firstLine="0"/>
              <w:jc w:val="left"/>
            </w:pPr>
            <w:r>
              <w:rPr>
                <w:b/>
                <w:color w:val="FFFFFF"/>
              </w:rPr>
              <w:t xml:space="preserve"> </w:t>
            </w:r>
          </w:p>
        </w:tc>
      </w:tr>
      <w:tr w:rsidR="002E718B">
        <w:trPr>
          <w:trHeight w:val="265"/>
        </w:trPr>
        <w:tc>
          <w:tcPr>
            <w:tcW w:w="662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t xml:space="preserve">VDU use ( &gt; 1 hour daily) </w:t>
            </w:r>
          </w:p>
        </w:tc>
        <w:tc>
          <w:tcPr>
            <w:tcW w:w="710"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Y </w:t>
            </w:r>
          </w:p>
        </w:tc>
        <w:tc>
          <w:tcPr>
            <w:tcW w:w="771"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tc>
        <w:tc>
          <w:tcPr>
            <w:tcW w:w="788"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t xml:space="preserve">X </w:t>
            </w:r>
          </w:p>
        </w:tc>
        <w:tc>
          <w:tcPr>
            <w:tcW w:w="707"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tc>
      </w:tr>
      <w:tr w:rsidR="002E718B">
        <w:trPr>
          <w:trHeight w:val="264"/>
        </w:trPr>
        <w:tc>
          <w:tcPr>
            <w:tcW w:w="662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t xml:space="preserve">Heavy manual handling (&gt;10kg) </w:t>
            </w:r>
          </w:p>
        </w:tc>
        <w:tc>
          <w:tcPr>
            <w:tcW w:w="710"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Y </w:t>
            </w:r>
          </w:p>
        </w:tc>
        <w:tc>
          <w:tcPr>
            <w:tcW w:w="771"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X </w:t>
            </w:r>
          </w:p>
        </w:tc>
        <w:tc>
          <w:tcPr>
            <w:tcW w:w="788"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tc>
      </w:tr>
      <w:tr w:rsidR="002E718B">
        <w:trPr>
          <w:trHeight w:val="262"/>
        </w:trPr>
        <w:tc>
          <w:tcPr>
            <w:tcW w:w="662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t xml:space="preserve">Driving </w:t>
            </w:r>
          </w:p>
        </w:tc>
        <w:tc>
          <w:tcPr>
            <w:tcW w:w="710"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N </w:t>
            </w:r>
          </w:p>
        </w:tc>
        <w:tc>
          <w:tcPr>
            <w:tcW w:w="771"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tc>
        <w:tc>
          <w:tcPr>
            <w:tcW w:w="788"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tc>
      </w:tr>
      <w:tr w:rsidR="002E718B">
        <w:trPr>
          <w:trHeight w:val="264"/>
        </w:trPr>
        <w:tc>
          <w:tcPr>
            <w:tcW w:w="662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t xml:space="preserve">Food handling </w:t>
            </w:r>
          </w:p>
        </w:tc>
        <w:tc>
          <w:tcPr>
            <w:tcW w:w="710"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Y </w:t>
            </w:r>
          </w:p>
        </w:tc>
        <w:tc>
          <w:tcPr>
            <w:tcW w:w="771"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X </w:t>
            </w:r>
          </w:p>
        </w:tc>
        <w:tc>
          <w:tcPr>
            <w:tcW w:w="788"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tc>
      </w:tr>
      <w:tr w:rsidR="002E718B">
        <w:trPr>
          <w:trHeight w:val="262"/>
        </w:trPr>
        <w:tc>
          <w:tcPr>
            <w:tcW w:w="662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t xml:space="preserve">Night working </w:t>
            </w:r>
          </w:p>
        </w:tc>
        <w:tc>
          <w:tcPr>
            <w:tcW w:w="710"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N </w:t>
            </w:r>
          </w:p>
        </w:tc>
        <w:tc>
          <w:tcPr>
            <w:tcW w:w="771"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tc>
        <w:tc>
          <w:tcPr>
            <w:tcW w:w="788"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tc>
      </w:tr>
      <w:tr w:rsidR="002E718B">
        <w:trPr>
          <w:trHeight w:val="264"/>
        </w:trPr>
        <w:tc>
          <w:tcPr>
            <w:tcW w:w="662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t xml:space="preserve">Electrical work </w:t>
            </w:r>
          </w:p>
        </w:tc>
        <w:tc>
          <w:tcPr>
            <w:tcW w:w="710"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N </w:t>
            </w:r>
          </w:p>
        </w:tc>
        <w:tc>
          <w:tcPr>
            <w:tcW w:w="771"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tc>
        <w:tc>
          <w:tcPr>
            <w:tcW w:w="788"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tc>
      </w:tr>
      <w:tr w:rsidR="002E718B">
        <w:trPr>
          <w:trHeight w:val="262"/>
        </w:trPr>
        <w:tc>
          <w:tcPr>
            <w:tcW w:w="662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t xml:space="preserve">Physical Effort  </w:t>
            </w:r>
          </w:p>
        </w:tc>
        <w:tc>
          <w:tcPr>
            <w:tcW w:w="710"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Y</w:t>
            </w:r>
            <w:r>
              <w:rPr>
                <w:rFonts w:ascii="Calibri" w:eastAsia="Calibri" w:hAnsi="Calibri" w:cs="Calibri"/>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X </w:t>
            </w:r>
          </w:p>
        </w:tc>
        <w:tc>
          <w:tcPr>
            <w:tcW w:w="788"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tc>
      </w:tr>
      <w:tr w:rsidR="002E718B">
        <w:trPr>
          <w:trHeight w:val="264"/>
        </w:trPr>
        <w:tc>
          <w:tcPr>
            <w:tcW w:w="662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t xml:space="preserve">Mental Effort  </w:t>
            </w:r>
          </w:p>
        </w:tc>
        <w:tc>
          <w:tcPr>
            <w:tcW w:w="710"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Y</w:t>
            </w:r>
            <w:r>
              <w:rPr>
                <w:rFonts w:ascii="Calibri" w:eastAsia="Calibri" w:hAnsi="Calibri" w:cs="Calibri"/>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tc>
        <w:tc>
          <w:tcPr>
            <w:tcW w:w="788"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t xml:space="preserve">X </w:t>
            </w:r>
          </w:p>
        </w:tc>
        <w:tc>
          <w:tcPr>
            <w:tcW w:w="707"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tc>
      </w:tr>
      <w:tr w:rsidR="002E718B">
        <w:trPr>
          <w:trHeight w:val="264"/>
        </w:trPr>
        <w:tc>
          <w:tcPr>
            <w:tcW w:w="662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t xml:space="preserve">Emotional Effort  </w:t>
            </w:r>
          </w:p>
        </w:tc>
        <w:tc>
          <w:tcPr>
            <w:tcW w:w="710"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Y</w:t>
            </w:r>
            <w:r>
              <w:rPr>
                <w:rFonts w:ascii="Calibri" w:eastAsia="Calibri" w:hAnsi="Calibri" w:cs="Calibri"/>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tc>
        <w:tc>
          <w:tcPr>
            <w:tcW w:w="788"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t xml:space="preserve">X </w:t>
            </w:r>
          </w:p>
        </w:tc>
        <w:tc>
          <w:tcPr>
            <w:tcW w:w="707"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tc>
      </w:tr>
      <w:tr w:rsidR="002E718B">
        <w:trPr>
          <w:trHeight w:val="262"/>
        </w:trPr>
        <w:tc>
          <w:tcPr>
            <w:tcW w:w="662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t xml:space="preserve">Working in isolation </w:t>
            </w:r>
          </w:p>
        </w:tc>
        <w:tc>
          <w:tcPr>
            <w:tcW w:w="710"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Y </w:t>
            </w:r>
          </w:p>
        </w:tc>
        <w:tc>
          <w:tcPr>
            <w:tcW w:w="771"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X </w:t>
            </w:r>
          </w:p>
        </w:tc>
        <w:tc>
          <w:tcPr>
            <w:tcW w:w="788"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tc>
      </w:tr>
      <w:tr w:rsidR="002E718B">
        <w:trPr>
          <w:trHeight w:val="264"/>
        </w:trPr>
        <w:tc>
          <w:tcPr>
            <w:tcW w:w="662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t xml:space="preserve">Challenging behaviour </w:t>
            </w:r>
          </w:p>
        </w:tc>
        <w:tc>
          <w:tcPr>
            <w:tcW w:w="710"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Y </w:t>
            </w:r>
          </w:p>
        </w:tc>
        <w:tc>
          <w:tcPr>
            <w:tcW w:w="771"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tc>
        <w:tc>
          <w:tcPr>
            <w:tcW w:w="788"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0" w:right="0" w:firstLine="0"/>
              <w:jc w:val="left"/>
            </w:pPr>
            <w:r>
              <w:t xml:space="preserve">X </w:t>
            </w:r>
          </w:p>
        </w:tc>
        <w:tc>
          <w:tcPr>
            <w:tcW w:w="707" w:type="dxa"/>
            <w:tcBorders>
              <w:top w:val="single" w:sz="4" w:space="0" w:color="000000"/>
              <w:left w:val="single" w:sz="4" w:space="0" w:color="000000"/>
              <w:bottom w:val="single" w:sz="4" w:space="0" w:color="000000"/>
              <w:right w:val="single" w:sz="4" w:space="0" w:color="000000"/>
            </w:tcBorders>
          </w:tcPr>
          <w:p w:rsidR="002E718B" w:rsidRDefault="002D78F8">
            <w:pPr>
              <w:spacing w:after="0" w:line="259" w:lineRule="auto"/>
              <w:ind w:left="1" w:right="0" w:firstLine="0"/>
              <w:jc w:val="left"/>
            </w:pPr>
            <w:r>
              <w:t xml:space="preserve"> </w:t>
            </w:r>
          </w:p>
        </w:tc>
      </w:tr>
    </w:tbl>
    <w:p w:rsidR="002E718B" w:rsidRDefault="002D78F8">
      <w:pPr>
        <w:spacing w:after="216" w:line="259" w:lineRule="auto"/>
        <w:ind w:left="0" w:right="0" w:firstLine="0"/>
      </w:pPr>
      <w:r>
        <w:t xml:space="preserve"> </w:t>
      </w:r>
    </w:p>
    <w:p w:rsidR="002E718B" w:rsidRDefault="002D78F8">
      <w:pPr>
        <w:spacing w:after="218" w:line="259" w:lineRule="auto"/>
        <w:ind w:left="0" w:right="0" w:firstLine="0"/>
      </w:pPr>
      <w:r>
        <w:t xml:space="preserve"> </w:t>
      </w:r>
    </w:p>
    <w:p w:rsidR="002E718B" w:rsidRDefault="002D78F8">
      <w:pPr>
        <w:spacing w:after="0" w:line="259" w:lineRule="auto"/>
        <w:ind w:left="0" w:right="0" w:firstLine="0"/>
      </w:pPr>
      <w:r>
        <w:t xml:space="preserve"> </w:t>
      </w:r>
    </w:p>
    <w:sectPr w:rsidR="002E718B">
      <w:footerReference w:type="even" r:id="rId8"/>
      <w:footerReference w:type="default" r:id="rId9"/>
      <w:footerReference w:type="first" r:id="rId10"/>
      <w:pgSz w:w="11906" w:h="16838"/>
      <w:pgMar w:top="962" w:right="1331" w:bottom="1481"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D78F8">
      <w:pPr>
        <w:spacing w:after="0" w:line="240" w:lineRule="auto"/>
      </w:pPr>
      <w:r>
        <w:separator/>
      </w:r>
    </w:p>
  </w:endnote>
  <w:endnote w:type="continuationSeparator" w:id="0">
    <w:p w:rsidR="00000000" w:rsidRDefault="002D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18B" w:rsidRDefault="002D78F8">
    <w:pPr>
      <w:spacing w:after="0" w:line="259" w:lineRule="auto"/>
      <w:ind w:left="0" w:right="0" w:firstLine="0"/>
      <w:jc w:val="left"/>
    </w:pPr>
    <w:r>
      <w:t xml:space="preserve">Band 4 – Hepatology Nursing Associate – Matched 22/02/2021, updated 21/08/2024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18B" w:rsidRDefault="002D78F8">
    <w:pPr>
      <w:spacing w:after="0" w:line="259" w:lineRule="auto"/>
      <w:ind w:left="0" w:right="0" w:firstLine="0"/>
      <w:jc w:val="left"/>
    </w:pPr>
    <w:r>
      <w:t xml:space="preserve">Band 4 – </w:t>
    </w:r>
    <w:r>
      <w:t xml:space="preserve">Hepatology Nursing Associate – Matched 22/02/2021, updated 21/08/2024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18B" w:rsidRDefault="002D78F8">
    <w:pPr>
      <w:spacing w:after="0" w:line="259" w:lineRule="auto"/>
      <w:ind w:left="0" w:right="0" w:firstLine="0"/>
      <w:jc w:val="left"/>
    </w:pPr>
    <w:r>
      <w:t xml:space="preserve">Band 4 – Hepatology Nursing Associate – Matched 22/02/2021, updated 21/08/2024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D78F8">
      <w:pPr>
        <w:spacing w:after="0" w:line="240" w:lineRule="auto"/>
      </w:pPr>
      <w:r>
        <w:separator/>
      </w:r>
    </w:p>
  </w:footnote>
  <w:footnote w:type="continuationSeparator" w:id="0">
    <w:p w:rsidR="00000000" w:rsidRDefault="002D78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D50E4"/>
    <w:multiLevelType w:val="hybridMultilevel"/>
    <w:tmpl w:val="1C5440CC"/>
    <w:lvl w:ilvl="0" w:tplc="24CCF8E6">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9C9904">
      <w:start w:val="1"/>
      <w:numFmt w:val="bullet"/>
      <w:lvlText w:val="o"/>
      <w:lvlJc w:val="left"/>
      <w:pPr>
        <w:ind w:left="12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DECE7C">
      <w:start w:val="1"/>
      <w:numFmt w:val="bullet"/>
      <w:lvlText w:val="▪"/>
      <w:lvlJc w:val="left"/>
      <w:pPr>
        <w:ind w:left="20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127CBA">
      <w:start w:val="1"/>
      <w:numFmt w:val="bullet"/>
      <w:lvlText w:val="•"/>
      <w:lvlJc w:val="left"/>
      <w:pPr>
        <w:ind w:left="2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D80B8A">
      <w:start w:val="1"/>
      <w:numFmt w:val="bullet"/>
      <w:lvlText w:val="o"/>
      <w:lvlJc w:val="left"/>
      <w:pPr>
        <w:ind w:left="3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FE037C">
      <w:start w:val="1"/>
      <w:numFmt w:val="bullet"/>
      <w:lvlText w:val="▪"/>
      <w:lvlJc w:val="left"/>
      <w:pPr>
        <w:ind w:left="4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50AE92">
      <w:start w:val="1"/>
      <w:numFmt w:val="bullet"/>
      <w:lvlText w:val="•"/>
      <w:lvlJc w:val="left"/>
      <w:pPr>
        <w:ind w:left="4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162F2C">
      <w:start w:val="1"/>
      <w:numFmt w:val="bullet"/>
      <w:lvlText w:val="o"/>
      <w:lvlJc w:val="left"/>
      <w:pPr>
        <w:ind w:left="5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F44B64">
      <w:start w:val="1"/>
      <w:numFmt w:val="bullet"/>
      <w:lvlText w:val="▪"/>
      <w:lvlJc w:val="left"/>
      <w:pPr>
        <w:ind w:left="6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A24AA5"/>
    <w:multiLevelType w:val="hybridMultilevel"/>
    <w:tmpl w:val="ADF2C6DA"/>
    <w:lvl w:ilvl="0" w:tplc="3B56DCB6">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5A0E7E">
      <w:start w:val="1"/>
      <w:numFmt w:val="bullet"/>
      <w:lvlText w:val="o"/>
      <w:lvlJc w:val="left"/>
      <w:pPr>
        <w:ind w:left="12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4EBEC4">
      <w:start w:val="1"/>
      <w:numFmt w:val="bullet"/>
      <w:lvlText w:val="▪"/>
      <w:lvlJc w:val="left"/>
      <w:pPr>
        <w:ind w:left="20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46E066">
      <w:start w:val="1"/>
      <w:numFmt w:val="bullet"/>
      <w:lvlText w:val="•"/>
      <w:lvlJc w:val="left"/>
      <w:pPr>
        <w:ind w:left="2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2EB634">
      <w:start w:val="1"/>
      <w:numFmt w:val="bullet"/>
      <w:lvlText w:val="o"/>
      <w:lvlJc w:val="left"/>
      <w:pPr>
        <w:ind w:left="3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664DCC">
      <w:start w:val="1"/>
      <w:numFmt w:val="bullet"/>
      <w:lvlText w:val="▪"/>
      <w:lvlJc w:val="left"/>
      <w:pPr>
        <w:ind w:left="4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42A9A8">
      <w:start w:val="1"/>
      <w:numFmt w:val="bullet"/>
      <w:lvlText w:val="•"/>
      <w:lvlJc w:val="left"/>
      <w:pPr>
        <w:ind w:left="4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345128">
      <w:start w:val="1"/>
      <w:numFmt w:val="bullet"/>
      <w:lvlText w:val="o"/>
      <w:lvlJc w:val="left"/>
      <w:pPr>
        <w:ind w:left="5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E4A5B2">
      <w:start w:val="1"/>
      <w:numFmt w:val="bullet"/>
      <w:lvlText w:val="▪"/>
      <w:lvlJc w:val="left"/>
      <w:pPr>
        <w:ind w:left="6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AF3227"/>
    <w:multiLevelType w:val="hybridMultilevel"/>
    <w:tmpl w:val="602AA8EA"/>
    <w:lvl w:ilvl="0" w:tplc="8C3C3DAC">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B6B672">
      <w:start w:val="1"/>
      <w:numFmt w:val="bullet"/>
      <w:lvlText w:val="o"/>
      <w:lvlJc w:val="left"/>
      <w:pPr>
        <w:ind w:left="12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0AA714">
      <w:start w:val="1"/>
      <w:numFmt w:val="bullet"/>
      <w:lvlText w:val="▪"/>
      <w:lvlJc w:val="left"/>
      <w:pPr>
        <w:ind w:left="20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7C8748">
      <w:start w:val="1"/>
      <w:numFmt w:val="bullet"/>
      <w:lvlText w:val="•"/>
      <w:lvlJc w:val="left"/>
      <w:pPr>
        <w:ind w:left="2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4C3A06">
      <w:start w:val="1"/>
      <w:numFmt w:val="bullet"/>
      <w:lvlText w:val="o"/>
      <w:lvlJc w:val="left"/>
      <w:pPr>
        <w:ind w:left="3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880E3A">
      <w:start w:val="1"/>
      <w:numFmt w:val="bullet"/>
      <w:lvlText w:val="▪"/>
      <w:lvlJc w:val="left"/>
      <w:pPr>
        <w:ind w:left="4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BC2E80">
      <w:start w:val="1"/>
      <w:numFmt w:val="bullet"/>
      <w:lvlText w:val="•"/>
      <w:lvlJc w:val="left"/>
      <w:pPr>
        <w:ind w:left="4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540A10">
      <w:start w:val="1"/>
      <w:numFmt w:val="bullet"/>
      <w:lvlText w:val="o"/>
      <w:lvlJc w:val="left"/>
      <w:pPr>
        <w:ind w:left="5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BE25A8">
      <w:start w:val="1"/>
      <w:numFmt w:val="bullet"/>
      <w:lvlText w:val="▪"/>
      <w:lvlJc w:val="left"/>
      <w:pPr>
        <w:ind w:left="6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A6A5D78"/>
    <w:multiLevelType w:val="hybridMultilevel"/>
    <w:tmpl w:val="2EFABB76"/>
    <w:lvl w:ilvl="0" w:tplc="40AC999A">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2E49BA">
      <w:start w:val="1"/>
      <w:numFmt w:val="bullet"/>
      <w:lvlText w:val="o"/>
      <w:lvlJc w:val="left"/>
      <w:pPr>
        <w:ind w:left="1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F2EAB0">
      <w:start w:val="1"/>
      <w:numFmt w:val="bullet"/>
      <w:lvlText w:val="▪"/>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7699A4">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7A768A">
      <w:start w:val="1"/>
      <w:numFmt w:val="bullet"/>
      <w:lvlText w:val="o"/>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9E2C1E">
      <w:start w:val="1"/>
      <w:numFmt w:val="bullet"/>
      <w:lvlText w:val="▪"/>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78E6D6">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A65CA4">
      <w:start w:val="1"/>
      <w:numFmt w:val="bullet"/>
      <w:lvlText w:val="o"/>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56D3B8">
      <w:start w:val="1"/>
      <w:numFmt w:val="bullet"/>
      <w:lvlText w:val="▪"/>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FB0371E"/>
    <w:multiLevelType w:val="hybridMultilevel"/>
    <w:tmpl w:val="55F866EC"/>
    <w:lvl w:ilvl="0" w:tplc="C2667992">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760DB0">
      <w:start w:val="1"/>
      <w:numFmt w:val="bullet"/>
      <w:lvlText w:val="o"/>
      <w:lvlJc w:val="left"/>
      <w:pPr>
        <w:ind w:left="12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22D28E">
      <w:start w:val="1"/>
      <w:numFmt w:val="bullet"/>
      <w:lvlText w:val="▪"/>
      <w:lvlJc w:val="left"/>
      <w:pPr>
        <w:ind w:left="20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66A190">
      <w:start w:val="1"/>
      <w:numFmt w:val="bullet"/>
      <w:lvlText w:val="•"/>
      <w:lvlJc w:val="left"/>
      <w:pPr>
        <w:ind w:left="2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FC7E76">
      <w:start w:val="1"/>
      <w:numFmt w:val="bullet"/>
      <w:lvlText w:val="o"/>
      <w:lvlJc w:val="left"/>
      <w:pPr>
        <w:ind w:left="3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0C4F3E">
      <w:start w:val="1"/>
      <w:numFmt w:val="bullet"/>
      <w:lvlText w:val="▪"/>
      <w:lvlJc w:val="left"/>
      <w:pPr>
        <w:ind w:left="4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B0242E">
      <w:start w:val="1"/>
      <w:numFmt w:val="bullet"/>
      <w:lvlText w:val="•"/>
      <w:lvlJc w:val="left"/>
      <w:pPr>
        <w:ind w:left="4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9CDC6E">
      <w:start w:val="1"/>
      <w:numFmt w:val="bullet"/>
      <w:lvlText w:val="o"/>
      <w:lvlJc w:val="left"/>
      <w:pPr>
        <w:ind w:left="5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4EDE0">
      <w:start w:val="1"/>
      <w:numFmt w:val="bullet"/>
      <w:lvlText w:val="▪"/>
      <w:lvlJc w:val="left"/>
      <w:pPr>
        <w:ind w:left="6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29A5A57"/>
    <w:multiLevelType w:val="hybridMultilevel"/>
    <w:tmpl w:val="F3583470"/>
    <w:lvl w:ilvl="0" w:tplc="259424A2">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4ECFCC">
      <w:start w:val="1"/>
      <w:numFmt w:val="bullet"/>
      <w:lvlText w:val="o"/>
      <w:lvlJc w:val="left"/>
      <w:pPr>
        <w:ind w:left="12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B6F1B2">
      <w:start w:val="1"/>
      <w:numFmt w:val="bullet"/>
      <w:lvlText w:val="▪"/>
      <w:lvlJc w:val="left"/>
      <w:pPr>
        <w:ind w:left="20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48E07C">
      <w:start w:val="1"/>
      <w:numFmt w:val="bullet"/>
      <w:lvlText w:val="•"/>
      <w:lvlJc w:val="left"/>
      <w:pPr>
        <w:ind w:left="2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1A4EF6">
      <w:start w:val="1"/>
      <w:numFmt w:val="bullet"/>
      <w:lvlText w:val="o"/>
      <w:lvlJc w:val="left"/>
      <w:pPr>
        <w:ind w:left="3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A0DE78">
      <w:start w:val="1"/>
      <w:numFmt w:val="bullet"/>
      <w:lvlText w:val="▪"/>
      <w:lvlJc w:val="left"/>
      <w:pPr>
        <w:ind w:left="4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363120">
      <w:start w:val="1"/>
      <w:numFmt w:val="bullet"/>
      <w:lvlText w:val="•"/>
      <w:lvlJc w:val="left"/>
      <w:pPr>
        <w:ind w:left="4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06149E">
      <w:start w:val="1"/>
      <w:numFmt w:val="bullet"/>
      <w:lvlText w:val="o"/>
      <w:lvlJc w:val="left"/>
      <w:pPr>
        <w:ind w:left="5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EADB0E">
      <w:start w:val="1"/>
      <w:numFmt w:val="bullet"/>
      <w:lvlText w:val="▪"/>
      <w:lvlJc w:val="left"/>
      <w:pPr>
        <w:ind w:left="6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47F0145"/>
    <w:multiLevelType w:val="hybridMultilevel"/>
    <w:tmpl w:val="EAA09B76"/>
    <w:lvl w:ilvl="0" w:tplc="910CEB76">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0E5150">
      <w:start w:val="1"/>
      <w:numFmt w:val="bullet"/>
      <w:lvlText w:val="o"/>
      <w:lvlJc w:val="left"/>
      <w:pPr>
        <w:ind w:left="12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14C99A">
      <w:start w:val="1"/>
      <w:numFmt w:val="bullet"/>
      <w:lvlText w:val="▪"/>
      <w:lvlJc w:val="left"/>
      <w:pPr>
        <w:ind w:left="20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98EF00">
      <w:start w:val="1"/>
      <w:numFmt w:val="bullet"/>
      <w:lvlText w:val="•"/>
      <w:lvlJc w:val="left"/>
      <w:pPr>
        <w:ind w:left="2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AA9E94">
      <w:start w:val="1"/>
      <w:numFmt w:val="bullet"/>
      <w:lvlText w:val="o"/>
      <w:lvlJc w:val="left"/>
      <w:pPr>
        <w:ind w:left="3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B01012">
      <w:start w:val="1"/>
      <w:numFmt w:val="bullet"/>
      <w:lvlText w:val="▪"/>
      <w:lvlJc w:val="left"/>
      <w:pPr>
        <w:ind w:left="4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7ED5E2">
      <w:start w:val="1"/>
      <w:numFmt w:val="bullet"/>
      <w:lvlText w:val="•"/>
      <w:lvlJc w:val="left"/>
      <w:pPr>
        <w:ind w:left="4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C0633A">
      <w:start w:val="1"/>
      <w:numFmt w:val="bullet"/>
      <w:lvlText w:val="o"/>
      <w:lvlJc w:val="left"/>
      <w:pPr>
        <w:ind w:left="5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92C538">
      <w:start w:val="1"/>
      <w:numFmt w:val="bullet"/>
      <w:lvlText w:val="▪"/>
      <w:lvlJc w:val="left"/>
      <w:pPr>
        <w:ind w:left="6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10E130E"/>
    <w:multiLevelType w:val="hybridMultilevel"/>
    <w:tmpl w:val="5B568EE4"/>
    <w:lvl w:ilvl="0" w:tplc="2B6A0F44">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213D8">
      <w:start w:val="1"/>
      <w:numFmt w:val="bullet"/>
      <w:lvlText w:val="o"/>
      <w:lvlJc w:val="left"/>
      <w:pPr>
        <w:ind w:left="12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F0FB88">
      <w:start w:val="1"/>
      <w:numFmt w:val="bullet"/>
      <w:lvlText w:val="▪"/>
      <w:lvlJc w:val="left"/>
      <w:pPr>
        <w:ind w:left="20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1AE736">
      <w:start w:val="1"/>
      <w:numFmt w:val="bullet"/>
      <w:lvlText w:val="•"/>
      <w:lvlJc w:val="left"/>
      <w:pPr>
        <w:ind w:left="2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389EA4">
      <w:start w:val="1"/>
      <w:numFmt w:val="bullet"/>
      <w:lvlText w:val="o"/>
      <w:lvlJc w:val="left"/>
      <w:pPr>
        <w:ind w:left="3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B60126">
      <w:start w:val="1"/>
      <w:numFmt w:val="bullet"/>
      <w:lvlText w:val="▪"/>
      <w:lvlJc w:val="left"/>
      <w:pPr>
        <w:ind w:left="4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1EAAB6">
      <w:start w:val="1"/>
      <w:numFmt w:val="bullet"/>
      <w:lvlText w:val="•"/>
      <w:lvlJc w:val="left"/>
      <w:pPr>
        <w:ind w:left="4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76BC70">
      <w:start w:val="1"/>
      <w:numFmt w:val="bullet"/>
      <w:lvlText w:val="o"/>
      <w:lvlJc w:val="left"/>
      <w:pPr>
        <w:ind w:left="5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103696">
      <w:start w:val="1"/>
      <w:numFmt w:val="bullet"/>
      <w:lvlText w:val="▪"/>
      <w:lvlJc w:val="left"/>
      <w:pPr>
        <w:ind w:left="6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3348EF"/>
    <w:multiLevelType w:val="hybridMultilevel"/>
    <w:tmpl w:val="91421458"/>
    <w:lvl w:ilvl="0" w:tplc="FB3A6824">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780C7A">
      <w:start w:val="1"/>
      <w:numFmt w:val="bullet"/>
      <w:lvlText w:val="o"/>
      <w:lvlJc w:val="left"/>
      <w:pPr>
        <w:ind w:left="12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D87B74">
      <w:start w:val="1"/>
      <w:numFmt w:val="bullet"/>
      <w:lvlText w:val="▪"/>
      <w:lvlJc w:val="left"/>
      <w:pPr>
        <w:ind w:left="20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300328">
      <w:start w:val="1"/>
      <w:numFmt w:val="bullet"/>
      <w:lvlText w:val="•"/>
      <w:lvlJc w:val="left"/>
      <w:pPr>
        <w:ind w:left="2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544E1A">
      <w:start w:val="1"/>
      <w:numFmt w:val="bullet"/>
      <w:lvlText w:val="o"/>
      <w:lvlJc w:val="left"/>
      <w:pPr>
        <w:ind w:left="3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CC00EA">
      <w:start w:val="1"/>
      <w:numFmt w:val="bullet"/>
      <w:lvlText w:val="▪"/>
      <w:lvlJc w:val="left"/>
      <w:pPr>
        <w:ind w:left="4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526B9C">
      <w:start w:val="1"/>
      <w:numFmt w:val="bullet"/>
      <w:lvlText w:val="•"/>
      <w:lvlJc w:val="left"/>
      <w:pPr>
        <w:ind w:left="4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0C4B7E">
      <w:start w:val="1"/>
      <w:numFmt w:val="bullet"/>
      <w:lvlText w:val="o"/>
      <w:lvlJc w:val="left"/>
      <w:pPr>
        <w:ind w:left="5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D03ABC">
      <w:start w:val="1"/>
      <w:numFmt w:val="bullet"/>
      <w:lvlText w:val="▪"/>
      <w:lvlJc w:val="left"/>
      <w:pPr>
        <w:ind w:left="6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9864A8F"/>
    <w:multiLevelType w:val="hybridMultilevel"/>
    <w:tmpl w:val="17DCB682"/>
    <w:lvl w:ilvl="0" w:tplc="18246E6C">
      <w:start w:val="1"/>
      <w:numFmt w:val="bullet"/>
      <w:lvlText w:val="•"/>
      <w:lvlJc w:val="left"/>
      <w:pPr>
        <w:ind w:left="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06CB18">
      <w:start w:val="1"/>
      <w:numFmt w:val="bullet"/>
      <w:lvlText w:val="o"/>
      <w:lvlJc w:val="left"/>
      <w:pPr>
        <w:ind w:left="12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60F2A4">
      <w:start w:val="1"/>
      <w:numFmt w:val="bullet"/>
      <w:lvlText w:val="▪"/>
      <w:lvlJc w:val="left"/>
      <w:pPr>
        <w:ind w:left="20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3E4E8C">
      <w:start w:val="1"/>
      <w:numFmt w:val="bullet"/>
      <w:lvlText w:val="•"/>
      <w:lvlJc w:val="left"/>
      <w:pPr>
        <w:ind w:left="2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A69FC4">
      <w:start w:val="1"/>
      <w:numFmt w:val="bullet"/>
      <w:lvlText w:val="o"/>
      <w:lvlJc w:val="left"/>
      <w:pPr>
        <w:ind w:left="3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64E20A">
      <w:start w:val="1"/>
      <w:numFmt w:val="bullet"/>
      <w:lvlText w:val="▪"/>
      <w:lvlJc w:val="left"/>
      <w:pPr>
        <w:ind w:left="4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A84540">
      <w:start w:val="1"/>
      <w:numFmt w:val="bullet"/>
      <w:lvlText w:val="•"/>
      <w:lvlJc w:val="left"/>
      <w:pPr>
        <w:ind w:left="4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248E34">
      <w:start w:val="1"/>
      <w:numFmt w:val="bullet"/>
      <w:lvlText w:val="o"/>
      <w:lvlJc w:val="left"/>
      <w:pPr>
        <w:ind w:left="5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4C5224">
      <w:start w:val="1"/>
      <w:numFmt w:val="bullet"/>
      <w:lvlText w:val="▪"/>
      <w:lvlJc w:val="left"/>
      <w:pPr>
        <w:ind w:left="6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9"/>
  </w:num>
  <w:num w:numId="3">
    <w:abstractNumId w:val="5"/>
  </w:num>
  <w:num w:numId="4">
    <w:abstractNumId w:val="1"/>
  </w:num>
  <w:num w:numId="5">
    <w:abstractNumId w:val="0"/>
  </w:num>
  <w:num w:numId="6">
    <w:abstractNumId w:val="7"/>
  </w:num>
  <w:num w:numId="7">
    <w:abstractNumId w:val="4"/>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18B"/>
    <w:rsid w:val="002D78F8"/>
    <w:rsid w:val="002E7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C7CBEA-899F-4B77-8764-6BAD6623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24" w:right="118"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24" w:hanging="10"/>
      <w:outlineLvl w:val="0"/>
    </w:pPr>
    <w:rPr>
      <w:rFonts w:ascii="Arial" w:eastAsia="Arial" w:hAnsi="Arial" w:cs="Arial"/>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FFFF"/>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2210</Words>
  <Characters>12603</Characters>
  <Application>Microsoft Office Word</Application>
  <DocSecurity>4</DocSecurity>
  <Lines>105</Lines>
  <Paragraphs>29</Paragraphs>
  <ScaleCrop>false</ScaleCrop>
  <Company>Royal Devon and Exeter NHS Foundation Trust</Company>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cp:lastModifiedBy>Strang Laura (Royal Devon and Exeter Foundation Trust)</cp:lastModifiedBy>
  <cp:revision>2</cp:revision>
  <dcterms:created xsi:type="dcterms:W3CDTF">2024-09-09T09:58:00Z</dcterms:created>
  <dcterms:modified xsi:type="dcterms:W3CDTF">2024-09-09T09:58:00Z</dcterms:modified>
</cp:coreProperties>
</file>