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FB72AF" w:rsidRDefault="00AB442C" w:rsidP="00AB442C">
      <w:pPr>
        <w:jc w:val="right"/>
        <w:rPr>
          <w:rFonts w:ascii="Calibri Light" w:hAnsi="Calibri Light"/>
        </w:rPr>
      </w:pPr>
      <w:r w:rsidRPr="00FB72AF">
        <w:rPr>
          <w:rFonts w:ascii="Calibri Light" w:hAnsi="Calibri Light"/>
          <w:noProof/>
        </w:rPr>
        <w:drawing>
          <wp:inline distT="0" distB="0" distL="0" distR="0" wp14:anchorId="4D74B0B8" wp14:editId="10AC60CF">
            <wp:extent cx="2242790" cy="99413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2790" cy="994139"/>
                    </a:xfrm>
                    <a:prstGeom prst="rect">
                      <a:avLst/>
                    </a:prstGeom>
                    <a:noFill/>
                    <a:ln>
                      <a:noFill/>
                    </a:ln>
                  </pic:spPr>
                </pic:pic>
              </a:graphicData>
            </a:graphic>
          </wp:inline>
        </w:drawing>
      </w:r>
    </w:p>
    <w:p w:rsidR="00884334" w:rsidRPr="00FB72AF" w:rsidRDefault="00884334" w:rsidP="00884334">
      <w:pPr>
        <w:spacing w:after="0" w:line="240" w:lineRule="auto"/>
        <w:ind w:left="-567" w:right="-472"/>
        <w:jc w:val="center"/>
        <w:rPr>
          <w:rFonts w:ascii="Calibri Light" w:hAnsi="Calibri Light" w:cs="Arial"/>
          <w:sz w:val="20"/>
        </w:rPr>
      </w:pPr>
    </w:p>
    <w:p w:rsidR="00884334" w:rsidRPr="00FB72AF" w:rsidRDefault="00884334" w:rsidP="00884334">
      <w:pPr>
        <w:spacing w:after="0" w:line="240" w:lineRule="auto"/>
        <w:ind w:left="-567" w:right="-472"/>
        <w:jc w:val="center"/>
        <w:rPr>
          <w:rFonts w:ascii="Calibri Light" w:hAnsi="Calibri Light" w:cs="Arial"/>
          <w:sz w:val="40"/>
        </w:rPr>
      </w:pPr>
      <w:r w:rsidRPr="00FB72AF">
        <w:rPr>
          <w:rFonts w:ascii="Calibri Light" w:hAnsi="Calibri Light" w:cs="Arial"/>
          <w:sz w:val="40"/>
        </w:rPr>
        <w:t>JOB DESCRIPTION</w:t>
      </w:r>
    </w:p>
    <w:p w:rsidR="00884334" w:rsidRPr="00FB72AF" w:rsidRDefault="00884334" w:rsidP="000C32E3">
      <w:pPr>
        <w:spacing w:after="0" w:line="240" w:lineRule="auto"/>
        <w:ind w:right="-472" w:firstLine="426"/>
        <w:jc w:val="center"/>
        <w:rPr>
          <w:rFonts w:ascii="Calibri Light" w:hAnsi="Calibri Light" w:cs="Arial"/>
          <w:color w:val="FF0000"/>
        </w:rPr>
      </w:pPr>
    </w:p>
    <w:p w:rsidR="00F607B2" w:rsidRPr="00F24312" w:rsidRDefault="00DA03A9" w:rsidP="00F24312">
      <w:pPr>
        <w:spacing w:after="0" w:line="240" w:lineRule="auto"/>
        <w:ind w:left="-567" w:right="-472"/>
        <w:jc w:val="center"/>
        <w:rPr>
          <w:rFonts w:ascii="Calibri Light" w:hAnsi="Calibri Light" w:cs="Arial"/>
          <w:sz w:val="28"/>
          <w:szCs w:val="28"/>
        </w:rPr>
      </w:pPr>
      <w:r>
        <w:rPr>
          <w:rFonts w:ascii="Calibri Light" w:hAnsi="Calibri Light" w:cs="Arial"/>
          <w:sz w:val="28"/>
          <w:szCs w:val="28"/>
        </w:rPr>
        <w:t>Recovery Practice Educator</w:t>
      </w:r>
    </w:p>
    <w:tbl>
      <w:tblPr>
        <w:tblStyle w:val="TableGrid"/>
        <w:tblW w:w="10206" w:type="dxa"/>
        <w:tblInd w:w="-459" w:type="dxa"/>
        <w:tblLook w:val="04A0" w:firstRow="1" w:lastRow="0" w:firstColumn="1" w:lastColumn="0" w:noHBand="0" w:noVBand="1"/>
      </w:tblPr>
      <w:tblGrid>
        <w:gridCol w:w="4428"/>
        <w:gridCol w:w="5778"/>
      </w:tblGrid>
      <w:tr w:rsidR="00F24312" w:rsidRPr="00FB72AF" w:rsidTr="00F24312">
        <w:tc>
          <w:tcPr>
            <w:tcW w:w="10206" w:type="dxa"/>
            <w:gridSpan w:val="2"/>
            <w:tcBorders>
              <w:top w:val="nil"/>
              <w:left w:val="nil"/>
              <w:bottom w:val="nil"/>
              <w:right w:val="nil"/>
            </w:tcBorders>
            <w:shd w:val="clear" w:color="auto" w:fill="FFFFFF" w:themeFill="background1"/>
            <w:vAlign w:val="center"/>
          </w:tcPr>
          <w:p w:rsidR="00F24312" w:rsidRPr="00F24312" w:rsidRDefault="00F24312" w:rsidP="005976A7">
            <w:pPr>
              <w:jc w:val="both"/>
              <w:rPr>
                <w:rFonts w:ascii="Calibri Light" w:eastAsia="Times New Roman" w:hAnsi="Calibri Light" w:cs="Calibri Light"/>
              </w:rPr>
            </w:pPr>
          </w:p>
        </w:tc>
      </w:tr>
      <w:tr w:rsidR="00213541" w:rsidRPr="00FB72AF" w:rsidTr="00F24312">
        <w:tc>
          <w:tcPr>
            <w:tcW w:w="10206" w:type="dxa"/>
            <w:gridSpan w:val="2"/>
            <w:tcBorders>
              <w:top w:val="nil"/>
            </w:tcBorders>
            <w:shd w:val="clear" w:color="auto" w:fill="002060"/>
          </w:tcPr>
          <w:p w:rsidR="00213541" w:rsidRPr="00FB72AF" w:rsidRDefault="00213541" w:rsidP="00F607B2">
            <w:pPr>
              <w:jc w:val="both"/>
              <w:rPr>
                <w:rFonts w:ascii="Calibri Light" w:hAnsi="Calibri Light" w:cs="Arial"/>
                <w:b/>
              </w:rPr>
            </w:pPr>
            <w:r w:rsidRPr="00FB72AF">
              <w:rPr>
                <w:rFonts w:ascii="Calibri Light" w:hAnsi="Calibri Light" w:cs="Arial"/>
                <w:b/>
              </w:rPr>
              <w:t xml:space="preserve">JOB DETAILS </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Job Title</w:t>
            </w:r>
          </w:p>
        </w:tc>
        <w:tc>
          <w:tcPr>
            <w:tcW w:w="5778" w:type="dxa"/>
            <w:vAlign w:val="center"/>
          </w:tcPr>
          <w:p w:rsidR="00213541" w:rsidRPr="00FB72AF" w:rsidRDefault="00DA03A9" w:rsidP="00DD7361">
            <w:pPr>
              <w:rPr>
                <w:rFonts w:ascii="Calibri Light" w:hAnsi="Calibri Light" w:cs="Arial"/>
                <w:sz w:val="24"/>
                <w:szCs w:val="24"/>
              </w:rPr>
            </w:pPr>
            <w:r>
              <w:rPr>
                <w:rFonts w:ascii="Calibri Light" w:hAnsi="Calibri Light" w:cs="Arial"/>
                <w:sz w:val="24"/>
                <w:szCs w:val="24"/>
              </w:rPr>
              <w:t xml:space="preserve">Recovery </w:t>
            </w:r>
            <w:r w:rsidR="0075274E">
              <w:rPr>
                <w:rFonts w:ascii="Calibri Light" w:hAnsi="Calibri Light" w:cs="Arial"/>
                <w:sz w:val="24"/>
                <w:szCs w:val="24"/>
              </w:rPr>
              <w:t>Practi</w:t>
            </w:r>
            <w:r>
              <w:rPr>
                <w:rFonts w:ascii="Calibri Light" w:hAnsi="Calibri Light" w:cs="Arial"/>
                <w:sz w:val="24"/>
                <w:szCs w:val="24"/>
              </w:rPr>
              <w:t>ce Educator Nurse</w:t>
            </w:r>
            <w:r w:rsidR="0075274E">
              <w:rPr>
                <w:rFonts w:ascii="Calibri Light" w:hAnsi="Calibri Light" w:cs="Arial"/>
                <w:sz w:val="24"/>
                <w:szCs w:val="24"/>
              </w:rPr>
              <w:t>/ODP</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Reports to</w:t>
            </w:r>
          </w:p>
        </w:tc>
        <w:tc>
          <w:tcPr>
            <w:tcW w:w="5778" w:type="dxa"/>
            <w:vAlign w:val="center"/>
          </w:tcPr>
          <w:p w:rsidR="00213541" w:rsidRPr="00FB72AF" w:rsidRDefault="00DC0743" w:rsidP="00DD7361">
            <w:pPr>
              <w:rPr>
                <w:rFonts w:ascii="Calibri Light" w:hAnsi="Calibri Light" w:cs="Arial"/>
                <w:sz w:val="24"/>
                <w:szCs w:val="24"/>
              </w:rPr>
            </w:pPr>
            <w:r>
              <w:rPr>
                <w:rFonts w:ascii="Calibri Light" w:hAnsi="Calibri Light" w:cs="Arial"/>
                <w:sz w:val="24"/>
                <w:szCs w:val="24"/>
              </w:rPr>
              <w:t>Clinical Nurse</w:t>
            </w:r>
            <w:r w:rsidR="00DA03A9">
              <w:rPr>
                <w:rFonts w:ascii="Calibri Light" w:hAnsi="Calibri Light" w:cs="Arial"/>
                <w:sz w:val="24"/>
                <w:szCs w:val="24"/>
              </w:rPr>
              <w:t xml:space="preserve"> Manager</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Band</w:t>
            </w:r>
          </w:p>
        </w:tc>
        <w:tc>
          <w:tcPr>
            <w:tcW w:w="5778" w:type="dxa"/>
            <w:vAlign w:val="center"/>
          </w:tcPr>
          <w:p w:rsidR="00213541" w:rsidRPr="00FB72AF" w:rsidRDefault="00FB72AF" w:rsidP="00DD7361">
            <w:pPr>
              <w:rPr>
                <w:rFonts w:ascii="Calibri Light" w:hAnsi="Calibri Light" w:cs="Arial"/>
                <w:sz w:val="24"/>
                <w:szCs w:val="24"/>
              </w:rPr>
            </w:pPr>
            <w:r w:rsidRPr="00FB72AF">
              <w:rPr>
                <w:rFonts w:ascii="Calibri Light" w:hAnsi="Calibri Light" w:cs="Arial"/>
                <w:sz w:val="24"/>
                <w:szCs w:val="24"/>
              </w:rPr>
              <w:t xml:space="preserve">Band </w:t>
            </w:r>
            <w:r w:rsidR="00B255B3">
              <w:rPr>
                <w:rFonts w:ascii="Calibri Light" w:hAnsi="Calibri Light" w:cs="Arial"/>
                <w:sz w:val="24"/>
                <w:szCs w:val="24"/>
              </w:rPr>
              <w:t>6</w:t>
            </w:r>
            <w:r w:rsidR="00223B4D">
              <w:rPr>
                <w:rFonts w:ascii="Calibri Light" w:hAnsi="Calibri Light" w:cs="Arial"/>
                <w:sz w:val="24"/>
                <w:szCs w:val="24"/>
              </w:rPr>
              <w:t xml:space="preserve"> Practice Educator Eastern</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Department/Directorate</w:t>
            </w:r>
          </w:p>
        </w:tc>
        <w:tc>
          <w:tcPr>
            <w:tcW w:w="5778" w:type="dxa"/>
            <w:vAlign w:val="center"/>
          </w:tcPr>
          <w:p w:rsidR="00213541" w:rsidRPr="00FB72AF" w:rsidRDefault="00DA03A9" w:rsidP="00DD7361">
            <w:pPr>
              <w:rPr>
                <w:rFonts w:ascii="Calibri Light" w:hAnsi="Calibri Light" w:cs="Arial"/>
                <w:sz w:val="24"/>
                <w:szCs w:val="24"/>
              </w:rPr>
            </w:pPr>
            <w:r>
              <w:rPr>
                <w:rFonts w:ascii="Calibri Light" w:hAnsi="Calibri Light" w:cs="Arial"/>
                <w:sz w:val="24"/>
                <w:szCs w:val="24"/>
              </w:rPr>
              <w:t>Recovery</w:t>
            </w:r>
            <w:r w:rsidR="0075274E">
              <w:rPr>
                <w:rFonts w:ascii="Calibri Light" w:hAnsi="Calibri Light" w:cs="Arial"/>
                <w:sz w:val="24"/>
                <w:szCs w:val="24"/>
              </w:rPr>
              <w:t xml:space="preserve">, </w:t>
            </w:r>
            <w:r w:rsidR="00873F36" w:rsidRPr="00873F36">
              <w:rPr>
                <w:rFonts w:ascii="Calibri Light" w:hAnsi="Calibri Light" w:cs="Calibri Light"/>
                <w:sz w:val="24"/>
                <w:szCs w:val="24"/>
              </w:rPr>
              <w:t>Surgical Services Directorate</w:t>
            </w:r>
          </w:p>
        </w:tc>
      </w:tr>
    </w:tbl>
    <w:p w:rsidR="00884334" w:rsidRPr="00FB72AF" w:rsidRDefault="00884334" w:rsidP="00F607B2">
      <w:pPr>
        <w:spacing w:after="0" w:line="240" w:lineRule="auto"/>
        <w:jc w:val="both"/>
        <w:rPr>
          <w:rFonts w:ascii="Calibri Light" w:hAnsi="Calibri Light"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72AF" w:rsidTr="00884334">
        <w:tc>
          <w:tcPr>
            <w:tcW w:w="10206" w:type="dxa"/>
            <w:shd w:val="clear" w:color="auto" w:fill="002060"/>
          </w:tcPr>
          <w:p w:rsidR="00213541" w:rsidRPr="00DD7361" w:rsidRDefault="00213541" w:rsidP="00F607B2">
            <w:pPr>
              <w:jc w:val="both"/>
              <w:rPr>
                <w:rFonts w:ascii="Calibri Light" w:hAnsi="Calibri Light" w:cs="Arial"/>
                <w:b/>
                <w:sz w:val="24"/>
                <w:szCs w:val="24"/>
              </w:rPr>
            </w:pPr>
            <w:r w:rsidRPr="00DD7361">
              <w:rPr>
                <w:rFonts w:ascii="Calibri Light" w:hAnsi="Calibri Light" w:cs="Arial"/>
                <w:b/>
                <w:sz w:val="24"/>
                <w:szCs w:val="24"/>
              </w:rPr>
              <w:t xml:space="preserve">JOB PURPOSE </w:t>
            </w:r>
          </w:p>
        </w:tc>
      </w:tr>
      <w:tr w:rsidR="00213541" w:rsidRPr="00FB72AF" w:rsidTr="00884334">
        <w:trPr>
          <w:trHeight w:val="1838"/>
        </w:trPr>
        <w:tc>
          <w:tcPr>
            <w:tcW w:w="10206" w:type="dxa"/>
            <w:tcBorders>
              <w:bottom w:val="single" w:sz="4" w:space="0" w:color="auto"/>
            </w:tcBorders>
          </w:tcPr>
          <w:p w:rsidR="00873F36" w:rsidRPr="00C047A9" w:rsidRDefault="00873F36" w:rsidP="00C047A9">
            <w:pPr>
              <w:numPr>
                <w:ilvl w:val="0"/>
                <w:numId w:val="22"/>
              </w:numPr>
              <w:ind w:left="360"/>
              <w:jc w:val="both"/>
              <w:rPr>
                <w:rFonts w:ascii="Calibri Light" w:hAnsi="Calibri Light" w:cs="Calibri Light"/>
                <w:bCs/>
                <w:szCs w:val="24"/>
              </w:rPr>
            </w:pPr>
            <w:r w:rsidRPr="00C047A9">
              <w:rPr>
                <w:rFonts w:ascii="Calibri Light" w:hAnsi="Calibri Light" w:cs="Calibri Light"/>
                <w:bCs/>
                <w:szCs w:val="24"/>
              </w:rPr>
              <w:t>To lead and work within the</w:t>
            </w:r>
            <w:r w:rsidR="00C047A9" w:rsidRPr="00C047A9">
              <w:rPr>
                <w:rFonts w:ascii="Calibri Light" w:hAnsi="Calibri Light" w:cs="Calibri Light"/>
                <w:bCs/>
                <w:szCs w:val="24"/>
                <w:highlight w:val="yellow"/>
              </w:rPr>
              <w:t xml:space="preserve"> </w:t>
            </w:r>
            <w:r w:rsidR="00DA03A9">
              <w:rPr>
                <w:rFonts w:ascii="Calibri Light" w:hAnsi="Calibri Light" w:cs="Calibri Light"/>
                <w:bCs/>
                <w:szCs w:val="24"/>
              </w:rPr>
              <w:t xml:space="preserve">Recovery </w:t>
            </w:r>
            <w:r w:rsidRPr="00C047A9">
              <w:rPr>
                <w:rFonts w:ascii="Calibri Light" w:hAnsi="Calibri Light" w:cs="Calibri Light"/>
                <w:bCs/>
                <w:szCs w:val="24"/>
              </w:rPr>
              <w:t>team</w:t>
            </w:r>
            <w:r w:rsidR="00C047A9" w:rsidRPr="00C047A9">
              <w:rPr>
                <w:rFonts w:ascii="Calibri Light" w:hAnsi="Calibri Light" w:cs="Calibri Light"/>
                <w:bCs/>
                <w:szCs w:val="24"/>
              </w:rPr>
              <w:t xml:space="preserve"> </w:t>
            </w:r>
            <w:proofErr w:type="gramStart"/>
            <w:r w:rsidR="00C047A9" w:rsidRPr="00C047A9">
              <w:rPr>
                <w:rFonts w:ascii="Calibri Light" w:hAnsi="Calibri Light" w:cs="Calibri Light"/>
              </w:rPr>
              <w:t>To</w:t>
            </w:r>
            <w:proofErr w:type="gramEnd"/>
            <w:r w:rsidR="00C047A9" w:rsidRPr="00C047A9">
              <w:rPr>
                <w:rFonts w:ascii="Calibri Light" w:hAnsi="Calibri Light" w:cs="Calibri Light"/>
              </w:rPr>
              <w:t xml:space="preserve"> deliver </w:t>
            </w:r>
            <w:r w:rsidR="00DA03A9">
              <w:rPr>
                <w:rFonts w:ascii="Calibri Light" w:hAnsi="Calibri Light" w:cs="Calibri Light"/>
              </w:rPr>
              <w:t xml:space="preserve">Recovery </w:t>
            </w:r>
            <w:r w:rsidR="00C047A9" w:rsidRPr="00C047A9">
              <w:rPr>
                <w:rFonts w:ascii="Calibri Light" w:hAnsi="Calibri Light" w:cs="Calibri Light"/>
              </w:rPr>
              <w:t xml:space="preserve">specific training, assessment and support for Registered Nurses, Operating Department Practitioners, </w:t>
            </w:r>
            <w:r w:rsidR="00DA03A9">
              <w:rPr>
                <w:rFonts w:ascii="Calibri Light" w:hAnsi="Calibri Light" w:cs="Calibri Light"/>
              </w:rPr>
              <w:t xml:space="preserve">Nursing Associates </w:t>
            </w:r>
            <w:r w:rsidR="00C047A9" w:rsidRPr="00C047A9">
              <w:rPr>
                <w:rFonts w:ascii="Calibri Light" w:hAnsi="Calibri Light" w:cs="Calibri Light"/>
              </w:rPr>
              <w:t xml:space="preserve">and </w:t>
            </w:r>
            <w:r w:rsidR="00DA03A9">
              <w:rPr>
                <w:rFonts w:ascii="Calibri Light" w:hAnsi="Calibri Light" w:cs="Calibri Light"/>
              </w:rPr>
              <w:t>Recovery</w:t>
            </w:r>
            <w:r w:rsidR="00C047A9" w:rsidRPr="00C047A9">
              <w:rPr>
                <w:rFonts w:ascii="Calibri Light" w:hAnsi="Calibri Light" w:cs="Calibri Light"/>
              </w:rPr>
              <w:t xml:space="preserve"> Assistant in order to maintain a skilled and competent workforce. To support the Students Nurses, Student Operating Department Practitioners, Medical Students, work experience and any other Learners in this environment</w:t>
            </w:r>
          </w:p>
          <w:p w:rsidR="00873F36" w:rsidRPr="00C047A9" w:rsidRDefault="00873F36" w:rsidP="00C047A9">
            <w:pPr>
              <w:numPr>
                <w:ilvl w:val="0"/>
                <w:numId w:val="13"/>
              </w:numPr>
              <w:ind w:left="360"/>
              <w:jc w:val="both"/>
              <w:rPr>
                <w:rFonts w:ascii="Calibri Light" w:hAnsi="Calibri Light" w:cs="Calibri Light"/>
                <w:b/>
                <w:bCs/>
                <w:szCs w:val="24"/>
              </w:rPr>
            </w:pPr>
            <w:r w:rsidRPr="00C047A9">
              <w:rPr>
                <w:rFonts w:ascii="Calibri Light" w:hAnsi="Calibri Light" w:cs="Calibri Light"/>
                <w:szCs w:val="24"/>
              </w:rPr>
              <w:t>To plan and manage the implementation of individual care programmes for patients in the perioperative period as part of the theatre team.</w:t>
            </w:r>
          </w:p>
          <w:p w:rsidR="00873F36" w:rsidRPr="00C047A9" w:rsidRDefault="00873F36" w:rsidP="00C047A9">
            <w:pPr>
              <w:pStyle w:val="Default"/>
              <w:ind w:left="360"/>
              <w:jc w:val="both"/>
              <w:rPr>
                <w:rFonts w:ascii="Calibri Light" w:hAnsi="Calibri Light" w:cs="Calibri Light"/>
                <w:sz w:val="22"/>
                <w:szCs w:val="22"/>
              </w:rPr>
            </w:pPr>
            <w:r w:rsidRPr="00C047A9">
              <w:rPr>
                <w:rFonts w:ascii="Calibri Light" w:hAnsi="Calibri Light" w:cs="Calibri Light"/>
                <w:sz w:val="22"/>
                <w:szCs w:val="22"/>
              </w:rPr>
              <w:t xml:space="preserve">To guide, instruct and monitor junior staff, students and support staff. </w:t>
            </w:r>
            <w:r w:rsidR="00C047A9" w:rsidRPr="00C047A9">
              <w:rPr>
                <w:rFonts w:ascii="Calibri Light" w:hAnsi="Calibri Light" w:cs="Calibri Light"/>
                <w:sz w:val="22"/>
                <w:szCs w:val="22"/>
              </w:rPr>
              <w:t>To liaise with the Educational Lead and the Learning and Development Service to support the assessment and education of Registered Nurses, Operating Department Practitioners,</w:t>
            </w:r>
            <w:r w:rsidR="00DA03A9">
              <w:rPr>
                <w:rFonts w:ascii="Calibri Light" w:hAnsi="Calibri Light" w:cs="Calibri Light"/>
              </w:rPr>
              <w:t xml:space="preserve"> Nursing Associates </w:t>
            </w:r>
            <w:r w:rsidR="00DA03A9" w:rsidRPr="00C047A9">
              <w:rPr>
                <w:rFonts w:ascii="Calibri Light" w:hAnsi="Calibri Light" w:cs="Calibri Light"/>
              </w:rPr>
              <w:t xml:space="preserve">and </w:t>
            </w:r>
            <w:r w:rsidR="00DA03A9">
              <w:rPr>
                <w:rFonts w:ascii="Calibri Light" w:hAnsi="Calibri Light" w:cs="Calibri Light"/>
              </w:rPr>
              <w:t>Recovery</w:t>
            </w:r>
            <w:r w:rsidR="00DA03A9" w:rsidRPr="00C047A9">
              <w:rPr>
                <w:rFonts w:ascii="Calibri Light" w:hAnsi="Calibri Light" w:cs="Calibri Light"/>
              </w:rPr>
              <w:t xml:space="preserve"> Assista</w:t>
            </w:r>
            <w:r w:rsidR="00DA03A9">
              <w:rPr>
                <w:rFonts w:ascii="Calibri Light" w:hAnsi="Calibri Light" w:cs="Calibri Light"/>
              </w:rPr>
              <w:t>nts</w:t>
            </w:r>
            <w:r w:rsidR="00C047A9" w:rsidRPr="00C047A9">
              <w:rPr>
                <w:rFonts w:ascii="Calibri Light" w:hAnsi="Calibri Light" w:cs="Calibri Light"/>
                <w:sz w:val="22"/>
                <w:szCs w:val="22"/>
              </w:rPr>
              <w:t xml:space="preserve"> within the </w:t>
            </w:r>
            <w:r w:rsidR="00DA03A9">
              <w:rPr>
                <w:rFonts w:ascii="Calibri Light" w:hAnsi="Calibri Light" w:cs="Calibri Light"/>
                <w:sz w:val="22"/>
                <w:szCs w:val="22"/>
              </w:rPr>
              <w:t>Recovery</w:t>
            </w:r>
            <w:r w:rsidR="00C047A9" w:rsidRPr="00C047A9">
              <w:rPr>
                <w:rFonts w:ascii="Calibri Light" w:hAnsi="Calibri Light" w:cs="Calibri Light"/>
                <w:sz w:val="22"/>
                <w:szCs w:val="22"/>
              </w:rPr>
              <w:t xml:space="preserve"> Department.</w:t>
            </w:r>
          </w:p>
          <w:p w:rsidR="00873F36" w:rsidRPr="00873F36" w:rsidRDefault="00873F36" w:rsidP="009D28B0">
            <w:pPr>
              <w:numPr>
                <w:ilvl w:val="0"/>
                <w:numId w:val="13"/>
              </w:numPr>
              <w:ind w:left="360"/>
              <w:jc w:val="both"/>
              <w:rPr>
                <w:rFonts w:ascii="Calibri Light" w:hAnsi="Calibri Light" w:cs="Calibri Light"/>
                <w:szCs w:val="24"/>
              </w:rPr>
            </w:pPr>
            <w:r w:rsidRPr="00873F36">
              <w:rPr>
                <w:rFonts w:ascii="Calibri Light" w:hAnsi="Calibri Light" w:cs="Calibri Light"/>
                <w:szCs w:val="24"/>
              </w:rPr>
              <w:t>To practice in accordance with Professional Codes and statutory requirements</w:t>
            </w:r>
          </w:p>
          <w:p w:rsidR="00873F36" w:rsidRPr="00873F36" w:rsidRDefault="00873F36" w:rsidP="009D28B0">
            <w:pPr>
              <w:numPr>
                <w:ilvl w:val="0"/>
                <w:numId w:val="13"/>
              </w:numPr>
              <w:ind w:left="360"/>
              <w:jc w:val="both"/>
              <w:rPr>
                <w:rFonts w:ascii="Calibri Light" w:hAnsi="Calibri Light" w:cs="Calibri Light"/>
                <w:szCs w:val="24"/>
              </w:rPr>
            </w:pPr>
            <w:r w:rsidRPr="00873F36">
              <w:rPr>
                <w:rFonts w:ascii="Calibri Light" w:hAnsi="Calibri Light" w:cs="Calibri Light"/>
                <w:szCs w:val="24"/>
              </w:rPr>
              <w:t>The post holder will be expected to meet objectives set out during Personal Development Reviews.</w:t>
            </w:r>
          </w:p>
          <w:p w:rsidR="00873F36" w:rsidRPr="00873F36" w:rsidRDefault="00873F36" w:rsidP="009D28B0">
            <w:pPr>
              <w:numPr>
                <w:ilvl w:val="0"/>
                <w:numId w:val="13"/>
              </w:numPr>
              <w:ind w:left="360"/>
              <w:jc w:val="both"/>
              <w:rPr>
                <w:rFonts w:ascii="Calibri Light" w:hAnsi="Calibri Light" w:cs="Calibri Light"/>
                <w:szCs w:val="24"/>
              </w:rPr>
            </w:pPr>
            <w:r w:rsidRPr="00873F36">
              <w:rPr>
                <w:rFonts w:ascii="Calibri Light" w:hAnsi="Calibri Light" w:cs="Calibri Light"/>
                <w:szCs w:val="24"/>
              </w:rPr>
              <w:t>To work flexibly within any area of the Trust as directed by the Senior Nurse/Matron to provide support according to service needs</w:t>
            </w:r>
          </w:p>
          <w:p w:rsidR="00873F36" w:rsidRDefault="00873F36" w:rsidP="009D28B0">
            <w:pPr>
              <w:numPr>
                <w:ilvl w:val="0"/>
                <w:numId w:val="13"/>
              </w:numPr>
              <w:ind w:left="360"/>
              <w:jc w:val="both"/>
              <w:rPr>
                <w:rFonts w:ascii="Calibri Light" w:hAnsi="Calibri Light" w:cs="Calibri Light"/>
                <w:szCs w:val="24"/>
              </w:rPr>
            </w:pPr>
            <w:r w:rsidRPr="00873F36">
              <w:rPr>
                <w:rFonts w:ascii="Calibri Light" w:hAnsi="Calibri Light" w:cs="Calibri Light"/>
                <w:szCs w:val="24"/>
              </w:rPr>
              <w:t xml:space="preserve">To work as part of a 24hr unit, participating in weekend working </w:t>
            </w:r>
            <w:r w:rsidR="00DA03A9">
              <w:rPr>
                <w:rFonts w:ascii="Calibri Light" w:hAnsi="Calibri Light" w:cs="Calibri Light"/>
                <w:szCs w:val="24"/>
              </w:rPr>
              <w:t>and night shifts as required</w:t>
            </w:r>
          </w:p>
          <w:p w:rsidR="00DA03A9" w:rsidRDefault="00293DA4" w:rsidP="00293DA4">
            <w:pPr>
              <w:pStyle w:val="Default"/>
              <w:ind w:left="360"/>
              <w:rPr>
                <w:rFonts w:ascii="Calibri Light" w:hAnsi="Calibri Light" w:cs="Calibri Light"/>
              </w:rPr>
            </w:pPr>
            <w:r w:rsidRPr="00293DA4">
              <w:rPr>
                <w:rFonts w:ascii="Calibri Light" w:hAnsi="Calibri Light" w:cs="Calibri Light"/>
                <w:sz w:val="22"/>
                <w:szCs w:val="22"/>
              </w:rPr>
              <w:t>To devise, plan &amp; deliver training programmes as required to support</w:t>
            </w:r>
            <w:r w:rsidRPr="00293DA4">
              <w:rPr>
                <w:rFonts w:ascii="Calibri Light" w:hAnsi="Calibri Light" w:cs="Calibri Light"/>
              </w:rPr>
              <w:t xml:space="preserve"> </w:t>
            </w:r>
            <w:r w:rsidR="00DA03A9" w:rsidRPr="00C047A9">
              <w:rPr>
                <w:rFonts w:ascii="Calibri Light" w:hAnsi="Calibri Light" w:cs="Calibri Light"/>
              </w:rPr>
              <w:t xml:space="preserve">Registered Nurses, Operating Department Practitioners, </w:t>
            </w:r>
            <w:r w:rsidR="00DA03A9">
              <w:rPr>
                <w:rFonts w:ascii="Calibri Light" w:hAnsi="Calibri Light" w:cs="Calibri Light"/>
              </w:rPr>
              <w:t xml:space="preserve">Nursing Associates </w:t>
            </w:r>
            <w:r w:rsidR="00DA03A9" w:rsidRPr="00C047A9">
              <w:rPr>
                <w:rFonts w:ascii="Calibri Light" w:hAnsi="Calibri Light" w:cs="Calibri Light"/>
              </w:rPr>
              <w:t xml:space="preserve">and </w:t>
            </w:r>
            <w:r w:rsidR="00DA03A9">
              <w:rPr>
                <w:rFonts w:ascii="Calibri Light" w:hAnsi="Calibri Light" w:cs="Calibri Light"/>
              </w:rPr>
              <w:t>Recovery</w:t>
            </w:r>
            <w:r w:rsidR="00DA03A9" w:rsidRPr="00C047A9">
              <w:rPr>
                <w:rFonts w:ascii="Calibri Light" w:hAnsi="Calibri Light" w:cs="Calibri Light"/>
              </w:rPr>
              <w:t xml:space="preserve"> Assistant </w:t>
            </w:r>
          </w:p>
          <w:p w:rsidR="00293DA4" w:rsidRPr="00293DA4" w:rsidRDefault="00293DA4" w:rsidP="00293DA4">
            <w:pPr>
              <w:pStyle w:val="Default"/>
              <w:ind w:left="360"/>
              <w:rPr>
                <w:rFonts w:ascii="Calibri Light" w:hAnsi="Calibri Light" w:cs="Calibri Light"/>
                <w:sz w:val="22"/>
                <w:szCs w:val="22"/>
              </w:rPr>
            </w:pPr>
            <w:r w:rsidRPr="00293DA4">
              <w:rPr>
                <w:rFonts w:ascii="Calibri Light" w:hAnsi="Calibri Light" w:cs="Calibri Light"/>
                <w:sz w:val="22"/>
                <w:szCs w:val="22"/>
              </w:rPr>
              <w:t>To devise, plan &amp; deliver training programmes as required to support Registered Nurses, Operating Department Practitioners</w:t>
            </w:r>
            <w:proofErr w:type="gramStart"/>
            <w:r w:rsidRPr="00293DA4">
              <w:rPr>
                <w:rFonts w:ascii="Calibri Light" w:hAnsi="Calibri Light" w:cs="Calibri Light"/>
                <w:sz w:val="22"/>
                <w:szCs w:val="22"/>
              </w:rPr>
              <w:t xml:space="preserve">, </w:t>
            </w:r>
            <w:r w:rsidR="00DA03A9" w:rsidRPr="00C047A9">
              <w:rPr>
                <w:rFonts w:ascii="Calibri Light" w:hAnsi="Calibri Light" w:cs="Calibri Light"/>
              </w:rPr>
              <w:t>,</w:t>
            </w:r>
            <w:r w:rsidR="00DA03A9">
              <w:rPr>
                <w:rFonts w:ascii="Calibri Light" w:hAnsi="Calibri Light" w:cs="Calibri Light"/>
              </w:rPr>
              <w:t>Nursing</w:t>
            </w:r>
            <w:proofErr w:type="gramEnd"/>
            <w:r w:rsidR="00DA03A9">
              <w:rPr>
                <w:rFonts w:ascii="Calibri Light" w:hAnsi="Calibri Light" w:cs="Calibri Light"/>
              </w:rPr>
              <w:t xml:space="preserve"> Associates </w:t>
            </w:r>
            <w:r w:rsidR="00DA03A9" w:rsidRPr="00C047A9">
              <w:rPr>
                <w:rFonts w:ascii="Calibri Light" w:hAnsi="Calibri Light" w:cs="Calibri Light"/>
              </w:rPr>
              <w:t xml:space="preserve">and </w:t>
            </w:r>
            <w:r w:rsidR="00DA03A9">
              <w:rPr>
                <w:rFonts w:ascii="Calibri Light" w:hAnsi="Calibri Light" w:cs="Calibri Light"/>
              </w:rPr>
              <w:t>Recovery</w:t>
            </w:r>
            <w:r w:rsidR="00DA03A9" w:rsidRPr="00C047A9">
              <w:rPr>
                <w:rFonts w:ascii="Calibri Light" w:hAnsi="Calibri Light" w:cs="Calibri Light"/>
              </w:rPr>
              <w:t xml:space="preserve"> Assistant</w:t>
            </w:r>
            <w:r w:rsidR="00DA03A9">
              <w:rPr>
                <w:rFonts w:ascii="Calibri Light" w:hAnsi="Calibri Light" w:cs="Calibri Light"/>
              </w:rPr>
              <w:t xml:space="preserve">s </w:t>
            </w:r>
            <w:r w:rsidRPr="00293DA4">
              <w:rPr>
                <w:rFonts w:ascii="Calibri Light" w:hAnsi="Calibri Light" w:cs="Calibri Light"/>
                <w:sz w:val="22"/>
                <w:szCs w:val="22"/>
              </w:rPr>
              <w:t xml:space="preserve">during their transition to </w:t>
            </w:r>
            <w:r w:rsidR="00DA03A9">
              <w:rPr>
                <w:rFonts w:ascii="Calibri Light" w:hAnsi="Calibri Light" w:cs="Calibri Light"/>
                <w:sz w:val="22"/>
                <w:szCs w:val="22"/>
              </w:rPr>
              <w:t>Recovery</w:t>
            </w:r>
            <w:r w:rsidRPr="00293DA4">
              <w:rPr>
                <w:rFonts w:ascii="Calibri Light" w:hAnsi="Calibri Light" w:cs="Calibri Light"/>
                <w:sz w:val="22"/>
                <w:szCs w:val="22"/>
              </w:rPr>
              <w:t>. This will include their induction, Preceptorship and on-going development needs.</w:t>
            </w:r>
          </w:p>
          <w:p w:rsidR="00293DA4" w:rsidRPr="00293DA4" w:rsidRDefault="00293DA4" w:rsidP="00293DA4">
            <w:pPr>
              <w:pStyle w:val="Default"/>
              <w:ind w:left="360"/>
              <w:rPr>
                <w:rFonts w:ascii="Calibri Light" w:hAnsi="Calibri Light" w:cs="Calibri Light"/>
                <w:sz w:val="22"/>
                <w:szCs w:val="22"/>
              </w:rPr>
            </w:pPr>
            <w:r w:rsidRPr="00293DA4">
              <w:rPr>
                <w:rFonts w:ascii="Calibri Light" w:hAnsi="Calibri Light" w:cs="Calibri Light"/>
                <w:sz w:val="22"/>
                <w:szCs w:val="22"/>
              </w:rPr>
              <w:t>To actively participate in the teaching, delivery and assessment of skills assessments/in-house competencies /university-accredited modules.</w:t>
            </w:r>
          </w:p>
          <w:p w:rsidR="00293DA4" w:rsidRPr="00873F36" w:rsidRDefault="00293DA4" w:rsidP="00293DA4">
            <w:pPr>
              <w:ind w:left="360"/>
              <w:jc w:val="both"/>
              <w:rPr>
                <w:rFonts w:ascii="Calibri Light" w:hAnsi="Calibri Light" w:cs="Calibri Light"/>
                <w:szCs w:val="24"/>
              </w:rPr>
            </w:pPr>
          </w:p>
          <w:p w:rsidR="00213541" w:rsidRPr="00FB72AF" w:rsidRDefault="00213541" w:rsidP="00DF2EEB">
            <w:pPr>
              <w:jc w:val="both"/>
              <w:rPr>
                <w:rFonts w:ascii="Calibri Light" w:hAnsi="Calibri Light" w:cs="Arial"/>
                <w:b/>
                <w:bCs/>
                <w:color w:val="FFFFFF" w:themeColor="background1"/>
              </w:rPr>
            </w:pPr>
          </w:p>
        </w:tc>
      </w:tr>
      <w:tr w:rsidR="00DD7361" w:rsidRPr="00FB72AF" w:rsidTr="00DD7361">
        <w:trPr>
          <w:trHeight w:val="275"/>
        </w:trPr>
        <w:tc>
          <w:tcPr>
            <w:tcW w:w="10206" w:type="dxa"/>
            <w:tcBorders>
              <w:bottom w:val="single" w:sz="4" w:space="0" w:color="auto"/>
            </w:tcBorders>
            <w:shd w:val="clear" w:color="auto" w:fill="244061" w:themeFill="accent1" w:themeFillShade="80"/>
          </w:tcPr>
          <w:p w:rsidR="00DD7361" w:rsidRPr="00DD7361" w:rsidRDefault="00DD7361" w:rsidP="00DD7361">
            <w:pPr>
              <w:rPr>
                <w:rFonts w:ascii="Calibri Light" w:eastAsia="Times New Roman" w:hAnsi="Calibri Light" w:cs="Calibri Light"/>
                <w:b/>
                <w:sz w:val="24"/>
                <w:szCs w:val="24"/>
              </w:rPr>
            </w:pPr>
            <w:r w:rsidRPr="00DD7361">
              <w:rPr>
                <w:rFonts w:ascii="Calibri Light" w:eastAsia="Times New Roman" w:hAnsi="Calibri Light" w:cs="Calibri Light"/>
                <w:b/>
                <w:sz w:val="24"/>
                <w:szCs w:val="24"/>
              </w:rPr>
              <w:t>DIMENSIONS</w:t>
            </w:r>
          </w:p>
        </w:tc>
      </w:tr>
      <w:tr w:rsidR="00DD7361" w:rsidRPr="00FB72AF" w:rsidTr="00884334">
        <w:trPr>
          <w:trHeight w:val="1838"/>
        </w:trPr>
        <w:tc>
          <w:tcPr>
            <w:tcW w:w="10206" w:type="dxa"/>
            <w:tcBorders>
              <w:bottom w:val="single" w:sz="4" w:space="0" w:color="auto"/>
            </w:tcBorders>
          </w:tcPr>
          <w:p w:rsidR="00774511" w:rsidRDefault="00774511" w:rsidP="00DD7361">
            <w:pPr>
              <w:rPr>
                <w:rFonts w:ascii="Calibri Light" w:eastAsia="Times New Roman" w:hAnsi="Calibri Light" w:cs="Calibri Light"/>
              </w:rPr>
            </w:pPr>
          </w:p>
          <w:p w:rsidR="00DD7361" w:rsidRPr="00CA59F2" w:rsidRDefault="00DD7361" w:rsidP="00DD7361">
            <w:pPr>
              <w:rPr>
                <w:rFonts w:ascii="Calibri Light" w:eastAsia="Times New Roman" w:hAnsi="Calibri Light" w:cs="Calibri Light"/>
              </w:rPr>
            </w:pPr>
            <w:r w:rsidRPr="00CA59F2">
              <w:rPr>
                <w:rFonts w:ascii="Calibri Light" w:eastAsia="Times New Roman" w:hAnsi="Calibri Light" w:cs="Calibri Light"/>
              </w:rPr>
              <w:t xml:space="preserve">The hospital has several areas where </w:t>
            </w:r>
            <w:r w:rsidR="00DA03A9">
              <w:rPr>
                <w:rFonts w:ascii="Calibri Light" w:eastAsia="Times New Roman" w:hAnsi="Calibri Light" w:cs="Calibri Light"/>
              </w:rPr>
              <w:t>Recovery</w:t>
            </w:r>
            <w:r w:rsidRPr="00CA59F2">
              <w:rPr>
                <w:rFonts w:ascii="Calibri Light" w:eastAsia="Times New Roman" w:hAnsi="Calibri Light" w:cs="Calibri Light"/>
              </w:rPr>
              <w:t xml:space="preserve"> is carried out, </w:t>
            </w:r>
            <w:r w:rsidRPr="00DD7361">
              <w:rPr>
                <w:rFonts w:ascii="Calibri Light" w:eastAsia="Times New Roman" w:hAnsi="Calibri Light" w:cs="Calibri Light"/>
              </w:rPr>
              <w:t xml:space="preserve">these </w:t>
            </w:r>
            <w:r w:rsidRPr="00CA59F2">
              <w:rPr>
                <w:rFonts w:ascii="Calibri Light" w:eastAsia="Times New Roman" w:hAnsi="Calibri Light" w:cs="Calibri Light"/>
              </w:rPr>
              <w:t>consist of:</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General Theatre</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Princess Elizabeth Orthopaedic Theatres</w:t>
            </w:r>
          </w:p>
          <w:p w:rsidR="00DD7361" w:rsidRPr="00DA03A9" w:rsidRDefault="00DD7361" w:rsidP="00DA03A9">
            <w:pPr>
              <w:numPr>
                <w:ilvl w:val="0"/>
                <w:numId w:val="12"/>
              </w:numPr>
              <w:rPr>
                <w:rFonts w:ascii="Calibri Light" w:eastAsia="Times New Roman" w:hAnsi="Calibri Light" w:cs="Calibri Light"/>
              </w:rPr>
            </w:pPr>
            <w:r w:rsidRPr="00CA59F2">
              <w:rPr>
                <w:rFonts w:ascii="Calibri Light" w:eastAsia="Times New Roman" w:hAnsi="Calibri Light" w:cs="Calibri Light"/>
              </w:rPr>
              <w:t>West of England Eye Unit</w:t>
            </w:r>
          </w:p>
          <w:p w:rsidR="00521AB9" w:rsidRPr="00DA03A9" w:rsidRDefault="00DD7361" w:rsidP="00521AB9">
            <w:pPr>
              <w:numPr>
                <w:ilvl w:val="0"/>
                <w:numId w:val="12"/>
              </w:numPr>
              <w:rPr>
                <w:rFonts w:ascii="Calibri Light" w:eastAsia="Times New Roman" w:hAnsi="Calibri Light" w:cs="Calibri Light"/>
              </w:rPr>
            </w:pPr>
            <w:r w:rsidRPr="00CA59F2">
              <w:rPr>
                <w:rFonts w:ascii="Calibri Light" w:eastAsia="Times New Roman" w:hAnsi="Calibri Light" w:cs="Calibri Light"/>
              </w:rPr>
              <w:t>Centre for Womens Health; Gynaecological / Maternity</w:t>
            </w:r>
          </w:p>
          <w:p w:rsidR="00774511" w:rsidRPr="00CA59F2" w:rsidRDefault="00774511" w:rsidP="00521AB9">
            <w:pPr>
              <w:rPr>
                <w:rFonts w:ascii="Calibri Light" w:eastAsia="Times New Roman" w:hAnsi="Calibri Light" w:cs="Calibri Light"/>
                <w:sz w:val="24"/>
                <w:szCs w:val="24"/>
              </w:rPr>
            </w:pPr>
          </w:p>
        </w:tc>
      </w:tr>
      <w:tr w:rsidR="00884334" w:rsidRPr="00FB72AF" w:rsidTr="00492F20">
        <w:tc>
          <w:tcPr>
            <w:tcW w:w="10206" w:type="dxa"/>
            <w:shd w:val="clear" w:color="auto" w:fill="002060"/>
          </w:tcPr>
          <w:p w:rsidR="00884334" w:rsidRPr="00DD7361" w:rsidRDefault="00884334" w:rsidP="00F607B2">
            <w:pPr>
              <w:jc w:val="both"/>
              <w:rPr>
                <w:rFonts w:ascii="Calibri Light" w:hAnsi="Calibri Light" w:cs="Arial"/>
                <w:sz w:val="24"/>
                <w:szCs w:val="24"/>
              </w:rPr>
            </w:pPr>
            <w:r w:rsidRPr="00DD7361">
              <w:rPr>
                <w:rFonts w:ascii="Calibri Light" w:hAnsi="Calibri Light" w:cs="Arial"/>
                <w:b/>
                <w:sz w:val="24"/>
                <w:szCs w:val="24"/>
              </w:rPr>
              <w:t>KEY RESULT AREAS/PRINCIPAL DUTIES AND RESPONSIBILITIES</w:t>
            </w:r>
          </w:p>
        </w:tc>
      </w:tr>
      <w:tr w:rsidR="00884334" w:rsidRPr="00FB72AF" w:rsidTr="00884334">
        <w:tc>
          <w:tcPr>
            <w:tcW w:w="10206" w:type="dxa"/>
            <w:shd w:val="clear" w:color="auto" w:fill="auto"/>
          </w:tcPr>
          <w:p w:rsidR="00FA4C33" w:rsidRDefault="00FA4C33" w:rsidP="009D28B0">
            <w:pPr>
              <w:jc w:val="both"/>
              <w:rPr>
                <w:rFonts w:ascii="Calibri Light" w:hAnsi="Calibri Light" w:cs="Calibri Light"/>
                <w:b/>
                <w:bCs/>
                <w:sz w:val="24"/>
                <w:szCs w:val="24"/>
              </w:rPr>
            </w:pPr>
          </w:p>
          <w:p w:rsidR="005B617C" w:rsidRPr="005B617C" w:rsidRDefault="00873F36" w:rsidP="009D28B0">
            <w:pPr>
              <w:jc w:val="both"/>
              <w:rPr>
                <w:rFonts w:ascii="Calibri Light" w:hAnsi="Calibri Light" w:cs="Calibri Light"/>
                <w:b/>
                <w:bCs/>
                <w:sz w:val="24"/>
                <w:szCs w:val="24"/>
              </w:rPr>
            </w:pPr>
            <w:r w:rsidRPr="005B617C">
              <w:rPr>
                <w:rFonts w:ascii="Calibri Light" w:hAnsi="Calibri Light" w:cs="Calibri Light"/>
                <w:b/>
                <w:bCs/>
                <w:sz w:val="24"/>
                <w:szCs w:val="24"/>
              </w:rPr>
              <w:t>Quality Management</w:t>
            </w:r>
          </w:p>
          <w:p w:rsidR="00873F36" w:rsidRPr="005B617C" w:rsidRDefault="00873F36" w:rsidP="009D28B0">
            <w:pPr>
              <w:numPr>
                <w:ilvl w:val="0"/>
                <w:numId w:val="29"/>
              </w:numPr>
              <w:ind w:left="360"/>
              <w:jc w:val="both"/>
              <w:rPr>
                <w:rFonts w:ascii="Calibri Light" w:hAnsi="Calibri Light" w:cs="Calibri Light"/>
              </w:rPr>
            </w:pPr>
            <w:r w:rsidRPr="005B617C">
              <w:rPr>
                <w:rFonts w:ascii="Calibri Light" w:hAnsi="Calibri Light" w:cs="Calibri Light"/>
              </w:rPr>
              <w:t xml:space="preserve">To contribute to the implementation of improvements of working methods and practices </w:t>
            </w:r>
          </w:p>
          <w:p w:rsidR="00873F36" w:rsidRPr="005B617C" w:rsidRDefault="00873F36" w:rsidP="009D28B0">
            <w:pPr>
              <w:numPr>
                <w:ilvl w:val="0"/>
                <w:numId w:val="28"/>
              </w:numPr>
              <w:ind w:left="360"/>
              <w:jc w:val="both"/>
              <w:rPr>
                <w:rFonts w:ascii="Calibri Light" w:hAnsi="Calibri Light" w:cs="Calibri Light"/>
                <w:bCs/>
              </w:rPr>
            </w:pPr>
            <w:r w:rsidRPr="005B617C">
              <w:rPr>
                <w:rFonts w:ascii="Calibri Light" w:hAnsi="Calibri Light" w:cs="Calibri Light"/>
              </w:rPr>
              <w:t>To identify and act on</w:t>
            </w:r>
            <w:r w:rsidRPr="005B617C">
              <w:rPr>
                <w:rFonts w:ascii="Calibri Light" w:hAnsi="Calibri Light" w:cs="Calibri Light"/>
                <w:bCs/>
              </w:rPr>
              <w:t xml:space="preserve"> </w:t>
            </w:r>
            <w:r w:rsidRPr="005B617C">
              <w:rPr>
                <w:rFonts w:ascii="Calibri Light" w:hAnsi="Calibri Light" w:cs="Calibri Light"/>
              </w:rPr>
              <w:t xml:space="preserve">any risk that could affect the safety of patients or staff </w:t>
            </w:r>
          </w:p>
          <w:p w:rsidR="00873F36" w:rsidRPr="005B617C" w:rsidRDefault="00873F36" w:rsidP="009D28B0">
            <w:pPr>
              <w:numPr>
                <w:ilvl w:val="0"/>
                <w:numId w:val="27"/>
              </w:numPr>
              <w:ind w:left="360"/>
              <w:jc w:val="both"/>
              <w:rPr>
                <w:rFonts w:ascii="Calibri Light" w:hAnsi="Calibri Light" w:cs="Calibri Light"/>
              </w:rPr>
            </w:pPr>
            <w:r w:rsidRPr="005B617C">
              <w:rPr>
                <w:rFonts w:ascii="Calibri Light" w:hAnsi="Calibri Light" w:cs="Calibri Light"/>
              </w:rPr>
              <w:t xml:space="preserve">To participate in and contribute to changes and improvements within the Directorate and Trust. </w:t>
            </w:r>
          </w:p>
          <w:p w:rsidR="00873F36" w:rsidRPr="005B617C" w:rsidRDefault="00873F36" w:rsidP="009D28B0">
            <w:pPr>
              <w:numPr>
                <w:ilvl w:val="0"/>
                <w:numId w:val="26"/>
              </w:numPr>
              <w:ind w:left="360"/>
              <w:jc w:val="both"/>
              <w:rPr>
                <w:rFonts w:ascii="Calibri Light" w:hAnsi="Calibri Light" w:cs="Calibri Light"/>
              </w:rPr>
            </w:pPr>
            <w:r w:rsidRPr="005B617C">
              <w:rPr>
                <w:rFonts w:ascii="Calibri Light" w:hAnsi="Calibri Light" w:cs="Calibri Light"/>
              </w:rPr>
              <w:t xml:space="preserve">Recognises situations that may be detrimental to the health and well-being of the individual and institutes preventative measures. </w:t>
            </w:r>
          </w:p>
          <w:p w:rsidR="00873F36" w:rsidRPr="005B617C" w:rsidRDefault="00873F36" w:rsidP="009D28B0">
            <w:pPr>
              <w:numPr>
                <w:ilvl w:val="0"/>
                <w:numId w:val="25"/>
              </w:numPr>
              <w:ind w:left="360"/>
              <w:jc w:val="both"/>
              <w:rPr>
                <w:rFonts w:ascii="Calibri Light" w:hAnsi="Calibri Light" w:cs="Calibri Light"/>
              </w:rPr>
            </w:pPr>
            <w:r w:rsidRPr="005B617C">
              <w:rPr>
                <w:rFonts w:ascii="Calibri Light" w:hAnsi="Calibri Light" w:cs="Calibri Light"/>
              </w:rPr>
              <w:t xml:space="preserve">To comply and work in accordance with Trust Policies and Theatre Standards of care. </w:t>
            </w:r>
          </w:p>
          <w:p w:rsidR="00873F36" w:rsidRPr="005B617C" w:rsidRDefault="00873F36" w:rsidP="009D28B0">
            <w:pPr>
              <w:numPr>
                <w:ilvl w:val="0"/>
                <w:numId w:val="24"/>
              </w:numPr>
              <w:ind w:left="360"/>
              <w:jc w:val="both"/>
              <w:rPr>
                <w:rFonts w:ascii="Calibri Light" w:hAnsi="Calibri Light" w:cs="Calibri Light"/>
              </w:rPr>
            </w:pPr>
            <w:r w:rsidRPr="005B617C">
              <w:rPr>
                <w:rFonts w:ascii="Calibri Light" w:hAnsi="Calibri Light" w:cs="Calibri Light"/>
              </w:rPr>
              <w:t xml:space="preserve">Handles complaints by patients, clients, their careers and staff according to Trust policies. </w:t>
            </w:r>
          </w:p>
          <w:p w:rsidR="00873F36" w:rsidRPr="005B617C" w:rsidRDefault="00873F36" w:rsidP="009D28B0">
            <w:pPr>
              <w:numPr>
                <w:ilvl w:val="0"/>
                <w:numId w:val="24"/>
              </w:numPr>
              <w:ind w:left="360"/>
              <w:jc w:val="both"/>
              <w:rPr>
                <w:rFonts w:ascii="Calibri Light" w:hAnsi="Calibri Light" w:cs="Calibri Light"/>
              </w:rPr>
            </w:pPr>
            <w:r w:rsidRPr="005B617C">
              <w:rPr>
                <w:rFonts w:ascii="Calibri Light" w:hAnsi="Calibri Light" w:cs="Calibri Light"/>
              </w:rPr>
              <w:t>To adhere to trust policies with regard to Clinical Governance and share responsibility with their line manager for lower band staff’s PDR’s</w:t>
            </w:r>
          </w:p>
          <w:p w:rsidR="00873F36" w:rsidRDefault="00873F36" w:rsidP="009D28B0">
            <w:pPr>
              <w:numPr>
                <w:ilvl w:val="0"/>
                <w:numId w:val="24"/>
              </w:numPr>
              <w:ind w:left="360"/>
              <w:jc w:val="both"/>
              <w:rPr>
                <w:rFonts w:ascii="Calibri Light" w:hAnsi="Calibri Light" w:cs="Calibri Light"/>
              </w:rPr>
            </w:pPr>
            <w:r w:rsidRPr="005B617C">
              <w:rPr>
                <w:rFonts w:ascii="Calibri Light" w:hAnsi="Calibri Light" w:cs="Calibri Light"/>
              </w:rPr>
              <w:t>To assist in establishing appropriate systems within the department for monitoring of quality standards, facilitate audits of services and risk assessment and act on them accordingly</w:t>
            </w:r>
          </w:p>
          <w:p w:rsidR="005B617C" w:rsidRDefault="005B617C" w:rsidP="009D28B0">
            <w:pPr>
              <w:rPr>
                <w:rFonts w:ascii="Calibri Light" w:hAnsi="Calibri Light" w:cs="Calibri Light"/>
                <w:b/>
                <w:bCs/>
                <w:sz w:val="24"/>
                <w:szCs w:val="24"/>
              </w:rPr>
            </w:pPr>
          </w:p>
          <w:p w:rsidR="005B617C" w:rsidRPr="005B617C" w:rsidRDefault="00873F36" w:rsidP="009D28B0">
            <w:pPr>
              <w:jc w:val="both"/>
              <w:rPr>
                <w:rFonts w:ascii="Calibri Light" w:hAnsi="Calibri Light" w:cs="Calibri Light"/>
                <w:b/>
                <w:bCs/>
                <w:sz w:val="24"/>
                <w:szCs w:val="24"/>
              </w:rPr>
            </w:pPr>
            <w:r w:rsidRPr="005B617C">
              <w:rPr>
                <w:rFonts w:ascii="Calibri Light" w:hAnsi="Calibri Light" w:cs="Calibri Light"/>
                <w:b/>
                <w:bCs/>
                <w:sz w:val="24"/>
                <w:szCs w:val="24"/>
              </w:rPr>
              <w:t>Professional Development</w:t>
            </w:r>
          </w:p>
          <w:p w:rsidR="00873F36" w:rsidRPr="005B617C" w:rsidRDefault="00873F36" w:rsidP="009D28B0">
            <w:pPr>
              <w:numPr>
                <w:ilvl w:val="0"/>
                <w:numId w:val="47"/>
              </w:numPr>
              <w:ind w:left="360"/>
              <w:jc w:val="both"/>
              <w:rPr>
                <w:rFonts w:ascii="Calibri Light" w:hAnsi="Calibri Light" w:cs="Calibri Light"/>
              </w:rPr>
            </w:pPr>
            <w:r w:rsidRPr="005B617C">
              <w:rPr>
                <w:rFonts w:ascii="Calibri Light" w:hAnsi="Calibri Light" w:cs="Calibri Light"/>
              </w:rPr>
              <w:t xml:space="preserve">To practice in accordance of Professional Codes and Standards </w:t>
            </w:r>
          </w:p>
          <w:p w:rsidR="00873F36" w:rsidRPr="005B617C" w:rsidRDefault="00873F36" w:rsidP="009D28B0">
            <w:pPr>
              <w:numPr>
                <w:ilvl w:val="0"/>
                <w:numId w:val="46"/>
              </w:numPr>
              <w:ind w:left="360"/>
              <w:jc w:val="both"/>
              <w:rPr>
                <w:rFonts w:ascii="Calibri Light" w:hAnsi="Calibri Light" w:cs="Calibri Light"/>
              </w:rPr>
            </w:pPr>
            <w:r w:rsidRPr="005B617C">
              <w:rPr>
                <w:rFonts w:ascii="Calibri Light" w:hAnsi="Calibri Light" w:cs="Calibri Light"/>
              </w:rPr>
              <w:t xml:space="preserve">Seeks out new knowledge of perioperative practice and health by reading, enquiring and partaking of continuing education. </w:t>
            </w:r>
          </w:p>
          <w:p w:rsidR="00873F36" w:rsidRPr="005B617C" w:rsidRDefault="00873F36" w:rsidP="009D28B0">
            <w:pPr>
              <w:numPr>
                <w:ilvl w:val="0"/>
                <w:numId w:val="45"/>
              </w:numPr>
              <w:ind w:left="360"/>
              <w:jc w:val="both"/>
              <w:rPr>
                <w:rFonts w:ascii="Calibri Light" w:hAnsi="Calibri Light" w:cs="Calibri Light"/>
              </w:rPr>
            </w:pPr>
            <w:r w:rsidRPr="005B617C">
              <w:rPr>
                <w:rFonts w:ascii="Calibri Light" w:hAnsi="Calibri Light" w:cs="Calibri Light"/>
              </w:rPr>
              <w:t xml:space="preserve">Seeks to develop new skills. </w:t>
            </w:r>
          </w:p>
          <w:p w:rsidR="00873F36" w:rsidRPr="005B617C" w:rsidRDefault="00873F36" w:rsidP="009D28B0">
            <w:pPr>
              <w:numPr>
                <w:ilvl w:val="0"/>
                <w:numId w:val="44"/>
              </w:numPr>
              <w:ind w:left="360"/>
              <w:jc w:val="both"/>
              <w:rPr>
                <w:rFonts w:ascii="Calibri Light" w:hAnsi="Calibri Light" w:cs="Calibri Light"/>
              </w:rPr>
            </w:pPr>
            <w:r w:rsidRPr="005B617C">
              <w:rPr>
                <w:rFonts w:ascii="Calibri Light" w:hAnsi="Calibri Light" w:cs="Calibri Light"/>
              </w:rPr>
              <w:t xml:space="preserve">Applies validated research findings to practice. </w:t>
            </w:r>
          </w:p>
          <w:p w:rsidR="00873F36" w:rsidRPr="005B617C" w:rsidRDefault="00873F36" w:rsidP="009D28B0">
            <w:pPr>
              <w:numPr>
                <w:ilvl w:val="0"/>
                <w:numId w:val="43"/>
              </w:numPr>
              <w:ind w:left="360"/>
              <w:jc w:val="both"/>
              <w:rPr>
                <w:rFonts w:ascii="Calibri Light" w:hAnsi="Calibri Light" w:cs="Calibri Light"/>
              </w:rPr>
            </w:pPr>
            <w:r w:rsidRPr="005B617C">
              <w:rPr>
                <w:rFonts w:ascii="Calibri Light" w:hAnsi="Calibri Light" w:cs="Calibri Light"/>
              </w:rPr>
              <w:t xml:space="preserve">Facilitates the professional development needs of the theatre team and facilitates their development through Professional Development Review (PDR). </w:t>
            </w:r>
          </w:p>
          <w:p w:rsidR="00873F36" w:rsidRPr="005B617C" w:rsidRDefault="00873F36" w:rsidP="009D28B0">
            <w:pPr>
              <w:numPr>
                <w:ilvl w:val="0"/>
                <w:numId w:val="42"/>
              </w:numPr>
              <w:ind w:left="360"/>
              <w:jc w:val="both"/>
              <w:rPr>
                <w:rFonts w:ascii="Calibri Light" w:hAnsi="Calibri Light" w:cs="Calibri Light"/>
              </w:rPr>
            </w:pPr>
            <w:r w:rsidRPr="005B617C">
              <w:rPr>
                <w:rFonts w:ascii="Calibri Light" w:hAnsi="Calibri Light" w:cs="Calibri Light"/>
              </w:rPr>
              <w:t xml:space="preserve">Takes responsibility for personal development and education. </w:t>
            </w:r>
          </w:p>
          <w:p w:rsidR="00873F36" w:rsidRPr="005B617C" w:rsidRDefault="00873F36" w:rsidP="009D28B0">
            <w:pPr>
              <w:numPr>
                <w:ilvl w:val="0"/>
                <w:numId w:val="41"/>
              </w:numPr>
              <w:ind w:left="360"/>
              <w:jc w:val="both"/>
              <w:rPr>
                <w:rFonts w:ascii="Calibri Light" w:hAnsi="Calibri Light" w:cs="Calibri Light"/>
              </w:rPr>
            </w:pPr>
            <w:r w:rsidRPr="005B617C">
              <w:rPr>
                <w:rFonts w:ascii="Calibri Light" w:hAnsi="Calibri Light" w:cs="Calibri Light"/>
              </w:rPr>
              <w:t>To take part in regular performance appraisal.</w:t>
            </w:r>
          </w:p>
          <w:p w:rsidR="00873F36" w:rsidRPr="005B617C" w:rsidRDefault="00873F36" w:rsidP="009D28B0">
            <w:pPr>
              <w:numPr>
                <w:ilvl w:val="0"/>
                <w:numId w:val="40"/>
              </w:numPr>
              <w:ind w:left="360"/>
              <w:jc w:val="both"/>
              <w:rPr>
                <w:rFonts w:ascii="Calibri Light" w:hAnsi="Calibri Light" w:cs="Calibri Light"/>
              </w:rPr>
            </w:pPr>
            <w:r w:rsidRPr="005B617C">
              <w:rPr>
                <w:rFonts w:ascii="Calibri Light" w:hAnsi="Calibri Light" w:cs="Calibri Light"/>
              </w:rPr>
              <w:t>To undertake any training required in order to maintain competency including mandatory training, e.g. Fire, Manual Handling.</w:t>
            </w:r>
          </w:p>
          <w:p w:rsidR="00873F36" w:rsidRPr="005B617C" w:rsidRDefault="00873F36" w:rsidP="009D28B0">
            <w:pPr>
              <w:numPr>
                <w:ilvl w:val="0"/>
                <w:numId w:val="39"/>
              </w:numPr>
              <w:ind w:left="360"/>
              <w:jc w:val="both"/>
              <w:rPr>
                <w:rFonts w:ascii="Calibri Light" w:hAnsi="Calibri Light" w:cs="Calibri Light"/>
              </w:rPr>
            </w:pPr>
            <w:r w:rsidRPr="005B617C">
              <w:rPr>
                <w:rFonts w:ascii="Calibri Light" w:hAnsi="Calibri Light" w:cs="Calibri Light"/>
              </w:rPr>
              <w:t>To contribute to and work within a safe working environment.</w:t>
            </w:r>
          </w:p>
          <w:p w:rsidR="00CE72FA" w:rsidRPr="00CE72FA" w:rsidRDefault="00873F36" w:rsidP="009D28B0">
            <w:pPr>
              <w:numPr>
                <w:ilvl w:val="0"/>
                <w:numId w:val="38"/>
              </w:numPr>
              <w:ind w:left="360"/>
              <w:jc w:val="both"/>
              <w:rPr>
                <w:rFonts w:ascii="Calibri Light" w:hAnsi="Calibri Light" w:cs="Calibri Light"/>
              </w:rPr>
            </w:pPr>
            <w:r w:rsidRPr="005B617C">
              <w:rPr>
                <w:rFonts w:ascii="Calibri Light" w:hAnsi="Calibri Light" w:cs="Calibri Light"/>
              </w:rPr>
              <w:t xml:space="preserve">The post holder is expected to comply with Trust Infection Control Policies and conduct him/herself at all </w:t>
            </w:r>
            <w:proofErr w:type="gramStart"/>
            <w:r w:rsidR="00CE72FA" w:rsidRPr="00CE72FA">
              <w:rPr>
                <w:rFonts w:ascii="Calibri Light" w:hAnsi="Calibri Light" w:cs="Calibri Light"/>
              </w:rPr>
              <w:t>To</w:t>
            </w:r>
            <w:proofErr w:type="gramEnd"/>
            <w:r w:rsidR="00CE72FA" w:rsidRPr="00CE72FA">
              <w:rPr>
                <w:rFonts w:ascii="Calibri Light" w:hAnsi="Calibri Light" w:cs="Calibri Light"/>
              </w:rPr>
              <w:t xml:space="preserve"> develop own supervisory skills and competence. </w:t>
            </w:r>
          </w:p>
          <w:p w:rsidR="00CE72FA" w:rsidRDefault="00CE72FA" w:rsidP="00873F36">
            <w:pPr>
              <w:pStyle w:val="NoSpacing"/>
              <w:rPr>
                <w:rFonts w:ascii="Calibri Light" w:hAnsi="Calibri Light" w:cs="Calibri Light"/>
                <w:b/>
                <w:sz w:val="24"/>
                <w:szCs w:val="24"/>
              </w:rPr>
            </w:pPr>
          </w:p>
          <w:p w:rsidR="00873F36" w:rsidRPr="000B2F77" w:rsidRDefault="00873F36" w:rsidP="00873F36">
            <w:pPr>
              <w:pStyle w:val="NoSpacing"/>
              <w:rPr>
                <w:rFonts w:ascii="Calibri Light" w:hAnsi="Calibri Light" w:cs="Calibri Light"/>
                <w:b/>
                <w:sz w:val="24"/>
                <w:szCs w:val="24"/>
              </w:rPr>
            </w:pPr>
            <w:r w:rsidRPr="005B617C">
              <w:rPr>
                <w:rFonts w:ascii="Calibri Light" w:hAnsi="Calibri Light" w:cs="Calibri Light"/>
                <w:b/>
                <w:sz w:val="24"/>
                <w:szCs w:val="24"/>
              </w:rPr>
              <w:t>Other Responsibilities:</w:t>
            </w:r>
          </w:p>
          <w:p w:rsidR="00873F36" w:rsidRPr="005B617C" w:rsidRDefault="00873F36" w:rsidP="00873F36">
            <w:pPr>
              <w:pStyle w:val="NoSpacing"/>
              <w:rPr>
                <w:rFonts w:ascii="Calibri Light" w:hAnsi="Calibri Light" w:cs="Calibri Light"/>
              </w:rPr>
            </w:pPr>
            <w:r w:rsidRPr="005B617C">
              <w:rPr>
                <w:rFonts w:ascii="Calibri Light" w:hAnsi="Calibri Light" w:cs="Calibri Light"/>
              </w:rPr>
              <w:t>To take part in regular performance appraisal</w:t>
            </w:r>
          </w:p>
          <w:p w:rsidR="00873F36" w:rsidRPr="005B617C" w:rsidRDefault="00873F36" w:rsidP="00873F36">
            <w:pPr>
              <w:pStyle w:val="NoSpacing"/>
              <w:rPr>
                <w:rFonts w:ascii="Calibri Light" w:hAnsi="Calibri Light" w:cs="Calibri Light"/>
              </w:rPr>
            </w:pPr>
            <w:r w:rsidRPr="005B617C">
              <w:rPr>
                <w:rFonts w:ascii="Calibri Light" w:hAnsi="Calibri Light" w:cs="Calibri Light"/>
              </w:rPr>
              <w:t>To undertake any training required in order to maintain competency including mandatory training, e.g. Manual Handling</w:t>
            </w:r>
          </w:p>
          <w:p w:rsidR="00873F36" w:rsidRPr="005B617C" w:rsidRDefault="00873F36" w:rsidP="00873F36">
            <w:pPr>
              <w:pStyle w:val="NoSpacing"/>
              <w:rPr>
                <w:rFonts w:ascii="Calibri Light" w:hAnsi="Calibri Light" w:cs="Calibri Light"/>
              </w:rPr>
            </w:pPr>
            <w:r w:rsidRPr="005B617C">
              <w:rPr>
                <w:rFonts w:ascii="Calibri Light" w:hAnsi="Calibri Light" w:cs="Calibri Light"/>
              </w:rPr>
              <w:t xml:space="preserve">To contribute to and work within a safe working environment </w:t>
            </w:r>
          </w:p>
          <w:p w:rsidR="00873F36" w:rsidRPr="005B617C" w:rsidRDefault="00873F36" w:rsidP="00873F36">
            <w:pPr>
              <w:pStyle w:val="NoSpacing"/>
              <w:rPr>
                <w:rFonts w:ascii="Calibri Light" w:hAnsi="Calibri Light" w:cs="Calibri Light"/>
              </w:rPr>
            </w:pPr>
            <w:r w:rsidRPr="005B617C">
              <w:rPr>
                <w:rFonts w:ascii="Calibri Light" w:hAnsi="Calibri Light" w:cs="Calibri Light"/>
              </w:rPr>
              <w:t>The post holder is expected to comply with Trust Infection Control Policies and conduct him/herself at all times in such a manner as to minimise the risk of healthcare associated infection</w:t>
            </w:r>
          </w:p>
          <w:p w:rsidR="00873F36" w:rsidRPr="005B617C" w:rsidRDefault="00873F36" w:rsidP="00873F36">
            <w:pPr>
              <w:pStyle w:val="NoSpacing"/>
              <w:rPr>
                <w:rFonts w:ascii="Calibri Light" w:hAnsi="Calibri Light" w:cs="Calibri Light"/>
              </w:rPr>
            </w:pPr>
          </w:p>
          <w:p w:rsidR="00873F36" w:rsidRPr="00293DA4" w:rsidRDefault="00873F36" w:rsidP="00873F36">
            <w:pPr>
              <w:pStyle w:val="NoSpacing"/>
              <w:rPr>
                <w:rFonts w:ascii="Calibri Light" w:hAnsi="Calibri Light" w:cs="Calibri Light"/>
              </w:rPr>
            </w:pPr>
            <w:r w:rsidRPr="00293DA4">
              <w:rPr>
                <w:rFonts w:ascii="Calibri Light" w:hAnsi="Calibri Light" w:cs="Calibri Light"/>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293DA4" w:rsidRPr="00293DA4" w:rsidRDefault="00293DA4" w:rsidP="00293DA4">
            <w:pPr>
              <w:pStyle w:val="Default"/>
              <w:rPr>
                <w:rFonts w:ascii="Calibri Light" w:hAnsi="Calibri Light" w:cs="Calibri Light"/>
                <w:color w:val="auto"/>
                <w:sz w:val="22"/>
                <w:szCs w:val="22"/>
              </w:rPr>
            </w:pPr>
            <w:r w:rsidRPr="00293DA4">
              <w:rPr>
                <w:rFonts w:ascii="Calibri Light" w:hAnsi="Calibri Light" w:cs="Calibri Light"/>
                <w:sz w:val="22"/>
                <w:szCs w:val="22"/>
              </w:rPr>
              <w:t xml:space="preserve">This role reports to the Educational Lead. Key working relationships include the Theatre Matrons, Theatre Band Six’s and linking with the established Recovery and ICU practice educator teams. </w:t>
            </w:r>
          </w:p>
          <w:p w:rsidR="00FC24AF" w:rsidRPr="005B617C" w:rsidRDefault="00FC24AF" w:rsidP="005B617C">
            <w:pPr>
              <w:rPr>
                <w:rFonts w:ascii="Calibri Light" w:hAnsi="Calibri Light" w:cs="Calibri Light"/>
              </w:rPr>
            </w:pPr>
          </w:p>
          <w:p w:rsidR="00DD7361" w:rsidRPr="005B617C" w:rsidRDefault="00DD7361" w:rsidP="00873F36">
            <w:pPr>
              <w:jc w:val="both"/>
              <w:rPr>
                <w:rFonts w:ascii="Calibri Light" w:hAnsi="Calibri Light" w:cs="Calibri Light"/>
              </w:rPr>
            </w:pPr>
          </w:p>
        </w:tc>
      </w:tr>
      <w:tr w:rsidR="00884334" w:rsidRPr="00FB72AF" w:rsidTr="009D3363">
        <w:tc>
          <w:tcPr>
            <w:tcW w:w="10206" w:type="dxa"/>
            <w:shd w:val="clear" w:color="auto" w:fill="002060"/>
          </w:tcPr>
          <w:p w:rsidR="00884334" w:rsidRPr="00FB72AF" w:rsidRDefault="00884334" w:rsidP="00F607B2">
            <w:pPr>
              <w:jc w:val="both"/>
              <w:rPr>
                <w:rFonts w:ascii="Calibri Light" w:hAnsi="Calibri Light" w:cs="Arial"/>
              </w:rPr>
            </w:pPr>
            <w:r w:rsidRPr="00FB72AF">
              <w:rPr>
                <w:rFonts w:ascii="Calibri Light" w:hAnsi="Calibri Light" w:cs="Arial"/>
                <w:b/>
              </w:rPr>
              <w:lastRenderedPageBreak/>
              <w:t xml:space="preserve">KEY WORKING RELATIONSHIPS </w:t>
            </w:r>
          </w:p>
        </w:tc>
      </w:tr>
      <w:tr w:rsidR="00213541" w:rsidRPr="00FB72AF" w:rsidTr="00884334">
        <w:tc>
          <w:tcPr>
            <w:tcW w:w="10206" w:type="dxa"/>
            <w:tcBorders>
              <w:bottom w:val="single" w:sz="4" w:space="0" w:color="auto"/>
            </w:tcBorders>
          </w:tcPr>
          <w:p w:rsidR="00421288" w:rsidRPr="00CA59F2" w:rsidRDefault="00873F36" w:rsidP="00421288">
            <w:pPr>
              <w:rPr>
                <w:rFonts w:ascii="Calibri Light" w:eastAsia="Times New Roman" w:hAnsi="Calibri Light" w:cs="Calibri Light"/>
                <w:b/>
                <w:sz w:val="24"/>
                <w:szCs w:val="24"/>
              </w:rPr>
            </w:pPr>
            <w:r w:rsidRPr="00CE2E9D">
              <w:rPr>
                <w:rFonts w:cs="Arial"/>
                <w:b/>
                <w:bCs/>
                <w:szCs w:val="24"/>
              </w:rPr>
              <w:br w:type="page"/>
            </w:r>
            <w:r w:rsidR="00421288" w:rsidRPr="00CA59F2">
              <w:rPr>
                <w:rFonts w:ascii="Calibri Light" w:eastAsia="Times New Roman" w:hAnsi="Calibri Light" w:cs="Calibri Light"/>
                <w:b/>
                <w:sz w:val="24"/>
                <w:szCs w:val="24"/>
              </w:rPr>
              <w:t xml:space="preserve">Clinical Area: </w:t>
            </w:r>
            <w:r w:rsidR="00421288" w:rsidRPr="00CA59F2">
              <w:rPr>
                <w:rFonts w:ascii="Calibri Light" w:eastAsia="Times New Roman" w:hAnsi="Calibri Light" w:cs="Calibri Light"/>
                <w:b/>
                <w:sz w:val="24"/>
                <w:szCs w:val="24"/>
              </w:rPr>
              <w:tab/>
            </w:r>
          </w:p>
          <w:p w:rsidR="00421288" w:rsidRPr="00CA59F2" w:rsidRDefault="00421288" w:rsidP="00421288">
            <w:pPr>
              <w:rPr>
                <w:rFonts w:ascii="Calibri Light" w:eastAsia="Times New Roman" w:hAnsi="Calibri Light" w:cs="Calibri Light"/>
                <w:sz w:val="24"/>
                <w:szCs w:val="24"/>
              </w:rPr>
            </w:pPr>
            <w:r>
              <w:rPr>
                <w:rFonts w:ascii="Calibri Light" w:eastAsia="Times New Roman" w:hAnsi="Calibri Light" w:cs="Calibri Light"/>
                <w:sz w:val="24"/>
                <w:szCs w:val="24"/>
              </w:rPr>
              <w:t>Clinical nurse/ODP managers Sister/Team leaders</w:t>
            </w:r>
            <w:r w:rsidRPr="00CA59F2">
              <w:rPr>
                <w:rFonts w:ascii="Calibri Light" w:eastAsia="Times New Roman" w:hAnsi="Calibri Light" w:cs="Calibri Light"/>
                <w:sz w:val="24"/>
                <w:szCs w:val="24"/>
              </w:rPr>
              <w:t xml:space="preserve">, </w:t>
            </w:r>
            <w:r w:rsidR="00DA03A9">
              <w:rPr>
                <w:rFonts w:ascii="Calibri Light" w:eastAsia="Times New Roman" w:hAnsi="Calibri Light" w:cs="Calibri Light"/>
                <w:sz w:val="24"/>
                <w:szCs w:val="24"/>
              </w:rPr>
              <w:t>Nursing associates</w:t>
            </w:r>
            <w:r w:rsidRPr="00CA59F2">
              <w:rPr>
                <w:rFonts w:ascii="Calibri Light" w:eastAsia="Times New Roman" w:hAnsi="Calibri Light" w:cs="Calibri Light"/>
                <w:sz w:val="24"/>
                <w:szCs w:val="24"/>
              </w:rPr>
              <w:t xml:space="preserve">, </w:t>
            </w:r>
            <w:r w:rsidR="00DA03A9">
              <w:rPr>
                <w:rFonts w:ascii="Calibri Light" w:eastAsia="Times New Roman" w:hAnsi="Calibri Light" w:cs="Calibri Light"/>
                <w:sz w:val="24"/>
                <w:szCs w:val="24"/>
              </w:rPr>
              <w:t>Recovery</w:t>
            </w:r>
            <w:r w:rsidRPr="00CA59F2">
              <w:rPr>
                <w:rFonts w:ascii="Calibri Light" w:eastAsia="Times New Roman" w:hAnsi="Calibri Light" w:cs="Calibri Light"/>
                <w:sz w:val="24"/>
                <w:szCs w:val="24"/>
              </w:rPr>
              <w:t xml:space="preserve"> Practitioners, Theatre Assistants, Support Staff, </w:t>
            </w:r>
            <w:r w:rsidR="00DA03A9">
              <w:rPr>
                <w:rFonts w:ascii="Calibri Light" w:eastAsia="Times New Roman" w:hAnsi="Calibri Light" w:cs="Calibri Light"/>
                <w:sz w:val="24"/>
                <w:szCs w:val="24"/>
              </w:rPr>
              <w:t>Theatre</w:t>
            </w:r>
            <w:r w:rsidRPr="00CA59F2">
              <w:rPr>
                <w:rFonts w:ascii="Calibri Light" w:eastAsia="Times New Roman" w:hAnsi="Calibri Light" w:cs="Calibri Light"/>
                <w:sz w:val="24"/>
                <w:szCs w:val="24"/>
              </w:rPr>
              <w:t xml:space="preserve"> Staff</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All departments when necessary, primarily to include:</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Theatres</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 xml:space="preserve">Recovery </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Wards</w:t>
            </w:r>
          </w:p>
          <w:p w:rsidR="00421288" w:rsidRPr="00CA59F2" w:rsidRDefault="00421288" w:rsidP="00421288">
            <w:pPr>
              <w:rPr>
                <w:rFonts w:ascii="Calibri Light" w:eastAsia="Times New Roman" w:hAnsi="Calibri Light" w:cs="Calibri Light"/>
                <w:b/>
                <w:sz w:val="24"/>
                <w:szCs w:val="24"/>
              </w:rPr>
            </w:pPr>
            <w:r w:rsidRPr="00CA59F2">
              <w:rPr>
                <w:rFonts w:ascii="Calibri Light" w:eastAsia="Times New Roman" w:hAnsi="Calibri Light" w:cs="Calibri Light"/>
                <w:b/>
                <w:sz w:val="24"/>
                <w:szCs w:val="24"/>
              </w:rPr>
              <w:t>Multi-disciplinary Team:</w:t>
            </w:r>
            <w:r w:rsidRPr="00CA59F2">
              <w:rPr>
                <w:rFonts w:ascii="Calibri Light" w:eastAsia="Times New Roman" w:hAnsi="Calibri Light" w:cs="Calibri Light"/>
                <w:b/>
                <w:sz w:val="24"/>
                <w:szCs w:val="24"/>
              </w:rPr>
              <w:tab/>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Medical Staff</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Allied Health Professional</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Clerical Staff</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Ward Staff</w:t>
            </w:r>
          </w:p>
          <w:p w:rsidR="008E0D89" w:rsidRPr="00FB72AF" w:rsidRDefault="008E0D89" w:rsidP="00873F36">
            <w:pPr>
              <w:rPr>
                <w:rFonts w:ascii="Calibri Light" w:hAnsi="Calibri Light" w:cs="Arial"/>
                <w:color w:val="FF0000"/>
              </w:rPr>
            </w:pPr>
          </w:p>
        </w:tc>
      </w:tr>
    </w:tbl>
    <w:p w:rsidR="005B617C" w:rsidRDefault="005B617C" w:rsidP="00F607B2">
      <w:pPr>
        <w:jc w:val="both"/>
        <w:rPr>
          <w:rFonts w:ascii="Calibri Light" w:hAnsi="Calibri Light" w:cs="Arial"/>
          <w:b/>
        </w:rPr>
      </w:pPr>
    </w:p>
    <w:tbl>
      <w:tblPr>
        <w:tblStyle w:val="TableGrid"/>
        <w:tblW w:w="10206" w:type="dxa"/>
        <w:tblInd w:w="-459" w:type="dxa"/>
        <w:tblLayout w:type="fixed"/>
        <w:tblLook w:val="04A0" w:firstRow="1" w:lastRow="0" w:firstColumn="1" w:lastColumn="0" w:noHBand="0" w:noVBand="1"/>
      </w:tblPr>
      <w:tblGrid>
        <w:gridCol w:w="10206"/>
      </w:tblGrid>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b/>
              </w:rPr>
            </w:pPr>
            <w:r w:rsidRPr="00FB72AF">
              <w:rPr>
                <w:rFonts w:ascii="Calibri Light" w:hAnsi="Calibri Light" w:cs="Arial"/>
                <w:b/>
              </w:rPr>
              <w:t xml:space="preserve">ORGANISATIONAL CHART </w:t>
            </w:r>
          </w:p>
        </w:tc>
      </w:tr>
      <w:tr w:rsidR="00F4223F" w:rsidRPr="00FB72AF" w:rsidTr="00C9509E">
        <w:tc>
          <w:tcPr>
            <w:tcW w:w="10206" w:type="dxa"/>
            <w:tcBorders>
              <w:bottom w:val="single" w:sz="4" w:space="0" w:color="auto"/>
            </w:tcBorders>
          </w:tcPr>
          <w:p w:rsidR="00F4223F" w:rsidRPr="00FB72AF" w:rsidRDefault="00F4223F" w:rsidP="00C9509E">
            <w:pPr>
              <w:jc w:val="both"/>
              <w:rPr>
                <w:rFonts w:ascii="Calibri Light" w:hAnsi="Calibri Light" w:cs="Arial"/>
              </w:rPr>
            </w:pPr>
          </w:p>
          <w:p w:rsidR="00F4223F" w:rsidRDefault="00DD2DAB" w:rsidP="00C9509E">
            <w:pPr>
              <w:jc w:val="both"/>
              <w:rPr>
                <w:rFonts w:ascii="Calibri Light" w:hAnsi="Calibri Light" w:cs="Arial"/>
              </w:rPr>
            </w:pPr>
            <w:r>
              <w:rPr>
                <w:noProof/>
              </w:rPr>
              <mc:AlternateContent>
                <mc:Choice Requires="wps">
                  <w:drawing>
                    <wp:anchor distT="0" distB="0" distL="114300" distR="114300" simplePos="0" relativeHeight="251663360" behindDoc="0" locked="0" layoutInCell="1" allowOverlap="1">
                      <wp:simplePos x="0" y="0"/>
                      <wp:positionH relativeFrom="column">
                        <wp:posOffset>3172460</wp:posOffset>
                      </wp:positionH>
                      <wp:positionV relativeFrom="paragraph">
                        <wp:posOffset>2543175</wp:posOffset>
                      </wp:positionV>
                      <wp:extent cx="0" cy="30480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5BE71"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pt,200.25pt" to="249.8pt,2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" strokecolor="#4579b8 [3044]"/>
                  </w:pict>
                </mc:Fallback>
              </mc:AlternateContent>
            </w:r>
            <w:r w:rsidR="00A1184A">
              <w:rPr>
                <w:noProof/>
              </w:rPr>
              <mc:AlternateContent>
                <mc:Choice Requires="wps">
                  <w:drawing>
                    <wp:anchor distT="0" distB="0" distL="114300" distR="114300" simplePos="0" relativeHeight="251666432" behindDoc="0" locked="0" layoutInCell="1" allowOverlap="1">
                      <wp:simplePos x="0" y="0"/>
                      <wp:positionH relativeFrom="column">
                        <wp:posOffset>3905885</wp:posOffset>
                      </wp:positionH>
                      <wp:positionV relativeFrom="paragraph">
                        <wp:posOffset>3476625</wp:posOffset>
                      </wp:positionV>
                      <wp:extent cx="857250" cy="295275"/>
                      <wp:effectExtent l="0" t="0" r="19050" b="28575"/>
                      <wp:wrapNone/>
                      <wp:docPr id="12" name="Straight Connector 12"/>
                      <wp:cNvGraphicFramePr/>
                      <a:graphic xmlns:a="http://schemas.openxmlformats.org/drawingml/2006/main">
                        <a:graphicData uri="http://schemas.microsoft.com/office/word/2010/wordprocessingShape">
                          <wps:wsp>
                            <wps:cNvCnPr/>
                            <wps:spPr>
                              <a:xfrm flipH="1">
                                <a:off x="0" y="0"/>
                                <a:ext cx="857250" cy="29527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4110E8D" id="Straight Connector 12"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307.55pt,273.75pt" to="375.0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" strokecolor="#4f81bd [3204]">
                      <v:stroke dashstyle="dash"/>
                    </v:line>
                  </w:pict>
                </mc:Fallback>
              </mc:AlternateContent>
            </w:r>
            <w:r w:rsidR="00A1184A">
              <w:rPr>
                <w:noProof/>
              </w:rPr>
              <mc:AlternateContent>
                <mc:Choice Requires="wps">
                  <w:drawing>
                    <wp:anchor distT="0" distB="0" distL="114300" distR="114300" simplePos="0" relativeHeight="251665408" behindDoc="0" locked="0" layoutInCell="1" allowOverlap="1">
                      <wp:simplePos x="0" y="0"/>
                      <wp:positionH relativeFrom="column">
                        <wp:posOffset>3582035</wp:posOffset>
                      </wp:positionH>
                      <wp:positionV relativeFrom="paragraph">
                        <wp:posOffset>3038475</wp:posOffset>
                      </wp:positionV>
                      <wp:extent cx="514350" cy="21907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51435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40E5A7"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2.05pt,239.25pt" to="322.5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" strokecolor="#4579b8 [3044]"/>
                  </w:pict>
                </mc:Fallback>
              </mc:AlternateContent>
            </w:r>
            <w:r w:rsidR="00A1184A">
              <w:rPr>
                <w:noProof/>
              </w:rPr>
              <mc:AlternateContent>
                <mc:Choice Requires="wps">
                  <w:drawing>
                    <wp:anchor distT="0" distB="0" distL="114300" distR="114300" simplePos="0" relativeHeight="251664384" behindDoc="0" locked="0" layoutInCell="1" allowOverlap="1">
                      <wp:simplePos x="0" y="0"/>
                      <wp:positionH relativeFrom="column">
                        <wp:posOffset>3172459</wp:posOffset>
                      </wp:positionH>
                      <wp:positionV relativeFrom="paragraph">
                        <wp:posOffset>3019426</wp:posOffset>
                      </wp:positionV>
                      <wp:extent cx="9525" cy="495300"/>
                      <wp:effectExtent l="0" t="0" r="28575" b="19050"/>
                      <wp:wrapNone/>
                      <wp:docPr id="10" name="Straight Connector 10"/>
                      <wp:cNvGraphicFramePr/>
                      <a:graphic xmlns:a="http://schemas.openxmlformats.org/drawingml/2006/main">
                        <a:graphicData uri="http://schemas.microsoft.com/office/word/2010/wordprocessingShape">
                          <wps:wsp>
                            <wps:cNvCnPr/>
                            <wps:spPr>
                              <a:xfrm flipH="1">
                                <a:off x="0" y="0"/>
                                <a:ext cx="9525"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DF259" id="Straight Connector 1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pt,237.75pt" to="250.55pt,2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" strokecolor="#4579b8 [3044]"/>
                  </w:pict>
                </mc:Fallback>
              </mc:AlternateContent>
            </w:r>
            <w:r w:rsidR="00A1184A">
              <w:rPr>
                <w:noProof/>
              </w:rPr>
              <mc:AlternateContent>
                <mc:Choice Requires="wps">
                  <w:drawing>
                    <wp:anchor distT="0" distB="0" distL="114300" distR="114300" simplePos="0" relativeHeight="251662336" behindDoc="0" locked="0" layoutInCell="1" allowOverlap="1">
                      <wp:simplePos x="0" y="0"/>
                      <wp:positionH relativeFrom="column">
                        <wp:posOffset>3162935</wp:posOffset>
                      </wp:positionH>
                      <wp:positionV relativeFrom="paragraph">
                        <wp:posOffset>1752600</wp:posOffset>
                      </wp:positionV>
                      <wp:extent cx="0" cy="219075"/>
                      <wp:effectExtent l="0" t="0" r="38100" b="28575"/>
                      <wp:wrapNone/>
                      <wp:docPr id="8" name="Straight Connector 8"/>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7BB8BE"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9.05pt,138pt" to="249.0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" strokecolor="#4579b8 [3044]"/>
                  </w:pict>
                </mc:Fallback>
              </mc:AlternateContent>
            </w:r>
            <w:r w:rsidR="00A1184A">
              <w:rPr>
                <w:noProof/>
              </w:rPr>
              <mc:AlternateContent>
                <mc:Choice Requires="wps">
                  <w:drawing>
                    <wp:anchor distT="0" distB="0" distL="114300" distR="114300" simplePos="0" relativeHeight="251661312" behindDoc="0" locked="0" layoutInCell="1" allowOverlap="1">
                      <wp:simplePos x="0" y="0"/>
                      <wp:positionH relativeFrom="column">
                        <wp:posOffset>2648585</wp:posOffset>
                      </wp:positionH>
                      <wp:positionV relativeFrom="paragraph">
                        <wp:posOffset>1114425</wp:posOffset>
                      </wp:positionV>
                      <wp:extent cx="9525" cy="209550"/>
                      <wp:effectExtent l="0" t="0" r="28575" b="19050"/>
                      <wp:wrapNone/>
                      <wp:docPr id="6" name="Straight Connector 6"/>
                      <wp:cNvGraphicFramePr/>
                      <a:graphic xmlns:a="http://schemas.openxmlformats.org/drawingml/2006/main">
                        <a:graphicData uri="http://schemas.microsoft.com/office/word/2010/wordprocessingShape">
                          <wps:wsp>
                            <wps:cNvCnPr/>
                            <wps:spPr>
                              <a:xfrm flipH="1">
                                <a:off x="0" y="0"/>
                                <a:ext cx="952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4D4671" id="Straight Connector 6"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08.55pt,87.75pt" to="209.3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" strokecolor="#4579b8 [3044]"/>
                  </w:pict>
                </mc:Fallback>
              </mc:AlternateContent>
            </w:r>
            <w:r w:rsidR="00A1184A">
              <w:rPr>
                <w:noProof/>
              </w:rPr>
              <mc:AlternateContent>
                <mc:Choice Requires="wps">
                  <w:drawing>
                    <wp:anchor distT="0" distB="0" distL="114300" distR="114300" simplePos="0" relativeHeight="251660288" behindDoc="0" locked="0" layoutInCell="1" allowOverlap="1">
                      <wp:simplePos x="0" y="0"/>
                      <wp:positionH relativeFrom="column">
                        <wp:posOffset>2858135</wp:posOffset>
                      </wp:positionH>
                      <wp:positionV relativeFrom="paragraph">
                        <wp:posOffset>895350</wp:posOffset>
                      </wp:positionV>
                      <wp:extent cx="6096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5952C"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05pt,70.5pt" to="273.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" strokecolor="#4579b8 [3044]"/>
                  </w:pict>
                </mc:Fallback>
              </mc:AlternateContent>
            </w:r>
            <w:r w:rsidR="00A1184A">
              <w:rPr>
                <w:noProof/>
              </w:rPr>
              <mc:AlternateContent>
                <mc:Choice Requires="wps">
                  <w:drawing>
                    <wp:anchor distT="0" distB="0" distL="114300" distR="114300" simplePos="0" relativeHeight="251659264" behindDoc="0" locked="0" layoutInCell="1" allowOverlap="1">
                      <wp:simplePos x="0" y="0"/>
                      <wp:positionH relativeFrom="column">
                        <wp:posOffset>2639060</wp:posOffset>
                      </wp:positionH>
                      <wp:positionV relativeFrom="paragraph">
                        <wp:posOffset>495300</wp:posOffset>
                      </wp:positionV>
                      <wp:extent cx="0" cy="20002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D904A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7.8pt,39pt" to="207.8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" strokecolor="#4579b8 [3044]"/>
                  </w:pict>
                </mc:Fallback>
              </mc:AlternateContent>
            </w:r>
            <w:r w:rsidR="00F4223F" w:rsidRPr="001F3995">
              <w:rPr>
                <w:noProof/>
              </w:rPr>
              <w:drawing>
                <wp:inline distT="0" distB="0" distL="0" distR="0" wp14:anchorId="183CFAD7" wp14:editId="766FD6C1">
                  <wp:extent cx="6296025" cy="4933950"/>
                  <wp:effectExtent l="0" t="0" r="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24312" w:rsidRPr="00FB72AF" w:rsidRDefault="00F24312" w:rsidP="00C9509E">
            <w:pPr>
              <w:jc w:val="both"/>
              <w:rPr>
                <w:rFonts w:ascii="Calibri Light" w:hAnsi="Calibri Light" w:cs="Arial"/>
              </w:rPr>
            </w:pPr>
          </w:p>
        </w:tc>
      </w:tr>
      <w:tr w:rsidR="000B2F77" w:rsidRPr="00FB72AF" w:rsidTr="00C9509E">
        <w:tc>
          <w:tcPr>
            <w:tcW w:w="10206" w:type="dxa"/>
            <w:shd w:val="clear" w:color="auto" w:fill="002060"/>
          </w:tcPr>
          <w:p w:rsidR="000B2F77" w:rsidRPr="00FB72AF" w:rsidRDefault="000B2F77" w:rsidP="00C9509E">
            <w:pPr>
              <w:jc w:val="both"/>
              <w:rPr>
                <w:rFonts w:ascii="Calibri Light" w:hAnsi="Calibri Light" w:cs="Arial"/>
                <w:b/>
              </w:rPr>
            </w:pPr>
            <w:r>
              <w:rPr>
                <w:rFonts w:ascii="Calibri Light" w:hAnsi="Calibri Light" w:cs="Arial"/>
                <w:b/>
              </w:rPr>
              <w:t>FREEDOM TO ACT</w:t>
            </w:r>
          </w:p>
        </w:tc>
      </w:tr>
      <w:tr w:rsidR="000B2F77" w:rsidRPr="00FB72AF" w:rsidTr="000B2F77">
        <w:tc>
          <w:tcPr>
            <w:tcW w:w="10206" w:type="dxa"/>
            <w:shd w:val="clear" w:color="auto" w:fill="auto"/>
          </w:tcPr>
          <w:p w:rsidR="00101580" w:rsidRPr="00AF403B" w:rsidRDefault="00101580" w:rsidP="00101580">
            <w:pPr>
              <w:jc w:val="both"/>
              <w:rPr>
                <w:rFonts w:ascii="Calibri Light" w:hAnsi="Calibri Light" w:cs="Arial"/>
              </w:rPr>
            </w:pPr>
            <w:r>
              <w:rPr>
                <w:rFonts w:ascii="Calibri Light" w:hAnsi="Calibri Light" w:cs="Arial"/>
              </w:rPr>
              <w:t xml:space="preserve">Act within your scope of practice and be accountable for those actions, only delegate tasks that are within that person’s scope of competence. Be guided by SOP’s and previously defined operational policy’s and practice within </w:t>
            </w:r>
            <w:r>
              <w:rPr>
                <w:rFonts w:ascii="Calibri Light" w:hAnsi="Calibri Light" w:cs="Arial"/>
              </w:rPr>
              <w:lastRenderedPageBreak/>
              <w:t xml:space="preserve">the trust and local area and follow </w:t>
            </w:r>
            <w:proofErr w:type="spellStart"/>
            <w:r>
              <w:rPr>
                <w:rFonts w:ascii="Calibri Light" w:hAnsi="Calibri Light" w:cs="Arial"/>
              </w:rPr>
              <w:t>NatSips</w:t>
            </w:r>
            <w:proofErr w:type="spellEnd"/>
            <w:r>
              <w:rPr>
                <w:rFonts w:ascii="Calibri Light" w:hAnsi="Calibri Light" w:cs="Arial"/>
              </w:rPr>
              <w:t xml:space="preserve"> and </w:t>
            </w:r>
            <w:proofErr w:type="spellStart"/>
            <w:r>
              <w:rPr>
                <w:rFonts w:ascii="Calibri Light" w:hAnsi="Calibri Light" w:cs="Arial"/>
              </w:rPr>
              <w:t>Locsips</w:t>
            </w:r>
            <w:proofErr w:type="spellEnd"/>
            <w:r>
              <w:rPr>
                <w:rFonts w:ascii="Calibri Light" w:hAnsi="Calibri Light" w:cs="Arial"/>
              </w:rPr>
              <w:t xml:space="preserve"> set out by the trust and wider authorities. Participate in regular performance reviews continually update your CPD to practice effectively.</w:t>
            </w:r>
          </w:p>
          <w:p w:rsidR="00BA54EC" w:rsidRPr="00FB72AF" w:rsidRDefault="00BA54EC" w:rsidP="00C9509E">
            <w:pPr>
              <w:jc w:val="both"/>
              <w:rPr>
                <w:rFonts w:ascii="Calibri Light" w:hAnsi="Calibri Light" w:cs="Arial"/>
                <w:b/>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rPr>
            </w:pPr>
            <w:r w:rsidRPr="00FB72AF">
              <w:rPr>
                <w:rFonts w:ascii="Calibri Light" w:hAnsi="Calibri Light" w:cs="Arial"/>
                <w:b/>
              </w:rPr>
              <w:lastRenderedPageBreak/>
              <w:t xml:space="preserve">COMMUNICATION/RELATIONSHIP SKILLS </w:t>
            </w:r>
          </w:p>
        </w:tc>
      </w:tr>
      <w:tr w:rsidR="00F4223F" w:rsidRPr="00FB72AF" w:rsidTr="00C9509E">
        <w:tc>
          <w:tcPr>
            <w:tcW w:w="10206" w:type="dxa"/>
            <w:tcBorders>
              <w:bottom w:val="single" w:sz="4" w:space="0" w:color="auto"/>
            </w:tcBorders>
          </w:tcPr>
          <w:p w:rsidR="00101580" w:rsidRDefault="00101580" w:rsidP="00101580">
            <w:pPr>
              <w:jc w:val="both"/>
              <w:rPr>
                <w:rFonts w:ascii="Calibri Light" w:hAnsi="Calibri Light" w:cs="Arial"/>
              </w:rPr>
            </w:pPr>
            <w:r w:rsidRPr="00F4223F">
              <w:rPr>
                <w:rFonts w:ascii="Calibri Light" w:hAnsi="Calibri Light" w:cs="Arial"/>
              </w:rPr>
              <w:t xml:space="preserve">You will need to be able to </w:t>
            </w:r>
            <w:r>
              <w:rPr>
                <w:rFonts w:ascii="Calibri Light" w:hAnsi="Calibri Light" w:cs="Arial"/>
              </w:rPr>
              <w:t xml:space="preserve">use excellent </w:t>
            </w:r>
            <w:r w:rsidRPr="00F4223F">
              <w:rPr>
                <w:rFonts w:ascii="Calibri Light" w:hAnsi="Calibri Light" w:cs="Arial"/>
              </w:rPr>
              <w:t>communicate</w:t>
            </w:r>
            <w:r>
              <w:rPr>
                <w:rFonts w:ascii="Calibri Light" w:hAnsi="Calibri Light" w:cs="Arial"/>
              </w:rPr>
              <w:t xml:space="preserve"> and interpersonal skills</w:t>
            </w:r>
            <w:r w:rsidRPr="00F4223F">
              <w:rPr>
                <w:rFonts w:ascii="Calibri Light" w:hAnsi="Calibri Light" w:cs="Arial"/>
              </w:rPr>
              <w:t>.</w:t>
            </w:r>
            <w:r>
              <w:rPr>
                <w:rFonts w:ascii="Calibri Light" w:hAnsi="Calibri Light" w:cs="Arial"/>
              </w:rPr>
              <w:t xml:space="preserve"> Working alone or as part of a multi-disciplinary team. Build partnerships and therapeutic through safe, effective and non-discriminatory communication, considering individuals differences capabilities and needs.</w:t>
            </w:r>
          </w:p>
          <w:p w:rsidR="00101580" w:rsidRPr="00F4223F" w:rsidRDefault="00101580" w:rsidP="00101580">
            <w:pPr>
              <w:jc w:val="both"/>
              <w:rPr>
                <w:rFonts w:ascii="Calibri Light" w:hAnsi="Calibri Light" w:cs="Arial"/>
              </w:rPr>
            </w:pPr>
            <w:r>
              <w:rPr>
                <w:rFonts w:ascii="Calibri Light" w:hAnsi="Calibri Light" w:cs="Arial"/>
              </w:rPr>
              <w:t xml:space="preserve">Use a range of communication skills and technologies to support person-centred care and enhanced quality and safety.  Be supportive of </w:t>
            </w:r>
            <w:r w:rsidR="00277B83">
              <w:rPr>
                <w:rFonts w:ascii="Calibri Light" w:hAnsi="Calibri Light" w:cs="Arial"/>
              </w:rPr>
              <w:t>colleagues</w:t>
            </w:r>
            <w:r>
              <w:rPr>
                <w:rFonts w:ascii="Calibri Light" w:hAnsi="Calibri Light" w:cs="Arial"/>
              </w:rPr>
              <w:t xml:space="preserve"> who are encountering health or </w:t>
            </w:r>
            <w:r w:rsidR="00277B83">
              <w:rPr>
                <w:rFonts w:ascii="Calibri Light" w:hAnsi="Calibri Light" w:cs="Arial"/>
              </w:rPr>
              <w:t>performance</w:t>
            </w:r>
            <w:r>
              <w:rPr>
                <w:rFonts w:ascii="Calibri Light" w:hAnsi="Calibri Light" w:cs="Arial"/>
              </w:rPr>
              <w:t xml:space="preserve"> </w:t>
            </w:r>
            <w:r w:rsidR="00277B83">
              <w:rPr>
                <w:rFonts w:ascii="Calibri Light" w:hAnsi="Calibri Light" w:cs="Arial"/>
              </w:rPr>
              <w:t xml:space="preserve">problems. Place measures to rectify these issues ensuring that patient safety is never compromised. </w:t>
            </w:r>
            <w:r w:rsidR="00690A50">
              <w:rPr>
                <w:rFonts w:ascii="Calibri Light" w:hAnsi="Calibri Light" w:cs="Arial"/>
              </w:rPr>
              <w:t xml:space="preserve">Be able to perform in intensely stressful situations acting as a conflict negotiator when necessary.   </w:t>
            </w:r>
          </w:p>
          <w:p w:rsidR="00F4223F" w:rsidRPr="00FB72AF" w:rsidRDefault="00101580" w:rsidP="00101580">
            <w:pPr>
              <w:jc w:val="both"/>
              <w:rPr>
                <w:rFonts w:ascii="Calibri Light" w:hAnsi="Calibri Light" w:cs="Arial"/>
              </w:rPr>
            </w:pPr>
            <w:r w:rsidRPr="00FB72AF">
              <w:rPr>
                <w:rFonts w:ascii="Calibri Light" w:hAnsi="Calibri Light" w:cs="Arial"/>
              </w:rPr>
              <w:t xml:space="preserve"> </w:t>
            </w: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ANALYTICAL/JUDGEMENTAL SKILLS</w:t>
            </w:r>
          </w:p>
        </w:tc>
      </w:tr>
      <w:tr w:rsidR="000B2F77" w:rsidRPr="00FB72AF" w:rsidTr="00C9509E">
        <w:tc>
          <w:tcPr>
            <w:tcW w:w="10206" w:type="dxa"/>
            <w:tcBorders>
              <w:bottom w:val="single" w:sz="4" w:space="0" w:color="auto"/>
            </w:tcBorders>
          </w:tcPr>
          <w:p w:rsidR="000B2F77" w:rsidRDefault="00101580" w:rsidP="00C9509E">
            <w:pPr>
              <w:jc w:val="both"/>
              <w:rPr>
                <w:rFonts w:ascii="Calibri Light" w:hAnsi="Calibri Light" w:cs="Arial"/>
              </w:rPr>
            </w:pPr>
            <w:r>
              <w:rPr>
                <w:rFonts w:ascii="Calibri Light" w:hAnsi="Calibri Light" w:cs="Arial"/>
              </w:rPr>
              <w:t>You must practice autonomously compassionately, skilfully and safely, maintain dignity and promote health and wellbeing. The must assess and meet the full range of essential physical and mental health needs of people of all ages who come into their care. All practices should be informed by best available evidence and comply with local and national guidelines. Decision -making must be shared with service users, carers, families and informed by critical analysis of a full range of possible interventions, including the use of up-to-date technology</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PLANNING/ORGANISATIONAL SKILLS</w:t>
            </w:r>
          </w:p>
        </w:tc>
      </w:tr>
      <w:tr w:rsidR="000B2F77" w:rsidRPr="00FB72AF" w:rsidTr="00C9509E">
        <w:tc>
          <w:tcPr>
            <w:tcW w:w="10206" w:type="dxa"/>
            <w:tcBorders>
              <w:bottom w:val="single" w:sz="4" w:space="0" w:color="auto"/>
            </w:tcBorders>
          </w:tcPr>
          <w:p w:rsidR="00EF2002" w:rsidRPr="0099799B" w:rsidRDefault="00EF2002" w:rsidP="00EF2002">
            <w:pPr>
              <w:jc w:val="both"/>
              <w:rPr>
                <w:rFonts w:ascii="Calibri Light" w:hAnsi="Calibri Light" w:cs="Arial"/>
              </w:rPr>
            </w:pPr>
            <w:r w:rsidRPr="0099799B">
              <w:rPr>
                <w:rFonts w:ascii="Calibri Light" w:hAnsi="Calibri Light" w:cs="Arial"/>
              </w:rPr>
              <w:t xml:space="preserve">You must </w:t>
            </w:r>
            <w:r>
              <w:rPr>
                <w:rFonts w:ascii="Calibri Light" w:hAnsi="Calibri Light" w:cs="Arial"/>
              </w:rPr>
              <w:t xml:space="preserve">act as change agents and provide leadership through quality improvement and service development to enhance people’s wellbeing and experience of healthcare. Be self-aware and recognise how their own values, principles and assumptions may affect their practice. They must be able to identify priorities and manage time and resources effectively to ensure the quality of care is maintained or enhanced. Evaluate their care to improve clinical decision-making quality and outcomes, using a range of methods, amending the plan of care, where necessary and communicating changes to others. Implementing methods of practice using change theory and leadership skills. </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PATIENT/CLIENT CARE</w:t>
            </w:r>
          </w:p>
        </w:tc>
      </w:tr>
      <w:tr w:rsidR="000B2F77" w:rsidRPr="00FB72AF" w:rsidTr="00C9509E">
        <w:tc>
          <w:tcPr>
            <w:tcW w:w="10206" w:type="dxa"/>
            <w:tcBorders>
              <w:bottom w:val="single" w:sz="4" w:space="0" w:color="auto"/>
            </w:tcBorders>
          </w:tcPr>
          <w:p w:rsidR="00BA54EC" w:rsidRPr="005B617C" w:rsidRDefault="00BA54EC" w:rsidP="00BA54EC">
            <w:pPr>
              <w:spacing w:before="160" w:after="60"/>
              <w:jc w:val="both"/>
              <w:rPr>
                <w:rFonts w:ascii="Calibri Light" w:hAnsi="Calibri Light" w:cs="Calibri Light"/>
                <w:b/>
                <w:bCs/>
                <w:sz w:val="24"/>
                <w:szCs w:val="24"/>
              </w:rPr>
            </w:pPr>
            <w:r w:rsidRPr="005B617C">
              <w:rPr>
                <w:rFonts w:ascii="Calibri Light" w:hAnsi="Calibri Light" w:cs="Calibri Light"/>
                <w:b/>
                <w:bCs/>
                <w:sz w:val="24"/>
                <w:szCs w:val="24"/>
              </w:rPr>
              <w:t>Care Management</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Is responsible for assessment, planning, implementation and evaluation of peri-operative care of patients (undergoing surgery in theatre)</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 xml:space="preserve">Identifies individual patient requirements and   acts effectively on changing needs; liaising with and directing relevant staff. </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Organises time, equipment and staff to deliver care.</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Gives skilled support to medical staff and other members of the multidisciplinary team.</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Administers drugs and treatments as prescribed in accordance with Trust Policies and Procedures.</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Actively promotes effective communication within Departments and multidisciplinary team.</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Participates in audits of patients care and Safe Site Surgery.</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Instructs patients, their carer and other staff about theatre practice</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Advises patients, their carer and other staff on the promotion of health and prevention of illness.</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Recognises situations that may be detrimental to the health and well-being of the individual and institutes preventative measures.</w:t>
            </w:r>
          </w:p>
          <w:p w:rsidR="000B2F77" w:rsidRPr="00BA54EC" w:rsidRDefault="00BA54EC" w:rsidP="00C9509E">
            <w:pPr>
              <w:numPr>
                <w:ilvl w:val="0"/>
                <w:numId w:val="23"/>
              </w:numPr>
              <w:jc w:val="both"/>
              <w:rPr>
                <w:rFonts w:ascii="Calibri Light" w:hAnsi="Calibri Light" w:cs="Calibri Light"/>
                <w:bCs/>
              </w:rPr>
            </w:pPr>
            <w:r w:rsidRPr="005B617C">
              <w:rPr>
                <w:rFonts w:ascii="Calibri Light" w:hAnsi="Calibri Light" w:cs="Calibri Light"/>
              </w:rPr>
              <w:t>Identifies the priorities of care for patients, liaising with and directing relevant staff</w:t>
            </w: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POLICY/SERVICE DEVELOPMENT</w:t>
            </w:r>
          </w:p>
        </w:tc>
      </w:tr>
      <w:tr w:rsidR="000B2F77" w:rsidRPr="00FB72AF" w:rsidTr="00C9509E">
        <w:tc>
          <w:tcPr>
            <w:tcW w:w="10206" w:type="dxa"/>
            <w:tcBorders>
              <w:bottom w:val="single" w:sz="4" w:space="0" w:color="auto"/>
            </w:tcBorders>
          </w:tcPr>
          <w:p w:rsidR="00EF2002" w:rsidRPr="00D943F1" w:rsidRDefault="00EF2002" w:rsidP="00EF2002">
            <w:pPr>
              <w:jc w:val="both"/>
              <w:rPr>
                <w:rFonts w:ascii="Calibri Light" w:hAnsi="Calibri Light" w:cs="Arial"/>
              </w:rPr>
            </w:pPr>
            <w:r>
              <w:rPr>
                <w:rFonts w:ascii="Calibri Light" w:hAnsi="Calibri Light" w:cs="Arial"/>
              </w:rPr>
              <w:t>To follow local and national guidelines, keep yourself up to date following with in your code of conduct help identify any service improvements which are in your field of practice. By taking part in audits training and other service improvement tools. Be a leader in innovation and a role model for excellent practice.</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FINANCIAL/PHYSICAL RESOURCES</w:t>
            </w:r>
          </w:p>
        </w:tc>
      </w:tr>
      <w:tr w:rsidR="000B2F77" w:rsidRPr="00FB72AF" w:rsidTr="00C9509E">
        <w:tc>
          <w:tcPr>
            <w:tcW w:w="10206" w:type="dxa"/>
            <w:tcBorders>
              <w:bottom w:val="single" w:sz="4" w:space="0" w:color="auto"/>
            </w:tcBorders>
          </w:tcPr>
          <w:p w:rsidR="000B2F77" w:rsidRPr="000B2F77" w:rsidRDefault="000B2F77" w:rsidP="000B2F77">
            <w:pPr>
              <w:jc w:val="both"/>
              <w:rPr>
                <w:rFonts w:ascii="Calibri Light" w:hAnsi="Calibri Light" w:cs="Calibri Light"/>
                <w:b/>
                <w:bCs/>
                <w:sz w:val="24"/>
                <w:szCs w:val="24"/>
              </w:rPr>
            </w:pPr>
            <w:r w:rsidRPr="005B617C">
              <w:rPr>
                <w:rFonts w:ascii="Calibri Light" w:hAnsi="Calibri Light" w:cs="Calibri Light"/>
                <w:b/>
                <w:bCs/>
                <w:sz w:val="24"/>
                <w:szCs w:val="24"/>
              </w:rPr>
              <w:t>Financial Management</w:t>
            </w:r>
          </w:p>
          <w:p w:rsidR="000B2F77" w:rsidRPr="005B617C" w:rsidRDefault="000B2F77" w:rsidP="000B2F77">
            <w:pPr>
              <w:numPr>
                <w:ilvl w:val="0"/>
                <w:numId w:val="32"/>
              </w:numPr>
              <w:jc w:val="both"/>
              <w:rPr>
                <w:rFonts w:ascii="Calibri Light" w:hAnsi="Calibri Light" w:cs="Calibri Light"/>
              </w:rPr>
            </w:pPr>
            <w:r w:rsidRPr="005B617C">
              <w:rPr>
                <w:rFonts w:ascii="Calibri Light" w:hAnsi="Calibri Light" w:cs="Calibri Light"/>
              </w:rPr>
              <w:t>To contribute to the monitoring and control of the use of resources within budgetary limits</w:t>
            </w:r>
          </w:p>
          <w:p w:rsidR="000B2F77" w:rsidRPr="005B617C" w:rsidRDefault="000B2F77" w:rsidP="000B2F77">
            <w:pPr>
              <w:numPr>
                <w:ilvl w:val="0"/>
                <w:numId w:val="31"/>
              </w:numPr>
              <w:jc w:val="both"/>
              <w:rPr>
                <w:rFonts w:ascii="Calibri Light" w:hAnsi="Calibri Light" w:cs="Calibri Light"/>
              </w:rPr>
            </w:pPr>
            <w:r w:rsidRPr="005B617C">
              <w:rPr>
                <w:rFonts w:ascii="Calibri Light" w:hAnsi="Calibri Light" w:cs="Calibri Light"/>
              </w:rPr>
              <w:lastRenderedPageBreak/>
              <w:t>To contribute to the analysis of staffing requirements against work load activity</w:t>
            </w:r>
          </w:p>
          <w:p w:rsidR="000B2F77" w:rsidRPr="005B617C" w:rsidRDefault="000B2F77" w:rsidP="000B2F77">
            <w:pPr>
              <w:numPr>
                <w:ilvl w:val="0"/>
                <w:numId w:val="30"/>
              </w:numPr>
              <w:jc w:val="both"/>
              <w:rPr>
                <w:rFonts w:ascii="Calibri Light" w:hAnsi="Calibri Light" w:cs="Calibri Light"/>
              </w:rPr>
            </w:pPr>
            <w:r w:rsidRPr="005B617C">
              <w:rPr>
                <w:rFonts w:ascii="Calibri Light" w:hAnsi="Calibri Light" w:cs="Calibri Light"/>
              </w:rPr>
              <w:t>To assist with developing the financial awareness of the team so that individual staff contribute to the efficient use of resources</w:t>
            </w:r>
          </w:p>
          <w:p w:rsidR="000B2F77" w:rsidRPr="005B617C" w:rsidRDefault="000B2F77" w:rsidP="000B2F77">
            <w:pPr>
              <w:numPr>
                <w:ilvl w:val="0"/>
                <w:numId w:val="30"/>
              </w:numPr>
              <w:jc w:val="both"/>
              <w:rPr>
                <w:rFonts w:ascii="Calibri Light" w:hAnsi="Calibri Light" w:cs="Calibri Light"/>
              </w:rPr>
            </w:pPr>
            <w:r w:rsidRPr="005B617C">
              <w:rPr>
                <w:rFonts w:ascii="Calibri Light" w:hAnsi="Calibri Light" w:cs="Calibri Light"/>
              </w:rPr>
              <w:t xml:space="preserve">To work with the PRM system to establish and maintain stock levels. </w:t>
            </w:r>
          </w:p>
          <w:p w:rsidR="000B2F77" w:rsidRPr="000B2F77" w:rsidRDefault="000B2F77" w:rsidP="00C9509E">
            <w:pPr>
              <w:pStyle w:val="ListParagraph"/>
              <w:numPr>
                <w:ilvl w:val="0"/>
                <w:numId w:val="30"/>
              </w:numPr>
              <w:rPr>
                <w:rFonts w:ascii="Calibri Light" w:hAnsi="Calibri Light" w:cs="Calibri Light"/>
                <w:bCs/>
                <w:szCs w:val="22"/>
              </w:rPr>
            </w:pPr>
            <w:r w:rsidRPr="005B617C">
              <w:rPr>
                <w:rFonts w:ascii="Calibri Light" w:hAnsi="Calibri Light" w:cs="Calibri Light"/>
                <w:szCs w:val="22"/>
              </w:rPr>
              <w:t>To work with company representatives and the procurement team to ensure best value for stock items</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lastRenderedPageBreak/>
              <w:t>HUMAN RESOURCES</w:t>
            </w:r>
          </w:p>
        </w:tc>
      </w:tr>
      <w:tr w:rsidR="000B2F77" w:rsidRPr="00FB72AF" w:rsidTr="00C9509E">
        <w:tc>
          <w:tcPr>
            <w:tcW w:w="10206" w:type="dxa"/>
            <w:tcBorders>
              <w:bottom w:val="single" w:sz="4" w:space="0" w:color="auto"/>
            </w:tcBorders>
          </w:tcPr>
          <w:p w:rsidR="00BA54EC" w:rsidRPr="000B2F77" w:rsidRDefault="00BA54EC" w:rsidP="00BA54EC">
            <w:pPr>
              <w:jc w:val="both"/>
              <w:rPr>
                <w:rFonts w:ascii="Calibri Light" w:hAnsi="Calibri Light" w:cs="Calibri Light"/>
                <w:b/>
                <w:bCs/>
                <w:sz w:val="24"/>
                <w:szCs w:val="24"/>
              </w:rPr>
            </w:pPr>
            <w:r w:rsidRPr="005B617C">
              <w:rPr>
                <w:rFonts w:ascii="Calibri Light" w:hAnsi="Calibri Light" w:cs="Calibri Light"/>
                <w:b/>
                <w:bCs/>
                <w:sz w:val="24"/>
                <w:szCs w:val="24"/>
              </w:rPr>
              <w:t>Staff Management</w:t>
            </w:r>
          </w:p>
          <w:p w:rsidR="00BA54EC" w:rsidRPr="005B617C" w:rsidRDefault="00BA54EC" w:rsidP="00BA54EC">
            <w:pPr>
              <w:numPr>
                <w:ilvl w:val="0"/>
                <w:numId w:val="37"/>
              </w:numPr>
              <w:jc w:val="both"/>
              <w:rPr>
                <w:rFonts w:ascii="Calibri Light" w:hAnsi="Calibri Light" w:cs="Calibri Light"/>
                <w:bCs/>
              </w:rPr>
            </w:pPr>
            <w:r w:rsidRPr="005B617C">
              <w:rPr>
                <w:rFonts w:ascii="Calibri Light" w:hAnsi="Calibri Light" w:cs="Calibri Light"/>
                <w:bCs/>
              </w:rPr>
              <w:t>To work as a role model in the clinical environment</w:t>
            </w:r>
          </w:p>
          <w:p w:rsidR="00BA54EC" w:rsidRPr="005B617C" w:rsidRDefault="00BA54EC" w:rsidP="00BA54EC">
            <w:pPr>
              <w:numPr>
                <w:ilvl w:val="0"/>
                <w:numId w:val="36"/>
              </w:numPr>
              <w:jc w:val="both"/>
              <w:rPr>
                <w:rFonts w:ascii="Calibri Light" w:hAnsi="Calibri Light" w:cs="Calibri Light"/>
                <w:bCs/>
              </w:rPr>
            </w:pPr>
            <w:r w:rsidRPr="005B617C">
              <w:rPr>
                <w:rFonts w:ascii="Calibri Light" w:hAnsi="Calibri Light" w:cs="Calibri Light"/>
              </w:rPr>
              <w:t xml:space="preserve">To contribute to the supervision, development and coaching of individual staff so that they function effectively within their role and responsibilities </w:t>
            </w:r>
          </w:p>
          <w:p w:rsidR="00BA54EC" w:rsidRPr="005B617C" w:rsidRDefault="00BA54EC" w:rsidP="00BA54EC">
            <w:pPr>
              <w:numPr>
                <w:ilvl w:val="0"/>
                <w:numId w:val="35"/>
              </w:numPr>
              <w:jc w:val="both"/>
              <w:rPr>
                <w:rFonts w:ascii="Calibri Light" w:hAnsi="Calibri Light" w:cs="Calibri Light"/>
                <w:bCs/>
              </w:rPr>
            </w:pPr>
            <w:r w:rsidRPr="005B617C">
              <w:rPr>
                <w:rFonts w:ascii="Calibri Light" w:hAnsi="Calibri Light" w:cs="Calibri Light"/>
              </w:rPr>
              <w:t>To provide clear instructions and accurate information to junior staff, students and support workers.  Monitoring and evaluating their work, to ensure standards are maintained.</w:t>
            </w:r>
          </w:p>
          <w:p w:rsidR="00BA54EC" w:rsidRPr="005B617C" w:rsidRDefault="00BA54EC" w:rsidP="00BA54EC">
            <w:pPr>
              <w:numPr>
                <w:ilvl w:val="0"/>
                <w:numId w:val="35"/>
              </w:numPr>
              <w:jc w:val="both"/>
              <w:rPr>
                <w:rFonts w:ascii="Calibri Light" w:hAnsi="Calibri Light" w:cs="Calibri Light"/>
                <w:bCs/>
              </w:rPr>
            </w:pPr>
            <w:r w:rsidRPr="005B617C">
              <w:rPr>
                <w:rFonts w:ascii="Calibri Light" w:hAnsi="Calibri Light" w:cs="Calibri Light"/>
              </w:rPr>
              <w:t>Taking an active role in ensuring compliance of designated staff with the principals of the unit’s skills matrix and competency programme</w:t>
            </w:r>
          </w:p>
          <w:p w:rsidR="00BA54EC" w:rsidRPr="005B617C" w:rsidRDefault="00BA54EC" w:rsidP="00BA54EC">
            <w:pPr>
              <w:numPr>
                <w:ilvl w:val="0"/>
                <w:numId w:val="34"/>
              </w:numPr>
              <w:jc w:val="both"/>
              <w:rPr>
                <w:rFonts w:ascii="Calibri Light" w:hAnsi="Calibri Light" w:cs="Calibri Light"/>
              </w:rPr>
            </w:pPr>
            <w:r w:rsidRPr="005B617C">
              <w:rPr>
                <w:rFonts w:ascii="Calibri Light" w:hAnsi="Calibri Light" w:cs="Calibri Light"/>
              </w:rPr>
              <w:t xml:space="preserve">To assist with the process of allocating workload to junior staff, students and support workers that is within each individual’s competence and capability. </w:t>
            </w:r>
          </w:p>
          <w:p w:rsidR="00BA54EC" w:rsidRPr="005B617C" w:rsidRDefault="00BA54EC" w:rsidP="00BA54EC">
            <w:pPr>
              <w:numPr>
                <w:ilvl w:val="0"/>
                <w:numId w:val="33"/>
              </w:numPr>
              <w:jc w:val="both"/>
              <w:rPr>
                <w:rFonts w:ascii="Calibri Light" w:hAnsi="Calibri Light" w:cs="Calibri Light"/>
              </w:rPr>
            </w:pPr>
            <w:r w:rsidRPr="005B617C">
              <w:rPr>
                <w:rFonts w:ascii="Calibri Light" w:hAnsi="Calibri Light" w:cs="Calibri Light"/>
              </w:rPr>
              <w:t xml:space="preserve">To continue to develop own supervisory skills and competence. </w:t>
            </w:r>
          </w:p>
          <w:p w:rsidR="00BA54EC" w:rsidRPr="005B617C" w:rsidRDefault="00BA54EC" w:rsidP="00BA54EC">
            <w:pPr>
              <w:numPr>
                <w:ilvl w:val="0"/>
                <w:numId w:val="33"/>
              </w:numPr>
              <w:jc w:val="both"/>
              <w:rPr>
                <w:rFonts w:ascii="Calibri Light" w:hAnsi="Calibri Light" w:cs="Calibri Light"/>
              </w:rPr>
            </w:pPr>
            <w:r w:rsidRPr="005B617C">
              <w:rPr>
                <w:rFonts w:ascii="Calibri Light" w:hAnsi="Calibri Light" w:cs="Calibri Light"/>
              </w:rPr>
              <w:t xml:space="preserve">To co-ordinate the Theatre Department out of hours and when required by the Senior Nurse. </w:t>
            </w:r>
          </w:p>
          <w:p w:rsidR="000B2F77" w:rsidRPr="00BA54EC" w:rsidRDefault="00BA54EC" w:rsidP="00C9509E">
            <w:pPr>
              <w:numPr>
                <w:ilvl w:val="0"/>
                <w:numId w:val="33"/>
              </w:numPr>
              <w:jc w:val="both"/>
              <w:rPr>
                <w:rFonts w:ascii="Calibri Light" w:hAnsi="Calibri Light" w:cs="Calibri Light"/>
              </w:rPr>
            </w:pPr>
            <w:r w:rsidRPr="005B617C">
              <w:rPr>
                <w:rFonts w:ascii="Calibri Light" w:hAnsi="Calibri Light" w:cs="Calibri Light"/>
              </w:rPr>
              <w:t>To manage disciplinary situations and maintain confidentiality at all times relating to disputes or disagreements</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INFORMATION RESOURCES</w:t>
            </w:r>
          </w:p>
        </w:tc>
      </w:tr>
      <w:tr w:rsidR="000B2F77" w:rsidRPr="00FB72AF" w:rsidTr="00C9509E">
        <w:tc>
          <w:tcPr>
            <w:tcW w:w="10206" w:type="dxa"/>
            <w:tcBorders>
              <w:bottom w:val="single" w:sz="4" w:space="0" w:color="auto"/>
            </w:tcBorders>
          </w:tcPr>
          <w:p w:rsidR="000B2F77" w:rsidRPr="00F4223F" w:rsidRDefault="00EF2002" w:rsidP="00C9509E">
            <w:pPr>
              <w:jc w:val="both"/>
              <w:rPr>
                <w:rFonts w:ascii="Calibri Light" w:hAnsi="Calibri Light" w:cs="Arial"/>
              </w:rPr>
            </w:pPr>
            <w:r>
              <w:rPr>
                <w:rFonts w:ascii="Calibri Light" w:hAnsi="Calibri Light" w:cs="Arial"/>
              </w:rPr>
              <w:t>Follow trust guidelines relating to information governance and your own code of conduct.</w:t>
            </w:r>
            <w:r w:rsidR="00FA4C33">
              <w:rPr>
                <w:rFonts w:ascii="Calibri Light" w:hAnsi="Calibri Light" w:cs="Arial"/>
              </w:rPr>
              <w:t xml:space="preserve"> Contribute to the collection, recording and storage of information.</w:t>
            </w:r>
            <w:r w:rsidR="0055326C">
              <w:rPr>
                <w:rFonts w:ascii="Calibri Light" w:hAnsi="Calibri Light" w:cs="Arial"/>
              </w:rPr>
              <w:t xml:space="preserve"> To</w:t>
            </w:r>
            <w:r w:rsidR="00FA4C33">
              <w:rPr>
                <w:rFonts w:ascii="Calibri Light" w:hAnsi="Calibri Light" w:cs="Arial"/>
              </w:rPr>
              <w:t xml:space="preserve"> make</w:t>
            </w:r>
            <w:r w:rsidR="0055326C">
              <w:rPr>
                <w:rFonts w:ascii="Calibri Light" w:hAnsi="Calibri Light" w:cs="Arial"/>
              </w:rPr>
              <w:t xml:space="preserve"> use relevant</w:t>
            </w:r>
            <w:r w:rsidR="00FA4C33">
              <w:rPr>
                <w:rFonts w:ascii="Calibri Light" w:hAnsi="Calibri Light" w:cs="Arial"/>
              </w:rPr>
              <w:t xml:space="preserve"> information in decision making, problem solving and care management.</w:t>
            </w:r>
            <w:r w:rsidR="0055326C">
              <w:rPr>
                <w:rFonts w:ascii="Calibri Light" w:hAnsi="Calibri Light" w:cs="Arial"/>
              </w:rPr>
              <w:t xml:space="preserve"> </w:t>
            </w: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RESEARCH AND DEVELOPMENT</w:t>
            </w:r>
          </w:p>
        </w:tc>
      </w:tr>
      <w:tr w:rsidR="000B2F77" w:rsidRPr="00FB72AF" w:rsidTr="00C9509E">
        <w:tc>
          <w:tcPr>
            <w:tcW w:w="10206" w:type="dxa"/>
            <w:tcBorders>
              <w:bottom w:val="single" w:sz="4" w:space="0" w:color="auto"/>
            </w:tcBorders>
          </w:tcPr>
          <w:p w:rsidR="00277B83" w:rsidRPr="0099799B" w:rsidRDefault="00277B83" w:rsidP="00277B83">
            <w:pPr>
              <w:jc w:val="both"/>
              <w:rPr>
                <w:rFonts w:ascii="Calibri Light" w:hAnsi="Calibri Light" w:cs="Arial"/>
              </w:rPr>
            </w:pPr>
            <w:r w:rsidRPr="0099799B">
              <w:rPr>
                <w:rFonts w:ascii="Calibri Light" w:hAnsi="Calibri Light" w:cs="Arial"/>
              </w:rPr>
              <w:t xml:space="preserve">You must </w:t>
            </w:r>
            <w:r>
              <w:rPr>
                <w:rFonts w:ascii="Calibri Light" w:hAnsi="Calibri Light" w:cs="Arial"/>
              </w:rPr>
              <w:t>act as change agents and provide leadership through quality improvement and service development</w:t>
            </w:r>
            <w:r w:rsidR="00484F81">
              <w:rPr>
                <w:rFonts w:ascii="Calibri Light" w:hAnsi="Calibri Light" w:cs="Arial"/>
              </w:rPr>
              <w:t xml:space="preserve"> through audit tools and RISK assessment</w:t>
            </w:r>
            <w:r>
              <w:rPr>
                <w:rFonts w:ascii="Calibri Light" w:hAnsi="Calibri Light" w:cs="Arial"/>
              </w:rPr>
              <w:t xml:space="preserve"> to enhance people’s wellbeing and experience of healthcare. Be self-aware and recognise how their own values, principles and assumptions may affect their practice. They must be able to identify priorities and manage time and resources effectively to ensure the quality of care is maintained or enhanced. Evaluate their care to improve clinical decision-making quality and outcomes, using a range of methods, amending the plan of care, where necessary and communicating changes to others. </w:t>
            </w:r>
            <w:r w:rsidR="00484F81">
              <w:rPr>
                <w:rFonts w:ascii="Calibri Light" w:hAnsi="Calibri Light" w:cs="Arial"/>
              </w:rPr>
              <w:t xml:space="preserve">Be a leader in care initiatives acting as a role model implementing evidenced based care when necessary. </w:t>
            </w:r>
            <w:r>
              <w:rPr>
                <w:rFonts w:ascii="Calibri Light" w:hAnsi="Calibri Light" w:cs="Arial"/>
              </w:rPr>
              <w:t xml:space="preserve"> </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PHYSICAL SKILLS</w:t>
            </w:r>
          </w:p>
        </w:tc>
      </w:tr>
      <w:tr w:rsidR="000B2F77" w:rsidRPr="00FB72AF" w:rsidTr="00C9509E">
        <w:tc>
          <w:tcPr>
            <w:tcW w:w="10206" w:type="dxa"/>
            <w:tcBorders>
              <w:bottom w:val="single" w:sz="4" w:space="0" w:color="auto"/>
            </w:tcBorders>
          </w:tcPr>
          <w:p w:rsidR="00570884" w:rsidRDefault="00570884" w:rsidP="00570884">
            <w:pPr>
              <w:jc w:val="both"/>
              <w:rPr>
                <w:rFonts w:ascii="Calibri Light" w:hAnsi="Calibri Light" w:cs="Arial"/>
              </w:rPr>
            </w:pPr>
            <w:r>
              <w:rPr>
                <w:rFonts w:ascii="Calibri Light" w:hAnsi="Calibri Light" w:cs="Arial"/>
              </w:rPr>
              <w:t xml:space="preserve">The post holder must be physically able to perform the skilled practice involved in perioperative care for example scrub practice and anaesthetic practices within their limits of registration. </w:t>
            </w:r>
          </w:p>
          <w:p w:rsidR="000B2F77"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MENTAL EFFORT</w:t>
            </w:r>
          </w:p>
        </w:tc>
      </w:tr>
      <w:tr w:rsidR="000B2F77" w:rsidRPr="00FB72AF" w:rsidTr="00C9509E">
        <w:tc>
          <w:tcPr>
            <w:tcW w:w="10206" w:type="dxa"/>
            <w:tcBorders>
              <w:bottom w:val="single" w:sz="4" w:space="0" w:color="auto"/>
            </w:tcBorders>
          </w:tcPr>
          <w:p w:rsidR="00570884" w:rsidRDefault="00570884" w:rsidP="00570884">
            <w:pPr>
              <w:jc w:val="both"/>
              <w:rPr>
                <w:rFonts w:ascii="Calibri Light" w:hAnsi="Calibri Light" w:cs="Arial"/>
              </w:rPr>
            </w:pPr>
            <w:r>
              <w:rPr>
                <w:rFonts w:ascii="Calibri Light" w:hAnsi="Calibri Light" w:cs="Arial"/>
              </w:rPr>
              <w:t xml:space="preserve">This position requires the employee to have extended periods of concentration while scrubbed carrying out perioperative care and unpredictable levels of concentration where the postholder maybe required to change from one activity to another at a third parties request dealing with frequent interruptions and answering telephones and bleeps when necessary.  </w:t>
            </w:r>
          </w:p>
          <w:p w:rsidR="000B2F77" w:rsidRDefault="00570884" w:rsidP="00C9509E">
            <w:pPr>
              <w:jc w:val="both"/>
              <w:rPr>
                <w:rFonts w:ascii="Calibri Light" w:hAnsi="Calibri Light" w:cs="Arial"/>
              </w:rPr>
            </w:pPr>
            <w:r>
              <w:rPr>
                <w:rFonts w:ascii="Calibri Light" w:hAnsi="Calibri Light" w:cs="Arial"/>
              </w:rPr>
              <w:t xml:space="preserve">Sometimes co ordinating the department which will require dealing with complex people management and allocation of resources. </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EMOTIONAL EFFORT</w:t>
            </w:r>
          </w:p>
        </w:tc>
      </w:tr>
      <w:tr w:rsidR="000B2F77" w:rsidRPr="00FB72AF" w:rsidTr="00C9509E">
        <w:tc>
          <w:tcPr>
            <w:tcW w:w="10206" w:type="dxa"/>
            <w:tcBorders>
              <w:bottom w:val="single" w:sz="4" w:space="0" w:color="auto"/>
            </w:tcBorders>
          </w:tcPr>
          <w:p w:rsidR="000B2F77" w:rsidRDefault="00570884" w:rsidP="00C9509E">
            <w:pPr>
              <w:jc w:val="both"/>
              <w:rPr>
                <w:rFonts w:ascii="Calibri Light" w:hAnsi="Calibri Light" w:cs="Arial"/>
              </w:rPr>
            </w:pPr>
            <w:r>
              <w:rPr>
                <w:rFonts w:ascii="Calibri Light" w:hAnsi="Calibri Light" w:cs="Arial"/>
              </w:rPr>
              <w:t xml:space="preserve">Working within an environment that at </w:t>
            </w:r>
            <w:r w:rsidR="00EF539C">
              <w:rPr>
                <w:rFonts w:ascii="Calibri Light" w:hAnsi="Calibri Light" w:cs="Arial"/>
              </w:rPr>
              <w:t xml:space="preserve">times can be distressing or emotional dealing with patients with complex needs and progressing disease and chronic illness even death. Difficult family issues, occasional exposure to safe guarding situations or severely challenging patient behaviour. As a team leader it is a requirement that you check </w:t>
            </w:r>
            <w:r w:rsidR="00EF539C">
              <w:rPr>
                <w:rFonts w:ascii="Calibri Light" w:hAnsi="Calibri Light" w:cs="Arial"/>
              </w:rPr>
              <w:lastRenderedPageBreak/>
              <w:t xml:space="preserve">that staff in your care are coping with these difficult situations and sign post any of them who are not escalate to your line manager.     </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lastRenderedPageBreak/>
              <w:t>WORKING CONDITIONS</w:t>
            </w:r>
          </w:p>
        </w:tc>
      </w:tr>
      <w:tr w:rsidR="000B2F77" w:rsidRPr="00FB72AF" w:rsidTr="00C9509E">
        <w:tc>
          <w:tcPr>
            <w:tcW w:w="10206" w:type="dxa"/>
            <w:tcBorders>
              <w:bottom w:val="single" w:sz="4" w:space="0" w:color="auto"/>
            </w:tcBorders>
          </w:tcPr>
          <w:p w:rsidR="00EF539C" w:rsidRDefault="00EF539C" w:rsidP="00EF539C">
            <w:pPr>
              <w:jc w:val="both"/>
              <w:rPr>
                <w:rFonts w:ascii="Calibri Light" w:hAnsi="Calibri Light" w:cs="Arial"/>
              </w:rPr>
            </w:pPr>
            <w:r>
              <w:rPr>
                <w:rFonts w:ascii="Calibri Light" w:hAnsi="Calibri Light" w:cs="Arial"/>
              </w:rPr>
              <w:t xml:space="preserve">You may need to deal with unusual smells noises and fumes, hazardous waste including blood and bodily products. following trust policy. You may come into contact with aggressive behaviour from patients, clients, relatives and carers.  </w:t>
            </w:r>
          </w:p>
          <w:p w:rsidR="000B2F77" w:rsidRPr="00F4223F" w:rsidRDefault="000B2F77" w:rsidP="00C9509E">
            <w:pPr>
              <w:jc w:val="both"/>
              <w:rPr>
                <w:rFonts w:ascii="Calibri Light" w:hAnsi="Calibri Light" w:cs="Arial"/>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b/>
              </w:rPr>
            </w:pPr>
            <w:r w:rsidRPr="00FB72AF">
              <w:rPr>
                <w:rFonts w:ascii="Calibri Light" w:hAnsi="Calibri Light" w:cs="Arial"/>
                <w:b/>
              </w:rPr>
              <w:t xml:space="preserve">DISCLOSURE AND BARRING SERVICE CHECKS </w:t>
            </w:r>
          </w:p>
        </w:tc>
      </w:tr>
      <w:tr w:rsidR="00F4223F" w:rsidRPr="00FB72AF" w:rsidTr="00C9509E">
        <w:tc>
          <w:tcPr>
            <w:tcW w:w="10206" w:type="dxa"/>
            <w:shd w:val="clear" w:color="auto" w:fill="auto"/>
          </w:tcPr>
          <w:p w:rsidR="00F4223F" w:rsidRPr="00E3581A" w:rsidRDefault="00F4223F" w:rsidP="00C9509E">
            <w:pPr>
              <w:rPr>
                <w:rFonts w:ascii="Calibri Light" w:eastAsia="Times New Roman" w:hAnsi="Calibri Light" w:cs="Calibri Light"/>
              </w:rPr>
            </w:pPr>
            <w:r w:rsidRPr="00E3581A">
              <w:rPr>
                <w:rFonts w:ascii="Calibri Light" w:eastAsia="Times New Roman" w:hAnsi="Calibri Light" w:cs="Calibri Light"/>
              </w:rPr>
              <w:t>This post has been identified as involving access to vulnerable adults and/or children and in line with Trust policy successful applicants will be required to undertake an Enhanced Disclosure Check.</w:t>
            </w:r>
          </w:p>
          <w:p w:rsidR="00F4223F" w:rsidRPr="00F24312" w:rsidRDefault="00F4223F" w:rsidP="00C9509E">
            <w:pPr>
              <w:jc w:val="both"/>
              <w:rPr>
                <w:rFonts w:ascii="Calibri Light" w:hAnsi="Calibri Light" w:cs="Arial"/>
                <w:b/>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rPr>
            </w:pPr>
            <w:r w:rsidRPr="00FB72AF">
              <w:rPr>
                <w:rFonts w:ascii="Calibri Light" w:hAnsi="Calibri Light" w:cs="Arial"/>
                <w:b/>
              </w:rPr>
              <w:t xml:space="preserve">GENERAL </w:t>
            </w:r>
          </w:p>
        </w:tc>
      </w:tr>
      <w:tr w:rsidR="00F4223F" w:rsidRPr="00FB72AF" w:rsidTr="00C9509E">
        <w:tc>
          <w:tcPr>
            <w:tcW w:w="10206" w:type="dxa"/>
          </w:tcPr>
          <w:p w:rsidR="00F4223F" w:rsidRPr="00FB72AF" w:rsidRDefault="00F4223F" w:rsidP="00C9509E">
            <w:pPr>
              <w:pStyle w:val="BodyText"/>
              <w:jc w:val="both"/>
              <w:rPr>
                <w:rFonts w:ascii="Calibri Light" w:hAnsi="Calibri Light" w:cs="Arial"/>
                <w:b w:val="0"/>
                <w:sz w:val="22"/>
                <w:szCs w:val="22"/>
              </w:rPr>
            </w:pPr>
            <w:r w:rsidRPr="00FB72AF">
              <w:rPr>
                <w:rFonts w:ascii="Calibri Light" w:hAnsi="Calibri Light"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4223F" w:rsidRPr="00FB72AF" w:rsidRDefault="00F4223F" w:rsidP="00C9509E">
            <w:pPr>
              <w:pStyle w:val="BodyText"/>
              <w:jc w:val="both"/>
              <w:rPr>
                <w:rFonts w:ascii="Calibri Light" w:hAnsi="Calibri Light" w:cs="Arial"/>
                <w:b w:val="0"/>
                <w:sz w:val="22"/>
                <w:szCs w:val="22"/>
              </w:rPr>
            </w:pPr>
          </w:p>
          <w:p w:rsidR="00F4223F" w:rsidRPr="00F24312" w:rsidRDefault="00F4223F" w:rsidP="00F24312">
            <w:pPr>
              <w:rPr>
                <w:rFonts w:ascii="Calibri Light" w:hAnsi="Calibri Light" w:cs="Arial"/>
                <w:lang w:val="en-US"/>
              </w:rPr>
            </w:pPr>
            <w:r w:rsidRPr="00F24312">
              <w:rPr>
                <w:rFonts w:ascii="Calibri Light" w:hAnsi="Calibri Light"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F4223F" w:rsidRPr="00FB72AF" w:rsidRDefault="00F4223F" w:rsidP="00C9509E">
            <w:pPr>
              <w:rPr>
                <w:rFonts w:ascii="Calibri Light" w:eastAsia="Times New Roman" w:hAnsi="Calibri Light" w:cs="Arial"/>
              </w:rPr>
            </w:pPr>
          </w:p>
          <w:p w:rsidR="00F4223F" w:rsidRPr="00FB72AF" w:rsidRDefault="00F4223F" w:rsidP="00C9509E">
            <w:pPr>
              <w:rPr>
                <w:rFonts w:ascii="Calibri Light" w:eastAsia="Times New Roman" w:hAnsi="Calibri Light" w:cs="Arial"/>
              </w:rPr>
            </w:pPr>
            <w:r w:rsidRPr="00FB72AF">
              <w:rPr>
                <w:rFonts w:ascii="Calibri Light" w:eastAsia="Times New Roman" w:hAnsi="Calibri Light" w:cs="Arial"/>
              </w:rPr>
              <w:t>Northern Devon Healthcare NHS Trust and the Royal Devon and Exeter NHS Foundation Trust continue to develop our long</w:t>
            </w:r>
            <w:r w:rsidR="00F24312">
              <w:rPr>
                <w:rFonts w:ascii="Calibri Light" w:eastAsia="Times New Roman" w:hAnsi="Calibri Light" w:cs="Arial"/>
              </w:rPr>
              <w:t>-</w:t>
            </w:r>
            <w:r w:rsidRPr="00FB72AF">
              <w:rPr>
                <w:rFonts w:ascii="Calibri Light" w:eastAsia="Times New Roman" w:hAnsi="Calibri Light" w:cs="Arial"/>
              </w:rPr>
              <w:t>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F4223F" w:rsidRPr="00FB72AF" w:rsidRDefault="00F4223F" w:rsidP="00C9509E">
            <w:pPr>
              <w:ind w:left="-709"/>
              <w:rPr>
                <w:rFonts w:ascii="Calibri Light" w:hAnsi="Calibri Light" w:cs="Arial"/>
              </w:rPr>
            </w:pPr>
            <w:r w:rsidRPr="00FB72AF">
              <w:rPr>
                <w:rFonts w:ascii="Calibri Light" w:hAnsi="Calibri Light" w:cs="Arial"/>
              </w:rPr>
              <w:t>T</w:t>
            </w:r>
            <w:r w:rsidRPr="00FB72AF">
              <w:rPr>
                <w:rFonts w:ascii="Calibri Light" w:hAnsi="Calibri Light" w:cs="Arial"/>
                <w:i/>
                <w:iCs/>
              </w:rPr>
              <w:t xml:space="preserve">his </w:t>
            </w:r>
            <w:r w:rsidRPr="00FB72AF">
              <w:rPr>
                <w:rFonts w:ascii="Calibri Light" w:hAnsi="Calibri Light" w:cs="Arial"/>
                <w:i/>
                <w:iCs/>
                <w:color w:val="000000"/>
                <w:lang w:val="en-US" w:eastAsia="en-GB"/>
              </w:rPr>
              <w:t xml:space="preserve">is </w:t>
            </w:r>
          </w:p>
        </w:tc>
      </w:tr>
    </w:tbl>
    <w:p w:rsidR="00884334" w:rsidRPr="00F4223F" w:rsidRDefault="00884334" w:rsidP="00F4223F">
      <w:pPr>
        <w:rPr>
          <w:rFonts w:ascii="Calibri Light" w:hAnsi="Calibri Light" w:cs="Arial"/>
        </w:rPr>
        <w:sectPr w:rsidR="00884334" w:rsidRPr="00F4223F" w:rsidSect="000C32E3">
          <w:headerReference w:type="default" r:id="rId17"/>
          <w:footerReference w:type="default" r:id="rId18"/>
          <w:pgSz w:w="11906" w:h="16838"/>
          <w:pgMar w:top="709" w:right="1440" w:bottom="851" w:left="1440" w:header="708" w:footer="708" w:gutter="0"/>
          <w:cols w:space="708"/>
          <w:docGrid w:linePitch="360"/>
        </w:sectPr>
      </w:pPr>
    </w:p>
    <w:p w:rsidR="008F7D36" w:rsidRPr="00FB72AF" w:rsidRDefault="008F7D36" w:rsidP="00141397">
      <w:pPr>
        <w:spacing w:after="0" w:line="240" w:lineRule="auto"/>
        <w:ind w:right="-472"/>
        <w:jc w:val="center"/>
        <w:rPr>
          <w:rFonts w:ascii="Calibri Light" w:hAnsi="Calibri Light" w:cs="Arial"/>
          <w:sz w:val="40"/>
        </w:rPr>
      </w:pPr>
      <w:bookmarkStart w:id="0" w:name="_GoBack"/>
      <w:bookmarkEnd w:id="0"/>
      <w:r w:rsidRPr="00FB72AF">
        <w:rPr>
          <w:rFonts w:ascii="Calibri Light" w:hAnsi="Calibri Light" w:cs="Arial"/>
          <w:sz w:val="40"/>
        </w:rPr>
        <w:lastRenderedPageBreak/>
        <w:t>PERSON SPECIFICATION</w:t>
      </w:r>
    </w:p>
    <w:p w:rsidR="008F7D36" w:rsidRPr="00FB72AF" w:rsidRDefault="008F7D36" w:rsidP="00F607B2">
      <w:pPr>
        <w:spacing w:after="0" w:line="240" w:lineRule="auto"/>
        <w:jc w:val="both"/>
        <w:rPr>
          <w:rFonts w:ascii="Calibri Light" w:hAnsi="Calibri Light" w:cs="Arial"/>
        </w:rPr>
      </w:pPr>
    </w:p>
    <w:tbl>
      <w:tblPr>
        <w:tblStyle w:val="TableGrid"/>
        <w:tblW w:w="10206" w:type="dxa"/>
        <w:tblInd w:w="-459" w:type="dxa"/>
        <w:tblLook w:val="04A0" w:firstRow="1" w:lastRow="0" w:firstColumn="1" w:lastColumn="0" w:noHBand="0" w:noVBand="1"/>
      </w:tblPr>
      <w:tblGrid>
        <w:gridCol w:w="1985"/>
        <w:gridCol w:w="8221"/>
      </w:tblGrid>
      <w:tr w:rsidR="008F7D36" w:rsidRPr="00FB72AF" w:rsidTr="008F7D36">
        <w:tc>
          <w:tcPr>
            <w:tcW w:w="1985" w:type="dxa"/>
          </w:tcPr>
          <w:p w:rsidR="008F7D36" w:rsidRPr="00FB72AF" w:rsidRDefault="008F7D36" w:rsidP="008F7D36">
            <w:pPr>
              <w:jc w:val="both"/>
              <w:rPr>
                <w:rFonts w:ascii="Calibri Light" w:hAnsi="Calibri Light" w:cs="Arial"/>
                <w:b/>
              </w:rPr>
            </w:pPr>
            <w:r w:rsidRPr="00FB72AF">
              <w:rPr>
                <w:rFonts w:ascii="Calibri Light" w:hAnsi="Calibri Light" w:cs="Arial"/>
                <w:b/>
              </w:rPr>
              <w:t>Job Title</w:t>
            </w:r>
          </w:p>
        </w:tc>
        <w:tc>
          <w:tcPr>
            <w:tcW w:w="8221" w:type="dxa"/>
          </w:tcPr>
          <w:p w:rsidR="008F7D36" w:rsidRPr="00FB72AF" w:rsidRDefault="00E150EE" w:rsidP="00AE0EC0">
            <w:pPr>
              <w:jc w:val="both"/>
              <w:rPr>
                <w:rFonts w:ascii="Calibri Light" w:hAnsi="Calibri Light" w:cs="Arial"/>
              </w:rPr>
            </w:pPr>
            <w:r>
              <w:rPr>
                <w:rFonts w:ascii="Calibri Light" w:hAnsi="Calibri Light" w:cs="Arial"/>
              </w:rPr>
              <w:t xml:space="preserve">Recovery practice educator </w:t>
            </w:r>
            <w:r w:rsidR="005B617C">
              <w:rPr>
                <w:rFonts w:ascii="Calibri Light" w:hAnsi="Calibri Light" w:cs="Arial"/>
              </w:rPr>
              <w:t>Band 6</w:t>
            </w:r>
          </w:p>
        </w:tc>
      </w:tr>
    </w:tbl>
    <w:p w:rsidR="001D2D93" w:rsidRPr="00FB72AF" w:rsidRDefault="001D2D93" w:rsidP="00DF2EEB">
      <w:pPr>
        <w:spacing w:after="0" w:line="240" w:lineRule="auto"/>
        <w:jc w:val="both"/>
        <w:rPr>
          <w:rFonts w:ascii="Calibri Light" w:hAnsi="Calibri Light"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72AF" w:rsidTr="008F7D36">
        <w:tc>
          <w:tcPr>
            <w:tcW w:w="7641" w:type="dxa"/>
            <w:shd w:val="clear" w:color="auto" w:fill="002060"/>
          </w:tcPr>
          <w:p w:rsidR="001D2D93" w:rsidRPr="00FB72AF" w:rsidRDefault="001D2D93" w:rsidP="00884334">
            <w:pPr>
              <w:jc w:val="both"/>
              <w:rPr>
                <w:rFonts w:ascii="Calibri Light" w:hAnsi="Calibri Light" w:cs="Arial"/>
                <w:b/>
              </w:rPr>
            </w:pPr>
            <w:r w:rsidRPr="00FB72AF">
              <w:rPr>
                <w:rFonts w:ascii="Calibri Light" w:hAnsi="Calibri Light" w:cs="Arial"/>
                <w:b/>
              </w:rPr>
              <w:t>Requirements</w:t>
            </w:r>
          </w:p>
        </w:tc>
        <w:tc>
          <w:tcPr>
            <w:tcW w:w="1398" w:type="dxa"/>
            <w:shd w:val="clear" w:color="auto" w:fill="002060"/>
          </w:tcPr>
          <w:p w:rsidR="001D2D93" w:rsidRPr="00FB72AF" w:rsidRDefault="001D2D93" w:rsidP="00F24312">
            <w:pPr>
              <w:jc w:val="center"/>
              <w:rPr>
                <w:rFonts w:ascii="Calibri Light" w:hAnsi="Calibri Light" w:cs="Arial"/>
                <w:b/>
              </w:rPr>
            </w:pPr>
            <w:r w:rsidRPr="00FB72AF">
              <w:rPr>
                <w:rFonts w:ascii="Calibri Light" w:hAnsi="Calibri Light" w:cs="Arial"/>
                <w:b/>
              </w:rPr>
              <w:t>Essential</w:t>
            </w:r>
          </w:p>
        </w:tc>
        <w:tc>
          <w:tcPr>
            <w:tcW w:w="1275" w:type="dxa"/>
            <w:shd w:val="clear" w:color="auto" w:fill="002060"/>
          </w:tcPr>
          <w:p w:rsidR="001D2D93" w:rsidRPr="00FB72AF" w:rsidRDefault="001D2D93" w:rsidP="00F24312">
            <w:pPr>
              <w:jc w:val="center"/>
              <w:rPr>
                <w:rFonts w:ascii="Calibri Light" w:hAnsi="Calibri Light" w:cs="Arial"/>
                <w:b/>
              </w:rPr>
            </w:pPr>
            <w:r w:rsidRPr="00FB72AF">
              <w:rPr>
                <w:rFonts w:ascii="Calibri Light" w:hAnsi="Calibri Light" w:cs="Arial"/>
                <w:b/>
              </w:rPr>
              <w:t>Desirable</w:t>
            </w:r>
          </w:p>
        </w:tc>
      </w:tr>
      <w:tr w:rsidR="001D2D93" w:rsidRPr="00FB72AF" w:rsidTr="008F7D36">
        <w:tc>
          <w:tcPr>
            <w:tcW w:w="7641" w:type="dxa"/>
          </w:tcPr>
          <w:p w:rsidR="001D2D93" w:rsidRPr="00F24312" w:rsidRDefault="001D2D93" w:rsidP="00884334">
            <w:pPr>
              <w:jc w:val="both"/>
              <w:rPr>
                <w:rFonts w:ascii="Calibri Light" w:hAnsi="Calibri Light" w:cs="Arial"/>
                <w:b/>
              </w:rPr>
            </w:pPr>
            <w:r w:rsidRPr="00F24312">
              <w:rPr>
                <w:rFonts w:ascii="Calibri Light" w:hAnsi="Calibri Light" w:cs="Arial"/>
                <w:b/>
              </w:rPr>
              <w:t>QUALIFICATION/ SPECIAL TRAINING</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 xml:space="preserve">Registered General Nurse/C&amp;G 752/Diploma or Degree Level ODP </w:t>
            </w:r>
          </w:p>
          <w:p w:rsidR="001D2D93" w:rsidRDefault="005B617C" w:rsidP="005B617C">
            <w:pPr>
              <w:jc w:val="both"/>
              <w:rPr>
                <w:rFonts w:ascii="Calibri Light" w:hAnsi="Calibri Light" w:cs="Calibri Light"/>
                <w:szCs w:val="24"/>
              </w:rPr>
            </w:pPr>
            <w:r w:rsidRPr="005B617C">
              <w:rPr>
                <w:rFonts w:ascii="Calibri Light" w:hAnsi="Calibri Light" w:cs="Calibri Light"/>
                <w:szCs w:val="24"/>
              </w:rPr>
              <w:t>HEA369/370 or equivalent</w:t>
            </w:r>
            <w:r w:rsidR="004F77D0">
              <w:rPr>
                <w:rFonts w:ascii="Calibri Light" w:hAnsi="Calibri Light" w:cs="Calibri Light"/>
                <w:szCs w:val="24"/>
              </w:rPr>
              <w:t xml:space="preserve"> or supervising qualification</w:t>
            </w:r>
          </w:p>
          <w:p w:rsidR="00656D02" w:rsidRPr="00F24312" w:rsidRDefault="00656D02" w:rsidP="005B617C">
            <w:pPr>
              <w:jc w:val="both"/>
              <w:rPr>
                <w:rFonts w:ascii="Calibri Light" w:hAnsi="Calibri Light" w:cs="Arial"/>
              </w:rPr>
            </w:pPr>
            <w:r w:rsidRPr="00656D02">
              <w:rPr>
                <w:rFonts w:ascii="Calibri Light" w:hAnsi="Calibri Light" w:cs="Arial"/>
              </w:rPr>
              <w:t>Relevant post-graduate study or equivalent experience</w:t>
            </w:r>
          </w:p>
        </w:tc>
        <w:tc>
          <w:tcPr>
            <w:tcW w:w="1398" w:type="dxa"/>
          </w:tcPr>
          <w:p w:rsidR="001D2D93" w:rsidRDefault="001D2D93" w:rsidP="00F24312">
            <w:pPr>
              <w:jc w:val="center"/>
              <w:rPr>
                <w:rFonts w:ascii="Calibri Light" w:hAnsi="Calibri Light" w:cs="Arial"/>
              </w:rPr>
            </w:pPr>
          </w:p>
          <w:p w:rsidR="001B0F31" w:rsidRDefault="005B617C" w:rsidP="00F24312">
            <w:pPr>
              <w:jc w:val="center"/>
              <w:rPr>
                <w:rFonts w:ascii="Calibri Light" w:hAnsi="Calibri Light" w:cs="Arial"/>
              </w:rPr>
            </w:pPr>
            <w:r>
              <w:rPr>
                <w:rFonts w:ascii="Calibri Light" w:hAnsi="Calibri Light" w:cs="Arial"/>
              </w:rPr>
              <w:t>E</w:t>
            </w:r>
          </w:p>
          <w:p w:rsidR="005B617C" w:rsidRDefault="004F77D0" w:rsidP="00F24312">
            <w:pPr>
              <w:jc w:val="center"/>
              <w:rPr>
                <w:rFonts w:ascii="Calibri Light" w:hAnsi="Calibri Light" w:cs="Arial"/>
              </w:rPr>
            </w:pPr>
            <w:r>
              <w:rPr>
                <w:rFonts w:ascii="Calibri Light" w:hAnsi="Calibri Light" w:cs="Arial"/>
              </w:rPr>
              <w:t>D</w:t>
            </w:r>
          </w:p>
          <w:p w:rsidR="00656D02" w:rsidRPr="00FB72AF" w:rsidRDefault="00656D02" w:rsidP="00F24312">
            <w:pPr>
              <w:jc w:val="center"/>
              <w:rPr>
                <w:rFonts w:ascii="Calibri Light" w:hAnsi="Calibri Light" w:cs="Arial"/>
              </w:rPr>
            </w:pPr>
            <w:r>
              <w:rPr>
                <w:rFonts w:ascii="Calibri Light" w:hAnsi="Calibri Light" w:cs="Arial"/>
              </w:rPr>
              <w:t>E</w:t>
            </w:r>
          </w:p>
        </w:tc>
        <w:tc>
          <w:tcPr>
            <w:tcW w:w="1275" w:type="dxa"/>
          </w:tcPr>
          <w:p w:rsidR="001D2D93" w:rsidRDefault="001D2D93" w:rsidP="00F24312">
            <w:pPr>
              <w:jc w:val="center"/>
              <w:rPr>
                <w:rFonts w:ascii="Calibri Light" w:hAnsi="Calibri Light" w:cs="Arial"/>
              </w:rPr>
            </w:pPr>
          </w:p>
          <w:p w:rsidR="001B0F31" w:rsidRDefault="001B0F31" w:rsidP="00F24312">
            <w:pPr>
              <w:jc w:val="center"/>
              <w:rPr>
                <w:rFonts w:ascii="Calibri Light" w:hAnsi="Calibri Light" w:cs="Arial"/>
              </w:rPr>
            </w:pPr>
          </w:p>
          <w:p w:rsidR="001B0F31" w:rsidRDefault="001B0F31" w:rsidP="00F24312">
            <w:pPr>
              <w:jc w:val="center"/>
              <w:rPr>
                <w:rFonts w:ascii="Calibri Light" w:hAnsi="Calibri Light" w:cs="Arial"/>
              </w:rPr>
            </w:pPr>
          </w:p>
          <w:p w:rsidR="001B0F31" w:rsidRPr="00FB72AF" w:rsidRDefault="001B0F31" w:rsidP="00F24312">
            <w:pPr>
              <w:jc w:val="center"/>
              <w:rPr>
                <w:rFonts w:ascii="Calibri Light" w:hAnsi="Calibri Light" w:cs="Arial"/>
              </w:rPr>
            </w:pPr>
          </w:p>
        </w:tc>
      </w:tr>
      <w:tr w:rsidR="001D2D93" w:rsidRPr="00FB72AF" w:rsidTr="008F7D36">
        <w:tc>
          <w:tcPr>
            <w:tcW w:w="7641" w:type="dxa"/>
          </w:tcPr>
          <w:p w:rsidR="001D2D93" w:rsidRPr="00FB72AF" w:rsidRDefault="001D2D93" w:rsidP="00884334">
            <w:pPr>
              <w:jc w:val="both"/>
              <w:rPr>
                <w:rFonts w:ascii="Calibri Light" w:hAnsi="Calibri Light" w:cs="Arial"/>
                <w:b/>
              </w:rPr>
            </w:pPr>
            <w:r w:rsidRPr="00FB72AF">
              <w:rPr>
                <w:rFonts w:ascii="Calibri Light" w:hAnsi="Calibri Light" w:cs="Arial"/>
                <w:b/>
              </w:rPr>
              <w:t>KNOWLEDGE/SKILLS</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 xml:space="preserve">Able to work </w:t>
            </w:r>
            <w:r w:rsidR="00143F17" w:rsidRPr="005B617C">
              <w:rPr>
                <w:rFonts w:ascii="Calibri Light" w:hAnsi="Calibri Light" w:cs="Calibri Light"/>
                <w:szCs w:val="24"/>
              </w:rPr>
              <w:t>within NMC</w:t>
            </w:r>
            <w:r w:rsidRPr="005B617C">
              <w:rPr>
                <w:rFonts w:ascii="Calibri Light" w:hAnsi="Calibri Light" w:cs="Calibri Light"/>
                <w:szCs w:val="24"/>
              </w:rPr>
              <w:t xml:space="preserve">/HCPC Code of conduct </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Full understanding of the role and its limitations as stated in job description</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Supervisory/ Leadership Skills</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Effective written and verbal communication skills</w:t>
            </w:r>
          </w:p>
          <w:p w:rsidR="000E5016" w:rsidRPr="00103DA7" w:rsidRDefault="005B617C" w:rsidP="005B617C">
            <w:pPr>
              <w:jc w:val="both"/>
              <w:rPr>
                <w:rFonts w:ascii="Calibri Light" w:hAnsi="Calibri Light" w:cs="Calibri Light"/>
                <w:szCs w:val="24"/>
              </w:rPr>
            </w:pPr>
            <w:r w:rsidRPr="00103DA7">
              <w:rPr>
                <w:rFonts w:ascii="Calibri Light" w:hAnsi="Calibri Light" w:cs="Calibri Light"/>
                <w:szCs w:val="24"/>
              </w:rPr>
              <w:t>Ability to use evidenced based practice</w:t>
            </w:r>
          </w:p>
          <w:p w:rsidR="004F77D0" w:rsidRPr="00103DA7" w:rsidRDefault="004F77D0" w:rsidP="004F77D0">
            <w:pPr>
              <w:rPr>
                <w:rFonts w:ascii="Calibri Light" w:hAnsi="Calibri Light" w:cs="Calibri Light"/>
              </w:rPr>
            </w:pPr>
            <w:r w:rsidRPr="00103DA7">
              <w:rPr>
                <w:rFonts w:ascii="Calibri Light" w:hAnsi="Calibri Light" w:cs="Calibri Light"/>
              </w:rPr>
              <w:t>Evidence of changing practice in clinical setting</w:t>
            </w:r>
          </w:p>
          <w:p w:rsidR="004F77D0" w:rsidRPr="00103DA7" w:rsidRDefault="004F77D0" w:rsidP="004F77D0">
            <w:pPr>
              <w:rPr>
                <w:rFonts w:ascii="Calibri Light" w:hAnsi="Calibri Light" w:cs="Calibri Light"/>
              </w:rPr>
            </w:pPr>
            <w:r w:rsidRPr="00103DA7">
              <w:rPr>
                <w:rFonts w:ascii="Calibri Light" w:hAnsi="Calibri Light" w:cs="Calibri Light"/>
              </w:rPr>
              <w:t>Evidence of involvement in standard setting and clinical audit</w:t>
            </w:r>
          </w:p>
          <w:p w:rsidR="004F77D0" w:rsidRPr="00103DA7" w:rsidRDefault="004F77D0" w:rsidP="004F77D0">
            <w:pPr>
              <w:rPr>
                <w:rFonts w:ascii="Calibri Light" w:hAnsi="Calibri Light" w:cs="Calibri Light"/>
              </w:rPr>
            </w:pPr>
            <w:r w:rsidRPr="00103DA7">
              <w:rPr>
                <w:rFonts w:ascii="Calibri Light" w:hAnsi="Calibri Light" w:cs="Calibri Light"/>
              </w:rPr>
              <w:t>Ability to apply research findings and support evidence-based practice</w:t>
            </w:r>
          </w:p>
          <w:p w:rsidR="004F77D0" w:rsidRPr="00103DA7" w:rsidRDefault="004F77D0" w:rsidP="004F77D0">
            <w:pPr>
              <w:rPr>
                <w:rFonts w:ascii="Calibri Light" w:hAnsi="Calibri Light" w:cs="Calibri Light"/>
              </w:rPr>
            </w:pPr>
            <w:r w:rsidRPr="00103DA7">
              <w:rPr>
                <w:rFonts w:ascii="Calibri Light" w:hAnsi="Calibri Light" w:cs="Calibri Light"/>
              </w:rPr>
              <w:t>Evidence of up-to-date standardised teaching and assessing skills</w:t>
            </w:r>
          </w:p>
          <w:p w:rsidR="004F77D0" w:rsidRPr="00FB72AF" w:rsidRDefault="004F77D0" w:rsidP="005B617C">
            <w:pPr>
              <w:jc w:val="both"/>
              <w:rPr>
                <w:rFonts w:ascii="Calibri Light" w:hAnsi="Calibri Light" w:cs="Arial"/>
                <w:color w:val="FF0000"/>
              </w:rPr>
            </w:pPr>
          </w:p>
        </w:tc>
        <w:tc>
          <w:tcPr>
            <w:tcW w:w="1398" w:type="dxa"/>
          </w:tcPr>
          <w:p w:rsidR="001D2D93" w:rsidRDefault="001D2D93" w:rsidP="005B617C">
            <w:pPr>
              <w:rPr>
                <w:rFonts w:ascii="Calibri Light" w:hAnsi="Calibri Light" w:cs="Arial"/>
              </w:rPr>
            </w:pPr>
          </w:p>
          <w:p w:rsidR="0077451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Default="001B0F31" w:rsidP="005B617C">
            <w:pPr>
              <w:jc w:val="center"/>
              <w:rPr>
                <w:rFonts w:ascii="Calibri Light" w:hAnsi="Calibri Light" w:cs="Arial"/>
              </w:rPr>
            </w:pPr>
            <w:r>
              <w:rPr>
                <w:rFonts w:ascii="Calibri Light" w:hAnsi="Calibri Light" w:cs="Arial"/>
              </w:rPr>
              <w:t>E</w:t>
            </w:r>
          </w:p>
          <w:p w:rsidR="00103DA7" w:rsidRDefault="00103DA7" w:rsidP="005B617C">
            <w:pPr>
              <w:jc w:val="center"/>
              <w:rPr>
                <w:rFonts w:ascii="Calibri Light" w:hAnsi="Calibri Light" w:cs="Arial"/>
              </w:rPr>
            </w:pPr>
            <w:r>
              <w:rPr>
                <w:rFonts w:ascii="Calibri Light" w:hAnsi="Calibri Light" w:cs="Arial"/>
              </w:rPr>
              <w:t>E</w:t>
            </w:r>
          </w:p>
          <w:p w:rsidR="00103DA7" w:rsidRDefault="00103DA7" w:rsidP="005B617C">
            <w:pPr>
              <w:jc w:val="center"/>
              <w:rPr>
                <w:rFonts w:ascii="Calibri Light" w:hAnsi="Calibri Light" w:cs="Arial"/>
              </w:rPr>
            </w:pPr>
            <w:r>
              <w:rPr>
                <w:rFonts w:ascii="Calibri Light" w:hAnsi="Calibri Light" w:cs="Arial"/>
              </w:rPr>
              <w:t>E</w:t>
            </w:r>
          </w:p>
          <w:p w:rsidR="00103DA7" w:rsidRDefault="00103DA7" w:rsidP="005B617C">
            <w:pPr>
              <w:jc w:val="center"/>
              <w:rPr>
                <w:rFonts w:ascii="Calibri Light" w:hAnsi="Calibri Light" w:cs="Arial"/>
              </w:rPr>
            </w:pPr>
            <w:r>
              <w:rPr>
                <w:rFonts w:ascii="Calibri Light" w:hAnsi="Calibri Light" w:cs="Arial"/>
              </w:rPr>
              <w:t>E</w:t>
            </w:r>
          </w:p>
          <w:p w:rsidR="00103DA7" w:rsidRPr="00FB72AF" w:rsidRDefault="00103DA7" w:rsidP="005B617C">
            <w:pPr>
              <w:jc w:val="center"/>
              <w:rPr>
                <w:rFonts w:ascii="Calibri Light" w:hAnsi="Calibri Light" w:cs="Arial"/>
              </w:rPr>
            </w:pPr>
            <w:r>
              <w:rPr>
                <w:rFonts w:ascii="Calibri Light" w:hAnsi="Calibri Light" w:cs="Arial"/>
              </w:rPr>
              <w:t>E</w:t>
            </w:r>
          </w:p>
        </w:tc>
        <w:tc>
          <w:tcPr>
            <w:tcW w:w="1275" w:type="dxa"/>
          </w:tcPr>
          <w:p w:rsidR="001D2D93" w:rsidRPr="00FB72AF" w:rsidRDefault="001D2D93" w:rsidP="00F24312">
            <w:pPr>
              <w:jc w:val="center"/>
              <w:rPr>
                <w:rFonts w:ascii="Calibri Light" w:hAnsi="Calibri Light" w:cs="Arial"/>
              </w:rPr>
            </w:pPr>
          </w:p>
        </w:tc>
      </w:tr>
      <w:tr w:rsidR="001D2D93" w:rsidRPr="00FB72AF" w:rsidTr="008F7D36">
        <w:tc>
          <w:tcPr>
            <w:tcW w:w="7641" w:type="dxa"/>
          </w:tcPr>
          <w:p w:rsidR="001D2D93" w:rsidRPr="00FB72AF" w:rsidRDefault="001D2D93" w:rsidP="00884334">
            <w:pPr>
              <w:jc w:val="both"/>
              <w:rPr>
                <w:rFonts w:ascii="Calibri Light" w:hAnsi="Calibri Light" w:cs="Arial"/>
                <w:b/>
              </w:rPr>
            </w:pPr>
            <w:r w:rsidRPr="00FB72AF">
              <w:rPr>
                <w:rFonts w:ascii="Calibri Light" w:hAnsi="Calibri Light" w:cs="Arial"/>
                <w:b/>
              </w:rPr>
              <w:t xml:space="preserve">EXPERIENCE </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 xml:space="preserve">A minimum of </w:t>
            </w:r>
            <w:r w:rsidR="00E150EE">
              <w:rPr>
                <w:rFonts w:ascii="Calibri Light" w:hAnsi="Calibri Light" w:cs="Calibri Light"/>
                <w:szCs w:val="24"/>
              </w:rPr>
              <w:t>3</w:t>
            </w:r>
            <w:r w:rsidRPr="005B617C">
              <w:rPr>
                <w:rFonts w:ascii="Calibri Light" w:hAnsi="Calibri Light" w:cs="Calibri Light"/>
                <w:szCs w:val="24"/>
              </w:rPr>
              <w:t xml:space="preserve"> </w:t>
            </w:r>
            <w:r w:rsidR="00E150EE" w:rsidRPr="005B617C">
              <w:rPr>
                <w:rFonts w:ascii="Calibri Light" w:hAnsi="Calibri Light" w:cs="Calibri Light"/>
                <w:szCs w:val="24"/>
              </w:rPr>
              <w:t>years’ experience</w:t>
            </w:r>
            <w:r w:rsidRPr="005B617C">
              <w:rPr>
                <w:rFonts w:ascii="Calibri Light" w:hAnsi="Calibri Light" w:cs="Calibri Light"/>
                <w:szCs w:val="24"/>
              </w:rPr>
              <w:t xml:space="preserve"> in </w:t>
            </w:r>
            <w:r w:rsidR="00E150EE">
              <w:rPr>
                <w:rFonts w:ascii="Calibri Light" w:hAnsi="Calibri Light" w:cs="Calibri Light"/>
                <w:szCs w:val="24"/>
              </w:rPr>
              <w:t>Recovery</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Evidence of mentoring /facilitating learners</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Good understanding of theatre procedures in different Theatre specialities</w:t>
            </w:r>
          </w:p>
          <w:p w:rsidR="00103DA7" w:rsidRPr="00103DA7" w:rsidRDefault="00103DA7" w:rsidP="00103DA7">
            <w:pPr>
              <w:rPr>
                <w:rFonts w:ascii="Calibri Light" w:hAnsi="Calibri Light" w:cs="Calibri Light"/>
              </w:rPr>
            </w:pPr>
            <w:r w:rsidRPr="00103DA7">
              <w:rPr>
                <w:rFonts w:ascii="Calibri Light" w:hAnsi="Calibri Light" w:cs="Calibri Light"/>
              </w:rPr>
              <w:t>Experience in clinical team leadership</w:t>
            </w:r>
          </w:p>
          <w:p w:rsidR="00103DA7" w:rsidRPr="00103DA7" w:rsidRDefault="00103DA7" w:rsidP="00103DA7">
            <w:pPr>
              <w:rPr>
                <w:rFonts w:ascii="Calibri Light" w:hAnsi="Calibri Light" w:cs="Calibri Light"/>
              </w:rPr>
            </w:pPr>
            <w:r w:rsidRPr="00103DA7">
              <w:rPr>
                <w:rFonts w:ascii="Calibri Light" w:hAnsi="Calibri Light" w:cs="Calibri Light"/>
              </w:rPr>
              <w:t>Experience in supporting team members through PDR process</w:t>
            </w:r>
          </w:p>
          <w:p w:rsidR="000E5016" w:rsidRPr="00FB72AF" w:rsidRDefault="00103DA7" w:rsidP="00103DA7">
            <w:pPr>
              <w:jc w:val="both"/>
              <w:rPr>
                <w:rFonts w:ascii="Calibri Light" w:hAnsi="Calibri Light" w:cs="Arial"/>
                <w:color w:val="FF0000"/>
              </w:rPr>
            </w:pPr>
            <w:r w:rsidRPr="00103DA7">
              <w:rPr>
                <w:rFonts w:ascii="Calibri Light" w:hAnsi="Calibri Light" w:cs="Calibri Light"/>
              </w:rPr>
              <w:t>Experience in managing poor performance</w:t>
            </w:r>
          </w:p>
        </w:tc>
        <w:tc>
          <w:tcPr>
            <w:tcW w:w="1398" w:type="dxa"/>
          </w:tcPr>
          <w:p w:rsidR="001D2D93" w:rsidRDefault="001D2D93" w:rsidP="00F24312">
            <w:pPr>
              <w:jc w:val="center"/>
              <w:rPr>
                <w:rFonts w:ascii="Calibri Light" w:hAnsi="Calibri Light" w:cs="Arial"/>
              </w:rPr>
            </w:pPr>
          </w:p>
          <w:p w:rsidR="00F24312" w:rsidRDefault="00774511" w:rsidP="00F24312">
            <w:pPr>
              <w:jc w:val="center"/>
              <w:rPr>
                <w:rFonts w:ascii="Calibri Light" w:hAnsi="Calibri Light" w:cs="Arial"/>
              </w:rPr>
            </w:pPr>
            <w:r>
              <w:rPr>
                <w:rFonts w:ascii="Calibri Light" w:hAnsi="Calibri Light" w:cs="Arial"/>
              </w:rPr>
              <w:t>E</w:t>
            </w:r>
          </w:p>
          <w:p w:rsidR="00774511" w:rsidRDefault="00774511" w:rsidP="00F24312">
            <w:pPr>
              <w:jc w:val="center"/>
              <w:rPr>
                <w:rFonts w:ascii="Calibri Light" w:hAnsi="Calibri Light" w:cs="Arial"/>
              </w:rPr>
            </w:pPr>
            <w:r>
              <w:rPr>
                <w:rFonts w:ascii="Calibri Light" w:hAnsi="Calibri Light" w:cs="Arial"/>
              </w:rPr>
              <w:t>E</w:t>
            </w:r>
          </w:p>
          <w:p w:rsidR="001C2B99" w:rsidRDefault="001C2B99" w:rsidP="00F24312">
            <w:pPr>
              <w:jc w:val="center"/>
              <w:rPr>
                <w:rFonts w:ascii="Calibri Light" w:hAnsi="Calibri Light" w:cs="Arial"/>
              </w:rPr>
            </w:pPr>
            <w:r>
              <w:rPr>
                <w:rFonts w:ascii="Calibri Light" w:hAnsi="Calibri Light" w:cs="Arial"/>
              </w:rPr>
              <w:t>E</w:t>
            </w:r>
          </w:p>
          <w:p w:rsidR="001C2B99" w:rsidRDefault="005B617C" w:rsidP="00F24312">
            <w:pPr>
              <w:jc w:val="center"/>
              <w:rPr>
                <w:rFonts w:ascii="Calibri Light" w:hAnsi="Calibri Light" w:cs="Arial"/>
              </w:rPr>
            </w:pPr>
            <w:r>
              <w:rPr>
                <w:rFonts w:ascii="Calibri Light" w:hAnsi="Calibri Light" w:cs="Arial"/>
              </w:rPr>
              <w:t>E</w:t>
            </w:r>
          </w:p>
          <w:p w:rsidR="00103DA7" w:rsidRDefault="00103DA7" w:rsidP="00F24312">
            <w:pPr>
              <w:jc w:val="center"/>
              <w:rPr>
                <w:rFonts w:ascii="Calibri Light" w:hAnsi="Calibri Light" w:cs="Arial"/>
              </w:rPr>
            </w:pPr>
            <w:r>
              <w:rPr>
                <w:rFonts w:ascii="Calibri Light" w:hAnsi="Calibri Light" w:cs="Arial"/>
              </w:rPr>
              <w:t>D</w:t>
            </w:r>
          </w:p>
          <w:p w:rsidR="00103DA7" w:rsidRPr="00FB72AF" w:rsidRDefault="00103DA7" w:rsidP="00F24312">
            <w:pPr>
              <w:jc w:val="center"/>
              <w:rPr>
                <w:rFonts w:ascii="Calibri Light" w:hAnsi="Calibri Light" w:cs="Arial"/>
              </w:rPr>
            </w:pPr>
            <w:r>
              <w:rPr>
                <w:rFonts w:ascii="Calibri Light" w:hAnsi="Calibri Light" w:cs="Arial"/>
              </w:rPr>
              <w:t>D</w:t>
            </w:r>
          </w:p>
        </w:tc>
        <w:tc>
          <w:tcPr>
            <w:tcW w:w="1275" w:type="dxa"/>
          </w:tcPr>
          <w:p w:rsidR="001D2D93" w:rsidRPr="00FB72AF" w:rsidRDefault="001D2D93" w:rsidP="00F24312">
            <w:pPr>
              <w:jc w:val="center"/>
              <w:rPr>
                <w:rFonts w:ascii="Calibri Light" w:hAnsi="Calibri Light" w:cs="Arial"/>
              </w:rPr>
            </w:pPr>
          </w:p>
        </w:tc>
      </w:tr>
      <w:tr w:rsidR="001D2D93" w:rsidRPr="00FB72AF" w:rsidTr="008F7D36">
        <w:tc>
          <w:tcPr>
            <w:tcW w:w="7641" w:type="dxa"/>
          </w:tcPr>
          <w:p w:rsidR="001D2D93" w:rsidRDefault="001D2D93" w:rsidP="00884334">
            <w:pPr>
              <w:jc w:val="both"/>
              <w:rPr>
                <w:rFonts w:ascii="Calibri Light" w:hAnsi="Calibri Light" w:cs="Arial"/>
                <w:b/>
              </w:rPr>
            </w:pPr>
            <w:r w:rsidRPr="00F24312">
              <w:rPr>
                <w:rFonts w:ascii="Calibri Light" w:hAnsi="Calibri Light" w:cs="Arial"/>
                <w:b/>
              </w:rPr>
              <w:t xml:space="preserve">PERSONAL </w:t>
            </w:r>
            <w:r w:rsidR="001C2B99">
              <w:rPr>
                <w:rFonts w:ascii="Calibri Light" w:hAnsi="Calibri Light" w:cs="Arial"/>
                <w:b/>
              </w:rPr>
              <w:t>REQUIREMENTS</w:t>
            </w:r>
          </w:p>
          <w:p w:rsidR="00B91354" w:rsidRPr="00B91354" w:rsidRDefault="00B91354" w:rsidP="00884334">
            <w:pPr>
              <w:jc w:val="both"/>
              <w:rPr>
                <w:rFonts w:ascii="Calibri Light" w:hAnsi="Calibri Light" w:cs="Arial"/>
              </w:rPr>
            </w:pPr>
            <w:r w:rsidRPr="00B91354">
              <w:rPr>
                <w:rFonts w:ascii="Calibri Light" w:hAnsi="Calibri Light" w:cs="Arial"/>
              </w:rPr>
              <w:t>Good Team Leader</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Good team member</w:t>
            </w:r>
          </w:p>
          <w:p w:rsidR="005B617C" w:rsidRDefault="005B617C" w:rsidP="005B617C">
            <w:pPr>
              <w:rPr>
                <w:rFonts w:ascii="Calibri Light" w:hAnsi="Calibri Light" w:cs="Calibri Light"/>
                <w:szCs w:val="24"/>
              </w:rPr>
            </w:pPr>
            <w:r w:rsidRPr="005B617C">
              <w:rPr>
                <w:rFonts w:ascii="Calibri Light" w:hAnsi="Calibri Light" w:cs="Calibri Light"/>
                <w:szCs w:val="24"/>
              </w:rPr>
              <w:t>Ability to prioritise and organise own work load</w:t>
            </w:r>
          </w:p>
          <w:p w:rsidR="00B91354" w:rsidRPr="005B617C" w:rsidRDefault="00B91354" w:rsidP="005B617C">
            <w:pPr>
              <w:rPr>
                <w:rFonts w:ascii="Calibri Light" w:hAnsi="Calibri Light" w:cs="Calibri Light"/>
                <w:szCs w:val="24"/>
              </w:rPr>
            </w:pPr>
            <w:r>
              <w:rPr>
                <w:rFonts w:ascii="Calibri Light" w:hAnsi="Calibri Light" w:cs="Calibri Light"/>
                <w:szCs w:val="24"/>
              </w:rPr>
              <w:t xml:space="preserve">Delegation to others </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An understanding of Trust and relevant NHS issues</w:t>
            </w:r>
            <w:r w:rsidR="00B91354">
              <w:rPr>
                <w:rFonts w:ascii="Calibri Light" w:hAnsi="Calibri Light" w:cs="Calibri Light"/>
                <w:szCs w:val="24"/>
              </w:rPr>
              <w:t xml:space="preserve"> and the ability to put into practice</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Reliable and good attendance record</w:t>
            </w:r>
          </w:p>
          <w:p w:rsidR="001C2B99" w:rsidRPr="00F24312" w:rsidRDefault="005B617C" w:rsidP="005B617C">
            <w:pPr>
              <w:jc w:val="both"/>
              <w:rPr>
                <w:rFonts w:ascii="Calibri Light" w:hAnsi="Calibri Light" w:cs="Arial"/>
              </w:rPr>
            </w:pPr>
            <w:r w:rsidRPr="005B617C">
              <w:rPr>
                <w:rFonts w:ascii="Calibri Light" w:hAnsi="Calibri Light" w:cs="Calibri Light"/>
                <w:szCs w:val="24"/>
              </w:rPr>
              <w:t>Enthusiastic and motivated</w:t>
            </w:r>
            <w:r w:rsidR="00B91354">
              <w:rPr>
                <w:rFonts w:ascii="Calibri Light" w:hAnsi="Calibri Light" w:cs="Calibri Light"/>
                <w:szCs w:val="24"/>
              </w:rPr>
              <w:t xml:space="preserve"> Role model</w:t>
            </w:r>
          </w:p>
        </w:tc>
        <w:tc>
          <w:tcPr>
            <w:tcW w:w="1398" w:type="dxa"/>
          </w:tcPr>
          <w:p w:rsidR="001D2D93" w:rsidRDefault="001D2D93" w:rsidP="00F24312">
            <w:pPr>
              <w:jc w:val="center"/>
              <w:rPr>
                <w:rFonts w:ascii="Calibri Light" w:hAnsi="Calibri Light" w:cs="Arial"/>
              </w:rPr>
            </w:pP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1C2B99" w:rsidRPr="00FB72AF" w:rsidRDefault="00F24312" w:rsidP="005B617C">
            <w:pPr>
              <w:jc w:val="center"/>
              <w:rPr>
                <w:rFonts w:ascii="Calibri Light" w:hAnsi="Calibri Light" w:cs="Arial"/>
              </w:rPr>
            </w:pPr>
            <w:r>
              <w:rPr>
                <w:rFonts w:ascii="Calibri Light" w:hAnsi="Calibri Light" w:cs="Arial"/>
              </w:rPr>
              <w:t>E</w:t>
            </w:r>
          </w:p>
        </w:tc>
        <w:tc>
          <w:tcPr>
            <w:tcW w:w="1275" w:type="dxa"/>
          </w:tcPr>
          <w:p w:rsidR="001D2D93" w:rsidRPr="00FB72AF" w:rsidRDefault="001D2D93" w:rsidP="00F24312">
            <w:pPr>
              <w:jc w:val="center"/>
              <w:rPr>
                <w:rFonts w:ascii="Calibri Light" w:hAnsi="Calibri Light" w:cs="Arial"/>
              </w:rPr>
            </w:pPr>
          </w:p>
        </w:tc>
      </w:tr>
      <w:tr w:rsidR="001D2D93" w:rsidRPr="00FB72AF" w:rsidTr="00512740">
        <w:tc>
          <w:tcPr>
            <w:tcW w:w="7641" w:type="dxa"/>
            <w:tcBorders>
              <w:bottom w:val="single" w:sz="4" w:space="0" w:color="auto"/>
            </w:tcBorders>
          </w:tcPr>
          <w:p w:rsidR="001D2D93" w:rsidRPr="00FB72AF" w:rsidRDefault="001D2D93" w:rsidP="00884334">
            <w:pPr>
              <w:jc w:val="both"/>
              <w:rPr>
                <w:rFonts w:ascii="Calibri Light" w:hAnsi="Calibri Light" w:cs="Arial"/>
                <w:b/>
              </w:rPr>
            </w:pPr>
            <w:r w:rsidRPr="00FB72AF">
              <w:rPr>
                <w:rFonts w:ascii="Calibri Light" w:hAnsi="Calibri Light" w:cs="Arial"/>
                <w:b/>
              </w:rPr>
              <w:t>OTHER REQUIR</w:t>
            </w:r>
            <w:r w:rsidR="0033014F" w:rsidRPr="00FB72AF">
              <w:rPr>
                <w:rFonts w:ascii="Calibri Light" w:hAnsi="Calibri Light" w:cs="Arial"/>
                <w:b/>
              </w:rPr>
              <w:t>E</w:t>
            </w:r>
            <w:r w:rsidRPr="00FB72AF">
              <w:rPr>
                <w:rFonts w:ascii="Calibri Light" w:hAnsi="Calibri Light" w:cs="Arial"/>
                <w:b/>
              </w:rPr>
              <w:t xml:space="preserve">MENTS </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Flexible approach to work and routine shift patterns</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Adaptable to changing needs of the service</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Willingness to undertake skills training related to the speciality</w:t>
            </w:r>
          </w:p>
          <w:p w:rsidR="003A310F" w:rsidRPr="00FB72AF" w:rsidRDefault="005B617C" w:rsidP="005B617C">
            <w:pPr>
              <w:jc w:val="both"/>
              <w:rPr>
                <w:rFonts w:ascii="Calibri Light" w:hAnsi="Calibri Light" w:cs="Arial"/>
              </w:rPr>
            </w:pPr>
            <w:r w:rsidRPr="005B617C">
              <w:rPr>
                <w:rFonts w:ascii="Calibri Light" w:hAnsi="Calibri Light" w:cs="Calibri Light"/>
                <w:szCs w:val="24"/>
              </w:rPr>
              <w:t>Shows evidence of ongoing professional development</w:t>
            </w:r>
          </w:p>
        </w:tc>
        <w:tc>
          <w:tcPr>
            <w:tcW w:w="1398" w:type="dxa"/>
            <w:tcBorders>
              <w:bottom w:val="single" w:sz="4" w:space="0" w:color="auto"/>
            </w:tcBorders>
          </w:tcPr>
          <w:p w:rsidR="001D2D93" w:rsidRDefault="001D2D93" w:rsidP="00F24312">
            <w:pPr>
              <w:jc w:val="center"/>
              <w:rPr>
                <w:rFonts w:ascii="Calibri Light" w:hAnsi="Calibri Light" w:cs="Arial"/>
              </w:rPr>
            </w:pPr>
          </w:p>
          <w:p w:rsidR="00512740" w:rsidRDefault="00512740" w:rsidP="00F24312">
            <w:pPr>
              <w:jc w:val="center"/>
              <w:rPr>
                <w:rFonts w:ascii="Calibri Light" w:hAnsi="Calibri Light" w:cs="Arial"/>
              </w:rPr>
            </w:pPr>
            <w:r>
              <w:rPr>
                <w:rFonts w:ascii="Calibri Light" w:hAnsi="Calibri Light" w:cs="Arial"/>
              </w:rPr>
              <w:t>E</w:t>
            </w:r>
          </w:p>
          <w:p w:rsidR="00512740" w:rsidRDefault="00512740" w:rsidP="00F24312">
            <w:pPr>
              <w:jc w:val="center"/>
              <w:rPr>
                <w:rFonts w:ascii="Calibri Light" w:hAnsi="Calibri Light" w:cs="Arial"/>
              </w:rPr>
            </w:pPr>
            <w:r>
              <w:rPr>
                <w:rFonts w:ascii="Calibri Light" w:hAnsi="Calibri Light" w:cs="Arial"/>
              </w:rPr>
              <w:t>E</w:t>
            </w:r>
          </w:p>
          <w:p w:rsidR="00512740" w:rsidRDefault="001C2B99" w:rsidP="00F24312">
            <w:pPr>
              <w:jc w:val="center"/>
              <w:rPr>
                <w:rFonts w:ascii="Calibri Light" w:hAnsi="Calibri Light" w:cs="Arial"/>
              </w:rPr>
            </w:pPr>
            <w:r>
              <w:rPr>
                <w:rFonts w:ascii="Calibri Light" w:hAnsi="Calibri Light" w:cs="Arial"/>
              </w:rPr>
              <w:t>E</w:t>
            </w:r>
          </w:p>
          <w:p w:rsidR="00512740" w:rsidRPr="00FB72AF" w:rsidRDefault="00512740" w:rsidP="00F24312">
            <w:pPr>
              <w:jc w:val="center"/>
              <w:rPr>
                <w:rFonts w:ascii="Calibri Light" w:hAnsi="Calibri Light" w:cs="Arial"/>
              </w:rPr>
            </w:pPr>
            <w:r>
              <w:rPr>
                <w:rFonts w:ascii="Calibri Light" w:hAnsi="Calibri Light" w:cs="Arial"/>
              </w:rPr>
              <w:t>E</w:t>
            </w:r>
          </w:p>
        </w:tc>
        <w:tc>
          <w:tcPr>
            <w:tcW w:w="1275" w:type="dxa"/>
            <w:tcBorders>
              <w:bottom w:val="single" w:sz="4" w:space="0" w:color="auto"/>
            </w:tcBorders>
          </w:tcPr>
          <w:p w:rsidR="001D2D93" w:rsidRPr="00FB72AF" w:rsidRDefault="001D2D93" w:rsidP="00F24312">
            <w:pPr>
              <w:jc w:val="center"/>
              <w:rPr>
                <w:rFonts w:ascii="Calibri Light" w:hAnsi="Calibri Light" w:cs="Arial"/>
              </w:rPr>
            </w:pPr>
          </w:p>
        </w:tc>
      </w:tr>
      <w:tr w:rsidR="00512740" w:rsidRPr="00FB72AF" w:rsidTr="00512740">
        <w:tc>
          <w:tcPr>
            <w:tcW w:w="7641" w:type="dxa"/>
            <w:tcBorders>
              <w:left w:val="nil"/>
              <w:bottom w:val="nil"/>
              <w:right w:val="nil"/>
            </w:tcBorders>
          </w:tcPr>
          <w:p w:rsidR="00512740" w:rsidRPr="00512740" w:rsidRDefault="00512740" w:rsidP="00512740">
            <w:pPr>
              <w:rPr>
                <w:rFonts w:ascii="Calibri Light" w:hAnsi="Calibri Light" w:cs="Arial"/>
                <w:b/>
              </w:rPr>
            </w:pPr>
            <w:r>
              <w:rPr>
                <w:rFonts w:ascii="Calibri Light" w:hAnsi="Calibri Light" w:cs="Arial"/>
                <w:b/>
              </w:rPr>
              <w:t>*E</w:t>
            </w:r>
            <w:r w:rsidRPr="00512740">
              <w:rPr>
                <w:rFonts w:ascii="Calibri Light" w:hAnsi="Calibri Light" w:cs="Arial"/>
              </w:rPr>
              <w:t>ssential</w:t>
            </w:r>
            <w:r>
              <w:rPr>
                <w:rFonts w:ascii="Calibri Light" w:hAnsi="Calibri Light" w:cs="Arial"/>
                <w:b/>
              </w:rPr>
              <w:t>/D</w:t>
            </w:r>
            <w:r w:rsidRPr="00512740">
              <w:rPr>
                <w:rFonts w:ascii="Calibri Light" w:hAnsi="Calibri Light" w:cs="Arial"/>
              </w:rPr>
              <w:t>esirable</w:t>
            </w:r>
          </w:p>
        </w:tc>
        <w:tc>
          <w:tcPr>
            <w:tcW w:w="1398" w:type="dxa"/>
            <w:tcBorders>
              <w:left w:val="nil"/>
              <w:bottom w:val="nil"/>
              <w:right w:val="nil"/>
            </w:tcBorders>
          </w:tcPr>
          <w:p w:rsidR="00512740" w:rsidRDefault="00512740" w:rsidP="00F24312">
            <w:pPr>
              <w:jc w:val="center"/>
              <w:rPr>
                <w:rFonts w:ascii="Calibri Light" w:hAnsi="Calibri Light" w:cs="Arial"/>
              </w:rPr>
            </w:pPr>
          </w:p>
        </w:tc>
        <w:tc>
          <w:tcPr>
            <w:tcW w:w="1275" w:type="dxa"/>
            <w:tcBorders>
              <w:left w:val="nil"/>
              <w:bottom w:val="nil"/>
              <w:right w:val="nil"/>
            </w:tcBorders>
          </w:tcPr>
          <w:p w:rsidR="00512740" w:rsidRPr="00FB72AF" w:rsidRDefault="00512740" w:rsidP="00F24312">
            <w:pPr>
              <w:jc w:val="center"/>
              <w:rPr>
                <w:rFonts w:ascii="Calibri Light" w:hAnsi="Calibri Light" w:cs="Arial"/>
              </w:rPr>
            </w:pPr>
          </w:p>
        </w:tc>
      </w:tr>
    </w:tbl>
    <w:p w:rsidR="00512740" w:rsidRPr="00512740" w:rsidRDefault="00512740" w:rsidP="00512740">
      <w:pPr>
        <w:rPr>
          <w:rFonts w:ascii="Calibri Light" w:hAnsi="Calibri Light" w:cs="Arial"/>
        </w:rPr>
      </w:pPr>
    </w:p>
    <w:p w:rsidR="000C32E3" w:rsidRPr="00512740" w:rsidRDefault="000C32E3" w:rsidP="00512740">
      <w:pPr>
        <w:rPr>
          <w:rFonts w:ascii="Calibri Light" w:hAnsi="Calibri Light" w:cs="Arial"/>
        </w:rPr>
        <w:sectPr w:rsidR="000C32E3" w:rsidRPr="00512740" w:rsidSect="00884334">
          <w:pgSz w:w="11906" w:h="16838"/>
          <w:pgMar w:top="709" w:right="1440" w:bottom="851" w:left="1440" w:header="709" w:footer="709" w:gutter="0"/>
          <w:cols w:space="708"/>
          <w:docGrid w:linePitch="360"/>
        </w:sectPr>
      </w:pPr>
    </w:p>
    <w:p w:rsidR="00431F44" w:rsidRPr="00FB72AF" w:rsidRDefault="00431F44" w:rsidP="00512740">
      <w:pPr>
        <w:tabs>
          <w:tab w:val="left" w:pos="2340"/>
        </w:tabs>
        <w:spacing w:after="0" w:line="240" w:lineRule="auto"/>
        <w:rPr>
          <w:rFonts w:ascii="Calibri Light" w:hAnsi="Calibri Light"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b/>
                <w:color w:val="FFFFFF" w:themeColor="background1"/>
              </w:rPr>
            </w:pPr>
          </w:p>
        </w:tc>
        <w:tc>
          <w:tcPr>
            <w:tcW w:w="2976" w:type="dxa"/>
            <w:gridSpan w:val="4"/>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FREQUENCY</w:t>
            </w:r>
          </w:p>
          <w:p w:rsidR="00F607B2" w:rsidRPr="00FB72AF" w:rsidRDefault="00F607B2" w:rsidP="000C32E3">
            <w:pPr>
              <w:jc w:val="center"/>
              <w:rPr>
                <w:rFonts w:ascii="Calibri Light" w:hAnsi="Calibri Light" w:cs="Arial"/>
                <w:b/>
                <w:color w:val="FFFFFF" w:themeColor="background1"/>
              </w:rPr>
            </w:pPr>
          </w:p>
          <w:p w:rsidR="00F607B2" w:rsidRPr="00FB72AF" w:rsidRDefault="00F607B2" w:rsidP="000C32E3">
            <w:pPr>
              <w:tabs>
                <w:tab w:val="left" w:pos="2585"/>
              </w:tabs>
              <w:ind w:right="317"/>
              <w:jc w:val="center"/>
              <w:rPr>
                <w:rFonts w:ascii="Calibri Light" w:hAnsi="Calibri Light" w:cs="Arial"/>
                <w:b/>
                <w:color w:val="FFFFFF" w:themeColor="background1"/>
              </w:rPr>
            </w:pPr>
            <w:r w:rsidRPr="00FB72AF">
              <w:rPr>
                <w:rFonts w:ascii="Calibri Light" w:hAnsi="Calibri Light" w:cs="Arial"/>
                <w:b/>
                <w:color w:val="FFFFFF" w:themeColor="background1"/>
              </w:rPr>
              <w:t>(Rare/</w:t>
            </w:r>
            <w:r w:rsidR="009D0DEA" w:rsidRPr="00FB72AF">
              <w:rPr>
                <w:rFonts w:ascii="Calibri Light" w:hAnsi="Calibri Light" w:cs="Arial"/>
                <w:b/>
                <w:color w:val="FFFFFF" w:themeColor="background1"/>
              </w:rPr>
              <w:t xml:space="preserve"> Occasional</w:t>
            </w:r>
            <w:r w:rsidRPr="00FB72AF">
              <w:rPr>
                <w:rFonts w:ascii="Calibri Light" w:hAnsi="Calibri Light" w:cs="Arial"/>
                <w:b/>
                <w:color w:val="FFFFFF" w:themeColor="background1"/>
              </w:rPr>
              <w:t>/</w:t>
            </w:r>
            <w:r w:rsidR="009D0DEA" w:rsidRPr="00FB72AF">
              <w:rPr>
                <w:rFonts w:ascii="Calibri Light" w:hAnsi="Calibri Light" w:cs="Arial"/>
                <w:b/>
                <w:color w:val="FFFFFF" w:themeColor="background1"/>
              </w:rPr>
              <w:t xml:space="preserve"> </w:t>
            </w:r>
            <w:r w:rsidRPr="00FB72AF">
              <w:rPr>
                <w:rFonts w:ascii="Calibri Light" w:hAnsi="Calibri Light" w:cs="Arial"/>
                <w:b/>
                <w:color w:val="FFFFFF" w:themeColor="background1"/>
              </w:rPr>
              <w:t>Moderate/</w:t>
            </w:r>
            <w:r w:rsidR="009D0DEA" w:rsidRPr="00FB72AF">
              <w:rPr>
                <w:rFonts w:ascii="Calibri Light" w:hAnsi="Calibri Light" w:cs="Arial"/>
                <w:b/>
                <w:color w:val="FFFFFF" w:themeColor="background1"/>
              </w:rPr>
              <w:t xml:space="preserve"> </w:t>
            </w:r>
            <w:r w:rsidRPr="00FB72AF">
              <w:rPr>
                <w:rFonts w:ascii="Calibri Light" w:hAnsi="Calibri Light" w:cs="Arial"/>
                <w:b/>
                <w:color w:val="FFFFFF" w:themeColor="background1"/>
              </w:rPr>
              <w:t>Frequent)</w:t>
            </w:r>
          </w:p>
        </w:tc>
      </w:tr>
      <w:tr w:rsidR="00F607B2" w:rsidRPr="00FB72AF" w:rsidTr="000C32E3">
        <w:tc>
          <w:tcPr>
            <w:tcW w:w="7338" w:type="dxa"/>
            <w:gridSpan w:val="2"/>
            <w:tcBorders>
              <w:bottom w:val="single" w:sz="4" w:space="0" w:color="auto"/>
            </w:tcBorders>
            <w:shd w:val="clear" w:color="auto" w:fill="002060"/>
          </w:tcPr>
          <w:p w:rsidR="00F607B2" w:rsidRPr="00FB72AF" w:rsidRDefault="00615705"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WORKING CONDITIONS/</w:t>
            </w:r>
            <w:r w:rsidR="00F607B2" w:rsidRPr="00FB72AF">
              <w:rPr>
                <w:rFonts w:ascii="Calibri Light" w:hAnsi="Calibri Light" w:cs="Arial"/>
                <w:b/>
                <w:color w:val="FFFFFF" w:themeColor="background1"/>
              </w:rPr>
              <w:t>HAZARDS</w:t>
            </w:r>
          </w:p>
        </w:tc>
        <w:tc>
          <w:tcPr>
            <w:tcW w:w="770"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R</w:t>
            </w:r>
          </w:p>
        </w:tc>
        <w:tc>
          <w:tcPr>
            <w:tcW w:w="789"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O</w:t>
            </w:r>
          </w:p>
        </w:tc>
        <w:tc>
          <w:tcPr>
            <w:tcW w:w="709"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M</w:t>
            </w:r>
          </w:p>
        </w:tc>
        <w:tc>
          <w:tcPr>
            <w:tcW w:w="708"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F</w:t>
            </w:r>
          </w:p>
        </w:tc>
      </w:tr>
      <w:tr w:rsidR="00615705" w:rsidRPr="00FB72AF" w:rsidTr="000C32E3">
        <w:trPr>
          <w:trHeight w:val="288"/>
        </w:trPr>
        <w:tc>
          <w:tcPr>
            <w:tcW w:w="10314" w:type="dxa"/>
            <w:gridSpan w:val="6"/>
            <w:shd w:val="clear" w:color="auto" w:fill="auto"/>
          </w:tcPr>
          <w:p w:rsidR="00615705" w:rsidRPr="00FB72AF" w:rsidRDefault="00615705" w:rsidP="000C32E3">
            <w:pPr>
              <w:jc w:val="center"/>
              <w:rPr>
                <w:rFonts w:ascii="Calibri Light" w:hAnsi="Calibri Light" w:cs="Arial"/>
                <w:b/>
              </w:rPr>
            </w:pPr>
          </w:p>
        </w:tc>
      </w:tr>
      <w:tr w:rsidR="00F607B2" w:rsidRPr="00FB72AF" w:rsidTr="000C32E3">
        <w:trPr>
          <w:trHeight w:val="288"/>
        </w:trPr>
        <w:tc>
          <w:tcPr>
            <w:tcW w:w="7338" w:type="dxa"/>
            <w:gridSpan w:val="2"/>
            <w:shd w:val="clear" w:color="auto" w:fill="002060"/>
          </w:tcPr>
          <w:p w:rsidR="00F607B2" w:rsidRPr="00FB72AF" w:rsidRDefault="00F607B2" w:rsidP="000C32E3">
            <w:pPr>
              <w:jc w:val="both"/>
              <w:rPr>
                <w:rFonts w:ascii="Calibri Light" w:hAnsi="Calibri Light" w:cs="Arial"/>
                <w:color w:val="0070C0"/>
              </w:rPr>
            </w:pPr>
            <w:r w:rsidRPr="00FB72AF">
              <w:rPr>
                <w:rFonts w:ascii="Calibri Light" w:hAnsi="Calibri Light" w:cs="Arial"/>
                <w:b/>
                <w:color w:val="FFFFFF" w:themeColor="background1"/>
              </w:rPr>
              <w:t>Hazards/ Risks requiring Immunisation Screening</w:t>
            </w:r>
          </w:p>
        </w:tc>
        <w:tc>
          <w:tcPr>
            <w:tcW w:w="770" w:type="dxa"/>
            <w:shd w:val="clear" w:color="auto" w:fill="002060"/>
          </w:tcPr>
          <w:p w:rsidR="00F607B2" w:rsidRPr="00FB72AF" w:rsidRDefault="00F607B2" w:rsidP="000C32E3">
            <w:pPr>
              <w:jc w:val="center"/>
              <w:rPr>
                <w:rFonts w:ascii="Calibri Light" w:hAnsi="Calibri Light" w:cs="Arial"/>
                <w:b/>
              </w:rPr>
            </w:pPr>
          </w:p>
        </w:tc>
        <w:tc>
          <w:tcPr>
            <w:tcW w:w="789" w:type="dxa"/>
            <w:shd w:val="clear" w:color="auto" w:fill="002060"/>
          </w:tcPr>
          <w:p w:rsidR="00F607B2" w:rsidRPr="00FB72AF" w:rsidRDefault="00F607B2" w:rsidP="000C32E3">
            <w:pPr>
              <w:jc w:val="center"/>
              <w:rPr>
                <w:rFonts w:ascii="Calibri Light" w:hAnsi="Calibri Light" w:cs="Arial"/>
                <w:b/>
              </w:rPr>
            </w:pPr>
          </w:p>
        </w:tc>
        <w:tc>
          <w:tcPr>
            <w:tcW w:w="709" w:type="dxa"/>
            <w:shd w:val="clear" w:color="auto" w:fill="002060"/>
          </w:tcPr>
          <w:p w:rsidR="00F607B2" w:rsidRPr="00FB72AF" w:rsidRDefault="00F607B2" w:rsidP="000C32E3">
            <w:pPr>
              <w:jc w:val="center"/>
              <w:rPr>
                <w:rFonts w:ascii="Calibri Light" w:hAnsi="Calibri Light" w:cs="Arial"/>
                <w:b/>
              </w:rPr>
            </w:pPr>
          </w:p>
        </w:tc>
        <w:tc>
          <w:tcPr>
            <w:tcW w:w="708" w:type="dxa"/>
            <w:shd w:val="clear" w:color="auto" w:fill="002060"/>
          </w:tcPr>
          <w:p w:rsidR="00F607B2" w:rsidRPr="00FB72AF" w:rsidRDefault="00F607B2" w:rsidP="000C32E3">
            <w:pPr>
              <w:jc w:val="center"/>
              <w:rPr>
                <w:rFonts w:ascii="Calibri Light" w:hAnsi="Calibri Light" w:cs="Arial"/>
                <w:b/>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Laboratory specimens</w:t>
            </w:r>
          </w:p>
        </w:tc>
        <w:tc>
          <w:tcPr>
            <w:tcW w:w="709" w:type="dxa"/>
          </w:tcPr>
          <w:p w:rsidR="00F607B2" w:rsidRPr="00FB72AF" w:rsidRDefault="00F607B2" w:rsidP="000C32E3">
            <w:pPr>
              <w:jc w:val="both"/>
              <w:rPr>
                <w:rFonts w:ascii="Calibri Light" w:hAnsi="Calibri Light" w:cs="Arial"/>
              </w:rPr>
            </w:pPr>
            <w:r w:rsidRPr="001C2B99">
              <w:rPr>
                <w:rFonts w:ascii="Calibri Light" w:hAnsi="Calibri Light" w:cs="Arial"/>
              </w:rPr>
              <w:t>Y</w:t>
            </w:r>
            <w:r w:rsidRPr="00FB72AF">
              <w:rPr>
                <w:rFonts w:ascii="Calibri Light" w:hAnsi="Calibri Light" w:cs="Arial"/>
              </w:rPr>
              <w:t>/</w:t>
            </w:r>
            <w:r w:rsidRPr="001C2B99">
              <w:rPr>
                <w:rFonts w:ascii="Calibri Light" w:hAnsi="Calibri Light" w:cs="Arial"/>
                <w:strike/>
              </w:rPr>
              <w:t>N</w:t>
            </w:r>
          </w:p>
        </w:tc>
        <w:tc>
          <w:tcPr>
            <w:tcW w:w="770" w:type="dxa"/>
            <w:tcBorders>
              <w:bottom w:val="single" w:sz="4" w:space="0" w:color="auto"/>
            </w:tcBorders>
          </w:tcPr>
          <w:p w:rsidR="00F607B2" w:rsidRPr="00FB72AF" w:rsidRDefault="00F607B2" w:rsidP="000C32E3">
            <w:pPr>
              <w:jc w:val="both"/>
              <w:rPr>
                <w:rFonts w:ascii="Calibri Light" w:hAnsi="Calibri Light" w:cs="Arial"/>
              </w:rPr>
            </w:pPr>
          </w:p>
        </w:tc>
        <w:tc>
          <w:tcPr>
            <w:tcW w:w="789" w:type="dxa"/>
            <w:tcBorders>
              <w:bottom w:val="single" w:sz="4" w:space="0" w:color="auto"/>
            </w:tcBorders>
          </w:tcPr>
          <w:p w:rsidR="00F607B2" w:rsidRPr="00FB72AF" w:rsidRDefault="00F607B2" w:rsidP="000C32E3">
            <w:pPr>
              <w:jc w:val="both"/>
              <w:rPr>
                <w:rFonts w:ascii="Calibri Light" w:hAnsi="Calibri Light" w:cs="Arial"/>
              </w:rPr>
            </w:pPr>
          </w:p>
        </w:tc>
        <w:tc>
          <w:tcPr>
            <w:tcW w:w="709" w:type="dxa"/>
            <w:tcBorders>
              <w:bottom w:val="single" w:sz="4" w:space="0" w:color="auto"/>
            </w:tcBorders>
          </w:tcPr>
          <w:p w:rsidR="00F607B2" w:rsidRPr="00FB72AF" w:rsidRDefault="00F13B2D" w:rsidP="000C32E3">
            <w:pPr>
              <w:jc w:val="both"/>
              <w:rPr>
                <w:rFonts w:ascii="Calibri Light" w:hAnsi="Calibri Light" w:cs="Arial"/>
              </w:rPr>
            </w:pPr>
            <w:r>
              <w:rPr>
                <w:rFonts w:ascii="Calibri Light" w:hAnsi="Calibri Light" w:cs="Arial"/>
              </w:rPr>
              <w:t>Y</w:t>
            </w:r>
          </w:p>
        </w:tc>
        <w:tc>
          <w:tcPr>
            <w:tcW w:w="708" w:type="dxa"/>
            <w:tcBorders>
              <w:bottom w:val="single" w:sz="4" w:space="0" w:color="auto"/>
            </w:tcBorders>
          </w:tcPr>
          <w:p w:rsidR="00F607B2" w:rsidRPr="00FB72AF" w:rsidRDefault="00F607B2" w:rsidP="000C32E3">
            <w:pPr>
              <w:jc w:val="both"/>
              <w:rPr>
                <w:rFonts w:ascii="Calibri Light" w:hAnsi="Calibri Light" w:cs="Arial"/>
              </w:rPr>
            </w:pPr>
          </w:p>
        </w:tc>
      </w:tr>
      <w:tr w:rsidR="00F607B2" w:rsidRPr="00FB72AF" w:rsidTr="00512740">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Contact with patients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auto"/>
          </w:tcPr>
          <w:p w:rsidR="00F607B2" w:rsidRPr="00FB72AF" w:rsidRDefault="00F607B2" w:rsidP="000C32E3">
            <w:pPr>
              <w:jc w:val="both"/>
              <w:rPr>
                <w:rFonts w:ascii="Calibri Light" w:hAnsi="Calibri Light" w:cs="Arial"/>
              </w:rPr>
            </w:pPr>
          </w:p>
        </w:tc>
        <w:tc>
          <w:tcPr>
            <w:tcW w:w="789" w:type="dxa"/>
            <w:shd w:val="clear" w:color="auto" w:fill="auto"/>
          </w:tcPr>
          <w:p w:rsidR="00F607B2" w:rsidRPr="00FB72AF" w:rsidRDefault="00F607B2" w:rsidP="000C32E3">
            <w:pPr>
              <w:jc w:val="both"/>
              <w:rPr>
                <w:rFonts w:ascii="Calibri Light" w:hAnsi="Calibri Light" w:cs="Arial"/>
              </w:rPr>
            </w:pPr>
          </w:p>
        </w:tc>
        <w:tc>
          <w:tcPr>
            <w:tcW w:w="709" w:type="dxa"/>
            <w:shd w:val="clear" w:color="auto" w:fill="auto"/>
          </w:tcPr>
          <w:p w:rsidR="00F607B2" w:rsidRPr="00FB72AF" w:rsidRDefault="00F607B2" w:rsidP="000C32E3">
            <w:pPr>
              <w:jc w:val="both"/>
              <w:rPr>
                <w:rFonts w:ascii="Calibri Light" w:hAnsi="Calibri Light" w:cs="Arial"/>
              </w:rPr>
            </w:pPr>
          </w:p>
        </w:tc>
        <w:tc>
          <w:tcPr>
            <w:tcW w:w="708" w:type="dxa"/>
            <w:shd w:val="clear" w:color="auto" w:fill="auto"/>
          </w:tcPr>
          <w:p w:rsidR="00F607B2" w:rsidRPr="00FB72AF" w:rsidRDefault="00F13B2D" w:rsidP="000C32E3">
            <w:pPr>
              <w:jc w:val="both"/>
              <w:rPr>
                <w:rFonts w:ascii="Calibri Light" w:hAnsi="Calibri Light" w:cs="Arial"/>
              </w:rPr>
            </w:pPr>
            <w:r>
              <w:rPr>
                <w:rFonts w:ascii="Calibri Light" w:hAnsi="Calibri Light" w:cs="Arial"/>
              </w:rPr>
              <w:t>Y</w:t>
            </w:r>
          </w:p>
        </w:tc>
      </w:tr>
      <w:tr w:rsidR="00F607B2" w:rsidRPr="00FB72AF" w:rsidTr="00F13B2D">
        <w:trPr>
          <w:trHeight w:val="450"/>
        </w:trPr>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Exposure Prone Procedures</w:t>
            </w:r>
          </w:p>
        </w:tc>
        <w:tc>
          <w:tcPr>
            <w:tcW w:w="709" w:type="dxa"/>
          </w:tcPr>
          <w:p w:rsidR="00F607B2" w:rsidRPr="00FB72AF" w:rsidRDefault="00F607B2" w:rsidP="000C32E3">
            <w:pPr>
              <w:jc w:val="both"/>
              <w:rPr>
                <w:rFonts w:ascii="Calibri Light" w:hAnsi="Calibri Light" w:cs="Arial"/>
              </w:rPr>
            </w:pPr>
            <w:r w:rsidRPr="00141397">
              <w:rPr>
                <w:rFonts w:ascii="Calibri Light" w:hAnsi="Calibri Light" w:cs="Arial"/>
              </w:rPr>
              <w:t>Y</w:t>
            </w:r>
            <w:r w:rsidRPr="00FB72AF">
              <w:rPr>
                <w:rFonts w:ascii="Calibri Light" w:hAnsi="Calibri Light" w:cs="Arial"/>
              </w:rPr>
              <w:t>/</w:t>
            </w:r>
            <w:r w:rsidRPr="00141397">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13B2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Blood/body fluids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13B2D" w:rsidP="000C32E3">
            <w:pPr>
              <w:jc w:val="both"/>
              <w:rPr>
                <w:rFonts w:ascii="Calibri Light" w:hAnsi="Calibri Light" w:cs="Arial"/>
              </w:rPr>
            </w:pPr>
            <w:r>
              <w:rPr>
                <w:rFonts w:ascii="Calibri Light" w:hAnsi="Calibri Light" w:cs="Arial"/>
              </w:rPr>
              <w:t>Y</w:t>
            </w:r>
          </w:p>
        </w:tc>
      </w:tr>
      <w:tr w:rsidR="00615705" w:rsidRPr="00FB72AF" w:rsidTr="000C32E3">
        <w:tc>
          <w:tcPr>
            <w:tcW w:w="10314" w:type="dxa"/>
            <w:gridSpan w:val="6"/>
            <w:shd w:val="clear" w:color="auto" w:fill="auto"/>
          </w:tcPr>
          <w:p w:rsidR="00615705" w:rsidRPr="00FB72AF" w:rsidRDefault="00615705" w:rsidP="000C32E3">
            <w:pPr>
              <w:jc w:val="both"/>
              <w:rPr>
                <w:rFonts w:ascii="Calibri Light" w:hAnsi="Calibri Light" w:cs="Arial"/>
                <w:color w:val="002060"/>
              </w:rPr>
            </w:pPr>
          </w:p>
        </w:tc>
      </w:tr>
      <w:tr w:rsidR="00F607B2" w:rsidRPr="00FB72AF" w:rsidTr="000C32E3">
        <w:tc>
          <w:tcPr>
            <w:tcW w:w="6629" w:type="dxa"/>
            <w:shd w:val="clear" w:color="auto" w:fill="002060"/>
          </w:tcPr>
          <w:p w:rsidR="00F607B2" w:rsidRPr="00FB72AF" w:rsidRDefault="00F607B2" w:rsidP="000C32E3">
            <w:pPr>
              <w:jc w:val="both"/>
              <w:rPr>
                <w:rFonts w:ascii="Calibri Light" w:hAnsi="Calibri Light" w:cs="Arial"/>
              </w:rPr>
            </w:pPr>
            <w:r w:rsidRPr="00FB72AF">
              <w:rPr>
                <w:rFonts w:ascii="Calibri Light" w:hAnsi="Calibri Light" w:cs="Arial"/>
                <w:b/>
                <w:color w:val="FFFFFF" w:themeColor="background1"/>
              </w:rPr>
              <w:t>Hazard/Risks requiring Respiratory Health Surveillance</w:t>
            </w:r>
          </w:p>
        </w:tc>
        <w:tc>
          <w:tcPr>
            <w:tcW w:w="709" w:type="dxa"/>
            <w:shd w:val="clear" w:color="auto" w:fill="002060"/>
          </w:tcPr>
          <w:p w:rsidR="00F607B2" w:rsidRPr="00FB72AF" w:rsidRDefault="00F607B2" w:rsidP="000C32E3">
            <w:pPr>
              <w:jc w:val="both"/>
              <w:rPr>
                <w:rFonts w:ascii="Calibri Light" w:hAnsi="Calibri Light" w:cs="Arial"/>
                <w:color w:val="002060"/>
              </w:rPr>
            </w:pPr>
          </w:p>
        </w:tc>
        <w:tc>
          <w:tcPr>
            <w:tcW w:w="770"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89"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09"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08"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r>
      <w:tr w:rsidR="00615705" w:rsidRPr="00FB72AF" w:rsidTr="000C32E3">
        <w:tc>
          <w:tcPr>
            <w:tcW w:w="10314" w:type="dxa"/>
            <w:gridSpan w:val="6"/>
            <w:vAlign w:val="bottom"/>
          </w:tcPr>
          <w:p w:rsidR="00615705" w:rsidRPr="00FB72AF" w:rsidRDefault="00615705" w:rsidP="000C32E3">
            <w:pPr>
              <w:jc w:val="both"/>
              <w:rPr>
                <w:rFonts w:ascii="Calibri Light" w:hAnsi="Calibri Light" w:cs="Arial"/>
                <w:color w:val="FFFFFF" w:themeColor="background1"/>
              </w:rPr>
            </w:pPr>
          </w:p>
        </w:tc>
      </w:tr>
      <w:tr w:rsidR="00F607B2" w:rsidRPr="00FB72AF" w:rsidTr="00F13B2D">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Solvents (e.g. toluene, xylene, white spirit, acetone, formaldehyde and ethyl acetate)</w:t>
            </w:r>
          </w:p>
        </w:tc>
        <w:tc>
          <w:tcPr>
            <w:tcW w:w="709" w:type="dxa"/>
          </w:tcPr>
          <w:p w:rsidR="00F607B2" w:rsidRPr="00FB72AF" w:rsidRDefault="00F607B2" w:rsidP="000C32E3">
            <w:pPr>
              <w:jc w:val="both"/>
              <w:rPr>
                <w:rFonts w:ascii="Calibri Light" w:hAnsi="Calibri Light" w:cs="Arial"/>
              </w:rPr>
            </w:pPr>
            <w:r w:rsidRPr="00700601">
              <w:rPr>
                <w:rFonts w:ascii="Calibri Light" w:hAnsi="Calibri Light" w:cs="Arial"/>
                <w:strike/>
              </w:rPr>
              <w:t>Y</w:t>
            </w:r>
            <w:r w:rsidRPr="00FB72AF">
              <w:rPr>
                <w:rFonts w:ascii="Calibri Light" w:hAnsi="Calibri Light" w:cs="Arial"/>
              </w:rPr>
              <w:t>/</w:t>
            </w:r>
            <w:r w:rsidRPr="00700601">
              <w:rPr>
                <w:rFonts w:ascii="Calibri Light" w:hAnsi="Calibri Light" w:cs="Arial"/>
              </w:rPr>
              <w:t>N</w:t>
            </w:r>
          </w:p>
        </w:tc>
        <w:tc>
          <w:tcPr>
            <w:tcW w:w="770"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tcBorders>
              <w:bottom w:val="nil"/>
            </w:tcBorders>
            <w:shd w:val="clear" w:color="auto" w:fill="FFFFFF" w:themeFill="background1"/>
          </w:tcPr>
          <w:p w:rsidR="00F607B2" w:rsidRPr="00FB72AF" w:rsidRDefault="00F13B2D" w:rsidP="00F13B2D">
            <w:pPr>
              <w:jc w:val="both"/>
              <w:rPr>
                <w:rFonts w:ascii="Calibri Light" w:hAnsi="Calibri Light" w:cs="Arial"/>
                <w:color w:val="FFFFFF" w:themeColor="background1"/>
              </w:rPr>
            </w:pPr>
            <w:r>
              <w:rPr>
                <w:rFonts w:ascii="Calibri Light" w:hAnsi="Calibri Light" w:cs="Arial"/>
                <w:color w:val="FFFFFF" w:themeColor="background1"/>
              </w:rPr>
              <w:t>y</w:t>
            </w:r>
            <w:r>
              <w:rPr>
                <w:rFonts w:ascii="Calibri Light" w:hAnsi="Calibri Light" w:cs="Arial"/>
              </w:rPr>
              <w:t xml:space="preserve"> </w:t>
            </w:r>
            <w:proofErr w:type="spellStart"/>
            <w:r>
              <w:rPr>
                <w:rFonts w:ascii="Calibri Light" w:hAnsi="Calibri Light" w:cs="Arial"/>
              </w:rPr>
              <w:t>Y</w:t>
            </w:r>
            <w:proofErr w:type="spellEnd"/>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Respiratory sensitisers (</w:t>
            </w:r>
            <w:r w:rsidR="00164D2C" w:rsidRPr="00FB72AF">
              <w:rPr>
                <w:rFonts w:ascii="Calibri Light" w:hAnsi="Calibri Light" w:cs="Arial"/>
                <w:color w:val="000000"/>
              </w:rPr>
              <w:t>e.g.</w:t>
            </w:r>
            <w:r w:rsidRPr="00FB72AF">
              <w:rPr>
                <w:rFonts w:ascii="Calibri Light" w:hAnsi="Calibri Light" w:cs="Arial"/>
                <w:color w:val="000000"/>
              </w:rPr>
              <w:t xml:space="preserve"> isocyanates)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FFFFFF" w:themeFill="background1"/>
          </w:tcPr>
          <w:p w:rsidR="00F607B2" w:rsidRPr="00FB72AF" w:rsidRDefault="00F13B2D" w:rsidP="000C32E3">
            <w:pPr>
              <w:jc w:val="both"/>
              <w:rPr>
                <w:rFonts w:ascii="Calibri Light" w:hAnsi="Calibri Light" w:cs="Arial"/>
                <w:color w:val="FFFFFF" w:themeColor="background1"/>
              </w:rPr>
            </w:pPr>
            <w:r>
              <w:rPr>
                <w:rFonts w:ascii="Calibri Light" w:hAnsi="Calibri Light" w:cs="Arial"/>
              </w:rPr>
              <w:t>Y</w:t>
            </w: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 xml:space="preserve">Chlorine based cleaning solutions </w:t>
            </w:r>
          </w:p>
          <w:p w:rsidR="00F607B2" w:rsidRPr="00FB72AF" w:rsidRDefault="00F607B2" w:rsidP="000C32E3">
            <w:pPr>
              <w:jc w:val="both"/>
              <w:rPr>
                <w:rFonts w:ascii="Calibri Light" w:hAnsi="Calibri Light" w:cs="Arial"/>
              </w:rPr>
            </w:pPr>
            <w:r w:rsidRPr="00FB72AF">
              <w:rPr>
                <w:rFonts w:ascii="Calibri Light" w:hAnsi="Calibri Light" w:cs="Arial"/>
              </w:rPr>
              <w:t>(e.g. Chlorclean, Actichlor, Tristel)</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F13B2D" w:rsidP="000C32E3">
            <w:pPr>
              <w:jc w:val="both"/>
              <w:rPr>
                <w:rFonts w:ascii="Calibri Light" w:hAnsi="Calibri Light" w:cs="Arial"/>
                <w:color w:val="FFFFFF" w:themeColor="background1"/>
              </w:rPr>
            </w:pPr>
            <w:r>
              <w:rPr>
                <w:rFonts w:ascii="Calibri Light" w:hAnsi="Calibri Light" w:cs="Arial"/>
              </w:rPr>
              <w:t>Y</w:t>
            </w: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Animals</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shd w:val="clear" w:color="auto" w:fill="FFFFFF" w:themeFill="background1"/>
          </w:tcPr>
          <w:p w:rsidR="00F607B2" w:rsidRPr="00FB72AF" w:rsidRDefault="00F13B2D" w:rsidP="000C32E3">
            <w:pPr>
              <w:jc w:val="both"/>
              <w:rPr>
                <w:rFonts w:ascii="Calibri Light" w:hAnsi="Calibri Light" w:cs="Arial"/>
                <w:color w:val="FFFFFF" w:themeColor="background1"/>
              </w:rPr>
            </w:pPr>
            <w:r>
              <w:rPr>
                <w:rFonts w:ascii="Calibri Light" w:hAnsi="Calibri Light" w:cs="Arial"/>
              </w:rPr>
              <w:t>Y</w:t>
            </w: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Borders>
              <w:bottom w:val="single" w:sz="4" w:space="0" w:color="auto"/>
            </w:tcBorders>
          </w:tcPr>
          <w:p w:rsidR="00F607B2" w:rsidRPr="00FB72AF" w:rsidRDefault="00F607B2" w:rsidP="000C32E3">
            <w:pPr>
              <w:jc w:val="both"/>
              <w:rPr>
                <w:rFonts w:ascii="Calibri Light" w:hAnsi="Calibri Light" w:cs="Arial"/>
              </w:rPr>
            </w:pPr>
            <w:r w:rsidRPr="00FB72AF">
              <w:rPr>
                <w:rFonts w:ascii="Calibri Light" w:hAnsi="Calibri Light" w:cs="Arial"/>
              </w:rPr>
              <w:t>Cytotoxic drugs</w:t>
            </w:r>
          </w:p>
        </w:tc>
        <w:tc>
          <w:tcPr>
            <w:tcW w:w="709" w:type="dxa"/>
            <w:tcBorders>
              <w:bottom w:val="single" w:sz="4" w:space="0" w:color="auto"/>
            </w:tcBorders>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tcBorders>
              <w:bottom w:val="single" w:sz="4" w:space="0" w:color="auto"/>
            </w:tcBorders>
            <w:shd w:val="clear" w:color="auto" w:fill="FFFFFF" w:themeFill="background1"/>
          </w:tcPr>
          <w:p w:rsidR="00F607B2" w:rsidRPr="00FB72AF" w:rsidRDefault="00F13B2D" w:rsidP="000C32E3">
            <w:pPr>
              <w:jc w:val="both"/>
              <w:rPr>
                <w:rFonts w:ascii="Calibri Light" w:hAnsi="Calibri Light" w:cs="Arial"/>
                <w:color w:val="FFFFFF" w:themeColor="background1"/>
              </w:rPr>
            </w:pPr>
            <w:r>
              <w:rPr>
                <w:rFonts w:ascii="Calibri Light" w:hAnsi="Calibri Light" w:cs="Arial"/>
              </w:rPr>
              <w:t>Y</w:t>
            </w:r>
          </w:p>
        </w:tc>
        <w:tc>
          <w:tcPr>
            <w:tcW w:w="709"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615705" w:rsidRPr="00FB72AF" w:rsidTr="000C32E3">
        <w:tc>
          <w:tcPr>
            <w:tcW w:w="7338" w:type="dxa"/>
            <w:gridSpan w:val="2"/>
            <w:shd w:val="clear" w:color="auto" w:fill="auto"/>
          </w:tcPr>
          <w:p w:rsidR="00615705" w:rsidRPr="00FB72AF" w:rsidRDefault="00615705" w:rsidP="000C32E3">
            <w:pPr>
              <w:jc w:val="both"/>
              <w:rPr>
                <w:rFonts w:ascii="Calibri Light" w:hAnsi="Calibri Light" w:cs="Arial"/>
                <w:b/>
                <w:color w:val="FFFFFF" w:themeColor="background1"/>
              </w:rPr>
            </w:pPr>
          </w:p>
        </w:tc>
        <w:tc>
          <w:tcPr>
            <w:tcW w:w="770"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89"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09"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08" w:type="dxa"/>
            <w:shd w:val="clear" w:color="auto" w:fill="auto"/>
          </w:tcPr>
          <w:p w:rsidR="00615705" w:rsidRPr="00FB72AF" w:rsidRDefault="00615705" w:rsidP="000C32E3">
            <w:pPr>
              <w:jc w:val="both"/>
              <w:rPr>
                <w:rFonts w:ascii="Calibri Light" w:hAnsi="Calibri Light" w:cs="Arial"/>
                <w:b/>
                <w:color w:val="FFFFFF" w:themeColor="background1"/>
              </w:rPr>
            </w:pPr>
          </w:p>
        </w:tc>
      </w:tr>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color w:val="002060"/>
              </w:rPr>
            </w:pPr>
            <w:r w:rsidRPr="00FB72AF">
              <w:rPr>
                <w:rFonts w:ascii="Calibri Light" w:hAnsi="Calibri Light" w:cs="Arial"/>
                <w:b/>
                <w:color w:val="FFFFFF" w:themeColor="background1"/>
              </w:rPr>
              <w:t>Risks requiring Other Health Surveillance</w:t>
            </w:r>
          </w:p>
        </w:tc>
        <w:tc>
          <w:tcPr>
            <w:tcW w:w="770"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8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8" w:type="dxa"/>
            <w:shd w:val="clear" w:color="auto" w:fill="002060"/>
          </w:tcPr>
          <w:p w:rsidR="00F607B2" w:rsidRPr="00FB72AF" w:rsidRDefault="00F607B2" w:rsidP="000C32E3">
            <w:pPr>
              <w:jc w:val="both"/>
              <w:rPr>
                <w:rFonts w:ascii="Calibri Light" w:hAnsi="Calibri Light" w:cs="Arial"/>
                <w:b/>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Radiation (&gt;6mSv)</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Laser (Class 3R, 3B, 4)</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rPr>
              <w:t>Y</w:t>
            </w:r>
            <w:r w:rsidRPr="00FB72AF">
              <w:rPr>
                <w:rFonts w:ascii="Calibri Light" w:hAnsi="Calibri Light" w:cs="Arial"/>
              </w:rPr>
              <w:t>/</w:t>
            </w:r>
            <w:r w:rsidRPr="00512740">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Dusty environment (&gt;4mg/m3)</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Noise (over 80dBA)</w:t>
            </w:r>
          </w:p>
        </w:tc>
        <w:tc>
          <w:tcPr>
            <w:tcW w:w="709" w:type="dxa"/>
          </w:tcPr>
          <w:p w:rsidR="00F607B2" w:rsidRPr="00FB72AF" w:rsidRDefault="00F607B2" w:rsidP="000C32E3">
            <w:pPr>
              <w:jc w:val="both"/>
              <w:rPr>
                <w:rFonts w:ascii="Calibri Light" w:hAnsi="Calibri Light" w:cs="Arial"/>
              </w:rPr>
            </w:pPr>
            <w:r w:rsidRPr="00700601">
              <w:rPr>
                <w:rFonts w:ascii="Calibri Light" w:hAnsi="Calibri Light" w:cs="Arial"/>
                <w:strike/>
              </w:rPr>
              <w:t>Y</w:t>
            </w:r>
            <w:r w:rsidRPr="00FB72AF">
              <w:rPr>
                <w:rFonts w:ascii="Calibri Light" w:hAnsi="Calibri Light" w:cs="Arial"/>
              </w:rPr>
              <w:t>/</w:t>
            </w:r>
            <w:r w:rsidRPr="00700601">
              <w:rPr>
                <w:rFonts w:ascii="Calibri Light" w:hAnsi="Calibri Light" w:cs="Arial"/>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Borders>
              <w:bottom w:val="single" w:sz="4" w:space="0" w:color="auto"/>
            </w:tcBorders>
          </w:tcPr>
          <w:p w:rsidR="00F607B2" w:rsidRPr="00FB72AF" w:rsidRDefault="00F607B2" w:rsidP="000C32E3">
            <w:pPr>
              <w:jc w:val="both"/>
              <w:rPr>
                <w:rFonts w:ascii="Calibri Light" w:hAnsi="Calibri Light" w:cs="Arial"/>
              </w:rPr>
            </w:pPr>
            <w:r w:rsidRPr="00FB72AF">
              <w:rPr>
                <w:rFonts w:ascii="Calibri Light" w:hAnsi="Calibri Light" w:cs="Arial"/>
              </w:rPr>
              <w:t>Hand held vibration tools (=&gt;2.5 m/s2)</w:t>
            </w:r>
          </w:p>
        </w:tc>
        <w:tc>
          <w:tcPr>
            <w:tcW w:w="709" w:type="dxa"/>
            <w:tcBorders>
              <w:bottom w:val="single" w:sz="4" w:space="0" w:color="auto"/>
            </w:tcBorders>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Borders>
              <w:bottom w:val="single" w:sz="4" w:space="0" w:color="auto"/>
            </w:tcBorders>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Borders>
              <w:bottom w:val="single" w:sz="4" w:space="0" w:color="auto"/>
            </w:tcBorders>
          </w:tcPr>
          <w:p w:rsidR="00F607B2" w:rsidRPr="00FB72AF" w:rsidRDefault="00F607B2" w:rsidP="000C32E3">
            <w:pPr>
              <w:jc w:val="both"/>
              <w:rPr>
                <w:rFonts w:ascii="Calibri Light" w:hAnsi="Calibri Light" w:cs="Arial"/>
              </w:rPr>
            </w:pPr>
          </w:p>
        </w:tc>
        <w:tc>
          <w:tcPr>
            <w:tcW w:w="709" w:type="dxa"/>
            <w:tcBorders>
              <w:bottom w:val="single" w:sz="4" w:space="0" w:color="auto"/>
            </w:tcBorders>
          </w:tcPr>
          <w:p w:rsidR="00F607B2" w:rsidRPr="00FB72AF" w:rsidRDefault="00F607B2" w:rsidP="000C32E3">
            <w:pPr>
              <w:jc w:val="both"/>
              <w:rPr>
                <w:rFonts w:ascii="Calibri Light" w:hAnsi="Calibri Light" w:cs="Arial"/>
              </w:rPr>
            </w:pPr>
          </w:p>
        </w:tc>
        <w:tc>
          <w:tcPr>
            <w:tcW w:w="708" w:type="dxa"/>
            <w:tcBorders>
              <w:bottom w:val="single" w:sz="4" w:space="0" w:color="auto"/>
            </w:tcBorders>
          </w:tcPr>
          <w:p w:rsidR="00F607B2" w:rsidRPr="00FB72AF" w:rsidRDefault="00F607B2" w:rsidP="000C32E3">
            <w:pPr>
              <w:jc w:val="both"/>
              <w:rPr>
                <w:rFonts w:ascii="Calibri Light" w:hAnsi="Calibri Light" w:cs="Arial"/>
              </w:rPr>
            </w:pPr>
          </w:p>
        </w:tc>
      </w:tr>
      <w:tr w:rsidR="00615705" w:rsidRPr="00FB72AF" w:rsidTr="000C32E3">
        <w:tc>
          <w:tcPr>
            <w:tcW w:w="10314" w:type="dxa"/>
            <w:gridSpan w:val="6"/>
            <w:shd w:val="clear" w:color="auto" w:fill="auto"/>
          </w:tcPr>
          <w:p w:rsidR="00615705" w:rsidRPr="00FB72AF" w:rsidRDefault="00615705" w:rsidP="000C32E3">
            <w:pPr>
              <w:jc w:val="both"/>
              <w:rPr>
                <w:rFonts w:ascii="Calibri Light" w:hAnsi="Calibri Light" w:cs="Arial"/>
                <w:b/>
                <w:color w:val="FFFFFF" w:themeColor="background1"/>
              </w:rPr>
            </w:pPr>
          </w:p>
        </w:tc>
      </w:tr>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b/>
                <w:color w:val="002060"/>
              </w:rPr>
            </w:pPr>
            <w:r w:rsidRPr="00FB72AF">
              <w:rPr>
                <w:rFonts w:ascii="Calibri Light" w:hAnsi="Calibri Light" w:cs="Arial"/>
                <w:b/>
                <w:color w:val="FFFFFF" w:themeColor="background1"/>
              </w:rPr>
              <w:t>Other General Hazards/ Risks</w:t>
            </w:r>
          </w:p>
        </w:tc>
        <w:tc>
          <w:tcPr>
            <w:tcW w:w="770"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8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8" w:type="dxa"/>
            <w:shd w:val="clear" w:color="auto" w:fill="002060"/>
          </w:tcPr>
          <w:p w:rsidR="00F607B2" w:rsidRPr="00FB72AF" w:rsidRDefault="00F607B2" w:rsidP="000C32E3">
            <w:pPr>
              <w:jc w:val="both"/>
              <w:rPr>
                <w:rFonts w:ascii="Calibri Light" w:hAnsi="Calibri Light" w:cs="Arial"/>
                <w:b/>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VDU use ( &gt; 1 hour daily)</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13B2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Heavy manual handling (&gt;10kg)</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Driving</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Food handling</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Night working</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Electrical work</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Physical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F13B2D" w:rsidP="000C32E3">
            <w:pPr>
              <w:jc w:val="both"/>
              <w:rPr>
                <w:rFonts w:ascii="Calibri Light" w:hAnsi="Calibri Light" w:cs="Arial"/>
              </w:rPr>
            </w:pPr>
            <w:r>
              <w:rPr>
                <w:rFonts w:ascii="Calibri Light" w:hAnsi="Calibri Light" w:cs="Arial"/>
              </w:rPr>
              <w:t>Y</w:t>
            </w:r>
          </w:p>
        </w:tc>
        <w:tc>
          <w:tcPr>
            <w:tcW w:w="708" w:type="dxa"/>
          </w:tcPr>
          <w:p w:rsidR="00615705" w:rsidRPr="00FB72AF" w:rsidRDefault="00615705"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Mental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F13B2D" w:rsidP="000C32E3">
            <w:pPr>
              <w:jc w:val="both"/>
              <w:rPr>
                <w:rFonts w:ascii="Calibri Light" w:hAnsi="Calibri Light" w:cs="Arial"/>
              </w:rPr>
            </w:pPr>
            <w:r>
              <w:rPr>
                <w:rFonts w:ascii="Calibri Light" w:hAnsi="Calibri Light" w:cs="Arial"/>
              </w:rPr>
              <w:t>Y</w:t>
            </w:r>
          </w:p>
        </w:tc>
        <w:tc>
          <w:tcPr>
            <w:tcW w:w="708" w:type="dxa"/>
          </w:tcPr>
          <w:p w:rsidR="00615705" w:rsidRPr="00FB72AF" w:rsidRDefault="00615705"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Emotional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615705" w:rsidP="000C32E3">
            <w:pPr>
              <w:jc w:val="both"/>
              <w:rPr>
                <w:rFonts w:ascii="Calibri Light" w:hAnsi="Calibri Light" w:cs="Arial"/>
              </w:rPr>
            </w:pPr>
          </w:p>
        </w:tc>
        <w:tc>
          <w:tcPr>
            <w:tcW w:w="708" w:type="dxa"/>
          </w:tcPr>
          <w:p w:rsidR="00615705" w:rsidRPr="00FB72AF" w:rsidRDefault="00F13B2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Working in isolation</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Challenging behaviour</w:t>
            </w:r>
          </w:p>
        </w:tc>
        <w:tc>
          <w:tcPr>
            <w:tcW w:w="709" w:type="dxa"/>
          </w:tcPr>
          <w:p w:rsidR="00F607B2" w:rsidRPr="00FB72AF" w:rsidRDefault="00F607B2" w:rsidP="000C32E3">
            <w:pPr>
              <w:jc w:val="both"/>
              <w:rPr>
                <w:rFonts w:ascii="Calibri Light" w:hAnsi="Calibri Light" w:cs="Arial"/>
              </w:rPr>
            </w:pPr>
            <w:r w:rsidRPr="001C2B99">
              <w:rPr>
                <w:rFonts w:ascii="Calibri Light" w:hAnsi="Calibri Light" w:cs="Arial"/>
              </w:rPr>
              <w:t>Y</w:t>
            </w:r>
            <w:r w:rsidRPr="00FB72AF">
              <w:rPr>
                <w:rFonts w:ascii="Calibri Light" w:hAnsi="Calibri Light" w:cs="Arial"/>
              </w:rPr>
              <w:t>/</w:t>
            </w:r>
            <w:r w:rsidRPr="001C2B99">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bl>
    <w:p w:rsidR="00A1395C" w:rsidRPr="00FB72AF" w:rsidRDefault="00A1395C" w:rsidP="00A1395C">
      <w:pPr>
        <w:tabs>
          <w:tab w:val="left" w:pos="1080"/>
        </w:tabs>
        <w:rPr>
          <w:rFonts w:ascii="Calibri Light" w:hAnsi="Calibri Light" w:cs="Arial"/>
        </w:rPr>
      </w:pPr>
    </w:p>
    <w:p w:rsidR="00A1395C" w:rsidRPr="00FB72AF" w:rsidRDefault="00F13B2D" w:rsidP="00A1395C">
      <w:pPr>
        <w:spacing w:after="0" w:line="240" w:lineRule="auto"/>
        <w:rPr>
          <w:rFonts w:ascii="Calibri Light" w:eastAsia="Times New Roman" w:hAnsi="Calibri Light" w:cs="Arial"/>
          <w:sz w:val="20"/>
          <w:szCs w:val="20"/>
        </w:rPr>
      </w:pPr>
      <w:r>
        <w:rPr>
          <w:rFonts w:ascii="Calibri Light" w:hAnsi="Calibri Light" w:cs="Arial"/>
        </w:rPr>
        <w:t>Y</w:t>
      </w:r>
    </w:p>
    <w:sectPr w:rsidR="00A1395C" w:rsidRPr="00FB72AF"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0D9" w:rsidRDefault="00CC70D9" w:rsidP="008D6EE5">
      <w:pPr>
        <w:spacing w:after="0" w:line="240" w:lineRule="auto"/>
      </w:pPr>
      <w:r>
        <w:separator/>
      </w:r>
    </w:p>
  </w:endnote>
  <w:endnote w:type="continuationSeparator" w:id="0">
    <w:p w:rsidR="00CC70D9" w:rsidRDefault="00CC70D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Footer"/>
    </w:pPr>
    <w:r>
      <w:tab/>
    </w:r>
    <w:r>
      <w:fldChar w:fldCharType="begin"/>
    </w:r>
    <w:r>
      <w:instrText xml:space="preserve"> PAGE   \* MERGEFORMAT </w:instrText>
    </w:r>
    <w:r>
      <w:fldChar w:fldCharType="separate"/>
    </w:r>
    <w:r w:rsidR="00BB0F9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0D9" w:rsidRDefault="00CC70D9" w:rsidP="008D6EE5">
      <w:pPr>
        <w:spacing w:after="0" w:line="240" w:lineRule="auto"/>
      </w:pPr>
      <w:r>
        <w:separator/>
      </w:r>
    </w:p>
  </w:footnote>
  <w:footnote w:type="continuationSeparator" w:id="0">
    <w:p w:rsidR="00CC70D9" w:rsidRDefault="00CC70D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16E"/>
    <w:multiLevelType w:val="hybridMultilevel"/>
    <w:tmpl w:val="5544AD2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41BCB"/>
    <w:multiLevelType w:val="hybridMultilevel"/>
    <w:tmpl w:val="DC0A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25CAE"/>
    <w:multiLevelType w:val="hybridMultilevel"/>
    <w:tmpl w:val="8B68785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E588A"/>
    <w:multiLevelType w:val="hybridMultilevel"/>
    <w:tmpl w:val="0EAAD5F2"/>
    <w:lvl w:ilvl="0" w:tplc="08090001">
      <w:start w:val="1"/>
      <w:numFmt w:val="bullet"/>
      <w:lvlText w:val=""/>
      <w:lvlJc w:val="left"/>
      <w:pPr>
        <w:tabs>
          <w:tab w:val="num" w:pos="-908"/>
        </w:tabs>
        <w:ind w:left="-908" w:hanging="360"/>
      </w:pPr>
      <w:rPr>
        <w:rFonts w:ascii="Symbol" w:hAnsi="Symbol" w:hint="default"/>
      </w:rPr>
    </w:lvl>
    <w:lvl w:ilvl="1" w:tplc="08090003">
      <w:start w:val="1"/>
      <w:numFmt w:val="bullet"/>
      <w:lvlText w:val="o"/>
      <w:lvlJc w:val="left"/>
      <w:pPr>
        <w:tabs>
          <w:tab w:val="num" w:pos="-188"/>
        </w:tabs>
        <w:ind w:left="-188" w:hanging="360"/>
      </w:pPr>
      <w:rPr>
        <w:rFonts w:ascii="Courier New" w:hAnsi="Courier New" w:cs="Courier New" w:hint="default"/>
      </w:rPr>
    </w:lvl>
    <w:lvl w:ilvl="2" w:tplc="08090005">
      <w:start w:val="1"/>
      <w:numFmt w:val="bullet"/>
      <w:lvlText w:val=""/>
      <w:lvlJc w:val="left"/>
      <w:pPr>
        <w:tabs>
          <w:tab w:val="num" w:pos="532"/>
        </w:tabs>
        <w:ind w:left="532" w:hanging="360"/>
      </w:pPr>
      <w:rPr>
        <w:rFonts w:ascii="Wingdings" w:hAnsi="Wingdings" w:hint="default"/>
      </w:rPr>
    </w:lvl>
    <w:lvl w:ilvl="3" w:tplc="08090001" w:tentative="1">
      <w:start w:val="1"/>
      <w:numFmt w:val="bullet"/>
      <w:lvlText w:val=""/>
      <w:lvlJc w:val="left"/>
      <w:pPr>
        <w:tabs>
          <w:tab w:val="num" w:pos="1252"/>
        </w:tabs>
        <w:ind w:left="1252" w:hanging="360"/>
      </w:pPr>
      <w:rPr>
        <w:rFonts w:ascii="Symbol" w:hAnsi="Symbol" w:hint="default"/>
      </w:rPr>
    </w:lvl>
    <w:lvl w:ilvl="4" w:tplc="08090003" w:tentative="1">
      <w:start w:val="1"/>
      <w:numFmt w:val="bullet"/>
      <w:lvlText w:val="o"/>
      <w:lvlJc w:val="left"/>
      <w:pPr>
        <w:tabs>
          <w:tab w:val="num" w:pos="1972"/>
        </w:tabs>
        <w:ind w:left="1972" w:hanging="360"/>
      </w:pPr>
      <w:rPr>
        <w:rFonts w:ascii="Courier New" w:hAnsi="Courier New" w:cs="Courier New" w:hint="default"/>
      </w:rPr>
    </w:lvl>
    <w:lvl w:ilvl="5" w:tplc="08090005" w:tentative="1">
      <w:start w:val="1"/>
      <w:numFmt w:val="bullet"/>
      <w:lvlText w:val=""/>
      <w:lvlJc w:val="left"/>
      <w:pPr>
        <w:tabs>
          <w:tab w:val="num" w:pos="2692"/>
        </w:tabs>
        <w:ind w:left="2692" w:hanging="360"/>
      </w:pPr>
      <w:rPr>
        <w:rFonts w:ascii="Wingdings" w:hAnsi="Wingdings" w:hint="default"/>
      </w:rPr>
    </w:lvl>
    <w:lvl w:ilvl="6" w:tplc="08090001" w:tentative="1">
      <w:start w:val="1"/>
      <w:numFmt w:val="bullet"/>
      <w:lvlText w:val=""/>
      <w:lvlJc w:val="left"/>
      <w:pPr>
        <w:tabs>
          <w:tab w:val="num" w:pos="3412"/>
        </w:tabs>
        <w:ind w:left="3412" w:hanging="360"/>
      </w:pPr>
      <w:rPr>
        <w:rFonts w:ascii="Symbol" w:hAnsi="Symbol" w:hint="default"/>
      </w:rPr>
    </w:lvl>
    <w:lvl w:ilvl="7" w:tplc="08090003" w:tentative="1">
      <w:start w:val="1"/>
      <w:numFmt w:val="bullet"/>
      <w:lvlText w:val="o"/>
      <w:lvlJc w:val="left"/>
      <w:pPr>
        <w:tabs>
          <w:tab w:val="num" w:pos="4132"/>
        </w:tabs>
        <w:ind w:left="4132" w:hanging="360"/>
      </w:pPr>
      <w:rPr>
        <w:rFonts w:ascii="Courier New" w:hAnsi="Courier New" w:cs="Courier New" w:hint="default"/>
      </w:rPr>
    </w:lvl>
    <w:lvl w:ilvl="8" w:tplc="08090005" w:tentative="1">
      <w:start w:val="1"/>
      <w:numFmt w:val="bullet"/>
      <w:lvlText w:val=""/>
      <w:lvlJc w:val="left"/>
      <w:pPr>
        <w:tabs>
          <w:tab w:val="num" w:pos="4852"/>
        </w:tabs>
        <w:ind w:left="4852" w:hanging="360"/>
      </w:pPr>
      <w:rPr>
        <w:rFonts w:ascii="Wingdings" w:hAnsi="Wingdings" w:hint="default"/>
      </w:rPr>
    </w:lvl>
  </w:abstractNum>
  <w:abstractNum w:abstractNumId="5" w15:restartNumberingAfterBreak="0">
    <w:nsid w:val="0DF40E5A"/>
    <w:multiLevelType w:val="hybridMultilevel"/>
    <w:tmpl w:val="84AC260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D4760"/>
    <w:multiLevelType w:val="hybridMultilevel"/>
    <w:tmpl w:val="D3B4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24F7D"/>
    <w:multiLevelType w:val="hybridMultilevel"/>
    <w:tmpl w:val="2D30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9792B"/>
    <w:multiLevelType w:val="hybridMultilevel"/>
    <w:tmpl w:val="6A3CFA00"/>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9" w15:restartNumberingAfterBreak="0">
    <w:nsid w:val="137F24CF"/>
    <w:multiLevelType w:val="hybridMultilevel"/>
    <w:tmpl w:val="C864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46477"/>
    <w:multiLevelType w:val="hybridMultilevel"/>
    <w:tmpl w:val="04408E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7CB6CC8"/>
    <w:multiLevelType w:val="hybridMultilevel"/>
    <w:tmpl w:val="F4A4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75174"/>
    <w:multiLevelType w:val="hybridMultilevel"/>
    <w:tmpl w:val="1BBE9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4512D"/>
    <w:multiLevelType w:val="hybridMultilevel"/>
    <w:tmpl w:val="D78EE2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1416A7"/>
    <w:multiLevelType w:val="hybridMultilevel"/>
    <w:tmpl w:val="75FA8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91119F"/>
    <w:multiLevelType w:val="hybridMultilevel"/>
    <w:tmpl w:val="61184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F86A53"/>
    <w:multiLevelType w:val="hybridMultilevel"/>
    <w:tmpl w:val="90FA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D17067"/>
    <w:multiLevelType w:val="hybridMultilevel"/>
    <w:tmpl w:val="E066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1B179B"/>
    <w:multiLevelType w:val="hybridMultilevel"/>
    <w:tmpl w:val="A040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847362"/>
    <w:multiLevelType w:val="hybridMultilevel"/>
    <w:tmpl w:val="8A34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CF2B63"/>
    <w:multiLevelType w:val="hybridMultilevel"/>
    <w:tmpl w:val="7B3E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DB0171"/>
    <w:multiLevelType w:val="hybridMultilevel"/>
    <w:tmpl w:val="EC4C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8418C7"/>
    <w:multiLevelType w:val="hybridMultilevel"/>
    <w:tmpl w:val="9206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4E6E8C"/>
    <w:multiLevelType w:val="hybridMultilevel"/>
    <w:tmpl w:val="7728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82622E"/>
    <w:multiLevelType w:val="hybridMultilevel"/>
    <w:tmpl w:val="B026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17005E"/>
    <w:multiLevelType w:val="hybridMultilevel"/>
    <w:tmpl w:val="53C05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D9639FC"/>
    <w:multiLevelType w:val="hybridMultilevel"/>
    <w:tmpl w:val="4CE0AD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DCD7AD1"/>
    <w:multiLevelType w:val="hybridMultilevel"/>
    <w:tmpl w:val="D9A2BDBA"/>
    <w:lvl w:ilvl="0" w:tplc="7842DE8A">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5A26CE"/>
    <w:multiLevelType w:val="hybridMultilevel"/>
    <w:tmpl w:val="B404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B87CCD"/>
    <w:multiLevelType w:val="hybridMultilevel"/>
    <w:tmpl w:val="4FD6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4E7D89"/>
    <w:multiLevelType w:val="hybridMultilevel"/>
    <w:tmpl w:val="AEA4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4168EE"/>
    <w:multiLevelType w:val="hybridMultilevel"/>
    <w:tmpl w:val="5DC6FD8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AE3FF5"/>
    <w:multiLevelType w:val="hybridMultilevel"/>
    <w:tmpl w:val="A2E47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8F3A48"/>
    <w:multiLevelType w:val="hybridMultilevel"/>
    <w:tmpl w:val="25DCCE9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D4564C7"/>
    <w:multiLevelType w:val="hybridMultilevel"/>
    <w:tmpl w:val="F98A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0F012CD"/>
    <w:multiLevelType w:val="hybridMultilevel"/>
    <w:tmpl w:val="F6D85222"/>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62F643D8"/>
    <w:multiLevelType w:val="hybridMultilevel"/>
    <w:tmpl w:val="F8D8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491B92"/>
    <w:multiLevelType w:val="hybridMultilevel"/>
    <w:tmpl w:val="C1E644B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440DE4"/>
    <w:multiLevelType w:val="hybridMultilevel"/>
    <w:tmpl w:val="3D86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E435DDE"/>
    <w:multiLevelType w:val="hybridMultilevel"/>
    <w:tmpl w:val="BD50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B85873"/>
    <w:multiLevelType w:val="hybridMultilevel"/>
    <w:tmpl w:val="4CE0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8873FC"/>
    <w:multiLevelType w:val="hybridMultilevel"/>
    <w:tmpl w:val="D772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6"/>
  </w:num>
  <w:num w:numId="3">
    <w:abstractNumId w:val="12"/>
  </w:num>
  <w:num w:numId="4">
    <w:abstractNumId w:val="44"/>
  </w:num>
  <w:num w:numId="5">
    <w:abstractNumId w:val="39"/>
  </w:num>
  <w:num w:numId="6">
    <w:abstractNumId w:val="28"/>
  </w:num>
  <w:num w:numId="7">
    <w:abstractNumId w:val="14"/>
  </w:num>
  <w:num w:numId="8">
    <w:abstractNumId w:val="42"/>
  </w:num>
  <w:num w:numId="9">
    <w:abstractNumId w:val="5"/>
  </w:num>
  <w:num w:numId="10">
    <w:abstractNumId w:val="34"/>
  </w:num>
  <w:num w:numId="11">
    <w:abstractNumId w:val="0"/>
  </w:num>
  <w:num w:numId="12">
    <w:abstractNumId w:val="3"/>
  </w:num>
  <w:num w:numId="13">
    <w:abstractNumId w:val="27"/>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37"/>
  </w:num>
  <w:num w:numId="19">
    <w:abstractNumId w:val="8"/>
  </w:num>
  <w:num w:numId="20">
    <w:abstractNumId w:val="29"/>
  </w:num>
  <w:num w:numId="21">
    <w:abstractNumId w:val="20"/>
  </w:num>
  <w:num w:numId="22">
    <w:abstractNumId w:val="24"/>
  </w:num>
  <w:num w:numId="23">
    <w:abstractNumId w:val="7"/>
  </w:num>
  <w:num w:numId="24">
    <w:abstractNumId w:val="17"/>
  </w:num>
  <w:num w:numId="25">
    <w:abstractNumId w:val="22"/>
  </w:num>
  <w:num w:numId="26">
    <w:abstractNumId w:val="1"/>
  </w:num>
  <w:num w:numId="27">
    <w:abstractNumId w:val="25"/>
  </w:num>
  <w:num w:numId="28">
    <w:abstractNumId w:val="35"/>
  </w:num>
  <w:num w:numId="29">
    <w:abstractNumId w:val="32"/>
  </w:num>
  <w:num w:numId="30">
    <w:abstractNumId w:val="33"/>
  </w:num>
  <w:num w:numId="31">
    <w:abstractNumId w:val="41"/>
  </w:num>
  <w:num w:numId="32">
    <w:abstractNumId w:val="6"/>
  </w:num>
  <w:num w:numId="33">
    <w:abstractNumId w:val="13"/>
  </w:num>
  <w:num w:numId="34">
    <w:abstractNumId w:val="9"/>
  </w:num>
  <w:num w:numId="35">
    <w:abstractNumId w:val="23"/>
  </w:num>
  <w:num w:numId="36">
    <w:abstractNumId w:val="43"/>
  </w:num>
  <w:num w:numId="37">
    <w:abstractNumId w:val="46"/>
  </w:num>
  <w:num w:numId="38">
    <w:abstractNumId w:val="31"/>
  </w:num>
  <w:num w:numId="39">
    <w:abstractNumId w:val="11"/>
  </w:num>
  <w:num w:numId="40">
    <w:abstractNumId w:val="19"/>
  </w:num>
  <w:num w:numId="41">
    <w:abstractNumId w:val="16"/>
  </w:num>
  <w:num w:numId="42">
    <w:abstractNumId w:val="18"/>
  </w:num>
  <w:num w:numId="43">
    <w:abstractNumId w:val="38"/>
  </w:num>
  <w:num w:numId="44">
    <w:abstractNumId w:val="26"/>
  </w:num>
  <w:num w:numId="45">
    <w:abstractNumId w:val="47"/>
  </w:num>
  <w:num w:numId="46">
    <w:abstractNumId w:val="21"/>
  </w:num>
  <w:num w:numId="47">
    <w:abstractNumId w:val="15"/>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3ABE"/>
    <w:rsid w:val="0005796B"/>
    <w:rsid w:val="000818B2"/>
    <w:rsid w:val="000B1833"/>
    <w:rsid w:val="000B2F77"/>
    <w:rsid w:val="000B5543"/>
    <w:rsid w:val="000C157D"/>
    <w:rsid w:val="000C1FB8"/>
    <w:rsid w:val="000C32E3"/>
    <w:rsid w:val="000D39EE"/>
    <w:rsid w:val="000E5016"/>
    <w:rsid w:val="000F4B28"/>
    <w:rsid w:val="00101580"/>
    <w:rsid w:val="00103DA7"/>
    <w:rsid w:val="001141D6"/>
    <w:rsid w:val="00120D94"/>
    <w:rsid w:val="00141397"/>
    <w:rsid w:val="00143F17"/>
    <w:rsid w:val="001568A8"/>
    <w:rsid w:val="00164D2C"/>
    <w:rsid w:val="00172534"/>
    <w:rsid w:val="001B0F31"/>
    <w:rsid w:val="001B750B"/>
    <w:rsid w:val="001C2B99"/>
    <w:rsid w:val="001D084A"/>
    <w:rsid w:val="001D2D93"/>
    <w:rsid w:val="001D629F"/>
    <w:rsid w:val="001E4F88"/>
    <w:rsid w:val="00213541"/>
    <w:rsid w:val="00223B4D"/>
    <w:rsid w:val="00244F91"/>
    <w:rsid w:val="00257597"/>
    <w:rsid w:val="00263927"/>
    <w:rsid w:val="0026428B"/>
    <w:rsid w:val="0026716D"/>
    <w:rsid w:val="00273101"/>
    <w:rsid w:val="00277B83"/>
    <w:rsid w:val="0028518E"/>
    <w:rsid w:val="0029300C"/>
    <w:rsid w:val="00293DA4"/>
    <w:rsid w:val="002B7A29"/>
    <w:rsid w:val="002C2146"/>
    <w:rsid w:val="002D75B4"/>
    <w:rsid w:val="002E3B93"/>
    <w:rsid w:val="003142E9"/>
    <w:rsid w:val="0032131B"/>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1288"/>
    <w:rsid w:val="00426AC6"/>
    <w:rsid w:val="00431F44"/>
    <w:rsid w:val="004733A7"/>
    <w:rsid w:val="00484F81"/>
    <w:rsid w:val="004913D6"/>
    <w:rsid w:val="00495863"/>
    <w:rsid w:val="004B7381"/>
    <w:rsid w:val="004C2851"/>
    <w:rsid w:val="004D13BE"/>
    <w:rsid w:val="004E5CAD"/>
    <w:rsid w:val="004F77D0"/>
    <w:rsid w:val="004F7CE0"/>
    <w:rsid w:val="005033D7"/>
    <w:rsid w:val="00512740"/>
    <w:rsid w:val="00521AB9"/>
    <w:rsid w:val="00531696"/>
    <w:rsid w:val="0055326C"/>
    <w:rsid w:val="00570884"/>
    <w:rsid w:val="005776BB"/>
    <w:rsid w:val="00581759"/>
    <w:rsid w:val="00582311"/>
    <w:rsid w:val="005976A7"/>
    <w:rsid w:val="005B617C"/>
    <w:rsid w:val="005E632D"/>
    <w:rsid w:val="005E6437"/>
    <w:rsid w:val="005F2B85"/>
    <w:rsid w:val="005F796C"/>
    <w:rsid w:val="006048C9"/>
    <w:rsid w:val="00615705"/>
    <w:rsid w:val="00652683"/>
    <w:rsid w:val="00655528"/>
    <w:rsid w:val="00656D02"/>
    <w:rsid w:val="00690102"/>
    <w:rsid w:val="00690A50"/>
    <w:rsid w:val="006C38CB"/>
    <w:rsid w:val="006F4F61"/>
    <w:rsid w:val="006F5D1E"/>
    <w:rsid w:val="00700601"/>
    <w:rsid w:val="00722BF9"/>
    <w:rsid w:val="0075274E"/>
    <w:rsid w:val="007528E6"/>
    <w:rsid w:val="00774511"/>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677E2"/>
    <w:rsid w:val="0087013E"/>
    <w:rsid w:val="00873F36"/>
    <w:rsid w:val="00884334"/>
    <w:rsid w:val="0088512F"/>
    <w:rsid w:val="008C4065"/>
    <w:rsid w:val="008D63DE"/>
    <w:rsid w:val="008D6EE5"/>
    <w:rsid w:val="008E0D89"/>
    <w:rsid w:val="008E27FD"/>
    <w:rsid w:val="008F42C4"/>
    <w:rsid w:val="008F7D36"/>
    <w:rsid w:val="008F7F1E"/>
    <w:rsid w:val="00903405"/>
    <w:rsid w:val="00942EF3"/>
    <w:rsid w:val="0094620C"/>
    <w:rsid w:val="00955DBC"/>
    <w:rsid w:val="00987B17"/>
    <w:rsid w:val="009A2853"/>
    <w:rsid w:val="009D0DEA"/>
    <w:rsid w:val="009D28B0"/>
    <w:rsid w:val="009E7256"/>
    <w:rsid w:val="009F37F8"/>
    <w:rsid w:val="00A1021C"/>
    <w:rsid w:val="00A1184A"/>
    <w:rsid w:val="00A1395C"/>
    <w:rsid w:val="00A14A3C"/>
    <w:rsid w:val="00A37038"/>
    <w:rsid w:val="00A400B0"/>
    <w:rsid w:val="00A430A2"/>
    <w:rsid w:val="00A70C38"/>
    <w:rsid w:val="00A95BA6"/>
    <w:rsid w:val="00AB442C"/>
    <w:rsid w:val="00AC177C"/>
    <w:rsid w:val="00AE43BA"/>
    <w:rsid w:val="00B255B3"/>
    <w:rsid w:val="00B35774"/>
    <w:rsid w:val="00B41A6D"/>
    <w:rsid w:val="00B5082F"/>
    <w:rsid w:val="00B62B9F"/>
    <w:rsid w:val="00B735BB"/>
    <w:rsid w:val="00B91354"/>
    <w:rsid w:val="00B95A94"/>
    <w:rsid w:val="00BA123C"/>
    <w:rsid w:val="00BA280B"/>
    <w:rsid w:val="00BA54EC"/>
    <w:rsid w:val="00BB0F99"/>
    <w:rsid w:val="00BB3FE0"/>
    <w:rsid w:val="00BD7483"/>
    <w:rsid w:val="00BE5081"/>
    <w:rsid w:val="00BE60E7"/>
    <w:rsid w:val="00BF126B"/>
    <w:rsid w:val="00C047A9"/>
    <w:rsid w:val="00C10F77"/>
    <w:rsid w:val="00C277DE"/>
    <w:rsid w:val="00C34542"/>
    <w:rsid w:val="00C4469F"/>
    <w:rsid w:val="00C849A4"/>
    <w:rsid w:val="00C91114"/>
    <w:rsid w:val="00C931B1"/>
    <w:rsid w:val="00CC1BBD"/>
    <w:rsid w:val="00CC2F4E"/>
    <w:rsid w:val="00CC70D9"/>
    <w:rsid w:val="00CD0B18"/>
    <w:rsid w:val="00CE0BB5"/>
    <w:rsid w:val="00CE72FA"/>
    <w:rsid w:val="00CF69D0"/>
    <w:rsid w:val="00D050C9"/>
    <w:rsid w:val="00D244DD"/>
    <w:rsid w:val="00D354BD"/>
    <w:rsid w:val="00D4237D"/>
    <w:rsid w:val="00D44AB0"/>
    <w:rsid w:val="00D85E27"/>
    <w:rsid w:val="00D92B92"/>
    <w:rsid w:val="00DA03A9"/>
    <w:rsid w:val="00DA2099"/>
    <w:rsid w:val="00DC0743"/>
    <w:rsid w:val="00DC08BE"/>
    <w:rsid w:val="00DC1A0F"/>
    <w:rsid w:val="00DD2DAB"/>
    <w:rsid w:val="00DD7361"/>
    <w:rsid w:val="00DF2EEB"/>
    <w:rsid w:val="00DF348A"/>
    <w:rsid w:val="00E06039"/>
    <w:rsid w:val="00E150EE"/>
    <w:rsid w:val="00E202F9"/>
    <w:rsid w:val="00E31407"/>
    <w:rsid w:val="00E34ED3"/>
    <w:rsid w:val="00E35E30"/>
    <w:rsid w:val="00E41A10"/>
    <w:rsid w:val="00E77653"/>
    <w:rsid w:val="00E84EBF"/>
    <w:rsid w:val="00E87E5D"/>
    <w:rsid w:val="00EB350B"/>
    <w:rsid w:val="00ED356C"/>
    <w:rsid w:val="00ED47B0"/>
    <w:rsid w:val="00EF2002"/>
    <w:rsid w:val="00EF539C"/>
    <w:rsid w:val="00F13B2D"/>
    <w:rsid w:val="00F24312"/>
    <w:rsid w:val="00F27783"/>
    <w:rsid w:val="00F4223F"/>
    <w:rsid w:val="00F607B2"/>
    <w:rsid w:val="00F739CD"/>
    <w:rsid w:val="00F73F8D"/>
    <w:rsid w:val="00F8071E"/>
    <w:rsid w:val="00F84A60"/>
    <w:rsid w:val="00F97728"/>
    <w:rsid w:val="00FA4C33"/>
    <w:rsid w:val="00FB502E"/>
    <w:rsid w:val="00FB72AF"/>
    <w:rsid w:val="00FC24AF"/>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0382E"/>
  <w15:docId w15:val="{B700F344-BF09-4A1B-973C-0A56A87E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3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NoParagraphStyle">
    <w:name w:val="[No Paragraph Style]"/>
    <w:rsid w:val="00F13B2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 w:type="paragraph" w:customStyle="1" w:styleId="Default">
    <w:name w:val="Default"/>
    <w:rsid w:val="00C047A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2083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914121-DC97-49CC-9C51-E8261855C86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437A5A9-1B93-4C26-815E-DE429127B2C9}">
      <dgm:prSet phldrT="[Text]" custT="1"/>
      <dgm:spPr>
        <a:solidFill>
          <a:schemeClr val="accent1"/>
        </a:solidFill>
      </dgm:spPr>
      <dgm:t>
        <a:bodyPr/>
        <a:lstStyle/>
        <a:p>
          <a:r>
            <a:rPr lang="en-GB" sz="1200" b="1">
              <a:latin typeface="+mj-lt"/>
            </a:rPr>
            <a:t>Assistant Director of </a:t>
          </a:r>
        </a:p>
        <a:p>
          <a:r>
            <a:rPr lang="en-GB" sz="1200" b="1">
              <a:latin typeface="+mj-lt"/>
            </a:rPr>
            <a:t>Nursing</a:t>
          </a:r>
        </a:p>
      </dgm:t>
    </dgm:pt>
    <dgm:pt modelId="{FD51ECD6-6631-4D7A-A828-42E36C83A0A2}" type="parTrans" cxnId="{60BC3EDA-9254-47C3-B44E-21497702ACED}">
      <dgm:prSet/>
      <dgm:spPr/>
      <dgm:t>
        <a:bodyPr/>
        <a:lstStyle/>
        <a:p>
          <a:endParaRPr lang="en-GB"/>
        </a:p>
      </dgm:t>
    </dgm:pt>
    <dgm:pt modelId="{25512F6F-CB73-4910-BE80-88030273AE9F}" type="sibTrans" cxnId="{60BC3EDA-9254-47C3-B44E-21497702ACED}">
      <dgm:prSet/>
      <dgm:spPr/>
      <dgm:t>
        <a:bodyPr/>
        <a:lstStyle/>
        <a:p>
          <a:endParaRPr lang="en-GB"/>
        </a:p>
      </dgm:t>
    </dgm:pt>
    <dgm:pt modelId="{9FEF506B-2A2F-4C6C-B539-7F98D46C9779}" type="asst">
      <dgm:prSet phldrT="[Text]" custT="1"/>
      <dgm:spPr/>
      <dgm:t>
        <a:bodyPr/>
        <a:lstStyle/>
        <a:p>
          <a:r>
            <a:rPr lang="en-GB" sz="1200" b="1">
              <a:latin typeface="+mj-lt"/>
            </a:rPr>
            <a:t>Clinical Matron</a:t>
          </a:r>
        </a:p>
      </dgm:t>
    </dgm:pt>
    <dgm:pt modelId="{ECB437B6-5C5B-4553-B609-604F62335BBC}" type="parTrans" cxnId="{B239C717-E831-4D71-8BE8-D942538BD730}">
      <dgm:prSet/>
      <dgm:spPr>
        <a:ln>
          <a:noFill/>
        </a:ln>
      </dgm:spPr>
      <dgm:t>
        <a:bodyPr/>
        <a:lstStyle/>
        <a:p>
          <a:endParaRPr lang="en-GB"/>
        </a:p>
      </dgm:t>
    </dgm:pt>
    <dgm:pt modelId="{0AFE9D0E-3D67-49F9-A60B-5A09A22AEE78}" type="sibTrans" cxnId="{B239C717-E831-4D71-8BE8-D942538BD730}">
      <dgm:prSet/>
      <dgm:spPr/>
      <dgm:t>
        <a:bodyPr/>
        <a:lstStyle/>
        <a:p>
          <a:endParaRPr lang="en-GB"/>
        </a:p>
      </dgm:t>
    </dgm:pt>
    <dgm:pt modelId="{343DC116-D774-42E0-A991-B1483F0E5C70}">
      <dgm:prSet phldrT="[Text]" custT="1"/>
      <dgm:spPr/>
      <dgm:t>
        <a:bodyPr/>
        <a:lstStyle/>
        <a:p>
          <a:r>
            <a:rPr lang="en-GB" sz="1200" b="1">
              <a:latin typeface="+mj-lt"/>
            </a:rPr>
            <a:t>Cluster Manager</a:t>
          </a:r>
        </a:p>
      </dgm:t>
    </dgm:pt>
    <dgm:pt modelId="{C4793877-4FFD-4AA0-BEBF-1FBB506DBA8B}" type="parTrans" cxnId="{BD582F18-774A-4043-91F3-6E1175905769}">
      <dgm:prSet/>
      <dgm:spPr>
        <a:ln>
          <a:noFill/>
        </a:ln>
      </dgm:spPr>
      <dgm:t>
        <a:bodyPr/>
        <a:lstStyle/>
        <a:p>
          <a:endParaRPr lang="en-GB"/>
        </a:p>
      </dgm:t>
    </dgm:pt>
    <dgm:pt modelId="{C660723F-6F03-4738-9993-FD5061ECB40E}" type="sibTrans" cxnId="{BD582F18-774A-4043-91F3-6E1175905769}">
      <dgm:prSet/>
      <dgm:spPr/>
      <dgm:t>
        <a:bodyPr/>
        <a:lstStyle/>
        <a:p>
          <a:endParaRPr lang="en-GB"/>
        </a:p>
      </dgm:t>
    </dgm:pt>
    <dgm:pt modelId="{AD08DD1F-43DB-41B3-BB5F-54E6CF946188}">
      <dgm:prSet custT="1"/>
      <dgm:spPr/>
      <dgm:t>
        <a:bodyPr/>
        <a:lstStyle/>
        <a:p>
          <a:r>
            <a:rPr lang="en-GB" sz="1200" b="1"/>
            <a:t>Recovery Assistants</a:t>
          </a:r>
        </a:p>
      </dgm:t>
    </dgm:pt>
    <dgm:pt modelId="{D722A1AF-7EA4-44D1-9C5A-7A24E8A66F70}" type="parTrans" cxnId="{EB6A9233-240B-461F-BA21-507D8170F03B}">
      <dgm:prSet/>
      <dgm:spPr>
        <a:ln>
          <a:noFill/>
        </a:ln>
      </dgm:spPr>
      <dgm:t>
        <a:bodyPr/>
        <a:lstStyle/>
        <a:p>
          <a:endParaRPr lang="en-GB"/>
        </a:p>
      </dgm:t>
    </dgm:pt>
    <dgm:pt modelId="{38DBB630-AFFB-4751-A33B-6E92EDC324FB}" type="sibTrans" cxnId="{EB6A9233-240B-461F-BA21-507D8170F03B}">
      <dgm:prSet/>
      <dgm:spPr/>
      <dgm:t>
        <a:bodyPr/>
        <a:lstStyle/>
        <a:p>
          <a:endParaRPr lang="en-GB"/>
        </a:p>
      </dgm:t>
    </dgm:pt>
    <dgm:pt modelId="{E1B92CF8-3982-4FE8-91FC-76460F9E6791}">
      <dgm:prSet custT="1"/>
      <dgm:spPr/>
      <dgm:t>
        <a:bodyPr/>
        <a:lstStyle/>
        <a:p>
          <a:r>
            <a:rPr lang="en-GB" sz="1200" b="1"/>
            <a:t>Healthcare Assistants</a:t>
          </a:r>
        </a:p>
      </dgm:t>
    </dgm:pt>
    <dgm:pt modelId="{5DB64C7F-D881-4313-A124-9B01DC542ED3}" type="parTrans" cxnId="{ECBD500A-652D-44FF-82B2-8A3E75796B22}">
      <dgm:prSet/>
      <dgm:spPr>
        <a:ln>
          <a:noFill/>
        </a:ln>
      </dgm:spPr>
      <dgm:t>
        <a:bodyPr/>
        <a:lstStyle/>
        <a:p>
          <a:endParaRPr lang="en-GB"/>
        </a:p>
      </dgm:t>
    </dgm:pt>
    <dgm:pt modelId="{013451F4-25DA-49B9-B923-E1183E863192}" type="sibTrans" cxnId="{ECBD500A-652D-44FF-82B2-8A3E75796B22}">
      <dgm:prSet/>
      <dgm:spPr/>
      <dgm:t>
        <a:bodyPr/>
        <a:lstStyle/>
        <a:p>
          <a:endParaRPr lang="en-GB"/>
        </a:p>
      </dgm:t>
    </dgm:pt>
    <dgm:pt modelId="{39731206-17B2-4A1B-AC79-596E13219518}">
      <dgm:prSet phldrT="[Text]" custT="1"/>
      <dgm:spPr/>
      <dgm:t>
        <a:bodyPr/>
        <a:lstStyle/>
        <a:p>
          <a:endParaRPr lang="en-GB" sz="1200" b="1">
            <a:solidFill>
              <a:schemeClr val="bg1"/>
            </a:solidFill>
            <a:latin typeface="+mj-lt"/>
          </a:endParaRPr>
        </a:p>
        <a:p>
          <a:r>
            <a:rPr lang="en-GB" sz="1200" b="1">
              <a:latin typeface="+mj-lt"/>
            </a:rPr>
            <a:t>Clinical nurse manager </a:t>
          </a:r>
        </a:p>
      </dgm:t>
    </dgm:pt>
    <dgm:pt modelId="{86BE73E9-1F5F-4753-ABFC-AEEE24CB3E22}" type="sibTrans" cxnId="{5B0F2EB5-944A-4E4C-9779-B7E2BA71525A}">
      <dgm:prSet/>
      <dgm:spPr/>
      <dgm:t>
        <a:bodyPr/>
        <a:lstStyle/>
        <a:p>
          <a:endParaRPr lang="en-GB"/>
        </a:p>
      </dgm:t>
    </dgm:pt>
    <dgm:pt modelId="{12737A40-8290-4315-A90F-F6265F157B69}" type="parTrans" cxnId="{5B0F2EB5-944A-4E4C-9779-B7E2BA71525A}">
      <dgm:prSet/>
      <dgm:spPr>
        <a:ln>
          <a:noFill/>
        </a:ln>
      </dgm:spPr>
      <dgm:t>
        <a:bodyPr/>
        <a:lstStyle/>
        <a:p>
          <a:endParaRPr lang="en-GB"/>
        </a:p>
      </dgm:t>
    </dgm:pt>
    <dgm:pt modelId="{3CB82ABC-3CB3-472D-B487-C28EEDDD1E03}">
      <dgm:prSet phldrT="[Text]" custT="1"/>
      <dgm:spPr/>
      <dgm:t>
        <a:bodyPr/>
        <a:lstStyle/>
        <a:p>
          <a:r>
            <a:rPr lang="en-GB" sz="1200" b="1">
              <a:latin typeface="+mj-lt"/>
            </a:rPr>
            <a:t>Sisters/Team Leader</a:t>
          </a:r>
        </a:p>
      </dgm:t>
    </dgm:pt>
    <dgm:pt modelId="{3E3B3031-43DC-48C0-8837-036FF15D590F}" type="sibTrans" cxnId="{98D2BCD8-B262-4BE9-827B-187C9D786D8B}">
      <dgm:prSet/>
      <dgm:spPr/>
      <dgm:t>
        <a:bodyPr/>
        <a:lstStyle/>
        <a:p>
          <a:endParaRPr lang="en-GB"/>
        </a:p>
      </dgm:t>
    </dgm:pt>
    <dgm:pt modelId="{C531B202-AE07-4289-ACDD-F02E755B24D4}" type="parTrans" cxnId="{98D2BCD8-B262-4BE9-827B-187C9D786D8B}">
      <dgm:prSet/>
      <dgm:spPr>
        <a:ln>
          <a:noFill/>
        </a:ln>
      </dgm:spPr>
      <dgm:t>
        <a:bodyPr/>
        <a:lstStyle/>
        <a:p>
          <a:endParaRPr lang="en-GB"/>
        </a:p>
      </dgm:t>
    </dgm:pt>
    <dgm:pt modelId="{C0BF0C51-73C3-4E0E-89CD-B71215710308}">
      <dgm:prSet custT="1"/>
      <dgm:spPr/>
      <dgm:t>
        <a:bodyPr/>
        <a:lstStyle/>
        <a:p>
          <a:r>
            <a:rPr lang="en-GB" sz="1200" b="1">
              <a:latin typeface="+mj-lt"/>
            </a:rPr>
            <a:t>Recovery practitioners</a:t>
          </a:r>
        </a:p>
        <a:p>
          <a:r>
            <a:rPr lang="en-GB" sz="1200" b="1">
              <a:latin typeface="+mj-lt"/>
            </a:rPr>
            <a:t>nurses /ODP</a:t>
          </a:r>
        </a:p>
      </dgm:t>
    </dgm:pt>
    <dgm:pt modelId="{66B97DA6-5EC7-4497-B147-E0E2EF0899F6}" type="sibTrans" cxnId="{890B64E8-DFE0-44F1-BD73-F0EB85FBE3B5}">
      <dgm:prSet/>
      <dgm:spPr/>
      <dgm:t>
        <a:bodyPr/>
        <a:lstStyle/>
        <a:p>
          <a:endParaRPr lang="en-GB"/>
        </a:p>
      </dgm:t>
    </dgm:pt>
    <dgm:pt modelId="{89E0DFA4-50FD-497D-BD69-2F345738E349}" type="parTrans" cxnId="{890B64E8-DFE0-44F1-BD73-F0EB85FBE3B5}">
      <dgm:prSet/>
      <dgm:spPr/>
      <dgm:t>
        <a:bodyPr/>
        <a:lstStyle/>
        <a:p>
          <a:endParaRPr lang="en-GB"/>
        </a:p>
      </dgm:t>
    </dgm:pt>
    <dgm:pt modelId="{67D317B0-85CA-4622-B0D7-82178CCE0F2D}">
      <dgm:prSet phldrT="[Text]"/>
      <dgm:spPr/>
      <dgm:t>
        <a:bodyPr/>
        <a:lstStyle/>
        <a:p>
          <a:r>
            <a:rPr lang="en-GB" b="1">
              <a:latin typeface="+mj-lt"/>
            </a:rPr>
            <a:t>Postholder</a:t>
          </a:r>
        </a:p>
        <a:p>
          <a:r>
            <a:rPr lang="en-GB" b="1">
              <a:latin typeface="+mj-lt"/>
            </a:rPr>
            <a:t>Recovery practice education team</a:t>
          </a:r>
        </a:p>
      </dgm:t>
    </dgm:pt>
    <dgm:pt modelId="{E948AEBA-3134-485E-852C-6A14C7215D0D}" type="sibTrans" cxnId="{A907F9D2-C016-48D3-B0BF-26C14476305A}">
      <dgm:prSet/>
      <dgm:spPr/>
      <dgm:t>
        <a:bodyPr/>
        <a:lstStyle/>
        <a:p>
          <a:endParaRPr lang="en-GB"/>
        </a:p>
      </dgm:t>
    </dgm:pt>
    <dgm:pt modelId="{D95A9396-10A3-4DEC-B1BC-97C00D9498D2}" type="parTrans" cxnId="{A907F9D2-C016-48D3-B0BF-26C14476305A}">
      <dgm:prSet/>
      <dgm:spPr/>
      <dgm:t>
        <a:bodyPr/>
        <a:lstStyle/>
        <a:p>
          <a:endParaRPr lang="en-GB"/>
        </a:p>
      </dgm:t>
    </dgm:pt>
    <dgm:pt modelId="{E9129C50-271F-4F53-B651-E66CFDF51C46}" type="pres">
      <dgm:prSet presAssocID="{8D914121-DC97-49CC-9C51-E8261855C86B}" presName="hierChild1" presStyleCnt="0">
        <dgm:presLayoutVars>
          <dgm:orgChart val="1"/>
          <dgm:chPref val="1"/>
          <dgm:dir/>
          <dgm:animOne val="branch"/>
          <dgm:animLvl val="lvl"/>
          <dgm:resizeHandles/>
        </dgm:presLayoutVars>
      </dgm:prSet>
      <dgm:spPr/>
    </dgm:pt>
    <dgm:pt modelId="{99EDAD53-408B-4359-B34A-BC0AF112ED4A}" type="pres">
      <dgm:prSet presAssocID="{2437A5A9-1B93-4C26-815E-DE429127B2C9}" presName="hierRoot1" presStyleCnt="0">
        <dgm:presLayoutVars>
          <dgm:hierBranch val="init"/>
        </dgm:presLayoutVars>
      </dgm:prSet>
      <dgm:spPr/>
    </dgm:pt>
    <dgm:pt modelId="{9FE184A6-1E60-44DB-B721-96119DC287D5}" type="pres">
      <dgm:prSet presAssocID="{2437A5A9-1B93-4C26-815E-DE429127B2C9}" presName="rootComposite1" presStyleCnt="0"/>
      <dgm:spPr/>
    </dgm:pt>
    <dgm:pt modelId="{1F14A7BD-6A66-430B-B49E-05A610C5DC56}" type="pres">
      <dgm:prSet presAssocID="{2437A5A9-1B93-4C26-815E-DE429127B2C9}" presName="rootText1" presStyleLbl="node0" presStyleIdx="0" presStyleCnt="3" custScaleX="99930" custScaleY="156270" custLinFactNeighborX="35252" custLinFactNeighborY="-2938">
        <dgm:presLayoutVars>
          <dgm:chPref val="3"/>
        </dgm:presLayoutVars>
      </dgm:prSet>
      <dgm:spPr/>
    </dgm:pt>
    <dgm:pt modelId="{21E0001E-724D-4DBC-96C5-360C708E449C}" type="pres">
      <dgm:prSet presAssocID="{2437A5A9-1B93-4C26-815E-DE429127B2C9}" presName="rootConnector1" presStyleLbl="node1" presStyleIdx="0" presStyleCnt="0"/>
      <dgm:spPr/>
    </dgm:pt>
    <dgm:pt modelId="{4372A36A-B00A-4943-9042-B255288EE1B4}" type="pres">
      <dgm:prSet presAssocID="{2437A5A9-1B93-4C26-815E-DE429127B2C9}" presName="hierChild2" presStyleCnt="0"/>
      <dgm:spPr/>
    </dgm:pt>
    <dgm:pt modelId="{811D6D2D-FA8F-4951-A9D3-9650B75DC506}" type="pres">
      <dgm:prSet presAssocID="{C4793877-4FFD-4AA0-BEBF-1FBB506DBA8B}" presName="Name37" presStyleLbl="parChTrans1D2" presStyleIdx="0" presStyleCnt="4"/>
      <dgm:spPr/>
    </dgm:pt>
    <dgm:pt modelId="{FF8F3BD9-D128-48D6-A3EF-768F0DE01F16}" type="pres">
      <dgm:prSet presAssocID="{343DC116-D774-42E0-A991-B1483F0E5C70}" presName="hierRoot2" presStyleCnt="0">
        <dgm:presLayoutVars>
          <dgm:hierBranch val="init"/>
        </dgm:presLayoutVars>
      </dgm:prSet>
      <dgm:spPr/>
    </dgm:pt>
    <dgm:pt modelId="{C88DEA3A-2AF4-4ABD-BD96-F865A105EC7A}" type="pres">
      <dgm:prSet presAssocID="{343DC116-D774-42E0-A991-B1483F0E5C70}" presName="rootComposite" presStyleCnt="0"/>
      <dgm:spPr/>
    </dgm:pt>
    <dgm:pt modelId="{ADCE13DF-1F65-4C6A-A366-1E7867860696}" type="pres">
      <dgm:prSet presAssocID="{343DC116-D774-42E0-A991-B1483F0E5C70}" presName="rootText" presStyleLbl="node2" presStyleIdx="0" presStyleCnt="3" custScaleX="99930" custScaleY="62781" custLinFactX="100000" custLinFactY="-65600" custLinFactNeighborX="147161" custLinFactNeighborY="-100000">
        <dgm:presLayoutVars>
          <dgm:chPref val="3"/>
        </dgm:presLayoutVars>
      </dgm:prSet>
      <dgm:spPr/>
    </dgm:pt>
    <dgm:pt modelId="{33033D3E-60D4-4689-BCF1-E1B33CA197B4}" type="pres">
      <dgm:prSet presAssocID="{343DC116-D774-42E0-A991-B1483F0E5C70}" presName="rootConnector" presStyleLbl="node2" presStyleIdx="0" presStyleCnt="3"/>
      <dgm:spPr/>
    </dgm:pt>
    <dgm:pt modelId="{26D56169-3DE2-4BFA-9ED7-16AD536FF974}" type="pres">
      <dgm:prSet presAssocID="{343DC116-D774-42E0-A991-B1483F0E5C70}" presName="hierChild4" presStyleCnt="0"/>
      <dgm:spPr/>
    </dgm:pt>
    <dgm:pt modelId="{4E60FE44-FC91-4407-90BA-782E497D281A}" type="pres">
      <dgm:prSet presAssocID="{D722A1AF-7EA4-44D1-9C5A-7A24E8A66F70}" presName="Name37" presStyleLbl="parChTrans1D3" presStyleIdx="0" presStyleCnt="2"/>
      <dgm:spPr/>
    </dgm:pt>
    <dgm:pt modelId="{825FFC2B-CD31-4C34-B8D3-0CE80D96835E}" type="pres">
      <dgm:prSet presAssocID="{AD08DD1F-43DB-41B3-BB5F-54E6CF946188}" presName="hierRoot2" presStyleCnt="0">
        <dgm:presLayoutVars>
          <dgm:hierBranch val="init"/>
        </dgm:presLayoutVars>
      </dgm:prSet>
      <dgm:spPr/>
    </dgm:pt>
    <dgm:pt modelId="{06ECE9CA-B7C9-4C2E-9B4A-EEEC5949ECB7}" type="pres">
      <dgm:prSet presAssocID="{AD08DD1F-43DB-41B3-BB5F-54E6CF946188}" presName="rootComposite" presStyleCnt="0"/>
      <dgm:spPr/>
    </dgm:pt>
    <dgm:pt modelId="{F149BBE0-1810-44F6-AC96-98ADA7537B7C}" type="pres">
      <dgm:prSet presAssocID="{AD08DD1F-43DB-41B3-BB5F-54E6CF946188}" presName="rootText" presStyleLbl="node3" presStyleIdx="0" presStyleCnt="2" custScaleX="99930" custScaleY="84048" custLinFactX="33376" custLinFactY="75615" custLinFactNeighborX="100000" custLinFactNeighborY="100000">
        <dgm:presLayoutVars>
          <dgm:chPref val="3"/>
        </dgm:presLayoutVars>
      </dgm:prSet>
      <dgm:spPr/>
    </dgm:pt>
    <dgm:pt modelId="{4EB1E438-B6A1-4A1C-A046-E108F20380CB}" type="pres">
      <dgm:prSet presAssocID="{AD08DD1F-43DB-41B3-BB5F-54E6CF946188}" presName="rootConnector" presStyleLbl="node3" presStyleIdx="0" presStyleCnt="2"/>
      <dgm:spPr/>
    </dgm:pt>
    <dgm:pt modelId="{8DB47A53-028B-44C1-928D-14A18C50B56F}" type="pres">
      <dgm:prSet presAssocID="{AD08DD1F-43DB-41B3-BB5F-54E6CF946188}" presName="hierChild4" presStyleCnt="0"/>
      <dgm:spPr/>
    </dgm:pt>
    <dgm:pt modelId="{D5EBDB46-C9A6-4827-A37C-CF25F66256DE}" type="pres">
      <dgm:prSet presAssocID="{AD08DD1F-43DB-41B3-BB5F-54E6CF946188}" presName="hierChild5" presStyleCnt="0"/>
      <dgm:spPr/>
    </dgm:pt>
    <dgm:pt modelId="{6ABE55C9-6CF5-429C-A79F-F3E87A76435C}" type="pres">
      <dgm:prSet presAssocID="{5DB64C7F-D881-4313-A124-9B01DC542ED3}" presName="Name37" presStyleLbl="parChTrans1D3" presStyleIdx="1" presStyleCnt="2"/>
      <dgm:spPr/>
    </dgm:pt>
    <dgm:pt modelId="{15F0E643-B282-4AD1-A173-DA27962D4B2B}" type="pres">
      <dgm:prSet presAssocID="{E1B92CF8-3982-4FE8-91FC-76460F9E6791}" presName="hierRoot2" presStyleCnt="0">
        <dgm:presLayoutVars>
          <dgm:hierBranch val="init"/>
        </dgm:presLayoutVars>
      </dgm:prSet>
      <dgm:spPr/>
    </dgm:pt>
    <dgm:pt modelId="{CA4A0D2F-9227-4E8E-9243-02C8C497D815}" type="pres">
      <dgm:prSet presAssocID="{E1B92CF8-3982-4FE8-91FC-76460F9E6791}" presName="rootComposite" presStyleCnt="0"/>
      <dgm:spPr/>
    </dgm:pt>
    <dgm:pt modelId="{31767C7F-7DA9-4F00-9214-74E44DF01994}" type="pres">
      <dgm:prSet presAssocID="{E1B92CF8-3982-4FE8-91FC-76460F9E6791}" presName="rootText" presStyleLbl="node3" presStyleIdx="1" presStyleCnt="2" custScaleX="99930" custScaleY="62781" custLinFactX="34077" custLinFactNeighborX="100000" custLinFactNeighborY="-25080">
        <dgm:presLayoutVars>
          <dgm:chPref val="3"/>
        </dgm:presLayoutVars>
      </dgm:prSet>
      <dgm:spPr/>
    </dgm:pt>
    <dgm:pt modelId="{D178E276-0B85-4706-BF0E-620A748332E0}" type="pres">
      <dgm:prSet presAssocID="{E1B92CF8-3982-4FE8-91FC-76460F9E6791}" presName="rootConnector" presStyleLbl="node3" presStyleIdx="1" presStyleCnt="2"/>
      <dgm:spPr/>
    </dgm:pt>
    <dgm:pt modelId="{24065190-67E9-476A-A259-0CC149CE533C}" type="pres">
      <dgm:prSet presAssocID="{E1B92CF8-3982-4FE8-91FC-76460F9E6791}" presName="hierChild4" presStyleCnt="0"/>
      <dgm:spPr/>
    </dgm:pt>
    <dgm:pt modelId="{17C279B0-15B4-4718-A382-29BA33F96D49}" type="pres">
      <dgm:prSet presAssocID="{E1B92CF8-3982-4FE8-91FC-76460F9E6791}" presName="hierChild5" presStyleCnt="0"/>
      <dgm:spPr/>
    </dgm:pt>
    <dgm:pt modelId="{95311A87-AE47-4999-8511-3B567244E848}" type="pres">
      <dgm:prSet presAssocID="{343DC116-D774-42E0-A991-B1483F0E5C70}" presName="hierChild5" presStyleCnt="0"/>
      <dgm:spPr/>
    </dgm:pt>
    <dgm:pt modelId="{7017A8A8-DF3E-4B87-95ED-3C612D856A82}" type="pres">
      <dgm:prSet presAssocID="{12737A40-8290-4315-A90F-F6265F157B69}" presName="Name37" presStyleLbl="parChTrans1D2" presStyleIdx="1" presStyleCnt="4"/>
      <dgm:spPr/>
    </dgm:pt>
    <dgm:pt modelId="{2DAA3919-C53A-496B-A645-F2926D34ABF6}" type="pres">
      <dgm:prSet presAssocID="{39731206-17B2-4A1B-AC79-596E13219518}" presName="hierRoot2" presStyleCnt="0">
        <dgm:presLayoutVars>
          <dgm:hierBranch val="init"/>
        </dgm:presLayoutVars>
      </dgm:prSet>
      <dgm:spPr/>
    </dgm:pt>
    <dgm:pt modelId="{B35E370C-E5DB-41A6-9E08-C254AABCF3B6}" type="pres">
      <dgm:prSet presAssocID="{39731206-17B2-4A1B-AC79-596E13219518}" presName="rootComposite" presStyleCnt="0"/>
      <dgm:spPr/>
    </dgm:pt>
    <dgm:pt modelId="{4F638B1D-494C-4482-8CBB-C18EECE3526B}" type="pres">
      <dgm:prSet presAssocID="{39731206-17B2-4A1B-AC79-596E13219518}" presName="rootText" presStyleLbl="node2" presStyleIdx="1" presStyleCnt="3" custScaleX="145611" custScaleY="69108" custLinFactNeighborX="37501" custLinFactNeighborY="-92792">
        <dgm:presLayoutVars>
          <dgm:chPref val="3"/>
        </dgm:presLayoutVars>
      </dgm:prSet>
      <dgm:spPr/>
    </dgm:pt>
    <dgm:pt modelId="{ECAA382F-F58C-456A-8B28-B501E32F2D76}" type="pres">
      <dgm:prSet presAssocID="{39731206-17B2-4A1B-AC79-596E13219518}" presName="rootConnector" presStyleLbl="node2" presStyleIdx="1" presStyleCnt="3"/>
      <dgm:spPr/>
    </dgm:pt>
    <dgm:pt modelId="{765DE272-9300-4909-ACEA-02B0968CF274}" type="pres">
      <dgm:prSet presAssocID="{39731206-17B2-4A1B-AC79-596E13219518}" presName="hierChild4" presStyleCnt="0"/>
      <dgm:spPr/>
    </dgm:pt>
    <dgm:pt modelId="{44428B3E-C0E0-467B-A5A6-21A64BE743D6}" type="pres">
      <dgm:prSet presAssocID="{39731206-17B2-4A1B-AC79-596E13219518}" presName="hierChild5" presStyleCnt="0"/>
      <dgm:spPr/>
    </dgm:pt>
    <dgm:pt modelId="{5940F85E-A93C-419E-A303-ACD169DDF871}" type="pres">
      <dgm:prSet presAssocID="{C531B202-AE07-4289-ACDD-F02E755B24D4}" presName="Name37" presStyleLbl="parChTrans1D2" presStyleIdx="2" presStyleCnt="4"/>
      <dgm:spPr/>
    </dgm:pt>
    <dgm:pt modelId="{88E5FFD9-D4CE-4138-A775-65D5A760A288}" type="pres">
      <dgm:prSet presAssocID="{3CB82ABC-3CB3-472D-B487-C28EEDDD1E03}" presName="hierRoot2" presStyleCnt="0">
        <dgm:presLayoutVars>
          <dgm:hierBranch val="init"/>
        </dgm:presLayoutVars>
      </dgm:prSet>
      <dgm:spPr/>
    </dgm:pt>
    <dgm:pt modelId="{5398E636-9D71-4B01-957E-1C4ED3368BD7}" type="pres">
      <dgm:prSet presAssocID="{3CB82ABC-3CB3-472D-B487-C28EEDDD1E03}" presName="rootComposite" presStyleCnt="0"/>
      <dgm:spPr/>
    </dgm:pt>
    <dgm:pt modelId="{F169A7BC-8FBE-4E02-B65A-182C104A4FA8}" type="pres">
      <dgm:prSet presAssocID="{3CB82ABC-3CB3-472D-B487-C28EEDDD1E03}" presName="rootText" presStyleLbl="node2" presStyleIdx="2" presStyleCnt="3" custScaleX="99930" custScaleY="62781" custLinFactX="-100000" custLinFactNeighborX="-144487" custLinFactNeighborY="30473">
        <dgm:presLayoutVars>
          <dgm:chPref val="3"/>
        </dgm:presLayoutVars>
      </dgm:prSet>
      <dgm:spPr/>
    </dgm:pt>
    <dgm:pt modelId="{9F59BA5C-5FB3-47AC-B4DC-7CA31172DF95}" type="pres">
      <dgm:prSet presAssocID="{3CB82ABC-3CB3-472D-B487-C28EEDDD1E03}" presName="rootConnector" presStyleLbl="node2" presStyleIdx="2" presStyleCnt="3"/>
      <dgm:spPr/>
    </dgm:pt>
    <dgm:pt modelId="{735F491E-05C9-45C3-B1AC-A57553CFBDF3}" type="pres">
      <dgm:prSet presAssocID="{3CB82ABC-3CB3-472D-B487-C28EEDDD1E03}" presName="hierChild4" presStyleCnt="0"/>
      <dgm:spPr/>
    </dgm:pt>
    <dgm:pt modelId="{937CCDD4-C618-495D-B06B-64E076E13375}" type="pres">
      <dgm:prSet presAssocID="{3CB82ABC-3CB3-472D-B487-C28EEDDD1E03}" presName="hierChild5" presStyleCnt="0"/>
      <dgm:spPr/>
    </dgm:pt>
    <dgm:pt modelId="{76D684F9-4CB5-44FB-A18A-98FB3B18439A}" type="pres">
      <dgm:prSet presAssocID="{2437A5A9-1B93-4C26-815E-DE429127B2C9}" presName="hierChild3" presStyleCnt="0"/>
      <dgm:spPr/>
    </dgm:pt>
    <dgm:pt modelId="{325F78AA-05F0-48CE-AF86-83A8F8F3F0AF}" type="pres">
      <dgm:prSet presAssocID="{ECB437B6-5C5B-4553-B609-604F62335BBC}" presName="Name111" presStyleLbl="parChTrans1D2" presStyleIdx="3" presStyleCnt="4"/>
      <dgm:spPr/>
    </dgm:pt>
    <dgm:pt modelId="{C6BA5626-0B20-4A28-BC0A-2F0CCE6D98E2}" type="pres">
      <dgm:prSet presAssocID="{9FEF506B-2A2F-4C6C-B539-7F98D46C9779}" presName="hierRoot3" presStyleCnt="0">
        <dgm:presLayoutVars>
          <dgm:hierBranch val="init"/>
        </dgm:presLayoutVars>
      </dgm:prSet>
      <dgm:spPr/>
    </dgm:pt>
    <dgm:pt modelId="{E5691853-B114-4726-8F63-7DB59C69A6F5}" type="pres">
      <dgm:prSet presAssocID="{9FEF506B-2A2F-4C6C-B539-7F98D46C9779}" presName="rootComposite3" presStyleCnt="0"/>
      <dgm:spPr/>
    </dgm:pt>
    <dgm:pt modelId="{0949FC2D-099F-4CD3-87F1-67F467848A4C}" type="pres">
      <dgm:prSet presAssocID="{9FEF506B-2A2F-4C6C-B539-7F98D46C9779}" presName="rootText3" presStyleLbl="asst1" presStyleIdx="0" presStyleCnt="1" custScaleX="99930" custScaleY="62781" custLinFactNeighborX="-7372" custLinFactNeighborY="-43247">
        <dgm:presLayoutVars>
          <dgm:chPref val="3"/>
        </dgm:presLayoutVars>
      </dgm:prSet>
      <dgm:spPr/>
    </dgm:pt>
    <dgm:pt modelId="{73865103-452D-4AD3-B47A-95EE1F6DDD7C}" type="pres">
      <dgm:prSet presAssocID="{9FEF506B-2A2F-4C6C-B539-7F98D46C9779}" presName="rootConnector3" presStyleLbl="asst1" presStyleIdx="0" presStyleCnt="1"/>
      <dgm:spPr/>
    </dgm:pt>
    <dgm:pt modelId="{FAA3F6F6-B7B2-4BD5-8116-78987F17A594}" type="pres">
      <dgm:prSet presAssocID="{9FEF506B-2A2F-4C6C-B539-7F98D46C9779}" presName="hierChild6" presStyleCnt="0"/>
      <dgm:spPr/>
    </dgm:pt>
    <dgm:pt modelId="{2AF20C59-DEBB-4A6F-8F92-44BCBBD557E0}" type="pres">
      <dgm:prSet presAssocID="{9FEF506B-2A2F-4C6C-B539-7F98D46C9779}" presName="hierChild7" presStyleCnt="0"/>
      <dgm:spPr/>
    </dgm:pt>
    <dgm:pt modelId="{A967A97A-8F26-448B-BFCB-54B5414D7970}" type="pres">
      <dgm:prSet presAssocID="{C0BF0C51-73C3-4E0E-89CD-B71215710308}" presName="hierRoot1" presStyleCnt="0">
        <dgm:presLayoutVars>
          <dgm:hierBranch val="init"/>
        </dgm:presLayoutVars>
      </dgm:prSet>
      <dgm:spPr/>
    </dgm:pt>
    <dgm:pt modelId="{E021F5A6-13CD-4A1C-A158-3EB4F303BA95}" type="pres">
      <dgm:prSet presAssocID="{C0BF0C51-73C3-4E0E-89CD-B71215710308}" presName="rootComposite1" presStyleCnt="0"/>
      <dgm:spPr/>
    </dgm:pt>
    <dgm:pt modelId="{9688DC45-2D74-4928-834C-CA61FF9E1C3D}" type="pres">
      <dgm:prSet presAssocID="{C0BF0C51-73C3-4E0E-89CD-B71215710308}" presName="rootText1" presStyleLbl="node0" presStyleIdx="1" presStyleCnt="3" custScaleX="99930" custScaleY="101773" custLinFactX="-6608" custLinFactY="200000" custLinFactNeighborX="-100000" custLinFactNeighborY="240429">
        <dgm:presLayoutVars>
          <dgm:chPref val="3"/>
        </dgm:presLayoutVars>
      </dgm:prSet>
      <dgm:spPr/>
    </dgm:pt>
    <dgm:pt modelId="{13630B96-6383-4680-9D22-4A0E8526BA61}" type="pres">
      <dgm:prSet presAssocID="{C0BF0C51-73C3-4E0E-89CD-B71215710308}" presName="rootConnector1" presStyleLbl="node1" presStyleIdx="0" presStyleCnt="0"/>
      <dgm:spPr/>
    </dgm:pt>
    <dgm:pt modelId="{DC85BF19-241C-4E25-B679-B4E21879D552}" type="pres">
      <dgm:prSet presAssocID="{C0BF0C51-73C3-4E0E-89CD-B71215710308}" presName="hierChild2" presStyleCnt="0"/>
      <dgm:spPr/>
    </dgm:pt>
    <dgm:pt modelId="{623BF3D2-FD81-4D43-AB8D-476C0B8D193C}" type="pres">
      <dgm:prSet presAssocID="{C0BF0C51-73C3-4E0E-89CD-B71215710308}" presName="hierChild3" presStyleCnt="0"/>
      <dgm:spPr/>
    </dgm:pt>
    <dgm:pt modelId="{03AA2D92-BDFC-4FF3-92D8-7D61DFAE4891}" type="pres">
      <dgm:prSet presAssocID="{67D317B0-85CA-4622-B0D7-82178CCE0F2D}" presName="hierRoot1" presStyleCnt="0">
        <dgm:presLayoutVars>
          <dgm:hierBranch val="init"/>
        </dgm:presLayoutVars>
      </dgm:prSet>
      <dgm:spPr/>
    </dgm:pt>
    <dgm:pt modelId="{9A38C814-28E3-4BBD-9DCC-25969786E78B}" type="pres">
      <dgm:prSet presAssocID="{67D317B0-85CA-4622-B0D7-82178CCE0F2D}" presName="rootComposite1" presStyleCnt="0"/>
      <dgm:spPr/>
    </dgm:pt>
    <dgm:pt modelId="{69E26D2F-FF7E-4F82-A06E-C7E8E52F6524}" type="pres">
      <dgm:prSet presAssocID="{67D317B0-85CA-4622-B0D7-82178CCE0F2D}" presName="rootText1" presStyleLbl="node0" presStyleIdx="2" presStyleCnt="3" custAng="10800000" custFlipVert="1" custFlipHor="1" custScaleX="99175" custScaleY="145893" custLinFactY="170163" custLinFactNeighborX="-98774" custLinFactNeighborY="200000">
        <dgm:presLayoutVars>
          <dgm:chPref val="3"/>
        </dgm:presLayoutVars>
      </dgm:prSet>
      <dgm:spPr/>
    </dgm:pt>
    <dgm:pt modelId="{260A9F4C-7179-4729-A36D-1A5D070D3F34}" type="pres">
      <dgm:prSet presAssocID="{67D317B0-85CA-4622-B0D7-82178CCE0F2D}" presName="rootConnector1" presStyleLbl="node1" presStyleIdx="0" presStyleCnt="0"/>
      <dgm:spPr/>
    </dgm:pt>
    <dgm:pt modelId="{83D0E7F1-E519-4E34-A3CB-1924E9C8B52F}" type="pres">
      <dgm:prSet presAssocID="{67D317B0-85CA-4622-B0D7-82178CCE0F2D}" presName="hierChild2" presStyleCnt="0"/>
      <dgm:spPr/>
    </dgm:pt>
    <dgm:pt modelId="{6292B6F4-7D76-466E-819C-4F05DA5FEC25}" type="pres">
      <dgm:prSet presAssocID="{67D317B0-85CA-4622-B0D7-82178CCE0F2D}" presName="hierChild3" presStyleCnt="0"/>
      <dgm:spPr/>
    </dgm:pt>
  </dgm:ptLst>
  <dgm:cxnLst>
    <dgm:cxn modelId="{DCA3F806-54A3-40FB-8A3A-E92D434B5E22}" type="presOf" srcId="{9FEF506B-2A2F-4C6C-B539-7F98D46C9779}" destId="{73865103-452D-4AD3-B47A-95EE1F6DDD7C}" srcOrd="1" destOrd="0" presId="urn:microsoft.com/office/officeart/2005/8/layout/orgChart1"/>
    <dgm:cxn modelId="{ECBD500A-652D-44FF-82B2-8A3E75796B22}" srcId="{343DC116-D774-42E0-A991-B1483F0E5C70}" destId="{E1B92CF8-3982-4FE8-91FC-76460F9E6791}" srcOrd="1" destOrd="0" parTransId="{5DB64C7F-D881-4313-A124-9B01DC542ED3}" sibTransId="{013451F4-25DA-49B9-B923-E1183E863192}"/>
    <dgm:cxn modelId="{EB381E0E-C455-43FC-95B8-1A5284095574}" type="presOf" srcId="{2437A5A9-1B93-4C26-815E-DE429127B2C9}" destId="{1F14A7BD-6A66-430B-B49E-05A610C5DC56}" srcOrd="0" destOrd="0" presId="urn:microsoft.com/office/officeart/2005/8/layout/orgChart1"/>
    <dgm:cxn modelId="{F911BB12-9AE0-4021-BEFC-BC4CE4F68BDB}" type="presOf" srcId="{AD08DD1F-43DB-41B3-BB5F-54E6CF946188}" destId="{F149BBE0-1810-44F6-AC96-98ADA7537B7C}" srcOrd="0" destOrd="0" presId="urn:microsoft.com/office/officeart/2005/8/layout/orgChart1"/>
    <dgm:cxn modelId="{B239C717-E831-4D71-8BE8-D942538BD730}" srcId="{2437A5A9-1B93-4C26-815E-DE429127B2C9}" destId="{9FEF506B-2A2F-4C6C-B539-7F98D46C9779}" srcOrd="0" destOrd="0" parTransId="{ECB437B6-5C5B-4553-B609-604F62335BBC}" sibTransId="{0AFE9D0E-3D67-49F9-A60B-5A09A22AEE78}"/>
    <dgm:cxn modelId="{BD582F18-774A-4043-91F3-6E1175905769}" srcId="{2437A5A9-1B93-4C26-815E-DE429127B2C9}" destId="{343DC116-D774-42E0-A991-B1483F0E5C70}" srcOrd="1" destOrd="0" parTransId="{C4793877-4FFD-4AA0-BEBF-1FBB506DBA8B}" sibTransId="{C660723F-6F03-4738-9993-FD5061ECB40E}"/>
    <dgm:cxn modelId="{32D9741D-BC50-4AD1-981E-04521EE9BEA2}" type="presOf" srcId="{5DB64C7F-D881-4313-A124-9B01DC542ED3}" destId="{6ABE55C9-6CF5-429C-A79F-F3E87A76435C}" srcOrd="0" destOrd="0" presId="urn:microsoft.com/office/officeart/2005/8/layout/orgChart1"/>
    <dgm:cxn modelId="{3DFD4A2B-EFE2-4755-A783-19A50CF85C9F}" type="presOf" srcId="{C4793877-4FFD-4AA0-BEBF-1FBB506DBA8B}" destId="{811D6D2D-FA8F-4951-A9D3-9650B75DC506}" srcOrd="0" destOrd="0" presId="urn:microsoft.com/office/officeart/2005/8/layout/orgChart1"/>
    <dgm:cxn modelId="{EB6A9233-240B-461F-BA21-507D8170F03B}" srcId="{343DC116-D774-42E0-A991-B1483F0E5C70}" destId="{AD08DD1F-43DB-41B3-BB5F-54E6CF946188}" srcOrd="0" destOrd="0" parTransId="{D722A1AF-7EA4-44D1-9C5A-7A24E8A66F70}" sibTransId="{38DBB630-AFFB-4751-A33B-6E92EDC324FB}"/>
    <dgm:cxn modelId="{E23BA94A-48B8-4532-B6DD-C17062AB24A4}" type="presOf" srcId="{343DC116-D774-42E0-A991-B1483F0E5C70}" destId="{33033D3E-60D4-4689-BCF1-E1B33CA197B4}" srcOrd="1" destOrd="0" presId="urn:microsoft.com/office/officeart/2005/8/layout/orgChart1"/>
    <dgm:cxn modelId="{BBF9584E-1BF8-4375-B70B-B68057896DD2}" type="presOf" srcId="{2437A5A9-1B93-4C26-815E-DE429127B2C9}" destId="{21E0001E-724D-4DBC-96C5-360C708E449C}" srcOrd="1" destOrd="0" presId="urn:microsoft.com/office/officeart/2005/8/layout/orgChart1"/>
    <dgm:cxn modelId="{AFFD4B76-4628-4B35-B2AA-4A61003A5FB2}" type="presOf" srcId="{C0BF0C51-73C3-4E0E-89CD-B71215710308}" destId="{13630B96-6383-4680-9D22-4A0E8526BA61}" srcOrd="1" destOrd="0" presId="urn:microsoft.com/office/officeart/2005/8/layout/orgChart1"/>
    <dgm:cxn modelId="{77FA2778-70B2-4C2D-9511-B9F66550ECD4}" type="presOf" srcId="{8D914121-DC97-49CC-9C51-E8261855C86B}" destId="{E9129C50-271F-4F53-B651-E66CFDF51C46}" srcOrd="0" destOrd="0" presId="urn:microsoft.com/office/officeart/2005/8/layout/orgChart1"/>
    <dgm:cxn modelId="{E303A48C-AB83-4FEA-BCA4-4AF00B8405C3}" type="presOf" srcId="{C0BF0C51-73C3-4E0E-89CD-B71215710308}" destId="{9688DC45-2D74-4928-834C-CA61FF9E1C3D}" srcOrd="0" destOrd="0" presId="urn:microsoft.com/office/officeart/2005/8/layout/orgChart1"/>
    <dgm:cxn modelId="{34B8518E-01E9-40E4-AB10-9C5FEE367D3A}" type="presOf" srcId="{12737A40-8290-4315-A90F-F6265F157B69}" destId="{7017A8A8-DF3E-4B87-95ED-3C612D856A82}" srcOrd="0" destOrd="0" presId="urn:microsoft.com/office/officeart/2005/8/layout/orgChart1"/>
    <dgm:cxn modelId="{37480792-F449-46A1-B7B7-A0FBE5EE9516}" type="presOf" srcId="{9FEF506B-2A2F-4C6C-B539-7F98D46C9779}" destId="{0949FC2D-099F-4CD3-87F1-67F467848A4C}" srcOrd="0" destOrd="0" presId="urn:microsoft.com/office/officeart/2005/8/layout/orgChart1"/>
    <dgm:cxn modelId="{7CF78D92-FED1-490C-B703-FBCC4780E18C}" type="presOf" srcId="{E1B92CF8-3982-4FE8-91FC-76460F9E6791}" destId="{D178E276-0B85-4706-BF0E-620A748332E0}" srcOrd="1" destOrd="0" presId="urn:microsoft.com/office/officeart/2005/8/layout/orgChart1"/>
    <dgm:cxn modelId="{46CFB692-4F0B-4E12-B291-326457740201}" type="presOf" srcId="{E1B92CF8-3982-4FE8-91FC-76460F9E6791}" destId="{31767C7F-7DA9-4F00-9214-74E44DF01994}" srcOrd="0" destOrd="0" presId="urn:microsoft.com/office/officeart/2005/8/layout/orgChart1"/>
    <dgm:cxn modelId="{18FA9FA2-E377-4070-8E4D-1CABEADFAE7B}" type="presOf" srcId="{D722A1AF-7EA4-44D1-9C5A-7A24E8A66F70}" destId="{4E60FE44-FC91-4407-90BA-782E497D281A}" srcOrd="0" destOrd="0" presId="urn:microsoft.com/office/officeart/2005/8/layout/orgChart1"/>
    <dgm:cxn modelId="{5B0F2EB5-944A-4E4C-9779-B7E2BA71525A}" srcId="{2437A5A9-1B93-4C26-815E-DE429127B2C9}" destId="{39731206-17B2-4A1B-AC79-596E13219518}" srcOrd="2" destOrd="0" parTransId="{12737A40-8290-4315-A90F-F6265F157B69}" sibTransId="{86BE73E9-1F5F-4753-ABFC-AEEE24CB3E22}"/>
    <dgm:cxn modelId="{FC49C2B9-468F-41BD-A977-32ABDDB45544}" type="presOf" srcId="{3CB82ABC-3CB3-472D-B487-C28EEDDD1E03}" destId="{F169A7BC-8FBE-4E02-B65A-182C104A4FA8}" srcOrd="0" destOrd="0" presId="urn:microsoft.com/office/officeart/2005/8/layout/orgChart1"/>
    <dgm:cxn modelId="{0F155AC4-5886-4E8F-9630-184E97D995BA}" type="presOf" srcId="{AD08DD1F-43DB-41B3-BB5F-54E6CF946188}" destId="{4EB1E438-B6A1-4A1C-A046-E108F20380CB}" srcOrd="1" destOrd="0" presId="urn:microsoft.com/office/officeart/2005/8/layout/orgChart1"/>
    <dgm:cxn modelId="{EE6D0FC5-5AE8-4825-B24B-F0922792C7E6}" type="presOf" srcId="{67D317B0-85CA-4622-B0D7-82178CCE0F2D}" destId="{260A9F4C-7179-4729-A36D-1A5D070D3F34}" srcOrd="1" destOrd="0" presId="urn:microsoft.com/office/officeart/2005/8/layout/orgChart1"/>
    <dgm:cxn modelId="{CA213BC5-DC60-4983-A420-66AF0F666131}" type="presOf" srcId="{ECB437B6-5C5B-4553-B609-604F62335BBC}" destId="{325F78AA-05F0-48CE-AF86-83A8F8F3F0AF}" srcOrd="0" destOrd="0" presId="urn:microsoft.com/office/officeart/2005/8/layout/orgChart1"/>
    <dgm:cxn modelId="{EC3FEBCD-A291-4DC9-9D3A-FCE4580B51A6}" type="presOf" srcId="{67D317B0-85CA-4622-B0D7-82178CCE0F2D}" destId="{69E26D2F-FF7E-4F82-A06E-C7E8E52F6524}" srcOrd="0" destOrd="0" presId="urn:microsoft.com/office/officeart/2005/8/layout/orgChart1"/>
    <dgm:cxn modelId="{A907F9D2-C016-48D3-B0BF-26C14476305A}" srcId="{8D914121-DC97-49CC-9C51-E8261855C86B}" destId="{67D317B0-85CA-4622-B0D7-82178CCE0F2D}" srcOrd="2" destOrd="0" parTransId="{D95A9396-10A3-4DEC-B1BC-97C00D9498D2}" sibTransId="{E948AEBA-3134-485E-852C-6A14C7215D0D}"/>
    <dgm:cxn modelId="{98D2BCD8-B262-4BE9-827B-187C9D786D8B}" srcId="{2437A5A9-1B93-4C26-815E-DE429127B2C9}" destId="{3CB82ABC-3CB3-472D-B487-C28EEDDD1E03}" srcOrd="3" destOrd="0" parTransId="{C531B202-AE07-4289-ACDD-F02E755B24D4}" sibTransId="{3E3B3031-43DC-48C0-8837-036FF15D590F}"/>
    <dgm:cxn modelId="{60BC3EDA-9254-47C3-B44E-21497702ACED}" srcId="{8D914121-DC97-49CC-9C51-E8261855C86B}" destId="{2437A5A9-1B93-4C26-815E-DE429127B2C9}" srcOrd="0" destOrd="0" parTransId="{FD51ECD6-6631-4D7A-A828-42E36C83A0A2}" sibTransId="{25512F6F-CB73-4910-BE80-88030273AE9F}"/>
    <dgm:cxn modelId="{4DD877DB-9B5F-486D-A6B9-78599FA18897}" type="presOf" srcId="{C531B202-AE07-4289-ACDD-F02E755B24D4}" destId="{5940F85E-A93C-419E-A303-ACD169DDF871}" srcOrd="0" destOrd="0" presId="urn:microsoft.com/office/officeart/2005/8/layout/orgChart1"/>
    <dgm:cxn modelId="{286283DD-DB1D-4383-81B1-42885091E437}" type="presOf" srcId="{3CB82ABC-3CB3-472D-B487-C28EEDDD1E03}" destId="{9F59BA5C-5FB3-47AC-B4DC-7CA31172DF95}" srcOrd="1" destOrd="0" presId="urn:microsoft.com/office/officeart/2005/8/layout/orgChart1"/>
    <dgm:cxn modelId="{B72312E8-D273-41B6-B2C7-8DB03300269E}" type="presOf" srcId="{39731206-17B2-4A1B-AC79-596E13219518}" destId="{ECAA382F-F58C-456A-8B28-B501E32F2D76}" srcOrd="1" destOrd="0" presId="urn:microsoft.com/office/officeart/2005/8/layout/orgChart1"/>
    <dgm:cxn modelId="{890B64E8-DFE0-44F1-BD73-F0EB85FBE3B5}" srcId="{8D914121-DC97-49CC-9C51-E8261855C86B}" destId="{C0BF0C51-73C3-4E0E-89CD-B71215710308}" srcOrd="1" destOrd="0" parTransId="{89E0DFA4-50FD-497D-BD69-2F345738E349}" sibTransId="{66B97DA6-5EC7-4497-B147-E0E2EF0899F6}"/>
    <dgm:cxn modelId="{319BE1F4-50CC-4CB7-91D6-9ECAB1DB7ADA}" type="presOf" srcId="{343DC116-D774-42E0-A991-B1483F0E5C70}" destId="{ADCE13DF-1F65-4C6A-A366-1E7867860696}" srcOrd="0" destOrd="0" presId="urn:microsoft.com/office/officeart/2005/8/layout/orgChart1"/>
    <dgm:cxn modelId="{6E31BFFA-596B-448B-BFB7-0F488841DD6C}" type="presOf" srcId="{39731206-17B2-4A1B-AC79-596E13219518}" destId="{4F638B1D-494C-4482-8CBB-C18EECE3526B}" srcOrd="0" destOrd="0" presId="urn:microsoft.com/office/officeart/2005/8/layout/orgChart1"/>
    <dgm:cxn modelId="{F0187ED2-E580-4DDA-B449-7364753B416E}" type="presParOf" srcId="{E9129C50-271F-4F53-B651-E66CFDF51C46}" destId="{99EDAD53-408B-4359-B34A-BC0AF112ED4A}" srcOrd="0" destOrd="0" presId="urn:microsoft.com/office/officeart/2005/8/layout/orgChart1"/>
    <dgm:cxn modelId="{B014B3C4-68D9-450D-B63B-9526C269DD24}" type="presParOf" srcId="{99EDAD53-408B-4359-B34A-BC0AF112ED4A}" destId="{9FE184A6-1E60-44DB-B721-96119DC287D5}" srcOrd="0" destOrd="0" presId="urn:microsoft.com/office/officeart/2005/8/layout/orgChart1"/>
    <dgm:cxn modelId="{F27608EB-A279-411D-968F-CF1A836325B8}" type="presParOf" srcId="{9FE184A6-1E60-44DB-B721-96119DC287D5}" destId="{1F14A7BD-6A66-430B-B49E-05A610C5DC56}" srcOrd="0" destOrd="0" presId="urn:microsoft.com/office/officeart/2005/8/layout/orgChart1"/>
    <dgm:cxn modelId="{B11382EC-912E-4129-A2EC-F11172E4DFAB}" type="presParOf" srcId="{9FE184A6-1E60-44DB-B721-96119DC287D5}" destId="{21E0001E-724D-4DBC-96C5-360C708E449C}" srcOrd="1" destOrd="0" presId="urn:microsoft.com/office/officeart/2005/8/layout/orgChart1"/>
    <dgm:cxn modelId="{2DBB0EC1-756B-4702-8DA7-0A02CAC207C1}" type="presParOf" srcId="{99EDAD53-408B-4359-B34A-BC0AF112ED4A}" destId="{4372A36A-B00A-4943-9042-B255288EE1B4}" srcOrd="1" destOrd="0" presId="urn:microsoft.com/office/officeart/2005/8/layout/orgChart1"/>
    <dgm:cxn modelId="{1F2FF44C-484A-4D8B-8B44-FC9D5B024BC4}" type="presParOf" srcId="{4372A36A-B00A-4943-9042-B255288EE1B4}" destId="{811D6D2D-FA8F-4951-A9D3-9650B75DC506}" srcOrd="0" destOrd="0" presId="urn:microsoft.com/office/officeart/2005/8/layout/orgChart1"/>
    <dgm:cxn modelId="{A75C723C-CC60-40C7-B6D5-9621E5275151}" type="presParOf" srcId="{4372A36A-B00A-4943-9042-B255288EE1B4}" destId="{FF8F3BD9-D128-48D6-A3EF-768F0DE01F16}" srcOrd="1" destOrd="0" presId="urn:microsoft.com/office/officeart/2005/8/layout/orgChart1"/>
    <dgm:cxn modelId="{37566BE6-592E-491A-86B3-01B32EF8FD94}" type="presParOf" srcId="{FF8F3BD9-D128-48D6-A3EF-768F0DE01F16}" destId="{C88DEA3A-2AF4-4ABD-BD96-F865A105EC7A}" srcOrd="0" destOrd="0" presId="urn:microsoft.com/office/officeart/2005/8/layout/orgChart1"/>
    <dgm:cxn modelId="{B2184813-62E2-4B00-BCE1-2D16F20995D8}" type="presParOf" srcId="{C88DEA3A-2AF4-4ABD-BD96-F865A105EC7A}" destId="{ADCE13DF-1F65-4C6A-A366-1E7867860696}" srcOrd="0" destOrd="0" presId="urn:microsoft.com/office/officeart/2005/8/layout/orgChart1"/>
    <dgm:cxn modelId="{A17162BF-FB95-4289-9C80-B31B2544F5C1}" type="presParOf" srcId="{C88DEA3A-2AF4-4ABD-BD96-F865A105EC7A}" destId="{33033D3E-60D4-4689-BCF1-E1B33CA197B4}" srcOrd="1" destOrd="0" presId="urn:microsoft.com/office/officeart/2005/8/layout/orgChart1"/>
    <dgm:cxn modelId="{011DDCE1-B7EC-4B39-BE32-DFA8E4DDFD59}" type="presParOf" srcId="{FF8F3BD9-D128-48D6-A3EF-768F0DE01F16}" destId="{26D56169-3DE2-4BFA-9ED7-16AD536FF974}" srcOrd="1" destOrd="0" presId="urn:microsoft.com/office/officeart/2005/8/layout/orgChart1"/>
    <dgm:cxn modelId="{59BFB2E8-4968-4608-98B8-31599428F4C0}" type="presParOf" srcId="{26D56169-3DE2-4BFA-9ED7-16AD536FF974}" destId="{4E60FE44-FC91-4407-90BA-782E497D281A}" srcOrd="0" destOrd="0" presId="urn:microsoft.com/office/officeart/2005/8/layout/orgChart1"/>
    <dgm:cxn modelId="{C9235994-9E57-43CA-9132-DCD18DC81507}" type="presParOf" srcId="{26D56169-3DE2-4BFA-9ED7-16AD536FF974}" destId="{825FFC2B-CD31-4C34-B8D3-0CE80D96835E}" srcOrd="1" destOrd="0" presId="urn:microsoft.com/office/officeart/2005/8/layout/orgChart1"/>
    <dgm:cxn modelId="{EFE92947-AD39-4A5A-84BA-2D95F2EE58FD}" type="presParOf" srcId="{825FFC2B-CD31-4C34-B8D3-0CE80D96835E}" destId="{06ECE9CA-B7C9-4C2E-9B4A-EEEC5949ECB7}" srcOrd="0" destOrd="0" presId="urn:microsoft.com/office/officeart/2005/8/layout/orgChart1"/>
    <dgm:cxn modelId="{B298C6D5-2F5D-40CD-8066-1981F528D999}" type="presParOf" srcId="{06ECE9CA-B7C9-4C2E-9B4A-EEEC5949ECB7}" destId="{F149BBE0-1810-44F6-AC96-98ADA7537B7C}" srcOrd="0" destOrd="0" presId="urn:microsoft.com/office/officeart/2005/8/layout/orgChart1"/>
    <dgm:cxn modelId="{E45997AF-335D-4938-BA88-A08E6F694E65}" type="presParOf" srcId="{06ECE9CA-B7C9-4C2E-9B4A-EEEC5949ECB7}" destId="{4EB1E438-B6A1-4A1C-A046-E108F20380CB}" srcOrd="1" destOrd="0" presId="urn:microsoft.com/office/officeart/2005/8/layout/orgChart1"/>
    <dgm:cxn modelId="{F563C268-C9E6-4027-AC2B-F77114769762}" type="presParOf" srcId="{825FFC2B-CD31-4C34-B8D3-0CE80D96835E}" destId="{8DB47A53-028B-44C1-928D-14A18C50B56F}" srcOrd="1" destOrd="0" presId="urn:microsoft.com/office/officeart/2005/8/layout/orgChart1"/>
    <dgm:cxn modelId="{1CE5196F-0A0C-47BC-8BDD-48E5795CAF55}" type="presParOf" srcId="{825FFC2B-CD31-4C34-B8D3-0CE80D96835E}" destId="{D5EBDB46-C9A6-4827-A37C-CF25F66256DE}" srcOrd="2" destOrd="0" presId="urn:microsoft.com/office/officeart/2005/8/layout/orgChart1"/>
    <dgm:cxn modelId="{312DC424-A105-4548-8012-53B97EE292EB}" type="presParOf" srcId="{26D56169-3DE2-4BFA-9ED7-16AD536FF974}" destId="{6ABE55C9-6CF5-429C-A79F-F3E87A76435C}" srcOrd="2" destOrd="0" presId="urn:microsoft.com/office/officeart/2005/8/layout/orgChart1"/>
    <dgm:cxn modelId="{5090FE32-BDCF-4F18-B6E6-7BAC49976EE8}" type="presParOf" srcId="{26D56169-3DE2-4BFA-9ED7-16AD536FF974}" destId="{15F0E643-B282-4AD1-A173-DA27962D4B2B}" srcOrd="3" destOrd="0" presId="urn:microsoft.com/office/officeart/2005/8/layout/orgChart1"/>
    <dgm:cxn modelId="{A93E2405-6336-4098-B100-20766B359404}" type="presParOf" srcId="{15F0E643-B282-4AD1-A173-DA27962D4B2B}" destId="{CA4A0D2F-9227-4E8E-9243-02C8C497D815}" srcOrd="0" destOrd="0" presId="urn:microsoft.com/office/officeart/2005/8/layout/orgChart1"/>
    <dgm:cxn modelId="{DB196EEB-2D48-4CB5-9341-F7F528E26D7F}" type="presParOf" srcId="{CA4A0D2F-9227-4E8E-9243-02C8C497D815}" destId="{31767C7F-7DA9-4F00-9214-74E44DF01994}" srcOrd="0" destOrd="0" presId="urn:microsoft.com/office/officeart/2005/8/layout/orgChart1"/>
    <dgm:cxn modelId="{87799266-8BF3-49E0-AABE-1CE710ACA811}" type="presParOf" srcId="{CA4A0D2F-9227-4E8E-9243-02C8C497D815}" destId="{D178E276-0B85-4706-BF0E-620A748332E0}" srcOrd="1" destOrd="0" presId="urn:microsoft.com/office/officeart/2005/8/layout/orgChart1"/>
    <dgm:cxn modelId="{1413FB2F-4224-4525-A4BD-AA50437FE1EE}" type="presParOf" srcId="{15F0E643-B282-4AD1-A173-DA27962D4B2B}" destId="{24065190-67E9-476A-A259-0CC149CE533C}" srcOrd="1" destOrd="0" presId="urn:microsoft.com/office/officeart/2005/8/layout/orgChart1"/>
    <dgm:cxn modelId="{6005E73C-2B48-4E00-B14C-86A93AADEA77}" type="presParOf" srcId="{15F0E643-B282-4AD1-A173-DA27962D4B2B}" destId="{17C279B0-15B4-4718-A382-29BA33F96D49}" srcOrd="2" destOrd="0" presId="urn:microsoft.com/office/officeart/2005/8/layout/orgChart1"/>
    <dgm:cxn modelId="{C5DCD645-AC7B-4ED6-84EF-958FD47F4BE4}" type="presParOf" srcId="{FF8F3BD9-D128-48D6-A3EF-768F0DE01F16}" destId="{95311A87-AE47-4999-8511-3B567244E848}" srcOrd="2" destOrd="0" presId="urn:microsoft.com/office/officeart/2005/8/layout/orgChart1"/>
    <dgm:cxn modelId="{1DA291EB-133F-4FCB-A8FD-44A4FEDAB5A5}" type="presParOf" srcId="{4372A36A-B00A-4943-9042-B255288EE1B4}" destId="{7017A8A8-DF3E-4B87-95ED-3C612D856A82}" srcOrd="2" destOrd="0" presId="urn:microsoft.com/office/officeart/2005/8/layout/orgChart1"/>
    <dgm:cxn modelId="{D1BEE722-4DD4-4EC9-9210-0FAB2BA76167}" type="presParOf" srcId="{4372A36A-B00A-4943-9042-B255288EE1B4}" destId="{2DAA3919-C53A-496B-A645-F2926D34ABF6}" srcOrd="3" destOrd="0" presId="urn:microsoft.com/office/officeart/2005/8/layout/orgChart1"/>
    <dgm:cxn modelId="{E4628421-25FD-4780-9817-C5E7C3EEB645}" type="presParOf" srcId="{2DAA3919-C53A-496B-A645-F2926D34ABF6}" destId="{B35E370C-E5DB-41A6-9E08-C254AABCF3B6}" srcOrd="0" destOrd="0" presId="urn:microsoft.com/office/officeart/2005/8/layout/orgChart1"/>
    <dgm:cxn modelId="{3A830129-64BF-4810-887F-089907FF02F6}" type="presParOf" srcId="{B35E370C-E5DB-41A6-9E08-C254AABCF3B6}" destId="{4F638B1D-494C-4482-8CBB-C18EECE3526B}" srcOrd="0" destOrd="0" presId="urn:microsoft.com/office/officeart/2005/8/layout/orgChart1"/>
    <dgm:cxn modelId="{DFE7B4BE-B55C-43DE-8823-3D4A37826C89}" type="presParOf" srcId="{B35E370C-E5DB-41A6-9E08-C254AABCF3B6}" destId="{ECAA382F-F58C-456A-8B28-B501E32F2D76}" srcOrd="1" destOrd="0" presId="urn:microsoft.com/office/officeart/2005/8/layout/orgChart1"/>
    <dgm:cxn modelId="{29E599B1-3746-43F4-8B0D-03E615739D88}" type="presParOf" srcId="{2DAA3919-C53A-496B-A645-F2926D34ABF6}" destId="{765DE272-9300-4909-ACEA-02B0968CF274}" srcOrd="1" destOrd="0" presId="urn:microsoft.com/office/officeart/2005/8/layout/orgChart1"/>
    <dgm:cxn modelId="{0C3BB3CE-AD7C-429E-B889-6E78B2B6ABCD}" type="presParOf" srcId="{2DAA3919-C53A-496B-A645-F2926D34ABF6}" destId="{44428B3E-C0E0-467B-A5A6-21A64BE743D6}" srcOrd="2" destOrd="0" presId="urn:microsoft.com/office/officeart/2005/8/layout/orgChart1"/>
    <dgm:cxn modelId="{587F58D1-AB6C-458D-9080-1B6AB92A4216}" type="presParOf" srcId="{4372A36A-B00A-4943-9042-B255288EE1B4}" destId="{5940F85E-A93C-419E-A303-ACD169DDF871}" srcOrd="4" destOrd="0" presId="urn:microsoft.com/office/officeart/2005/8/layout/orgChart1"/>
    <dgm:cxn modelId="{88813A82-5A2D-45A3-A158-D982330EA3C7}" type="presParOf" srcId="{4372A36A-B00A-4943-9042-B255288EE1B4}" destId="{88E5FFD9-D4CE-4138-A775-65D5A760A288}" srcOrd="5" destOrd="0" presId="urn:microsoft.com/office/officeart/2005/8/layout/orgChart1"/>
    <dgm:cxn modelId="{B5390932-7640-4FA7-96CA-2776906382D6}" type="presParOf" srcId="{88E5FFD9-D4CE-4138-A775-65D5A760A288}" destId="{5398E636-9D71-4B01-957E-1C4ED3368BD7}" srcOrd="0" destOrd="0" presId="urn:microsoft.com/office/officeart/2005/8/layout/orgChart1"/>
    <dgm:cxn modelId="{C4CFBFAA-A07B-4B9D-97E8-5B87F614A630}" type="presParOf" srcId="{5398E636-9D71-4B01-957E-1C4ED3368BD7}" destId="{F169A7BC-8FBE-4E02-B65A-182C104A4FA8}" srcOrd="0" destOrd="0" presId="urn:microsoft.com/office/officeart/2005/8/layout/orgChart1"/>
    <dgm:cxn modelId="{9F64716D-96C6-4514-BC6E-AA59BEDF4EF2}" type="presParOf" srcId="{5398E636-9D71-4B01-957E-1C4ED3368BD7}" destId="{9F59BA5C-5FB3-47AC-B4DC-7CA31172DF95}" srcOrd="1" destOrd="0" presId="urn:microsoft.com/office/officeart/2005/8/layout/orgChart1"/>
    <dgm:cxn modelId="{EA62F827-4E2B-4D06-99E5-F0642291A065}" type="presParOf" srcId="{88E5FFD9-D4CE-4138-A775-65D5A760A288}" destId="{735F491E-05C9-45C3-B1AC-A57553CFBDF3}" srcOrd="1" destOrd="0" presId="urn:microsoft.com/office/officeart/2005/8/layout/orgChart1"/>
    <dgm:cxn modelId="{86C9D60D-8229-4DCB-B9B9-7B53750D99C3}" type="presParOf" srcId="{88E5FFD9-D4CE-4138-A775-65D5A760A288}" destId="{937CCDD4-C618-495D-B06B-64E076E13375}" srcOrd="2" destOrd="0" presId="urn:microsoft.com/office/officeart/2005/8/layout/orgChart1"/>
    <dgm:cxn modelId="{FCD8333A-4267-45FE-B360-14DA7DC383D8}" type="presParOf" srcId="{99EDAD53-408B-4359-B34A-BC0AF112ED4A}" destId="{76D684F9-4CB5-44FB-A18A-98FB3B18439A}" srcOrd="2" destOrd="0" presId="urn:microsoft.com/office/officeart/2005/8/layout/orgChart1"/>
    <dgm:cxn modelId="{A4E79229-1E66-4FF5-BDA7-86CD15F8C19D}" type="presParOf" srcId="{76D684F9-4CB5-44FB-A18A-98FB3B18439A}" destId="{325F78AA-05F0-48CE-AF86-83A8F8F3F0AF}" srcOrd="0" destOrd="0" presId="urn:microsoft.com/office/officeart/2005/8/layout/orgChart1"/>
    <dgm:cxn modelId="{2B7E59AF-11D2-48EA-B539-530E1C8230F1}" type="presParOf" srcId="{76D684F9-4CB5-44FB-A18A-98FB3B18439A}" destId="{C6BA5626-0B20-4A28-BC0A-2F0CCE6D98E2}" srcOrd="1" destOrd="0" presId="urn:microsoft.com/office/officeart/2005/8/layout/orgChart1"/>
    <dgm:cxn modelId="{277CB037-0839-4B08-8193-B0ED783F5ECD}" type="presParOf" srcId="{C6BA5626-0B20-4A28-BC0A-2F0CCE6D98E2}" destId="{E5691853-B114-4726-8F63-7DB59C69A6F5}" srcOrd="0" destOrd="0" presId="urn:microsoft.com/office/officeart/2005/8/layout/orgChart1"/>
    <dgm:cxn modelId="{2D984172-EBB1-4417-AD74-16900E7F4947}" type="presParOf" srcId="{E5691853-B114-4726-8F63-7DB59C69A6F5}" destId="{0949FC2D-099F-4CD3-87F1-67F467848A4C}" srcOrd="0" destOrd="0" presId="urn:microsoft.com/office/officeart/2005/8/layout/orgChart1"/>
    <dgm:cxn modelId="{06E615B6-69BF-4628-A70C-0700442AC903}" type="presParOf" srcId="{E5691853-B114-4726-8F63-7DB59C69A6F5}" destId="{73865103-452D-4AD3-B47A-95EE1F6DDD7C}" srcOrd="1" destOrd="0" presId="urn:microsoft.com/office/officeart/2005/8/layout/orgChart1"/>
    <dgm:cxn modelId="{EDF22778-BFC5-49B3-8CD1-E4A3C8B9B5A6}" type="presParOf" srcId="{C6BA5626-0B20-4A28-BC0A-2F0CCE6D98E2}" destId="{FAA3F6F6-B7B2-4BD5-8116-78987F17A594}" srcOrd="1" destOrd="0" presId="urn:microsoft.com/office/officeart/2005/8/layout/orgChart1"/>
    <dgm:cxn modelId="{883CFE61-478F-4A04-BA07-55FB5CC45F1B}" type="presParOf" srcId="{C6BA5626-0B20-4A28-BC0A-2F0CCE6D98E2}" destId="{2AF20C59-DEBB-4A6F-8F92-44BCBBD557E0}" srcOrd="2" destOrd="0" presId="urn:microsoft.com/office/officeart/2005/8/layout/orgChart1"/>
    <dgm:cxn modelId="{AF623882-DA1E-4D01-9C85-86C6A55013F0}" type="presParOf" srcId="{E9129C50-271F-4F53-B651-E66CFDF51C46}" destId="{A967A97A-8F26-448B-BFCB-54B5414D7970}" srcOrd="1" destOrd="0" presId="urn:microsoft.com/office/officeart/2005/8/layout/orgChart1"/>
    <dgm:cxn modelId="{971B886F-85A4-4A95-8AB2-7049E9BFCD1B}" type="presParOf" srcId="{A967A97A-8F26-448B-BFCB-54B5414D7970}" destId="{E021F5A6-13CD-4A1C-A158-3EB4F303BA95}" srcOrd="0" destOrd="0" presId="urn:microsoft.com/office/officeart/2005/8/layout/orgChart1"/>
    <dgm:cxn modelId="{E3B6FEF4-5F3A-43EB-935B-7DA1BDE27779}" type="presParOf" srcId="{E021F5A6-13CD-4A1C-A158-3EB4F303BA95}" destId="{9688DC45-2D74-4928-834C-CA61FF9E1C3D}" srcOrd="0" destOrd="0" presId="urn:microsoft.com/office/officeart/2005/8/layout/orgChart1"/>
    <dgm:cxn modelId="{B0954C91-6EC5-4508-BC8A-215BC6C892C1}" type="presParOf" srcId="{E021F5A6-13CD-4A1C-A158-3EB4F303BA95}" destId="{13630B96-6383-4680-9D22-4A0E8526BA61}" srcOrd="1" destOrd="0" presId="urn:microsoft.com/office/officeart/2005/8/layout/orgChart1"/>
    <dgm:cxn modelId="{4CB3ACD0-6FE8-426D-B71C-B6C0A242C7F3}" type="presParOf" srcId="{A967A97A-8F26-448B-BFCB-54B5414D7970}" destId="{DC85BF19-241C-4E25-B679-B4E21879D552}" srcOrd="1" destOrd="0" presId="urn:microsoft.com/office/officeart/2005/8/layout/orgChart1"/>
    <dgm:cxn modelId="{D1A3105C-A992-4018-BFF4-F6EDF1C66133}" type="presParOf" srcId="{A967A97A-8F26-448B-BFCB-54B5414D7970}" destId="{623BF3D2-FD81-4D43-AB8D-476C0B8D193C}" srcOrd="2" destOrd="0" presId="urn:microsoft.com/office/officeart/2005/8/layout/orgChart1"/>
    <dgm:cxn modelId="{7413BAF4-EC7A-4B2F-AA40-50C9429709D4}" type="presParOf" srcId="{E9129C50-271F-4F53-B651-E66CFDF51C46}" destId="{03AA2D92-BDFC-4FF3-92D8-7D61DFAE4891}" srcOrd="2" destOrd="0" presId="urn:microsoft.com/office/officeart/2005/8/layout/orgChart1"/>
    <dgm:cxn modelId="{2A29FC5E-2C5D-4ED1-B073-337D683753E2}" type="presParOf" srcId="{03AA2D92-BDFC-4FF3-92D8-7D61DFAE4891}" destId="{9A38C814-28E3-4BBD-9DCC-25969786E78B}" srcOrd="0" destOrd="0" presId="urn:microsoft.com/office/officeart/2005/8/layout/orgChart1"/>
    <dgm:cxn modelId="{46D7D13B-735D-4E79-869B-667F2B624F7E}" type="presParOf" srcId="{9A38C814-28E3-4BBD-9DCC-25969786E78B}" destId="{69E26D2F-FF7E-4F82-A06E-C7E8E52F6524}" srcOrd="0" destOrd="0" presId="urn:microsoft.com/office/officeart/2005/8/layout/orgChart1"/>
    <dgm:cxn modelId="{DDD2FF5D-9B36-4CF4-BD39-BCEC5F546F17}" type="presParOf" srcId="{9A38C814-28E3-4BBD-9DCC-25969786E78B}" destId="{260A9F4C-7179-4729-A36D-1A5D070D3F34}" srcOrd="1" destOrd="0" presId="urn:microsoft.com/office/officeart/2005/8/layout/orgChart1"/>
    <dgm:cxn modelId="{9E354C63-3B82-457A-B4AE-318F2F1D1622}" type="presParOf" srcId="{03AA2D92-BDFC-4FF3-92D8-7D61DFAE4891}" destId="{83D0E7F1-E519-4E34-A3CB-1924E9C8B52F}" srcOrd="1" destOrd="0" presId="urn:microsoft.com/office/officeart/2005/8/layout/orgChart1"/>
    <dgm:cxn modelId="{68F59C69-107D-4663-AD8F-A757B74B74A4}" type="presParOf" srcId="{03AA2D92-BDFC-4FF3-92D8-7D61DFAE4891}" destId="{6292B6F4-7D76-466E-819C-4F05DA5FEC25}"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5F78AA-05F0-48CE-AF86-83A8F8F3F0AF}">
      <dsp:nvSpPr>
        <dsp:cNvPr id="0" name=""/>
        <dsp:cNvSpPr/>
      </dsp:nvSpPr>
      <dsp:spPr>
        <a:xfrm>
          <a:off x="2285037" y="1406025"/>
          <a:ext cx="688987" cy="335200"/>
        </a:xfrm>
        <a:custGeom>
          <a:avLst/>
          <a:gdLst/>
          <a:ahLst/>
          <a:cxnLst/>
          <a:rect l="0" t="0" r="0" b="0"/>
          <a:pathLst>
            <a:path>
              <a:moveTo>
                <a:pt x="688987" y="0"/>
              </a:moveTo>
              <a:lnTo>
                <a:pt x="688987" y="335200"/>
              </a:lnTo>
              <a:lnTo>
                <a:pt x="0" y="335200"/>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5940F85E-A93C-419E-A303-ACD169DDF871}">
      <dsp:nvSpPr>
        <dsp:cNvPr id="0" name=""/>
        <dsp:cNvSpPr/>
      </dsp:nvSpPr>
      <dsp:spPr>
        <a:xfrm>
          <a:off x="1210593" y="1406025"/>
          <a:ext cx="1763431" cy="1409846"/>
        </a:xfrm>
        <a:custGeom>
          <a:avLst/>
          <a:gdLst/>
          <a:ahLst/>
          <a:cxnLst/>
          <a:rect l="0" t="0" r="0" b="0"/>
          <a:pathLst>
            <a:path>
              <a:moveTo>
                <a:pt x="1763431" y="0"/>
              </a:moveTo>
              <a:lnTo>
                <a:pt x="1763431" y="1273667"/>
              </a:lnTo>
              <a:lnTo>
                <a:pt x="0" y="1273667"/>
              </a:lnTo>
              <a:lnTo>
                <a:pt x="0" y="1409846"/>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7017A8A8-DF3E-4B87-95ED-3C612D856A82}">
      <dsp:nvSpPr>
        <dsp:cNvPr id="0" name=""/>
        <dsp:cNvSpPr/>
      </dsp:nvSpPr>
      <dsp:spPr>
        <a:xfrm>
          <a:off x="2928304" y="1406025"/>
          <a:ext cx="91440" cy="610509"/>
        </a:xfrm>
        <a:custGeom>
          <a:avLst/>
          <a:gdLst/>
          <a:ahLst/>
          <a:cxnLst/>
          <a:rect l="0" t="0" r="0" b="0"/>
          <a:pathLst>
            <a:path>
              <a:moveTo>
                <a:pt x="45720" y="0"/>
              </a:moveTo>
              <a:lnTo>
                <a:pt x="45720" y="474330"/>
              </a:lnTo>
              <a:lnTo>
                <a:pt x="74888" y="474330"/>
              </a:lnTo>
              <a:lnTo>
                <a:pt x="74888" y="610509"/>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6ABE55C9-6CF5-429C-A79F-F3E87A76435C}">
      <dsp:nvSpPr>
        <dsp:cNvPr id="0" name=""/>
        <dsp:cNvSpPr/>
      </dsp:nvSpPr>
      <dsp:spPr>
        <a:xfrm>
          <a:off x="3293607" y="1951512"/>
          <a:ext cx="91440" cy="2204530"/>
        </a:xfrm>
        <a:custGeom>
          <a:avLst/>
          <a:gdLst/>
          <a:ahLst/>
          <a:cxnLst/>
          <a:rect l="0" t="0" r="0" b="0"/>
          <a:pathLst>
            <a:path>
              <a:moveTo>
                <a:pt x="45720" y="0"/>
              </a:moveTo>
              <a:lnTo>
                <a:pt x="69525" y="2204530"/>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4E60FE44-FC91-4407-90BA-782E497D281A}">
      <dsp:nvSpPr>
        <dsp:cNvPr id="0" name=""/>
        <dsp:cNvSpPr/>
      </dsp:nvSpPr>
      <dsp:spPr>
        <a:xfrm>
          <a:off x="3293607" y="1951512"/>
          <a:ext cx="91440" cy="2709924"/>
        </a:xfrm>
        <a:custGeom>
          <a:avLst/>
          <a:gdLst/>
          <a:ahLst/>
          <a:cxnLst/>
          <a:rect l="0" t="0" r="0" b="0"/>
          <a:pathLst>
            <a:path>
              <a:moveTo>
                <a:pt x="45720" y="0"/>
              </a:moveTo>
              <a:lnTo>
                <a:pt x="60433" y="2709924"/>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811D6D2D-FA8F-4951-A9D3-9650B75DC506}">
      <dsp:nvSpPr>
        <dsp:cNvPr id="0" name=""/>
        <dsp:cNvSpPr/>
      </dsp:nvSpPr>
      <dsp:spPr>
        <a:xfrm>
          <a:off x="2974024" y="1406025"/>
          <a:ext cx="883716" cy="138370"/>
        </a:xfrm>
        <a:custGeom>
          <a:avLst/>
          <a:gdLst/>
          <a:ahLst/>
          <a:cxnLst/>
          <a:rect l="0" t="0" r="0" b="0"/>
          <a:pathLst>
            <a:path>
              <a:moveTo>
                <a:pt x="0" y="0"/>
              </a:moveTo>
              <a:lnTo>
                <a:pt x="0" y="2191"/>
              </a:lnTo>
              <a:lnTo>
                <a:pt x="883716" y="2191"/>
              </a:lnTo>
              <a:lnTo>
                <a:pt x="883716" y="138370"/>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1F14A7BD-6A66-430B-B49E-05A610C5DC56}">
      <dsp:nvSpPr>
        <dsp:cNvPr id="0" name=""/>
        <dsp:cNvSpPr/>
      </dsp:nvSpPr>
      <dsp:spPr>
        <a:xfrm>
          <a:off x="2326007" y="392660"/>
          <a:ext cx="1296033" cy="1013364"/>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Assistant Director of </a:t>
          </a:r>
        </a:p>
        <a:p>
          <a:pPr marL="0" lvl="0" indent="0" algn="ctr" defTabSz="533400">
            <a:lnSpc>
              <a:spcPct val="90000"/>
            </a:lnSpc>
            <a:spcBef>
              <a:spcPct val="0"/>
            </a:spcBef>
            <a:spcAft>
              <a:spcPct val="35000"/>
            </a:spcAft>
            <a:buNone/>
          </a:pPr>
          <a:r>
            <a:rPr lang="en-GB" sz="1200" b="1" kern="1200">
              <a:latin typeface="+mj-lt"/>
            </a:rPr>
            <a:t>Nursing</a:t>
          </a:r>
        </a:p>
      </dsp:txBody>
      <dsp:txXfrm>
        <a:off x="2326007" y="392660"/>
        <a:ext cx="1296033" cy="1013364"/>
      </dsp:txXfrm>
    </dsp:sp>
    <dsp:sp modelId="{ADCE13DF-1F65-4C6A-A366-1E7867860696}">
      <dsp:nvSpPr>
        <dsp:cNvPr id="0" name=""/>
        <dsp:cNvSpPr/>
      </dsp:nvSpPr>
      <dsp:spPr>
        <a:xfrm>
          <a:off x="3209724" y="1544395"/>
          <a:ext cx="1296033" cy="4071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Cluster Manager</a:t>
          </a:r>
        </a:p>
      </dsp:txBody>
      <dsp:txXfrm>
        <a:off x="3209724" y="1544395"/>
        <a:ext cx="1296033" cy="407116"/>
      </dsp:txXfrm>
    </dsp:sp>
    <dsp:sp modelId="{F149BBE0-1810-44F6-AC96-98ADA7537B7C}">
      <dsp:nvSpPr>
        <dsp:cNvPr id="0" name=""/>
        <dsp:cNvSpPr/>
      </dsp:nvSpPr>
      <dsp:spPr>
        <a:xfrm>
          <a:off x="2058008" y="4388923"/>
          <a:ext cx="1296033" cy="5450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Recovery Assistants</a:t>
          </a:r>
        </a:p>
      </dsp:txBody>
      <dsp:txXfrm>
        <a:off x="2058008" y="4388923"/>
        <a:ext cx="1296033" cy="545026"/>
      </dsp:txXfrm>
    </dsp:sp>
    <dsp:sp modelId="{31767C7F-7DA9-4F00-9214-74E44DF01994}">
      <dsp:nvSpPr>
        <dsp:cNvPr id="0" name=""/>
        <dsp:cNvSpPr/>
      </dsp:nvSpPr>
      <dsp:spPr>
        <a:xfrm>
          <a:off x="2067099" y="3952484"/>
          <a:ext cx="1296033" cy="4071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Healthcare Assistants</a:t>
          </a:r>
        </a:p>
      </dsp:txBody>
      <dsp:txXfrm>
        <a:off x="2067099" y="3952484"/>
        <a:ext cx="1296033" cy="407116"/>
      </dsp:txXfrm>
    </dsp:sp>
    <dsp:sp modelId="{4F638B1D-494C-4482-8CBB-C18EECE3526B}">
      <dsp:nvSpPr>
        <dsp:cNvPr id="0" name=""/>
        <dsp:cNvSpPr/>
      </dsp:nvSpPr>
      <dsp:spPr>
        <a:xfrm>
          <a:off x="2058948" y="2016534"/>
          <a:ext cx="1888489" cy="4481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GB" sz="1200" b="1" kern="1200">
            <a:solidFill>
              <a:schemeClr val="bg1"/>
            </a:solidFill>
            <a:latin typeface="+mj-lt"/>
          </a:endParaRPr>
        </a:p>
        <a:p>
          <a:pPr marL="0" lvl="0" indent="0" algn="ctr" defTabSz="533400">
            <a:lnSpc>
              <a:spcPct val="90000"/>
            </a:lnSpc>
            <a:spcBef>
              <a:spcPct val="0"/>
            </a:spcBef>
            <a:spcAft>
              <a:spcPct val="35000"/>
            </a:spcAft>
            <a:buNone/>
          </a:pPr>
          <a:r>
            <a:rPr lang="en-GB" sz="1200" b="1" kern="1200">
              <a:latin typeface="+mj-lt"/>
            </a:rPr>
            <a:t>Clinical nurse manager </a:t>
          </a:r>
        </a:p>
      </dsp:txBody>
      <dsp:txXfrm>
        <a:off x="2058948" y="2016534"/>
        <a:ext cx="1888489" cy="448145"/>
      </dsp:txXfrm>
    </dsp:sp>
    <dsp:sp modelId="{F169A7BC-8FBE-4E02-B65A-182C104A4FA8}">
      <dsp:nvSpPr>
        <dsp:cNvPr id="0" name=""/>
        <dsp:cNvSpPr/>
      </dsp:nvSpPr>
      <dsp:spPr>
        <a:xfrm>
          <a:off x="562576" y="2815871"/>
          <a:ext cx="1296033" cy="4071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Sisters/Team Leader</a:t>
          </a:r>
        </a:p>
      </dsp:txBody>
      <dsp:txXfrm>
        <a:off x="562576" y="2815871"/>
        <a:ext cx="1296033" cy="407116"/>
      </dsp:txXfrm>
    </dsp:sp>
    <dsp:sp modelId="{0949FC2D-099F-4CD3-87F1-67F467848A4C}">
      <dsp:nvSpPr>
        <dsp:cNvPr id="0" name=""/>
        <dsp:cNvSpPr/>
      </dsp:nvSpPr>
      <dsp:spPr>
        <a:xfrm>
          <a:off x="989004" y="1537668"/>
          <a:ext cx="1296033" cy="4071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Clinical Matron</a:t>
          </a:r>
        </a:p>
      </dsp:txBody>
      <dsp:txXfrm>
        <a:off x="989004" y="1537668"/>
        <a:ext cx="1296033" cy="407116"/>
      </dsp:txXfrm>
    </dsp:sp>
    <dsp:sp modelId="{9688DC45-2D74-4928-834C-CA61FF9E1C3D}">
      <dsp:nvSpPr>
        <dsp:cNvPr id="0" name=""/>
        <dsp:cNvSpPr/>
      </dsp:nvSpPr>
      <dsp:spPr>
        <a:xfrm>
          <a:off x="2054558" y="3267764"/>
          <a:ext cx="1296033" cy="6599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Recovery practitioners</a:t>
          </a:r>
        </a:p>
        <a:p>
          <a:pPr marL="0" lvl="0" indent="0" algn="ctr" defTabSz="533400">
            <a:lnSpc>
              <a:spcPct val="90000"/>
            </a:lnSpc>
            <a:spcBef>
              <a:spcPct val="0"/>
            </a:spcBef>
            <a:spcAft>
              <a:spcPct val="35000"/>
            </a:spcAft>
            <a:buNone/>
          </a:pPr>
          <a:r>
            <a:rPr lang="en-GB" sz="1200" b="1" kern="1200">
              <a:latin typeface="+mj-lt"/>
            </a:rPr>
            <a:t>nurses /ODP</a:t>
          </a:r>
        </a:p>
      </dsp:txBody>
      <dsp:txXfrm>
        <a:off x="2054558" y="3267764"/>
        <a:ext cx="1296033" cy="659967"/>
      </dsp:txXfrm>
    </dsp:sp>
    <dsp:sp modelId="{69E26D2F-FF7E-4F82-A06E-C7E8E52F6524}">
      <dsp:nvSpPr>
        <dsp:cNvPr id="0" name=""/>
        <dsp:cNvSpPr/>
      </dsp:nvSpPr>
      <dsp:spPr>
        <a:xfrm rot="10800000" flipH="1" flipV="1">
          <a:off x="3724551" y="2812110"/>
          <a:ext cx="1286241" cy="9460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latin typeface="+mj-lt"/>
            </a:rPr>
            <a:t>Postholder</a:t>
          </a:r>
        </a:p>
        <a:p>
          <a:pPr marL="0" lvl="0" indent="0" algn="ctr" defTabSz="622300">
            <a:lnSpc>
              <a:spcPct val="90000"/>
            </a:lnSpc>
            <a:spcBef>
              <a:spcPct val="0"/>
            </a:spcBef>
            <a:spcAft>
              <a:spcPct val="35000"/>
            </a:spcAft>
            <a:buNone/>
          </a:pPr>
          <a:r>
            <a:rPr lang="en-GB" sz="1400" b="1" kern="1200">
              <a:latin typeface="+mj-lt"/>
            </a:rPr>
            <a:t>Recovery practice education team</a:t>
          </a:r>
        </a:p>
      </dsp:txBody>
      <dsp:txXfrm rot="-10800000">
        <a:off x="3724551" y="2812110"/>
        <a:ext cx="1286241" cy="9460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CA449375-7B38-4FA4-A7E3-F4F9EA04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2700</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WALTERS, Jersie-Jae (ROYAL DEVON UNIVERSITY HEALTHCARE NHS FOUNDATION TRUST)</cp:lastModifiedBy>
  <cp:revision>2</cp:revision>
  <cp:lastPrinted>2019-07-04T08:11:00Z</cp:lastPrinted>
  <dcterms:created xsi:type="dcterms:W3CDTF">2025-08-01T14:37:00Z</dcterms:created>
  <dcterms:modified xsi:type="dcterms:W3CDTF">2025-08-01T14:37:00Z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