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20E6E" w14:textId="77777777" w:rsidR="004B7126" w:rsidRDefault="000008B9" w:rsidP="004B7126">
      <w:pPr>
        <w:jc w:val="right"/>
      </w:pPr>
      <w:bookmarkStart w:id="0" w:name="_GoBack"/>
      <w:bookmarkEnd w:id="0"/>
      <w:r>
        <w:rPr>
          <w:noProof/>
        </w:rPr>
        <w:drawing>
          <wp:inline distT="0" distB="0" distL="0" distR="0" wp14:anchorId="158954AF" wp14:editId="50827F5C">
            <wp:extent cx="2943225" cy="771525"/>
            <wp:effectExtent l="0" t="0" r="9525" b="9525"/>
            <wp:docPr id="2" name="Picture 2" descr="G:\AFC\2017\NDHT\NDHT\JOB DESCRIPTIONS\NEW Trust logo black and whit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FC\2017\NDHT\NDHT\JOB DESCRIPTIONS\NEW Trust logo black and white 20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771525"/>
                    </a:xfrm>
                    <a:prstGeom prst="rect">
                      <a:avLst/>
                    </a:prstGeom>
                    <a:noFill/>
                    <a:ln>
                      <a:noFill/>
                    </a:ln>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F31C85" w:rsidRPr="00F31C85" w14:paraId="1F0731A6" w14:textId="77777777" w:rsidTr="00236C24">
        <w:trPr>
          <w:trHeight w:val="241"/>
        </w:trPr>
        <w:tc>
          <w:tcPr>
            <w:tcW w:w="3706" w:type="dxa"/>
          </w:tcPr>
          <w:p w14:paraId="1253F2CC" w14:textId="77777777" w:rsidR="0076352A" w:rsidRDefault="0076352A" w:rsidP="00236C24">
            <w:pPr>
              <w:rPr>
                <w:rFonts w:cs="Arial"/>
                <w:b/>
                <w:szCs w:val="22"/>
              </w:rPr>
            </w:pPr>
          </w:p>
          <w:p w14:paraId="703454ED" w14:textId="22AAED07" w:rsidR="004B7126" w:rsidRDefault="004B7126" w:rsidP="00236C24">
            <w:pPr>
              <w:rPr>
                <w:rFonts w:cs="Arial"/>
                <w:b/>
                <w:szCs w:val="22"/>
              </w:rPr>
            </w:pPr>
            <w:r w:rsidRPr="00F31C85">
              <w:rPr>
                <w:rFonts w:cs="Arial"/>
                <w:b/>
                <w:szCs w:val="22"/>
              </w:rPr>
              <w:t>JOB DESCRIPTION</w:t>
            </w:r>
          </w:p>
          <w:p w14:paraId="670F8734" w14:textId="6B27C819" w:rsidR="0076352A" w:rsidRPr="00F31C85" w:rsidRDefault="0076352A" w:rsidP="00236C24">
            <w:pPr>
              <w:rPr>
                <w:rFonts w:cs="Arial"/>
                <w:b/>
                <w:szCs w:val="22"/>
              </w:rPr>
            </w:pPr>
          </w:p>
        </w:tc>
        <w:tc>
          <w:tcPr>
            <w:tcW w:w="6756" w:type="dxa"/>
          </w:tcPr>
          <w:p w14:paraId="59C2BE31" w14:textId="77777777" w:rsidR="004B7126" w:rsidRPr="00F31C85" w:rsidRDefault="004B7126" w:rsidP="00236C24">
            <w:pPr>
              <w:rPr>
                <w:rFonts w:cs="Arial"/>
                <w:b/>
                <w:szCs w:val="22"/>
              </w:rPr>
            </w:pPr>
          </w:p>
        </w:tc>
      </w:tr>
      <w:tr w:rsidR="00F31C85" w:rsidRPr="00F31C85" w14:paraId="191C61A9" w14:textId="77777777" w:rsidTr="00236C24">
        <w:trPr>
          <w:trHeight w:val="226"/>
        </w:trPr>
        <w:tc>
          <w:tcPr>
            <w:tcW w:w="3706" w:type="dxa"/>
          </w:tcPr>
          <w:p w14:paraId="72086A98" w14:textId="77777777" w:rsidR="004B7126" w:rsidRPr="00F31C85" w:rsidRDefault="004B7126" w:rsidP="00236C24">
            <w:pPr>
              <w:rPr>
                <w:rFonts w:cs="Arial"/>
                <w:b/>
                <w:szCs w:val="22"/>
              </w:rPr>
            </w:pPr>
            <w:r w:rsidRPr="00F31C85">
              <w:rPr>
                <w:rFonts w:cs="Arial"/>
                <w:b/>
                <w:szCs w:val="22"/>
              </w:rPr>
              <w:t>Job Title:</w:t>
            </w:r>
          </w:p>
        </w:tc>
        <w:tc>
          <w:tcPr>
            <w:tcW w:w="6756" w:type="dxa"/>
          </w:tcPr>
          <w:p w14:paraId="533BED30" w14:textId="62AFCEDE" w:rsidR="004B7126" w:rsidRDefault="00872AD5" w:rsidP="00236C24">
            <w:pPr>
              <w:rPr>
                <w:rFonts w:cs="Arial"/>
                <w:b/>
                <w:szCs w:val="22"/>
              </w:rPr>
            </w:pPr>
            <w:r>
              <w:rPr>
                <w:rFonts w:cs="Arial"/>
                <w:b/>
                <w:szCs w:val="22"/>
              </w:rPr>
              <w:t>Senior Cardiographer</w:t>
            </w:r>
          </w:p>
          <w:p w14:paraId="47EE3963" w14:textId="39963A00" w:rsidR="0076352A" w:rsidRPr="00F31C85" w:rsidRDefault="0076352A" w:rsidP="00236C24">
            <w:pPr>
              <w:rPr>
                <w:rFonts w:cs="Arial"/>
                <w:b/>
                <w:szCs w:val="22"/>
              </w:rPr>
            </w:pPr>
          </w:p>
        </w:tc>
      </w:tr>
      <w:tr w:rsidR="00F31C85" w:rsidRPr="00F31C85" w14:paraId="35C0FB2F" w14:textId="77777777" w:rsidTr="00236C24">
        <w:trPr>
          <w:trHeight w:val="241"/>
        </w:trPr>
        <w:tc>
          <w:tcPr>
            <w:tcW w:w="3706" w:type="dxa"/>
          </w:tcPr>
          <w:p w14:paraId="70DB49F0" w14:textId="77777777" w:rsidR="004B7126" w:rsidRPr="00F31C85" w:rsidRDefault="004B7126" w:rsidP="00236C24">
            <w:pPr>
              <w:rPr>
                <w:rFonts w:cs="Arial"/>
                <w:b/>
                <w:szCs w:val="22"/>
              </w:rPr>
            </w:pPr>
            <w:r w:rsidRPr="00F31C85">
              <w:rPr>
                <w:rFonts w:cs="Arial"/>
                <w:b/>
                <w:szCs w:val="22"/>
              </w:rPr>
              <w:t>Band:</w:t>
            </w:r>
          </w:p>
        </w:tc>
        <w:tc>
          <w:tcPr>
            <w:tcW w:w="6756" w:type="dxa"/>
          </w:tcPr>
          <w:p w14:paraId="565AE5B7" w14:textId="460FBD35" w:rsidR="004B7126" w:rsidRDefault="004B7126" w:rsidP="00236C24">
            <w:pPr>
              <w:rPr>
                <w:rFonts w:cs="Arial"/>
                <w:b/>
                <w:szCs w:val="22"/>
              </w:rPr>
            </w:pPr>
            <w:proofErr w:type="spellStart"/>
            <w:r w:rsidRPr="00F31C85">
              <w:rPr>
                <w:rFonts w:cs="Arial"/>
                <w:b/>
                <w:szCs w:val="22"/>
              </w:rPr>
              <w:t>AfC</w:t>
            </w:r>
            <w:proofErr w:type="spellEnd"/>
            <w:r w:rsidRPr="00F31C85">
              <w:rPr>
                <w:rFonts w:cs="Arial"/>
                <w:b/>
                <w:szCs w:val="22"/>
              </w:rPr>
              <w:t xml:space="preserve"> Pay scale</w:t>
            </w:r>
            <w:r w:rsidR="00F60550">
              <w:rPr>
                <w:rFonts w:cs="Arial"/>
                <w:b/>
                <w:szCs w:val="22"/>
              </w:rPr>
              <w:t>:</w:t>
            </w:r>
          </w:p>
          <w:p w14:paraId="473CC6AB" w14:textId="2ED9FDCF" w:rsidR="004559F7" w:rsidRDefault="004559F7" w:rsidP="00236C24">
            <w:pPr>
              <w:rPr>
                <w:rFonts w:cs="Arial"/>
                <w:b/>
                <w:szCs w:val="22"/>
              </w:rPr>
            </w:pPr>
            <w:r>
              <w:rPr>
                <w:rFonts w:cs="Arial"/>
                <w:b/>
                <w:szCs w:val="22"/>
              </w:rPr>
              <w:t xml:space="preserve">Band 4 </w:t>
            </w:r>
          </w:p>
          <w:p w14:paraId="27B06936" w14:textId="3D072673" w:rsidR="0076352A" w:rsidRPr="00F31C85" w:rsidRDefault="0076352A" w:rsidP="00872AD5">
            <w:pPr>
              <w:rPr>
                <w:rFonts w:cs="Arial"/>
                <w:b/>
                <w:szCs w:val="22"/>
              </w:rPr>
            </w:pPr>
          </w:p>
        </w:tc>
      </w:tr>
      <w:tr w:rsidR="00F31C85" w:rsidRPr="00F31C85" w14:paraId="0A6B0A15" w14:textId="77777777" w:rsidTr="00236C24">
        <w:trPr>
          <w:trHeight w:val="482"/>
        </w:trPr>
        <w:tc>
          <w:tcPr>
            <w:tcW w:w="3706" w:type="dxa"/>
          </w:tcPr>
          <w:p w14:paraId="47710740" w14:textId="019E7574" w:rsidR="004B7126" w:rsidRPr="00F31C85" w:rsidRDefault="004B7126" w:rsidP="00236C24">
            <w:pPr>
              <w:rPr>
                <w:rFonts w:cs="Arial"/>
                <w:b/>
                <w:szCs w:val="22"/>
              </w:rPr>
            </w:pPr>
            <w:r w:rsidRPr="00F31C85">
              <w:rPr>
                <w:rFonts w:cs="Arial"/>
                <w:b/>
                <w:szCs w:val="22"/>
              </w:rPr>
              <w:t>Responsible To:</w:t>
            </w:r>
          </w:p>
        </w:tc>
        <w:tc>
          <w:tcPr>
            <w:tcW w:w="6756" w:type="dxa"/>
          </w:tcPr>
          <w:p w14:paraId="562FFF89" w14:textId="6D2A5EF0" w:rsidR="004B7126" w:rsidRPr="00F31C85" w:rsidRDefault="00847434" w:rsidP="00236C24">
            <w:pPr>
              <w:rPr>
                <w:rFonts w:cs="Arial"/>
                <w:b/>
                <w:szCs w:val="22"/>
              </w:rPr>
            </w:pPr>
            <w:r>
              <w:rPr>
                <w:rFonts w:cs="Arial"/>
                <w:b/>
                <w:szCs w:val="22"/>
              </w:rPr>
              <w:t>Senior Chief C</w:t>
            </w:r>
            <w:r w:rsidR="001A53D1" w:rsidRPr="00F31C85">
              <w:rPr>
                <w:rFonts w:cs="Arial"/>
                <w:b/>
                <w:szCs w:val="22"/>
              </w:rPr>
              <w:t>ardiac Physiologist</w:t>
            </w:r>
          </w:p>
        </w:tc>
      </w:tr>
      <w:tr w:rsidR="00F31C85" w:rsidRPr="00F31C85" w14:paraId="33351173" w14:textId="77777777" w:rsidTr="00236C24">
        <w:trPr>
          <w:trHeight w:val="467"/>
        </w:trPr>
        <w:tc>
          <w:tcPr>
            <w:tcW w:w="3706" w:type="dxa"/>
          </w:tcPr>
          <w:p w14:paraId="476E7CE7" w14:textId="77777777" w:rsidR="004B7126" w:rsidRPr="00F31C85" w:rsidRDefault="004B7126" w:rsidP="00236C24">
            <w:pPr>
              <w:rPr>
                <w:rFonts w:cs="Arial"/>
                <w:b/>
                <w:szCs w:val="22"/>
              </w:rPr>
            </w:pPr>
            <w:r w:rsidRPr="00F31C85">
              <w:rPr>
                <w:rFonts w:cs="Arial"/>
                <w:b/>
                <w:szCs w:val="22"/>
              </w:rPr>
              <w:t>Accountable To:</w:t>
            </w:r>
          </w:p>
        </w:tc>
        <w:tc>
          <w:tcPr>
            <w:tcW w:w="6756" w:type="dxa"/>
          </w:tcPr>
          <w:p w14:paraId="74BA8960" w14:textId="77777777" w:rsidR="004B7126" w:rsidRPr="00F31C85" w:rsidRDefault="001A53D1" w:rsidP="00236C24">
            <w:pPr>
              <w:rPr>
                <w:rFonts w:cs="Arial"/>
                <w:b/>
                <w:szCs w:val="22"/>
              </w:rPr>
            </w:pPr>
            <w:r w:rsidRPr="00F31C85">
              <w:rPr>
                <w:rFonts w:cs="Arial"/>
                <w:b/>
                <w:szCs w:val="22"/>
              </w:rPr>
              <w:t>Medical Directorate General manager</w:t>
            </w:r>
          </w:p>
        </w:tc>
      </w:tr>
      <w:tr w:rsidR="00F31C85" w:rsidRPr="00F31C85" w14:paraId="604270A5" w14:textId="77777777" w:rsidTr="00236C24">
        <w:trPr>
          <w:trHeight w:val="482"/>
        </w:trPr>
        <w:tc>
          <w:tcPr>
            <w:tcW w:w="3706" w:type="dxa"/>
          </w:tcPr>
          <w:p w14:paraId="15EB4012" w14:textId="77777777" w:rsidR="004B7126" w:rsidRPr="00F31C85" w:rsidRDefault="004B7126" w:rsidP="00236C24">
            <w:pPr>
              <w:rPr>
                <w:rFonts w:cs="Arial"/>
                <w:b/>
                <w:szCs w:val="22"/>
              </w:rPr>
            </w:pPr>
            <w:r w:rsidRPr="00F31C85">
              <w:rPr>
                <w:rFonts w:cs="Arial"/>
                <w:b/>
                <w:szCs w:val="22"/>
              </w:rPr>
              <w:t>Section/Department/Directorate:</w:t>
            </w:r>
          </w:p>
        </w:tc>
        <w:tc>
          <w:tcPr>
            <w:tcW w:w="6756" w:type="dxa"/>
          </w:tcPr>
          <w:p w14:paraId="7D05BD77" w14:textId="65F4F0F5" w:rsidR="004B7126" w:rsidRPr="00F31C85" w:rsidRDefault="00847434" w:rsidP="00236C24">
            <w:pPr>
              <w:rPr>
                <w:rFonts w:cs="Arial"/>
                <w:b/>
                <w:szCs w:val="22"/>
              </w:rPr>
            </w:pPr>
            <w:r>
              <w:rPr>
                <w:rFonts w:cs="Arial"/>
                <w:b/>
                <w:szCs w:val="22"/>
              </w:rPr>
              <w:t xml:space="preserve">Cardiology </w:t>
            </w:r>
            <w:r w:rsidR="004B62A1">
              <w:rPr>
                <w:rFonts w:cs="Arial"/>
                <w:b/>
                <w:szCs w:val="22"/>
              </w:rPr>
              <w:t>and respiratory/</w:t>
            </w:r>
            <w:r w:rsidR="001A53D1" w:rsidRPr="00F31C85">
              <w:rPr>
                <w:rFonts w:cs="Arial"/>
                <w:b/>
                <w:szCs w:val="22"/>
              </w:rPr>
              <w:t>Cardio-respiratory/Medicine</w:t>
            </w:r>
          </w:p>
        </w:tc>
      </w:tr>
    </w:tbl>
    <w:p w14:paraId="6FE851DD" w14:textId="77777777" w:rsidR="004B7126" w:rsidRPr="00F31C85" w:rsidRDefault="004B7126" w:rsidP="004B7126">
      <w:pPr>
        <w:ind w:left="-709"/>
        <w:rPr>
          <w:rFonts w:cs="Arial"/>
          <w:b/>
          <w:szCs w:val="22"/>
        </w:rPr>
      </w:pPr>
      <w:r w:rsidRPr="00F31C85">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F31C85" w:rsidRPr="00F31C85" w14:paraId="5137F82B" w14:textId="77777777" w:rsidTr="00236C24">
        <w:trPr>
          <w:trHeight w:val="238"/>
        </w:trPr>
        <w:tc>
          <w:tcPr>
            <w:tcW w:w="10672" w:type="dxa"/>
            <w:gridSpan w:val="2"/>
          </w:tcPr>
          <w:p w14:paraId="2C07BB59" w14:textId="77777777" w:rsidR="00872AD5" w:rsidRDefault="00872AD5" w:rsidP="001A53D1">
            <w:pPr>
              <w:pStyle w:val="ListParagraph"/>
              <w:numPr>
                <w:ilvl w:val="0"/>
                <w:numId w:val="4"/>
              </w:numPr>
              <w:spacing w:line="276" w:lineRule="auto"/>
              <w:contextualSpacing/>
              <w:jc w:val="left"/>
            </w:pPr>
            <w:r>
              <w:t>To interpret and report on ambulatory electrocardiographic recordings.</w:t>
            </w:r>
          </w:p>
          <w:p w14:paraId="1FC656B5" w14:textId="06270A02" w:rsidR="00872AD5" w:rsidRDefault="00872AD5" w:rsidP="001A53D1">
            <w:pPr>
              <w:pStyle w:val="ListParagraph"/>
              <w:numPr>
                <w:ilvl w:val="0"/>
                <w:numId w:val="4"/>
              </w:numPr>
              <w:spacing w:line="276" w:lineRule="auto"/>
              <w:contextualSpacing/>
              <w:jc w:val="left"/>
            </w:pPr>
            <w:r>
              <w:t>To perform a range of electrocardiographic and sphygmomanometer recordings</w:t>
            </w:r>
          </w:p>
          <w:p w14:paraId="22B792B2" w14:textId="16BCE615" w:rsidR="00092772" w:rsidRDefault="00092772" w:rsidP="001A53D1">
            <w:pPr>
              <w:pStyle w:val="ListParagraph"/>
              <w:numPr>
                <w:ilvl w:val="0"/>
                <w:numId w:val="4"/>
              </w:numPr>
              <w:spacing w:line="276" w:lineRule="auto"/>
              <w:contextualSpacing/>
              <w:jc w:val="left"/>
            </w:pPr>
            <w:r>
              <w:t xml:space="preserve">To supervise the day to day running of the </w:t>
            </w:r>
            <w:r w:rsidR="005775DF">
              <w:t>electro</w:t>
            </w:r>
            <w:r>
              <w:t>cardiography service</w:t>
            </w:r>
          </w:p>
          <w:p w14:paraId="0D2F37FA" w14:textId="6F8ED1FF" w:rsidR="00092772" w:rsidRDefault="00092772" w:rsidP="001A53D1">
            <w:pPr>
              <w:pStyle w:val="ListParagraph"/>
              <w:numPr>
                <w:ilvl w:val="0"/>
                <w:numId w:val="4"/>
              </w:numPr>
              <w:spacing w:line="276" w:lineRule="auto"/>
              <w:contextualSpacing/>
              <w:jc w:val="left"/>
            </w:pPr>
            <w:r>
              <w:t xml:space="preserve">To support the cardiac Rhythm Management team </w:t>
            </w:r>
            <w:r w:rsidR="00CE5D65">
              <w:t xml:space="preserve">with the </w:t>
            </w:r>
            <w:r>
              <w:t>Implantable loop recorders</w:t>
            </w:r>
            <w:r w:rsidR="00CE5D65">
              <w:t xml:space="preserve"> remote clinic service</w:t>
            </w:r>
          </w:p>
          <w:p w14:paraId="53703AD6" w14:textId="4582D7DD" w:rsidR="002B7CE0" w:rsidRDefault="002B7CE0" w:rsidP="001A53D1">
            <w:pPr>
              <w:pStyle w:val="ListParagraph"/>
              <w:numPr>
                <w:ilvl w:val="0"/>
                <w:numId w:val="4"/>
              </w:numPr>
              <w:spacing w:line="276" w:lineRule="auto"/>
              <w:contextualSpacing/>
              <w:jc w:val="left"/>
            </w:pPr>
            <w:r>
              <w:t xml:space="preserve">To </w:t>
            </w:r>
            <w:r w:rsidR="006B7083">
              <w:t>participate in training in Respiratory diagnostics / pulmonary lung function testing</w:t>
            </w:r>
          </w:p>
          <w:p w14:paraId="232A3080" w14:textId="0C746B8A" w:rsidR="001A53D1" w:rsidRPr="00F31C85" w:rsidRDefault="001A53D1" w:rsidP="001A53D1">
            <w:pPr>
              <w:pStyle w:val="ListParagraph"/>
              <w:numPr>
                <w:ilvl w:val="0"/>
                <w:numId w:val="4"/>
              </w:numPr>
              <w:spacing w:line="276" w:lineRule="auto"/>
              <w:contextualSpacing/>
              <w:jc w:val="left"/>
            </w:pPr>
            <w:r w:rsidRPr="00F31C85">
              <w:t xml:space="preserve">To support the Senior Cardio-respiratory Physiologist in the provision of the </w:t>
            </w:r>
            <w:r w:rsidR="004B62A1">
              <w:t>Cardiac</w:t>
            </w:r>
            <w:r w:rsidR="00872AD5">
              <w:t xml:space="preserve"> </w:t>
            </w:r>
            <w:r w:rsidRPr="00F31C85">
              <w:t>services.</w:t>
            </w:r>
          </w:p>
          <w:p w14:paraId="2493745F" w14:textId="3827B11B" w:rsidR="001A53D1" w:rsidRPr="00F31C85" w:rsidRDefault="001A53D1" w:rsidP="001A53D1">
            <w:pPr>
              <w:pStyle w:val="ListParagraph"/>
              <w:numPr>
                <w:ilvl w:val="0"/>
                <w:numId w:val="4"/>
              </w:numPr>
              <w:spacing w:line="276" w:lineRule="auto"/>
              <w:contextualSpacing/>
              <w:jc w:val="left"/>
            </w:pPr>
            <w:r w:rsidRPr="00F31C85">
              <w:t xml:space="preserve">To </w:t>
            </w:r>
            <w:r w:rsidR="003F56F0">
              <w:t xml:space="preserve">have </w:t>
            </w:r>
            <w:r w:rsidRPr="00F31C85">
              <w:t xml:space="preserve">work </w:t>
            </w:r>
            <w:r w:rsidR="00B67944">
              <w:t xml:space="preserve">based </w:t>
            </w:r>
            <w:r w:rsidRPr="00F31C85">
              <w:t xml:space="preserve">across </w:t>
            </w:r>
            <w:r w:rsidR="003F56F0">
              <w:t xml:space="preserve">the </w:t>
            </w:r>
            <w:r w:rsidRPr="00F31C85">
              <w:t>site at North Devon District Hospital and at other sites when directed.</w:t>
            </w:r>
          </w:p>
          <w:p w14:paraId="47E41A22" w14:textId="77777777" w:rsidR="001A53D1" w:rsidRPr="00F31C85" w:rsidRDefault="001A53D1" w:rsidP="001A53D1">
            <w:pPr>
              <w:pStyle w:val="ListParagraph"/>
              <w:numPr>
                <w:ilvl w:val="0"/>
                <w:numId w:val="4"/>
              </w:numPr>
              <w:spacing w:line="276" w:lineRule="auto"/>
              <w:contextualSpacing/>
              <w:jc w:val="left"/>
            </w:pPr>
            <w:r w:rsidRPr="00F31C85">
              <w:t>To ensure personal development through continued professional development (CPD).</w:t>
            </w:r>
          </w:p>
          <w:p w14:paraId="14CB57FB" w14:textId="77777777" w:rsidR="001A53D1" w:rsidRPr="00F31C85" w:rsidRDefault="001A53D1" w:rsidP="001A53D1">
            <w:pPr>
              <w:pStyle w:val="ListParagraph"/>
              <w:numPr>
                <w:ilvl w:val="0"/>
                <w:numId w:val="4"/>
              </w:numPr>
              <w:spacing w:line="276" w:lineRule="auto"/>
              <w:contextualSpacing/>
              <w:jc w:val="left"/>
            </w:pPr>
            <w:r w:rsidRPr="00F31C85">
              <w:t>To carry out duties and responsibilities according to Directorate and Trust policies.</w:t>
            </w:r>
          </w:p>
          <w:p w14:paraId="57FAF28D" w14:textId="77777777" w:rsidR="004B7126" w:rsidRPr="00F31C85" w:rsidRDefault="004B7126" w:rsidP="00236C24">
            <w:pPr>
              <w:rPr>
                <w:rFonts w:cs="Arial"/>
                <w:szCs w:val="22"/>
              </w:rPr>
            </w:pPr>
          </w:p>
        </w:tc>
      </w:tr>
      <w:tr w:rsidR="00F31C85" w:rsidRPr="00F31C85" w14:paraId="6DE7B08E" w14:textId="77777777" w:rsidTr="00236C24">
        <w:trPr>
          <w:gridAfter w:val="1"/>
          <w:wAfter w:w="40" w:type="dxa"/>
        </w:trPr>
        <w:tc>
          <w:tcPr>
            <w:tcW w:w="10632" w:type="dxa"/>
          </w:tcPr>
          <w:p w14:paraId="6B386781" w14:textId="77777777" w:rsidR="004B7126" w:rsidRPr="00F31C85" w:rsidRDefault="004B7126" w:rsidP="00236C24">
            <w:pPr>
              <w:rPr>
                <w:rFonts w:cs="Arial"/>
                <w:b/>
                <w:szCs w:val="22"/>
              </w:rPr>
            </w:pPr>
            <w:r w:rsidRPr="00F31C85">
              <w:rPr>
                <w:rFonts w:cs="Arial"/>
                <w:b/>
                <w:szCs w:val="22"/>
              </w:rPr>
              <w:t>Context:</w:t>
            </w:r>
          </w:p>
        </w:tc>
      </w:tr>
      <w:tr w:rsidR="00F31C85" w:rsidRPr="00F31C85" w14:paraId="064591B9" w14:textId="77777777" w:rsidTr="00236C24">
        <w:trPr>
          <w:gridAfter w:val="1"/>
          <w:wAfter w:w="40" w:type="dxa"/>
          <w:trHeight w:val="705"/>
        </w:trPr>
        <w:tc>
          <w:tcPr>
            <w:tcW w:w="10632" w:type="dxa"/>
          </w:tcPr>
          <w:p w14:paraId="305647EE" w14:textId="3A00C85F" w:rsidR="004B7126" w:rsidRPr="00F31C85" w:rsidRDefault="00014975" w:rsidP="00236C24">
            <w:pPr>
              <w:rPr>
                <w:rFonts w:cs="Arial"/>
                <w:szCs w:val="22"/>
              </w:rPr>
            </w:pPr>
            <w:r w:rsidRPr="00F31C85">
              <w:rPr>
                <w:rFonts w:cs="Arial"/>
                <w:szCs w:val="22"/>
              </w:rPr>
              <w:t xml:space="preserve">The </w:t>
            </w:r>
            <w:r w:rsidR="00847434">
              <w:rPr>
                <w:rFonts w:cs="Arial"/>
                <w:szCs w:val="22"/>
              </w:rPr>
              <w:t xml:space="preserve">Cardio-Respiratory </w:t>
            </w:r>
            <w:r w:rsidR="00872AD5">
              <w:rPr>
                <w:rFonts w:cs="Arial"/>
                <w:szCs w:val="22"/>
              </w:rPr>
              <w:t>Senior cardiographer</w:t>
            </w:r>
            <w:r>
              <w:rPr>
                <w:rFonts w:cs="Arial"/>
                <w:szCs w:val="22"/>
              </w:rPr>
              <w:t xml:space="preserve"> </w:t>
            </w:r>
            <w:r w:rsidRPr="000E4E8D">
              <w:rPr>
                <w:rFonts w:cs="Arial"/>
                <w:bCs/>
                <w:szCs w:val="22"/>
              </w:rPr>
              <w:t>will</w:t>
            </w:r>
            <w:r w:rsidR="001A53D1" w:rsidRPr="00F31C85">
              <w:rPr>
                <w:rFonts w:cs="Arial"/>
                <w:szCs w:val="22"/>
              </w:rPr>
              <w:t xml:space="preserve"> be based at North Devon District</w:t>
            </w:r>
            <w:r w:rsidR="004B7126" w:rsidRPr="00F31C85">
              <w:rPr>
                <w:rFonts w:cs="Arial"/>
                <w:szCs w:val="22"/>
              </w:rPr>
              <w:t xml:space="preserve"> </w:t>
            </w:r>
            <w:r w:rsidR="000E4E8D">
              <w:rPr>
                <w:rFonts w:cs="Arial"/>
                <w:szCs w:val="22"/>
              </w:rPr>
              <w:t>H</w:t>
            </w:r>
            <w:r w:rsidR="004B7126" w:rsidRPr="00F31C85">
              <w:rPr>
                <w:rFonts w:cs="Arial"/>
                <w:szCs w:val="22"/>
              </w:rPr>
              <w:t>ospital</w:t>
            </w:r>
            <w:r w:rsidR="009122E8">
              <w:rPr>
                <w:rFonts w:cs="Arial"/>
                <w:szCs w:val="22"/>
              </w:rPr>
              <w:t xml:space="preserve"> and </w:t>
            </w:r>
            <w:r w:rsidR="00872AD5">
              <w:rPr>
                <w:rFonts w:cs="Arial"/>
                <w:szCs w:val="22"/>
              </w:rPr>
              <w:t>may be required to visit community hospitals</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F31C85" w:rsidRPr="00F31C85" w14:paraId="5D77FA61" w14:textId="77777777" w:rsidTr="00236C24">
              <w:tc>
                <w:tcPr>
                  <w:tcW w:w="10632" w:type="dxa"/>
                </w:tcPr>
                <w:p w14:paraId="791249E7" w14:textId="77777777" w:rsidR="004B7126" w:rsidRPr="00F31C85" w:rsidRDefault="004B7126" w:rsidP="00236C24">
                  <w:pPr>
                    <w:rPr>
                      <w:rFonts w:cs="Arial"/>
                      <w:b/>
                      <w:szCs w:val="22"/>
                    </w:rPr>
                  </w:pPr>
                  <w:r w:rsidRPr="00F31C85">
                    <w:rPr>
                      <w:rFonts w:cs="Arial"/>
                      <w:b/>
                      <w:szCs w:val="22"/>
                    </w:rPr>
                    <w:t>Key Working Relationships:</w:t>
                  </w:r>
                </w:p>
                <w:p w14:paraId="4DAA17F5" w14:textId="474BCF21" w:rsidR="004B7126" w:rsidRPr="00F31C85" w:rsidRDefault="001A53D1" w:rsidP="00236C24">
                  <w:pPr>
                    <w:rPr>
                      <w:rFonts w:cs="Arial"/>
                      <w:szCs w:val="22"/>
                    </w:rPr>
                  </w:pPr>
                  <w:r w:rsidRPr="00F31C85">
                    <w:rPr>
                      <w:rFonts w:cs="Arial"/>
                      <w:szCs w:val="22"/>
                    </w:rPr>
                    <w:t xml:space="preserve">The </w:t>
                  </w:r>
                  <w:r w:rsidR="004B62A1">
                    <w:rPr>
                      <w:rFonts w:cs="Arial"/>
                      <w:szCs w:val="22"/>
                    </w:rPr>
                    <w:t xml:space="preserve">cardiology and </w:t>
                  </w:r>
                  <w:r w:rsidRPr="00F31C85">
                    <w:rPr>
                      <w:rFonts w:cs="Arial"/>
                      <w:szCs w:val="22"/>
                    </w:rPr>
                    <w:t xml:space="preserve">respiratory </w:t>
                  </w:r>
                  <w:r w:rsidR="005753B6">
                    <w:rPr>
                      <w:rFonts w:cs="Arial"/>
                      <w:szCs w:val="22"/>
                    </w:rPr>
                    <w:t>p</w:t>
                  </w:r>
                  <w:r w:rsidRPr="00F31C85">
                    <w:rPr>
                      <w:rFonts w:cs="Arial"/>
                      <w:szCs w:val="22"/>
                    </w:rPr>
                    <w:t>hysicians</w:t>
                  </w:r>
                </w:p>
                <w:p w14:paraId="0C832140" w14:textId="7EE506AD" w:rsidR="001A53D1" w:rsidRPr="00F31C85" w:rsidRDefault="001A53D1" w:rsidP="00236C24">
                  <w:pPr>
                    <w:rPr>
                      <w:rFonts w:cs="Arial"/>
                      <w:szCs w:val="22"/>
                    </w:rPr>
                  </w:pPr>
                  <w:r w:rsidRPr="00F31C85">
                    <w:rPr>
                      <w:rFonts w:cs="Arial"/>
                      <w:szCs w:val="22"/>
                    </w:rPr>
                    <w:t xml:space="preserve">The </w:t>
                  </w:r>
                  <w:r w:rsidR="004B62A1">
                    <w:rPr>
                      <w:rFonts w:cs="Arial"/>
                      <w:szCs w:val="22"/>
                    </w:rPr>
                    <w:t>administration staff in the department, wards and outpatients</w:t>
                  </w:r>
                </w:p>
                <w:p w14:paraId="1D9F48C7" w14:textId="77777777" w:rsidR="001A53D1" w:rsidRPr="00F31C85" w:rsidRDefault="001A53D1" w:rsidP="00236C24">
                  <w:pPr>
                    <w:rPr>
                      <w:rFonts w:cs="Arial"/>
                      <w:szCs w:val="22"/>
                    </w:rPr>
                  </w:pPr>
                  <w:r w:rsidRPr="00F31C85">
                    <w:rPr>
                      <w:rFonts w:cs="Arial"/>
                      <w:szCs w:val="22"/>
                    </w:rPr>
                    <w:t>Cardio-respiratory physiologists and support staff.</w:t>
                  </w:r>
                </w:p>
                <w:p w14:paraId="16481B99" w14:textId="77777777" w:rsidR="004B7126" w:rsidRDefault="004B7126" w:rsidP="00236C24">
                  <w:pPr>
                    <w:rPr>
                      <w:rFonts w:cs="Arial"/>
                      <w:szCs w:val="22"/>
                    </w:rPr>
                  </w:pPr>
                  <w:r w:rsidRPr="00F31C85">
                    <w:rPr>
                      <w:rFonts w:cs="Arial"/>
                      <w:szCs w:val="22"/>
                    </w:rPr>
                    <w:t>The post holder is required to deal effectively with staff of all levels throughout the Trust, the wider Healthcare community, external organisations and the public. This will include verbal, written and electronic media.</w:t>
                  </w:r>
                </w:p>
                <w:p w14:paraId="02B7BA70" w14:textId="1C7C1A2A" w:rsidR="00731362" w:rsidRPr="00F31C85" w:rsidRDefault="00731362" w:rsidP="00236C24">
                  <w:pPr>
                    <w:rPr>
                      <w:rFonts w:cs="Arial"/>
                      <w:szCs w:val="22"/>
                    </w:rPr>
                  </w:pPr>
                </w:p>
              </w:tc>
            </w:tr>
          </w:tbl>
          <w:p w14:paraId="5ECD5513" w14:textId="77777777" w:rsidR="004B7126" w:rsidRPr="00F31C85" w:rsidRDefault="004B7126" w:rsidP="00236C24">
            <w:pPr>
              <w:rPr>
                <w:rFonts w:cs="Arial"/>
                <w:b/>
                <w:szCs w:val="22"/>
              </w:rPr>
            </w:pPr>
          </w:p>
        </w:tc>
      </w:tr>
    </w:tbl>
    <w:bookmarkStart w:id="1" w:name="_Toc351624522"/>
    <w:p w14:paraId="5897A77A" w14:textId="2ED2A2FD" w:rsidR="009C0920" w:rsidRDefault="005753B6">
      <w:r>
        <w:rPr>
          <w:noProof/>
        </w:rPr>
        <w:lastRenderedPageBreak/>
        <mc:AlternateContent>
          <mc:Choice Requires="wps">
            <w:drawing>
              <wp:anchor distT="0" distB="0" distL="114300" distR="114300" simplePos="0" relativeHeight="251693568" behindDoc="0" locked="0" layoutInCell="1" allowOverlap="1" wp14:anchorId="61C38CD0" wp14:editId="64DDFD7F">
                <wp:simplePos x="0" y="0"/>
                <wp:positionH relativeFrom="column">
                  <wp:posOffset>1624066</wp:posOffset>
                </wp:positionH>
                <wp:positionV relativeFrom="paragraph">
                  <wp:posOffset>3138635</wp:posOffset>
                </wp:positionV>
                <wp:extent cx="547298" cy="0"/>
                <wp:effectExtent l="0" t="12700" r="24765" b="12700"/>
                <wp:wrapNone/>
                <wp:docPr id="9" name="Straight Connector 9"/>
                <wp:cNvGraphicFramePr/>
                <a:graphic xmlns:a="http://schemas.openxmlformats.org/drawingml/2006/main">
                  <a:graphicData uri="http://schemas.microsoft.com/office/word/2010/wordprocessingShape">
                    <wps:wsp>
                      <wps:cNvCnPr/>
                      <wps:spPr>
                        <a:xfrm>
                          <a:off x="0" y="0"/>
                          <a:ext cx="547298"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433E38" id="Straight Connector 9"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127.9pt,247.15pt" to="171pt,2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" strokecolor="black [3213]" strokeweight="2pt"/>
            </w:pict>
          </mc:Fallback>
        </mc:AlternateContent>
      </w:r>
      <w:r>
        <w:rPr>
          <w:noProof/>
        </w:rPr>
        <mc:AlternateContent>
          <mc:Choice Requires="wps">
            <w:drawing>
              <wp:anchor distT="0" distB="0" distL="114300" distR="114300" simplePos="0" relativeHeight="251668480" behindDoc="0" locked="0" layoutInCell="1" allowOverlap="1" wp14:anchorId="5F92D064" wp14:editId="272081DD">
                <wp:simplePos x="0" y="0"/>
                <wp:positionH relativeFrom="column">
                  <wp:posOffset>1615162</wp:posOffset>
                </wp:positionH>
                <wp:positionV relativeFrom="paragraph">
                  <wp:posOffset>2394302</wp:posOffset>
                </wp:positionV>
                <wp:extent cx="547298" cy="0"/>
                <wp:effectExtent l="0" t="12700" r="24765" b="12700"/>
                <wp:wrapNone/>
                <wp:docPr id="8" name="Straight Connector 8"/>
                <wp:cNvGraphicFramePr/>
                <a:graphic xmlns:a="http://schemas.openxmlformats.org/drawingml/2006/main">
                  <a:graphicData uri="http://schemas.microsoft.com/office/word/2010/wordprocessingShape">
                    <wps:wsp>
                      <wps:cNvCnPr/>
                      <wps:spPr>
                        <a:xfrm>
                          <a:off x="0" y="0"/>
                          <a:ext cx="547298"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8E06C4"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7.2pt,188.55pt" to="170.3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" strokecolor="black [3213]" strokeweight="2pt"/>
            </w:pict>
          </mc:Fallback>
        </mc:AlternateContent>
      </w:r>
      <w:r>
        <w:rPr>
          <w:noProof/>
        </w:rPr>
        <mc:AlternateContent>
          <mc:Choice Requires="wps">
            <w:drawing>
              <wp:anchor distT="0" distB="0" distL="114300" distR="114300" simplePos="0" relativeHeight="251653120" behindDoc="0" locked="0" layoutInCell="1" allowOverlap="1" wp14:anchorId="7AE22F38" wp14:editId="3FC9FB56">
                <wp:simplePos x="0" y="0"/>
                <wp:positionH relativeFrom="column">
                  <wp:posOffset>1615162</wp:posOffset>
                </wp:positionH>
                <wp:positionV relativeFrom="paragraph">
                  <wp:posOffset>1715291</wp:posOffset>
                </wp:positionV>
                <wp:extent cx="557669" cy="2145671"/>
                <wp:effectExtent l="12700" t="0" r="1270" b="13335"/>
                <wp:wrapNone/>
                <wp:docPr id="3" name="_s1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57669" cy="214567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66D2A5E" id="_x0000_t33" coordsize="21600,21600" o:spt="33" o:oned="t" path="m,l21600,r,21600e" filled="f">
                <v:stroke joinstyle="miter"/>
                <v:path arrowok="t" fillok="f" o:connecttype="none"/>
                <o:lock v:ext="edit" shapetype="t"/>
              </v:shapetype>
              <v:shape id="_s1123" o:spid="_x0000_s1026" type="#_x0000_t33" style="position:absolute;margin-left:127.2pt;margin-top:135.05pt;width:43.9pt;height:168.95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" strokeweight="2.25pt"/>
            </w:pict>
          </mc:Fallback>
        </mc:AlternateContent>
      </w:r>
      <w:r>
        <w:rPr>
          <w:noProof/>
        </w:rPr>
        <mc:AlternateContent>
          <mc:Choice Requires="wps">
            <w:drawing>
              <wp:anchor distT="0" distB="0" distL="114300" distR="114300" simplePos="0" relativeHeight="251667456" behindDoc="0" locked="0" layoutInCell="1" allowOverlap="1" wp14:anchorId="47F90971" wp14:editId="0FBB6268">
                <wp:simplePos x="0" y="0"/>
                <wp:positionH relativeFrom="column">
                  <wp:posOffset>2170826</wp:posOffset>
                </wp:positionH>
                <wp:positionV relativeFrom="paragraph">
                  <wp:posOffset>3632502</wp:posOffset>
                </wp:positionV>
                <wp:extent cx="3236595" cy="425513"/>
                <wp:effectExtent l="0" t="0" r="14605" b="19050"/>
                <wp:wrapNone/>
                <wp:docPr id="7" name="_s1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425513"/>
                        </a:xfrm>
                        <a:prstGeom prst="roundRect">
                          <a:avLst>
                            <a:gd name="adj" fmla="val 16667"/>
                          </a:avLst>
                        </a:prstGeom>
                        <a:solidFill>
                          <a:srgbClr val="BBE0E3"/>
                        </a:solidFill>
                        <a:ln w="9525">
                          <a:solidFill>
                            <a:srgbClr val="000000"/>
                          </a:solidFill>
                          <a:round/>
                          <a:headEnd/>
                          <a:tailEnd/>
                        </a:ln>
                      </wps:spPr>
                      <wps:txbx>
                        <w:txbxContent>
                          <w:p w14:paraId="05EC23BE" w14:textId="7D393B5A" w:rsidR="005753B6" w:rsidRPr="0076352A" w:rsidRDefault="005753B6" w:rsidP="005753B6">
                            <w:pPr>
                              <w:jc w:val="center"/>
                              <w:rPr>
                                <w:rFonts w:cs="Arial"/>
                                <w:b/>
                                <w:bCs/>
                                <w:sz w:val="19"/>
                              </w:rPr>
                            </w:pPr>
                            <w:r>
                              <w:rPr>
                                <w:rFonts w:cs="Arial"/>
                                <w:b/>
                                <w:bCs/>
                                <w:sz w:val="19"/>
                              </w:rPr>
                              <w:t>Level 4 Apprentice</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roundrect w14:anchorId="47F90971" id="_s1126" o:spid="_x0000_s1026" style="position:absolute;left:0;text-align:left;margin-left:170.95pt;margin-top:286pt;width:254.85pt;height:3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" fillcolor="#bbe0e3">
                <v:textbox inset="0,0,0,0">
                  <w:txbxContent>
                    <w:p w14:paraId="05EC23BE" w14:textId="7D393B5A" w:rsidR="005753B6" w:rsidRPr="0076352A" w:rsidRDefault="005753B6" w:rsidP="005753B6">
                      <w:pPr>
                        <w:jc w:val="center"/>
                        <w:rPr>
                          <w:rFonts w:cs="Arial"/>
                          <w:b/>
                          <w:bCs/>
                          <w:sz w:val="19"/>
                        </w:rPr>
                      </w:pPr>
                      <w:r>
                        <w:rPr>
                          <w:rFonts w:cs="Arial"/>
                          <w:b/>
                          <w:bCs/>
                          <w:sz w:val="19"/>
                        </w:rPr>
                        <w:t>Level 4 Apprentice</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3336BF1D" wp14:editId="44E0FA39">
                <wp:simplePos x="0" y="0"/>
                <wp:positionH relativeFrom="column">
                  <wp:posOffset>2170826</wp:posOffset>
                </wp:positionH>
                <wp:positionV relativeFrom="paragraph">
                  <wp:posOffset>2899712</wp:posOffset>
                </wp:positionV>
                <wp:extent cx="3236595" cy="425513"/>
                <wp:effectExtent l="0" t="0" r="14605" b="19050"/>
                <wp:wrapNone/>
                <wp:docPr id="5" name="_s1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425513"/>
                        </a:xfrm>
                        <a:prstGeom prst="roundRect">
                          <a:avLst>
                            <a:gd name="adj" fmla="val 16667"/>
                          </a:avLst>
                        </a:prstGeom>
                        <a:solidFill>
                          <a:srgbClr val="BBE0E3"/>
                        </a:solidFill>
                        <a:ln w="9525">
                          <a:solidFill>
                            <a:srgbClr val="000000"/>
                          </a:solidFill>
                          <a:round/>
                          <a:headEnd/>
                          <a:tailEnd/>
                        </a:ln>
                      </wps:spPr>
                      <wps:txbx>
                        <w:txbxContent>
                          <w:p w14:paraId="745A2A51" w14:textId="6531D398" w:rsidR="005753B6" w:rsidRPr="0076352A" w:rsidRDefault="005753B6" w:rsidP="005753B6">
                            <w:pPr>
                              <w:jc w:val="center"/>
                              <w:rPr>
                                <w:rFonts w:cs="Arial"/>
                                <w:b/>
                                <w:bCs/>
                                <w:sz w:val="19"/>
                              </w:rPr>
                            </w:pPr>
                            <w:r>
                              <w:rPr>
                                <w:rFonts w:cs="Arial"/>
                                <w:b/>
                                <w:bCs/>
                                <w:sz w:val="19"/>
                              </w:rPr>
                              <w:t>Cardiographer</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roundrect w14:anchorId="3336BF1D" id="_x0000_s1027" style="position:absolute;left:0;text-align:left;margin-left:170.95pt;margin-top:228.3pt;width:254.85pt;height: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" fillcolor="#bbe0e3">
                <v:textbox inset="0,0,0,0">
                  <w:txbxContent>
                    <w:p w14:paraId="745A2A51" w14:textId="6531D398" w:rsidR="005753B6" w:rsidRPr="0076352A" w:rsidRDefault="005753B6" w:rsidP="005753B6">
                      <w:pPr>
                        <w:jc w:val="center"/>
                        <w:rPr>
                          <w:rFonts w:cs="Arial"/>
                          <w:b/>
                          <w:bCs/>
                          <w:sz w:val="19"/>
                        </w:rPr>
                      </w:pPr>
                      <w:r>
                        <w:rPr>
                          <w:rFonts w:cs="Arial"/>
                          <w:b/>
                          <w:bCs/>
                          <w:sz w:val="19"/>
                        </w:rPr>
                        <w:t>Cardiographer</w:t>
                      </w:r>
                    </w:p>
                  </w:txbxContent>
                </v:textbox>
              </v:roundrect>
            </w:pict>
          </mc:Fallback>
        </mc:AlternateContent>
      </w:r>
      <w:r w:rsidR="00731362">
        <w:rPr>
          <w:noProof/>
        </w:rPr>
        <mc:AlternateContent>
          <mc:Choice Requires="wps">
            <w:drawing>
              <wp:anchor distT="0" distB="0" distL="114300" distR="114300" simplePos="0" relativeHeight="251658240" behindDoc="0" locked="0" layoutInCell="1" allowOverlap="1" wp14:anchorId="17897A00" wp14:editId="6A8CFBAB">
                <wp:simplePos x="0" y="0"/>
                <wp:positionH relativeFrom="column">
                  <wp:posOffset>-53881</wp:posOffset>
                </wp:positionH>
                <wp:positionV relativeFrom="paragraph">
                  <wp:posOffset>1153053</wp:posOffset>
                </wp:positionV>
                <wp:extent cx="1466661" cy="82386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1466661" cy="823865"/>
                        </a:xfrm>
                        <a:prstGeom prst="rect">
                          <a:avLst/>
                        </a:prstGeom>
                        <a:solidFill>
                          <a:schemeClr val="lt1"/>
                        </a:solidFill>
                        <a:ln w="6350">
                          <a:noFill/>
                        </a:ln>
                      </wps:spPr>
                      <wps:txbx>
                        <w:txbxContent>
                          <w:p w14:paraId="66033651" w14:textId="77777777" w:rsidR="00731362" w:rsidRDefault="00731362" w:rsidP="00731362">
                            <w:pPr>
                              <w:rPr>
                                <w:b/>
                              </w:rPr>
                            </w:pPr>
                            <w:r w:rsidRPr="00F31C85">
                              <w:rPr>
                                <w:b/>
                              </w:rPr>
                              <w:t>Organisational Chart:</w:t>
                            </w:r>
                          </w:p>
                          <w:p w14:paraId="50E96FA6" w14:textId="77777777" w:rsidR="00731362" w:rsidRDefault="007313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897A00" id="_x0000_t202" coordsize="21600,21600" o:spt="202" path="m,l,21600r21600,l21600,xe">
                <v:stroke joinstyle="miter"/>
                <v:path gradientshapeok="t" o:connecttype="rect"/>
              </v:shapetype>
              <v:shape id="Text Box 6" o:spid="_x0000_s1028" type="#_x0000_t202" style="position:absolute;left:0;text-align:left;margin-left:-4.25pt;margin-top:90.8pt;width:115.5pt;height:64.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" fillcolor="white [3201]" stroked="f" strokeweight=".5pt">
                <v:textbox>
                  <w:txbxContent>
                    <w:p w14:paraId="66033651" w14:textId="77777777" w:rsidR="00731362" w:rsidRDefault="00731362" w:rsidP="00731362">
                      <w:pPr>
                        <w:rPr>
                          <w:b/>
                        </w:rPr>
                      </w:pPr>
                      <w:r w:rsidRPr="00F31C85">
                        <w:rPr>
                          <w:b/>
                        </w:rPr>
                        <w:t>Organisational Chart:</w:t>
                      </w:r>
                    </w:p>
                    <w:p w14:paraId="50E96FA6" w14:textId="77777777" w:rsidR="00731362" w:rsidRDefault="00731362"/>
                  </w:txbxContent>
                </v:textbox>
              </v:shape>
            </w:pict>
          </mc:Fallback>
        </mc:AlternateContent>
      </w:r>
      <w:r w:rsidR="00731362">
        <w:rPr>
          <w:noProof/>
        </w:rPr>
        <mc:AlternateContent>
          <mc:Choice Requires="wps">
            <w:drawing>
              <wp:anchor distT="0" distB="0" distL="114300" distR="114300" simplePos="0" relativeHeight="251650048" behindDoc="0" locked="0" layoutInCell="1" allowOverlap="1" wp14:anchorId="545E0DE8" wp14:editId="3807E069">
                <wp:simplePos x="0" y="0"/>
                <wp:positionH relativeFrom="column">
                  <wp:posOffset>2170267</wp:posOffset>
                </wp:positionH>
                <wp:positionV relativeFrom="paragraph">
                  <wp:posOffset>2164080</wp:posOffset>
                </wp:positionV>
                <wp:extent cx="3236595" cy="425513"/>
                <wp:effectExtent l="0" t="0" r="14605" b="19050"/>
                <wp:wrapNone/>
                <wp:docPr id="1" name="_s1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425513"/>
                        </a:xfrm>
                        <a:prstGeom prst="roundRect">
                          <a:avLst>
                            <a:gd name="adj" fmla="val 16667"/>
                          </a:avLst>
                        </a:prstGeom>
                        <a:solidFill>
                          <a:srgbClr val="BBE0E3"/>
                        </a:solidFill>
                        <a:ln w="9525">
                          <a:solidFill>
                            <a:srgbClr val="000000"/>
                          </a:solidFill>
                          <a:round/>
                          <a:headEnd/>
                          <a:tailEnd/>
                        </a:ln>
                      </wps:spPr>
                      <wps:txbx>
                        <w:txbxContent>
                          <w:p w14:paraId="7764E506" w14:textId="1676E440" w:rsidR="0048590D" w:rsidRPr="0076352A" w:rsidRDefault="00B36021" w:rsidP="0076352A">
                            <w:pPr>
                              <w:jc w:val="center"/>
                              <w:rPr>
                                <w:rFonts w:cs="Arial"/>
                                <w:b/>
                                <w:bCs/>
                                <w:sz w:val="19"/>
                              </w:rPr>
                            </w:pPr>
                            <w:r>
                              <w:rPr>
                                <w:rFonts w:cs="Arial"/>
                                <w:b/>
                                <w:bCs/>
                                <w:sz w:val="19"/>
                              </w:rPr>
                              <w:t xml:space="preserve">Senior </w:t>
                            </w:r>
                            <w:r w:rsidR="0048590D">
                              <w:rPr>
                                <w:rFonts w:cs="Arial"/>
                                <w:b/>
                                <w:bCs/>
                                <w:sz w:val="19"/>
                              </w:rPr>
                              <w:t>Cardiographer</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roundrect w14:anchorId="545E0DE8" id="_x0000_s1029" style="position:absolute;left:0;text-align:left;margin-left:170.9pt;margin-top:170.4pt;width:254.85pt;height:33.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" fillcolor="#bbe0e3">
                <v:textbox inset="0,0,0,0">
                  <w:txbxContent>
                    <w:p w14:paraId="7764E506" w14:textId="1676E440" w:rsidR="0048590D" w:rsidRPr="0076352A" w:rsidRDefault="00B36021" w:rsidP="0076352A">
                      <w:pPr>
                        <w:jc w:val="center"/>
                        <w:rPr>
                          <w:rFonts w:cs="Arial"/>
                          <w:b/>
                          <w:bCs/>
                          <w:sz w:val="19"/>
                        </w:rPr>
                      </w:pPr>
                      <w:r>
                        <w:rPr>
                          <w:rFonts w:cs="Arial"/>
                          <w:b/>
                          <w:bCs/>
                          <w:sz w:val="19"/>
                        </w:rPr>
                        <w:t xml:space="preserve">Senior </w:t>
                      </w:r>
                      <w:r w:rsidR="0048590D">
                        <w:rPr>
                          <w:rFonts w:cs="Arial"/>
                          <w:b/>
                          <w:bCs/>
                          <w:sz w:val="19"/>
                        </w:rPr>
                        <w:t>Cardiographer</w:t>
                      </w:r>
                    </w:p>
                  </w:txbxContent>
                </v:textbox>
              </v:roundrect>
            </w:pict>
          </mc:Fallback>
        </mc:AlternateContent>
      </w:r>
      <w:r w:rsidR="00731362">
        <w:rPr>
          <w:noProof/>
        </w:rPr>
        <mc:AlternateContent>
          <mc:Choice Requires="wps">
            <w:drawing>
              <wp:anchor distT="0" distB="0" distL="114300" distR="114300" simplePos="0" relativeHeight="251654144" behindDoc="0" locked="0" layoutInCell="1" allowOverlap="1" wp14:anchorId="334D30C5" wp14:editId="74DF9161">
                <wp:simplePos x="0" y="0"/>
                <wp:positionH relativeFrom="column">
                  <wp:posOffset>1614333</wp:posOffset>
                </wp:positionH>
                <wp:positionV relativeFrom="paragraph">
                  <wp:posOffset>969645</wp:posOffset>
                </wp:positionV>
                <wp:extent cx="557668" cy="733331"/>
                <wp:effectExtent l="12700" t="0" r="1270" b="16510"/>
                <wp:wrapNone/>
                <wp:docPr id="4" name="_s1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57668" cy="73333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8CBFEF" id="_s1123" o:spid="_x0000_s1026" type="#_x0000_t33" style="position:absolute;margin-left:127.1pt;margin-top:76.35pt;width:43.9pt;height:57.75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" strokeweight="2.25pt"/>
            </w:pict>
          </mc:Fallback>
        </mc:AlternateContent>
      </w:r>
      <w:r w:rsidR="00731362" w:rsidRPr="00F31C85">
        <w:rPr>
          <w:rFonts w:cs="Arial"/>
          <w:noProof/>
          <w:szCs w:val="22"/>
        </w:rPr>
        <mc:AlternateContent>
          <mc:Choice Requires="wpg">
            <w:drawing>
              <wp:inline distT="0" distB="0" distL="0" distR="0" wp14:anchorId="76D01FD0" wp14:editId="59852D00">
                <wp:extent cx="5399890" cy="4544851"/>
                <wp:effectExtent l="0" t="0" r="10795" b="0"/>
                <wp:docPr id="92" name="Group 9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9890" cy="4544851"/>
                          <a:chOff x="1489" y="8696"/>
                          <a:chExt cx="3603" cy="4860"/>
                        </a:xfrm>
                      </wpg:grpSpPr>
                      <wps:wsp>
                        <wps:cNvPr id="93" name="AutoShape 97"/>
                        <wps:cNvSpPr>
                          <a:spLocks noChangeAspect="1" noChangeArrowheads="1" noTextEdit="1"/>
                        </wps:cNvSpPr>
                        <wps:spPr bwMode="auto">
                          <a:xfrm>
                            <a:off x="1489" y="8696"/>
                            <a:ext cx="3600" cy="486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_s1123"/>
                        <wps:cNvCnPr>
                          <a:cxnSpLocks noChangeShapeType="1"/>
                        </wps:cNvCnPr>
                        <wps:spPr bwMode="auto">
                          <a:xfrm rot="10800000">
                            <a:off x="2561" y="9150"/>
                            <a:ext cx="371" cy="587"/>
                          </a:xfrm>
                          <a:prstGeom prst="bentConnector3">
                            <a:avLst>
                              <a:gd name="adj1" fmla="val 9882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_s1124"/>
                        <wps:cNvSpPr>
                          <a:spLocks noChangeArrowheads="1"/>
                        </wps:cNvSpPr>
                        <wps:spPr bwMode="auto">
                          <a:xfrm>
                            <a:off x="1489" y="8696"/>
                            <a:ext cx="2160" cy="454"/>
                          </a:xfrm>
                          <a:prstGeom prst="roundRect">
                            <a:avLst>
                              <a:gd name="adj" fmla="val 16667"/>
                            </a:avLst>
                          </a:prstGeom>
                          <a:solidFill>
                            <a:srgbClr val="BBE0E3"/>
                          </a:solidFill>
                          <a:ln w="9525">
                            <a:solidFill>
                              <a:srgbClr val="000000"/>
                            </a:solidFill>
                            <a:round/>
                            <a:headEnd/>
                            <a:tailEnd/>
                          </a:ln>
                        </wps:spPr>
                        <wps:txbx>
                          <w:txbxContent>
                            <w:p w14:paraId="3D91ABF8" w14:textId="77777777" w:rsidR="00731362" w:rsidRPr="0076352A" w:rsidRDefault="00731362" w:rsidP="00731362">
                              <w:pPr>
                                <w:jc w:val="center"/>
                                <w:rPr>
                                  <w:rFonts w:cs="Arial"/>
                                  <w:b/>
                                  <w:bCs/>
                                  <w:sz w:val="19"/>
                                </w:rPr>
                              </w:pPr>
                              <w:r w:rsidRPr="0076352A">
                                <w:rPr>
                                  <w:rFonts w:cs="Arial"/>
                                  <w:b/>
                                  <w:bCs/>
                                  <w:sz w:val="19"/>
                                </w:rPr>
                                <w:t>Senior Chief Cardiac Physiologist</w:t>
                              </w:r>
                            </w:p>
                          </w:txbxContent>
                        </wps:txbx>
                        <wps:bodyPr rot="0" vert="horz" wrap="square" lIns="0" tIns="0" rIns="0" bIns="0" anchor="ctr" anchorCtr="0" upright="1">
                          <a:noAutofit/>
                        </wps:bodyPr>
                      </wps:wsp>
                      <wps:wsp>
                        <wps:cNvPr id="97" name="_s1125"/>
                        <wps:cNvSpPr>
                          <a:spLocks noChangeArrowheads="1"/>
                        </wps:cNvSpPr>
                        <wps:spPr bwMode="auto">
                          <a:xfrm>
                            <a:off x="2932" y="9524"/>
                            <a:ext cx="2160" cy="454"/>
                          </a:xfrm>
                          <a:prstGeom prst="roundRect">
                            <a:avLst>
                              <a:gd name="adj" fmla="val 16667"/>
                            </a:avLst>
                          </a:prstGeom>
                          <a:solidFill>
                            <a:srgbClr val="BBE0E3"/>
                          </a:solidFill>
                          <a:ln w="9525">
                            <a:solidFill>
                              <a:srgbClr val="000000"/>
                            </a:solidFill>
                            <a:round/>
                            <a:headEnd/>
                            <a:tailEnd/>
                          </a:ln>
                        </wps:spPr>
                        <wps:txbx>
                          <w:txbxContent>
                            <w:p w14:paraId="187F1C1E" w14:textId="77777777" w:rsidR="00731362" w:rsidRPr="00247F51" w:rsidRDefault="00731362" w:rsidP="00731362">
                              <w:pPr>
                                <w:jc w:val="center"/>
                                <w:rPr>
                                  <w:rFonts w:cs="Arial"/>
                                  <w:b/>
                                  <w:sz w:val="19"/>
                                </w:rPr>
                              </w:pPr>
                              <w:r>
                                <w:rPr>
                                  <w:rFonts w:cs="Arial"/>
                                  <w:b/>
                                  <w:sz w:val="19"/>
                                </w:rPr>
                                <w:t xml:space="preserve">Chief Cardiac </w:t>
                              </w:r>
                              <w:r w:rsidRPr="007D64AF">
                                <w:rPr>
                                  <w:rFonts w:cs="Arial"/>
                                  <w:b/>
                                  <w:sz w:val="19"/>
                                </w:rPr>
                                <w:t>Physiolog</w:t>
                              </w:r>
                              <w:r>
                                <w:rPr>
                                  <w:rFonts w:cs="Arial"/>
                                  <w:b/>
                                  <w:sz w:val="19"/>
                                </w:rPr>
                                <w:t>ist</w:t>
                              </w:r>
                            </w:p>
                          </w:txbxContent>
                        </wps:txbx>
                        <wps:bodyPr rot="0" vert="horz" wrap="square" lIns="0" tIns="0" rIns="0" bIns="0" anchor="ctr" anchorCtr="0" upright="1">
                          <a:noAutofit/>
                        </wps:bodyPr>
                      </wps:wsp>
                      <wps:wsp>
                        <wps:cNvPr id="98" name="_s1126"/>
                        <wps:cNvSpPr>
                          <a:spLocks noChangeArrowheads="1"/>
                        </wps:cNvSpPr>
                        <wps:spPr bwMode="auto">
                          <a:xfrm>
                            <a:off x="2932" y="10275"/>
                            <a:ext cx="2160" cy="454"/>
                          </a:xfrm>
                          <a:prstGeom prst="roundRect">
                            <a:avLst>
                              <a:gd name="adj" fmla="val 16667"/>
                            </a:avLst>
                          </a:prstGeom>
                          <a:solidFill>
                            <a:srgbClr val="BBE0E3"/>
                          </a:solidFill>
                          <a:ln w="9525">
                            <a:solidFill>
                              <a:srgbClr val="000000"/>
                            </a:solidFill>
                            <a:round/>
                            <a:headEnd/>
                            <a:tailEnd/>
                          </a:ln>
                        </wps:spPr>
                        <wps:txbx>
                          <w:txbxContent>
                            <w:p w14:paraId="5F666843" w14:textId="77777777" w:rsidR="00731362" w:rsidRPr="0076352A" w:rsidRDefault="00731362" w:rsidP="00731362">
                              <w:pPr>
                                <w:jc w:val="center"/>
                                <w:rPr>
                                  <w:rFonts w:cs="Arial"/>
                                  <w:b/>
                                  <w:bCs/>
                                  <w:sz w:val="19"/>
                                </w:rPr>
                              </w:pPr>
                              <w:r w:rsidRPr="004B62A1">
                                <w:rPr>
                                  <w:rFonts w:cs="Arial"/>
                                  <w:b/>
                                  <w:bCs/>
                                  <w:sz w:val="19"/>
                                </w:rPr>
                                <w:t>Senior Cardiac /</w:t>
                              </w:r>
                              <w:r>
                                <w:rPr>
                                  <w:rFonts w:cs="Arial"/>
                                  <w:b/>
                                  <w:bCs/>
                                  <w:sz w:val="19"/>
                                </w:rPr>
                                <w:t xml:space="preserve"> </w:t>
                              </w:r>
                              <w:r w:rsidRPr="004B62A1">
                                <w:rPr>
                                  <w:rFonts w:cs="Arial"/>
                                  <w:b/>
                                  <w:bCs/>
                                  <w:sz w:val="19"/>
                                </w:rPr>
                                <w:t>Respiratory Physiologist</w:t>
                              </w:r>
                            </w:p>
                          </w:txbxContent>
                        </wps:txbx>
                        <wps:bodyPr rot="0" vert="horz" wrap="square" lIns="0" tIns="0" rIns="0" bIns="0" anchor="ctr" anchorCtr="0" upright="1">
                          <a:noAutofit/>
                        </wps:bodyPr>
                      </wps:wsp>
                    </wpg:wgp>
                  </a:graphicData>
                </a:graphic>
              </wp:inline>
            </w:drawing>
          </mc:Choice>
          <mc:Fallback>
            <w:pict>
              <v:group w14:anchorId="76D01FD0" id="Group 96" o:spid="_x0000_s1030" style="width:425.2pt;height:357.85pt;mso-position-horizontal-relative:char;mso-position-vertical-relative:line" coordorigin="1489,8696" coordsize="3603,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">
                <o:lock v:ext="edit" aspectratio="t"/>
                <v:rect id="AutoShape 97" o:spid="_x0000_s1031" style="position:absolute;left:1489;top:8696;width:3600;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oyxAAAANsAAAAPAAAAZHJzL2Rvd25yZXYueG1sRI9Ba8JA&#10;FITvBf/D8gQvohst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JINajLEAAAA2wAAAA8A&#10;AAAAAAAAAAAAAAAABwIAAGRycy9kb3ducmV2LnhtbFBLBQYAAAAAAwADALcAAAD4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23" o:spid="_x0000_s1032" type="#_x0000_t34" style="position:absolute;left:2561;top:9150;width:371;height:58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" adj="21345" strokeweight="2.25pt"/>
                <v:roundrect id="_s1124" o:spid="_x0000_s1033" style="position:absolute;left:1489;top:8696;width:2160;height: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" fillcolor="#bbe0e3">
                  <v:textbox inset="0,0,0,0">
                    <w:txbxContent>
                      <w:p w14:paraId="3D91ABF8" w14:textId="77777777" w:rsidR="00731362" w:rsidRPr="0076352A" w:rsidRDefault="00731362" w:rsidP="00731362">
                        <w:pPr>
                          <w:jc w:val="center"/>
                          <w:rPr>
                            <w:rFonts w:cs="Arial"/>
                            <w:b/>
                            <w:bCs/>
                            <w:sz w:val="19"/>
                          </w:rPr>
                        </w:pPr>
                        <w:r w:rsidRPr="0076352A">
                          <w:rPr>
                            <w:rFonts w:cs="Arial"/>
                            <w:b/>
                            <w:bCs/>
                            <w:sz w:val="19"/>
                          </w:rPr>
                          <w:t>Senior Chief Cardiac Physiologist</w:t>
                        </w:r>
                      </w:p>
                    </w:txbxContent>
                  </v:textbox>
                </v:roundrect>
                <v:roundrect id="_s1125" o:spid="_x0000_s1034" style="position:absolute;left:2932;top:9524;width:2160;height: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" fillcolor="#bbe0e3">
                  <v:textbox inset="0,0,0,0">
                    <w:txbxContent>
                      <w:p w14:paraId="187F1C1E" w14:textId="77777777" w:rsidR="00731362" w:rsidRPr="00247F51" w:rsidRDefault="00731362" w:rsidP="00731362">
                        <w:pPr>
                          <w:jc w:val="center"/>
                          <w:rPr>
                            <w:rFonts w:cs="Arial"/>
                            <w:b/>
                            <w:sz w:val="19"/>
                          </w:rPr>
                        </w:pPr>
                        <w:r>
                          <w:rPr>
                            <w:rFonts w:cs="Arial"/>
                            <w:b/>
                            <w:sz w:val="19"/>
                          </w:rPr>
                          <w:t xml:space="preserve">Chief Cardiac </w:t>
                        </w:r>
                        <w:r w:rsidRPr="007D64AF">
                          <w:rPr>
                            <w:rFonts w:cs="Arial"/>
                            <w:b/>
                            <w:sz w:val="19"/>
                          </w:rPr>
                          <w:t>Physiolog</w:t>
                        </w:r>
                        <w:r>
                          <w:rPr>
                            <w:rFonts w:cs="Arial"/>
                            <w:b/>
                            <w:sz w:val="19"/>
                          </w:rPr>
                          <w:t>ist</w:t>
                        </w:r>
                      </w:p>
                    </w:txbxContent>
                  </v:textbox>
                </v:roundrect>
                <v:roundrect id="_x0000_s1035" style="position:absolute;left:2932;top:10275;width:2160;height: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" fillcolor="#bbe0e3">
                  <v:textbox inset="0,0,0,0">
                    <w:txbxContent>
                      <w:p w14:paraId="5F666843" w14:textId="77777777" w:rsidR="00731362" w:rsidRPr="0076352A" w:rsidRDefault="00731362" w:rsidP="00731362">
                        <w:pPr>
                          <w:jc w:val="center"/>
                          <w:rPr>
                            <w:rFonts w:cs="Arial"/>
                            <w:b/>
                            <w:bCs/>
                            <w:sz w:val="19"/>
                          </w:rPr>
                        </w:pPr>
                        <w:r w:rsidRPr="004B62A1">
                          <w:rPr>
                            <w:rFonts w:cs="Arial"/>
                            <w:b/>
                            <w:bCs/>
                            <w:sz w:val="19"/>
                          </w:rPr>
                          <w:t>Senior Cardiac /</w:t>
                        </w:r>
                        <w:r>
                          <w:rPr>
                            <w:rFonts w:cs="Arial"/>
                            <w:b/>
                            <w:bCs/>
                            <w:sz w:val="19"/>
                          </w:rPr>
                          <w:t xml:space="preserve"> </w:t>
                        </w:r>
                        <w:r w:rsidRPr="004B62A1">
                          <w:rPr>
                            <w:rFonts w:cs="Arial"/>
                            <w:b/>
                            <w:bCs/>
                            <w:sz w:val="19"/>
                          </w:rPr>
                          <w:t>Respiratory Physiologist</w:t>
                        </w:r>
                      </w:p>
                    </w:txbxContent>
                  </v:textbox>
                </v:roundrect>
                <w10:anchorlock/>
              </v:group>
            </w:pict>
          </mc:Fallback>
        </mc:AlternateContent>
      </w:r>
      <w:r w:rsidR="009C0920">
        <w:br w:type="page"/>
      </w:r>
    </w:p>
    <w:tbl>
      <w:tblPr>
        <w:tblW w:w="10632" w:type="dxa"/>
        <w:tblInd w:w="-743" w:type="dxa"/>
        <w:tblLayout w:type="fixed"/>
        <w:tblLook w:val="0000" w:firstRow="0" w:lastRow="0" w:firstColumn="0" w:lastColumn="0" w:noHBand="0" w:noVBand="0"/>
      </w:tblPr>
      <w:tblGrid>
        <w:gridCol w:w="10632"/>
      </w:tblGrid>
      <w:tr w:rsidR="00731362" w:rsidRPr="00F31C85" w14:paraId="4AA3154D" w14:textId="77777777" w:rsidTr="009C0920">
        <w:trPr>
          <w:cantSplit/>
          <w:trHeight w:val="4199"/>
        </w:trPr>
        <w:tc>
          <w:tcPr>
            <w:tcW w:w="10632" w:type="dxa"/>
          </w:tcPr>
          <w:bookmarkEnd w:id="1"/>
          <w:p w14:paraId="62DBEA66" w14:textId="49E14F4F" w:rsidR="00731362" w:rsidRPr="00F31C85" w:rsidRDefault="00872AD5" w:rsidP="00236C24">
            <w:pPr>
              <w:rPr>
                <w:rFonts w:cs="Arial"/>
                <w:b/>
                <w:szCs w:val="22"/>
              </w:rPr>
            </w:pPr>
            <w:r>
              <w:rPr>
                <w:rFonts w:cs="Arial"/>
                <w:b/>
                <w:szCs w:val="22"/>
              </w:rPr>
              <w:lastRenderedPageBreak/>
              <w:t xml:space="preserve">Main duties and </w:t>
            </w:r>
            <w:r w:rsidR="00B36021">
              <w:rPr>
                <w:rFonts w:cs="Arial"/>
                <w:b/>
                <w:szCs w:val="22"/>
              </w:rPr>
              <w:t>procedures</w:t>
            </w:r>
            <w:r w:rsidR="00C27C75">
              <w:rPr>
                <w:rFonts w:cs="Arial"/>
                <w:b/>
                <w:szCs w:val="22"/>
              </w:rPr>
              <w:t xml:space="preserve"> </w:t>
            </w:r>
            <w:r>
              <w:rPr>
                <w:rFonts w:cs="Arial"/>
                <w:b/>
                <w:szCs w:val="22"/>
              </w:rPr>
              <w:t>you will be required to fulfil:</w:t>
            </w:r>
          </w:p>
          <w:p w14:paraId="29BC3036" w14:textId="77777777" w:rsidR="00731362" w:rsidRDefault="00731362" w:rsidP="0018099A">
            <w:pPr>
              <w:pStyle w:val="ListParagraph"/>
              <w:numPr>
                <w:ilvl w:val="0"/>
                <w:numId w:val="5"/>
              </w:numPr>
              <w:spacing w:line="276" w:lineRule="auto"/>
              <w:contextualSpacing/>
              <w:jc w:val="left"/>
            </w:pPr>
            <w:r>
              <w:t>To provide an electrocardiograms (ECG) service (adult and paediatric)</w:t>
            </w:r>
          </w:p>
          <w:p w14:paraId="33924356" w14:textId="77777777" w:rsidR="00731362" w:rsidRDefault="00731362" w:rsidP="0018099A">
            <w:pPr>
              <w:pStyle w:val="ListParagraph"/>
              <w:numPr>
                <w:ilvl w:val="0"/>
                <w:numId w:val="5"/>
              </w:numPr>
              <w:spacing w:line="276" w:lineRule="auto"/>
              <w:contextualSpacing/>
              <w:jc w:val="left"/>
            </w:pPr>
            <w:r>
              <w:t>To provide an ambulatory monitoring service</w:t>
            </w:r>
          </w:p>
          <w:p w14:paraId="0D2E0B2B" w14:textId="77777777" w:rsidR="00731362" w:rsidRDefault="00731362" w:rsidP="0018099A">
            <w:pPr>
              <w:pStyle w:val="ListParagraph"/>
              <w:numPr>
                <w:ilvl w:val="0"/>
                <w:numId w:val="5"/>
              </w:numPr>
              <w:spacing w:line="276" w:lineRule="auto"/>
              <w:contextualSpacing/>
              <w:jc w:val="left"/>
            </w:pPr>
            <w:r>
              <w:t>To prioritise inpatient workload within the ECG service</w:t>
            </w:r>
          </w:p>
          <w:p w14:paraId="034007C6" w14:textId="32C23627" w:rsidR="005753B6" w:rsidRDefault="005753B6" w:rsidP="005753B6">
            <w:pPr>
              <w:pStyle w:val="ListParagraph"/>
              <w:numPr>
                <w:ilvl w:val="0"/>
                <w:numId w:val="5"/>
              </w:numPr>
              <w:spacing w:line="276" w:lineRule="auto"/>
              <w:contextualSpacing/>
              <w:jc w:val="left"/>
            </w:pPr>
            <w:r>
              <w:t>To analyse and report ambulatory ECG and BP monitors</w:t>
            </w:r>
          </w:p>
          <w:p w14:paraId="5FA437BB" w14:textId="2B141DCD" w:rsidR="00092772" w:rsidRDefault="00092772" w:rsidP="005753B6">
            <w:pPr>
              <w:pStyle w:val="ListParagraph"/>
              <w:numPr>
                <w:ilvl w:val="0"/>
                <w:numId w:val="5"/>
              </w:numPr>
              <w:spacing w:line="276" w:lineRule="auto"/>
              <w:contextualSpacing/>
              <w:jc w:val="left"/>
            </w:pPr>
            <w:r>
              <w:t>To provide support for the implantable loop recorder remote clinic service</w:t>
            </w:r>
          </w:p>
          <w:p w14:paraId="16E07FDF" w14:textId="47A01F0A" w:rsidR="00AF6E01" w:rsidRDefault="00AF6E01" w:rsidP="005753B6">
            <w:pPr>
              <w:pStyle w:val="ListParagraph"/>
              <w:numPr>
                <w:ilvl w:val="0"/>
                <w:numId w:val="5"/>
              </w:numPr>
              <w:spacing w:line="276" w:lineRule="auto"/>
              <w:contextualSpacing/>
              <w:jc w:val="left"/>
            </w:pPr>
            <w:r>
              <w:t>To provide pulse oximetry</w:t>
            </w:r>
          </w:p>
          <w:p w14:paraId="64D38FBB" w14:textId="06DAEC18" w:rsidR="006B7083" w:rsidRDefault="006B7083" w:rsidP="005753B6">
            <w:pPr>
              <w:pStyle w:val="ListParagraph"/>
              <w:numPr>
                <w:ilvl w:val="0"/>
                <w:numId w:val="5"/>
              </w:numPr>
              <w:spacing w:line="276" w:lineRule="auto"/>
              <w:contextualSpacing/>
              <w:jc w:val="left"/>
            </w:pPr>
            <w:r>
              <w:t>To train and meet ARTP standards to preform lung function tests</w:t>
            </w:r>
          </w:p>
          <w:p w14:paraId="3B80DE95" w14:textId="77777777" w:rsidR="00731362" w:rsidRDefault="00731362" w:rsidP="0018099A">
            <w:pPr>
              <w:pStyle w:val="ListParagraph"/>
              <w:numPr>
                <w:ilvl w:val="0"/>
                <w:numId w:val="5"/>
              </w:numPr>
              <w:spacing w:line="276" w:lineRule="auto"/>
              <w:contextualSpacing/>
              <w:jc w:val="left"/>
            </w:pPr>
            <w:r>
              <w:t>To attend cardiac arrests and participate as required</w:t>
            </w:r>
          </w:p>
          <w:p w14:paraId="59E7BBEA" w14:textId="77777777" w:rsidR="00731362" w:rsidRDefault="00731362" w:rsidP="0018099A">
            <w:pPr>
              <w:pStyle w:val="ListParagraph"/>
              <w:numPr>
                <w:ilvl w:val="0"/>
                <w:numId w:val="5"/>
              </w:numPr>
              <w:spacing w:line="276" w:lineRule="auto"/>
              <w:contextualSpacing/>
              <w:jc w:val="left"/>
            </w:pPr>
            <w:r>
              <w:t>To provide clear and accurate records of patient’s investigations</w:t>
            </w:r>
          </w:p>
          <w:p w14:paraId="2A20EC48" w14:textId="77777777" w:rsidR="00731362" w:rsidRDefault="00731362" w:rsidP="0018099A">
            <w:pPr>
              <w:pStyle w:val="ListParagraph"/>
              <w:numPr>
                <w:ilvl w:val="0"/>
                <w:numId w:val="5"/>
              </w:numPr>
              <w:spacing w:line="276" w:lineRule="auto"/>
              <w:contextualSpacing/>
              <w:jc w:val="left"/>
            </w:pPr>
            <w:r>
              <w:t>To assist the cardiac physiologists to carry out specialist procedures</w:t>
            </w:r>
          </w:p>
          <w:p w14:paraId="4C154BB0" w14:textId="77777777" w:rsidR="00731362" w:rsidRDefault="00731362" w:rsidP="0018099A">
            <w:pPr>
              <w:pStyle w:val="ListParagraph"/>
              <w:numPr>
                <w:ilvl w:val="0"/>
                <w:numId w:val="5"/>
              </w:numPr>
              <w:spacing w:line="276" w:lineRule="auto"/>
              <w:contextualSpacing/>
              <w:jc w:val="left"/>
            </w:pPr>
            <w:r>
              <w:t>To undertake administration and clerical duties to support job role</w:t>
            </w:r>
          </w:p>
          <w:p w14:paraId="68058E5B" w14:textId="42B7B83B" w:rsidR="00731362" w:rsidRDefault="00731362" w:rsidP="0018099A">
            <w:pPr>
              <w:pStyle w:val="ListParagraph"/>
              <w:numPr>
                <w:ilvl w:val="0"/>
                <w:numId w:val="5"/>
              </w:numPr>
              <w:spacing w:line="276" w:lineRule="auto"/>
              <w:contextualSpacing/>
              <w:jc w:val="left"/>
            </w:pPr>
            <w:r>
              <w:t xml:space="preserve">To participate in general </w:t>
            </w:r>
            <w:r w:rsidR="00092772">
              <w:t xml:space="preserve">IT ‘housekeeping’ </w:t>
            </w:r>
            <w:r>
              <w:t>duties</w:t>
            </w:r>
            <w:r w:rsidR="00092772">
              <w:t xml:space="preserve"> </w:t>
            </w:r>
          </w:p>
          <w:p w14:paraId="383316B8" w14:textId="77777777" w:rsidR="00731362" w:rsidRDefault="00731362" w:rsidP="0018099A">
            <w:pPr>
              <w:pStyle w:val="ListParagraph"/>
              <w:numPr>
                <w:ilvl w:val="0"/>
                <w:numId w:val="5"/>
              </w:numPr>
              <w:spacing w:line="276" w:lineRule="auto"/>
              <w:contextualSpacing/>
              <w:jc w:val="left"/>
            </w:pPr>
            <w:r w:rsidRPr="00F31C85">
              <w:t>To perform quality control procedures correctly and monitor calibration trends.</w:t>
            </w:r>
          </w:p>
          <w:p w14:paraId="3A8349E2" w14:textId="77777777" w:rsidR="00731362" w:rsidRDefault="00731362" w:rsidP="009613FF">
            <w:pPr>
              <w:pStyle w:val="ListParagraph"/>
              <w:numPr>
                <w:ilvl w:val="0"/>
                <w:numId w:val="5"/>
              </w:numPr>
              <w:spacing w:line="276" w:lineRule="auto"/>
              <w:contextualSpacing/>
              <w:jc w:val="left"/>
            </w:pPr>
            <w:r>
              <w:t>To be fully conversant with basic life support techniques</w:t>
            </w:r>
          </w:p>
          <w:p w14:paraId="59B6446F" w14:textId="4B370475" w:rsidR="00731362" w:rsidRDefault="00731362" w:rsidP="009613FF">
            <w:pPr>
              <w:pStyle w:val="ListParagraph"/>
              <w:numPr>
                <w:ilvl w:val="0"/>
                <w:numId w:val="5"/>
              </w:numPr>
              <w:spacing w:line="276" w:lineRule="auto"/>
              <w:contextualSpacing/>
              <w:jc w:val="left"/>
            </w:pPr>
            <w:r>
              <w:t xml:space="preserve">To support the clerical team with booking and </w:t>
            </w:r>
            <w:r w:rsidR="00A8576A">
              <w:t>out-coming</w:t>
            </w:r>
            <w:r>
              <w:t xml:space="preserve"> of patients tests on the hospital computer system</w:t>
            </w:r>
          </w:p>
          <w:p w14:paraId="406C2E4A" w14:textId="77777777" w:rsidR="00731362" w:rsidRDefault="00731362" w:rsidP="009613FF">
            <w:pPr>
              <w:pStyle w:val="ListParagraph"/>
              <w:numPr>
                <w:ilvl w:val="0"/>
                <w:numId w:val="5"/>
              </w:numPr>
              <w:spacing w:line="276" w:lineRule="auto"/>
              <w:contextualSpacing/>
              <w:jc w:val="left"/>
            </w:pPr>
            <w:r>
              <w:t>Answer telephone enquiries from internal and external sources</w:t>
            </w:r>
          </w:p>
          <w:p w14:paraId="1138B02A" w14:textId="77777777" w:rsidR="00731362" w:rsidRDefault="00731362" w:rsidP="009613FF">
            <w:pPr>
              <w:pStyle w:val="ListParagraph"/>
              <w:numPr>
                <w:ilvl w:val="0"/>
                <w:numId w:val="5"/>
              </w:numPr>
              <w:spacing w:line="276" w:lineRule="auto"/>
              <w:contextualSpacing/>
              <w:jc w:val="left"/>
            </w:pPr>
            <w:r>
              <w:t xml:space="preserve">Be familiar with various trust databases </w:t>
            </w:r>
          </w:p>
          <w:p w14:paraId="46CB0895" w14:textId="77777777" w:rsidR="00731362" w:rsidRDefault="00731362" w:rsidP="009613FF">
            <w:pPr>
              <w:pStyle w:val="ListParagraph"/>
              <w:numPr>
                <w:ilvl w:val="0"/>
                <w:numId w:val="5"/>
              </w:numPr>
              <w:spacing w:line="276" w:lineRule="auto"/>
              <w:contextualSpacing/>
              <w:jc w:val="left"/>
            </w:pPr>
            <w:r>
              <w:t>Systematic processing of all results</w:t>
            </w:r>
          </w:p>
          <w:p w14:paraId="76152759" w14:textId="77777777" w:rsidR="00731362" w:rsidRDefault="00731362" w:rsidP="009613FF">
            <w:pPr>
              <w:pStyle w:val="ListParagraph"/>
              <w:numPr>
                <w:ilvl w:val="0"/>
                <w:numId w:val="5"/>
              </w:numPr>
              <w:spacing w:line="276" w:lineRule="auto"/>
              <w:contextualSpacing/>
              <w:jc w:val="left"/>
            </w:pPr>
            <w:r>
              <w:t>Responsible for consumable stock levels</w:t>
            </w:r>
          </w:p>
          <w:p w14:paraId="24937EC4" w14:textId="77777777" w:rsidR="00731362" w:rsidRDefault="00731362" w:rsidP="009613FF">
            <w:pPr>
              <w:pStyle w:val="ListParagraph"/>
              <w:numPr>
                <w:ilvl w:val="0"/>
                <w:numId w:val="5"/>
              </w:numPr>
              <w:spacing w:line="276" w:lineRule="auto"/>
              <w:contextualSpacing/>
              <w:jc w:val="left"/>
            </w:pPr>
            <w:r>
              <w:t>To comment and participate in service improvement</w:t>
            </w:r>
          </w:p>
          <w:p w14:paraId="4972DB60" w14:textId="77777777" w:rsidR="00731362" w:rsidRDefault="00731362" w:rsidP="00014975">
            <w:pPr>
              <w:pStyle w:val="ListParagraph"/>
              <w:numPr>
                <w:ilvl w:val="0"/>
                <w:numId w:val="5"/>
              </w:numPr>
              <w:spacing w:line="276" w:lineRule="auto"/>
              <w:contextualSpacing/>
              <w:jc w:val="left"/>
            </w:pPr>
            <w:r>
              <w:t>Evaluate and assist in the selection of relevant equipment for use within the department</w:t>
            </w:r>
          </w:p>
          <w:p w14:paraId="5656D83A" w14:textId="63AC7452" w:rsidR="00731362" w:rsidRPr="00872AD5" w:rsidRDefault="00731362" w:rsidP="00014975">
            <w:pPr>
              <w:pStyle w:val="ListParagraph"/>
              <w:numPr>
                <w:ilvl w:val="0"/>
                <w:numId w:val="5"/>
              </w:numPr>
              <w:spacing w:line="276" w:lineRule="auto"/>
              <w:contextualSpacing/>
              <w:jc w:val="left"/>
            </w:pPr>
            <w:r w:rsidRPr="00014975">
              <w:rPr>
                <w:rFonts w:cs="Arial"/>
                <w:color w:val="000000"/>
                <w:szCs w:val="22"/>
              </w:rPr>
              <w:t>Undertake machine checks and calibration to ensure correct functioning of equipment. Recogni</w:t>
            </w:r>
            <w:r>
              <w:rPr>
                <w:rFonts w:cs="Arial"/>
                <w:color w:val="000000"/>
                <w:szCs w:val="22"/>
              </w:rPr>
              <w:t>s</w:t>
            </w:r>
            <w:r w:rsidRPr="00014975">
              <w:rPr>
                <w:rFonts w:cs="Arial"/>
                <w:color w:val="000000"/>
                <w:szCs w:val="22"/>
              </w:rPr>
              <w:t xml:space="preserve">e machine faults and take corrective action. </w:t>
            </w:r>
          </w:p>
          <w:p w14:paraId="69F759D5" w14:textId="1B254714" w:rsidR="00872AD5" w:rsidRPr="00014975" w:rsidRDefault="00872AD5" w:rsidP="00014975">
            <w:pPr>
              <w:pStyle w:val="ListParagraph"/>
              <w:numPr>
                <w:ilvl w:val="0"/>
                <w:numId w:val="5"/>
              </w:numPr>
              <w:spacing w:line="276" w:lineRule="auto"/>
              <w:contextualSpacing/>
              <w:jc w:val="left"/>
            </w:pPr>
            <w:r>
              <w:t>Manage the</w:t>
            </w:r>
            <w:r w:rsidR="002035CC">
              <w:t xml:space="preserve"> maintenance planning and </w:t>
            </w:r>
            <w:r>
              <w:t>servic</w:t>
            </w:r>
            <w:r w:rsidR="002035CC">
              <w:t>ing</w:t>
            </w:r>
            <w:r>
              <w:t xml:space="preserve"> of ambulatory equipment with EBME</w:t>
            </w:r>
          </w:p>
          <w:p w14:paraId="5CB2078E" w14:textId="77777777" w:rsidR="00731362" w:rsidRPr="00014975" w:rsidRDefault="00731362" w:rsidP="00014975">
            <w:pPr>
              <w:pStyle w:val="ListParagraph"/>
              <w:numPr>
                <w:ilvl w:val="0"/>
                <w:numId w:val="5"/>
              </w:numPr>
              <w:spacing w:line="276" w:lineRule="auto"/>
              <w:contextualSpacing/>
              <w:jc w:val="left"/>
            </w:pPr>
            <w:r w:rsidRPr="00014975">
              <w:rPr>
                <w:rFonts w:cs="Arial"/>
                <w:color w:val="000000"/>
                <w:szCs w:val="22"/>
              </w:rPr>
              <w:t xml:space="preserve">Maintain high standards of patient care. </w:t>
            </w:r>
          </w:p>
          <w:p w14:paraId="34D8AE4D" w14:textId="77777777" w:rsidR="00731362" w:rsidRPr="00014975" w:rsidRDefault="00731362" w:rsidP="00014975">
            <w:pPr>
              <w:pStyle w:val="ListParagraph"/>
              <w:numPr>
                <w:ilvl w:val="0"/>
                <w:numId w:val="5"/>
              </w:numPr>
              <w:spacing w:line="276" w:lineRule="auto"/>
              <w:contextualSpacing/>
              <w:jc w:val="left"/>
            </w:pPr>
            <w:r w:rsidRPr="00014975">
              <w:rPr>
                <w:rFonts w:cs="Arial"/>
                <w:color w:val="000000"/>
                <w:szCs w:val="22"/>
              </w:rPr>
              <w:t xml:space="preserve">Assist with the recording and storage of information, manually and electronically, using facilities in place within the department. </w:t>
            </w:r>
          </w:p>
          <w:p w14:paraId="77A38009" w14:textId="77777777" w:rsidR="00731362" w:rsidRPr="00014975" w:rsidRDefault="00731362" w:rsidP="00014975">
            <w:pPr>
              <w:pStyle w:val="ListParagraph"/>
              <w:numPr>
                <w:ilvl w:val="0"/>
                <w:numId w:val="5"/>
              </w:numPr>
              <w:spacing w:line="276" w:lineRule="auto"/>
              <w:contextualSpacing/>
              <w:jc w:val="left"/>
              <w:rPr>
                <w:rFonts w:cs="Arial"/>
                <w:szCs w:val="22"/>
              </w:rPr>
            </w:pPr>
            <w:r w:rsidRPr="00014975">
              <w:rPr>
                <w:rFonts w:cs="Arial"/>
                <w:color w:val="000000"/>
                <w:szCs w:val="22"/>
              </w:rPr>
              <w:t>Contribute to the gathering of relevant information in decision making, problem solving and technical management.</w:t>
            </w:r>
          </w:p>
          <w:p w14:paraId="316896F3" w14:textId="77777777" w:rsidR="00731362" w:rsidRPr="00014975" w:rsidRDefault="00731362" w:rsidP="00014975">
            <w:pPr>
              <w:pStyle w:val="ListParagraph"/>
              <w:numPr>
                <w:ilvl w:val="0"/>
                <w:numId w:val="5"/>
              </w:numPr>
              <w:spacing w:line="276" w:lineRule="auto"/>
              <w:contextualSpacing/>
              <w:jc w:val="left"/>
              <w:rPr>
                <w:rFonts w:cs="Arial"/>
                <w:szCs w:val="22"/>
              </w:rPr>
            </w:pPr>
            <w:r w:rsidRPr="00014975">
              <w:rPr>
                <w:rFonts w:cs="Arial"/>
                <w:color w:val="000000"/>
                <w:szCs w:val="22"/>
              </w:rPr>
              <w:t xml:space="preserve">To be conversant with Health and safety legislation and guidelines relating to the workplace and ensuring safe working practices. </w:t>
            </w:r>
          </w:p>
          <w:p w14:paraId="1473B6A8" w14:textId="77777777" w:rsidR="00731362" w:rsidRPr="00F31C85" w:rsidRDefault="00731362" w:rsidP="00014975">
            <w:pPr>
              <w:spacing w:line="276" w:lineRule="auto"/>
              <w:contextualSpacing/>
              <w:jc w:val="left"/>
            </w:pPr>
          </w:p>
          <w:p w14:paraId="315CA7EE" w14:textId="6CD44BC9" w:rsidR="00731362" w:rsidRPr="00F31C85" w:rsidRDefault="00731362" w:rsidP="00236C24">
            <w:pPr>
              <w:jc w:val="center"/>
              <w:rPr>
                <w:rFonts w:cs="Arial"/>
                <w:szCs w:val="22"/>
              </w:rPr>
            </w:pPr>
          </w:p>
        </w:tc>
      </w:tr>
    </w:tbl>
    <w:p w14:paraId="1D9AE07D" w14:textId="77777777" w:rsidR="00374F27" w:rsidRDefault="00374F27">
      <w:r>
        <w:br w:type="page"/>
      </w:r>
    </w:p>
    <w:tbl>
      <w:tblPr>
        <w:tblW w:w="10632" w:type="dxa"/>
        <w:tblInd w:w="-743" w:type="dxa"/>
        <w:tblLayout w:type="fixed"/>
        <w:tblLook w:val="0000" w:firstRow="0" w:lastRow="0" w:firstColumn="0" w:lastColumn="0" w:noHBand="0" w:noVBand="0"/>
      </w:tblPr>
      <w:tblGrid>
        <w:gridCol w:w="10632"/>
      </w:tblGrid>
      <w:tr w:rsidR="00731362" w:rsidRPr="00F31C85" w14:paraId="4CB109EB" w14:textId="77777777" w:rsidTr="009C0920">
        <w:tc>
          <w:tcPr>
            <w:tcW w:w="10632" w:type="dxa"/>
          </w:tcPr>
          <w:p w14:paraId="3632FE5C" w14:textId="5DCD0738" w:rsidR="00731362" w:rsidRPr="00F31C85" w:rsidRDefault="00731362" w:rsidP="00236C24">
            <w:pPr>
              <w:rPr>
                <w:rFonts w:cs="Arial"/>
                <w:b/>
                <w:szCs w:val="22"/>
              </w:rPr>
            </w:pPr>
            <w:r w:rsidRPr="00F31C85">
              <w:rPr>
                <w:rFonts w:cs="Arial"/>
                <w:b/>
                <w:szCs w:val="22"/>
              </w:rPr>
              <w:lastRenderedPageBreak/>
              <w:t>Communication and Relationship Skills</w:t>
            </w:r>
          </w:p>
          <w:p w14:paraId="5D54D328" w14:textId="77777777" w:rsidR="00731362" w:rsidRPr="00F31C85" w:rsidRDefault="00731362" w:rsidP="0018099A">
            <w:r w:rsidRPr="00F31C85">
              <w:t>To confirm patient’s suitability for the test and checking for contraindications to the test required.</w:t>
            </w:r>
          </w:p>
          <w:p w14:paraId="1A35872A" w14:textId="77777777" w:rsidR="00731362" w:rsidRPr="00F31C85" w:rsidRDefault="00731362" w:rsidP="0018099A">
            <w:r w:rsidRPr="00F31C85">
              <w:t>To communicate with patients effectively to ensure full knowledge of the test procedure and its requirements are understood, involving persuasion, motivation and explanation to achieve accurate results.</w:t>
            </w:r>
          </w:p>
          <w:p w14:paraId="128F23BD" w14:textId="35632607" w:rsidR="00731362" w:rsidRPr="00F31C85" w:rsidRDefault="00731362" w:rsidP="0018099A">
            <w:r w:rsidRPr="00F31C85">
              <w:t xml:space="preserve">To use verbal and non-verbal communication skills with patients where barriers to normal language occur e.g., </w:t>
            </w:r>
            <w:r w:rsidR="00374F27">
              <w:t>d</w:t>
            </w:r>
            <w:r w:rsidRPr="00F31C85">
              <w:t>eafness, blindness, language.</w:t>
            </w:r>
          </w:p>
          <w:p w14:paraId="185AB618" w14:textId="77777777" w:rsidR="00731362" w:rsidRPr="00F31C85" w:rsidRDefault="00731362" w:rsidP="0018099A">
            <w:r w:rsidRPr="00F31C85">
              <w:t>To produce test reports, checking the results before forwarding to the appropriate department.</w:t>
            </w:r>
          </w:p>
          <w:p w14:paraId="6B08858A" w14:textId="23119A66" w:rsidR="00731362" w:rsidRPr="00F31C85" w:rsidRDefault="00731362" w:rsidP="0018099A">
            <w:r w:rsidRPr="00F31C85">
              <w:t xml:space="preserve">To deal with enquiries from patients, carers and staff by </w:t>
            </w:r>
            <w:r w:rsidR="00A8576A" w:rsidRPr="00F31C85">
              <w:t>email</w:t>
            </w:r>
            <w:r w:rsidRPr="00F31C85">
              <w:t xml:space="preserve"> telephone and face to face in a professional and courteous manner.</w:t>
            </w:r>
          </w:p>
          <w:p w14:paraId="40F802A2" w14:textId="77777777" w:rsidR="00731362" w:rsidRPr="00F31C85" w:rsidRDefault="00731362" w:rsidP="005753B6">
            <w:pPr>
              <w:spacing w:after="120"/>
            </w:pPr>
            <w:r w:rsidRPr="00F31C85">
              <w:t>To communicate effectively and collaborate with the MDT within the department.</w:t>
            </w:r>
          </w:p>
          <w:p w14:paraId="0589D24D" w14:textId="77777777" w:rsidR="00731362" w:rsidRPr="00F31C85" w:rsidRDefault="00731362" w:rsidP="00236C24">
            <w:pPr>
              <w:rPr>
                <w:rFonts w:cs="Arial"/>
                <w:b/>
                <w:szCs w:val="22"/>
              </w:rPr>
            </w:pPr>
            <w:r w:rsidRPr="00F31C85">
              <w:rPr>
                <w:rFonts w:cs="Arial"/>
                <w:b/>
                <w:szCs w:val="22"/>
              </w:rPr>
              <w:t>Analytical and Judgement Skills</w:t>
            </w:r>
          </w:p>
          <w:p w14:paraId="13559876" w14:textId="77777777" w:rsidR="00731362" w:rsidRPr="00F31C85" w:rsidRDefault="00731362" w:rsidP="005753B6">
            <w:pPr>
              <w:spacing w:after="120"/>
              <w:rPr>
                <w:rFonts w:cs="Arial"/>
                <w:szCs w:val="22"/>
              </w:rPr>
            </w:pPr>
            <w:r w:rsidRPr="00F31C85">
              <w:rPr>
                <w:rFonts w:cs="Arial"/>
                <w:szCs w:val="22"/>
              </w:rPr>
              <w:t>The ability to provide technical reports from a wide range of data.</w:t>
            </w:r>
          </w:p>
          <w:p w14:paraId="55C69B17" w14:textId="77777777" w:rsidR="00731362" w:rsidRPr="00F31C85" w:rsidRDefault="00731362" w:rsidP="00236C24">
            <w:pPr>
              <w:rPr>
                <w:rFonts w:cs="Arial"/>
                <w:b/>
                <w:szCs w:val="22"/>
              </w:rPr>
            </w:pPr>
            <w:r w:rsidRPr="00F31C85">
              <w:rPr>
                <w:rFonts w:cs="Arial"/>
                <w:b/>
                <w:szCs w:val="22"/>
              </w:rPr>
              <w:t>Planning and Organisational Skills</w:t>
            </w:r>
          </w:p>
          <w:p w14:paraId="3F38B259" w14:textId="77777777" w:rsidR="00731362" w:rsidRPr="00F31C85" w:rsidRDefault="00731362" w:rsidP="005753B6">
            <w:pPr>
              <w:spacing w:after="120"/>
              <w:rPr>
                <w:rFonts w:cs="Arial"/>
                <w:szCs w:val="22"/>
              </w:rPr>
            </w:pPr>
            <w:r w:rsidRPr="00F31C85">
              <w:rPr>
                <w:rFonts w:cs="Arial"/>
                <w:szCs w:val="22"/>
              </w:rPr>
              <w:t>Ability to plan and prioritise own and others workload in own area using strong organisational skills.</w:t>
            </w:r>
          </w:p>
          <w:p w14:paraId="7D1ED6DF" w14:textId="77777777" w:rsidR="00731362" w:rsidRPr="00F31C85" w:rsidRDefault="00731362" w:rsidP="00236C24">
            <w:pPr>
              <w:rPr>
                <w:rFonts w:cs="Arial"/>
                <w:b/>
                <w:szCs w:val="22"/>
              </w:rPr>
            </w:pPr>
            <w:r w:rsidRPr="00F31C85">
              <w:rPr>
                <w:rFonts w:cs="Arial"/>
                <w:b/>
                <w:szCs w:val="22"/>
              </w:rPr>
              <w:t xml:space="preserve">Physical Skills </w:t>
            </w:r>
          </w:p>
          <w:p w14:paraId="23262159" w14:textId="77777777" w:rsidR="00731362" w:rsidRPr="00F31C85" w:rsidRDefault="00731362" w:rsidP="00236C24">
            <w:pPr>
              <w:rPr>
                <w:rFonts w:cs="Arial"/>
                <w:szCs w:val="22"/>
              </w:rPr>
            </w:pPr>
            <w:r w:rsidRPr="00F31C85">
              <w:rPr>
                <w:rFonts w:cs="Arial"/>
                <w:szCs w:val="22"/>
              </w:rPr>
              <w:t>High level of manual dexterity and sensory observation for the following:</w:t>
            </w:r>
          </w:p>
          <w:p w14:paraId="08DA2263" w14:textId="77777777" w:rsidR="00731362" w:rsidRPr="00F31C85" w:rsidRDefault="00731362" w:rsidP="00236C24">
            <w:pPr>
              <w:rPr>
                <w:rFonts w:cs="Arial"/>
                <w:szCs w:val="22"/>
              </w:rPr>
            </w:pPr>
            <w:r w:rsidRPr="00F31C85">
              <w:rPr>
                <w:rFonts w:cs="Arial"/>
                <w:szCs w:val="22"/>
              </w:rPr>
              <w:t>To attach sensitive machinery accurately to patients.</w:t>
            </w:r>
          </w:p>
          <w:p w14:paraId="3365D548" w14:textId="77777777" w:rsidR="00731362" w:rsidRPr="00F31C85" w:rsidRDefault="00731362" w:rsidP="005753B6">
            <w:pPr>
              <w:spacing w:after="120"/>
              <w:rPr>
                <w:rFonts w:cs="Arial"/>
                <w:szCs w:val="22"/>
              </w:rPr>
            </w:pPr>
            <w:r w:rsidRPr="00F31C85">
              <w:rPr>
                <w:rFonts w:cs="Arial"/>
                <w:szCs w:val="22"/>
              </w:rPr>
              <w:t>To be able to time sample collection points to correct point in patients’ respiratory cycles.</w:t>
            </w:r>
          </w:p>
          <w:p w14:paraId="64B3F02A" w14:textId="77777777" w:rsidR="00731362" w:rsidRPr="00F31C85" w:rsidRDefault="00731362" w:rsidP="00236C24">
            <w:pPr>
              <w:rPr>
                <w:rFonts w:cs="Arial"/>
                <w:szCs w:val="22"/>
              </w:rPr>
            </w:pPr>
            <w:r w:rsidRPr="00F31C85">
              <w:rPr>
                <w:rFonts w:cs="Arial"/>
                <w:b/>
                <w:szCs w:val="22"/>
              </w:rPr>
              <w:t xml:space="preserve">Responsibility for Patient and Client Care  </w:t>
            </w:r>
          </w:p>
          <w:p w14:paraId="66116042" w14:textId="77777777" w:rsidR="00731362" w:rsidRPr="00F31C85" w:rsidRDefault="00731362" w:rsidP="005753B6">
            <w:pPr>
              <w:spacing w:after="120"/>
              <w:rPr>
                <w:rFonts w:cs="Arial"/>
                <w:szCs w:val="22"/>
              </w:rPr>
            </w:pPr>
            <w:r w:rsidRPr="00F31C85">
              <w:rPr>
                <w:rFonts w:cs="Arial"/>
                <w:szCs w:val="22"/>
              </w:rPr>
              <w:t>Direct patient contact. Requirement to observe patient’s privacy and dignity.</w:t>
            </w:r>
          </w:p>
          <w:p w14:paraId="43A6BE7C" w14:textId="77777777" w:rsidR="00731362" w:rsidRPr="00F31C85" w:rsidRDefault="00731362" w:rsidP="00236C24">
            <w:pPr>
              <w:rPr>
                <w:rFonts w:cs="Arial"/>
                <w:b/>
                <w:szCs w:val="22"/>
              </w:rPr>
            </w:pPr>
            <w:r w:rsidRPr="00F31C85">
              <w:rPr>
                <w:rFonts w:cs="Arial"/>
                <w:b/>
                <w:szCs w:val="22"/>
              </w:rPr>
              <w:t>Responsibility for Policy and Service Development</w:t>
            </w:r>
          </w:p>
          <w:p w14:paraId="659746A6" w14:textId="777E4750" w:rsidR="005753B6" w:rsidRPr="00F31C85" w:rsidRDefault="00731362" w:rsidP="005753B6">
            <w:pPr>
              <w:spacing w:after="120"/>
              <w:rPr>
                <w:rFonts w:cs="Arial"/>
                <w:szCs w:val="22"/>
              </w:rPr>
            </w:pPr>
            <w:r w:rsidRPr="00F31C85">
              <w:rPr>
                <w:rFonts w:cs="Arial"/>
                <w:szCs w:val="22"/>
              </w:rPr>
              <w:t>Ensures implementation of policies and standard operating procedures. Assists with formulation of SOPS. Proposes changes to work practice in-line with latest evidence base for speciality.</w:t>
            </w:r>
          </w:p>
          <w:p w14:paraId="1A051B4E" w14:textId="77777777" w:rsidR="00731362" w:rsidRPr="00F31C85" w:rsidRDefault="00731362" w:rsidP="00236C24">
            <w:pPr>
              <w:rPr>
                <w:rFonts w:cs="Arial"/>
                <w:b/>
                <w:szCs w:val="22"/>
              </w:rPr>
            </w:pPr>
            <w:r w:rsidRPr="00F31C85">
              <w:rPr>
                <w:rFonts w:cs="Arial"/>
                <w:b/>
                <w:szCs w:val="22"/>
              </w:rPr>
              <w:t>Responsibility for Financial and Physical Resources</w:t>
            </w:r>
          </w:p>
          <w:p w14:paraId="50F5312A" w14:textId="77777777" w:rsidR="00731362" w:rsidRPr="00F31C85" w:rsidRDefault="00731362" w:rsidP="005753B6">
            <w:pPr>
              <w:spacing w:after="120"/>
              <w:rPr>
                <w:rFonts w:cs="Arial"/>
                <w:szCs w:val="22"/>
              </w:rPr>
            </w:pPr>
            <w:r w:rsidRPr="00F31C85">
              <w:rPr>
                <w:rFonts w:cs="Arial"/>
                <w:szCs w:val="22"/>
              </w:rPr>
              <w:t xml:space="preserve">Responsible for safe use of equipment by self and others. Orders consumables for </w:t>
            </w:r>
            <w:r>
              <w:rPr>
                <w:rFonts w:cs="Arial"/>
                <w:szCs w:val="22"/>
              </w:rPr>
              <w:t xml:space="preserve">cardiac and </w:t>
            </w:r>
            <w:r w:rsidRPr="00F31C85">
              <w:rPr>
                <w:rFonts w:cs="Arial"/>
                <w:szCs w:val="22"/>
              </w:rPr>
              <w:t>respiratory services.</w:t>
            </w:r>
          </w:p>
          <w:p w14:paraId="696BEA14" w14:textId="77777777" w:rsidR="00731362" w:rsidRPr="00F31C85" w:rsidRDefault="00731362" w:rsidP="00236C24">
            <w:pPr>
              <w:rPr>
                <w:rFonts w:cs="Arial"/>
                <w:b/>
                <w:szCs w:val="22"/>
              </w:rPr>
            </w:pPr>
            <w:r w:rsidRPr="00F31C85">
              <w:rPr>
                <w:rFonts w:cs="Arial"/>
                <w:b/>
                <w:szCs w:val="22"/>
              </w:rPr>
              <w:t>Responsibility for Human Resources</w:t>
            </w:r>
          </w:p>
          <w:p w14:paraId="6BFFE897" w14:textId="77777777" w:rsidR="00731362" w:rsidRPr="00F31C85" w:rsidRDefault="00731362" w:rsidP="005753B6">
            <w:pPr>
              <w:spacing w:after="120"/>
              <w:rPr>
                <w:rFonts w:cs="Arial"/>
                <w:szCs w:val="22"/>
              </w:rPr>
            </w:pPr>
            <w:r w:rsidRPr="00F31C85">
              <w:rPr>
                <w:rFonts w:cs="Arial"/>
                <w:szCs w:val="22"/>
              </w:rPr>
              <w:t xml:space="preserve">Supervises and trains assistant practitioners for </w:t>
            </w:r>
            <w:r>
              <w:rPr>
                <w:rFonts w:cs="Arial"/>
                <w:szCs w:val="22"/>
              </w:rPr>
              <w:t xml:space="preserve">ECG and </w:t>
            </w:r>
            <w:r w:rsidRPr="00F31C85">
              <w:rPr>
                <w:rFonts w:cs="Arial"/>
                <w:szCs w:val="22"/>
              </w:rPr>
              <w:t xml:space="preserve">spirometry. </w:t>
            </w:r>
            <w:r>
              <w:rPr>
                <w:rFonts w:cs="Arial"/>
                <w:szCs w:val="22"/>
              </w:rPr>
              <w:t xml:space="preserve">Support an ECG and </w:t>
            </w:r>
            <w:r w:rsidRPr="00F31C85">
              <w:rPr>
                <w:rFonts w:cs="Arial"/>
                <w:szCs w:val="22"/>
              </w:rPr>
              <w:t>spirometry training program for the trust.</w:t>
            </w:r>
          </w:p>
          <w:p w14:paraId="538AD533" w14:textId="77777777" w:rsidR="00731362" w:rsidRPr="00F31C85" w:rsidRDefault="00731362" w:rsidP="00236C24">
            <w:pPr>
              <w:rPr>
                <w:rFonts w:cs="Arial"/>
                <w:b/>
                <w:szCs w:val="22"/>
              </w:rPr>
            </w:pPr>
            <w:r w:rsidRPr="00F31C85">
              <w:rPr>
                <w:rFonts w:cs="Arial"/>
                <w:b/>
                <w:szCs w:val="22"/>
              </w:rPr>
              <w:t xml:space="preserve">Responsibility for Information Resources </w:t>
            </w:r>
          </w:p>
          <w:p w14:paraId="1021F88C" w14:textId="77777777" w:rsidR="00731362" w:rsidRPr="00F31C85" w:rsidRDefault="00731362" w:rsidP="005753B6">
            <w:pPr>
              <w:spacing w:after="120"/>
              <w:rPr>
                <w:rFonts w:cs="Arial"/>
                <w:szCs w:val="22"/>
              </w:rPr>
            </w:pPr>
            <w:r w:rsidRPr="00F31C85">
              <w:rPr>
                <w:rFonts w:cs="Arial"/>
                <w:szCs w:val="22"/>
              </w:rPr>
              <w:t>Records personally generated test data.</w:t>
            </w:r>
          </w:p>
          <w:p w14:paraId="0248BF5F" w14:textId="77777777" w:rsidR="00731362" w:rsidRPr="00F31C85" w:rsidRDefault="00731362" w:rsidP="00236C24">
            <w:pPr>
              <w:rPr>
                <w:rFonts w:cs="Arial"/>
                <w:b/>
                <w:szCs w:val="22"/>
              </w:rPr>
            </w:pPr>
            <w:r w:rsidRPr="00F31C85">
              <w:rPr>
                <w:rFonts w:cs="Arial"/>
                <w:b/>
                <w:szCs w:val="22"/>
              </w:rPr>
              <w:t xml:space="preserve">Responsibility for Research and Development </w:t>
            </w:r>
          </w:p>
          <w:p w14:paraId="3BE24EF1" w14:textId="77777777" w:rsidR="00731362" w:rsidRPr="00F31C85" w:rsidRDefault="00731362" w:rsidP="005753B6">
            <w:pPr>
              <w:spacing w:after="120"/>
              <w:rPr>
                <w:rFonts w:cs="Arial"/>
                <w:szCs w:val="22"/>
              </w:rPr>
            </w:pPr>
            <w:r w:rsidRPr="00F31C85">
              <w:rPr>
                <w:rFonts w:cs="Arial"/>
                <w:szCs w:val="22"/>
              </w:rPr>
              <w:t>May participate in R&amp;D activities. Evaluate new equipment prior to purchase.</w:t>
            </w:r>
          </w:p>
          <w:p w14:paraId="73FB4C91" w14:textId="77777777" w:rsidR="00731362" w:rsidRPr="00F31C85" w:rsidRDefault="00731362" w:rsidP="00236C24">
            <w:pPr>
              <w:rPr>
                <w:rFonts w:cs="Arial"/>
                <w:b/>
                <w:szCs w:val="22"/>
              </w:rPr>
            </w:pPr>
            <w:r w:rsidRPr="00F31C85">
              <w:rPr>
                <w:rFonts w:cs="Arial"/>
                <w:b/>
                <w:szCs w:val="22"/>
              </w:rPr>
              <w:t>Decision Making</w:t>
            </w:r>
          </w:p>
          <w:p w14:paraId="0AB53F6E" w14:textId="77777777" w:rsidR="00731362" w:rsidRPr="00F31C85" w:rsidRDefault="00731362" w:rsidP="005753B6">
            <w:pPr>
              <w:spacing w:after="120"/>
              <w:rPr>
                <w:rFonts w:cs="Arial"/>
                <w:szCs w:val="22"/>
              </w:rPr>
            </w:pPr>
            <w:r w:rsidRPr="00F31C85">
              <w:rPr>
                <w:rFonts w:cs="Arial"/>
                <w:szCs w:val="22"/>
              </w:rPr>
              <w:t xml:space="preserve">Works </w:t>
            </w:r>
            <w:r>
              <w:rPr>
                <w:rFonts w:cs="Arial"/>
                <w:szCs w:val="22"/>
              </w:rPr>
              <w:t>within the team</w:t>
            </w:r>
            <w:r w:rsidRPr="00F31C85">
              <w:rPr>
                <w:rFonts w:cs="Arial"/>
                <w:szCs w:val="22"/>
              </w:rPr>
              <w:t xml:space="preserve"> to local and national guidelines and policies. </w:t>
            </w:r>
          </w:p>
          <w:p w14:paraId="664F1009" w14:textId="77777777" w:rsidR="00731362" w:rsidRPr="00F31C85" w:rsidRDefault="00731362" w:rsidP="00236C24">
            <w:pPr>
              <w:rPr>
                <w:rFonts w:cs="Arial"/>
                <w:b/>
                <w:szCs w:val="22"/>
              </w:rPr>
            </w:pPr>
            <w:r w:rsidRPr="00F31C85">
              <w:rPr>
                <w:rFonts w:cs="Arial"/>
                <w:b/>
                <w:szCs w:val="22"/>
              </w:rPr>
              <w:t>Physical Effort</w:t>
            </w:r>
          </w:p>
          <w:p w14:paraId="02272880" w14:textId="77777777" w:rsidR="00731362" w:rsidRPr="00F31C85" w:rsidRDefault="00731362" w:rsidP="005753B6">
            <w:pPr>
              <w:spacing w:after="120"/>
              <w:rPr>
                <w:rFonts w:cs="Arial"/>
                <w:szCs w:val="22"/>
              </w:rPr>
            </w:pPr>
            <w:r w:rsidRPr="00F31C85">
              <w:rPr>
                <w:rFonts w:cs="Arial"/>
                <w:szCs w:val="22"/>
              </w:rPr>
              <w:t xml:space="preserve">Pushing patients in wheelchairs. </w:t>
            </w:r>
            <w:r>
              <w:rPr>
                <w:rFonts w:cs="Arial"/>
                <w:szCs w:val="22"/>
              </w:rPr>
              <w:t xml:space="preserve">Standing for long periods. </w:t>
            </w:r>
            <w:r w:rsidRPr="00F31C85">
              <w:rPr>
                <w:rFonts w:cs="Arial"/>
                <w:szCs w:val="22"/>
              </w:rPr>
              <w:t>Standard keyboard skills.</w:t>
            </w:r>
          </w:p>
          <w:p w14:paraId="33497A50" w14:textId="77777777" w:rsidR="00731362" w:rsidRPr="00F31C85" w:rsidRDefault="00731362" w:rsidP="00236C24">
            <w:pPr>
              <w:rPr>
                <w:rFonts w:cs="Arial"/>
                <w:b/>
                <w:szCs w:val="22"/>
              </w:rPr>
            </w:pPr>
            <w:r w:rsidRPr="00F31C85">
              <w:rPr>
                <w:rFonts w:cs="Arial"/>
                <w:b/>
                <w:szCs w:val="22"/>
              </w:rPr>
              <w:t>Mental Effort</w:t>
            </w:r>
          </w:p>
          <w:p w14:paraId="24E6114E" w14:textId="77777777" w:rsidR="00731362" w:rsidRPr="00F31C85" w:rsidRDefault="00731362" w:rsidP="005753B6">
            <w:pPr>
              <w:spacing w:after="120"/>
              <w:rPr>
                <w:rFonts w:cs="Arial"/>
                <w:szCs w:val="22"/>
              </w:rPr>
            </w:pPr>
            <w:r w:rsidRPr="00F31C85">
              <w:rPr>
                <w:rFonts w:cs="Arial"/>
                <w:szCs w:val="22"/>
              </w:rPr>
              <w:t>Prolonged concentration required throughout tests. Can be performed on noisy wards or busy areas. Can be interrupted.</w:t>
            </w:r>
          </w:p>
          <w:p w14:paraId="29329755" w14:textId="77777777" w:rsidR="00731362" w:rsidRPr="00F31C85" w:rsidRDefault="00731362" w:rsidP="00236C24">
            <w:pPr>
              <w:rPr>
                <w:rFonts w:cs="Arial"/>
                <w:b/>
                <w:szCs w:val="22"/>
              </w:rPr>
            </w:pPr>
            <w:r w:rsidRPr="00F31C85">
              <w:rPr>
                <w:rFonts w:cs="Arial"/>
                <w:b/>
                <w:szCs w:val="22"/>
              </w:rPr>
              <w:t>Emotional Effort</w:t>
            </w:r>
          </w:p>
          <w:p w14:paraId="14E461FC" w14:textId="77777777" w:rsidR="00731362" w:rsidRPr="00F31C85" w:rsidRDefault="00731362" w:rsidP="005753B6">
            <w:pPr>
              <w:spacing w:after="120"/>
              <w:rPr>
                <w:rFonts w:cs="Arial"/>
                <w:szCs w:val="22"/>
              </w:rPr>
            </w:pPr>
            <w:r>
              <w:rPr>
                <w:rFonts w:cs="Arial"/>
                <w:szCs w:val="22"/>
              </w:rPr>
              <w:t xml:space="preserve">Able to deal with agitated or confused patients. </w:t>
            </w:r>
            <w:r w:rsidRPr="00F31C85">
              <w:rPr>
                <w:rFonts w:cs="Arial"/>
                <w:szCs w:val="22"/>
              </w:rPr>
              <w:t>Will work</w:t>
            </w:r>
            <w:r>
              <w:rPr>
                <w:rFonts w:cs="Arial"/>
                <w:szCs w:val="22"/>
              </w:rPr>
              <w:t xml:space="preserve"> </w:t>
            </w:r>
            <w:r w:rsidRPr="00F31C85">
              <w:rPr>
                <w:rFonts w:cs="Arial"/>
                <w:szCs w:val="22"/>
              </w:rPr>
              <w:t xml:space="preserve">with patients </w:t>
            </w:r>
            <w:r>
              <w:rPr>
                <w:rFonts w:cs="Arial"/>
                <w:szCs w:val="22"/>
              </w:rPr>
              <w:t xml:space="preserve">or relatives </w:t>
            </w:r>
            <w:r w:rsidRPr="00F31C85">
              <w:rPr>
                <w:rFonts w:cs="Arial"/>
                <w:szCs w:val="22"/>
              </w:rPr>
              <w:t xml:space="preserve">who have recently received a </w:t>
            </w:r>
            <w:r>
              <w:rPr>
                <w:rFonts w:cs="Arial"/>
                <w:szCs w:val="22"/>
              </w:rPr>
              <w:t xml:space="preserve">poor / life changing </w:t>
            </w:r>
            <w:r w:rsidRPr="00F31C85">
              <w:rPr>
                <w:rFonts w:cs="Arial"/>
                <w:szCs w:val="22"/>
              </w:rPr>
              <w:t>diagnosis</w:t>
            </w:r>
            <w:r>
              <w:rPr>
                <w:rFonts w:cs="Arial"/>
                <w:szCs w:val="22"/>
              </w:rPr>
              <w:t>.</w:t>
            </w:r>
          </w:p>
          <w:p w14:paraId="188FCCAD" w14:textId="77777777" w:rsidR="00731362" w:rsidRPr="00F31C85" w:rsidRDefault="00731362" w:rsidP="009C0920">
            <w:pPr>
              <w:rPr>
                <w:rFonts w:cs="Arial"/>
                <w:b/>
                <w:szCs w:val="22"/>
              </w:rPr>
            </w:pPr>
            <w:r w:rsidRPr="00F31C85">
              <w:rPr>
                <w:rFonts w:cs="Arial"/>
                <w:b/>
                <w:szCs w:val="22"/>
              </w:rPr>
              <w:t>Working Conditions</w:t>
            </w:r>
          </w:p>
          <w:p w14:paraId="10A608EC" w14:textId="0D1CDE0C" w:rsidR="00731362" w:rsidRPr="00F31C85" w:rsidRDefault="00731362" w:rsidP="00236C24">
            <w:pPr>
              <w:rPr>
                <w:rFonts w:cs="Arial"/>
                <w:szCs w:val="22"/>
              </w:rPr>
            </w:pPr>
            <w:r w:rsidRPr="009C0920">
              <w:rPr>
                <w:rFonts w:cs="Arial"/>
                <w:bCs/>
                <w:szCs w:val="22"/>
              </w:rPr>
              <w:t xml:space="preserve">Will work in an area with contained atmospheric pressure </w:t>
            </w:r>
            <w:r w:rsidR="00374F27" w:rsidRPr="009C0920">
              <w:rPr>
                <w:rFonts w:cs="Arial"/>
                <w:bCs/>
                <w:szCs w:val="22"/>
              </w:rPr>
              <w:t>i.e.,</w:t>
            </w:r>
            <w:r w:rsidRPr="009C0920">
              <w:rPr>
                <w:rFonts w:cs="Arial"/>
                <w:bCs/>
                <w:szCs w:val="22"/>
              </w:rPr>
              <w:t xml:space="preserve"> unable to ventilate with open windows even in hot weather or </w:t>
            </w:r>
            <w:r w:rsidR="00374F27">
              <w:rPr>
                <w:rFonts w:cs="Arial"/>
                <w:bCs/>
                <w:szCs w:val="22"/>
              </w:rPr>
              <w:t xml:space="preserve">work in a more open environment experiencing </w:t>
            </w:r>
            <w:r w:rsidRPr="009C0920">
              <w:rPr>
                <w:rFonts w:cs="Arial"/>
                <w:bCs/>
                <w:szCs w:val="22"/>
              </w:rPr>
              <w:t>cold conditions</w:t>
            </w:r>
            <w:r>
              <w:rPr>
                <w:rFonts w:cs="Arial"/>
                <w:szCs w:val="22"/>
              </w:rPr>
              <w:t xml:space="preserve"> in winter. Work in different environments internal and external. </w:t>
            </w:r>
            <w:r w:rsidRPr="00F31C85">
              <w:rPr>
                <w:rFonts w:cs="Arial"/>
                <w:szCs w:val="22"/>
              </w:rPr>
              <w:t>May be subject to verbal abuse.</w:t>
            </w:r>
          </w:p>
        </w:tc>
      </w:tr>
    </w:tbl>
    <w:p w14:paraId="6F46D8FC" w14:textId="77777777" w:rsidR="00363EB2" w:rsidRDefault="00363EB2" w:rsidP="004B7126">
      <w:pPr>
        <w:ind w:left="-709"/>
        <w:rPr>
          <w:rFonts w:cs="Arial"/>
          <w:b/>
          <w:szCs w:val="22"/>
        </w:rPr>
      </w:pPr>
    </w:p>
    <w:p w14:paraId="577FD9C5" w14:textId="77777777" w:rsidR="00374F27" w:rsidRDefault="00374F27">
      <w:pPr>
        <w:jc w:val="left"/>
        <w:rPr>
          <w:rFonts w:cs="Arial"/>
          <w:b/>
          <w:szCs w:val="22"/>
        </w:rPr>
      </w:pPr>
      <w:r>
        <w:rPr>
          <w:rFonts w:cs="Arial"/>
          <w:b/>
          <w:szCs w:val="22"/>
        </w:rPr>
        <w:br w:type="page"/>
      </w:r>
    </w:p>
    <w:p w14:paraId="364D6B2D" w14:textId="59A2D986" w:rsidR="004B7126" w:rsidRPr="00F31C85" w:rsidRDefault="004B7126" w:rsidP="004B7126">
      <w:pPr>
        <w:ind w:left="-709"/>
        <w:rPr>
          <w:rFonts w:cs="Arial"/>
          <w:szCs w:val="22"/>
        </w:rPr>
      </w:pPr>
      <w:r w:rsidRPr="00F31C85">
        <w:rPr>
          <w:rFonts w:cs="Arial"/>
          <w:b/>
          <w:szCs w:val="22"/>
        </w:rPr>
        <w:lastRenderedPageBreak/>
        <w:t>GENERAL</w:t>
      </w:r>
    </w:p>
    <w:p w14:paraId="53156727" w14:textId="77777777" w:rsidR="004B7126" w:rsidRPr="00F31C85" w:rsidRDefault="004B7126" w:rsidP="004B7126">
      <w:pPr>
        <w:ind w:left="-709"/>
        <w:rPr>
          <w:rFonts w:cs="Arial"/>
          <w:szCs w:val="22"/>
        </w:rPr>
      </w:pPr>
      <w:r w:rsidRPr="00F31C85">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772319C8" w14:textId="77777777" w:rsidR="004B7126" w:rsidRPr="00F31C85" w:rsidRDefault="004B7126" w:rsidP="004B7126">
      <w:pPr>
        <w:ind w:left="-709"/>
        <w:rPr>
          <w:rFonts w:cs="Arial"/>
          <w:szCs w:val="22"/>
        </w:rPr>
      </w:pPr>
      <w:r w:rsidRPr="00F31C85">
        <w:rPr>
          <w:rFonts w:cs="Arial"/>
          <w:szCs w:val="22"/>
        </w:rPr>
        <w:t>We are committed to serving our community.  We aim to co-ordinate our services with secondary and acute care.</w:t>
      </w:r>
    </w:p>
    <w:p w14:paraId="18A10CF6" w14:textId="77777777" w:rsidR="004B7126" w:rsidRPr="00F31C85" w:rsidRDefault="004B7126" w:rsidP="004B7126">
      <w:pPr>
        <w:ind w:left="-709"/>
        <w:rPr>
          <w:rFonts w:cs="Arial"/>
          <w:szCs w:val="22"/>
        </w:rPr>
      </w:pPr>
      <w:r w:rsidRPr="00F31C85">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757B0438" w14:textId="77777777" w:rsidR="004B7126" w:rsidRPr="00F31C85" w:rsidRDefault="004B7126" w:rsidP="004B7126">
      <w:pPr>
        <w:ind w:left="-709"/>
        <w:rPr>
          <w:rFonts w:cs="Arial"/>
          <w:szCs w:val="22"/>
        </w:rPr>
      </w:pPr>
      <w:r w:rsidRPr="00F31C85">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0B5DC3CB" w14:textId="54661CB9" w:rsidR="004B7126" w:rsidRPr="00F31C85" w:rsidRDefault="004B7126" w:rsidP="004B7126">
      <w:pPr>
        <w:ind w:left="-709"/>
        <w:rPr>
          <w:rFonts w:cs="Arial"/>
          <w:szCs w:val="22"/>
        </w:rPr>
      </w:pPr>
      <w:r w:rsidRPr="00F31C85">
        <w:rPr>
          <w:rFonts w:cs="Arial"/>
          <w:szCs w:val="22"/>
        </w:rPr>
        <w:t>The Trust operates a '</w:t>
      </w:r>
      <w:r w:rsidR="009C0920" w:rsidRPr="00F31C85">
        <w:rPr>
          <w:rFonts w:cs="Arial"/>
          <w:szCs w:val="22"/>
        </w:rPr>
        <w:t>non-smoking</w:t>
      </w:r>
      <w:r w:rsidRPr="00F31C85">
        <w:rPr>
          <w:rFonts w:cs="Arial"/>
          <w:szCs w:val="22"/>
        </w:rPr>
        <w:t>' policy.  Employees are not able to smoke anywhere within the premises of the Trust or when outside on official business.</w:t>
      </w:r>
    </w:p>
    <w:p w14:paraId="272D0882" w14:textId="77777777" w:rsidR="004B7126" w:rsidRPr="00F31C85" w:rsidRDefault="004B7126" w:rsidP="004B7126">
      <w:pPr>
        <w:ind w:left="-709"/>
        <w:rPr>
          <w:rFonts w:cs="Arial"/>
          <w:szCs w:val="22"/>
        </w:rPr>
      </w:pPr>
      <w:r w:rsidRPr="00F31C85">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05AC1AD4" w14:textId="77777777" w:rsidR="004B7126" w:rsidRPr="00F31C85" w:rsidRDefault="004B7126" w:rsidP="004B7126">
      <w:pPr>
        <w:ind w:left="-709"/>
        <w:rPr>
          <w:rFonts w:cs="Arial"/>
          <w:szCs w:val="22"/>
        </w:rPr>
      </w:pPr>
      <w:r w:rsidRPr="00F31C85">
        <w:rPr>
          <w:rFonts w:cs="Arial"/>
          <w:szCs w:val="22"/>
        </w:rPr>
        <w:t>If the post holder is required to travel to meet the needs of the job, we will make reasonable adjustments, if required, as defined by the Equality Act 2010.</w:t>
      </w:r>
    </w:p>
    <w:p w14:paraId="0E750AC1" w14:textId="77777777" w:rsidR="009C0920" w:rsidRDefault="009C0920" w:rsidP="004B7126">
      <w:pPr>
        <w:ind w:left="-709"/>
        <w:rPr>
          <w:rFonts w:cs="Arial"/>
          <w:b/>
          <w:szCs w:val="22"/>
        </w:rPr>
      </w:pPr>
    </w:p>
    <w:p w14:paraId="368DE1F3" w14:textId="157D9976" w:rsidR="004B7126" w:rsidRPr="00F31C85" w:rsidRDefault="004B7126" w:rsidP="004B7126">
      <w:pPr>
        <w:ind w:left="-709"/>
        <w:rPr>
          <w:rFonts w:cs="Arial"/>
          <w:b/>
          <w:szCs w:val="22"/>
        </w:rPr>
      </w:pPr>
      <w:r w:rsidRPr="00F31C85">
        <w:rPr>
          <w:rFonts w:cs="Arial"/>
          <w:b/>
          <w:szCs w:val="22"/>
        </w:rPr>
        <w:t>SAFEGUARDING</w:t>
      </w:r>
    </w:p>
    <w:p w14:paraId="7C22042F" w14:textId="77777777" w:rsidR="004B7126" w:rsidRPr="00F31C85" w:rsidRDefault="004B7126" w:rsidP="004B7126">
      <w:pPr>
        <w:ind w:left="-709"/>
        <w:rPr>
          <w:rFonts w:cs="Arial"/>
          <w:b/>
          <w:szCs w:val="22"/>
        </w:rPr>
      </w:pPr>
      <w:r w:rsidRPr="00F31C85">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40078845" w14:textId="77777777" w:rsidR="004B7126" w:rsidRPr="00F31C85" w:rsidRDefault="004B7126" w:rsidP="004B7126">
      <w:pPr>
        <w:pStyle w:val="ListParagraph"/>
        <w:ind w:left="-709"/>
        <w:rPr>
          <w:rFonts w:cs="Arial"/>
          <w:szCs w:val="22"/>
        </w:rPr>
      </w:pPr>
      <w:r w:rsidRPr="00F31C85">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7C038904" w14:textId="77777777" w:rsidR="004B7126" w:rsidRPr="00F31C85" w:rsidRDefault="004B7126" w:rsidP="004B7126">
      <w:pPr>
        <w:pStyle w:val="ListParagraph"/>
        <w:ind w:left="-709"/>
        <w:rPr>
          <w:rFonts w:cs="Arial"/>
          <w:szCs w:val="22"/>
          <w:lang w:val="en-US"/>
        </w:rPr>
      </w:pPr>
      <w:r w:rsidRPr="00F31C85">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E43DCF4" w14:textId="5ED25094" w:rsidR="00363EB2" w:rsidRDefault="00363EB2">
      <w:pPr>
        <w:spacing w:line="276" w:lineRule="auto"/>
        <w:jc w:val="left"/>
        <w:rPr>
          <w:b/>
          <w:bCs/>
        </w:rPr>
      </w:pPr>
    </w:p>
    <w:p w14:paraId="3DBFCCE3" w14:textId="04BC137A" w:rsidR="00DA5D0E" w:rsidRPr="00F31C85" w:rsidRDefault="00DA5D0E" w:rsidP="00DA5D0E">
      <w:pPr>
        <w:ind w:left="-709"/>
        <w:rPr>
          <w:b/>
          <w:bCs/>
        </w:rPr>
      </w:pPr>
      <w:r w:rsidRPr="00F31C85">
        <w:rPr>
          <w:b/>
          <w:bCs/>
        </w:rPr>
        <w:t>STAFF HEALTH AND WELLBEING</w:t>
      </w:r>
    </w:p>
    <w:p w14:paraId="0223F5AA" w14:textId="77777777" w:rsidR="00DA5D0E" w:rsidRPr="00F31C85" w:rsidRDefault="00DA5D0E" w:rsidP="00DA5D0E">
      <w:r w:rsidRPr="00F31C85">
        <w:t>You must take responsibility for your workplace health and wellbeing:</w:t>
      </w:r>
    </w:p>
    <w:p w14:paraId="38941C07" w14:textId="28A5C9F3" w:rsidR="00DA5D0E" w:rsidRPr="00F31C85" w:rsidRDefault="00DA5D0E" w:rsidP="00DA5D0E">
      <w:pPr>
        <w:pStyle w:val="ListParagraph"/>
        <w:numPr>
          <w:ilvl w:val="0"/>
          <w:numId w:val="2"/>
        </w:numPr>
        <w:jc w:val="left"/>
      </w:pPr>
      <w:r w:rsidRPr="00F31C85">
        <w:t>Be physically active at work (</w:t>
      </w:r>
      <w:r w:rsidR="009C0920" w:rsidRPr="00F31C85">
        <w:t>i.e.,</w:t>
      </w:r>
      <w:r w:rsidRPr="00F31C85">
        <w:t xml:space="preserve"> take breaks away from your desk, taking the stairs where possible)</w:t>
      </w:r>
    </w:p>
    <w:p w14:paraId="250404E6" w14:textId="77777777" w:rsidR="00DA5D0E" w:rsidRPr="00F31C85" w:rsidRDefault="00DA5D0E" w:rsidP="00DA5D0E">
      <w:pPr>
        <w:pStyle w:val="ListParagraph"/>
        <w:numPr>
          <w:ilvl w:val="0"/>
          <w:numId w:val="2"/>
        </w:numPr>
        <w:jc w:val="left"/>
      </w:pPr>
      <w:r w:rsidRPr="00F31C85">
        <w:t>When required, gain support from Occupational Health, Human Resources or other sources.</w:t>
      </w:r>
    </w:p>
    <w:p w14:paraId="263CB98F" w14:textId="77777777" w:rsidR="00DA5D0E" w:rsidRPr="00F31C85" w:rsidRDefault="00DA5D0E" w:rsidP="00DA5D0E">
      <w:pPr>
        <w:pStyle w:val="ListParagraph"/>
        <w:numPr>
          <w:ilvl w:val="0"/>
          <w:numId w:val="2"/>
        </w:numPr>
        <w:jc w:val="left"/>
      </w:pPr>
      <w:r w:rsidRPr="00F31C85">
        <w:t>Familiarise yourself with the health and wellbeing support available from policies and/or Occupational Health.</w:t>
      </w:r>
    </w:p>
    <w:p w14:paraId="02A759CD" w14:textId="77777777" w:rsidR="00DA5D0E" w:rsidRPr="00F31C85" w:rsidRDefault="00DA5D0E" w:rsidP="00DA5D0E">
      <w:pPr>
        <w:pStyle w:val="ListParagraph"/>
        <w:numPr>
          <w:ilvl w:val="0"/>
          <w:numId w:val="2"/>
        </w:numPr>
        <w:jc w:val="left"/>
      </w:pPr>
      <w:r w:rsidRPr="00F31C85">
        <w:t xml:space="preserve">Follow the Trust’s health and wellbeing vision of healthy body, healthy mind, healthy you. </w:t>
      </w:r>
    </w:p>
    <w:p w14:paraId="692CBF73" w14:textId="77777777" w:rsidR="00DA5D0E" w:rsidRPr="00F31C85" w:rsidRDefault="00DA5D0E" w:rsidP="00DA5D0E"/>
    <w:p w14:paraId="240FB828" w14:textId="77777777" w:rsidR="004B7126" w:rsidRPr="00F31C85" w:rsidRDefault="004B7126" w:rsidP="004B7126">
      <w:pPr>
        <w:ind w:left="-709"/>
        <w:rPr>
          <w:rFonts w:cs="Arial"/>
          <w:b/>
          <w:szCs w:val="22"/>
        </w:rPr>
      </w:pPr>
      <w:r w:rsidRPr="00F31C85">
        <w:rPr>
          <w:rFonts w:cs="Arial"/>
          <w:b/>
          <w:szCs w:val="22"/>
        </w:rPr>
        <w:t>HEALTH AND SAFETY AT WORK</w:t>
      </w:r>
    </w:p>
    <w:p w14:paraId="0A18A0B7" w14:textId="01E11069" w:rsidR="004B7126" w:rsidRDefault="004B7126" w:rsidP="004B7126">
      <w:pPr>
        <w:ind w:left="-709"/>
        <w:rPr>
          <w:rFonts w:cs="Arial"/>
          <w:szCs w:val="22"/>
        </w:rPr>
      </w:pPr>
      <w:r w:rsidRPr="00F31C85">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323F39C7" w14:textId="77777777" w:rsidR="009C0920" w:rsidRPr="00F31C85" w:rsidRDefault="009C0920" w:rsidP="004B7126">
      <w:pPr>
        <w:ind w:left="-709"/>
        <w:rPr>
          <w:rFonts w:cs="Arial"/>
          <w:szCs w:val="22"/>
        </w:rPr>
      </w:pPr>
    </w:p>
    <w:p w14:paraId="5CAE6114" w14:textId="77777777" w:rsidR="00374F27" w:rsidRDefault="00374F27">
      <w:pPr>
        <w:jc w:val="left"/>
        <w:rPr>
          <w:rStyle w:val="HTMLTypewriter"/>
          <w:rFonts w:ascii="Arial" w:hAnsi="Arial" w:cs="Arial"/>
          <w:b/>
          <w:bCs/>
          <w:sz w:val="22"/>
          <w:szCs w:val="22"/>
        </w:rPr>
      </w:pPr>
      <w:r>
        <w:rPr>
          <w:rStyle w:val="HTMLTypewriter"/>
          <w:rFonts w:ascii="Arial" w:hAnsi="Arial" w:cs="Arial"/>
          <w:b/>
          <w:bCs/>
          <w:sz w:val="22"/>
          <w:szCs w:val="22"/>
        </w:rPr>
        <w:br w:type="page"/>
      </w:r>
    </w:p>
    <w:p w14:paraId="6DDA3936" w14:textId="4467C99D" w:rsidR="004B7126" w:rsidRPr="00F31C85" w:rsidRDefault="004B7126" w:rsidP="004B7126">
      <w:pPr>
        <w:ind w:left="-709"/>
        <w:rPr>
          <w:rFonts w:cs="Arial"/>
          <w:szCs w:val="22"/>
        </w:rPr>
      </w:pPr>
      <w:r w:rsidRPr="00F31C85">
        <w:rPr>
          <w:rStyle w:val="HTMLTypewriter"/>
          <w:rFonts w:ascii="Arial" w:hAnsi="Arial" w:cs="Arial"/>
          <w:b/>
          <w:bCs/>
          <w:sz w:val="22"/>
          <w:szCs w:val="22"/>
        </w:rPr>
        <w:lastRenderedPageBreak/>
        <w:t xml:space="preserve">INFECTION CONTROL - ROLE OF ALL STAFF </w:t>
      </w:r>
    </w:p>
    <w:p w14:paraId="67D1B750" w14:textId="77777777" w:rsidR="004B7126" w:rsidRPr="00F31C85" w:rsidRDefault="004B7126" w:rsidP="004B7126">
      <w:pPr>
        <w:ind w:left="-709"/>
        <w:rPr>
          <w:rStyle w:val="HTMLTypewriter"/>
          <w:rFonts w:ascii="Arial" w:hAnsi="Arial" w:cs="Arial"/>
          <w:sz w:val="22"/>
          <w:szCs w:val="22"/>
        </w:rPr>
      </w:pPr>
      <w:r w:rsidRPr="00F31C85">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14:paraId="73726B13" w14:textId="77777777" w:rsidR="004B7126" w:rsidRPr="00F31C85" w:rsidRDefault="004B7126" w:rsidP="004B7126">
      <w:pPr>
        <w:ind w:left="-709"/>
        <w:rPr>
          <w:rStyle w:val="HTMLTypewriter"/>
          <w:rFonts w:ascii="Arial" w:hAnsi="Arial" w:cs="Arial"/>
          <w:sz w:val="22"/>
          <w:szCs w:val="22"/>
        </w:rPr>
      </w:pPr>
      <w:r w:rsidRPr="00F31C85">
        <w:rPr>
          <w:rStyle w:val="HTMLTypewriter"/>
          <w:rFonts w:ascii="Arial" w:hAnsi="Arial" w:cs="Arial"/>
          <w:sz w:val="22"/>
          <w:szCs w:val="22"/>
        </w:rPr>
        <w:t xml:space="preserve">All staff have a responsibility to comply with Infection Prevention and Control policies and procedures, this includes: </w:t>
      </w:r>
    </w:p>
    <w:p w14:paraId="0782B124" w14:textId="77777777" w:rsidR="004B7126" w:rsidRPr="00F31C85" w:rsidRDefault="004B7126" w:rsidP="004B7126">
      <w:pPr>
        <w:numPr>
          <w:ilvl w:val="0"/>
          <w:numId w:val="1"/>
        </w:numPr>
        <w:tabs>
          <w:tab w:val="clear" w:pos="360"/>
          <w:tab w:val="num" w:pos="-284"/>
        </w:tabs>
        <w:ind w:hanging="1069"/>
        <w:jc w:val="left"/>
        <w:rPr>
          <w:rStyle w:val="HTMLTypewriter"/>
          <w:rFonts w:ascii="Arial" w:hAnsi="Arial" w:cs="Arial"/>
          <w:sz w:val="22"/>
          <w:szCs w:val="22"/>
        </w:rPr>
      </w:pPr>
      <w:r w:rsidRPr="00F31C85">
        <w:rPr>
          <w:rStyle w:val="HTMLTypewriter"/>
          <w:rFonts w:ascii="Arial" w:hAnsi="Arial" w:cs="Arial"/>
          <w:sz w:val="22"/>
          <w:szCs w:val="22"/>
        </w:rPr>
        <w:t xml:space="preserve">Attending mandatory and role specific infection prevention education and training. </w:t>
      </w:r>
    </w:p>
    <w:p w14:paraId="3BD261A8" w14:textId="77777777" w:rsidR="004B7126" w:rsidRPr="00F31C85" w:rsidRDefault="004B7126" w:rsidP="004B7126">
      <w:pPr>
        <w:numPr>
          <w:ilvl w:val="0"/>
          <w:numId w:val="1"/>
        </w:numPr>
        <w:tabs>
          <w:tab w:val="clear" w:pos="360"/>
          <w:tab w:val="num" w:pos="-284"/>
        </w:tabs>
        <w:ind w:hanging="1069"/>
        <w:jc w:val="left"/>
        <w:rPr>
          <w:rStyle w:val="HTMLTypewriter"/>
          <w:rFonts w:ascii="Arial" w:hAnsi="Arial" w:cs="Arial"/>
          <w:sz w:val="22"/>
          <w:szCs w:val="22"/>
        </w:rPr>
      </w:pPr>
      <w:r w:rsidRPr="00F31C85">
        <w:rPr>
          <w:rStyle w:val="HTMLTypewriter"/>
          <w:rFonts w:ascii="Arial" w:hAnsi="Arial" w:cs="Arial"/>
          <w:sz w:val="22"/>
          <w:szCs w:val="22"/>
        </w:rPr>
        <w:t>Challenging poor infection prevention and control practices.</w:t>
      </w:r>
    </w:p>
    <w:p w14:paraId="10F950FC" w14:textId="77777777" w:rsidR="004B7126" w:rsidRPr="004B7126" w:rsidRDefault="004B7126" w:rsidP="004B7126">
      <w:pPr>
        <w:numPr>
          <w:ilvl w:val="0"/>
          <w:numId w:val="1"/>
        </w:numPr>
        <w:tabs>
          <w:tab w:val="clear" w:pos="360"/>
          <w:tab w:val="num" w:pos="-284"/>
        </w:tabs>
        <w:ind w:left="-284" w:hanging="425"/>
        <w:jc w:val="left"/>
        <w:rPr>
          <w:rFonts w:eastAsiaTheme="minorHAnsi" w:cs="Arial"/>
          <w:szCs w:val="22"/>
        </w:rPr>
      </w:pPr>
      <w:r w:rsidRPr="00F31C85">
        <w:rPr>
          <w:rStyle w:val="HTMLTypewriter"/>
          <w:rFonts w:ascii="Arial" w:hAnsi="Arial" w:cs="Arial"/>
          <w:sz w:val="22"/>
          <w:szCs w:val="22"/>
        </w:rPr>
        <w:t xml:space="preserve">Ensuring their own compliance with Trust Infection Prevention and </w:t>
      </w:r>
      <w:r w:rsidRPr="004B7126">
        <w:rPr>
          <w:rStyle w:val="HTMLTypewriter"/>
          <w:rFonts w:ascii="Arial" w:hAnsi="Arial" w:cs="Arial"/>
          <w:sz w:val="22"/>
          <w:szCs w:val="22"/>
        </w:rPr>
        <w:t>Control policies and procedures for example, standard precautions, hand hygiene, prevention &amp; management of inoculation incidents</w:t>
      </w:r>
    </w:p>
    <w:p w14:paraId="74A2B73E" w14:textId="77777777" w:rsidR="009C0920" w:rsidRDefault="009C0920" w:rsidP="004B7126">
      <w:pPr>
        <w:ind w:left="-709"/>
        <w:rPr>
          <w:rFonts w:cs="Arial"/>
          <w:b/>
          <w:szCs w:val="22"/>
        </w:rPr>
      </w:pPr>
    </w:p>
    <w:p w14:paraId="47A49D0D" w14:textId="3E985286" w:rsidR="004B7126" w:rsidRPr="00450224" w:rsidRDefault="004B7126" w:rsidP="004B7126">
      <w:pPr>
        <w:ind w:left="-709"/>
        <w:rPr>
          <w:rFonts w:cs="Arial"/>
          <w:b/>
          <w:szCs w:val="22"/>
        </w:rPr>
      </w:pPr>
      <w:r w:rsidRPr="00450224">
        <w:rPr>
          <w:rFonts w:cs="Arial"/>
          <w:b/>
          <w:szCs w:val="22"/>
        </w:rPr>
        <w:t>CONFIDENTIALITY</w:t>
      </w:r>
    </w:p>
    <w:p w14:paraId="1129DCD5" w14:textId="77777777"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0E099A71" w14:textId="77777777" w:rsidR="004B7126" w:rsidRDefault="004B7126" w:rsidP="004B7126">
      <w:pPr>
        <w:ind w:left="-709"/>
        <w:rPr>
          <w:rFonts w:cs="Arial"/>
          <w:b/>
          <w:szCs w:val="22"/>
        </w:rPr>
      </w:pPr>
    </w:p>
    <w:p w14:paraId="4379D059" w14:textId="77777777" w:rsidR="008C7DF3" w:rsidRDefault="008C7DF3" w:rsidP="004B7126">
      <w:pPr>
        <w:ind w:left="-709"/>
        <w:rPr>
          <w:rFonts w:cs="Arial"/>
          <w:b/>
          <w:szCs w:val="22"/>
        </w:rPr>
      </w:pPr>
    </w:p>
    <w:p w14:paraId="2176AA55" w14:textId="2E799267" w:rsidR="004B7126" w:rsidRDefault="004B7126" w:rsidP="004B7126">
      <w:pPr>
        <w:ind w:left="-709"/>
        <w:rPr>
          <w:rFonts w:cs="Arial"/>
          <w:b/>
          <w:szCs w:val="22"/>
        </w:rPr>
      </w:pPr>
      <w:r w:rsidRPr="00450224">
        <w:rPr>
          <w:rFonts w:cs="Arial"/>
          <w:b/>
          <w:szCs w:val="22"/>
        </w:rPr>
        <w:t>JOB DESCRIPTION AGREEMENT</w:t>
      </w:r>
    </w:p>
    <w:p w14:paraId="08F235D0" w14:textId="77777777" w:rsidR="0076352A" w:rsidRPr="00450224" w:rsidRDefault="0076352A" w:rsidP="004B7126">
      <w:pPr>
        <w:ind w:left="-709"/>
        <w:rPr>
          <w:rFonts w:cs="Arial"/>
          <w:b/>
          <w:szCs w:val="22"/>
        </w:rPr>
      </w:pPr>
    </w:p>
    <w:p w14:paraId="60714B14" w14:textId="06486BF1" w:rsidR="004B7126" w:rsidRDefault="004B7126" w:rsidP="004B7126">
      <w:pPr>
        <w:ind w:left="-709"/>
        <w:rPr>
          <w:rFonts w:cs="Arial"/>
          <w:bCs/>
          <w:szCs w:val="22"/>
        </w:rPr>
      </w:pPr>
      <w:r w:rsidRPr="00450224">
        <w:rPr>
          <w:rFonts w:cs="Arial"/>
          <w:b/>
          <w:szCs w:val="22"/>
        </w:rPr>
        <w:t>Job holder’s Signature:</w:t>
      </w:r>
      <w:r w:rsidRPr="00450224">
        <w:rPr>
          <w:rFonts w:cs="Arial"/>
          <w:b/>
          <w:szCs w:val="22"/>
        </w:rPr>
        <w:tab/>
      </w:r>
      <w:r w:rsidRPr="0076352A">
        <w:rPr>
          <w:rFonts w:cs="Arial"/>
          <w:bCs/>
          <w:szCs w:val="22"/>
        </w:rPr>
        <w:t>................................................</w:t>
      </w:r>
      <w:r w:rsidR="0076352A">
        <w:rPr>
          <w:rFonts w:cs="Arial"/>
          <w:bCs/>
          <w:szCs w:val="22"/>
        </w:rPr>
        <w:t>...........................</w:t>
      </w:r>
      <w:r w:rsidRPr="0076352A">
        <w:rPr>
          <w:rFonts w:cs="Arial"/>
          <w:bCs/>
          <w:szCs w:val="22"/>
        </w:rPr>
        <w:t>.....................................</w:t>
      </w:r>
    </w:p>
    <w:p w14:paraId="1B84F1E5" w14:textId="77777777" w:rsidR="0076352A" w:rsidRPr="00450224" w:rsidRDefault="0076352A" w:rsidP="004B7126">
      <w:pPr>
        <w:ind w:left="-709"/>
        <w:rPr>
          <w:rFonts w:cs="Arial"/>
          <w:b/>
          <w:szCs w:val="22"/>
        </w:rPr>
      </w:pPr>
    </w:p>
    <w:p w14:paraId="755A340D" w14:textId="29B22F06" w:rsidR="004B7126" w:rsidRDefault="004B7126" w:rsidP="004B7126">
      <w:pPr>
        <w:ind w:left="-709"/>
        <w:rPr>
          <w:rFonts w:cs="Arial"/>
          <w:bCs/>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r>
      <w:r w:rsidRPr="0076352A">
        <w:rPr>
          <w:rFonts w:cs="Arial"/>
          <w:bCs/>
          <w:szCs w:val="22"/>
        </w:rPr>
        <w:t>..............................................................</w:t>
      </w:r>
      <w:r w:rsidR="0076352A">
        <w:rPr>
          <w:rFonts w:cs="Arial"/>
          <w:bCs/>
          <w:szCs w:val="22"/>
        </w:rPr>
        <w:t>...........................</w:t>
      </w:r>
      <w:r w:rsidRPr="0076352A">
        <w:rPr>
          <w:rFonts w:cs="Arial"/>
          <w:bCs/>
          <w:szCs w:val="22"/>
        </w:rPr>
        <w:t>.......................</w:t>
      </w:r>
    </w:p>
    <w:p w14:paraId="05F320DE" w14:textId="77777777" w:rsidR="0076352A" w:rsidRPr="00450224" w:rsidRDefault="0076352A" w:rsidP="004B7126">
      <w:pPr>
        <w:ind w:left="-709"/>
        <w:rPr>
          <w:rFonts w:cs="Arial"/>
          <w:b/>
          <w:szCs w:val="22"/>
        </w:rPr>
      </w:pPr>
    </w:p>
    <w:p w14:paraId="208BC53E" w14:textId="6DA89025" w:rsidR="004B7126" w:rsidRDefault="004B7126" w:rsidP="004B7126">
      <w:pPr>
        <w:ind w:left="-709"/>
        <w:rPr>
          <w:rFonts w:cs="Arial"/>
          <w:bCs/>
          <w:szCs w:val="22"/>
        </w:rPr>
      </w:pPr>
      <w:r>
        <w:rPr>
          <w:rFonts w:cs="Arial"/>
          <w:b/>
          <w:szCs w:val="22"/>
        </w:rPr>
        <w:t>Manager’s Signature:</w:t>
      </w:r>
      <w:r>
        <w:rPr>
          <w:rFonts w:cs="Arial"/>
          <w:b/>
          <w:szCs w:val="22"/>
        </w:rPr>
        <w:tab/>
      </w:r>
      <w:r w:rsidRPr="0076352A">
        <w:rPr>
          <w:rFonts w:cs="Arial"/>
          <w:bCs/>
          <w:szCs w:val="22"/>
        </w:rPr>
        <w:t>.....................................................</w:t>
      </w:r>
      <w:r w:rsidR="0076352A">
        <w:rPr>
          <w:rFonts w:cs="Arial"/>
          <w:bCs/>
          <w:szCs w:val="22"/>
        </w:rPr>
        <w:t>...........................</w:t>
      </w:r>
      <w:r w:rsidRPr="0076352A">
        <w:rPr>
          <w:rFonts w:cs="Arial"/>
          <w:bCs/>
          <w:szCs w:val="22"/>
        </w:rPr>
        <w:t>................................</w:t>
      </w:r>
    </w:p>
    <w:p w14:paraId="5669A8B2" w14:textId="77777777" w:rsidR="0076352A" w:rsidRPr="00450224" w:rsidRDefault="0076352A" w:rsidP="004B7126">
      <w:pPr>
        <w:ind w:left="-709"/>
        <w:rPr>
          <w:rFonts w:cs="Arial"/>
          <w:b/>
          <w:szCs w:val="22"/>
        </w:rPr>
      </w:pPr>
    </w:p>
    <w:p w14:paraId="2D1AB25E" w14:textId="2B696753"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r>
      <w:r w:rsidRPr="0076352A">
        <w:rPr>
          <w:rFonts w:cs="Arial"/>
          <w:bCs/>
          <w:szCs w:val="22"/>
        </w:rPr>
        <w:t>................................................</w:t>
      </w:r>
      <w:r w:rsidR="0076352A">
        <w:rPr>
          <w:rFonts w:cs="Arial"/>
          <w:bCs/>
          <w:szCs w:val="22"/>
        </w:rPr>
        <w:t>...........................</w:t>
      </w:r>
      <w:r w:rsidRPr="0076352A">
        <w:rPr>
          <w:rFonts w:cs="Arial"/>
          <w:bCs/>
          <w:szCs w:val="22"/>
        </w:rPr>
        <w:t>.....................................</w:t>
      </w:r>
    </w:p>
    <w:p w14:paraId="743987A1" w14:textId="77777777" w:rsidR="004B7126" w:rsidRPr="00450224" w:rsidRDefault="004B7126" w:rsidP="004B7126">
      <w:pPr>
        <w:ind w:left="-709"/>
        <w:rPr>
          <w:rFonts w:cs="Arial"/>
          <w:szCs w:val="22"/>
        </w:rPr>
      </w:pPr>
    </w:p>
    <w:p w14:paraId="5E151044" w14:textId="77777777" w:rsidR="004B7126" w:rsidRPr="00450224" w:rsidRDefault="004B7126" w:rsidP="004B7126">
      <w:pPr>
        <w:tabs>
          <w:tab w:val="left" w:pos="720"/>
        </w:tabs>
        <w:ind w:left="142"/>
        <w:rPr>
          <w:rFonts w:cs="Arial"/>
          <w:b/>
          <w:szCs w:val="22"/>
        </w:rPr>
      </w:pPr>
    </w:p>
    <w:p w14:paraId="691DE661" w14:textId="3B2A3B25" w:rsidR="004B7126"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14:paraId="5E2BDAA6" w14:textId="77777777" w:rsidR="009C0920" w:rsidRPr="00450224" w:rsidRDefault="009C0920" w:rsidP="004B7126">
      <w:pPr>
        <w:tabs>
          <w:tab w:val="left" w:pos="-709"/>
        </w:tabs>
        <w:ind w:left="-709"/>
        <w:rPr>
          <w:rFonts w:cs="Arial"/>
          <w:b/>
          <w:szCs w:val="22"/>
        </w:rPr>
      </w:pPr>
    </w:p>
    <w:p w14:paraId="3B1C03BC" w14:textId="6BC2C85D" w:rsidR="004B7126" w:rsidRPr="002C3C66" w:rsidRDefault="004B7126" w:rsidP="004B7126">
      <w:pPr>
        <w:tabs>
          <w:tab w:val="left" w:pos="720"/>
        </w:tabs>
        <w:ind w:left="-709"/>
        <w:rPr>
          <w:rFonts w:cs="Arial"/>
          <w:b/>
          <w:szCs w:val="22"/>
        </w:rPr>
      </w:pPr>
      <w:r w:rsidRPr="00450224">
        <w:rPr>
          <w:rFonts w:cs="Arial"/>
          <w:b/>
          <w:szCs w:val="22"/>
        </w:rPr>
        <w:t>POST:</w:t>
      </w:r>
      <w:r w:rsidRPr="00450224">
        <w:rPr>
          <w:rFonts w:cs="Arial"/>
          <w:b/>
          <w:color w:val="FF0000"/>
          <w:szCs w:val="22"/>
        </w:rPr>
        <w:t xml:space="preserve"> </w:t>
      </w:r>
      <w:r w:rsidR="008C7DF3">
        <w:rPr>
          <w:rFonts w:cs="Arial"/>
          <w:b/>
          <w:szCs w:val="22"/>
        </w:rPr>
        <w:t>Cardiographer</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14:paraId="7E19A199" w14:textId="77777777" w:rsidTr="006B7083">
        <w:trPr>
          <w:trHeight w:val="1120"/>
        </w:trPr>
        <w:tc>
          <w:tcPr>
            <w:tcW w:w="4286" w:type="dxa"/>
          </w:tcPr>
          <w:p w14:paraId="3CC81DBC" w14:textId="77777777" w:rsidR="004B7126" w:rsidRPr="00450224" w:rsidRDefault="004B7126" w:rsidP="00F63A0C">
            <w:pPr>
              <w:tabs>
                <w:tab w:val="left" w:pos="-142"/>
              </w:tabs>
              <w:ind w:left="142"/>
              <w:jc w:val="center"/>
              <w:rPr>
                <w:rFonts w:cs="Arial"/>
                <w:szCs w:val="22"/>
              </w:rPr>
            </w:pPr>
            <w:r w:rsidRPr="00450224">
              <w:rPr>
                <w:rFonts w:cs="Arial"/>
                <w:szCs w:val="22"/>
              </w:rPr>
              <w:t>REQUIREMENTS</w:t>
            </w:r>
          </w:p>
        </w:tc>
        <w:tc>
          <w:tcPr>
            <w:tcW w:w="709" w:type="dxa"/>
          </w:tcPr>
          <w:p w14:paraId="6429985A" w14:textId="77777777" w:rsidR="004B7126" w:rsidRPr="00450224" w:rsidRDefault="004B7126" w:rsidP="0076352A">
            <w:pPr>
              <w:tabs>
                <w:tab w:val="left" w:pos="720"/>
              </w:tabs>
              <w:ind w:left="-335" w:right="-327"/>
              <w:jc w:val="center"/>
              <w:rPr>
                <w:rFonts w:cs="Arial"/>
                <w:szCs w:val="22"/>
              </w:rPr>
            </w:pPr>
            <w:r w:rsidRPr="00450224">
              <w:rPr>
                <w:rFonts w:cs="Arial"/>
                <w:szCs w:val="22"/>
              </w:rPr>
              <w:t>E/D*</w:t>
            </w:r>
          </w:p>
        </w:tc>
        <w:tc>
          <w:tcPr>
            <w:tcW w:w="1951" w:type="dxa"/>
          </w:tcPr>
          <w:p w14:paraId="2AC6937B" w14:textId="77777777" w:rsidR="004B7126" w:rsidRPr="00450224" w:rsidRDefault="004B7126" w:rsidP="0076352A">
            <w:pPr>
              <w:ind w:left="-28"/>
              <w:jc w:val="center"/>
              <w:rPr>
                <w:rFonts w:cs="Arial"/>
                <w:szCs w:val="22"/>
              </w:rPr>
            </w:pPr>
            <w:r w:rsidRPr="00450224">
              <w:rPr>
                <w:rFonts w:cs="Arial"/>
                <w:szCs w:val="22"/>
              </w:rPr>
              <w:t>HOW TESTED?</w:t>
            </w:r>
          </w:p>
          <w:p w14:paraId="1F14A6E8" w14:textId="77777777" w:rsidR="004B7126" w:rsidRPr="00450224" w:rsidRDefault="004B7126" w:rsidP="0076352A">
            <w:pPr>
              <w:ind w:left="-28"/>
              <w:jc w:val="center"/>
              <w:rPr>
                <w:rFonts w:cs="Arial"/>
                <w:szCs w:val="22"/>
              </w:rPr>
            </w:pPr>
            <w:r w:rsidRPr="00450224">
              <w:rPr>
                <w:rFonts w:cs="Arial"/>
                <w:szCs w:val="22"/>
              </w:rPr>
              <w:t>Application Form/Interview/Reference/Test</w:t>
            </w:r>
          </w:p>
        </w:tc>
        <w:tc>
          <w:tcPr>
            <w:tcW w:w="1984" w:type="dxa"/>
          </w:tcPr>
          <w:p w14:paraId="7653E839" w14:textId="77777777" w:rsidR="004B7126" w:rsidRPr="00450224" w:rsidRDefault="004B7126" w:rsidP="0076352A">
            <w:pPr>
              <w:ind w:left="3"/>
              <w:jc w:val="center"/>
              <w:rPr>
                <w:rFonts w:cs="Arial"/>
                <w:szCs w:val="22"/>
              </w:rPr>
            </w:pPr>
            <w:r w:rsidRPr="00450224">
              <w:rPr>
                <w:rFonts w:cs="Arial"/>
                <w:szCs w:val="22"/>
              </w:rPr>
              <w:t>INTERVIEW COMMENTS</w:t>
            </w:r>
          </w:p>
        </w:tc>
        <w:tc>
          <w:tcPr>
            <w:tcW w:w="1246" w:type="dxa"/>
          </w:tcPr>
          <w:p w14:paraId="0C00B9A9" w14:textId="77777777" w:rsidR="004B7126" w:rsidRPr="00450224" w:rsidRDefault="004B7126" w:rsidP="00374F27">
            <w:pPr>
              <w:tabs>
                <w:tab w:val="left" w:pos="720"/>
              </w:tabs>
              <w:ind w:left="33"/>
              <w:jc w:val="center"/>
              <w:rPr>
                <w:rFonts w:cs="Arial"/>
                <w:szCs w:val="22"/>
              </w:rPr>
            </w:pPr>
            <w:r w:rsidRPr="00450224">
              <w:rPr>
                <w:rFonts w:cs="Arial"/>
                <w:szCs w:val="22"/>
              </w:rPr>
              <w:t>SCORE</w:t>
            </w:r>
          </w:p>
          <w:p w14:paraId="12DF520D" w14:textId="7C1347DD" w:rsidR="004B7126" w:rsidRPr="00450224" w:rsidRDefault="004B7126" w:rsidP="00374F27">
            <w:pPr>
              <w:tabs>
                <w:tab w:val="left" w:pos="720"/>
              </w:tabs>
              <w:ind w:left="33"/>
              <w:jc w:val="left"/>
              <w:rPr>
                <w:rFonts w:cs="Arial"/>
                <w:szCs w:val="22"/>
              </w:rPr>
            </w:pPr>
            <w:r w:rsidRPr="00450224">
              <w:rPr>
                <w:rFonts w:cs="Arial"/>
                <w:szCs w:val="22"/>
              </w:rPr>
              <w:t xml:space="preserve">(1 </w:t>
            </w:r>
            <w:r w:rsidR="0076352A" w:rsidRPr="00450224">
              <w:rPr>
                <w:rFonts w:cs="Arial"/>
                <w:szCs w:val="22"/>
              </w:rPr>
              <w:t>Low –</w:t>
            </w:r>
            <w:r w:rsidRPr="00450224">
              <w:rPr>
                <w:rFonts w:cs="Arial"/>
                <w:szCs w:val="22"/>
              </w:rPr>
              <w:t xml:space="preserve"> 10 High)</w:t>
            </w:r>
          </w:p>
          <w:p w14:paraId="1C5B8568" w14:textId="77777777" w:rsidR="004B7126" w:rsidRPr="00450224" w:rsidRDefault="004B7126" w:rsidP="00F63A0C">
            <w:pPr>
              <w:tabs>
                <w:tab w:val="left" w:pos="720"/>
              </w:tabs>
              <w:ind w:left="142"/>
              <w:jc w:val="center"/>
              <w:rPr>
                <w:rFonts w:cs="Arial"/>
                <w:szCs w:val="22"/>
              </w:rPr>
            </w:pPr>
          </w:p>
        </w:tc>
      </w:tr>
      <w:tr w:rsidR="004B7126" w:rsidRPr="00450224" w14:paraId="18169E7C" w14:textId="77777777" w:rsidTr="00092772">
        <w:trPr>
          <w:trHeight w:val="2535"/>
        </w:trPr>
        <w:tc>
          <w:tcPr>
            <w:tcW w:w="4286" w:type="dxa"/>
          </w:tcPr>
          <w:p w14:paraId="70DC9ECA" w14:textId="77777777" w:rsidR="008C7DF3" w:rsidRDefault="008C7DF3" w:rsidP="00F63A0C">
            <w:pPr>
              <w:tabs>
                <w:tab w:val="left" w:pos="720"/>
              </w:tabs>
              <w:jc w:val="left"/>
              <w:rPr>
                <w:rFonts w:cs="Arial"/>
                <w:szCs w:val="22"/>
                <w:u w:val="single"/>
              </w:rPr>
            </w:pPr>
          </w:p>
          <w:p w14:paraId="14451091" w14:textId="237E42ED" w:rsidR="004B7126" w:rsidRDefault="0076352A" w:rsidP="00F63A0C">
            <w:pPr>
              <w:tabs>
                <w:tab w:val="left" w:pos="720"/>
              </w:tabs>
              <w:jc w:val="left"/>
              <w:rPr>
                <w:rFonts w:cs="Arial"/>
                <w:szCs w:val="22"/>
              </w:rPr>
            </w:pPr>
            <w:r>
              <w:rPr>
                <w:rFonts w:cs="Arial"/>
                <w:szCs w:val="22"/>
                <w:u w:val="single"/>
              </w:rPr>
              <w:t xml:space="preserve">QUALIFICATIONS AND </w:t>
            </w:r>
            <w:r w:rsidRPr="0076352A">
              <w:rPr>
                <w:rFonts w:cs="Arial"/>
                <w:szCs w:val="22"/>
                <w:u w:val="single"/>
              </w:rPr>
              <w:t>TRAINING:</w:t>
            </w:r>
          </w:p>
          <w:p w14:paraId="6D08F6B0" w14:textId="2C88C444" w:rsidR="008C7DF3" w:rsidRDefault="008C7DF3" w:rsidP="00374F27">
            <w:pPr>
              <w:pStyle w:val="ListParagraph"/>
              <w:numPr>
                <w:ilvl w:val="0"/>
                <w:numId w:val="10"/>
              </w:numPr>
              <w:tabs>
                <w:tab w:val="left" w:pos="720"/>
              </w:tabs>
              <w:jc w:val="left"/>
              <w:rPr>
                <w:rFonts w:cs="Arial"/>
                <w:szCs w:val="22"/>
              </w:rPr>
            </w:pPr>
            <w:r w:rsidRPr="00374F27">
              <w:rPr>
                <w:rFonts w:cs="Arial"/>
                <w:szCs w:val="22"/>
              </w:rPr>
              <w:t>GC</w:t>
            </w:r>
            <w:r w:rsidR="00363EB2" w:rsidRPr="00374F27">
              <w:rPr>
                <w:rFonts w:cs="Arial"/>
                <w:szCs w:val="22"/>
              </w:rPr>
              <w:t>S</w:t>
            </w:r>
            <w:r w:rsidRPr="00374F27">
              <w:rPr>
                <w:rFonts w:cs="Arial"/>
                <w:szCs w:val="22"/>
              </w:rPr>
              <w:t xml:space="preserve">E </w:t>
            </w:r>
            <w:r w:rsidR="00B67944">
              <w:rPr>
                <w:rFonts w:cs="Arial"/>
                <w:szCs w:val="22"/>
              </w:rPr>
              <w:t xml:space="preserve">at grade </w:t>
            </w:r>
            <w:r w:rsidR="008770E2">
              <w:rPr>
                <w:rFonts w:cs="Arial"/>
                <w:szCs w:val="22"/>
              </w:rPr>
              <w:t>C</w:t>
            </w:r>
            <w:r w:rsidR="00B67944">
              <w:rPr>
                <w:rFonts w:cs="Arial"/>
                <w:szCs w:val="22"/>
              </w:rPr>
              <w:t xml:space="preserve">/4 or above </w:t>
            </w:r>
            <w:r w:rsidRPr="00374F27">
              <w:rPr>
                <w:rFonts w:cs="Arial"/>
                <w:szCs w:val="22"/>
              </w:rPr>
              <w:t>Maths</w:t>
            </w:r>
            <w:r w:rsidR="00B67944">
              <w:rPr>
                <w:rFonts w:cs="Arial"/>
                <w:szCs w:val="22"/>
              </w:rPr>
              <w:t xml:space="preserve">, </w:t>
            </w:r>
            <w:r w:rsidRPr="00374F27">
              <w:rPr>
                <w:rFonts w:cs="Arial"/>
                <w:szCs w:val="22"/>
              </w:rPr>
              <w:t>English</w:t>
            </w:r>
            <w:r w:rsidR="00B67944">
              <w:rPr>
                <w:rFonts w:cs="Arial"/>
                <w:szCs w:val="22"/>
              </w:rPr>
              <w:t xml:space="preserve"> (and Science is desirable)</w:t>
            </w:r>
          </w:p>
          <w:p w14:paraId="1BCDDAB7" w14:textId="6A0B0F1C" w:rsidR="00092772" w:rsidRPr="00092772" w:rsidRDefault="00092772" w:rsidP="00594A2E">
            <w:pPr>
              <w:pStyle w:val="ListParagraph"/>
              <w:numPr>
                <w:ilvl w:val="0"/>
                <w:numId w:val="10"/>
              </w:numPr>
              <w:tabs>
                <w:tab w:val="left" w:pos="720"/>
              </w:tabs>
              <w:jc w:val="left"/>
              <w:rPr>
                <w:rFonts w:cs="Arial"/>
                <w:szCs w:val="22"/>
              </w:rPr>
            </w:pPr>
            <w:r w:rsidRPr="00092772">
              <w:rPr>
                <w:rFonts w:cs="Arial"/>
                <w:szCs w:val="22"/>
              </w:rPr>
              <w:t>SCST Certificate in ECG</w:t>
            </w:r>
          </w:p>
          <w:p w14:paraId="43F453DD" w14:textId="209349A7" w:rsidR="00092772" w:rsidRPr="00092772" w:rsidRDefault="00092772" w:rsidP="00092772">
            <w:pPr>
              <w:pStyle w:val="ListParagraph"/>
              <w:numPr>
                <w:ilvl w:val="0"/>
                <w:numId w:val="10"/>
              </w:numPr>
              <w:tabs>
                <w:tab w:val="left" w:pos="720"/>
              </w:tabs>
              <w:jc w:val="left"/>
              <w:rPr>
                <w:rFonts w:cs="Arial"/>
                <w:szCs w:val="22"/>
              </w:rPr>
            </w:pPr>
            <w:r>
              <w:rPr>
                <w:rFonts w:cs="Arial"/>
                <w:szCs w:val="22"/>
              </w:rPr>
              <w:t>SCST Diploma in ECG</w:t>
            </w:r>
          </w:p>
          <w:p w14:paraId="3A59D8F0" w14:textId="6E0E8B28" w:rsidR="008770E2" w:rsidRPr="00374F27" w:rsidRDefault="008770E2" w:rsidP="008770E2">
            <w:pPr>
              <w:pStyle w:val="ListParagraph"/>
              <w:numPr>
                <w:ilvl w:val="0"/>
                <w:numId w:val="10"/>
              </w:numPr>
              <w:tabs>
                <w:tab w:val="left" w:pos="720"/>
              </w:tabs>
              <w:jc w:val="left"/>
              <w:rPr>
                <w:rFonts w:cs="Arial"/>
                <w:szCs w:val="22"/>
              </w:rPr>
            </w:pPr>
            <w:r>
              <w:rPr>
                <w:rFonts w:cs="Arial"/>
                <w:szCs w:val="22"/>
              </w:rPr>
              <w:t>Minimum of 2 years’ experience as a cardiographer</w:t>
            </w:r>
          </w:p>
        </w:tc>
        <w:tc>
          <w:tcPr>
            <w:tcW w:w="709" w:type="dxa"/>
          </w:tcPr>
          <w:p w14:paraId="23E447D5" w14:textId="2A8D991D" w:rsidR="004B7126" w:rsidRDefault="004B7126" w:rsidP="0076352A">
            <w:pPr>
              <w:tabs>
                <w:tab w:val="left" w:pos="720"/>
              </w:tabs>
              <w:ind w:left="-335" w:right="-327"/>
              <w:jc w:val="center"/>
              <w:rPr>
                <w:rFonts w:cs="Arial"/>
                <w:szCs w:val="22"/>
              </w:rPr>
            </w:pPr>
          </w:p>
          <w:p w14:paraId="1537B4CB" w14:textId="151F9F9F" w:rsidR="008C7DF3" w:rsidRDefault="008C7DF3" w:rsidP="0076352A">
            <w:pPr>
              <w:tabs>
                <w:tab w:val="left" w:pos="720"/>
              </w:tabs>
              <w:ind w:left="-335" w:right="-327"/>
              <w:jc w:val="center"/>
              <w:rPr>
                <w:rFonts w:cs="Arial"/>
                <w:szCs w:val="22"/>
              </w:rPr>
            </w:pPr>
          </w:p>
          <w:p w14:paraId="44F1AC7E" w14:textId="77777777" w:rsidR="004B7126" w:rsidRDefault="00363EB2" w:rsidP="0076352A">
            <w:pPr>
              <w:tabs>
                <w:tab w:val="left" w:pos="720"/>
              </w:tabs>
              <w:ind w:left="-335" w:right="-327"/>
              <w:jc w:val="center"/>
              <w:rPr>
                <w:rFonts w:cs="Arial"/>
                <w:szCs w:val="22"/>
              </w:rPr>
            </w:pPr>
            <w:r>
              <w:rPr>
                <w:rFonts w:cs="Arial"/>
                <w:szCs w:val="22"/>
              </w:rPr>
              <w:t>E</w:t>
            </w:r>
          </w:p>
          <w:p w14:paraId="0A4974D1" w14:textId="77777777" w:rsidR="00374F27" w:rsidRDefault="00374F27" w:rsidP="0076352A">
            <w:pPr>
              <w:tabs>
                <w:tab w:val="left" w:pos="720"/>
              </w:tabs>
              <w:ind w:left="-335" w:right="-327"/>
              <w:jc w:val="center"/>
              <w:rPr>
                <w:rFonts w:cs="Arial"/>
                <w:szCs w:val="22"/>
              </w:rPr>
            </w:pPr>
          </w:p>
          <w:p w14:paraId="190D826A" w14:textId="23CA953F" w:rsidR="00374F27" w:rsidRDefault="00374F27" w:rsidP="0076352A">
            <w:pPr>
              <w:tabs>
                <w:tab w:val="left" w:pos="720"/>
              </w:tabs>
              <w:ind w:left="-335" w:right="-327"/>
              <w:jc w:val="center"/>
              <w:rPr>
                <w:rFonts w:cs="Arial"/>
                <w:szCs w:val="22"/>
              </w:rPr>
            </w:pPr>
          </w:p>
          <w:p w14:paraId="6A00C6DE" w14:textId="77777777" w:rsidR="00374F27" w:rsidRDefault="00A8576A" w:rsidP="0076352A">
            <w:pPr>
              <w:tabs>
                <w:tab w:val="left" w:pos="720"/>
              </w:tabs>
              <w:ind w:left="-335" w:right="-327"/>
              <w:jc w:val="center"/>
              <w:rPr>
                <w:rFonts w:cs="Arial"/>
                <w:szCs w:val="22"/>
              </w:rPr>
            </w:pPr>
            <w:r>
              <w:rPr>
                <w:rFonts w:cs="Arial"/>
                <w:szCs w:val="22"/>
              </w:rPr>
              <w:t>E</w:t>
            </w:r>
          </w:p>
          <w:p w14:paraId="5BF553DF" w14:textId="7DFD08BE" w:rsidR="008770E2" w:rsidRDefault="00092772" w:rsidP="0076352A">
            <w:pPr>
              <w:tabs>
                <w:tab w:val="left" w:pos="720"/>
              </w:tabs>
              <w:ind w:left="-335" w:right="-327"/>
              <w:jc w:val="center"/>
              <w:rPr>
                <w:rFonts w:cs="Arial"/>
                <w:szCs w:val="22"/>
              </w:rPr>
            </w:pPr>
            <w:r>
              <w:rPr>
                <w:rFonts w:cs="Arial"/>
                <w:szCs w:val="22"/>
              </w:rPr>
              <w:t>D</w:t>
            </w:r>
          </w:p>
          <w:p w14:paraId="3938741A" w14:textId="754BBC5C" w:rsidR="008770E2" w:rsidRDefault="008770E2" w:rsidP="0076352A">
            <w:pPr>
              <w:tabs>
                <w:tab w:val="left" w:pos="720"/>
              </w:tabs>
              <w:ind w:left="-335" w:right="-327"/>
              <w:jc w:val="center"/>
              <w:rPr>
                <w:rFonts w:cs="Arial"/>
                <w:szCs w:val="22"/>
              </w:rPr>
            </w:pPr>
          </w:p>
          <w:p w14:paraId="7586110D" w14:textId="334914D6" w:rsidR="00092772" w:rsidRDefault="00092772" w:rsidP="0076352A">
            <w:pPr>
              <w:tabs>
                <w:tab w:val="left" w:pos="720"/>
              </w:tabs>
              <w:ind w:left="-335" w:right="-327"/>
              <w:jc w:val="center"/>
              <w:rPr>
                <w:rFonts w:cs="Arial"/>
                <w:szCs w:val="22"/>
              </w:rPr>
            </w:pPr>
            <w:r>
              <w:rPr>
                <w:rFonts w:cs="Arial"/>
                <w:szCs w:val="22"/>
              </w:rPr>
              <w:t>E</w:t>
            </w:r>
          </w:p>
          <w:p w14:paraId="12FCDF04" w14:textId="77777777" w:rsidR="00092772" w:rsidRDefault="00092772" w:rsidP="0076352A">
            <w:pPr>
              <w:tabs>
                <w:tab w:val="left" w:pos="720"/>
              </w:tabs>
              <w:ind w:left="-335" w:right="-327"/>
              <w:jc w:val="center"/>
              <w:rPr>
                <w:rFonts w:cs="Arial"/>
                <w:szCs w:val="22"/>
              </w:rPr>
            </w:pPr>
          </w:p>
          <w:p w14:paraId="712119EC" w14:textId="6B08BDA0" w:rsidR="00092772" w:rsidRPr="00450224" w:rsidRDefault="00092772" w:rsidP="0076352A">
            <w:pPr>
              <w:tabs>
                <w:tab w:val="left" w:pos="720"/>
              </w:tabs>
              <w:ind w:left="-335" w:right="-327"/>
              <w:jc w:val="center"/>
              <w:rPr>
                <w:rFonts w:cs="Arial"/>
                <w:szCs w:val="22"/>
              </w:rPr>
            </w:pPr>
          </w:p>
        </w:tc>
        <w:tc>
          <w:tcPr>
            <w:tcW w:w="1951" w:type="dxa"/>
          </w:tcPr>
          <w:p w14:paraId="6E0E4BC7" w14:textId="77777777" w:rsidR="0076352A" w:rsidRDefault="0076352A" w:rsidP="0076352A">
            <w:pPr>
              <w:ind w:left="-28"/>
              <w:jc w:val="center"/>
              <w:rPr>
                <w:rFonts w:cs="Arial"/>
                <w:szCs w:val="22"/>
              </w:rPr>
            </w:pPr>
          </w:p>
          <w:p w14:paraId="5613DF09" w14:textId="77777777" w:rsidR="00374F27" w:rsidRDefault="00374F27" w:rsidP="0076352A">
            <w:pPr>
              <w:ind w:left="-28"/>
              <w:jc w:val="center"/>
              <w:rPr>
                <w:rFonts w:cs="Arial"/>
                <w:szCs w:val="22"/>
              </w:rPr>
            </w:pPr>
          </w:p>
          <w:p w14:paraId="1DEC76C3" w14:textId="3650D54E" w:rsidR="004B7126" w:rsidRDefault="002C3C66" w:rsidP="0076352A">
            <w:pPr>
              <w:ind w:left="-28"/>
              <w:jc w:val="center"/>
              <w:rPr>
                <w:rFonts w:cs="Arial"/>
                <w:szCs w:val="22"/>
              </w:rPr>
            </w:pPr>
            <w:r>
              <w:rPr>
                <w:rFonts w:cs="Arial"/>
                <w:szCs w:val="22"/>
              </w:rPr>
              <w:t>Application Form</w:t>
            </w:r>
          </w:p>
          <w:p w14:paraId="2627C869" w14:textId="47BD0E8E" w:rsidR="004B7126" w:rsidRDefault="004B7126" w:rsidP="0076352A">
            <w:pPr>
              <w:rPr>
                <w:rFonts w:cs="Arial"/>
                <w:szCs w:val="22"/>
              </w:rPr>
            </w:pPr>
          </w:p>
          <w:p w14:paraId="5F403CDC" w14:textId="77777777" w:rsidR="004B7126" w:rsidRPr="00450224" w:rsidRDefault="004B7126" w:rsidP="00B67944">
            <w:pPr>
              <w:ind w:left="-28"/>
              <w:jc w:val="center"/>
              <w:rPr>
                <w:rFonts w:cs="Arial"/>
                <w:szCs w:val="22"/>
              </w:rPr>
            </w:pPr>
          </w:p>
        </w:tc>
        <w:tc>
          <w:tcPr>
            <w:tcW w:w="1984" w:type="dxa"/>
          </w:tcPr>
          <w:p w14:paraId="3E6BA029" w14:textId="77777777" w:rsidR="004B7126" w:rsidRPr="00450224" w:rsidRDefault="004B7126" w:rsidP="0076352A">
            <w:pPr>
              <w:ind w:left="3"/>
              <w:jc w:val="center"/>
              <w:rPr>
                <w:rFonts w:cs="Arial"/>
                <w:szCs w:val="22"/>
              </w:rPr>
            </w:pPr>
          </w:p>
        </w:tc>
        <w:tc>
          <w:tcPr>
            <w:tcW w:w="1246" w:type="dxa"/>
          </w:tcPr>
          <w:p w14:paraId="41EC0F60" w14:textId="77777777" w:rsidR="004B7126" w:rsidRPr="00450224" w:rsidRDefault="004B7126" w:rsidP="00F63A0C">
            <w:pPr>
              <w:tabs>
                <w:tab w:val="left" w:pos="720"/>
              </w:tabs>
              <w:ind w:left="142"/>
              <w:rPr>
                <w:rFonts w:cs="Arial"/>
                <w:szCs w:val="22"/>
              </w:rPr>
            </w:pPr>
          </w:p>
        </w:tc>
      </w:tr>
      <w:tr w:rsidR="004B7126" w:rsidRPr="00450224" w14:paraId="35021F7B" w14:textId="77777777" w:rsidTr="00F63A0C">
        <w:tc>
          <w:tcPr>
            <w:tcW w:w="4286" w:type="dxa"/>
          </w:tcPr>
          <w:p w14:paraId="36CAAEE6" w14:textId="77777777" w:rsidR="004B7126" w:rsidRPr="00450224" w:rsidRDefault="004B7126" w:rsidP="00F63A0C">
            <w:pPr>
              <w:tabs>
                <w:tab w:val="left" w:pos="720"/>
              </w:tabs>
              <w:rPr>
                <w:rFonts w:cs="Arial"/>
                <w:szCs w:val="22"/>
                <w:u w:val="single"/>
              </w:rPr>
            </w:pPr>
            <w:r w:rsidRPr="00450224">
              <w:rPr>
                <w:rFonts w:cs="Arial"/>
                <w:szCs w:val="22"/>
                <w:u w:val="single"/>
              </w:rPr>
              <w:t>KNOWLEDGE/SKILLS:</w:t>
            </w:r>
          </w:p>
          <w:p w14:paraId="18A47BB5" w14:textId="767A8240" w:rsidR="002C3C66" w:rsidRPr="00794168" w:rsidRDefault="008C7DF3" w:rsidP="002C3C66">
            <w:pPr>
              <w:pStyle w:val="ListParagraph"/>
              <w:numPr>
                <w:ilvl w:val="0"/>
                <w:numId w:val="7"/>
              </w:numPr>
              <w:contextualSpacing/>
              <w:jc w:val="left"/>
            </w:pPr>
            <w:r>
              <w:t xml:space="preserve">Previous employment </w:t>
            </w:r>
            <w:r w:rsidR="008770E2">
              <w:t>as a cardiographer</w:t>
            </w:r>
          </w:p>
          <w:p w14:paraId="792A9389" w14:textId="2D9C8DB0" w:rsidR="002C3C66" w:rsidRDefault="008C7DF3" w:rsidP="002C3C66">
            <w:pPr>
              <w:pStyle w:val="ListParagraph"/>
              <w:numPr>
                <w:ilvl w:val="0"/>
                <w:numId w:val="7"/>
              </w:numPr>
              <w:contextualSpacing/>
              <w:jc w:val="left"/>
            </w:pPr>
            <w:r>
              <w:t>Previous k</w:t>
            </w:r>
            <w:r w:rsidR="002C3C66">
              <w:t xml:space="preserve">nowledge of </w:t>
            </w:r>
            <w:r>
              <w:t xml:space="preserve">ECG </w:t>
            </w:r>
            <w:r w:rsidR="008770E2">
              <w:t>interpretation and report writing</w:t>
            </w:r>
          </w:p>
          <w:p w14:paraId="7CB9FDDD" w14:textId="65C95D10" w:rsidR="002C3C66" w:rsidRPr="00450224" w:rsidRDefault="002C3C66" w:rsidP="00374F27">
            <w:pPr>
              <w:pStyle w:val="ListParagraph"/>
              <w:contextualSpacing/>
              <w:jc w:val="left"/>
              <w:rPr>
                <w:rFonts w:cs="Arial"/>
                <w:color w:val="FF0000"/>
                <w:szCs w:val="22"/>
              </w:rPr>
            </w:pPr>
            <w:r>
              <w:t xml:space="preserve"> </w:t>
            </w:r>
          </w:p>
        </w:tc>
        <w:tc>
          <w:tcPr>
            <w:tcW w:w="709" w:type="dxa"/>
          </w:tcPr>
          <w:p w14:paraId="064CF31C" w14:textId="77777777" w:rsidR="004B7126" w:rsidRPr="00450224" w:rsidRDefault="004B7126" w:rsidP="0076352A">
            <w:pPr>
              <w:tabs>
                <w:tab w:val="left" w:pos="720"/>
              </w:tabs>
              <w:ind w:left="-335" w:right="-327"/>
              <w:jc w:val="center"/>
              <w:rPr>
                <w:rFonts w:cs="Arial"/>
                <w:szCs w:val="22"/>
              </w:rPr>
            </w:pPr>
          </w:p>
          <w:p w14:paraId="2F1C69EB" w14:textId="0858DF12" w:rsidR="004B7126" w:rsidRDefault="00374F27" w:rsidP="0076352A">
            <w:pPr>
              <w:tabs>
                <w:tab w:val="left" w:pos="720"/>
              </w:tabs>
              <w:ind w:left="-335" w:right="-327"/>
              <w:jc w:val="center"/>
              <w:rPr>
                <w:rFonts w:cs="Arial"/>
                <w:szCs w:val="22"/>
              </w:rPr>
            </w:pPr>
            <w:r>
              <w:rPr>
                <w:rFonts w:cs="Arial"/>
                <w:szCs w:val="22"/>
              </w:rPr>
              <w:t>E</w:t>
            </w:r>
          </w:p>
          <w:p w14:paraId="6C8E1FA8" w14:textId="77777777" w:rsidR="00374F27" w:rsidRDefault="00374F27" w:rsidP="0076352A">
            <w:pPr>
              <w:tabs>
                <w:tab w:val="left" w:pos="720"/>
              </w:tabs>
              <w:ind w:left="-335" w:right="-327"/>
              <w:jc w:val="center"/>
              <w:rPr>
                <w:rFonts w:cs="Arial"/>
                <w:szCs w:val="22"/>
              </w:rPr>
            </w:pPr>
          </w:p>
          <w:p w14:paraId="034C14A2" w14:textId="118CEC75" w:rsidR="00374F27" w:rsidRPr="00450224" w:rsidRDefault="008770E2" w:rsidP="0076352A">
            <w:pPr>
              <w:tabs>
                <w:tab w:val="left" w:pos="720"/>
              </w:tabs>
              <w:ind w:left="-335" w:right="-327"/>
              <w:jc w:val="center"/>
              <w:rPr>
                <w:rFonts w:cs="Arial"/>
                <w:szCs w:val="22"/>
              </w:rPr>
            </w:pPr>
            <w:r>
              <w:rPr>
                <w:rFonts w:cs="Arial"/>
                <w:szCs w:val="22"/>
              </w:rPr>
              <w:t>E</w:t>
            </w:r>
          </w:p>
        </w:tc>
        <w:tc>
          <w:tcPr>
            <w:tcW w:w="1951" w:type="dxa"/>
          </w:tcPr>
          <w:p w14:paraId="18C03BC8" w14:textId="77777777" w:rsidR="004B7126" w:rsidRPr="00450224" w:rsidRDefault="004B7126" w:rsidP="0076352A">
            <w:pPr>
              <w:ind w:left="-28"/>
              <w:jc w:val="center"/>
              <w:rPr>
                <w:rFonts w:cs="Arial"/>
                <w:szCs w:val="22"/>
                <w:u w:val="single"/>
              </w:rPr>
            </w:pPr>
          </w:p>
          <w:p w14:paraId="1B6DF293" w14:textId="77777777" w:rsidR="004B7126" w:rsidRDefault="002C3C66" w:rsidP="0076352A">
            <w:pPr>
              <w:ind w:left="-28"/>
              <w:jc w:val="center"/>
              <w:rPr>
                <w:rFonts w:cs="Arial"/>
                <w:szCs w:val="22"/>
              </w:rPr>
            </w:pPr>
            <w:r>
              <w:rPr>
                <w:rFonts w:cs="Arial"/>
                <w:szCs w:val="22"/>
              </w:rPr>
              <w:t>Interview</w:t>
            </w:r>
          </w:p>
          <w:p w14:paraId="614B3E93" w14:textId="77777777" w:rsidR="00374F27" w:rsidRDefault="00374F27" w:rsidP="0076352A">
            <w:pPr>
              <w:ind w:left="-28"/>
              <w:jc w:val="center"/>
              <w:rPr>
                <w:rFonts w:cs="Arial"/>
                <w:szCs w:val="22"/>
              </w:rPr>
            </w:pPr>
          </w:p>
          <w:p w14:paraId="57039178" w14:textId="77777777" w:rsidR="008770E2" w:rsidRDefault="00374F27" w:rsidP="0076352A">
            <w:pPr>
              <w:ind w:left="-28"/>
              <w:jc w:val="center"/>
              <w:rPr>
                <w:rFonts w:cs="Arial"/>
                <w:szCs w:val="22"/>
              </w:rPr>
            </w:pPr>
            <w:r>
              <w:rPr>
                <w:rFonts w:cs="Arial"/>
                <w:szCs w:val="22"/>
              </w:rPr>
              <w:t>Interview</w:t>
            </w:r>
            <w:r w:rsidR="008770E2">
              <w:rPr>
                <w:rFonts w:cs="Arial"/>
                <w:szCs w:val="22"/>
              </w:rPr>
              <w:t>/</w:t>
            </w:r>
          </w:p>
          <w:p w14:paraId="652BE4A4" w14:textId="550FB79B" w:rsidR="00374F27" w:rsidRPr="00450224" w:rsidRDefault="008770E2" w:rsidP="0076352A">
            <w:pPr>
              <w:ind w:left="-28"/>
              <w:jc w:val="center"/>
              <w:rPr>
                <w:rFonts w:cs="Arial"/>
                <w:szCs w:val="22"/>
              </w:rPr>
            </w:pPr>
            <w:proofErr w:type="spellStart"/>
            <w:r>
              <w:rPr>
                <w:rFonts w:cs="Arial"/>
                <w:szCs w:val="22"/>
              </w:rPr>
              <w:t>referances</w:t>
            </w:r>
            <w:proofErr w:type="spellEnd"/>
          </w:p>
        </w:tc>
        <w:tc>
          <w:tcPr>
            <w:tcW w:w="1984" w:type="dxa"/>
          </w:tcPr>
          <w:p w14:paraId="5FEF5F29" w14:textId="77777777" w:rsidR="004B7126" w:rsidRPr="00450224" w:rsidRDefault="004B7126" w:rsidP="0076352A">
            <w:pPr>
              <w:ind w:left="3"/>
              <w:jc w:val="center"/>
              <w:rPr>
                <w:rFonts w:cs="Arial"/>
                <w:szCs w:val="22"/>
                <w:u w:val="single"/>
              </w:rPr>
            </w:pPr>
          </w:p>
        </w:tc>
        <w:tc>
          <w:tcPr>
            <w:tcW w:w="1246" w:type="dxa"/>
          </w:tcPr>
          <w:p w14:paraId="7D22A432" w14:textId="77777777" w:rsidR="004B7126" w:rsidRPr="00450224" w:rsidRDefault="004B7126" w:rsidP="00F63A0C">
            <w:pPr>
              <w:tabs>
                <w:tab w:val="left" w:pos="720"/>
              </w:tabs>
              <w:ind w:left="142"/>
              <w:rPr>
                <w:rFonts w:cs="Arial"/>
                <w:szCs w:val="22"/>
                <w:u w:val="single"/>
              </w:rPr>
            </w:pPr>
          </w:p>
        </w:tc>
      </w:tr>
      <w:tr w:rsidR="004B7126" w:rsidRPr="00450224" w14:paraId="082B29F5" w14:textId="77777777" w:rsidTr="00F63A0C">
        <w:tc>
          <w:tcPr>
            <w:tcW w:w="4286" w:type="dxa"/>
          </w:tcPr>
          <w:p w14:paraId="2D7E7B57" w14:textId="77777777" w:rsidR="004B7126" w:rsidRPr="00450224" w:rsidRDefault="004B7126" w:rsidP="00F63A0C">
            <w:pPr>
              <w:tabs>
                <w:tab w:val="left" w:pos="720"/>
              </w:tabs>
              <w:rPr>
                <w:rFonts w:cs="Arial"/>
                <w:szCs w:val="22"/>
                <w:u w:val="single"/>
              </w:rPr>
            </w:pPr>
            <w:r w:rsidRPr="00450224">
              <w:rPr>
                <w:rFonts w:cs="Arial"/>
                <w:szCs w:val="22"/>
                <w:u w:val="single"/>
              </w:rPr>
              <w:t>EXPERIENCE:</w:t>
            </w:r>
          </w:p>
          <w:p w14:paraId="684E8149" w14:textId="0D09C23F" w:rsidR="002C3C66" w:rsidRDefault="002C3C66" w:rsidP="002C3C66">
            <w:pPr>
              <w:pStyle w:val="ListParagraph"/>
              <w:numPr>
                <w:ilvl w:val="0"/>
                <w:numId w:val="7"/>
              </w:numPr>
              <w:contextualSpacing/>
              <w:jc w:val="left"/>
            </w:pPr>
            <w:r w:rsidRPr="004E4DE6">
              <w:t xml:space="preserve">Experience </w:t>
            </w:r>
            <w:r w:rsidR="00363EB2">
              <w:t>in ECG</w:t>
            </w:r>
            <w:r w:rsidR="00A851DA">
              <w:t xml:space="preserve"> </w:t>
            </w:r>
            <w:r w:rsidR="00363EB2">
              <w:t>ambulatory monitoring</w:t>
            </w:r>
            <w:r w:rsidR="008B3EAD">
              <w:t xml:space="preserve"> </w:t>
            </w:r>
            <w:r w:rsidR="00A851DA">
              <w:t>analyses</w:t>
            </w:r>
          </w:p>
          <w:p w14:paraId="606D8FED" w14:textId="3A9AC9C5" w:rsidR="008770E2" w:rsidRPr="004E4DE6" w:rsidRDefault="008770E2" w:rsidP="002C3C66">
            <w:pPr>
              <w:pStyle w:val="ListParagraph"/>
              <w:numPr>
                <w:ilvl w:val="0"/>
                <w:numId w:val="7"/>
              </w:numPr>
              <w:contextualSpacing/>
              <w:jc w:val="left"/>
            </w:pPr>
            <w:r>
              <w:t>Spirometry</w:t>
            </w:r>
            <w:r w:rsidR="006B7083">
              <w:t>/ pulmonary function test</w:t>
            </w:r>
          </w:p>
          <w:p w14:paraId="15B4F96C" w14:textId="50E72322" w:rsidR="004B7126" w:rsidRPr="00450224" w:rsidRDefault="004B7126" w:rsidP="002C3C66">
            <w:pPr>
              <w:tabs>
                <w:tab w:val="left" w:pos="720"/>
              </w:tabs>
              <w:jc w:val="left"/>
              <w:rPr>
                <w:rFonts w:cs="Arial"/>
                <w:color w:val="FF0000"/>
                <w:szCs w:val="22"/>
              </w:rPr>
            </w:pPr>
          </w:p>
        </w:tc>
        <w:tc>
          <w:tcPr>
            <w:tcW w:w="709" w:type="dxa"/>
          </w:tcPr>
          <w:p w14:paraId="5AD16964" w14:textId="77777777" w:rsidR="004B7126" w:rsidRPr="00450224" w:rsidRDefault="004B7126" w:rsidP="0076352A">
            <w:pPr>
              <w:tabs>
                <w:tab w:val="left" w:pos="720"/>
              </w:tabs>
              <w:ind w:left="-335" w:right="-327"/>
              <w:jc w:val="center"/>
              <w:rPr>
                <w:rFonts w:cs="Arial"/>
                <w:szCs w:val="22"/>
              </w:rPr>
            </w:pPr>
          </w:p>
          <w:p w14:paraId="15B3ABD4" w14:textId="77777777" w:rsidR="004B7126" w:rsidRDefault="008770E2" w:rsidP="0076352A">
            <w:pPr>
              <w:tabs>
                <w:tab w:val="left" w:pos="720"/>
              </w:tabs>
              <w:ind w:left="-335" w:right="-327"/>
              <w:jc w:val="center"/>
              <w:rPr>
                <w:rFonts w:cs="Arial"/>
                <w:szCs w:val="22"/>
              </w:rPr>
            </w:pPr>
            <w:r>
              <w:rPr>
                <w:rFonts w:cs="Arial"/>
                <w:szCs w:val="22"/>
              </w:rPr>
              <w:t>E</w:t>
            </w:r>
          </w:p>
          <w:p w14:paraId="5A6A174B" w14:textId="77777777" w:rsidR="008770E2" w:rsidRDefault="008770E2" w:rsidP="0076352A">
            <w:pPr>
              <w:tabs>
                <w:tab w:val="left" w:pos="720"/>
              </w:tabs>
              <w:ind w:left="-335" w:right="-327"/>
              <w:jc w:val="center"/>
              <w:rPr>
                <w:rFonts w:cs="Arial"/>
                <w:szCs w:val="22"/>
              </w:rPr>
            </w:pPr>
          </w:p>
          <w:p w14:paraId="59A766F8" w14:textId="330C8F3C" w:rsidR="008770E2" w:rsidRPr="00450224" w:rsidRDefault="008770E2" w:rsidP="0076352A">
            <w:pPr>
              <w:tabs>
                <w:tab w:val="left" w:pos="720"/>
              </w:tabs>
              <w:ind w:left="-335" w:right="-327"/>
              <w:jc w:val="center"/>
              <w:rPr>
                <w:rFonts w:cs="Arial"/>
                <w:szCs w:val="22"/>
              </w:rPr>
            </w:pPr>
            <w:r>
              <w:rPr>
                <w:rFonts w:cs="Arial"/>
                <w:szCs w:val="22"/>
              </w:rPr>
              <w:t>D</w:t>
            </w:r>
          </w:p>
        </w:tc>
        <w:tc>
          <w:tcPr>
            <w:tcW w:w="1951" w:type="dxa"/>
          </w:tcPr>
          <w:p w14:paraId="06261203" w14:textId="77777777" w:rsidR="004B7126" w:rsidRPr="00450224" w:rsidRDefault="004B7126" w:rsidP="0076352A">
            <w:pPr>
              <w:ind w:left="-28"/>
              <w:jc w:val="center"/>
              <w:rPr>
                <w:rFonts w:cs="Arial"/>
                <w:szCs w:val="22"/>
                <w:u w:val="single"/>
              </w:rPr>
            </w:pPr>
          </w:p>
          <w:p w14:paraId="18CF6B2B" w14:textId="77777777" w:rsidR="00374F27" w:rsidRPr="0076352A" w:rsidRDefault="00374F27" w:rsidP="00374F27">
            <w:pPr>
              <w:ind w:left="-28"/>
              <w:jc w:val="center"/>
              <w:rPr>
                <w:rFonts w:cs="Arial"/>
                <w:szCs w:val="22"/>
              </w:rPr>
            </w:pPr>
            <w:r w:rsidRPr="0076352A">
              <w:rPr>
                <w:rFonts w:cs="Arial"/>
                <w:szCs w:val="22"/>
              </w:rPr>
              <w:t>Interview/</w:t>
            </w:r>
          </w:p>
          <w:p w14:paraId="684F066B" w14:textId="77777777" w:rsidR="00374F27" w:rsidRPr="0076352A" w:rsidRDefault="00374F27" w:rsidP="00374F27">
            <w:pPr>
              <w:ind w:left="-28"/>
              <w:jc w:val="center"/>
              <w:rPr>
                <w:rFonts w:cs="Arial"/>
                <w:szCs w:val="22"/>
              </w:rPr>
            </w:pPr>
            <w:r w:rsidRPr="0076352A">
              <w:rPr>
                <w:rFonts w:cs="Arial"/>
                <w:szCs w:val="22"/>
              </w:rPr>
              <w:t>references</w:t>
            </w:r>
          </w:p>
          <w:p w14:paraId="3F8D7E6B" w14:textId="77777777" w:rsidR="004B7126" w:rsidRPr="00450224" w:rsidRDefault="004B7126" w:rsidP="0076352A">
            <w:pPr>
              <w:ind w:left="-28"/>
              <w:jc w:val="center"/>
              <w:rPr>
                <w:rFonts w:cs="Arial"/>
                <w:szCs w:val="22"/>
              </w:rPr>
            </w:pPr>
          </w:p>
        </w:tc>
        <w:tc>
          <w:tcPr>
            <w:tcW w:w="1984" w:type="dxa"/>
          </w:tcPr>
          <w:p w14:paraId="32379D9F" w14:textId="77777777" w:rsidR="004B7126" w:rsidRPr="00450224" w:rsidRDefault="004B7126" w:rsidP="0076352A">
            <w:pPr>
              <w:ind w:left="3"/>
              <w:jc w:val="center"/>
              <w:rPr>
                <w:rFonts w:cs="Arial"/>
                <w:szCs w:val="22"/>
                <w:u w:val="single"/>
              </w:rPr>
            </w:pPr>
          </w:p>
        </w:tc>
        <w:tc>
          <w:tcPr>
            <w:tcW w:w="1246" w:type="dxa"/>
          </w:tcPr>
          <w:p w14:paraId="1AA6B2EF" w14:textId="77777777" w:rsidR="004B7126" w:rsidRPr="00450224" w:rsidRDefault="004B7126" w:rsidP="00F63A0C">
            <w:pPr>
              <w:tabs>
                <w:tab w:val="left" w:pos="720"/>
              </w:tabs>
              <w:ind w:left="142"/>
              <w:rPr>
                <w:rFonts w:cs="Arial"/>
                <w:szCs w:val="22"/>
                <w:u w:val="single"/>
              </w:rPr>
            </w:pPr>
          </w:p>
        </w:tc>
      </w:tr>
      <w:tr w:rsidR="004B7126" w:rsidRPr="00450224" w14:paraId="728B7B76" w14:textId="77777777" w:rsidTr="00F63A0C">
        <w:tc>
          <w:tcPr>
            <w:tcW w:w="4286" w:type="dxa"/>
          </w:tcPr>
          <w:p w14:paraId="7AF55924" w14:textId="77777777" w:rsidR="004B7126" w:rsidRPr="00450224" w:rsidRDefault="004B7126" w:rsidP="00F63A0C">
            <w:pPr>
              <w:tabs>
                <w:tab w:val="left" w:pos="720"/>
              </w:tabs>
              <w:rPr>
                <w:rFonts w:cs="Arial"/>
                <w:szCs w:val="22"/>
                <w:u w:val="single"/>
              </w:rPr>
            </w:pPr>
            <w:r w:rsidRPr="00450224">
              <w:rPr>
                <w:rFonts w:cs="Arial"/>
                <w:szCs w:val="22"/>
                <w:u w:val="single"/>
              </w:rPr>
              <w:t>PERSONAL REQUIREMENTS:</w:t>
            </w:r>
          </w:p>
          <w:p w14:paraId="3169C2AC" w14:textId="4CC3C638" w:rsidR="002C3C66" w:rsidRDefault="002C3C66" w:rsidP="002C3C66">
            <w:pPr>
              <w:pStyle w:val="ListParagraph"/>
              <w:numPr>
                <w:ilvl w:val="0"/>
                <w:numId w:val="8"/>
              </w:numPr>
              <w:contextualSpacing/>
              <w:jc w:val="left"/>
            </w:pPr>
            <w:r>
              <w:t>Excellent patient care.</w:t>
            </w:r>
          </w:p>
          <w:p w14:paraId="415E1F6B" w14:textId="77777777" w:rsidR="002C3C66" w:rsidRDefault="002C3C66" w:rsidP="002C3C66">
            <w:pPr>
              <w:pStyle w:val="ListParagraph"/>
              <w:numPr>
                <w:ilvl w:val="0"/>
                <w:numId w:val="8"/>
              </w:numPr>
              <w:contextualSpacing/>
              <w:jc w:val="left"/>
            </w:pPr>
            <w:r>
              <w:t>Computer literacy.</w:t>
            </w:r>
          </w:p>
          <w:p w14:paraId="52E82B07" w14:textId="77777777" w:rsidR="002C3C66" w:rsidRDefault="002C3C66" w:rsidP="002C3C66">
            <w:pPr>
              <w:pStyle w:val="ListParagraph"/>
              <w:numPr>
                <w:ilvl w:val="0"/>
                <w:numId w:val="8"/>
              </w:numPr>
              <w:contextualSpacing/>
              <w:jc w:val="left"/>
            </w:pPr>
            <w:r>
              <w:t>Ability to troubleshoot equipment issues.</w:t>
            </w:r>
          </w:p>
          <w:p w14:paraId="2FC79F9C" w14:textId="77777777" w:rsidR="002C3C66" w:rsidRDefault="002C3C66" w:rsidP="002C3C66">
            <w:pPr>
              <w:pStyle w:val="ListParagraph"/>
              <w:numPr>
                <w:ilvl w:val="0"/>
                <w:numId w:val="8"/>
              </w:numPr>
              <w:contextualSpacing/>
              <w:jc w:val="left"/>
            </w:pPr>
            <w:r>
              <w:t>Ability to work both independently and within a multidisciplinary team.</w:t>
            </w:r>
          </w:p>
          <w:p w14:paraId="1842E503" w14:textId="77777777" w:rsidR="002C3C66" w:rsidRDefault="002C3C66" w:rsidP="002C3C66">
            <w:pPr>
              <w:pStyle w:val="ListParagraph"/>
              <w:numPr>
                <w:ilvl w:val="0"/>
                <w:numId w:val="8"/>
              </w:numPr>
              <w:contextualSpacing/>
              <w:jc w:val="left"/>
            </w:pPr>
            <w:r>
              <w:t>Excellent interpersonal and communication skills.</w:t>
            </w:r>
          </w:p>
          <w:p w14:paraId="5958668D" w14:textId="77777777" w:rsidR="002C3C66" w:rsidRDefault="002C3C66" w:rsidP="002C3C66">
            <w:pPr>
              <w:pStyle w:val="ListParagraph"/>
              <w:numPr>
                <w:ilvl w:val="0"/>
                <w:numId w:val="8"/>
              </w:numPr>
              <w:contextualSpacing/>
              <w:jc w:val="left"/>
            </w:pPr>
            <w:r>
              <w:t>Quality control of own work.</w:t>
            </w:r>
          </w:p>
          <w:p w14:paraId="2F630D7C" w14:textId="77777777" w:rsidR="002C3C66" w:rsidRDefault="002C3C66" w:rsidP="002C3C66">
            <w:pPr>
              <w:pStyle w:val="ListParagraph"/>
              <w:numPr>
                <w:ilvl w:val="0"/>
                <w:numId w:val="8"/>
              </w:numPr>
              <w:contextualSpacing/>
              <w:jc w:val="left"/>
            </w:pPr>
            <w:r>
              <w:t>Able to work under pressure and multi task.</w:t>
            </w:r>
          </w:p>
          <w:p w14:paraId="41FBD4D9" w14:textId="77777777" w:rsidR="004B7126" w:rsidRPr="00A252AB" w:rsidRDefault="002C3C66" w:rsidP="00A252AB">
            <w:pPr>
              <w:pStyle w:val="ListParagraph"/>
              <w:numPr>
                <w:ilvl w:val="0"/>
                <w:numId w:val="8"/>
              </w:numPr>
              <w:tabs>
                <w:tab w:val="left" w:pos="720"/>
              </w:tabs>
              <w:jc w:val="left"/>
              <w:rPr>
                <w:rFonts w:cs="Arial"/>
                <w:color w:val="FF0000"/>
                <w:szCs w:val="22"/>
              </w:rPr>
            </w:pPr>
            <w:r>
              <w:t>Flexible and enthusiastic.</w:t>
            </w:r>
          </w:p>
          <w:p w14:paraId="060914DC" w14:textId="6AC27B29" w:rsidR="00A252AB" w:rsidRPr="00A252AB" w:rsidRDefault="00A252AB" w:rsidP="00A252AB">
            <w:pPr>
              <w:pStyle w:val="ListParagraph"/>
              <w:tabs>
                <w:tab w:val="left" w:pos="720"/>
              </w:tabs>
              <w:jc w:val="left"/>
              <w:rPr>
                <w:rFonts w:cs="Arial"/>
                <w:color w:val="FF0000"/>
                <w:szCs w:val="22"/>
              </w:rPr>
            </w:pPr>
          </w:p>
        </w:tc>
        <w:tc>
          <w:tcPr>
            <w:tcW w:w="709" w:type="dxa"/>
          </w:tcPr>
          <w:p w14:paraId="2571E1FD" w14:textId="77777777" w:rsidR="004B7126" w:rsidRPr="00450224" w:rsidRDefault="004B7126" w:rsidP="0076352A">
            <w:pPr>
              <w:tabs>
                <w:tab w:val="left" w:pos="720"/>
              </w:tabs>
              <w:ind w:left="-335" w:right="-327"/>
              <w:jc w:val="center"/>
              <w:rPr>
                <w:rFonts w:cs="Arial"/>
                <w:szCs w:val="22"/>
              </w:rPr>
            </w:pPr>
          </w:p>
          <w:p w14:paraId="1CF764E1" w14:textId="66BBF902" w:rsidR="004B7126" w:rsidRPr="00450224" w:rsidRDefault="00374F27" w:rsidP="0076352A">
            <w:pPr>
              <w:tabs>
                <w:tab w:val="left" w:pos="720"/>
              </w:tabs>
              <w:ind w:left="-335" w:right="-327"/>
              <w:jc w:val="center"/>
              <w:rPr>
                <w:rFonts w:cs="Arial"/>
                <w:szCs w:val="22"/>
              </w:rPr>
            </w:pPr>
            <w:r>
              <w:rPr>
                <w:rFonts w:cs="Arial"/>
                <w:szCs w:val="22"/>
              </w:rPr>
              <w:t>E</w:t>
            </w:r>
          </w:p>
          <w:p w14:paraId="59E5C788" w14:textId="77777777" w:rsidR="004B7126" w:rsidRPr="00450224" w:rsidRDefault="004B7126" w:rsidP="0076352A">
            <w:pPr>
              <w:tabs>
                <w:tab w:val="left" w:pos="720"/>
              </w:tabs>
              <w:ind w:left="-335" w:right="-327"/>
              <w:jc w:val="center"/>
              <w:rPr>
                <w:rFonts w:cs="Arial"/>
                <w:szCs w:val="22"/>
              </w:rPr>
            </w:pPr>
          </w:p>
          <w:p w14:paraId="5F24844C" w14:textId="544CAB99" w:rsidR="004B7126" w:rsidRDefault="002C3C66" w:rsidP="0076352A">
            <w:pPr>
              <w:ind w:left="-335" w:right="-327"/>
              <w:jc w:val="center"/>
              <w:rPr>
                <w:rFonts w:cs="Arial"/>
                <w:szCs w:val="22"/>
              </w:rPr>
            </w:pPr>
            <w:r>
              <w:rPr>
                <w:rFonts w:cs="Arial"/>
                <w:szCs w:val="22"/>
              </w:rPr>
              <w:t>E</w:t>
            </w:r>
          </w:p>
          <w:p w14:paraId="1C5FFFAD" w14:textId="29E04353" w:rsidR="00374F27" w:rsidRPr="00374F27" w:rsidRDefault="00374F27" w:rsidP="0076352A">
            <w:pPr>
              <w:ind w:left="-335" w:right="-327"/>
              <w:jc w:val="center"/>
              <w:rPr>
                <w:rFonts w:cs="Arial"/>
                <w:sz w:val="28"/>
                <w:szCs w:val="28"/>
              </w:rPr>
            </w:pPr>
          </w:p>
          <w:p w14:paraId="1B8398D4" w14:textId="3D906439" w:rsidR="00374F27" w:rsidRDefault="00374F27" w:rsidP="0076352A">
            <w:pPr>
              <w:ind w:left="-335" w:right="-327"/>
              <w:jc w:val="center"/>
              <w:rPr>
                <w:rFonts w:cs="Arial"/>
                <w:szCs w:val="22"/>
              </w:rPr>
            </w:pPr>
            <w:r>
              <w:rPr>
                <w:rFonts w:cs="Arial"/>
                <w:szCs w:val="22"/>
              </w:rPr>
              <w:t>E</w:t>
            </w:r>
          </w:p>
          <w:p w14:paraId="6761AA75" w14:textId="28D53CD9" w:rsidR="00374F27" w:rsidRDefault="00374F27" w:rsidP="0076352A">
            <w:pPr>
              <w:ind w:left="-335" w:right="-327"/>
              <w:jc w:val="center"/>
              <w:rPr>
                <w:rFonts w:cs="Arial"/>
                <w:szCs w:val="22"/>
              </w:rPr>
            </w:pPr>
          </w:p>
          <w:p w14:paraId="178C0B5B" w14:textId="729C5036" w:rsidR="00374F27" w:rsidRDefault="00374F27" w:rsidP="0076352A">
            <w:pPr>
              <w:ind w:left="-335" w:right="-327"/>
              <w:jc w:val="center"/>
              <w:rPr>
                <w:rFonts w:cs="Arial"/>
                <w:szCs w:val="22"/>
              </w:rPr>
            </w:pPr>
          </w:p>
          <w:p w14:paraId="71BE239F" w14:textId="37D190D3" w:rsidR="00374F27" w:rsidRDefault="00374F27" w:rsidP="0076352A">
            <w:pPr>
              <w:ind w:left="-335" w:right="-327"/>
              <w:jc w:val="center"/>
              <w:rPr>
                <w:rFonts w:cs="Arial"/>
                <w:szCs w:val="22"/>
              </w:rPr>
            </w:pPr>
            <w:r>
              <w:rPr>
                <w:rFonts w:cs="Arial"/>
                <w:szCs w:val="22"/>
              </w:rPr>
              <w:t>E</w:t>
            </w:r>
          </w:p>
          <w:p w14:paraId="7DADD11B" w14:textId="103BEC93" w:rsidR="00374F27" w:rsidRPr="00D06FCC" w:rsidRDefault="00374F27" w:rsidP="0076352A">
            <w:pPr>
              <w:ind w:left="-335" w:right="-327"/>
              <w:jc w:val="center"/>
              <w:rPr>
                <w:rFonts w:cs="Arial"/>
                <w:sz w:val="24"/>
              </w:rPr>
            </w:pPr>
          </w:p>
          <w:p w14:paraId="65EF8F4D" w14:textId="2E26D8E4" w:rsidR="00374F27" w:rsidRDefault="00374F27" w:rsidP="0076352A">
            <w:pPr>
              <w:ind w:left="-335" w:right="-327"/>
              <w:jc w:val="center"/>
              <w:rPr>
                <w:rFonts w:cs="Arial"/>
                <w:szCs w:val="22"/>
              </w:rPr>
            </w:pPr>
            <w:r>
              <w:rPr>
                <w:rFonts w:cs="Arial"/>
                <w:szCs w:val="22"/>
              </w:rPr>
              <w:t>E</w:t>
            </w:r>
          </w:p>
          <w:p w14:paraId="235B7819" w14:textId="378172CE" w:rsidR="00374F27" w:rsidRDefault="00374F27" w:rsidP="0076352A">
            <w:pPr>
              <w:ind w:left="-335" w:right="-327"/>
              <w:jc w:val="center"/>
              <w:rPr>
                <w:rFonts w:cs="Arial"/>
                <w:szCs w:val="22"/>
              </w:rPr>
            </w:pPr>
            <w:r>
              <w:rPr>
                <w:rFonts w:cs="Arial"/>
                <w:szCs w:val="22"/>
              </w:rPr>
              <w:t>E</w:t>
            </w:r>
          </w:p>
          <w:p w14:paraId="7C1E2691" w14:textId="2BBA91CC" w:rsidR="00374F27" w:rsidRDefault="00374F27" w:rsidP="0076352A">
            <w:pPr>
              <w:ind w:left="-335" w:right="-327"/>
              <w:jc w:val="center"/>
              <w:rPr>
                <w:rFonts w:cs="Arial"/>
                <w:szCs w:val="22"/>
              </w:rPr>
            </w:pPr>
          </w:p>
          <w:p w14:paraId="2F78022C" w14:textId="29F81B44" w:rsidR="00374F27" w:rsidRPr="00450224" w:rsidRDefault="00374F27" w:rsidP="0076352A">
            <w:pPr>
              <w:ind w:left="-335" w:right="-327"/>
              <w:jc w:val="center"/>
              <w:rPr>
                <w:rFonts w:cs="Arial"/>
                <w:szCs w:val="22"/>
              </w:rPr>
            </w:pPr>
            <w:r>
              <w:rPr>
                <w:rFonts w:cs="Arial"/>
                <w:szCs w:val="22"/>
              </w:rPr>
              <w:t>E</w:t>
            </w:r>
          </w:p>
          <w:p w14:paraId="16F433ED" w14:textId="77777777" w:rsidR="004B7126" w:rsidRPr="00450224" w:rsidRDefault="004B7126" w:rsidP="0076352A">
            <w:pPr>
              <w:ind w:left="-335" w:right="-327"/>
              <w:jc w:val="center"/>
              <w:rPr>
                <w:rFonts w:cs="Arial"/>
                <w:szCs w:val="22"/>
              </w:rPr>
            </w:pPr>
          </w:p>
        </w:tc>
        <w:tc>
          <w:tcPr>
            <w:tcW w:w="1951" w:type="dxa"/>
          </w:tcPr>
          <w:p w14:paraId="3178B62F" w14:textId="77777777" w:rsidR="004B7126" w:rsidRPr="00450224" w:rsidRDefault="004B7126" w:rsidP="0076352A">
            <w:pPr>
              <w:ind w:left="-28"/>
              <w:jc w:val="center"/>
              <w:rPr>
                <w:rFonts w:cs="Arial"/>
                <w:szCs w:val="22"/>
                <w:u w:val="single"/>
              </w:rPr>
            </w:pPr>
          </w:p>
          <w:p w14:paraId="7D48F55E" w14:textId="77777777" w:rsidR="0076352A" w:rsidRDefault="0076352A" w:rsidP="0076352A">
            <w:pPr>
              <w:ind w:left="-28"/>
              <w:jc w:val="center"/>
              <w:rPr>
                <w:rFonts w:cs="Arial"/>
                <w:szCs w:val="22"/>
              </w:rPr>
            </w:pPr>
          </w:p>
          <w:p w14:paraId="7DAF7CD6" w14:textId="77777777" w:rsidR="0076352A" w:rsidRDefault="0076352A" w:rsidP="0076352A">
            <w:pPr>
              <w:ind w:left="-28"/>
              <w:jc w:val="center"/>
              <w:rPr>
                <w:rFonts w:cs="Arial"/>
                <w:szCs w:val="22"/>
              </w:rPr>
            </w:pPr>
          </w:p>
          <w:p w14:paraId="46323B56" w14:textId="72FA0C1C" w:rsidR="0076352A" w:rsidRPr="0076352A" w:rsidRDefault="002C3C66" w:rsidP="0076352A">
            <w:pPr>
              <w:ind w:left="-28"/>
              <w:jc w:val="center"/>
              <w:rPr>
                <w:rFonts w:cs="Arial"/>
                <w:szCs w:val="22"/>
              </w:rPr>
            </w:pPr>
            <w:r w:rsidRPr="0076352A">
              <w:rPr>
                <w:rFonts w:cs="Arial"/>
                <w:szCs w:val="22"/>
              </w:rPr>
              <w:t>Interview/</w:t>
            </w:r>
          </w:p>
          <w:p w14:paraId="7EF1ED8E" w14:textId="33CC785C" w:rsidR="004B7126" w:rsidRPr="0076352A" w:rsidRDefault="002C3C66" w:rsidP="0076352A">
            <w:pPr>
              <w:ind w:left="-28"/>
              <w:jc w:val="center"/>
              <w:rPr>
                <w:rFonts w:cs="Arial"/>
                <w:szCs w:val="22"/>
              </w:rPr>
            </w:pPr>
            <w:r w:rsidRPr="0076352A">
              <w:rPr>
                <w:rFonts w:cs="Arial"/>
                <w:szCs w:val="22"/>
              </w:rPr>
              <w:t>references</w:t>
            </w:r>
          </w:p>
          <w:p w14:paraId="2233618A" w14:textId="77777777" w:rsidR="004B7126" w:rsidRPr="00450224" w:rsidRDefault="004B7126" w:rsidP="0076352A">
            <w:pPr>
              <w:ind w:left="-28"/>
              <w:jc w:val="center"/>
              <w:rPr>
                <w:rFonts w:cs="Arial"/>
                <w:szCs w:val="22"/>
              </w:rPr>
            </w:pPr>
          </w:p>
        </w:tc>
        <w:tc>
          <w:tcPr>
            <w:tcW w:w="1984" w:type="dxa"/>
          </w:tcPr>
          <w:p w14:paraId="2831B5D7" w14:textId="77777777" w:rsidR="004B7126" w:rsidRPr="00450224" w:rsidRDefault="004B7126" w:rsidP="0076352A">
            <w:pPr>
              <w:ind w:left="3"/>
              <w:jc w:val="center"/>
              <w:rPr>
                <w:rFonts w:cs="Arial"/>
                <w:szCs w:val="22"/>
                <w:u w:val="single"/>
              </w:rPr>
            </w:pPr>
          </w:p>
        </w:tc>
        <w:tc>
          <w:tcPr>
            <w:tcW w:w="1246" w:type="dxa"/>
          </w:tcPr>
          <w:p w14:paraId="1619B041" w14:textId="77777777" w:rsidR="004B7126" w:rsidRPr="00450224" w:rsidRDefault="004B7126" w:rsidP="00F63A0C">
            <w:pPr>
              <w:tabs>
                <w:tab w:val="left" w:pos="720"/>
              </w:tabs>
              <w:ind w:left="142"/>
              <w:rPr>
                <w:rFonts w:cs="Arial"/>
                <w:szCs w:val="22"/>
                <w:u w:val="single"/>
              </w:rPr>
            </w:pPr>
          </w:p>
        </w:tc>
      </w:tr>
      <w:tr w:rsidR="004B7126" w:rsidRPr="00450224" w14:paraId="1C15F47C" w14:textId="77777777" w:rsidTr="00F63A0C">
        <w:tc>
          <w:tcPr>
            <w:tcW w:w="4286" w:type="dxa"/>
          </w:tcPr>
          <w:p w14:paraId="6C0C5381" w14:textId="77777777" w:rsidR="004B7126" w:rsidRPr="00450224" w:rsidRDefault="004B7126" w:rsidP="00F63A0C">
            <w:pPr>
              <w:tabs>
                <w:tab w:val="left" w:pos="720"/>
              </w:tabs>
              <w:rPr>
                <w:rFonts w:cs="Arial"/>
                <w:szCs w:val="22"/>
                <w:u w:val="single"/>
              </w:rPr>
            </w:pPr>
            <w:r w:rsidRPr="00450224">
              <w:rPr>
                <w:rFonts w:cs="Arial"/>
                <w:szCs w:val="22"/>
                <w:u w:val="single"/>
              </w:rPr>
              <w:t>OTHER REQUIREMENTS:</w:t>
            </w:r>
          </w:p>
          <w:p w14:paraId="2FEC5C99" w14:textId="77777777" w:rsidR="004B7126" w:rsidRPr="00374F27" w:rsidRDefault="004B7126" w:rsidP="00374F27">
            <w:pPr>
              <w:pStyle w:val="ListParagraph"/>
              <w:numPr>
                <w:ilvl w:val="0"/>
                <w:numId w:val="11"/>
              </w:numPr>
              <w:tabs>
                <w:tab w:val="left" w:pos="720"/>
              </w:tabs>
              <w:jc w:val="left"/>
              <w:rPr>
                <w:rFonts w:cs="Arial"/>
                <w:szCs w:val="22"/>
              </w:rPr>
            </w:pPr>
            <w:r w:rsidRPr="00374F27">
              <w:rPr>
                <w:rFonts w:cs="Arial"/>
                <w:szCs w:val="22"/>
              </w:rPr>
              <w:t>The post holder must demonstrate a positive commitment to uphold diversity and equality policies approved by the Trust.</w:t>
            </w:r>
          </w:p>
          <w:p w14:paraId="2653ADE1" w14:textId="77777777" w:rsidR="004B7126" w:rsidRPr="00374F27" w:rsidRDefault="004B7126" w:rsidP="00374F27">
            <w:pPr>
              <w:pStyle w:val="ListParagraph"/>
              <w:numPr>
                <w:ilvl w:val="0"/>
                <w:numId w:val="11"/>
              </w:numPr>
              <w:tabs>
                <w:tab w:val="left" w:pos="720"/>
              </w:tabs>
              <w:jc w:val="left"/>
              <w:rPr>
                <w:rFonts w:cs="Arial"/>
                <w:szCs w:val="22"/>
              </w:rPr>
            </w:pPr>
            <w:r w:rsidRPr="00374F27">
              <w:rPr>
                <w:rFonts w:cs="Arial"/>
                <w:szCs w:val="22"/>
              </w:rPr>
              <w:t>Ability to travel to other locations as required</w:t>
            </w:r>
          </w:p>
          <w:p w14:paraId="19A9203E" w14:textId="2C85DBF2" w:rsidR="00A252AB" w:rsidRPr="00450224" w:rsidRDefault="00A252AB" w:rsidP="00F63A0C">
            <w:pPr>
              <w:tabs>
                <w:tab w:val="left" w:pos="720"/>
              </w:tabs>
              <w:jc w:val="left"/>
              <w:rPr>
                <w:rFonts w:cs="Arial"/>
                <w:szCs w:val="22"/>
              </w:rPr>
            </w:pPr>
          </w:p>
        </w:tc>
        <w:tc>
          <w:tcPr>
            <w:tcW w:w="709" w:type="dxa"/>
          </w:tcPr>
          <w:p w14:paraId="0846A904" w14:textId="77777777" w:rsidR="004B7126" w:rsidRPr="00450224" w:rsidRDefault="004B7126" w:rsidP="0076352A">
            <w:pPr>
              <w:tabs>
                <w:tab w:val="left" w:pos="720"/>
              </w:tabs>
              <w:ind w:left="-335" w:right="-327"/>
              <w:jc w:val="center"/>
              <w:rPr>
                <w:rFonts w:cs="Arial"/>
                <w:szCs w:val="22"/>
              </w:rPr>
            </w:pPr>
          </w:p>
          <w:p w14:paraId="19CEC4AA" w14:textId="77777777" w:rsidR="004B7126" w:rsidRPr="00450224" w:rsidRDefault="004B7126" w:rsidP="0076352A">
            <w:pPr>
              <w:tabs>
                <w:tab w:val="left" w:pos="720"/>
              </w:tabs>
              <w:ind w:left="-335" w:right="-327"/>
              <w:jc w:val="center"/>
              <w:rPr>
                <w:rFonts w:cs="Arial"/>
                <w:szCs w:val="22"/>
              </w:rPr>
            </w:pPr>
            <w:r w:rsidRPr="00450224">
              <w:rPr>
                <w:rFonts w:cs="Arial"/>
                <w:szCs w:val="22"/>
              </w:rPr>
              <w:t>E</w:t>
            </w:r>
          </w:p>
          <w:p w14:paraId="2C5B68CE" w14:textId="77777777" w:rsidR="004B7126" w:rsidRPr="00450224" w:rsidRDefault="004B7126" w:rsidP="0076352A">
            <w:pPr>
              <w:tabs>
                <w:tab w:val="left" w:pos="720"/>
              </w:tabs>
              <w:ind w:left="-335" w:right="-327"/>
              <w:jc w:val="center"/>
              <w:rPr>
                <w:rFonts w:cs="Arial"/>
                <w:szCs w:val="22"/>
              </w:rPr>
            </w:pPr>
          </w:p>
          <w:p w14:paraId="0EB6E1D7" w14:textId="77777777" w:rsidR="00374F27" w:rsidRDefault="00374F27" w:rsidP="0076352A">
            <w:pPr>
              <w:tabs>
                <w:tab w:val="left" w:pos="720"/>
              </w:tabs>
              <w:ind w:left="-335" w:right="-327"/>
              <w:jc w:val="center"/>
              <w:rPr>
                <w:rFonts w:cs="Arial"/>
                <w:szCs w:val="22"/>
              </w:rPr>
            </w:pPr>
          </w:p>
          <w:p w14:paraId="1851B38D" w14:textId="77777777" w:rsidR="00374F27" w:rsidRDefault="00374F27" w:rsidP="0076352A">
            <w:pPr>
              <w:tabs>
                <w:tab w:val="left" w:pos="720"/>
              </w:tabs>
              <w:ind w:left="-335" w:right="-327"/>
              <w:jc w:val="center"/>
              <w:rPr>
                <w:rFonts w:cs="Arial"/>
                <w:szCs w:val="22"/>
              </w:rPr>
            </w:pPr>
          </w:p>
          <w:p w14:paraId="734187AB" w14:textId="77777777" w:rsidR="00374F27" w:rsidRDefault="00374F27" w:rsidP="0076352A">
            <w:pPr>
              <w:tabs>
                <w:tab w:val="left" w:pos="720"/>
              </w:tabs>
              <w:ind w:left="-335" w:right="-327"/>
              <w:jc w:val="center"/>
              <w:rPr>
                <w:rFonts w:cs="Arial"/>
                <w:szCs w:val="22"/>
              </w:rPr>
            </w:pPr>
          </w:p>
          <w:p w14:paraId="49D05F68" w14:textId="1161E2AB" w:rsidR="004B7126" w:rsidRPr="00450224" w:rsidRDefault="004B7126" w:rsidP="0076352A">
            <w:pPr>
              <w:tabs>
                <w:tab w:val="left" w:pos="720"/>
              </w:tabs>
              <w:ind w:left="-335" w:right="-327"/>
              <w:jc w:val="center"/>
              <w:rPr>
                <w:rFonts w:cs="Arial"/>
                <w:szCs w:val="22"/>
              </w:rPr>
            </w:pPr>
            <w:r w:rsidRPr="00450224">
              <w:rPr>
                <w:rFonts w:cs="Arial"/>
                <w:szCs w:val="22"/>
              </w:rPr>
              <w:t>E</w:t>
            </w:r>
          </w:p>
        </w:tc>
        <w:tc>
          <w:tcPr>
            <w:tcW w:w="1951" w:type="dxa"/>
          </w:tcPr>
          <w:p w14:paraId="59E8F7F0" w14:textId="77777777" w:rsidR="004B7126" w:rsidRPr="00450224" w:rsidRDefault="004B7126" w:rsidP="0076352A">
            <w:pPr>
              <w:ind w:left="-28"/>
              <w:jc w:val="center"/>
              <w:rPr>
                <w:rFonts w:cs="Arial"/>
                <w:szCs w:val="22"/>
                <w:u w:val="single"/>
              </w:rPr>
            </w:pPr>
          </w:p>
          <w:p w14:paraId="597CA640" w14:textId="77777777" w:rsidR="004B7126" w:rsidRPr="00450224" w:rsidRDefault="004B7126" w:rsidP="0076352A">
            <w:pPr>
              <w:ind w:left="-28"/>
              <w:jc w:val="center"/>
              <w:rPr>
                <w:rFonts w:cs="Arial"/>
                <w:szCs w:val="22"/>
              </w:rPr>
            </w:pPr>
            <w:r w:rsidRPr="00450224">
              <w:rPr>
                <w:rFonts w:cs="Arial"/>
                <w:szCs w:val="22"/>
              </w:rPr>
              <w:t>Interview</w:t>
            </w:r>
          </w:p>
          <w:p w14:paraId="1E02CCF4" w14:textId="77777777" w:rsidR="004B7126" w:rsidRPr="00450224" w:rsidRDefault="004B7126" w:rsidP="0076352A">
            <w:pPr>
              <w:ind w:left="-28"/>
              <w:jc w:val="center"/>
              <w:rPr>
                <w:rFonts w:cs="Arial"/>
                <w:szCs w:val="22"/>
              </w:rPr>
            </w:pPr>
          </w:p>
          <w:p w14:paraId="4BFC811A" w14:textId="77777777" w:rsidR="00374F27" w:rsidRDefault="00374F27" w:rsidP="0076352A">
            <w:pPr>
              <w:ind w:left="-28"/>
              <w:jc w:val="center"/>
              <w:rPr>
                <w:rFonts w:cs="Arial"/>
                <w:szCs w:val="22"/>
              </w:rPr>
            </w:pPr>
          </w:p>
          <w:p w14:paraId="42A8EFCD" w14:textId="77777777" w:rsidR="00374F27" w:rsidRDefault="00374F27" w:rsidP="0076352A">
            <w:pPr>
              <w:ind w:left="-28"/>
              <w:jc w:val="center"/>
              <w:rPr>
                <w:rFonts w:cs="Arial"/>
                <w:szCs w:val="22"/>
              </w:rPr>
            </w:pPr>
          </w:p>
          <w:p w14:paraId="5036F0AD" w14:textId="77777777" w:rsidR="00374F27" w:rsidRDefault="00374F27" w:rsidP="0076352A">
            <w:pPr>
              <w:ind w:left="-28"/>
              <w:jc w:val="center"/>
              <w:rPr>
                <w:rFonts w:cs="Arial"/>
                <w:szCs w:val="22"/>
              </w:rPr>
            </w:pPr>
          </w:p>
          <w:p w14:paraId="6C7D6F1A" w14:textId="66045B7E" w:rsidR="004B7126" w:rsidRPr="00450224" w:rsidRDefault="004B7126" w:rsidP="0076352A">
            <w:pPr>
              <w:ind w:left="-28"/>
              <w:jc w:val="center"/>
              <w:rPr>
                <w:rFonts w:cs="Arial"/>
                <w:szCs w:val="22"/>
              </w:rPr>
            </w:pPr>
            <w:r w:rsidRPr="00450224">
              <w:rPr>
                <w:rFonts w:cs="Arial"/>
                <w:szCs w:val="22"/>
              </w:rPr>
              <w:t>Interview</w:t>
            </w:r>
          </w:p>
        </w:tc>
        <w:tc>
          <w:tcPr>
            <w:tcW w:w="1984" w:type="dxa"/>
          </w:tcPr>
          <w:p w14:paraId="231C16B5" w14:textId="77777777" w:rsidR="004B7126" w:rsidRPr="00450224" w:rsidRDefault="004B7126" w:rsidP="0076352A">
            <w:pPr>
              <w:ind w:left="3"/>
              <w:jc w:val="center"/>
              <w:rPr>
                <w:rFonts w:cs="Arial"/>
                <w:szCs w:val="22"/>
                <w:u w:val="single"/>
              </w:rPr>
            </w:pPr>
          </w:p>
        </w:tc>
        <w:tc>
          <w:tcPr>
            <w:tcW w:w="1246" w:type="dxa"/>
          </w:tcPr>
          <w:p w14:paraId="079FE4B7" w14:textId="77777777" w:rsidR="004B7126" w:rsidRPr="00450224" w:rsidRDefault="004B7126" w:rsidP="00F63A0C">
            <w:pPr>
              <w:tabs>
                <w:tab w:val="left" w:pos="720"/>
              </w:tabs>
              <w:ind w:left="142"/>
              <w:rPr>
                <w:rFonts w:cs="Arial"/>
                <w:szCs w:val="22"/>
                <w:u w:val="single"/>
              </w:rPr>
            </w:pPr>
          </w:p>
        </w:tc>
      </w:tr>
    </w:tbl>
    <w:p w14:paraId="1150EEC6" w14:textId="77777777" w:rsidR="004B7126" w:rsidRPr="00450224" w:rsidRDefault="004B7126" w:rsidP="004B7126">
      <w:pPr>
        <w:tabs>
          <w:tab w:val="left" w:pos="720"/>
        </w:tabs>
        <w:rPr>
          <w:rFonts w:cs="Arial"/>
          <w:szCs w:val="22"/>
        </w:rPr>
      </w:pPr>
      <w:r w:rsidRPr="00450224">
        <w:rPr>
          <w:rFonts w:cs="Arial"/>
          <w:szCs w:val="22"/>
        </w:rPr>
        <w:t>*Essential/Desirable</w:t>
      </w:r>
    </w:p>
    <w:p w14:paraId="68E4DE78" w14:textId="56B892B5" w:rsidR="004B7126" w:rsidRDefault="004B7126" w:rsidP="004B7126">
      <w:pPr>
        <w:tabs>
          <w:tab w:val="left" w:pos="720"/>
        </w:tabs>
        <w:ind w:left="-567"/>
        <w:rPr>
          <w:rFonts w:cs="Arial"/>
          <w:color w:val="FF0000"/>
          <w:szCs w:val="22"/>
        </w:rPr>
      </w:pPr>
    </w:p>
    <w:p w14:paraId="09108A1D" w14:textId="5A8F423E" w:rsidR="009C0920" w:rsidRDefault="009C0920">
      <w:pPr>
        <w:jc w:val="left"/>
        <w:rPr>
          <w:rFonts w:cs="Arial"/>
          <w:color w:val="FF0000"/>
          <w:szCs w:val="22"/>
        </w:rPr>
      </w:pPr>
      <w:r>
        <w:rPr>
          <w:rFonts w:cs="Arial"/>
          <w:color w:val="FF0000"/>
          <w:szCs w:val="22"/>
        </w:rPr>
        <w:br w:type="page"/>
      </w:r>
    </w:p>
    <w:p w14:paraId="44ED17D8" w14:textId="77777777" w:rsidR="009C0920" w:rsidRPr="00450224" w:rsidRDefault="009C0920"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2976"/>
        <w:gridCol w:w="567"/>
      </w:tblGrid>
      <w:tr w:rsidR="004B7126" w:rsidRPr="00450224" w14:paraId="02EDF04E" w14:textId="77777777" w:rsidTr="009C0920">
        <w:trPr>
          <w:trHeight w:val="624"/>
        </w:trPr>
        <w:tc>
          <w:tcPr>
            <w:tcW w:w="10348" w:type="dxa"/>
            <w:gridSpan w:val="6"/>
            <w:vAlign w:val="center"/>
          </w:tcPr>
          <w:p w14:paraId="2F3798CE" w14:textId="74B6BD26" w:rsidR="004B7126" w:rsidRPr="00450224" w:rsidRDefault="0076352A" w:rsidP="009C0920">
            <w:pPr>
              <w:ind w:left="173"/>
              <w:jc w:val="left"/>
              <w:rPr>
                <w:rFonts w:cs="Arial"/>
                <w:b/>
                <w:szCs w:val="22"/>
              </w:rPr>
            </w:pPr>
            <w:r w:rsidRPr="00450224">
              <w:rPr>
                <w:rFonts w:cs="Arial"/>
                <w:b/>
                <w:szCs w:val="22"/>
              </w:rPr>
              <w:t>HAZARDS:</w:t>
            </w:r>
          </w:p>
        </w:tc>
      </w:tr>
      <w:tr w:rsidR="004B7126" w:rsidRPr="00450224" w14:paraId="230EC259" w14:textId="77777777" w:rsidTr="009C0920">
        <w:trPr>
          <w:trHeight w:val="624"/>
        </w:trPr>
        <w:tc>
          <w:tcPr>
            <w:tcW w:w="2694" w:type="dxa"/>
            <w:vAlign w:val="center"/>
          </w:tcPr>
          <w:p w14:paraId="7D288F2A" w14:textId="77777777" w:rsidR="004B7126" w:rsidRPr="00450224" w:rsidRDefault="004B7126" w:rsidP="009C0920">
            <w:pPr>
              <w:tabs>
                <w:tab w:val="left" w:pos="720"/>
              </w:tabs>
              <w:ind w:left="142"/>
              <w:jc w:val="left"/>
              <w:rPr>
                <w:rFonts w:cs="Arial"/>
                <w:szCs w:val="22"/>
              </w:rPr>
            </w:pPr>
            <w:r w:rsidRPr="00450224">
              <w:rPr>
                <w:rFonts w:cs="Arial"/>
                <w:szCs w:val="22"/>
              </w:rPr>
              <w:t>Laboratory Specimens</w:t>
            </w:r>
          </w:p>
          <w:p w14:paraId="18092C42" w14:textId="77777777" w:rsidR="004B7126" w:rsidRPr="00450224" w:rsidRDefault="004B7126" w:rsidP="009C0920">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vAlign w:val="center"/>
          </w:tcPr>
          <w:p w14:paraId="32F39D0B" w14:textId="77777777" w:rsidR="004B7126" w:rsidRPr="00450224" w:rsidRDefault="004B7126" w:rsidP="009C0920">
            <w:pPr>
              <w:tabs>
                <w:tab w:val="left" w:pos="720"/>
              </w:tabs>
              <w:ind w:left="142"/>
              <w:jc w:val="left"/>
              <w:rPr>
                <w:rFonts w:cs="Arial"/>
                <w:szCs w:val="22"/>
              </w:rPr>
            </w:pPr>
          </w:p>
        </w:tc>
        <w:tc>
          <w:tcPr>
            <w:tcW w:w="2977" w:type="dxa"/>
            <w:vAlign w:val="center"/>
          </w:tcPr>
          <w:p w14:paraId="46DC8A42" w14:textId="77777777" w:rsidR="004B7126" w:rsidRPr="00450224" w:rsidRDefault="004B7126" w:rsidP="009C0920">
            <w:pPr>
              <w:tabs>
                <w:tab w:val="left" w:pos="720"/>
              </w:tabs>
              <w:ind w:left="142"/>
              <w:jc w:val="left"/>
              <w:rPr>
                <w:rFonts w:cs="Arial"/>
                <w:szCs w:val="22"/>
              </w:rPr>
            </w:pPr>
            <w:r w:rsidRPr="00450224">
              <w:rPr>
                <w:rFonts w:cs="Arial"/>
                <w:szCs w:val="22"/>
              </w:rPr>
              <w:t>Clinical contact with patients</w:t>
            </w:r>
          </w:p>
        </w:tc>
        <w:tc>
          <w:tcPr>
            <w:tcW w:w="567" w:type="dxa"/>
            <w:vAlign w:val="center"/>
          </w:tcPr>
          <w:p w14:paraId="15B0E8F6" w14:textId="228EF41D" w:rsidR="004B7126" w:rsidRPr="00450224" w:rsidRDefault="0076352A" w:rsidP="009C0920">
            <w:pPr>
              <w:tabs>
                <w:tab w:val="left" w:pos="720"/>
              </w:tabs>
              <w:ind w:left="142"/>
              <w:jc w:val="left"/>
              <w:rPr>
                <w:rFonts w:cs="Arial"/>
                <w:szCs w:val="22"/>
              </w:rPr>
            </w:pPr>
            <w:r>
              <w:rPr>
                <w:rFonts w:ascii="Wingdings" w:hAnsi="Wingdings" w:cs="Arial"/>
                <w:szCs w:val="22"/>
              </w:rPr>
              <w:t></w:t>
            </w:r>
          </w:p>
        </w:tc>
        <w:tc>
          <w:tcPr>
            <w:tcW w:w="2976" w:type="dxa"/>
            <w:vAlign w:val="center"/>
          </w:tcPr>
          <w:p w14:paraId="3EE5D6D2" w14:textId="77777777" w:rsidR="004B7126" w:rsidRPr="00450224" w:rsidRDefault="004B7126" w:rsidP="009C0920">
            <w:pPr>
              <w:tabs>
                <w:tab w:val="left" w:pos="720"/>
              </w:tabs>
              <w:ind w:left="142"/>
              <w:jc w:val="left"/>
              <w:rPr>
                <w:rFonts w:cs="Arial"/>
                <w:szCs w:val="22"/>
              </w:rPr>
            </w:pPr>
            <w:r w:rsidRPr="00450224">
              <w:rPr>
                <w:rFonts w:cs="Arial"/>
                <w:szCs w:val="22"/>
              </w:rPr>
              <w:t>Performing Exposure</w:t>
            </w:r>
          </w:p>
          <w:p w14:paraId="126F0BA3" w14:textId="77777777" w:rsidR="004B7126" w:rsidRPr="00450224" w:rsidRDefault="004B7126" w:rsidP="009C0920">
            <w:pPr>
              <w:tabs>
                <w:tab w:val="left" w:pos="720"/>
              </w:tabs>
              <w:ind w:left="142"/>
              <w:jc w:val="left"/>
              <w:rPr>
                <w:rFonts w:cs="Arial"/>
                <w:szCs w:val="22"/>
              </w:rPr>
            </w:pPr>
            <w:r w:rsidRPr="00450224">
              <w:rPr>
                <w:rFonts w:cs="Arial"/>
                <w:szCs w:val="22"/>
              </w:rPr>
              <w:t>Prone Invasive Procedures</w:t>
            </w:r>
          </w:p>
        </w:tc>
        <w:tc>
          <w:tcPr>
            <w:tcW w:w="567" w:type="dxa"/>
            <w:vAlign w:val="center"/>
          </w:tcPr>
          <w:p w14:paraId="491E1B6B" w14:textId="319EA6CC" w:rsidR="004B7126" w:rsidRPr="00450224" w:rsidRDefault="0076352A" w:rsidP="009C0920">
            <w:pPr>
              <w:tabs>
                <w:tab w:val="left" w:pos="720"/>
              </w:tabs>
              <w:ind w:left="142"/>
              <w:jc w:val="left"/>
              <w:rPr>
                <w:rFonts w:cs="Arial"/>
                <w:szCs w:val="22"/>
              </w:rPr>
            </w:pPr>
            <w:r>
              <w:rPr>
                <w:rFonts w:ascii="Wingdings" w:hAnsi="Wingdings" w:cs="Arial"/>
                <w:szCs w:val="22"/>
              </w:rPr>
              <w:t></w:t>
            </w:r>
          </w:p>
        </w:tc>
      </w:tr>
      <w:tr w:rsidR="004B7126" w:rsidRPr="00450224" w14:paraId="622C80AB" w14:textId="77777777" w:rsidTr="009C0920">
        <w:trPr>
          <w:trHeight w:val="624"/>
        </w:trPr>
        <w:tc>
          <w:tcPr>
            <w:tcW w:w="2694" w:type="dxa"/>
            <w:vAlign w:val="center"/>
          </w:tcPr>
          <w:p w14:paraId="08428815" w14:textId="77777777" w:rsidR="004B7126" w:rsidRPr="00450224" w:rsidRDefault="004B7126" w:rsidP="009C0920">
            <w:pPr>
              <w:tabs>
                <w:tab w:val="left" w:pos="720"/>
              </w:tabs>
              <w:ind w:left="142"/>
              <w:jc w:val="left"/>
              <w:rPr>
                <w:rFonts w:cs="Arial"/>
                <w:szCs w:val="22"/>
              </w:rPr>
            </w:pPr>
            <w:r w:rsidRPr="00450224">
              <w:rPr>
                <w:rFonts w:cs="Arial"/>
                <w:szCs w:val="22"/>
              </w:rPr>
              <w:t>Blood/Body Fluids</w:t>
            </w:r>
          </w:p>
        </w:tc>
        <w:tc>
          <w:tcPr>
            <w:tcW w:w="567" w:type="dxa"/>
            <w:vAlign w:val="center"/>
          </w:tcPr>
          <w:p w14:paraId="7B6B467F" w14:textId="465E5806" w:rsidR="004B7126" w:rsidRPr="00450224" w:rsidRDefault="0076352A" w:rsidP="009C0920">
            <w:pPr>
              <w:tabs>
                <w:tab w:val="left" w:pos="720"/>
              </w:tabs>
              <w:ind w:left="142"/>
              <w:jc w:val="left"/>
              <w:rPr>
                <w:rFonts w:cs="Arial"/>
                <w:szCs w:val="22"/>
              </w:rPr>
            </w:pPr>
            <w:r>
              <w:rPr>
                <w:rFonts w:ascii="Wingdings" w:hAnsi="Wingdings" w:cs="Arial"/>
                <w:szCs w:val="22"/>
              </w:rPr>
              <w:t></w:t>
            </w:r>
          </w:p>
        </w:tc>
        <w:tc>
          <w:tcPr>
            <w:tcW w:w="2977" w:type="dxa"/>
            <w:vAlign w:val="center"/>
          </w:tcPr>
          <w:p w14:paraId="5D7C712B" w14:textId="77777777" w:rsidR="004B7126" w:rsidRPr="00450224" w:rsidRDefault="004B7126" w:rsidP="009C0920">
            <w:pPr>
              <w:tabs>
                <w:tab w:val="left" w:pos="720"/>
              </w:tabs>
              <w:ind w:left="142"/>
              <w:jc w:val="left"/>
              <w:rPr>
                <w:rFonts w:cs="Arial"/>
                <w:szCs w:val="22"/>
              </w:rPr>
            </w:pPr>
            <w:r w:rsidRPr="00450224">
              <w:rPr>
                <w:rFonts w:cs="Arial"/>
                <w:szCs w:val="22"/>
              </w:rPr>
              <w:t>Dusty Environment</w:t>
            </w:r>
          </w:p>
        </w:tc>
        <w:tc>
          <w:tcPr>
            <w:tcW w:w="567" w:type="dxa"/>
            <w:vAlign w:val="center"/>
          </w:tcPr>
          <w:p w14:paraId="0A0E625B" w14:textId="77777777" w:rsidR="004B7126" w:rsidRPr="00450224" w:rsidRDefault="004B7126" w:rsidP="009C0920">
            <w:pPr>
              <w:tabs>
                <w:tab w:val="left" w:pos="720"/>
              </w:tabs>
              <w:ind w:left="142"/>
              <w:jc w:val="left"/>
              <w:rPr>
                <w:rFonts w:cs="Arial"/>
                <w:szCs w:val="22"/>
              </w:rPr>
            </w:pPr>
          </w:p>
        </w:tc>
        <w:tc>
          <w:tcPr>
            <w:tcW w:w="2976" w:type="dxa"/>
            <w:vAlign w:val="center"/>
          </w:tcPr>
          <w:p w14:paraId="64DFE777" w14:textId="77777777" w:rsidR="004B7126" w:rsidRPr="00450224" w:rsidRDefault="004B7126" w:rsidP="009C0920">
            <w:pPr>
              <w:tabs>
                <w:tab w:val="left" w:pos="720"/>
              </w:tabs>
              <w:ind w:left="142"/>
              <w:jc w:val="left"/>
              <w:rPr>
                <w:rFonts w:cs="Arial"/>
                <w:szCs w:val="22"/>
              </w:rPr>
            </w:pPr>
            <w:r w:rsidRPr="00450224">
              <w:rPr>
                <w:rFonts w:cs="Arial"/>
                <w:szCs w:val="22"/>
              </w:rPr>
              <w:t>VDU Use</w:t>
            </w:r>
          </w:p>
        </w:tc>
        <w:tc>
          <w:tcPr>
            <w:tcW w:w="567" w:type="dxa"/>
            <w:vAlign w:val="center"/>
          </w:tcPr>
          <w:p w14:paraId="7CBFB916" w14:textId="5870D98E" w:rsidR="004B7126" w:rsidRPr="00450224" w:rsidRDefault="0076352A" w:rsidP="009C0920">
            <w:pPr>
              <w:tabs>
                <w:tab w:val="left" w:pos="720"/>
              </w:tabs>
              <w:ind w:left="142"/>
              <w:jc w:val="left"/>
              <w:rPr>
                <w:rFonts w:cs="Arial"/>
                <w:szCs w:val="22"/>
              </w:rPr>
            </w:pPr>
            <w:r>
              <w:rPr>
                <w:rFonts w:ascii="Wingdings" w:hAnsi="Wingdings" w:cs="Arial"/>
                <w:szCs w:val="22"/>
              </w:rPr>
              <w:t></w:t>
            </w:r>
          </w:p>
        </w:tc>
      </w:tr>
      <w:tr w:rsidR="004B7126" w:rsidRPr="00450224" w14:paraId="310A59FE" w14:textId="77777777" w:rsidTr="009C0920">
        <w:trPr>
          <w:trHeight w:val="624"/>
        </w:trPr>
        <w:tc>
          <w:tcPr>
            <w:tcW w:w="2694" w:type="dxa"/>
            <w:vAlign w:val="center"/>
          </w:tcPr>
          <w:p w14:paraId="60510DBD" w14:textId="77777777" w:rsidR="004B7126" w:rsidRPr="00450224" w:rsidRDefault="004B7126" w:rsidP="009C0920">
            <w:pPr>
              <w:tabs>
                <w:tab w:val="left" w:pos="720"/>
              </w:tabs>
              <w:ind w:left="142"/>
              <w:jc w:val="left"/>
              <w:rPr>
                <w:rFonts w:cs="Arial"/>
                <w:szCs w:val="22"/>
              </w:rPr>
            </w:pPr>
            <w:r w:rsidRPr="00450224">
              <w:rPr>
                <w:rFonts w:cs="Arial"/>
                <w:szCs w:val="22"/>
              </w:rPr>
              <w:t>Radiation</w:t>
            </w:r>
          </w:p>
        </w:tc>
        <w:tc>
          <w:tcPr>
            <w:tcW w:w="567" w:type="dxa"/>
            <w:vAlign w:val="center"/>
          </w:tcPr>
          <w:p w14:paraId="208901E6" w14:textId="77777777" w:rsidR="004B7126" w:rsidRPr="00450224" w:rsidRDefault="004B7126" w:rsidP="009C0920">
            <w:pPr>
              <w:tabs>
                <w:tab w:val="left" w:pos="720"/>
              </w:tabs>
              <w:ind w:left="142"/>
              <w:jc w:val="left"/>
              <w:rPr>
                <w:rFonts w:cs="Arial"/>
                <w:szCs w:val="22"/>
              </w:rPr>
            </w:pPr>
          </w:p>
        </w:tc>
        <w:tc>
          <w:tcPr>
            <w:tcW w:w="2977" w:type="dxa"/>
            <w:vAlign w:val="center"/>
          </w:tcPr>
          <w:p w14:paraId="431AA028" w14:textId="77777777" w:rsidR="004B7126" w:rsidRPr="00450224" w:rsidRDefault="004B7126" w:rsidP="009C0920">
            <w:pPr>
              <w:tabs>
                <w:tab w:val="left" w:pos="720"/>
              </w:tabs>
              <w:ind w:left="142"/>
              <w:jc w:val="left"/>
              <w:rPr>
                <w:rFonts w:cs="Arial"/>
                <w:szCs w:val="22"/>
              </w:rPr>
            </w:pPr>
            <w:r w:rsidRPr="00450224">
              <w:rPr>
                <w:rFonts w:cs="Arial"/>
                <w:szCs w:val="22"/>
              </w:rPr>
              <w:t>Challenging Behaviour</w:t>
            </w:r>
          </w:p>
        </w:tc>
        <w:tc>
          <w:tcPr>
            <w:tcW w:w="567" w:type="dxa"/>
            <w:vAlign w:val="center"/>
          </w:tcPr>
          <w:p w14:paraId="6F7F02EF" w14:textId="2ADE44BF" w:rsidR="004B7126" w:rsidRPr="00450224" w:rsidRDefault="0076352A" w:rsidP="009C0920">
            <w:pPr>
              <w:tabs>
                <w:tab w:val="left" w:pos="720"/>
              </w:tabs>
              <w:ind w:left="142"/>
              <w:jc w:val="left"/>
              <w:rPr>
                <w:rFonts w:cs="Arial"/>
                <w:szCs w:val="22"/>
              </w:rPr>
            </w:pPr>
            <w:r>
              <w:rPr>
                <w:rFonts w:ascii="Wingdings" w:hAnsi="Wingdings" w:cs="Arial"/>
                <w:szCs w:val="22"/>
              </w:rPr>
              <w:t></w:t>
            </w:r>
          </w:p>
        </w:tc>
        <w:tc>
          <w:tcPr>
            <w:tcW w:w="2976" w:type="dxa"/>
            <w:vAlign w:val="center"/>
          </w:tcPr>
          <w:p w14:paraId="76A073F2" w14:textId="77777777" w:rsidR="004B7126" w:rsidRPr="00450224" w:rsidRDefault="004B7126" w:rsidP="009C0920">
            <w:pPr>
              <w:tabs>
                <w:tab w:val="left" w:pos="720"/>
              </w:tabs>
              <w:ind w:left="142"/>
              <w:jc w:val="left"/>
              <w:rPr>
                <w:rFonts w:cs="Arial"/>
                <w:szCs w:val="22"/>
              </w:rPr>
            </w:pPr>
            <w:r w:rsidRPr="00450224">
              <w:rPr>
                <w:rFonts w:cs="Arial"/>
                <w:szCs w:val="22"/>
              </w:rPr>
              <w:t>Manual Handling</w:t>
            </w:r>
          </w:p>
        </w:tc>
        <w:tc>
          <w:tcPr>
            <w:tcW w:w="567" w:type="dxa"/>
            <w:vAlign w:val="center"/>
          </w:tcPr>
          <w:p w14:paraId="048D0520" w14:textId="335A55AE" w:rsidR="004B7126" w:rsidRPr="00450224" w:rsidRDefault="0076352A" w:rsidP="009C0920">
            <w:pPr>
              <w:tabs>
                <w:tab w:val="left" w:pos="720"/>
              </w:tabs>
              <w:ind w:left="142"/>
              <w:jc w:val="left"/>
              <w:rPr>
                <w:rFonts w:cs="Arial"/>
                <w:szCs w:val="22"/>
              </w:rPr>
            </w:pPr>
            <w:r>
              <w:rPr>
                <w:rFonts w:ascii="Wingdings" w:hAnsi="Wingdings" w:cs="Arial"/>
                <w:szCs w:val="22"/>
              </w:rPr>
              <w:t></w:t>
            </w:r>
          </w:p>
        </w:tc>
      </w:tr>
      <w:tr w:rsidR="004B7126" w:rsidRPr="00450224" w14:paraId="0036C6C3" w14:textId="77777777" w:rsidTr="009C0920">
        <w:trPr>
          <w:trHeight w:val="624"/>
        </w:trPr>
        <w:tc>
          <w:tcPr>
            <w:tcW w:w="2694" w:type="dxa"/>
            <w:vAlign w:val="center"/>
          </w:tcPr>
          <w:p w14:paraId="752B360B" w14:textId="77777777" w:rsidR="004B7126" w:rsidRPr="00450224" w:rsidRDefault="004B7126" w:rsidP="009C0920">
            <w:pPr>
              <w:tabs>
                <w:tab w:val="left" w:pos="720"/>
              </w:tabs>
              <w:ind w:left="142"/>
              <w:jc w:val="left"/>
              <w:rPr>
                <w:rFonts w:cs="Arial"/>
                <w:szCs w:val="22"/>
              </w:rPr>
            </w:pPr>
            <w:r w:rsidRPr="00450224">
              <w:rPr>
                <w:rFonts w:cs="Arial"/>
                <w:szCs w:val="22"/>
              </w:rPr>
              <w:t>Solvents</w:t>
            </w:r>
          </w:p>
        </w:tc>
        <w:tc>
          <w:tcPr>
            <w:tcW w:w="567" w:type="dxa"/>
            <w:vAlign w:val="center"/>
          </w:tcPr>
          <w:p w14:paraId="15C53CDC" w14:textId="5523E4D9" w:rsidR="004B7126" w:rsidRPr="00450224" w:rsidRDefault="0076352A" w:rsidP="009C0920">
            <w:pPr>
              <w:tabs>
                <w:tab w:val="left" w:pos="720"/>
              </w:tabs>
              <w:ind w:left="142"/>
              <w:jc w:val="left"/>
              <w:rPr>
                <w:rFonts w:cs="Arial"/>
                <w:szCs w:val="22"/>
              </w:rPr>
            </w:pPr>
            <w:r>
              <w:rPr>
                <w:rFonts w:ascii="Wingdings" w:hAnsi="Wingdings" w:cs="Arial"/>
                <w:szCs w:val="22"/>
              </w:rPr>
              <w:t></w:t>
            </w:r>
          </w:p>
        </w:tc>
        <w:tc>
          <w:tcPr>
            <w:tcW w:w="2977" w:type="dxa"/>
            <w:vAlign w:val="center"/>
          </w:tcPr>
          <w:p w14:paraId="4ABC76F3" w14:textId="77777777" w:rsidR="004B7126" w:rsidRPr="00450224" w:rsidRDefault="004B7126" w:rsidP="009C0920">
            <w:pPr>
              <w:tabs>
                <w:tab w:val="left" w:pos="720"/>
              </w:tabs>
              <w:ind w:left="142"/>
              <w:jc w:val="left"/>
              <w:rPr>
                <w:rFonts w:cs="Arial"/>
                <w:szCs w:val="22"/>
              </w:rPr>
            </w:pPr>
            <w:r w:rsidRPr="00450224">
              <w:rPr>
                <w:rFonts w:cs="Arial"/>
                <w:szCs w:val="22"/>
              </w:rPr>
              <w:t>Driving</w:t>
            </w:r>
          </w:p>
        </w:tc>
        <w:tc>
          <w:tcPr>
            <w:tcW w:w="567" w:type="dxa"/>
            <w:vAlign w:val="center"/>
          </w:tcPr>
          <w:p w14:paraId="3B2C1681" w14:textId="77777777" w:rsidR="004B7126" w:rsidRPr="00450224" w:rsidRDefault="004B7126" w:rsidP="009C0920">
            <w:pPr>
              <w:tabs>
                <w:tab w:val="left" w:pos="720"/>
              </w:tabs>
              <w:ind w:left="142"/>
              <w:jc w:val="left"/>
              <w:rPr>
                <w:rFonts w:cs="Arial"/>
                <w:szCs w:val="22"/>
              </w:rPr>
            </w:pPr>
          </w:p>
        </w:tc>
        <w:tc>
          <w:tcPr>
            <w:tcW w:w="2976" w:type="dxa"/>
            <w:vAlign w:val="center"/>
          </w:tcPr>
          <w:p w14:paraId="25681E9E" w14:textId="77777777" w:rsidR="004B7126" w:rsidRPr="00450224" w:rsidRDefault="004B7126" w:rsidP="009C0920">
            <w:pPr>
              <w:tabs>
                <w:tab w:val="left" w:pos="720"/>
              </w:tabs>
              <w:ind w:left="142"/>
              <w:jc w:val="left"/>
              <w:rPr>
                <w:rFonts w:cs="Arial"/>
                <w:szCs w:val="22"/>
              </w:rPr>
            </w:pPr>
            <w:r w:rsidRPr="00450224">
              <w:rPr>
                <w:rFonts w:cs="Arial"/>
                <w:szCs w:val="22"/>
              </w:rPr>
              <w:t>Noise</w:t>
            </w:r>
          </w:p>
        </w:tc>
        <w:tc>
          <w:tcPr>
            <w:tcW w:w="567" w:type="dxa"/>
            <w:vAlign w:val="center"/>
          </w:tcPr>
          <w:p w14:paraId="266B5F61" w14:textId="77777777" w:rsidR="004B7126" w:rsidRPr="00450224" w:rsidRDefault="004B7126" w:rsidP="009C0920">
            <w:pPr>
              <w:tabs>
                <w:tab w:val="left" w:pos="720"/>
              </w:tabs>
              <w:ind w:left="142"/>
              <w:jc w:val="left"/>
              <w:rPr>
                <w:rFonts w:cs="Arial"/>
                <w:szCs w:val="22"/>
              </w:rPr>
            </w:pPr>
          </w:p>
        </w:tc>
      </w:tr>
      <w:tr w:rsidR="004B7126" w:rsidRPr="00450224" w14:paraId="64C0CFED" w14:textId="77777777" w:rsidTr="009C0920">
        <w:trPr>
          <w:trHeight w:val="624"/>
        </w:trPr>
        <w:tc>
          <w:tcPr>
            <w:tcW w:w="2694" w:type="dxa"/>
            <w:vAlign w:val="center"/>
          </w:tcPr>
          <w:p w14:paraId="5073D4FF" w14:textId="77777777" w:rsidR="004B7126" w:rsidRPr="00450224" w:rsidRDefault="004B7126" w:rsidP="009C0920">
            <w:pPr>
              <w:tabs>
                <w:tab w:val="left" w:pos="720"/>
              </w:tabs>
              <w:ind w:left="142"/>
              <w:jc w:val="left"/>
              <w:rPr>
                <w:rFonts w:cs="Arial"/>
                <w:szCs w:val="22"/>
              </w:rPr>
            </w:pPr>
            <w:r w:rsidRPr="00450224">
              <w:rPr>
                <w:rFonts w:cs="Arial"/>
                <w:szCs w:val="22"/>
              </w:rPr>
              <w:t xml:space="preserve">Respiratory </w:t>
            </w:r>
            <w:proofErr w:type="spellStart"/>
            <w:r w:rsidRPr="00450224">
              <w:rPr>
                <w:rFonts w:cs="Arial"/>
                <w:szCs w:val="22"/>
              </w:rPr>
              <w:t>Sensitisers</w:t>
            </w:r>
            <w:proofErr w:type="spellEnd"/>
          </w:p>
        </w:tc>
        <w:tc>
          <w:tcPr>
            <w:tcW w:w="567" w:type="dxa"/>
            <w:vAlign w:val="center"/>
          </w:tcPr>
          <w:p w14:paraId="06BF1049" w14:textId="77777777" w:rsidR="004B7126" w:rsidRPr="00450224" w:rsidRDefault="004B7126" w:rsidP="009C0920">
            <w:pPr>
              <w:tabs>
                <w:tab w:val="left" w:pos="720"/>
              </w:tabs>
              <w:ind w:left="142"/>
              <w:jc w:val="left"/>
              <w:rPr>
                <w:rFonts w:cs="Arial"/>
                <w:szCs w:val="22"/>
              </w:rPr>
            </w:pPr>
          </w:p>
        </w:tc>
        <w:tc>
          <w:tcPr>
            <w:tcW w:w="2977" w:type="dxa"/>
            <w:vAlign w:val="center"/>
          </w:tcPr>
          <w:p w14:paraId="6AE0739E" w14:textId="77777777" w:rsidR="004B7126" w:rsidRPr="00450224" w:rsidRDefault="004B7126" w:rsidP="009C0920">
            <w:pPr>
              <w:tabs>
                <w:tab w:val="left" w:pos="720"/>
              </w:tabs>
              <w:ind w:left="142"/>
              <w:jc w:val="left"/>
              <w:rPr>
                <w:rFonts w:cs="Arial"/>
                <w:szCs w:val="22"/>
              </w:rPr>
            </w:pPr>
            <w:r w:rsidRPr="00450224">
              <w:rPr>
                <w:rFonts w:cs="Arial"/>
                <w:szCs w:val="22"/>
              </w:rPr>
              <w:t>Food Handling</w:t>
            </w:r>
          </w:p>
        </w:tc>
        <w:tc>
          <w:tcPr>
            <w:tcW w:w="567" w:type="dxa"/>
            <w:vAlign w:val="center"/>
          </w:tcPr>
          <w:p w14:paraId="3FC06FF5" w14:textId="77777777" w:rsidR="004B7126" w:rsidRPr="00450224" w:rsidRDefault="004B7126" w:rsidP="009C0920">
            <w:pPr>
              <w:tabs>
                <w:tab w:val="left" w:pos="720"/>
              </w:tabs>
              <w:ind w:left="142"/>
              <w:jc w:val="left"/>
              <w:rPr>
                <w:rFonts w:cs="Arial"/>
                <w:szCs w:val="22"/>
              </w:rPr>
            </w:pPr>
          </w:p>
        </w:tc>
        <w:tc>
          <w:tcPr>
            <w:tcW w:w="2976" w:type="dxa"/>
            <w:vAlign w:val="center"/>
          </w:tcPr>
          <w:p w14:paraId="5493D1B6" w14:textId="77777777" w:rsidR="004B7126" w:rsidRPr="00450224" w:rsidRDefault="004B7126" w:rsidP="009C0920">
            <w:pPr>
              <w:tabs>
                <w:tab w:val="left" w:pos="720"/>
              </w:tabs>
              <w:ind w:left="142"/>
              <w:jc w:val="left"/>
              <w:rPr>
                <w:rFonts w:cs="Arial"/>
                <w:szCs w:val="22"/>
              </w:rPr>
            </w:pPr>
            <w:r w:rsidRPr="00450224">
              <w:rPr>
                <w:rFonts w:cs="Arial"/>
                <w:szCs w:val="22"/>
              </w:rPr>
              <w:t>Working in Isolation</w:t>
            </w:r>
          </w:p>
        </w:tc>
        <w:tc>
          <w:tcPr>
            <w:tcW w:w="567" w:type="dxa"/>
            <w:vAlign w:val="center"/>
          </w:tcPr>
          <w:p w14:paraId="45E10670" w14:textId="29F53E17" w:rsidR="004B7126" w:rsidRPr="00450224" w:rsidRDefault="0076352A" w:rsidP="009C0920">
            <w:pPr>
              <w:tabs>
                <w:tab w:val="left" w:pos="720"/>
              </w:tabs>
              <w:ind w:left="142"/>
              <w:jc w:val="left"/>
              <w:rPr>
                <w:rFonts w:cs="Arial"/>
                <w:szCs w:val="22"/>
              </w:rPr>
            </w:pPr>
            <w:r>
              <w:rPr>
                <w:rFonts w:ascii="Wingdings" w:hAnsi="Wingdings" w:cs="Arial"/>
                <w:szCs w:val="22"/>
              </w:rPr>
              <w:t></w:t>
            </w:r>
          </w:p>
        </w:tc>
      </w:tr>
      <w:tr w:rsidR="004B7126" w:rsidRPr="00450224" w14:paraId="281D8A2C" w14:textId="77777777" w:rsidTr="009C0920">
        <w:trPr>
          <w:trHeight w:val="624"/>
        </w:trPr>
        <w:tc>
          <w:tcPr>
            <w:tcW w:w="2694" w:type="dxa"/>
            <w:vAlign w:val="center"/>
          </w:tcPr>
          <w:p w14:paraId="53F59DC0" w14:textId="77777777" w:rsidR="004B7126" w:rsidRPr="00450224" w:rsidRDefault="004B7126" w:rsidP="009C0920">
            <w:pPr>
              <w:tabs>
                <w:tab w:val="left" w:pos="720"/>
              </w:tabs>
              <w:ind w:left="142"/>
              <w:jc w:val="left"/>
              <w:rPr>
                <w:rFonts w:cs="Arial"/>
              </w:rPr>
            </w:pPr>
            <w:r w:rsidRPr="00C8272D">
              <w:t>Cytotoxic drugs</w:t>
            </w:r>
          </w:p>
        </w:tc>
        <w:tc>
          <w:tcPr>
            <w:tcW w:w="567" w:type="dxa"/>
            <w:vAlign w:val="center"/>
          </w:tcPr>
          <w:p w14:paraId="10B1A2BF" w14:textId="77777777" w:rsidR="004B7126" w:rsidRPr="00450224" w:rsidRDefault="004B7126" w:rsidP="009C0920">
            <w:pPr>
              <w:tabs>
                <w:tab w:val="left" w:pos="720"/>
              </w:tabs>
              <w:ind w:left="142"/>
              <w:jc w:val="left"/>
              <w:rPr>
                <w:rFonts w:cs="Arial"/>
              </w:rPr>
            </w:pPr>
          </w:p>
        </w:tc>
        <w:tc>
          <w:tcPr>
            <w:tcW w:w="2977" w:type="dxa"/>
            <w:vAlign w:val="center"/>
          </w:tcPr>
          <w:p w14:paraId="09BD449E" w14:textId="77777777" w:rsidR="004B7126" w:rsidRPr="00450224" w:rsidRDefault="004B7126" w:rsidP="009C0920">
            <w:pPr>
              <w:tabs>
                <w:tab w:val="left" w:pos="720"/>
              </w:tabs>
              <w:ind w:left="142"/>
              <w:jc w:val="left"/>
              <w:rPr>
                <w:rFonts w:cs="Arial"/>
              </w:rPr>
            </w:pPr>
            <w:r>
              <w:rPr>
                <w:rFonts w:cs="Arial"/>
                <w:szCs w:val="22"/>
              </w:rPr>
              <w:t>Night working</w:t>
            </w:r>
          </w:p>
        </w:tc>
        <w:tc>
          <w:tcPr>
            <w:tcW w:w="567" w:type="dxa"/>
            <w:vAlign w:val="center"/>
          </w:tcPr>
          <w:p w14:paraId="3CFE22F6" w14:textId="77777777" w:rsidR="004B7126" w:rsidRPr="00450224" w:rsidRDefault="004B7126" w:rsidP="009C0920">
            <w:pPr>
              <w:tabs>
                <w:tab w:val="left" w:pos="720"/>
              </w:tabs>
              <w:ind w:left="142"/>
              <w:jc w:val="left"/>
              <w:rPr>
                <w:rFonts w:cs="Arial"/>
              </w:rPr>
            </w:pPr>
          </w:p>
        </w:tc>
        <w:tc>
          <w:tcPr>
            <w:tcW w:w="2976" w:type="dxa"/>
            <w:vAlign w:val="center"/>
          </w:tcPr>
          <w:p w14:paraId="7C900EBB" w14:textId="77777777" w:rsidR="004B7126" w:rsidRPr="00450224" w:rsidRDefault="004B7126" w:rsidP="009C0920">
            <w:pPr>
              <w:tabs>
                <w:tab w:val="left" w:pos="720"/>
              </w:tabs>
              <w:ind w:left="142"/>
              <w:jc w:val="left"/>
              <w:rPr>
                <w:rFonts w:cs="Arial"/>
              </w:rPr>
            </w:pPr>
          </w:p>
        </w:tc>
        <w:tc>
          <w:tcPr>
            <w:tcW w:w="567" w:type="dxa"/>
            <w:vAlign w:val="center"/>
          </w:tcPr>
          <w:p w14:paraId="3D921432" w14:textId="77777777" w:rsidR="004B7126" w:rsidRPr="00450224" w:rsidRDefault="004B7126" w:rsidP="009C0920">
            <w:pPr>
              <w:tabs>
                <w:tab w:val="left" w:pos="720"/>
              </w:tabs>
              <w:ind w:left="142"/>
              <w:jc w:val="left"/>
              <w:rPr>
                <w:rFonts w:cs="Arial"/>
              </w:rPr>
            </w:pPr>
          </w:p>
        </w:tc>
      </w:tr>
    </w:tbl>
    <w:p w14:paraId="104A82D1" w14:textId="77777777" w:rsidR="004E1C29" w:rsidRDefault="004E1C29" w:rsidP="004B7126"/>
    <w:sectPr w:rsidR="004E1C29" w:rsidSect="00374F27">
      <w:footerReference w:type="even" r:id="rId8"/>
      <w:footerReference w:type="default" r:id="rId9"/>
      <w:pgSz w:w="11906" w:h="16838"/>
      <w:pgMar w:top="1134" w:right="1440" w:bottom="1134"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19C8C" w14:textId="77777777" w:rsidR="000A055B" w:rsidRDefault="000A055B" w:rsidP="004B7126">
      <w:r>
        <w:separator/>
      </w:r>
    </w:p>
  </w:endnote>
  <w:endnote w:type="continuationSeparator" w:id="0">
    <w:p w14:paraId="2ED28115" w14:textId="77777777" w:rsidR="000A055B" w:rsidRDefault="000A055B" w:rsidP="004B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4198485"/>
      <w:docPartObj>
        <w:docPartGallery w:val="Page Numbers (Bottom of Page)"/>
        <w:docPartUnique/>
      </w:docPartObj>
    </w:sdtPr>
    <w:sdtEndPr>
      <w:rPr>
        <w:rStyle w:val="PageNumber"/>
      </w:rPr>
    </w:sdtEndPr>
    <w:sdtContent>
      <w:p w14:paraId="5C42E6C6" w14:textId="381F5932" w:rsidR="009C0920" w:rsidRDefault="009C0920" w:rsidP="00E95DB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79657490"/>
      <w:docPartObj>
        <w:docPartGallery w:val="Page Numbers (Bottom of Page)"/>
        <w:docPartUnique/>
      </w:docPartObj>
    </w:sdtPr>
    <w:sdtEndPr>
      <w:rPr>
        <w:rStyle w:val="PageNumber"/>
      </w:rPr>
    </w:sdtEndPr>
    <w:sdtContent>
      <w:p w14:paraId="1BE918BD" w14:textId="7C9E2816" w:rsidR="00363EB2" w:rsidRDefault="00363EB2" w:rsidP="00E95D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59F5EB" w14:textId="77777777" w:rsidR="00363EB2" w:rsidRDefault="00363EB2" w:rsidP="00363E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460554"/>
      <w:docPartObj>
        <w:docPartGallery w:val="Page Numbers (Bottom of Page)"/>
        <w:docPartUnique/>
      </w:docPartObj>
    </w:sdtPr>
    <w:sdtEndPr>
      <w:rPr>
        <w:rStyle w:val="PageNumber"/>
      </w:rPr>
    </w:sdtEndPr>
    <w:sdtContent>
      <w:p w14:paraId="5E5584EB" w14:textId="21360061" w:rsidR="009C0920" w:rsidRDefault="009C0920" w:rsidP="00E95DB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8576A">
          <w:rPr>
            <w:rStyle w:val="PageNumber"/>
            <w:noProof/>
          </w:rPr>
          <w:t>7</w:t>
        </w:r>
        <w:r>
          <w:rPr>
            <w:rStyle w:val="PageNumber"/>
          </w:rPr>
          <w:fldChar w:fldCharType="end"/>
        </w:r>
      </w:p>
    </w:sdtContent>
  </w:sdt>
  <w:p w14:paraId="6F5A1405" w14:textId="06CEBD52" w:rsidR="000F1680" w:rsidRDefault="005753B6" w:rsidP="009C0920">
    <w:pPr>
      <w:pStyle w:val="Footer"/>
      <w:tabs>
        <w:tab w:val="clear" w:pos="4153"/>
        <w:tab w:val="clear" w:pos="8306"/>
        <w:tab w:val="left" w:pos="0"/>
        <w:tab w:val="right" w:pos="9026"/>
      </w:tabs>
      <w:ind w:right="360"/>
      <w:jc w:val="left"/>
      <w:rPr>
        <w:i/>
        <w:noProof/>
        <w:sz w:val="12"/>
      </w:rPr>
    </w:pPr>
    <w:r>
      <w:rPr>
        <w:noProof/>
        <w:sz w:val="16"/>
        <w:szCs w:val="16"/>
      </w:rPr>
      <w:t xml:space="preserve">Level 4 Apprentice </w:t>
    </w:r>
    <w:r w:rsidR="009C0920">
      <w:rPr>
        <w:noProof/>
        <w:sz w:val="16"/>
        <w:szCs w:val="16"/>
      </w:rPr>
      <w:t>Cardiographer Job Description</w:t>
    </w:r>
    <w:r w:rsidR="009C0920">
      <w:rPr>
        <w:noProof/>
        <w:sz w:val="16"/>
        <w:szCs w:val="16"/>
      </w:rPr>
      <w:tab/>
    </w:r>
    <w:r>
      <w:rPr>
        <w:noProof/>
        <w:sz w:val="16"/>
        <w:szCs w:val="16"/>
      </w:rPr>
      <w:t>September</w:t>
    </w:r>
    <w:r w:rsidR="009C0920">
      <w:rPr>
        <w:noProof/>
        <w:sz w:val="16"/>
        <w:szCs w:val="16"/>
      </w:rPr>
      <w:t xml:space="preserve"> 202</w:t>
    </w:r>
    <w:r>
      <w:rPr>
        <w:noProof/>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108D3" w14:textId="77777777" w:rsidR="000A055B" w:rsidRDefault="000A055B" w:rsidP="004B7126">
      <w:r>
        <w:separator/>
      </w:r>
    </w:p>
  </w:footnote>
  <w:footnote w:type="continuationSeparator" w:id="0">
    <w:p w14:paraId="106B0770" w14:textId="77777777" w:rsidR="000A055B" w:rsidRDefault="000A055B" w:rsidP="004B7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9010D"/>
    <w:multiLevelType w:val="hybridMultilevel"/>
    <w:tmpl w:val="7ADE13D6"/>
    <w:lvl w:ilvl="0" w:tplc="5B9E41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B57812"/>
    <w:multiLevelType w:val="hybridMultilevel"/>
    <w:tmpl w:val="1B88912C"/>
    <w:lvl w:ilvl="0" w:tplc="5B9E41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D22202"/>
    <w:multiLevelType w:val="hybridMultilevel"/>
    <w:tmpl w:val="D3A6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3A1EE0"/>
    <w:multiLevelType w:val="hybridMultilevel"/>
    <w:tmpl w:val="730AA9A0"/>
    <w:lvl w:ilvl="0" w:tplc="5B9E41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9C455F"/>
    <w:multiLevelType w:val="hybridMultilevel"/>
    <w:tmpl w:val="EA8E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37304EB"/>
    <w:multiLevelType w:val="multilevel"/>
    <w:tmpl w:val="E682A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933956"/>
    <w:multiLevelType w:val="hybridMultilevel"/>
    <w:tmpl w:val="927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7195788"/>
    <w:multiLevelType w:val="hybridMultilevel"/>
    <w:tmpl w:val="7940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8"/>
  </w:num>
  <w:num w:numId="5">
    <w:abstractNumId w:val="3"/>
  </w:num>
  <w:num w:numId="6">
    <w:abstractNumId w:val="10"/>
  </w:num>
  <w:num w:numId="7">
    <w:abstractNumId w:val="5"/>
  </w:num>
  <w:num w:numId="8">
    <w:abstractNumId w:val="0"/>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14975"/>
    <w:rsid w:val="00092772"/>
    <w:rsid w:val="000A055B"/>
    <w:rsid w:val="000E4E8D"/>
    <w:rsid w:val="000F4835"/>
    <w:rsid w:val="00114A57"/>
    <w:rsid w:val="0018099A"/>
    <w:rsid w:val="001A53D1"/>
    <w:rsid w:val="001B00EB"/>
    <w:rsid w:val="002035CC"/>
    <w:rsid w:val="00205347"/>
    <w:rsid w:val="002B7CE0"/>
    <w:rsid w:val="002C3C66"/>
    <w:rsid w:val="00363EB2"/>
    <w:rsid w:val="00372C4D"/>
    <w:rsid w:val="00374F27"/>
    <w:rsid w:val="003F56F0"/>
    <w:rsid w:val="004559F7"/>
    <w:rsid w:val="0048590D"/>
    <w:rsid w:val="004B62A1"/>
    <w:rsid w:val="004B7126"/>
    <w:rsid w:val="004C534E"/>
    <w:rsid w:val="004E1C29"/>
    <w:rsid w:val="005723F5"/>
    <w:rsid w:val="005753B6"/>
    <w:rsid w:val="005775DF"/>
    <w:rsid w:val="005900D8"/>
    <w:rsid w:val="006009A7"/>
    <w:rsid w:val="006B7083"/>
    <w:rsid w:val="00731362"/>
    <w:rsid w:val="007473BE"/>
    <w:rsid w:val="0076352A"/>
    <w:rsid w:val="007D64AF"/>
    <w:rsid w:val="00847434"/>
    <w:rsid w:val="00864032"/>
    <w:rsid w:val="00872AD5"/>
    <w:rsid w:val="008770E2"/>
    <w:rsid w:val="008B3EAD"/>
    <w:rsid w:val="008C7DF3"/>
    <w:rsid w:val="009122E8"/>
    <w:rsid w:val="009268B5"/>
    <w:rsid w:val="00952059"/>
    <w:rsid w:val="009C0920"/>
    <w:rsid w:val="009F0329"/>
    <w:rsid w:val="00A252AB"/>
    <w:rsid w:val="00A40812"/>
    <w:rsid w:val="00A84C0F"/>
    <w:rsid w:val="00A851DA"/>
    <w:rsid w:val="00A8576A"/>
    <w:rsid w:val="00AF6E01"/>
    <w:rsid w:val="00B36021"/>
    <w:rsid w:val="00B67944"/>
    <w:rsid w:val="00C06500"/>
    <w:rsid w:val="00C27C75"/>
    <w:rsid w:val="00C604FE"/>
    <w:rsid w:val="00CE5D65"/>
    <w:rsid w:val="00D06FCC"/>
    <w:rsid w:val="00D75588"/>
    <w:rsid w:val="00DA5D0E"/>
    <w:rsid w:val="00DB586E"/>
    <w:rsid w:val="00E82C63"/>
    <w:rsid w:val="00F31C85"/>
    <w:rsid w:val="00F60550"/>
    <w:rsid w:val="00F63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DC25"/>
  <w15:docId w15:val="{177B1A30-5C1F-42E8-AFE1-EAF3C298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uiPriority w:val="99"/>
    <w:rsid w:val="004B7126"/>
    <w:pPr>
      <w:tabs>
        <w:tab w:val="center" w:pos="4153"/>
        <w:tab w:val="right" w:pos="8306"/>
      </w:tabs>
    </w:pPr>
  </w:style>
  <w:style w:type="character" w:customStyle="1" w:styleId="FooterChar">
    <w:name w:val="Footer Char"/>
    <w:basedOn w:val="DefaultParagraphFont"/>
    <w:link w:val="Footer"/>
    <w:uiPriority w:val="99"/>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styleId="PageNumber">
    <w:name w:val="page number"/>
    <w:basedOn w:val="DefaultParagraphFont"/>
    <w:uiPriority w:val="99"/>
    <w:semiHidden/>
    <w:unhideWhenUsed/>
    <w:rsid w:val="0036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055974">
      <w:bodyDiv w:val="1"/>
      <w:marLeft w:val="0"/>
      <w:marRight w:val="0"/>
      <w:marTop w:val="0"/>
      <w:marBottom w:val="0"/>
      <w:divBdr>
        <w:top w:val="none" w:sz="0" w:space="0" w:color="auto"/>
        <w:left w:val="none" w:sz="0" w:space="0" w:color="auto"/>
        <w:bottom w:val="none" w:sz="0" w:space="0" w:color="auto"/>
        <w:right w:val="none" w:sz="0" w:space="0" w:color="auto"/>
      </w:divBdr>
    </w:div>
    <w:div w:id="1741979198">
      <w:bodyDiv w:val="1"/>
      <w:marLeft w:val="0"/>
      <w:marRight w:val="0"/>
      <w:marTop w:val="0"/>
      <w:marBottom w:val="0"/>
      <w:divBdr>
        <w:top w:val="none" w:sz="0" w:space="0" w:color="auto"/>
        <w:left w:val="none" w:sz="0" w:space="0" w:color="auto"/>
        <w:bottom w:val="none" w:sz="0" w:space="0" w:color="auto"/>
        <w:right w:val="none" w:sz="0" w:space="0" w:color="auto"/>
      </w:divBdr>
    </w:div>
    <w:div w:id="200161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Sharland Kate (Royal Devon and Exeter Foundation Trust)</cp:lastModifiedBy>
  <cp:revision>2</cp:revision>
  <cp:lastPrinted>2022-05-03T11:59:00Z</cp:lastPrinted>
  <dcterms:created xsi:type="dcterms:W3CDTF">2022-08-10T14:03:00Z</dcterms:created>
  <dcterms:modified xsi:type="dcterms:W3CDTF">2022-08-10T14:03:00Z</dcterms:modified>
</cp:coreProperties>
</file>