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FD43AC9" w:rsidR="00213541" w:rsidRPr="00BC1DF0" w:rsidRDefault="00541BAA" w:rsidP="00F607B2">
            <w:pPr>
              <w:jc w:val="both"/>
              <w:rPr>
                <w:rFonts w:ascii="Arial" w:hAnsi="Arial" w:cs="Arial"/>
              </w:rPr>
            </w:pPr>
            <w:r w:rsidRPr="00BC1DF0">
              <w:rPr>
                <w:rFonts w:ascii="Arial" w:hAnsi="Arial" w:cs="Arial"/>
              </w:rPr>
              <w:t>Endoscopy 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46719C4" w:rsidR="00213541" w:rsidRPr="00BC1DF0" w:rsidRDefault="00541BAA" w:rsidP="00F607B2">
            <w:pPr>
              <w:jc w:val="both"/>
              <w:rPr>
                <w:rFonts w:ascii="Arial" w:hAnsi="Arial" w:cs="Arial"/>
              </w:rPr>
            </w:pPr>
            <w:r w:rsidRPr="00BC1DF0">
              <w:rPr>
                <w:rFonts w:ascii="Arial" w:hAnsi="Arial" w:cs="Arial"/>
              </w:rPr>
              <w:t>Endoscopy Nurse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E8F6011" w:rsidR="00213541" w:rsidRPr="00BC1DF0" w:rsidRDefault="00541BAA" w:rsidP="00F607B2">
            <w:pPr>
              <w:jc w:val="both"/>
              <w:rPr>
                <w:rFonts w:ascii="Arial" w:hAnsi="Arial" w:cs="Arial"/>
              </w:rPr>
            </w:pPr>
            <w:r w:rsidRPr="00BC1DF0">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77A7D3C" w:rsidR="00213541" w:rsidRPr="00BC1DF0" w:rsidRDefault="00541BAA" w:rsidP="00F607B2">
            <w:pPr>
              <w:jc w:val="both"/>
              <w:rPr>
                <w:rFonts w:ascii="Arial" w:hAnsi="Arial" w:cs="Arial"/>
              </w:rPr>
            </w:pPr>
            <w:r w:rsidRPr="00BC1DF0">
              <w:rPr>
                <w:rFonts w:ascii="Arial" w:hAnsi="Arial" w:cs="Arial"/>
              </w:rPr>
              <w:t>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47CE6A1" w14:textId="6DAA78A0" w:rsidR="00213541" w:rsidRDefault="00541BAA" w:rsidP="00541BAA">
            <w:pPr>
              <w:pStyle w:val="ListParagraph"/>
              <w:numPr>
                <w:ilvl w:val="0"/>
                <w:numId w:val="7"/>
              </w:numPr>
              <w:rPr>
                <w:rFonts w:cs="Arial"/>
                <w:bCs/>
              </w:rPr>
            </w:pPr>
            <w:r w:rsidRPr="00541BAA">
              <w:rPr>
                <w:rFonts w:cs="Arial"/>
                <w:bCs/>
              </w:rPr>
              <w:t>To carry out a range of clerical and receptionist duties within the Endoscopy</w:t>
            </w:r>
            <w:r>
              <w:rPr>
                <w:rFonts w:cs="Arial"/>
                <w:bCs/>
              </w:rPr>
              <w:t xml:space="preserve"> Unit</w:t>
            </w:r>
            <w:r w:rsidRPr="00541BAA">
              <w:rPr>
                <w:rFonts w:cs="Arial"/>
                <w:bCs/>
              </w:rPr>
              <w:t>.</w:t>
            </w:r>
          </w:p>
          <w:p w14:paraId="52A01F3E" w14:textId="358E92BF" w:rsidR="00541BAA" w:rsidRPr="00541BAA" w:rsidRDefault="00541BAA" w:rsidP="00541BAA">
            <w:pPr>
              <w:pStyle w:val="ListParagraph"/>
              <w:numPr>
                <w:ilvl w:val="0"/>
                <w:numId w:val="7"/>
              </w:numPr>
              <w:rPr>
                <w:rFonts w:cs="Arial"/>
                <w:bCs/>
              </w:rPr>
            </w:pPr>
            <w:r w:rsidRPr="00541BAA">
              <w:rPr>
                <w:rFonts w:cs="Arial"/>
                <w:bCs/>
              </w:rPr>
              <w:t xml:space="preserve">The endoscopy </w:t>
            </w:r>
            <w:r>
              <w:rPr>
                <w:rFonts w:cs="Arial"/>
                <w:bCs/>
              </w:rPr>
              <w:t>unit</w:t>
            </w:r>
            <w:r w:rsidRPr="00541BAA">
              <w:rPr>
                <w:rFonts w:cs="Arial"/>
                <w:bCs/>
              </w:rPr>
              <w:t xml:space="preserve"> has 2 treatment rooms each of which usually runs 2 lists per day.  The endoscopy suite is currently open from 08.00 to 18.00.  The receptionist is required to cover the office during these hours.</w:t>
            </w:r>
          </w:p>
          <w:p w14:paraId="285875A5" w14:textId="52B3BD95" w:rsidR="00541BAA" w:rsidRPr="00541BAA" w:rsidRDefault="00541BAA" w:rsidP="00DF2EEB">
            <w:pPr>
              <w:jc w:val="both"/>
              <w:rPr>
                <w:rFonts w:ascii="Arial" w:hAnsi="Arial" w:cs="Arial"/>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402E5C5" w14:textId="1F2326CD" w:rsidR="00541BAA" w:rsidRPr="00541BAA" w:rsidRDefault="00541BAA" w:rsidP="00541BAA">
            <w:pPr>
              <w:jc w:val="both"/>
              <w:rPr>
                <w:rFonts w:ascii="Arial" w:hAnsi="Arial" w:cs="Arial"/>
              </w:rPr>
            </w:pPr>
            <w:r w:rsidRPr="00541BAA">
              <w:rPr>
                <w:rFonts w:ascii="Arial" w:hAnsi="Arial" w:cs="Arial"/>
              </w:rPr>
              <w:t>Welcoming of patients, visitors and NDDH employees into the department</w:t>
            </w:r>
            <w:r w:rsidR="00513376">
              <w:rPr>
                <w:rFonts w:ascii="Arial" w:hAnsi="Arial" w:cs="Arial"/>
              </w:rPr>
              <w:t xml:space="preserve">. </w:t>
            </w:r>
            <w:r w:rsidRPr="00541BAA">
              <w:rPr>
                <w:rFonts w:ascii="Arial" w:hAnsi="Arial" w:cs="Arial"/>
              </w:rPr>
              <w:t>Registration on the computerised system, checking discharge arrangements including hospital transport.</w:t>
            </w:r>
          </w:p>
          <w:p w14:paraId="5E359FC4" w14:textId="77777777" w:rsidR="00541BAA" w:rsidRPr="00541BAA" w:rsidRDefault="00541BAA" w:rsidP="00541BAA">
            <w:pPr>
              <w:jc w:val="both"/>
              <w:rPr>
                <w:rFonts w:ascii="Arial" w:hAnsi="Arial" w:cs="Arial"/>
              </w:rPr>
            </w:pPr>
          </w:p>
          <w:p w14:paraId="4A3EFCF1" w14:textId="77777777" w:rsidR="00541BAA" w:rsidRPr="00541BAA" w:rsidRDefault="00541BAA" w:rsidP="00541BAA">
            <w:pPr>
              <w:jc w:val="both"/>
              <w:rPr>
                <w:rFonts w:ascii="Arial" w:hAnsi="Arial" w:cs="Arial"/>
              </w:rPr>
            </w:pPr>
            <w:r w:rsidRPr="00541BAA">
              <w:rPr>
                <w:rFonts w:ascii="Arial" w:hAnsi="Arial" w:cs="Arial"/>
              </w:rPr>
              <w:t xml:space="preserve">Track notes daily </w:t>
            </w:r>
          </w:p>
          <w:p w14:paraId="6D7A821D" w14:textId="77777777" w:rsidR="00541BAA" w:rsidRPr="00541BAA" w:rsidRDefault="00541BAA" w:rsidP="00541BAA">
            <w:pPr>
              <w:jc w:val="both"/>
              <w:rPr>
                <w:rFonts w:ascii="Arial" w:hAnsi="Arial" w:cs="Arial"/>
              </w:rPr>
            </w:pPr>
          </w:p>
          <w:p w14:paraId="0FDE8734" w14:textId="77777777" w:rsidR="00541BAA" w:rsidRPr="00541BAA" w:rsidRDefault="00541BAA" w:rsidP="00541BAA">
            <w:pPr>
              <w:jc w:val="both"/>
              <w:rPr>
                <w:rFonts w:ascii="Arial" w:hAnsi="Arial" w:cs="Arial"/>
              </w:rPr>
            </w:pPr>
            <w:r w:rsidRPr="00541BAA">
              <w:rPr>
                <w:rFonts w:ascii="Arial" w:hAnsi="Arial" w:cs="Arial"/>
              </w:rPr>
              <w:t>Input, amendments and collecting of clinical data, in relation to the computerised system, including hospital applications.</w:t>
            </w:r>
          </w:p>
          <w:p w14:paraId="66F58252" w14:textId="77777777" w:rsidR="00541BAA" w:rsidRPr="00541BAA" w:rsidRDefault="00541BAA" w:rsidP="00541BAA">
            <w:pPr>
              <w:jc w:val="both"/>
              <w:rPr>
                <w:rFonts w:ascii="Arial" w:hAnsi="Arial" w:cs="Arial"/>
              </w:rPr>
            </w:pPr>
          </w:p>
          <w:p w14:paraId="739578F9" w14:textId="32337D3F" w:rsidR="00541BAA" w:rsidRPr="00541BAA" w:rsidRDefault="00541BAA" w:rsidP="00541BAA">
            <w:pPr>
              <w:jc w:val="both"/>
              <w:rPr>
                <w:rFonts w:ascii="Arial" w:hAnsi="Arial" w:cs="Arial"/>
              </w:rPr>
            </w:pPr>
            <w:r w:rsidRPr="00541BAA">
              <w:rPr>
                <w:rFonts w:ascii="Arial" w:hAnsi="Arial" w:cs="Arial"/>
              </w:rPr>
              <w:t>Printing of treatment room lists daily and amending of lists as and when required by senior staff, consultants and consultants’ secretaries.  Creating of patient’s profiles after completion of lists.</w:t>
            </w:r>
          </w:p>
          <w:p w14:paraId="484EEBF5" w14:textId="77777777" w:rsidR="00541BAA" w:rsidRPr="00541BAA" w:rsidRDefault="00541BAA" w:rsidP="00541BAA">
            <w:pPr>
              <w:jc w:val="both"/>
              <w:rPr>
                <w:rFonts w:ascii="Arial" w:hAnsi="Arial" w:cs="Arial"/>
              </w:rPr>
            </w:pPr>
          </w:p>
          <w:p w14:paraId="16BEE774" w14:textId="4D424709" w:rsidR="00541BAA" w:rsidRPr="00541BAA" w:rsidRDefault="00541BAA" w:rsidP="00541BAA">
            <w:pPr>
              <w:jc w:val="both"/>
              <w:rPr>
                <w:rFonts w:ascii="Arial" w:hAnsi="Arial" w:cs="Arial"/>
              </w:rPr>
            </w:pPr>
            <w:r w:rsidRPr="00541BAA">
              <w:rPr>
                <w:rFonts w:ascii="Arial" w:hAnsi="Arial" w:cs="Arial"/>
              </w:rPr>
              <w:t xml:space="preserve">Taking minutes during regular staff meetings.  Typing of agendas, minutes, letters, memos, reports and guidelines.  Creating and entering information onto templates.  Opening and distributing mail. </w:t>
            </w:r>
          </w:p>
          <w:p w14:paraId="34C211A0" w14:textId="77777777" w:rsidR="00541BAA" w:rsidRPr="00541BAA" w:rsidRDefault="00541BAA" w:rsidP="00541BAA">
            <w:pPr>
              <w:jc w:val="both"/>
              <w:rPr>
                <w:rFonts w:ascii="Arial" w:hAnsi="Arial" w:cs="Arial"/>
              </w:rPr>
            </w:pPr>
          </w:p>
          <w:p w14:paraId="142B01B7" w14:textId="77777777" w:rsidR="00541BAA" w:rsidRPr="00541BAA" w:rsidRDefault="00541BAA" w:rsidP="00541BAA">
            <w:pPr>
              <w:jc w:val="both"/>
              <w:rPr>
                <w:rFonts w:ascii="Arial" w:hAnsi="Arial" w:cs="Arial"/>
              </w:rPr>
            </w:pPr>
            <w:r w:rsidRPr="00541BAA">
              <w:rPr>
                <w:rFonts w:ascii="Arial" w:hAnsi="Arial" w:cs="Arial"/>
              </w:rPr>
              <w:t>To undertake photocopying, faxing and laminating documents when required.</w:t>
            </w:r>
          </w:p>
          <w:p w14:paraId="50ED941C" w14:textId="77777777" w:rsidR="00541BAA" w:rsidRPr="00541BAA" w:rsidRDefault="00541BAA" w:rsidP="00541BAA">
            <w:pPr>
              <w:jc w:val="both"/>
              <w:rPr>
                <w:rFonts w:ascii="Arial" w:hAnsi="Arial" w:cs="Arial"/>
              </w:rPr>
            </w:pPr>
          </w:p>
          <w:p w14:paraId="4557CCB7" w14:textId="77777777" w:rsidR="00541BAA" w:rsidRPr="00541BAA" w:rsidRDefault="00541BAA" w:rsidP="00541BAA">
            <w:pPr>
              <w:jc w:val="both"/>
              <w:rPr>
                <w:rFonts w:ascii="Arial" w:hAnsi="Arial" w:cs="Arial"/>
              </w:rPr>
            </w:pPr>
            <w:r w:rsidRPr="00541BAA">
              <w:rPr>
                <w:rFonts w:ascii="Arial" w:hAnsi="Arial" w:cs="Arial"/>
              </w:rPr>
              <w:t>General office duties e.g. taking and relaying of telephone messages, answering medical pagers/bleeps and ordering of stationery and requisites.</w:t>
            </w:r>
          </w:p>
          <w:p w14:paraId="54555A73" w14:textId="77777777" w:rsidR="00541BAA" w:rsidRPr="00541BAA" w:rsidRDefault="00541BAA" w:rsidP="00541BAA">
            <w:pPr>
              <w:jc w:val="both"/>
              <w:rPr>
                <w:rFonts w:ascii="Arial" w:hAnsi="Arial" w:cs="Arial"/>
              </w:rPr>
            </w:pPr>
          </w:p>
          <w:p w14:paraId="697BE30A" w14:textId="77777777" w:rsidR="00541BAA" w:rsidRPr="00541BAA" w:rsidRDefault="00541BAA" w:rsidP="00541BAA">
            <w:pPr>
              <w:jc w:val="both"/>
              <w:rPr>
                <w:rFonts w:ascii="Arial" w:hAnsi="Arial" w:cs="Arial"/>
              </w:rPr>
            </w:pPr>
            <w:r w:rsidRPr="00541BAA">
              <w:rPr>
                <w:rFonts w:ascii="Arial" w:hAnsi="Arial" w:cs="Arial"/>
              </w:rPr>
              <w:t>Maintain absolute confidentiality at all times.</w:t>
            </w:r>
          </w:p>
          <w:p w14:paraId="50C1DABC" w14:textId="77777777" w:rsidR="00541BAA" w:rsidRPr="00541BAA" w:rsidRDefault="00541BAA" w:rsidP="00541BAA">
            <w:pPr>
              <w:jc w:val="both"/>
              <w:rPr>
                <w:rFonts w:ascii="Arial" w:hAnsi="Arial" w:cs="Arial"/>
              </w:rPr>
            </w:pPr>
          </w:p>
          <w:p w14:paraId="37F151E9" w14:textId="77777777" w:rsidR="00541BAA" w:rsidRPr="00541BAA" w:rsidRDefault="00541BAA" w:rsidP="00541BAA">
            <w:pPr>
              <w:jc w:val="both"/>
              <w:rPr>
                <w:rFonts w:ascii="Arial" w:hAnsi="Arial" w:cs="Arial"/>
              </w:rPr>
            </w:pPr>
            <w:r w:rsidRPr="00541BAA">
              <w:rPr>
                <w:rFonts w:ascii="Arial" w:hAnsi="Arial" w:cs="Arial"/>
              </w:rPr>
              <w:t>Demonstrate the ability to work on own initiative.</w:t>
            </w:r>
          </w:p>
          <w:p w14:paraId="3FE03BE6" w14:textId="77777777" w:rsidR="00541BAA" w:rsidRPr="00541BAA" w:rsidRDefault="00541BAA" w:rsidP="00541BAA">
            <w:pPr>
              <w:jc w:val="both"/>
              <w:rPr>
                <w:rFonts w:ascii="Arial" w:hAnsi="Arial" w:cs="Arial"/>
              </w:rPr>
            </w:pPr>
          </w:p>
          <w:p w14:paraId="1866C1BF" w14:textId="77777777" w:rsidR="00541BAA" w:rsidRPr="00541BAA" w:rsidRDefault="00541BAA" w:rsidP="00541BAA">
            <w:pPr>
              <w:jc w:val="both"/>
              <w:rPr>
                <w:rFonts w:ascii="Arial" w:hAnsi="Arial" w:cs="Arial"/>
              </w:rPr>
            </w:pPr>
            <w:r w:rsidRPr="00541BAA">
              <w:rPr>
                <w:rFonts w:ascii="Arial" w:hAnsi="Arial" w:cs="Arial"/>
              </w:rPr>
              <w:t>Ability to use Microsoft windows applications e.g. Word, Excel and e-mail and to operate adequate file management when saving documents.  To undertake training as identified in D&amp;R.</w:t>
            </w:r>
          </w:p>
          <w:p w14:paraId="39237209" w14:textId="77777777" w:rsidR="00541BAA" w:rsidRPr="00541BAA" w:rsidRDefault="00541BAA" w:rsidP="00541BAA">
            <w:pPr>
              <w:jc w:val="both"/>
              <w:rPr>
                <w:rFonts w:ascii="Arial" w:hAnsi="Arial" w:cs="Arial"/>
              </w:rPr>
            </w:pPr>
          </w:p>
          <w:p w14:paraId="1FDA9F35" w14:textId="77777777" w:rsidR="00541BAA" w:rsidRPr="00541BAA" w:rsidRDefault="00541BAA" w:rsidP="00541BAA">
            <w:pPr>
              <w:jc w:val="both"/>
              <w:rPr>
                <w:rFonts w:ascii="Arial" w:hAnsi="Arial" w:cs="Arial"/>
              </w:rPr>
            </w:pPr>
            <w:r w:rsidRPr="00541BAA">
              <w:rPr>
                <w:rFonts w:ascii="Arial" w:hAnsi="Arial" w:cs="Arial"/>
              </w:rPr>
              <w:t xml:space="preserve">Provide cover for colleagues during sickness or annual leave for such duties as may be required by the department manager or his/her deputy, and to assist with the training of new clerical staff as necessary.  </w:t>
            </w:r>
          </w:p>
          <w:p w14:paraId="211A893A" w14:textId="77777777" w:rsidR="00541BAA" w:rsidRPr="00541BAA" w:rsidRDefault="00541BAA" w:rsidP="00541BAA">
            <w:pPr>
              <w:jc w:val="both"/>
              <w:rPr>
                <w:rFonts w:ascii="Arial" w:hAnsi="Arial" w:cs="Arial"/>
              </w:rPr>
            </w:pPr>
          </w:p>
          <w:p w14:paraId="120F28CD" w14:textId="77777777" w:rsidR="00541BAA" w:rsidRPr="00541BAA" w:rsidRDefault="00541BAA" w:rsidP="00541BAA">
            <w:pPr>
              <w:jc w:val="both"/>
              <w:rPr>
                <w:rFonts w:ascii="Arial" w:hAnsi="Arial" w:cs="Arial"/>
              </w:rPr>
            </w:pPr>
            <w:r w:rsidRPr="00541BAA">
              <w:rPr>
                <w:rFonts w:ascii="Arial" w:hAnsi="Arial" w:cs="Arial"/>
              </w:rPr>
              <w:t>To attend all mandatory training sessions e.g. Fire, Health and Safety, Manual Handling and Display Screen Equipment on a regular basis and to comply with regulations set down by the Trust.</w:t>
            </w:r>
          </w:p>
          <w:p w14:paraId="6A9CF2D2" w14:textId="77777777" w:rsidR="00541BAA" w:rsidRPr="00541BAA" w:rsidRDefault="00541BAA" w:rsidP="00541BAA">
            <w:pPr>
              <w:jc w:val="both"/>
              <w:rPr>
                <w:rFonts w:ascii="Arial" w:hAnsi="Arial" w:cs="Arial"/>
              </w:rPr>
            </w:pPr>
          </w:p>
          <w:p w14:paraId="221C64E4" w14:textId="77777777" w:rsidR="00541BAA" w:rsidRPr="00541BAA" w:rsidRDefault="00541BAA" w:rsidP="00541BAA">
            <w:pPr>
              <w:jc w:val="both"/>
              <w:rPr>
                <w:rFonts w:ascii="Arial" w:hAnsi="Arial" w:cs="Arial"/>
              </w:rPr>
            </w:pPr>
            <w:r w:rsidRPr="00541BAA">
              <w:rPr>
                <w:rFonts w:ascii="Arial" w:hAnsi="Arial" w:cs="Arial"/>
              </w:rPr>
              <w:t>Take bookings for private and emergency patients, whilst ensuring there is ample space.</w:t>
            </w:r>
          </w:p>
          <w:p w14:paraId="3657494F" w14:textId="77777777" w:rsidR="00541BAA" w:rsidRPr="00541BAA" w:rsidRDefault="00541BAA" w:rsidP="00541BAA">
            <w:pPr>
              <w:jc w:val="both"/>
              <w:rPr>
                <w:rFonts w:ascii="Arial" w:hAnsi="Arial" w:cs="Arial"/>
              </w:rPr>
            </w:pPr>
          </w:p>
          <w:p w14:paraId="4DA4244E" w14:textId="77777777" w:rsidR="00541BAA" w:rsidRPr="00541BAA" w:rsidRDefault="00541BAA" w:rsidP="00541BAA">
            <w:pPr>
              <w:jc w:val="both"/>
              <w:rPr>
                <w:rFonts w:ascii="Arial" w:hAnsi="Arial" w:cs="Arial"/>
              </w:rPr>
            </w:pPr>
            <w:r w:rsidRPr="00541BAA">
              <w:rPr>
                <w:rFonts w:ascii="Arial" w:hAnsi="Arial" w:cs="Arial"/>
              </w:rPr>
              <w:t>In the absence of the endoscopy booking clerk, the receptionist will assist in covering the role.</w:t>
            </w:r>
          </w:p>
          <w:p w14:paraId="2D119E8D" w14:textId="77777777" w:rsidR="00541BAA" w:rsidRPr="00541BAA" w:rsidRDefault="00541BAA" w:rsidP="00541BAA">
            <w:pPr>
              <w:jc w:val="both"/>
              <w:rPr>
                <w:rFonts w:ascii="Arial" w:hAnsi="Arial" w:cs="Arial"/>
              </w:rPr>
            </w:pPr>
          </w:p>
          <w:p w14:paraId="06AD0B7F" w14:textId="1DF835DE" w:rsidR="00541BAA" w:rsidRPr="00541BAA" w:rsidRDefault="00541BAA" w:rsidP="00541BAA">
            <w:pPr>
              <w:jc w:val="both"/>
              <w:rPr>
                <w:rFonts w:ascii="Arial" w:hAnsi="Arial" w:cs="Arial"/>
              </w:rPr>
            </w:pPr>
            <w:r w:rsidRPr="00541BAA">
              <w:rPr>
                <w:rFonts w:ascii="Arial" w:hAnsi="Arial" w:cs="Arial"/>
              </w:rPr>
              <w:t xml:space="preserve">Providing guidance for both patients and relatives using the </w:t>
            </w:r>
            <w:proofErr w:type="spellStart"/>
            <w:r w:rsidRPr="00541BAA">
              <w:rPr>
                <w:rFonts w:ascii="Arial" w:hAnsi="Arial" w:cs="Arial"/>
              </w:rPr>
              <w:t>multi disciplinary</w:t>
            </w:r>
            <w:proofErr w:type="spellEnd"/>
            <w:r w:rsidRPr="00541BAA">
              <w:rPr>
                <w:rFonts w:ascii="Arial" w:hAnsi="Arial" w:cs="Arial"/>
              </w:rPr>
              <w:t xml:space="preserve"> team.</w:t>
            </w:r>
          </w:p>
          <w:p w14:paraId="379EC148" w14:textId="77777777" w:rsidR="00541BAA" w:rsidRPr="00541BAA" w:rsidRDefault="00541BAA" w:rsidP="00541BAA">
            <w:pPr>
              <w:jc w:val="both"/>
              <w:rPr>
                <w:rFonts w:ascii="Arial" w:hAnsi="Arial" w:cs="Arial"/>
              </w:rPr>
            </w:pPr>
          </w:p>
          <w:p w14:paraId="6069BF32" w14:textId="6252A1E2" w:rsidR="00541BAA" w:rsidRPr="00541BAA" w:rsidRDefault="00541BAA" w:rsidP="00541BAA">
            <w:pPr>
              <w:jc w:val="both"/>
              <w:rPr>
                <w:rFonts w:ascii="Arial" w:hAnsi="Arial" w:cs="Arial"/>
              </w:rPr>
            </w:pPr>
            <w:r w:rsidRPr="00541BAA">
              <w:rPr>
                <w:rFonts w:ascii="Arial" w:hAnsi="Arial" w:cs="Arial"/>
              </w:rPr>
              <w:t>When the consultant’s lists are finished, ensure</w:t>
            </w:r>
            <w:r w:rsidR="00BC1DF0">
              <w:rPr>
                <w:rFonts w:ascii="Arial" w:hAnsi="Arial" w:cs="Arial"/>
              </w:rPr>
              <w:t xml:space="preserve"> </w:t>
            </w:r>
            <w:r w:rsidRPr="00541BAA">
              <w:rPr>
                <w:rFonts w:ascii="Arial" w:hAnsi="Arial" w:cs="Arial"/>
              </w:rPr>
              <w:t xml:space="preserve">all reports are </w:t>
            </w:r>
            <w:r w:rsidR="00BC1DF0">
              <w:rPr>
                <w:rFonts w:ascii="Arial" w:hAnsi="Arial" w:cs="Arial"/>
              </w:rPr>
              <w:t>scanned</w:t>
            </w:r>
            <w:r w:rsidRPr="00541BAA">
              <w:rPr>
                <w:rFonts w:ascii="Arial" w:hAnsi="Arial" w:cs="Arial"/>
              </w:rPr>
              <w:t xml:space="preserve"> to the GP’s surgeries.</w:t>
            </w:r>
          </w:p>
          <w:p w14:paraId="53D8CB69" w14:textId="77777777" w:rsidR="00541BAA" w:rsidRPr="00541BAA" w:rsidRDefault="00541BAA" w:rsidP="00541BAA">
            <w:pPr>
              <w:jc w:val="both"/>
              <w:rPr>
                <w:rFonts w:ascii="Arial" w:hAnsi="Arial" w:cs="Arial"/>
              </w:rPr>
            </w:pPr>
          </w:p>
          <w:p w14:paraId="3E94E1C4" w14:textId="77777777" w:rsidR="00884334" w:rsidRDefault="00541BAA" w:rsidP="00541BAA">
            <w:pPr>
              <w:jc w:val="both"/>
              <w:rPr>
                <w:rFonts w:ascii="Arial" w:hAnsi="Arial" w:cs="Arial"/>
              </w:rPr>
            </w:pPr>
            <w:r w:rsidRPr="00541BAA">
              <w:rPr>
                <w:rFonts w:ascii="Arial" w:hAnsi="Arial" w:cs="Arial"/>
              </w:rPr>
              <w:t>Seal and arrange for confidential waste to be collected.</w:t>
            </w:r>
          </w:p>
          <w:p w14:paraId="5108AC8C" w14:textId="17193F0F" w:rsidR="00BC1DF0" w:rsidRPr="00F607B2" w:rsidRDefault="00BC1DF0" w:rsidP="00541BAA">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E6103A4" w14:textId="77777777" w:rsidR="007D7369" w:rsidRDefault="007D7369" w:rsidP="0026716D">
            <w:pPr>
              <w:pStyle w:val="paragraph"/>
              <w:spacing w:before="0" w:beforeAutospacing="0" w:after="0" w:afterAutospacing="0"/>
              <w:ind w:right="6675"/>
              <w:textAlignment w:val="baseline"/>
              <w:rPr>
                <w:rFonts w:ascii="Arial" w:hAnsi="Arial" w:cs="Arial"/>
                <w:b/>
                <w:bCs/>
                <w:sz w:val="22"/>
                <w:szCs w:val="22"/>
              </w:rPr>
            </w:pPr>
          </w:p>
          <w:p w14:paraId="6642C4B5" w14:textId="4C79D8E0" w:rsidR="007D7369" w:rsidRPr="007D7369" w:rsidRDefault="007D7369" w:rsidP="008F7F1E">
            <w:pPr>
              <w:pStyle w:val="paragraph"/>
              <w:spacing w:before="0" w:beforeAutospacing="0" w:after="0" w:afterAutospacing="0"/>
              <w:jc w:val="both"/>
              <w:textAlignment w:val="baseline"/>
              <w:rPr>
                <w:rFonts w:ascii="Arial" w:hAnsi="Arial" w:cs="Arial"/>
                <w:bCs/>
                <w:sz w:val="22"/>
                <w:szCs w:val="22"/>
              </w:rPr>
            </w:pPr>
            <w:r>
              <w:rPr>
                <w:rFonts w:ascii="Arial" w:hAnsi="Arial" w:cs="Arial"/>
                <w:bCs/>
                <w:sz w:val="22"/>
                <w:szCs w:val="22"/>
              </w:rPr>
              <w:t xml:space="preserve">All clinical staff within the service, Service development manager, Business support manager, A &amp; C staff, Lead administrators, other medical staff and related services. Outside agencies, </w:t>
            </w:r>
            <w:r w:rsidR="00513376">
              <w:rPr>
                <w:rFonts w:ascii="Arial" w:hAnsi="Arial" w:cs="Arial"/>
                <w:bCs/>
                <w:sz w:val="22"/>
                <w:szCs w:val="22"/>
              </w:rPr>
              <w:t>clinical</w:t>
            </w:r>
            <w:r>
              <w:rPr>
                <w:rFonts w:ascii="Arial" w:hAnsi="Arial" w:cs="Arial"/>
                <w:bCs/>
                <w:sz w:val="22"/>
                <w:szCs w:val="22"/>
              </w:rPr>
              <w:t xml:space="preserve"> and non-clinical. </w:t>
            </w:r>
          </w:p>
          <w:p w14:paraId="38E45036" w14:textId="77777777" w:rsidR="007D7369" w:rsidRDefault="007D7369" w:rsidP="008F7F1E">
            <w:pPr>
              <w:pStyle w:val="paragraph"/>
              <w:spacing w:before="0" w:beforeAutospacing="0" w:after="0" w:afterAutospacing="0"/>
              <w:jc w:val="both"/>
              <w:textAlignment w:val="baseline"/>
              <w:rPr>
                <w:rStyle w:val="normaltextrun"/>
                <w:rFonts w:ascii="Arial" w:hAnsi="Arial" w:cs="Arial"/>
                <w:sz w:val="22"/>
                <w:szCs w:val="22"/>
              </w:rPr>
            </w:pPr>
          </w:p>
          <w:p w14:paraId="328C9330" w14:textId="2A812E92" w:rsidR="003A5DEC" w:rsidRDefault="00810878"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post holder is required to deal effectively with staff of all levels throughout the trust,</w:t>
            </w:r>
            <w:bookmarkStart w:id="0" w:name="_GoBack"/>
            <w:bookmarkEnd w:id="0"/>
            <w:r>
              <w:rPr>
                <w:rStyle w:val="normaltextrun"/>
                <w:rFonts w:ascii="Arial" w:hAnsi="Arial" w:cs="Arial"/>
                <w:sz w:val="22"/>
                <w:szCs w:val="22"/>
              </w:rPr>
              <w:t xml:space="preserve"> the wider Healthcare community, external organisations and the public.  This will include verbal, written and electronic media. </w:t>
            </w:r>
          </w:p>
          <w:p w14:paraId="20DB4224" w14:textId="77777777" w:rsidR="00810878" w:rsidRPr="00ED356C" w:rsidRDefault="00810878"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5023345C" w:rsidR="00884334" w:rsidRDefault="00A319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Endoscopists</w:t>
                  </w:r>
                </w:p>
              </w:tc>
              <w:tc>
                <w:tcPr>
                  <w:tcW w:w="3735" w:type="dxa"/>
                  <w:tcBorders>
                    <w:top w:val="nil"/>
                    <w:left w:val="nil"/>
                    <w:bottom w:val="nil"/>
                    <w:right w:val="single" w:sz="6" w:space="0" w:color="auto"/>
                  </w:tcBorders>
                  <w:shd w:val="clear" w:color="auto" w:fill="auto"/>
                  <w:hideMark/>
                </w:tcPr>
                <w:p w14:paraId="7D2F4414" w14:textId="718B1EA9" w:rsidR="00884334" w:rsidRPr="00A319C9" w:rsidRDefault="00A319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319C9">
                    <w:rPr>
                      <w:rFonts w:ascii="Arial" w:hAnsi="Arial" w:cs="Arial"/>
                      <w:color w:val="000000"/>
                      <w:sz w:val="22"/>
                      <w:szCs w:val="22"/>
                    </w:rPr>
                    <w:t>Patients and Families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2D4A7489" w14:textId="77777777" w:rsidR="00884334" w:rsidRDefault="00A319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3AF37619" w14:textId="323E4D1A" w:rsidR="007E0558" w:rsidRDefault="007E055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 endoscopists</w:t>
                  </w:r>
                </w:p>
              </w:tc>
              <w:tc>
                <w:tcPr>
                  <w:tcW w:w="3735" w:type="dxa"/>
                  <w:tcBorders>
                    <w:top w:val="nil"/>
                    <w:left w:val="nil"/>
                    <w:bottom w:val="nil"/>
                    <w:right w:val="single" w:sz="6" w:space="0" w:color="auto"/>
                  </w:tcBorders>
                  <w:shd w:val="clear" w:color="auto" w:fill="auto"/>
                </w:tcPr>
                <w:p w14:paraId="0BABBFAD" w14:textId="77777777" w:rsidR="00884334" w:rsidRDefault="00A319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319C9">
                    <w:rPr>
                      <w:rFonts w:ascii="Arial" w:hAnsi="Arial" w:cs="Arial"/>
                      <w:color w:val="000000"/>
                      <w:sz w:val="22"/>
                      <w:szCs w:val="22"/>
                    </w:rPr>
                    <w:t>Trust visitors</w:t>
                  </w:r>
                </w:p>
                <w:p w14:paraId="29066D42" w14:textId="64C2D8D0" w:rsidR="007E0558" w:rsidRPr="00A319C9" w:rsidRDefault="007E055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5180FFC6" w:rsidR="00884334" w:rsidRDefault="00A319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 paramedics, ODPs</w:t>
                  </w:r>
                </w:p>
              </w:tc>
              <w:tc>
                <w:tcPr>
                  <w:tcW w:w="3735" w:type="dxa"/>
                  <w:tcBorders>
                    <w:top w:val="nil"/>
                    <w:left w:val="nil"/>
                    <w:bottom w:val="nil"/>
                    <w:right w:val="single" w:sz="6" w:space="0" w:color="auto"/>
                  </w:tcBorders>
                  <w:shd w:val="clear" w:color="auto" w:fill="auto"/>
                </w:tcPr>
                <w:p w14:paraId="1B45840E" w14:textId="77777777" w:rsidR="00884334" w:rsidRDefault="00884334" w:rsidP="007E0558">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081C867A" w14:textId="77777777" w:rsidR="00884334" w:rsidRDefault="00A319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and clerical staff</w:t>
                  </w:r>
                </w:p>
                <w:p w14:paraId="508A02DB" w14:textId="77777777" w:rsidR="00A319C9" w:rsidRDefault="00A319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Medical secretaries </w:t>
                  </w:r>
                </w:p>
                <w:p w14:paraId="2622925A" w14:textId="77777777" w:rsidR="007E0558" w:rsidRDefault="007E055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clerks</w:t>
                  </w:r>
                </w:p>
                <w:p w14:paraId="4EB9CA63" w14:textId="77777777" w:rsidR="007E0558" w:rsidRDefault="007E055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Health records</w:t>
                  </w:r>
                </w:p>
                <w:p w14:paraId="5C8DA68F" w14:textId="51A22BC8" w:rsidR="007E0558" w:rsidRDefault="007E055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IM&amp;T departments</w:t>
                  </w:r>
                </w:p>
              </w:tc>
              <w:tc>
                <w:tcPr>
                  <w:tcW w:w="3735" w:type="dxa"/>
                  <w:tcBorders>
                    <w:top w:val="nil"/>
                    <w:left w:val="nil"/>
                    <w:bottom w:val="single" w:sz="6" w:space="0" w:color="auto"/>
                    <w:right w:val="single" w:sz="6" w:space="0" w:color="auto"/>
                  </w:tcBorders>
                  <w:shd w:val="clear" w:color="auto" w:fill="auto"/>
                </w:tcPr>
                <w:p w14:paraId="413B915E" w14:textId="5CE001B8" w:rsidR="00884334" w:rsidRPr="000C32E3" w:rsidRDefault="00884334" w:rsidP="007E0558">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2AD37531" w14:textId="4B2EFB6C" w:rsidR="00884334" w:rsidRPr="00F607B2" w:rsidRDefault="00B735BB" w:rsidP="00F607B2">
            <w:pPr>
              <w:jc w:val="both"/>
              <w:rPr>
                <w:rFonts w:ascii="Arial" w:hAnsi="Arial" w:cs="Arial"/>
                <w:color w:val="FF0000"/>
              </w:rPr>
            </w:pPr>
            <w:r>
              <w:rPr>
                <w:rFonts w:ascii="Arial" w:hAnsi="Arial" w:cs="Arial"/>
                <w:color w:val="FF0000"/>
              </w:rPr>
              <w:t xml:space="preserve"> </w:t>
            </w:r>
          </w:p>
          <w:p w14:paraId="57A1A7E9" w14:textId="3FE284FE"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p w14:paraId="7E3BEC0F" w14:textId="77777777" w:rsidR="00541BAA" w:rsidRPr="00541BAA" w:rsidRDefault="00541BAA" w:rsidP="00541BAA">
            <w:pPr>
              <w:jc w:val="center"/>
              <w:rPr>
                <w:rFonts w:ascii="Arial" w:eastAsia="Times New Roman" w:hAnsi="Arial" w:cs="Times New Roman"/>
                <w:sz w:val="24"/>
                <w:szCs w:val="20"/>
                <w:lang w:val="en-US"/>
              </w:rPr>
            </w:pPr>
            <w:r w:rsidRPr="00541BAA">
              <w:rPr>
                <w:rFonts w:ascii="Arial" w:eastAsia="Times New Roman" w:hAnsi="Arial" w:cs="Times New Roman"/>
                <w:sz w:val="24"/>
                <w:szCs w:val="20"/>
                <w:lang w:val="en-US"/>
              </w:rPr>
              <w:t>Divisional General Manager – Unplanned Care</w:t>
            </w:r>
          </w:p>
          <w:p w14:paraId="5BDBF50E" w14:textId="77777777" w:rsidR="00541BAA" w:rsidRPr="00541BAA" w:rsidRDefault="00541BAA" w:rsidP="00541BAA">
            <w:pPr>
              <w:jc w:val="center"/>
              <w:rPr>
                <w:rFonts w:ascii="Arial" w:eastAsia="Times New Roman" w:hAnsi="Arial" w:cs="Times New Roman"/>
                <w:sz w:val="24"/>
                <w:szCs w:val="20"/>
                <w:lang w:val="en-US"/>
              </w:rPr>
            </w:pPr>
          </w:p>
          <w:p w14:paraId="205512CC" w14:textId="77777777" w:rsidR="00541BAA" w:rsidRPr="00541BAA" w:rsidRDefault="00541BAA" w:rsidP="00541BAA">
            <w:pPr>
              <w:jc w:val="center"/>
              <w:rPr>
                <w:rFonts w:ascii="Arial" w:eastAsia="Times New Roman" w:hAnsi="Arial" w:cs="Times New Roman"/>
                <w:sz w:val="24"/>
                <w:szCs w:val="20"/>
                <w:lang w:val="en-US"/>
              </w:rPr>
            </w:pPr>
            <w:r w:rsidRPr="00541BAA">
              <w:rPr>
                <w:rFonts w:ascii="Arial" w:eastAsia="Times New Roman" w:hAnsi="Arial" w:cs="Times New Roman"/>
                <w:sz w:val="24"/>
                <w:szCs w:val="20"/>
                <w:lang w:val="en-US"/>
              </w:rPr>
              <w:t>Senior Nurse for Unplanned Care</w:t>
            </w:r>
          </w:p>
          <w:p w14:paraId="7ABEE77C" w14:textId="77777777" w:rsidR="00541BAA" w:rsidRPr="00541BAA" w:rsidRDefault="00541BAA" w:rsidP="00541BAA">
            <w:pPr>
              <w:rPr>
                <w:rFonts w:ascii="Arial" w:eastAsia="Times New Roman" w:hAnsi="Arial" w:cs="Times New Roman"/>
                <w:sz w:val="24"/>
                <w:szCs w:val="20"/>
                <w:lang w:val="en-US"/>
              </w:rPr>
            </w:pPr>
          </w:p>
          <w:p w14:paraId="08C375EA" w14:textId="77777777" w:rsidR="00541BAA" w:rsidRPr="00541BAA" w:rsidRDefault="00541BAA" w:rsidP="00541BAA">
            <w:pPr>
              <w:jc w:val="center"/>
              <w:rPr>
                <w:rFonts w:ascii="Arial" w:eastAsia="Times New Roman" w:hAnsi="Arial" w:cs="Times New Roman"/>
                <w:sz w:val="24"/>
                <w:szCs w:val="20"/>
                <w:lang w:val="en-US"/>
              </w:rPr>
            </w:pPr>
            <w:r w:rsidRPr="00541BAA">
              <w:rPr>
                <w:rFonts w:ascii="Arial" w:eastAsia="Times New Roman" w:hAnsi="Arial" w:cs="Times New Roman"/>
                <w:sz w:val="24"/>
                <w:szCs w:val="20"/>
                <w:lang w:val="en-US"/>
              </w:rPr>
              <w:t>Sister/Charge Nurse Endoscopy</w:t>
            </w:r>
          </w:p>
          <w:p w14:paraId="4D8F3AD8" w14:textId="77777777" w:rsidR="00541BAA" w:rsidRPr="00541BAA" w:rsidRDefault="00541BAA" w:rsidP="00541BAA">
            <w:pPr>
              <w:jc w:val="center"/>
              <w:rPr>
                <w:rFonts w:ascii="Arial" w:eastAsia="Times New Roman" w:hAnsi="Arial" w:cs="Times New Roman"/>
                <w:sz w:val="24"/>
                <w:szCs w:val="20"/>
                <w:lang w:val="en-US"/>
              </w:rPr>
            </w:pPr>
          </w:p>
          <w:p w14:paraId="0AD14A16" w14:textId="77777777" w:rsidR="00541BAA" w:rsidRPr="00541BAA" w:rsidRDefault="00541BAA" w:rsidP="00541BAA">
            <w:pPr>
              <w:jc w:val="center"/>
              <w:rPr>
                <w:rFonts w:ascii="Arial" w:eastAsia="Times New Roman" w:hAnsi="Arial" w:cs="Times New Roman"/>
                <w:sz w:val="24"/>
                <w:szCs w:val="20"/>
                <w:lang w:val="en-US"/>
              </w:rPr>
            </w:pPr>
            <w:r w:rsidRPr="00541BAA">
              <w:rPr>
                <w:rFonts w:ascii="Arial" w:eastAsia="Times New Roman" w:hAnsi="Arial" w:cs="Times New Roman"/>
                <w:sz w:val="24"/>
                <w:szCs w:val="20"/>
                <w:lang w:val="en-US"/>
              </w:rPr>
              <w:t>Bookings supervisor</w:t>
            </w:r>
          </w:p>
          <w:p w14:paraId="1A13EAC3" w14:textId="77777777" w:rsidR="00541BAA" w:rsidRPr="00541BAA" w:rsidRDefault="00541BAA" w:rsidP="00541BAA">
            <w:pPr>
              <w:jc w:val="center"/>
              <w:rPr>
                <w:rFonts w:ascii="Arial" w:eastAsia="Times New Roman" w:hAnsi="Arial" w:cs="Times New Roman"/>
                <w:sz w:val="24"/>
                <w:szCs w:val="20"/>
                <w:lang w:val="en-US"/>
              </w:rPr>
            </w:pPr>
          </w:p>
          <w:p w14:paraId="0921FA3C" w14:textId="77777777" w:rsidR="00541BAA" w:rsidRPr="00541BAA" w:rsidRDefault="00541BAA" w:rsidP="00541BAA">
            <w:pPr>
              <w:jc w:val="center"/>
              <w:rPr>
                <w:rFonts w:ascii="Arial" w:eastAsia="Times New Roman" w:hAnsi="Arial" w:cs="Times New Roman"/>
                <w:sz w:val="24"/>
                <w:szCs w:val="20"/>
                <w:lang w:val="en-US"/>
              </w:rPr>
            </w:pPr>
            <w:r w:rsidRPr="00541BAA">
              <w:rPr>
                <w:rFonts w:ascii="Arial" w:eastAsia="Times New Roman" w:hAnsi="Arial" w:cs="Times New Roman"/>
                <w:sz w:val="24"/>
                <w:szCs w:val="20"/>
                <w:lang w:val="en-US"/>
              </w:rPr>
              <w:t>Bookings Clerks</w:t>
            </w:r>
          </w:p>
          <w:p w14:paraId="77897688" w14:textId="77777777" w:rsidR="00541BAA" w:rsidRPr="00541BAA" w:rsidRDefault="00541BAA" w:rsidP="00541BAA">
            <w:pPr>
              <w:jc w:val="center"/>
              <w:rPr>
                <w:rFonts w:ascii="Arial" w:eastAsia="Times New Roman" w:hAnsi="Arial" w:cs="Times New Roman"/>
                <w:sz w:val="24"/>
                <w:szCs w:val="20"/>
                <w:lang w:val="en-US"/>
              </w:rPr>
            </w:pPr>
          </w:p>
          <w:p w14:paraId="6F953C16" w14:textId="77777777" w:rsidR="00541BAA" w:rsidRPr="00541BAA" w:rsidRDefault="00541BAA" w:rsidP="00541BAA">
            <w:pPr>
              <w:jc w:val="center"/>
              <w:rPr>
                <w:rFonts w:ascii="Arial" w:eastAsia="Times New Roman" w:hAnsi="Arial" w:cs="Times New Roman"/>
                <w:sz w:val="24"/>
                <w:szCs w:val="20"/>
                <w:lang w:val="en-US"/>
              </w:rPr>
            </w:pPr>
            <w:r w:rsidRPr="00541BAA">
              <w:rPr>
                <w:rFonts w:ascii="Arial" w:eastAsia="Times New Roman" w:hAnsi="Arial" w:cs="Times New Roman"/>
                <w:sz w:val="24"/>
                <w:szCs w:val="20"/>
                <w:lang w:val="en-US"/>
              </w:rPr>
              <w:t>Receptionist</w:t>
            </w:r>
          </w:p>
          <w:p w14:paraId="1EAADC21"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69BE39E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6CB68BDC" w:rsidR="00EB350B" w:rsidRPr="00A37038" w:rsidRDefault="00A37038" w:rsidP="00ED356C">
            <w:pPr>
              <w:rPr>
                <w:rFonts w:ascii="Arial" w:hAnsi="Arial" w:cs="Arial"/>
                <w:color w:val="FF0000"/>
              </w:rPr>
            </w:pPr>
            <w:r w:rsidRPr="00DF2FED">
              <w:rPr>
                <w:rFonts w:ascii="Arial" w:hAnsi="Arial" w:cs="Arial"/>
              </w:rPr>
              <w:t xml:space="preserve">To what level are decisions made </w:t>
            </w:r>
            <w:r w:rsidR="00ED356C" w:rsidRPr="00DF2FED">
              <w:rPr>
                <w:rFonts w:ascii="Arial" w:hAnsi="Arial" w:cs="Arial"/>
              </w:rPr>
              <w:t xml:space="preserve">with or </w:t>
            </w:r>
            <w:r w:rsidRPr="00DF2FED">
              <w:rPr>
                <w:rFonts w:ascii="Arial" w:hAnsi="Arial" w:cs="Arial"/>
              </w:rPr>
              <w:t>without reference to supervisor</w:t>
            </w:r>
            <w:r w:rsidR="00ED356C" w:rsidRPr="00DF2FED">
              <w:rPr>
                <w:rFonts w:ascii="Arial" w:hAnsi="Arial" w:cs="Arial"/>
              </w:rPr>
              <w:t>/</w:t>
            </w:r>
            <w:r w:rsidRPr="00DF2FED">
              <w:rPr>
                <w:rFonts w:ascii="Arial" w:hAnsi="Arial" w:cs="Arial"/>
              </w:rPr>
              <w:t xml:space="preserve">line manager.  Can this be illustrated in some way in the duties listed?  At what level does this operate, does the post holder : </w:t>
            </w:r>
            <w:proofErr w:type="spellStart"/>
            <w:r w:rsidRPr="00DF2FED">
              <w:rPr>
                <w:rFonts w:ascii="Arial" w:hAnsi="Arial" w:cs="Arial"/>
              </w:rPr>
              <w:t>i</w:t>
            </w:r>
            <w:proofErr w:type="spellEnd"/>
            <w:r w:rsidRPr="00DF2FED">
              <w:rPr>
                <w:rFonts w:ascii="Arial" w:hAnsi="Arial" w:cs="Arial"/>
              </w:rPr>
              <w:t>) work with supervision close by, ii) is guided by standard operating procedures, iii) work is managed rather than supervised, iv) post holder decides how results are best achieved, v) interprets broad policy and establishes standards.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E1DC04E" w14:textId="77777777" w:rsidR="00F92C95" w:rsidRPr="00F92C95" w:rsidRDefault="00F92C95" w:rsidP="00F92C95">
            <w:pPr>
              <w:jc w:val="both"/>
              <w:rPr>
                <w:rFonts w:ascii="Arial" w:hAnsi="Arial" w:cs="Arial"/>
              </w:rPr>
            </w:pPr>
            <w:r w:rsidRPr="00F92C95">
              <w:rPr>
                <w:rFonts w:ascii="Arial" w:hAnsi="Arial" w:cs="Arial"/>
              </w:rPr>
              <w:t>Ensure effective communication and maintain harmonious relationships with colleagues and other Trust staff and outside agencies.</w:t>
            </w:r>
          </w:p>
          <w:p w14:paraId="26671701" w14:textId="77777777" w:rsidR="00F92C95" w:rsidRPr="00F92C95" w:rsidRDefault="00F92C95" w:rsidP="00F92C95">
            <w:pPr>
              <w:jc w:val="both"/>
              <w:rPr>
                <w:rFonts w:ascii="Arial" w:hAnsi="Arial" w:cs="Arial"/>
              </w:rPr>
            </w:pPr>
          </w:p>
          <w:p w14:paraId="4E87D1A3" w14:textId="5BEA415A" w:rsidR="0087013E" w:rsidRPr="00F607B2" w:rsidRDefault="00F92C95" w:rsidP="00F92C95">
            <w:pPr>
              <w:jc w:val="both"/>
              <w:rPr>
                <w:rFonts w:ascii="Arial" w:hAnsi="Arial" w:cs="Arial"/>
              </w:rPr>
            </w:pPr>
            <w:r w:rsidRPr="00F92C95">
              <w:rPr>
                <w:rFonts w:ascii="Arial" w:hAnsi="Arial" w:cs="Arial"/>
              </w:rPr>
              <w:t xml:space="preserve">All employees must be aware of the responsibilities placed on them under the Health and Safety at Work Act (1974), to ensure that the agreed safety procedures are carried out, to maintain a safe environment for employees and visitors.  Individual employees should also refer </w:t>
            </w:r>
            <w:proofErr w:type="spellStart"/>
            <w:r w:rsidRPr="00F92C95">
              <w:rPr>
                <w:rFonts w:ascii="Arial" w:hAnsi="Arial" w:cs="Arial"/>
              </w:rPr>
              <w:t>t</w:t>
            </w:r>
            <w:proofErr w:type="spellEnd"/>
            <w:r w:rsidRPr="00F92C95">
              <w:rPr>
                <w:rFonts w:ascii="Arial" w:hAnsi="Arial" w:cs="Arial"/>
              </w:rPr>
              <w:t xml:space="preserve"> specific Health and Safety requirements within their own job descriptions.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86D59D7" w14:textId="77777777" w:rsidR="0087013E" w:rsidRDefault="0087013E" w:rsidP="00F607B2">
            <w:pPr>
              <w:jc w:val="both"/>
              <w:rPr>
                <w:rFonts w:ascii="Arial" w:hAnsi="Arial" w:cs="Arial"/>
                <w:color w:val="FF0000"/>
              </w:rPr>
            </w:pPr>
          </w:p>
          <w:p w14:paraId="77F429E9" w14:textId="6B85C2AD" w:rsidR="007D7369" w:rsidRDefault="007D7369" w:rsidP="00F607B2">
            <w:pPr>
              <w:jc w:val="both"/>
              <w:rPr>
                <w:rFonts w:ascii="Arial" w:hAnsi="Arial" w:cs="Arial"/>
              </w:rPr>
            </w:pPr>
            <w:r>
              <w:rPr>
                <w:rFonts w:ascii="Arial" w:hAnsi="Arial" w:cs="Arial"/>
              </w:rPr>
              <w:t>Assess and prioritise verbal, electronic and written information. To assist as far as possible in non-medical enquiries ensuring that all non-routine and medical enquiries are referred to the appropriate person.</w:t>
            </w:r>
          </w:p>
          <w:p w14:paraId="058A63C2" w14:textId="77777777" w:rsidR="007D7369" w:rsidRDefault="007D7369" w:rsidP="00F607B2">
            <w:pPr>
              <w:jc w:val="both"/>
              <w:rPr>
                <w:rFonts w:ascii="Arial" w:hAnsi="Arial" w:cs="Arial"/>
              </w:rPr>
            </w:pPr>
          </w:p>
          <w:p w14:paraId="0D2FBBC4" w14:textId="77777777" w:rsidR="007D7369" w:rsidRDefault="007D7369" w:rsidP="00F607B2">
            <w:pPr>
              <w:jc w:val="both"/>
              <w:rPr>
                <w:rFonts w:ascii="Arial" w:hAnsi="Arial" w:cs="Arial"/>
              </w:rPr>
            </w:pPr>
            <w:r>
              <w:rPr>
                <w:rFonts w:ascii="Arial" w:hAnsi="Arial" w:cs="Arial"/>
              </w:rPr>
              <w:t>Resolving appointment and booking issues</w:t>
            </w:r>
          </w:p>
          <w:p w14:paraId="1B4C647F" w14:textId="2921B529" w:rsidR="007D7369" w:rsidRDefault="007D7369" w:rsidP="00F607B2">
            <w:pPr>
              <w:jc w:val="both"/>
              <w:rPr>
                <w:rFonts w:ascii="Arial" w:hAnsi="Arial" w:cs="Arial"/>
              </w:rPr>
            </w:pPr>
            <w:r>
              <w:rPr>
                <w:rFonts w:ascii="Arial" w:hAnsi="Arial" w:cs="Arial"/>
              </w:rPr>
              <w:t>.</w:t>
            </w:r>
          </w:p>
          <w:p w14:paraId="5D048B78" w14:textId="775E4625" w:rsidR="007D7369" w:rsidRPr="007D7369" w:rsidRDefault="007D7369" w:rsidP="00F607B2">
            <w:pPr>
              <w:jc w:val="both"/>
              <w:rPr>
                <w:rFonts w:ascii="Arial" w:hAnsi="Arial" w:cs="Arial"/>
              </w:rPr>
            </w:pPr>
            <w:r>
              <w:rPr>
                <w:rFonts w:ascii="Arial" w:hAnsi="Arial" w:cs="Arial"/>
              </w:rPr>
              <w:t xml:space="preserve">Act on pathology results as appropriate.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F0E3F87" w14:textId="77777777" w:rsidR="0087013E" w:rsidRPr="007D7369" w:rsidRDefault="0087013E" w:rsidP="00F607B2">
            <w:pPr>
              <w:jc w:val="both"/>
              <w:rPr>
                <w:rFonts w:ascii="Arial" w:hAnsi="Arial" w:cs="Arial"/>
              </w:rPr>
            </w:pPr>
          </w:p>
          <w:p w14:paraId="432A031E" w14:textId="77777777" w:rsidR="007D7369" w:rsidRDefault="007D7369" w:rsidP="00F607B2">
            <w:pPr>
              <w:jc w:val="both"/>
              <w:rPr>
                <w:rFonts w:ascii="Arial" w:hAnsi="Arial" w:cs="Arial"/>
              </w:rPr>
            </w:pPr>
            <w:r w:rsidRPr="007D7369">
              <w:rPr>
                <w:rFonts w:ascii="Arial" w:hAnsi="Arial" w:cs="Arial"/>
              </w:rPr>
              <w:t>Deliver day to day activities and plan straightforward</w:t>
            </w:r>
            <w:r>
              <w:rPr>
                <w:rFonts w:ascii="Arial" w:hAnsi="Arial" w:cs="Arial"/>
              </w:rPr>
              <w:t xml:space="preserve"> tasks </w:t>
            </w:r>
            <w:proofErr w:type="spellStart"/>
            <w:r>
              <w:rPr>
                <w:rFonts w:ascii="Arial" w:hAnsi="Arial" w:cs="Arial"/>
              </w:rPr>
              <w:t>e.g</w:t>
            </w:r>
            <w:proofErr w:type="spellEnd"/>
            <w:r>
              <w:rPr>
                <w:rFonts w:ascii="Arial" w:hAnsi="Arial" w:cs="Arial"/>
              </w:rPr>
              <w:t xml:space="preserve"> amendments to bookings.</w:t>
            </w:r>
          </w:p>
          <w:p w14:paraId="0265C411" w14:textId="77777777" w:rsidR="007D7369" w:rsidRDefault="007D7369" w:rsidP="00F607B2">
            <w:pPr>
              <w:jc w:val="both"/>
              <w:rPr>
                <w:rFonts w:ascii="Arial" w:hAnsi="Arial" w:cs="Arial"/>
                <w:color w:val="FF0000"/>
              </w:rPr>
            </w:pPr>
          </w:p>
          <w:p w14:paraId="0C254F3A" w14:textId="30DE32A3" w:rsidR="007D7369" w:rsidRPr="00F607B2" w:rsidRDefault="007D7369" w:rsidP="00F607B2">
            <w:pPr>
              <w:jc w:val="both"/>
              <w:rPr>
                <w:rFonts w:ascii="Arial" w:hAnsi="Arial" w:cs="Arial"/>
                <w:color w:val="FF0000"/>
              </w:rPr>
            </w:pPr>
            <w:r w:rsidRPr="007D7369">
              <w:rPr>
                <w:rFonts w:ascii="Arial" w:hAnsi="Arial" w:cs="Arial"/>
              </w:rPr>
              <w:t>Organise own workload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60A89E9" w14:textId="77777777" w:rsidR="007D7369" w:rsidRDefault="007D7369" w:rsidP="00F607B2">
            <w:pPr>
              <w:jc w:val="both"/>
              <w:rPr>
                <w:rFonts w:ascii="Arial" w:hAnsi="Arial" w:cs="Arial"/>
                <w:color w:val="FF0000"/>
              </w:rPr>
            </w:pPr>
          </w:p>
          <w:p w14:paraId="7C2D24EF" w14:textId="641660F0" w:rsidR="0087013E" w:rsidRDefault="009F56B6" w:rsidP="00F607B2">
            <w:pPr>
              <w:jc w:val="both"/>
              <w:rPr>
                <w:rFonts w:ascii="Arial" w:hAnsi="Arial" w:cs="Arial"/>
              </w:rPr>
            </w:pPr>
            <w:r>
              <w:rPr>
                <w:rFonts w:ascii="Arial" w:hAnsi="Arial" w:cs="Arial"/>
              </w:rPr>
              <w:t>The post holder is required to ensure the patient is the priority, at the centre of all activities</w:t>
            </w:r>
          </w:p>
          <w:p w14:paraId="4991C58E" w14:textId="7854C7C7" w:rsidR="009F56B6" w:rsidRDefault="009F56B6" w:rsidP="00F607B2">
            <w:pPr>
              <w:jc w:val="both"/>
              <w:rPr>
                <w:rFonts w:ascii="Arial" w:hAnsi="Arial" w:cs="Arial"/>
              </w:rPr>
            </w:pPr>
          </w:p>
          <w:p w14:paraId="67810C69" w14:textId="42E1BDB7" w:rsidR="009F56B6" w:rsidRDefault="009F56B6" w:rsidP="00F607B2">
            <w:pPr>
              <w:jc w:val="both"/>
              <w:rPr>
                <w:rFonts w:ascii="Arial" w:hAnsi="Arial" w:cs="Arial"/>
              </w:rPr>
            </w:pPr>
            <w:r>
              <w:rPr>
                <w:rFonts w:ascii="Arial" w:hAnsi="Arial" w:cs="Arial"/>
              </w:rPr>
              <w:t>Contact with the patients is regular</w:t>
            </w:r>
          </w:p>
          <w:p w14:paraId="6937F3BD" w14:textId="228E86D5" w:rsidR="009F56B6" w:rsidRDefault="009F56B6" w:rsidP="00F607B2">
            <w:pPr>
              <w:jc w:val="both"/>
              <w:rPr>
                <w:rFonts w:ascii="Arial" w:hAnsi="Arial" w:cs="Arial"/>
              </w:rPr>
            </w:pPr>
          </w:p>
          <w:p w14:paraId="50D765CE" w14:textId="2AD0A468" w:rsidR="009F56B6" w:rsidRPr="007D7369" w:rsidRDefault="009F56B6" w:rsidP="00F607B2">
            <w:pPr>
              <w:jc w:val="both"/>
              <w:rPr>
                <w:rFonts w:ascii="Arial" w:hAnsi="Arial" w:cs="Arial"/>
              </w:rPr>
            </w:pPr>
            <w:r>
              <w:rPr>
                <w:rFonts w:ascii="Arial" w:hAnsi="Arial" w:cs="Arial"/>
              </w:rPr>
              <w:t xml:space="preserve">Provides non-medical information and advice. </w:t>
            </w:r>
          </w:p>
          <w:p w14:paraId="7EC93B82" w14:textId="5A4AA1C7" w:rsidR="007D7369" w:rsidRPr="00F607B2" w:rsidRDefault="007D7369"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5961F003" w14:textId="77777777" w:rsidR="007E0558" w:rsidRDefault="007E0558" w:rsidP="00F607B2">
            <w:pPr>
              <w:jc w:val="both"/>
              <w:rPr>
                <w:rFonts w:ascii="Arial" w:hAnsi="Arial" w:cs="Arial"/>
                <w:color w:val="FF0000"/>
              </w:rPr>
            </w:pPr>
            <w:r w:rsidRPr="007E0558">
              <w:rPr>
                <w:rFonts w:ascii="Arial" w:hAnsi="Arial" w:cs="Arial"/>
              </w:rPr>
              <w:t>To work to trust Policies, Procedures and Standard Operating Procedures (SOP)</w:t>
            </w:r>
          </w:p>
          <w:p w14:paraId="74348A33" w14:textId="77777777" w:rsidR="007E0558" w:rsidRDefault="007E0558" w:rsidP="00F607B2">
            <w:pPr>
              <w:jc w:val="both"/>
              <w:rPr>
                <w:rFonts w:ascii="Arial" w:hAnsi="Arial" w:cs="Arial"/>
                <w:color w:val="FF0000"/>
              </w:rPr>
            </w:pPr>
          </w:p>
          <w:p w14:paraId="4D0BC3F4" w14:textId="3D6993D9" w:rsidR="008F7D36" w:rsidRDefault="007E0558" w:rsidP="00F607B2">
            <w:pPr>
              <w:jc w:val="both"/>
              <w:rPr>
                <w:rFonts w:ascii="Arial" w:hAnsi="Arial" w:cs="Arial"/>
              </w:rPr>
            </w:pPr>
            <w:r>
              <w:rPr>
                <w:rFonts w:ascii="Arial" w:hAnsi="Arial" w:cs="Arial"/>
              </w:rPr>
              <w:t>To maintain Trust Standards of Clinical Governance</w:t>
            </w:r>
          </w:p>
          <w:p w14:paraId="1659B976" w14:textId="01A8DB4A" w:rsidR="007E0558" w:rsidRDefault="007E0558" w:rsidP="00F607B2">
            <w:pPr>
              <w:jc w:val="both"/>
              <w:rPr>
                <w:rFonts w:ascii="Arial" w:hAnsi="Arial" w:cs="Arial"/>
              </w:rPr>
            </w:pPr>
          </w:p>
          <w:p w14:paraId="45F14727" w14:textId="4C2AF467" w:rsidR="007E0558" w:rsidRPr="007E0558" w:rsidRDefault="007E0558" w:rsidP="00F607B2">
            <w:pPr>
              <w:jc w:val="both"/>
              <w:rPr>
                <w:rFonts w:ascii="Arial" w:hAnsi="Arial" w:cs="Arial"/>
              </w:rPr>
            </w:pPr>
            <w:r>
              <w:rPr>
                <w:rFonts w:ascii="Arial" w:hAnsi="Arial" w:cs="Arial"/>
              </w:rPr>
              <w:t>To contribute to areas of service development with support from registered professionals.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026403B" w14:textId="77777777" w:rsidR="00D10F08" w:rsidRDefault="00D10F08" w:rsidP="00F607B2">
            <w:pPr>
              <w:jc w:val="both"/>
              <w:rPr>
                <w:rFonts w:ascii="Arial" w:hAnsi="Arial" w:cs="Arial"/>
              </w:rPr>
            </w:pPr>
            <w:r>
              <w:rPr>
                <w:rFonts w:ascii="Arial" w:hAnsi="Arial" w:cs="Arial"/>
              </w:rPr>
              <w:t>Support the efficient use of resources including: maintaining stocks and supplies and ordering equipment and resources as agreed or directed.</w:t>
            </w:r>
          </w:p>
          <w:p w14:paraId="35E08683" w14:textId="02E5ACE3" w:rsidR="00D44AB0" w:rsidRDefault="00D10F08" w:rsidP="00F607B2">
            <w:pPr>
              <w:jc w:val="both"/>
              <w:rPr>
                <w:rFonts w:ascii="Arial" w:hAnsi="Arial" w:cs="Arial"/>
              </w:rPr>
            </w:pPr>
            <w:r>
              <w:rPr>
                <w:rFonts w:ascii="Arial" w:hAnsi="Arial" w:cs="Arial"/>
              </w:rPr>
              <w:t xml:space="preserve"> </w:t>
            </w:r>
          </w:p>
          <w:p w14:paraId="5FE91720" w14:textId="167AE105" w:rsidR="00D10F08" w:rsidRDefault="00D10F08" w:rsidP="00F607B2">
            <w:pPr>
              <w:jc w:val="both"/>
              <w:rPr>
                <w:rFonts w:ascii="Arial" w:hAnsi="Arial" w:cs="Arial"/>
              </w:rPr>
            </w:pPr>
            <w:r>
              <w:rPr>
                <w:rFonts w:ascii="Arial" w:hAnsi="Arial" w:cs="Arial"/>
              </w:rPr>
              <w:t>Ensure safe and efficient use of stock and equipment including: ensuring equipment is checked appropriately and any defects reported</w:t>
            </w:r>
          </w:p>
          <w:p w14:paraId="03172F2C" w14:textId="77777777" w:rsidR="00D10F08" w:rsidRDefault="00D10F08" w:rsidP="00F607B2">
            <w:pPr>
              <w:jc w:val="both"/>
              <w:rPr>
                <w:rFonts w:ascii="Arial" w:hAnsi="Arial" w:cs="Arial"/>
              </w:rPr>
            </w:pPr>
          </w:p>
          <w:p w14:paraId="67BA286F" w14:textId="48DB3F47" w:rsidR="00D10F08" w:rsidRDefault="00D10F08" w:rsidP="00F607B2">
            <w:pPr>
              <w:jc w:val="both"/>
              <w:rPr>
                <w:rFonts w:ascii="Arial" w:hAnsi="Arial" w:cs="Arial"/>
              </w:rPr>
            </w:pPr>
            <w:r>
              <w:rPr>
                <w:rFonts w:ascii="Arial" w:hAnsi="Arial" w:cs="Arial"/>
              </w:rPr>
              <w:t>Demonstrate and instruct the use of equipment to ensure safety under supervision.</w:t>
            </w:r>
          </w:p>
          <w:p w14:paraId="1E176761" w14:textId="77777777" w:rsidR="00D10F08" w:rsidRDefault="00D10F08" w:rsidP="00F607B2">
            <w:pPr>
              <w:jc w:val="both"/>
              <w:rPr>
                <w:rFonts w:ascii="Arial" w:hAnsi="Arial" w:cs="Arial"/>
              </w:rPr>
            </w:pPr>
          </w:p>
          <w:p w14:paraId="7F1F6CFA" w14:textId="67F2C69B" w:rsidR="00D10F08" w:rsidRPr="00D10F08" w:rsidRDefault="00D10F08"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F49A2EE" w14:textId="77777777" w:rsidR="00D44AB0" w:rsidRDefault="00D10F08" w:rsidP="00F607B2">
            <w:pPr>
              <w:jc w:val="both"/>
              <w:rPr>
                <w:rFonts w:ascii="Arial" w:hAnsi="Arial" w:cs="Arial"/>
              </w:rPr>
            </w:pPr>
            <w:r>
              <w:rPr>
                <w:rFonts w:ascii="Arial" w:hAnsi="Arial" w:cs="Arial"/>
              </w:rPr>
              <w:t>Where appropriate supervising, assessing and supporting peers including bank staff</w:t>
            </w:r>
          </w:p>
          <w:p w14:paraId="2B27BCBB" w14:textId="77777777" w:rsidR="00D10F08" w:rsidRDefault="00D10F08" w:rsidP="00F607B2">
            <w:pPr>
              <w:jc w:val="both"/>
              <w:rPr>
                <w:rFonts w:ascii="Arial" w:hAnsi="Arial" w:cs="Arial"/>
              </w:rPr>
            </w:pPr>
          </w:p>
          <w:p w14:paraId="11403A1D" w14:textId="77777777" w:rsidR="00D10F08" w:rsidRDefault="00D10F08" w:rsidP="00F607B2">
            <w:pPr>
              <w:jc w:val="both"/>
              <w:rPr>
                <w:rFonts w:ascii="Arial" w:hAnsi="Arial" w:cs="Arial"/>
              </w:rPr>
            </w:pPr>
            <w:r>
              <w:rPr>
                <w:rFonts w:ascii="Arial" w:hAnsi="Arial" w:cs="Arial"/>
              </w:rPr>
              <w:t>Maintain own professional development and attending training, including all mandatory training</w:t>
            </w:r>
          </w:p>
          <w:p w14:paraId="34182CD5" w14:textId="77777777" w:rsidR="00D10F08" w:rsidRDefault="00D10F08" w:rsidP="00F607B2">
            <w:pPr>
              <w:jc w:val="both"/>
              <w:rPr>
                <w:rFonts w:ascii="Arial" w:hAnsi="Arial" w:cs="Arial"/>
              </w:rPr>
            </w:pPr>
          </w:p>
          <w:p w14:paraId="6748EDB6" w14:textId="77777777" w:rsidR="00D10F08" w:rsidRDefault="00D10F08" w:rsidP="00F607B2">
            <w:pPr>
              <w:jc w:val="both"/>
              <w:rPr>
                <w:rFonts w:ascii="Arial" w:hAnsi="Arial" w:cs="Arial"/>
              </w:rPr>
            </w:pPr>
            <w:r>
              <w:rPr>
                <w:rFonts w:ascii="Arial" w:hAnsi="Arial" w:cs="Arial"/>
              </w:rPr>
              <w:t>Be prepared to share knowledge and experience both formally and informally</w:t>
            </w:r>
          </w:p>
          <w:p w14:paraId="350C01F4" w14:textId="77777777" w:rsidR="00D10F08" w:rsidRDefault="00D10F08" w:rsidP="00F607B2">
            <w:pPr>
              <w:jc w:val="both"/>
              <w:rPr>
                <w:rFonts w:ascii="Arial" w:hAnsi="Arial" w:cs="Arial"/>
              </w:rPr>
            </w:pPr>
          </w:p>
          <w:p w14:paraId="72BF25E5" w14:textId="77777777" w:rsidR="00D10F08" w:rsidRDefault="00D10F08" w:rsidP="00F607B2">
            <w:pPr>
              <w:jc w:val="both"/>
              <w:rPr>
                <w:rFonts w:ascii="Arial" w:hAnsi="Arial" w:cs="Arial"/>
              </w:rPr>
            </w:pPr>
            <w:r>
              <w:rPr>
                <w:rFonts w:ascii="Arial" w:hAnsi="Arial" w:cs="Arial"/>
              </w:rPr>
              <w:t>Participate in the training and induction of other staff as appropriate</w:t>
            </w:r>
          </w:p>
          <w:p w14:paraId="3014E1A2" w14:textId="737536AB" w:rsidR="00D10F08" w:rsidRPr="00D10F08" w:rsidRDefault="00D10F08"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D81D756" w14:textId="77777777" w:rsidR="009F56B6" w:rsidRDefault="009F56B6" w:rsidP="00F607B2">
            <w:pPr>
              <w:jc w:val="both"/>
              <w:rPr>
                <w:rFonts w:ascii="Arial" w:hAnsi="Arial" w:cs="Arial"/>
                <w:color w:val="FF0000"/>
              </w:rPr>
            </w:pPr>
          </w:p>
          <w:p w14:paraId="414D5B88" w14:textId="36E11BCB" w:rsidR="009F56B6" w:rsidRPr="009F56B6" w:rsidRDefault="009F56B6" w:rsidP="00F607B2">
            <w:pPr>
              <w:jc w:val="both"/>
              <w:rPr>
                <w:rFonts w:ascii="Arial" w:hAnsi="Arial" w:cs="Arial"/>
              </w:rPr>
            </w:pPr>
            <w:r>
              <w:rPr>
                <w:rFonts w:ascii="Arial" w:hAnsi="Arial" w:cs="Arial"/>
              </w:rPr>
              <w:t>Daily use of relevant IT programmes related to department activity. As per training given and following Trust Policies and Procedures.</w:t>
            </w:r>
          </w:p>
          <w:p w14:paraId="3C12A5D0" w14:textId="31359A16"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359DA94" w14:textId="77777777" w:rsidR="009F56B6" w:rsidRDefault="009F56B6" w:rsidP="00F607B2">
            <w:pPr>
              <w:jc w:val="both"/>
              <w:rPr>
                <w:rFonts w:ascii="Arial" w:hAnsi="Arial" w:cs="Arial"/>
                <w:color w:val="FF0000"/>
              </w:rPr>
            </w:pPr>
          </w:p>
          <w:p w14:paraId="65187B7E" w14:textId="52715DE4" w:rsidR="009F56B6" w:rsidRDefault="009F56B6" w:rsidP="00F607B2">
            <w:pPr>
              <w:jc w:val="both"/>
              <w:rPr>
                <w:rFonts w:ascii="Arial" w:hAnsi="Arial" w:cs="Arial"/>
              </w:rPr>
            </w:pPr>
            <w:r>
              <w:rPr>
                <w:rFonts w:ascii="Arial" w:hAnsi="Arial" w:cs="Arial"/>
              </w:rPr>
              <w:t>Must comply with Trust requirements</w:t>
            </w:r>
          </w:p>
          <w:p w14:paraId="622BD096" w14:textId="45EE05C0" w:rsidR="009F56B6" w:rsidRDefault="009F56B6" w:rsidP="00F607B2">
            <w:pPr>
              <w:jc w:val="both"/>
              <w:rPr>
                <w:rFonts w:ascii="Arial" w:hAnsi="Arial" w:cs="Arial"/>
              </w:rPr>
            </w:pPr>
          </w:p>
          <w:p w14:paraId="575F68DF" w14:textId="69B48E66" w:rsidR="009F56B6" w:rsidRPr="009F56B6" w:rsidRDefault="009F56B6" w:rsidP="00F607B2">
            <w:pPr>
              <w:jc w:val="both"/>
              <w:rPr>
                <w:rFonts w:ascii="Arial" w:hAnsi="Arial" w:cs="Arial"/>
              </w:rPr>
            </w:pPr>
            <w:r>
              <w:rPr>
                <w:rFonts w:ascii="Arial" w:hAnsi="Arial" w:cs="Arial"/>
              </w:rPr>
              <w:t>Undertakes audits / surveys as necessary</w:t>
            </w:r>
          </w:p>
          <w:p w14:paraId="5F8D5F18" w14:textId="14D64A98" w:rsidR="00D44AB0" w:rsidRPr="00F607B2" w:rsidRDefault="0005796B" w:rsidP="00F607B2">
            <w:pPr>
              <w:jc w:val="both"/>
              <w:rPr>
                <w:rFonts w:ascii="Arial" w:hAnsi="Arial" w:cs="Arial"/>
                <w:color w:val="FF0000"/>
              </w:rPr>
            </w:pPr>
            <w:r w:rsidRPr="00F607B2">
              <w:rPr>
                <w:rFonts w:ascii="Arial" w:hAnsi="Arial" w:cs="Arial"/>
                <w:color w:val="FF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6565473" w14:textId="77777777" w:rsidR="009F56B6" w:rsidRDefault="009F56B6" w:rsidP="009F56B6">
            <w:pPr>
              <w:jc w:val="both"/>
              <w:rPr>
                <w:rFonts w:ascii="Arial" w:hAnsi="Arial" w:cs="Arial"/>
              </w:rPr>
            </w:pPr>
          </w:p>
          <w:p w14:paraId="2E0929E8" w14:textId="4A533CF5" w:rsidR="009F56B6" w:rsidRDefault="009F56B6" w:rsidP="009F56B6">
            <w:pPr>
              <w:jc w:val="both"/>
              <w:rPr>
                <w:rFonts w:ascii="Arial" w:hAnsi="Arial" w:cs="Arial"/>
              </w:rPr>
            </w:pPr>
            <w:r w:rsidRPr="009F56B6">
              <w:rPr>
                <w:rFonts w:ascii="Arial" w:hAnsi="Arial" w:cs="Arial"/>
              </w:rPr>
              <w:t>Frequent requirement to sit in a restricted position at display screen equipment</w:t>
            </w:r>
          </w:p>
          <w:p w14:paraId="309975B6" w14:textId="77777777" w:rsidR="009F56B6" w:rsidRDefault="009F56B6" w:rsidP="009F56B6">
            <w:pPr>
              <w:jc w:val="both"/>
              <w:rPr>
                <w:rFonts w:ascii="Arial" w:hAnsi="Arial" w:cs="Arial"/>
              </w:rPr>
            </w:pPr>
          </w:p>
          <w:p w14:paraId="0A458516" w14:textId="77777777" w:rsidR="009F56B6" w:rsidRDefault="009F56B6" w:rsidP="009F56B6">
            <w:pPr>
              <w:jc w:val="both"/>
              <w:rPr>
                <w:rFonts w:ascii="Arial" w:hAnsi="Arial" w:cs="Arial"/>
              </w:rPr>
            </w:pPr>
            <w:r>
              <w:rPr>
                <w:rFonts w:ascii="Arial" w:hAnsi="Arial" w:cs="Arial"/>
              </w:rPr>
              <w:t>To undertake photocopying of various documents, as and when required</w:t>
            </w:r>
          </w:p>
          <w:p w14:paraId="280F58C9" w14:textId="77777777" w:rsidR="009F56B6" w:rsidRDefault="009F56B6" w:rsidP="009F56B6">
            <w:pPr>
              <w:jc w:val="both"/>
              <w:rPr>
                <w:rFonts w:ascii="Arial" w:hAnsi="Arial" w:cs="Arial"/>
              </w:rPr>
            </w:pPr>
          </w:p>
          <w:p w14:paraId="6FCDEEE8" w14:textId="77777777" w:rsidR="009F56B6" w:rsidRPr="009F56B6" w:rsidRDefault="009F56B6" w:rsidP="009F56B6">
            <w:pPr>
              <w:jc w:val="both"/>
              <w:rPr>
                <w:rFonts w:ascii="Arial" w:hAnsi="Arial" w:cs="Arial"/>
              </w:rPr>
            </w:pPr>
            <w:r>
              <w:rPr>
                <w:rFonts w:ascii="Arial" w:hAnsi="Arial" w:cs="Arial"/>
              </w:rPr>
              <w:t>Manual handling of loads of not more than 5kg</w:t>
            </w:r>
          </w:p>
          <w:p w14:paraId="4A09771B" w14:textId="67BB2D0E"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01DADB6" w14:textId="77777777" w:rsidR="000750D0" w:rsidRDefault="000750D0" w:rsidP="0084654F">
            <w:pPr>
              <w:rPr>
                <w:rFonts w:ascii="Arial" w:hAnsi="Arial" w:cs="Arial"/>
                <w:color w:val="FF0000"/>
              </w:rPr>
            </w:pPr>
          </w:p>
          <w:p w14:paraId="63897C76" w14:textId="1EC45E68" w:rsidR="000750D0" w:rsidRDefault="000750D0" w:rsidP="0084654F">
            <w:pPr>
              <w:rPr>
                <w:rFonts w:ascii="Arial" w:hAnsi="Arial" w:cs="Arial"/>
              </w:rPr>
            </w:pPr>
            <w:r>
              <w:rPr>
                <w:rFonts w:ascii="Arial" w:hAnsi="Arial" w:cs="Arial"/>
              </w:rPr>
              <w:t>Unpredictable work pattern and frequent interruptions</w:t>
            </w:r>
          </w:p>
          <w:p w14:paraId="0EC927CE" w14:textId="5608CDF2" w:rsidR="000750D0" w:rsidRDefault="000750D0" w:rsidP="0084654F">
            <w:pPr>
              <w:rPr>
                <w:rFonts w:ascii="Arial" w:hAnsi="Arial" w:cs="Arial"/>
              </w:rPr>
            </w:pPr>
          </w:p>
          <w:p w14:paraId="2AD19B07" w14:textId="44BA9DC5" w:rsidR="000750D0" w:rsidRDefault="000750D0" w:rsidP="0084654F">
            <w:pPr>
              <w:rPr>
                <w:rFonts w:ascii="Arial" w:hAnsi="Arial" w:cs="Arial"/>
              </w:rPr>
            </w:pPr>
            <w:r>
              <w:rPr>
                <w:rFonts w:ascii="Arial" w:hAnsi="Arial" w:cs="Arial"/>
              </w:rPr>
              <w:t>Concentration required for data entry</w:t>
            </w:r>
          </w:p>
          <w:p w14:paraId="464366E8" w14:textId="22CFB20B" w:rsidR="000750D0" w:rsidRDefault="000750D0" w:rsidP="0084654F">
            <w:pPr>
              <w:rPr>
                <w:rFonts w:ascii="Arial" w:hAnsi="Arial" w:cs="Arial"/>
              </w:rPr>
            </w:pPr>
          </w:p>
          <w:p w14:paraId="14EE08B8" w14:textId="6E66891B" w:rsidR="000750D0" w:rsidRPr="000750D0" w:rsidRDefault="000750D0" w:rsidP="0084654F">
            <w:pPr>
              <w:rPr>
                <w:rFonts w:ascii="Arial" w:hAnsi="Arial" w:cs="Arial"/>
              </w:rPr>
            </w:pPr>
            <w:r>
              <w:rPr>
                <w:rFonts w:ascii="Arial" w:hAnsi="Arial" w:cs="Arial"/>
              </w:rPr>
              <w:t>Covering for other receptionists during busy periods, sickness absence and annual leave.</w:t>
            </w:r>
          </w:p>
          <w:p w14:paraId="4973917D" w14:textId="0F8EB271"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D2747AB" w14:textId="77777777" w:rsidR="00694E4C" w:rsidRDefault="00694E4C" w:rsidP="000C32E3">
            <w:pPr>
              <w:rPr>
                <w:rFonts w:ascii="Arial" w:hAnsi="Arial" w:cs="Arial"/>
                <w:color w:val="FF0000"/>
              </w:rPr>
            </w:pPr>
          </w:p>
          <w:p w14:paraId="6DE9FA81" w14:textId="77379D3A" w:rsidR="00694E4C" w:rsidRDefault="00694E4C" w:rsidP="000C32E3">
            <w:pPr>
              <w:rPr>
                <w:rFonts w:ascii="Arial" w:hAnsi="Arial" w:cs="Arial"/>
              </w:rPr>
            </w:pPr>
            <w:r>
              <w:rPr>
                <w:rFonts w:ascii="Arial" w:hAnsi="Arial" w:cs="Arial"/>
              </w:rPr>
              <w:t>Frequently manage difficult situations, which may arise with abusive clients and telephone callers</w:t>
            </w:r>
          </w:p>
          <w:p w14:paraId="2B97A31F" w14:textId="7359A936" w:rsidR="00694E4C" w:rsidRDefault="00694E4C" w:rsidP="000C32E3">
            <w:pPr>
              <w:rPr>
                <w:rFonts w:ascii="Arial" w:hAnsi="Arial" w:cs="Arial"/>
              </w:rPr>
            </w:pPr>
          </w:p>
          <w:p w14:paraId="51BD6B5C" w14:textId="56434107" w:rsidR="00694E4C" w:rsidRPr="00694E4C" w:rsidRDefault="00694E4C" w:rsidP="000C32E3">
            <w:pPr>
              <w:rPr>
                <w:rFonts w:ascii="Arial" w:hAnsi="Arial" w:cs="Arial"/>
              </w:rPr>
            </w:pPr>
            <w:r>
              <w:rPr>
                <w:rFonts w:ascii="Arial" w:hAnsi="Arial" w:cs="Arial"/>
              </w:rPr>
              <w:lastRenderedPageBreak/>
              <w:t xml:space="preserve">Occasionally these may need to be referred to a senior member of staff. </w:t>
            </w:r>
          </w:p>
          <w:p w14:paraId="137B11B3" w14:textId="1EDA42EC"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7B9CF760" w14:textId="77777777" w:rsidR="0084654F" w:rsidRDefault="0084654F" w:rsidP="00F607B2">
            <w:pPr>
              <w:jc w:val="both"/>
              <w:rPr>
                <w:rFonts w:ascii="Arial" w:hAnsi="Arial" w:cs="Arial"/>
                <w:color w:val="FF0000"/>
              </w:rPr>
            </w:pPr>
          </w:p>
          <w:p w14:paraId="50EF32DE" w14:textId="77777777" w:rsidR="00694E4C" w:rsidRDefault="00694E4C" w:rsidP="00F607B2">
            <w:pPr>
              <w:jc w:val="both"/>
              <w:rPr>
                <w:rFonts w:ascii="Arial" w:hAnsi="Arial" w:cs="Arial"/>
              </w:rPr>
            </w:pPr>
            <w:r>
              <w:rPr>
                <w:rFonts w:ascii="Arial" w:hAnsi="Arial" w:cs="Arial"/>
              </w:rPr>
              <w:t>Uses display screen equipment for substantial proportion of the working day</w:t>
            </w:r>
          </w:p>
          <w:p w14:paraId="4C44760A" w14:textId="43F2B3F9" w:rsidR="00694E4C" w:rsidRPr="00694E4C" w:rsidRDefault="00694E4C"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6ECE310"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4BA49686" w:rsidR="003B43F4" w:rsidRPr="007E0558" w:rsidRDefault="003B43F4" w:rsidP="007E0558">
            <w:pPr>
              <w:rPr>
                <w:color w:val="FF0000"/>
              </w:rPr>
            </w:pPr>
          </w:p>
        </w:tc>
      </w:tr>
      <w:tr w:rsidR="00B735BB" w:rsidRPr="00F607B2" w14:paraId="247A9B2E" w14:textId="77777777" w:rsidTr="00884334">
        <w:tc>
          <w:tcPr>
            <w:tcW w:w="10206" w:type="dxa"/>
            <w:shd w:val="clear" w:color="auto" w:fill="002060"/>
          </w:tcPr>
          <w:p w14:paraId="3BC23511" w14:textId="4550B4C1"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DF2FE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1ADCF00" w:rsidR="008F7D36" w:rsidRPr="00F607B2" w:rsidRDefault="00F92C95" w:rsidP="00AE0EC0">
            <w:pPr>
              <w:jc w:val="both"/>
              <w:rPr>
                <w:rFonts w:ascii="Arial" w:hAnsi="Arial" w:cs="Arial"/>
              </w:rPr>
            </w:pPr>
            <w:r>
              <w:rPr>
                <w:rFonts w:ascii="Arial" w:hAnsi="Arial" w:cs="Arial"/>
              </w:rPr>
              <w:t>Endoscopy Receptionist</w:t>
            </w:r>
          </w:p>
        </w:tc>
      </w:tr>
    </w:tbl>
    <w:p w14:paraId="1071F580" w14:textId="77777777" w:rsidR="008F7D36" w:rsidRDefault="008F7D36" w:rsidP="00F607B2">
      <w:pPr>
        <w:spacing w:after="0" w:line="240" w:lineRule="auto"/>
        <w:jc w:val="both"/>
        <w:rPr>
          <w:rFonts w:ascii="Arial" w:hAnsi="Arial" w:cs="Arial"/>
        </w:rPr>
      </w:pPr>
    </w:p>
    <w:p w14:paraId="52F37878" w14:textId="026C09E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A2FB3D8"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Minimum GCSE grade A-C English &amp; and Mathematics (or equivalent)</w:t>
            </w:r>
          </w:p>
          <w:p w14:paraId="3313356B"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Health and safety i.e. work station and safety monitoring</w:t>
            </w:r>
          </w:p>
          <w:p w14:paraId="15885A2B" w14:textId="040BAEF6" w:rsidR="001D2D93"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EPIC knowledge</w:t>
            </w:r>
            <w:r w:rsidR="000E5016"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64CC2068" w14:textId="77777777" w:rsidR="00DF2FED" w:rsidRDefault="00DF2FED" w:rsidP="00884334">
            <w:pPr>
              <w:jc w:val="both"/>
              <w:rPr>
                <w:rFonts w:ascii="Arial" w:hAnsi="Arial" w:cs="Arial"/>
              </w:rPr>
            </w:pPr>
          </w:p>
          <w:p w14:paraId="6944A57A" w14:textId="77777777" w:rsidR="000C32E3" w:rsidRDefault="00DF2FED" w:rsidP="00884334">
            <w:pPr>
              <w:jc w:val="both"/>
              <w:rPr>
                <w:rFonts w:ascii="Arial" w:hAnsi="Arial" w:cs="Arial"/>
              </w:rPr>
            </w:pPr>
            <w:r>
              <w:rPr>
                <w:rFonts w:ascii="Arial" w:hAnsi="Arial" w:cs="Arial"/>
              </w:rPr>
              <w:t>E</w:t>
            </w:r>
          </w:p>
          <w:p w14:paraId="07F63199" w14:textId="77777777" w:rsidR="00DF2FED" w:rsidRDefault="00DF2FED" w:rsidP="00884334">
            <w:pPr>
              <w:jc w:val="both"/>
              <w:rPr>
                <w:rFonts w:ascii="Arial" w:hAnsi="Arial" w:cs="Arial"/>
              </w:rPr>
            </w:pPr>
          </w:p>
          <w:p w14:paraId="2AF7E629" w14:textId="0AD97FE5" w:rsidR="00DF2FED" w:rsidRPr="00F607B2" w:rsidRDefault="00DF2FED" w:rsidP="00884334">
            <w:pPr>
              <w:jc w:val="both"/>
              <w:rPr>
                <w:rFonts w:ascii="Arial" w:hAnsi="Arial" w:cs="Arial"/>
              </w:rPr>
            </w:pPr>
            <w:r>
              <w:rPr>
                <w:rFonts w:ascii="Arial" w:hAnsi="Arial" w:cs="Arial"/>
              </w:rPr>
              <w:t>E</w:t>
            </w:r>
          </w:p>
        </w:tc>
        <w:tc>
          <w:tcPr>
            <w:tcW w:w="1275" w:type="dxa"/>
          </w:tcPr>
          <w:p w14:paraId="4E747BA1" w14:textId="77777777" w:rsidR="001D2D93" w:rsidRDefault="001D2D93" w:rsidP="00884334">
            <w:pPr>
              <w:jc w:val="both"/>
              <w:rPr>
                <w:rFonts w:ascii="Arial" w:hAnsi="Arial" w:cs="Arial"/>
              </w:rPr>
            </w:pPr>
          </w:p>
          <w:p w14:paraId="52076BC4" w14:textId="77777777" w:rsidR="00DF2FED" w:rsidRDefault="00DF2FED" w:rsidP="00884334">
            <w:pPr>
              <w:jc w:val="both"/>
              <w:rPr>
                <w:rFonts w:ascii="Arial" w:hAnsi="Arial" w:cs="Arial"/>
              </w:rPr>
            </w:pPr>
          </w:p>
          <w:p w14:paraId="73909C78" w14:textId="77777777" w:rsidR="00DF2FED" w:rsidRDefault="00DF2FED" w:rsidP="00884334">
            <w:pPr>
              <w:jc w:val="both"/>
              <w:rPr>
                <w:rFonts w:ascii="Arial" w:hAnsi="Arial" w:cs="Arial"/>
              </w:rPr>
            </w:pPr>
          </w:p>
          <w:p w14:paraId="703A5ED1" w14:textId="77777777" w:rsidR="00DF2FED" w:rsidRDefault="00DF2FED" w:rsidP="00884334">
            <w:pPr>
              <w:jc w:val="both"/>
              <w:rPr>
                <w:rFonts w:ascii="Arial" w:hAnsi="Arial" w:cs="Arial"/>
              </w:rPr>
            </w:pPr>
          </w:p>
          <w:p w14:paraId="63A5D1C6" w14:textId="77777777" w:rsidR="00DF2FED" w:rsidRDefault="00DF2FED" w:rsidP="00884334">
            <w:pPr>
              <w:jc w:val="both"/>
              <w:rPr>
                <w:rFonts w:ascii="Arial" w:hAnsi="Arial" w:cs="Arial"/>
              </w:rPr>
            </w:pPr>
          </w:p>
          <w:p w14:paraId="62E6C992" w14:textId="77777777" w:rsidR="00DF2FED" w:rsidRDefault="00DF2FED" w:rsidP="00884334">
            <w:pPr>
              <w:jc w:val="both"/>
              <w:rPr>
                <w:rFonts w:ascii="Arial" w:hAnsi="Arial" w:cs="Arial"/>
              </w:rPr>
            </w:pPr>
          </w:p>
          <w:p w14:paraId="034571C3" w14:textId="4ACFCC9E" w:rsidR="00DF2FED" w:rsidRPr="00F607B2" w:rsidRDefault="00DF2FED"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3DD40443" w:rsidR="001D2D93" w:rsidRDefault="001D2D93" w:rsidP="00884334">
            <w:pPr>
              <w:jc w:val="both"/>
              <w:rPr>
                <w:rFonts w:ascii="Arial" w:hAnsi="Arial" w:cs="Arial"/>
                <w:b/>
              </w:rPr>
            </w:pPr>
            <w:r w:rsidRPr="00F607B2">
              <w:rPr>
                <w:rFonts w:ascii="Arial" w:hAnsi="Arial" w:cs="Arial"/>
                <w:b/>
              </w:rPr>
              <w:t>KNOWLEDGE/SKILL</w:t>
            </w:r>
            <w:r w:rsidR="00133B3D">
              <w:rPr>
                <w:rFonts w:ascii="Arial" w:hAnsi="Arial" w:cs="Arial"/>
                <w:b/>
              </w:rPr>
              <w:t>S</w:t>
            </w:r>
          </w:p>
          <w:p w14:paraId="528854CE" w14:textId="03E24FFD"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Office terminology and procedures, use of equipment e.g. scanner,</w:t>
            </w:r>
            <w:r>
              <w:rPr>
                <w:rFonts w:ascii="Arial" w:hAnsi="Arial" w:cs="Arial"/>
                <w:color w:val="000000"/>
                <w:sz w:val="22"/>
                <w:szCs w:val="22"/>
              </w:rPr>
              <w:t xml:space="preserve"> </w:t>
            </w:r>
            <w:r w:rsidRPr="00133B3D">
              <w:rPr>
                <w:rFonts w:ascii="Arial" w:hAnsi="Arial" w:cs="Arial"/>
                <w:color w:val="000000"/>
                <w:sz w:val="22"/>
                <w:szCs w:val="22"/>
              </w:rPr>
              <w:t>photocopier, computers and printers</w:t>
            </w:r>
          </w:p>
          <w:p w14:paraId="532A4B0F"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Awareness of data protection issues</w:t>
            </w:r>
          </w:p>
          <w:p w14:paraId="2BAC54B7" w14:textId="08D8E553"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Proven IT skills and working knowledge of Microsoft Office suite and</w:t>
            </w:r>
            <w:r>
              <w:rPr>
                <w:rFonts w:ascii="Arial" w:hAnsi="Arial" w:cs="Arial"/>
                <w:color w:val="000000"/>
                <w:sz w:val="22"/>
                <w:szCs w:val="22"/>
              </w:rPr>
              <w:t xml:space="preserve"> </w:t>
            </w:r>
            <w:r w:rsidRPr="00133B3D">
              <w:rPr>
                <w:rFonts w:ascii="Arial" w:hAnsi="Arial" w:cs="Arial"/>
                <w:color w:val="000000"/>
                <w:sz w:val="22"/>
                <w:szCs w:val="22"/>
              </w:rPr>
              <w:t>database systems</w:t>
            </w:r>
          </w:p>
          <w:p w14:paraId="0D3AB9EA"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Experience of using hospital IT systems</w:t>
            </w:r>
          </w:p>
          <w:p w14:paraId="20FAF9C9"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Knowledge of Health and Safety procedures and guidance</w:t>
            </w:r>
          </w:p>
          <w:p w14:paraId="574D5B33"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Knowledge of audit processes</w:t>
            </w:r>
          </w:p>
          <w:p w14:paraId="4DB0A2CC"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Able to plan workload and work under pressure</w:t>
            </w:r>
          </w:p>
          <w:p w14:paraId="0C623BD6"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Able to work effectively within a complex, multidisciplinary team</w:t>
            </w:r>
          </w:p>
          <w:p w14:paraId="2F9E3E69"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Ability to work on own initiative and discretion</w:t>
            </w:r>
          </w:p>
          <w:p w14:paraId="64CD086D"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Proven organisational skills</w:t>
            </w:r>
          </w:p>
          <w:p w14:paraId="28C925F9"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Excellent communication and relationship skills</w:t>
            </w:r>
          </w:p>
          <w:p w14:paraId="47C29C45" w14:textId="77777777"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Comprehensive PC skills including databases, Word processing, Microsoft</w:t>
            </w:r>
          </w:p>
          <w:p w14:paraId="0FF1E29A" w14:textId="430FD2A9" w:rsidR="00133B3D" w:rsidRPr="00133B3D" w:rsidRDefault="00133B3D" w:rsidP="00133B3D">
            <w:pPr>
              <w:pStyle w:val="NormalWeb"/>
              <w:rPr>
                <w:rFonts w:ascii="Arial" w:hAnsi="Arial" w:cs="Arial"/>
                <w:color w:val="000000"/>
                <w:sz w:val="22"/>
                <w:szCs w:val="22"/>
              </w:rPr>
            </w:pPr>
            <w:r w:rsidRPr="00133B3D">
              <w:rPr>
                <w:rFonts w:ascii="Arial" w:hAnsi="Arial" w:cs="Arial"/>
                <w:color w:val="000000"/>
                <w:sz w:val="22"/>
                <w:szCs w:val="22"/>
              </w:rPr>
              <w:t xml:space="preserve">excel, email, </w:t>
            </w:r>
            <w:r>
              <w:rPr>
                <w:rFonts w:ascii="Arial" w:hAnsi="Arial" w:cs="Arial"/>
                <w:color w:val="000000"/>
                <w:sz w:val="22"/>
                <w:szCs w:val="22"/>
              </w:rPr>
              <w:t>Solus</w:t>
            </w:r>
          </w:p>
          <w:p w14:paraId="5B432E36" w14:textId="77777777" w:rsidR="000E5016" w:rsidRDefault="00133B3D" w:rsidP="00133B3D">
            <w:pPr>
              <w:pStyle w:val="NormalWeb"/>
              <w:rPr>
                <w:rFonts w:ascii="Arial" w:hAnsi="Arial" w:cs="Arial"/>
                <w:color w:val="000000"/>
                <w:sz w:val="22"/>
                <w:szCs w:val="22"/>
              </w:rPr>
            </w:pPr>
            <w:r w:rsidRPr="00133B3D">
              <w:rPr>
                <w:rFonts w:ascii="Arial" w:hAnsi="Arial" w:cs="Arial"/>
                <w:color w:val="000000"/>
                <w:sz w:val="22"/>
                <w:szCs w:val="22"/>
              </w:rPr>
              <w:t>Excellent telephone manner</w:t>
            </w:r>
          </w:p>
          <w:p w14:paraId="73E9D6CA" w14:textId="6F52EC61" w:rsidR="00133B3D" w:rsidRPr="00133B3D" w:rsidRDefault="00133B3D" w:rsidP="00133B3D">
            <w:pPr>
              <w:pStyle w:val="NormalWeb"/>
              <w:rPr>
                <w:rFonts w:ascii="Arial" w:hAnsi="Arial" w:cs="Arial"/>
                <w:color w:val="000000"/>
                <w:sz w:val="22"/>
                <w:szCs w:val="22"/>
              </w:rPr>
            </w:pPr>
          </w:p>
        </w:tc>
        <w:tc>
          <w:tcPr>
            <w:tcW w:w="1398" w:type="dxa"/>
          </w:tcPr>
          <w:p w14:paraId="3C3CA2F3" w14:textId="77777777" w:rsidR="001D2D93" w:rsidRDefault="001D2D93" w:rsidP="00884334">
            <w:pPr>
              <w:jc w:val="both"/>
              <w:rPr>
                <w:rFonts w:ascii="Arial" w:hAnsi="Arial" w:cs="Arial"/>
              </w:rPr>
            </w:pPr>
          </w:p>
          <w:p w14:paraId="3592811F" w14:textId="77777777" w:rsidR="00DF2FED" w:rsidRDefault="00DF2FED" w:rsidP="00884334">
            <w:pPr>
              <w:jc w:val="both"/>
              <w:rPr>
                <w:rFonts w:ascii="Arial" w:hAnsi="Arial" w:cs="Arial"/>
              </w:rPr>
            </w:pPr>
          </w:p>
          <w:p w14:paraId="26811D9A" w14:textId="77777777" w:rsidR="00DF2FED" w:rsidRDefault="00DF2FED" w:rsidP="00884334">
            <w:pPr>
              <w:jc w:val="both"/>
              <w:rPr>
                <w:rFonts w:ascii="Arial" w:hAnsi="Arial" w:cs="Arial"/>
              </w:rPr>
            </w:pPr>
            <w:r>
              <w:rPr>
                <w:rFonts w:ascii="Arial" w:hAnsi="Arial" w:cs="Arial"/>
              </w:rPr>
              <w:t>E</w:t>
            </w:r>
          </w:p>
          <w:p w14:paraId="78B6C229" w14:textId="77777777" w:rsidR="00DF2FED" w:rsidRDefault="00DF2FED" w:rsidP="00884334">
            <w:pPr>
              <w:jc w:val="both"/>
              <w:rPr>
                <w:rFonts w:ascii="Arial" w:hAnsi="Arial" w:cs="Arial"/>
              </w:rPr>
            </w:pPr>
          </w:p>
          <w:p w14:paraId="39BFE4E7" w14:textId="77777777" w:rsidR="00DF2FED" w:rsidRDefault="00DF2FED" w:rsidP="00884334">
            <w:pPr>
              <w:jc w:val="both"/>
              <w:rPr>
                <w:rFonts w:ascii="Arial" w:hAnsi="Arial" w:cs="Arial"/>
              </w:rPr>
            </w:pPr>
          </w:p>
          <w:p w14:paraId="6289849A" w14:textId="77777777" w:rsidR="00DF2FED" w:rsidRDefault="00DF2FED" w:rsidP="00884334">
            <w:pPr>
              <w:jc w:val="both"/>
              <w:rPr>
                <w:rFonts w:ascii="Arial" w:hAnsi="Arial" w:cs="Arial"/>
              </w:rPr>
            </w:pPr>
            <w:r>
              <w:rPr>
                <w:rFonts w:ascii="Arial" w:hAnsi="Arial" w:cs="Arial"/>
              </w:rPr>
              <w:t>E</w:t>
            </w:r>
          </w:p>
          <w:p w14:paraId="2F621035" w14:textId="77777777" w:rsidR="00DF2FED" w:rsidRDefault="00DF2FED" w:rsidP="00884334">
            <w:pPr>
              <w:jc w:val="both"/>
              <w:rPr>
                <w:rFonts w:ascii="Arial" w:hAnsi="Arial" w:cs="Arial"/>
              </w:rPr>
            </w:pPr>
          </w:p>
          <w:p w14:paraId="0EA91AC3" w14:textId="77777777" w:rsidR="00DF2FED" w:rsidRDefault="00DF2FED" w:rsidP="00884334">
            <w:pPr>
              <w:jc w:val="both"/>
              <w:rPr>
                <w:rFonts w:ascii="Arial" w:hAnsi="Arial" w:cs="Arial"/>
              </w:rPr>
            </w:pPr>
          </w:p>
          <w:p w14:paraId="5C748817" w14:textId="77777777" w:rsidR="00DF2FED" w:rsidRDefault="00DF2FED" w:rsidP="00884334">
            <w:pPr>
              <w:jc w:val="both"/>
              <w:rPr>
                <w:rFonts w:ascii="Arial" w:hAnsi="Arial" w:cs="Arial"/>
              </w:rPr>
            </w:pPr>
            <w:r>
              <w:rPr>
                <w:rFonts w:ascii="Arial" w:hAnsi="Arial" w:cs="Arial"/>
              </w:rPr>
              <w:t>E</w:t>
            </w:r>
          </w:p>
          <w:p w14:paraId="746AE59B" w14:textId="77777777" w:rsidR="00DF2FED" w:rsidRDefault="00DF2FED" w:rsidP="00884334">
            <w:pPr>
              <w:jc w:val="both"/>
              <w:rPr>
                <w:rFonts w:ascii="Arial" w:hAnsi="Arial" w:cs="Arial"/>
              </w:rPr>
            </w:pPr>
          </w:p>
          <w:p w14:paraId="6E0B2252" w14:textId="77777777" w:rsidR="00DF2FED" w:rsidRDefault="00DF2FED" w:rsidP="00884334">
            <w:pPr>
              <w:jc w:val="both"/>
              <w:rPr>
                <w:rFonts w:ascii="Arial" w:hAnsi="Arial" w:cs="Arial"/>
              </w:rPr>
            </w:pPr>
            <w:r>
              <w:rPr>
                <w:rFonts w:ascii="Arial" w:hAnsi="Arial" w:cs="Arial"/>
              </w:rPr>
              <w:t>E</w:t>
            </w:r>
          </w:p>
          <w:p w14:paraId="2CEE489D" w14:textId="77777777" w:rsidR="00DF2FED" w:rsidRDefault="00DF2FED" w:rsidP="00884334">
            <w:pPr>
              <w:jc w:val="both"/>
              <w:rPr>
                <w:rFonts w:ascii="Arial" w:hAnsi="Arial" w:cs="Arial"/>
              </w:rPr>
            </w:pPr>
          </w:p>
          <w:p w14:paraId="462BFED5" w14:textId="77777777" w:rsidR="00DF2FED" w:rsidRDefault="00DF2FED" w:rsidP="00884334">
            <w:pPr>
              <w:jc w:val="both"/>
              <w:rPr>
                <w:rFonts w:ascii="Arial" w:hAnsi="Arial" w:cs="Arial"/>
              </w:rPr>
            </w:pPr>
          </w:p>
          <w:p w14:paraId="0759761F" w14:textId="77777777" w:rsidR="00DF2FED" w:rsidRDefault="00DF2FED" w:rsidP="00884334">
            <w:pPr>
              <w:jc w:val="both"/>
              <w:rPr>
                <w:rFonts w:ascii="Arial" w:hAnsi="Arial" w:cs="Arial"/>
              </w:rPr>
            </w:pPr>
            <w:r>
              <w:rPr>
                <w:rFonts w:ascii="Arial" w:hAnsi="Arial" w:cs="Arial"/>
              </w:rPr>
              <w:t>E</w:t>
            </w:r>
          </w:p>
          <w:p w14:paraId="5DD38E7D" w14:textId="77777777" w:rsidR="00DF2FED" w:rsidRDefault="00DF2FED" w:rsidP="00884334">
            <w:pPr>
              <w:jc w:val="both"/>
              <w:rPr>
                <w:rFonts w:ascii="Arial" w:hAnsi="Arial" w:cs="Arial"/>
              </w:rPr>
            </w:pPr>
          </w:p>
          <w:p w14:paraId="54FC31C7" w14:textId="77777777" w:rsidR="00DF2FED" w:rsidRDefault="00DF2FED" w:rsidP="00884334">
            <w:pPr>
              <w:jc w:val="both"/>
              <w:rPr>
                <w:rFonts w:ascii="Arial" w:hAnsi="Arial" w:cs="Arial"/>
              </w:rPr>
            </w:pPr>
          </w:p>
          <w:p w14:paraId="484CBEE5" w14:textId="77777777" w:rsidR="00DF2FED" w:rsidRDefault="00DF2FED" w:rsidP="00884334">
            <w:pPr>
              <w:jc w:val="both"/>
              <w:rPr>
                <w:rFonts w:ascii="Arial" w:hAnsi="Arial" w:cs="Arial"/>
              </w:rPr>
            </w:pPr>
          </w:p>
          <w:p w14:paraId="74C2B8D2" w14:textId="77777777" w:rsidR="00DF2FED" w:rsidRDefault="00DF2FED" w:rsidP="00884334">
            <w:pPr>
              <w:jc w:val="both"/>
              <w:rPr>
                <w:rFonts w:ascii="Arial" w:hAnsi="Arial" w:cs="Arial"/>
              </w:rPr>
            </w:pPr>
            <w:r>
              <w:rPr>
                <w:rFonts w:ascii="Arial" w:hAnsi="Arial" w:cs="Arial"/>
              </w:rPr>
              <w:t>E</w:t>
            </w:r>
          </w:p>
          <w:p w14:paraId="4B673CCB" w14:textId="77777777" w:rsidR="00DF2FED" w:rsidRDefault="00DF2FED" w:rsidP="00884334">
            <w:pPr>
              <w:jc w:val="both"/>
              <w:rPr>
                <w:rFonts w:ascii="Arial" w:hAnsi="Arial" w:cs="Arial"/>
              </w:rPr>
            </w:pPr>
          </w:p>
          <w:p w14:paraId="448030D9" w14:textId="77777777" w:rsidR="00DF2FED" w:rsidRDefault="00DF2FED" w:rsidP="00884334">
            <w:pPr>
              <w:jc w:val="both"/>
              <w:rPr>
                <w:rFonts w:ascii="Arial" w:hAnsi="Arial" w:cs="Arial"/>
              </w:rPr>
            </w:pPr>
            <w:r>
              <w:rPr>
                <w:rFonts w:ascii="Arial" w:hAnsi="Arial" w:cs="Arial"/>
              </w:rPr>
              <w:t>E</w:t>
            </w:r>
          </w:p>
          <w:p w14:paraId="708666DB" w14:textId="77777777" w:rsidR="00DF2FED" w:rsidRDefault="00DF2FED" w:rsidP="00884334">
            <w:pPr>
              <w:jc w:val="both"/>
              <w:rPr>
                <w:rFonts w:ascii="Arial" w:hAnsi="Arial" w:cs="Arial"/>
              </w:rPr>
            </w:pPr>
          </w:p>
          <w:p w14:paraId="3D4383B5" w14:textId="77777777" w:rsidR="00DF2FED" w:rsidRDefault="00DF2FED" w:rsidP="00884334">
            <w:pPr>
              <w:jc w:val="both"/>
              <w:rPr>
                <w:rFonts w:ascii="Arial" w:hAnsi="Arial" w:cs="Arial"/>
              </w:rPr>
            </w:pPr>
            <w:r>
              <w:rPr>
                <w:rFonts w:ascii="Arial" w:hAnsi="Arial" w:cs="Arial"/>
              </w:rPr>
              <w:t>E</w:t>
            </w:r>
          </w:p>
          <w:p w14:paraId="17C7D857" w14:textId="77777777" w:rsidR="00DF2FED" w:rsidRDefault="00DF2FED" w:rsidP="00884334">
            <w:pPr>
              <w:jc w:val="both"/>
              <w:rPr>
                <w:rFonts w:ascii="Arial" w:hAnsi="Arial" w:cs="Arial"/>
              </w:rPr>
            </w:pPr>
          </w:p>
          <w:p w14:paraId="46833206" w14:textId="77777777" w:rsidR="00DF2FED" w:rsidRDefault="00DF2FED" w:rsidP="00884334">
            <w:pPr>
              <w:jc w:val="both"/>
              <w:rPr>
                <w:rFonts w:ascii="Arial" w:hAnsi="Arial" w:cs="Arial"/>
              </w:rPr>
            </w:pPr>
            <w:r>
              <w:rPr>
                <w:rFonts w:ascii="Arial" w:hAnsi="Arial" w:cs="Arial"/>
              </w:rPr>
              <w:t>E</w:t>
            </w:r>
          </w:p>
          <w:p w14:paraId="7FD4BADB" w14:textId="77777777" w:rsidR="00DF2FED" w:rsidRDefault="00DF2FED" w:rsidP="00884334">
            <w:pPr>
              <w:jc w:val="both"/>
              <w:rPr>
                <w:rFonts w:ascii="Arial" w:hAnsi="Arial" w:cs="Arial"/>
              </w:rPr>
            </w:pPr>
          </w:p>
          <w:p w14:paraId="185FE9AD" w14:textId="77777777" w:rsidR="00DF2FED" w:rsidRDefault="00DF2FED" w:rsidP="00884334">
            <w:pPr>
              <w:jc w:val="both"/>
              <w:rPr>
                <w:rFonts w:ascii="Arial" w:hAnsi="Arial" w:cs="Arial"/>
              </w:rPr>
            </w:pPr>
            <w:r>
              <w:rPr>
                <w:rFonts w:ascii="Arial" w:hAnsi="Arial" w:cs="Arial"/>
              </w:rPr>
              <w:t>E</w:t>
            </w:r>
          </w:p>
          <w:p w14:paraId="7C1A9F7F" w14:textId="77777777" w:rsidR="00DF2FED" w:rsidRDefault="00DF2FED" w:rsidP="00884334">
            <w:pPr>
              <w:jc w:val="both"/>
              <w:rPr>
                <w:rFonts w:ascii="Arial" w:hAnsi="Arial" w:cs="Arial"/>
              </w:rPr>
            </w:pPr>
          </w:p>
          <w:p w14:paraId="2220BE29" w14:textId="77777777" w:rsidR="00DF2FED" w:rsidRDefault="00DF2FED" w:rsidP="00884334">
            <w:pPr>
              <w:jc w:val="both"/>
              <w:rPr>
                <w:rFonts w:ascii="Arial" w:hAnsi="Arial" w:cs="Arial"/>
              </w:rPr>
            </w:pPr>
            <w:r>
              <w:rPr>
                <w:rFonts w:ascii="Arial" w:hAnsi="Arial" w:cs="Arial"/>
              </w:rPr>
              <w:t>E</w:t>
            </w:r>
          </w:p>
          <w:p w14:paraId="7A18107D" w14:textId="77777777" w:rsidR="00DF2FED" w:rsidRDefault="00DF2FED" w:rsidP="00884334">
            <w:pPr>
              <w:jc w:val="both"/>
              <w:rPr>
                <w:rFonts w:ascii="Arial" w:hAnsi="Arial" w:cs="Arial"/>
              </w:rPr>
            </w:pPr>
          </w:p>
          <w:p w14:paraId="3856437F" w14:textId="77777777" w:rsidR="00DF2FED" w:rsidRDefault="00DF2FED" w:rsidP="00884334">
            <w:pPr>
              <w:jc w:val="both"/>
              <w:rPr>
                <w:rFonts w:ascii="Arial" w:hAnsi="Arial" w:cs="Arial"/>
              </w:rPr>
            </w:pPr>
          </w:p>
          <w:p w14:paraId="165F2306" w14:textId="77777777" w:rsidR="00DF2FED" w:rsidRDefault="00DF2FED" w:rsidP="00884334">
            <w:pPr>
              <w:jc w:val="both"/>
              <w:rPr>
                <w:rFonts w:ascii="Arial" w:hAnsi="Arial" w:cs="Arial"/>
              </w:rPr>
            </w:pPr>
          </w:p>
          <w:p w14:paraId="62300258" w14:textId="77777777" w:rsidR="00DF2FED" w:rsidRDefault="00DF2FED" w:rsidP="00884334">
            <w:pPr>
              <w:jc w:val="both"/>
              <w:rPr>
                <w:rFonts w:ascii="Arial" w:hAnsi="Arial" w:cs="Arial"/>
              </w:rPr>
            </w:pPr>
          </w:p>
          <w:p w14:paraId="6CE1FBB7" w14:textId="66D6C947" w:rsidR="00DF2FED" w:rsidRPr="00F607B2" w:rsidRDefault="00DF2FED" w:rsidP="00884334">
            <w:pPr>
              <w:jc w:val="both"/>
              <w:rPr>
                <w:rFonts w:ascii="Arial" w:hAnsi="Arial" w:cs="Arial"/>
              </w:rPr>
            </w:pPr>
            <w:r>
              <w:rPr>
                <w:rFonts w:ascii="Arial" w:hAnsi="Arial" w:cs="Arial"/>
              </w:rPr>
              <w:t>E</w:t>
            </w:r>
          </w:p>
        </w:tc>
        <w:tc>
          <w:tcPr>
            <w:tcW w:w="1275" w:type="dxa"/>
          </w:tcPr>
          <w:p w14:paraId="731C823B" w14:textId="77777777" w:rsidR="001D2D93" w:rsidRDefault="001D2D93" w:rsidP="00884334">
            <w:pPr>
              <w:jc w:val="both"/>
              <w:rPr>
                <w:rFonts w:ascii="Arial" w:hAnsi="Arial" w:cs="Arial"/>
              </w:rPr>
            </w:pPr>
          </w:p>
          <w:p w14:paraId="171BDCDA" w14:textId="77777777" w:rsidR="00DF2FED" w:rsidRDefault="00DF2FED" w:rsidP="00884334">
            <w:pPr>
              <w:jc w:val="both"/>
              <w:rPr>
                <w:rFonts w:ascii="Arial" w:hAnsi="Arial" w:cs="Arial"/>
              </w:rPr>
            </w:pPr>
          </w:p>
          <w:p w14:paraId="0F96E908" w14:textId="77777777" w:rsidR="00DF2FED" w:rsidRDefault="00DF2FED" w:rsidP="00884334">
            <w:pPr>
              <w:jc w:val="both"/>
              <w:rPr>
                <w:rFonts w:ascii="Arial" w:hAnsi="Arial" w:cs="Arial"/>
              </w:rPr>
            </w:pPr>
          </w:p>
          <w:p w14:paraId="7FC509A3" w14:textId="77777777" w:rsidR="00DF2FED" w:rsidRDefault="00DF2FED" w:rsidP="00884334">
            <w:pPr>
              <w:jc w:val="both"/>
              <w:rPr>
                <w:rFonts w:ascii="Arial" w:hAnsi="Arial" w:cs="Arial"/>
              </w:rPr>
            </w:pPr>
          </w:p>
          <w:p w14:paraId="07535801" w14:textId="77777777" w:rsidR="00DF2FED" w:rsidRDefault="00DF2FED" w:rsidP="00884334">
            <w:pPr>
              <w:jc w:val="both"/>
              <w:rPr>
                <w:rFonts w:ascii="Arial" w:hAnsi="Arial" w:cs="Arial"/>
              </w:rPr>
            </w:pPr>
          </w:p>
          <w:p w14:paraId="44FAB35C" w14:textId="77777777" w:rsidR="00DF2FED" w:rsidRDefault="00DF2FED" w:rsidP="00884334">
            <w:pPr>
              <w:jc w:val="both"/>
              <w:rPr>
                <w:rFonts w:ascii="Arial" w:hAnsi="Arial" w:cs="Arial"/>
              </w:rPr>
            </w:pPr>
          </w:p>
          <w:p w14:paraId="32640FFD" w14:textId="77777777" w:rsidR="00DF2FED" w:rsidRDefault="00DF2FED" w:rsidP="00884334">
            <w:pPr>
              <w:jc w:val="both"/>
              <w:rPr>
                <w:rFonts w:ascii="Arial" w:hAnsi="Arial" w:cs="Arial"/>
              </w:rPr>
            </w:pPr>
          </w:p>
          <w:p w14:paraId="25B95ABA" w14:textId="77777777" w:rsidR="00DF2FED" w:rsidRDefault="00DF2FED" w:rsidP="00884334">
            <w:pPr>
              <w:jc w:val="both"/>
              <w:rPr>
                <w:rFonts w:ascii="Arial" w:hAnsi="Arial" w:cs="Arial"/>
              </w:rPr>
            </w:pPr>
          </w:p>
          <w:p w14:paraId="1CD9750A" w14:textId="77777777" w:rsidR="00DF2FED" w:rsidRDefault="00DF2FED" w:rsidP="00884334">
            <w:pPr>
              <w:jc w:val="both"/>
              <w:rPr>
                <w:rFonts w:ascii="Arial" w:hAnsi="Arial" w:cs="Arial"/>
              </w:rPr>
            </w:pPr>
          </w:p>
          <w:p w14:paraId="0A30ED98" w14:textId="77777777" w:rsidR="00DF2FED" w:rsidRDefault="00DF2FED" w:rsidP="00884334">
            <w:pPr>
              <w:jc w:val="both"/>
              <w:rPr>
                <w:rFonts w:ascii="Arial" w:hAnsi="Arial" w:cs="Arial"/>
              </w:rPr>
            </w:pPr>
          </w:p>
          <w:p w14:paraId="2E95394F" w14:textId="77777777" w:rsidR="00DF2FED" w:rsidRDefault="00DF2FED" w:rsidP="00884334">
            <w:pPr>
              <w:jc w:val="both"/>
              <w:rPr>
                <w:rFonts w:ascii="Arial" w:hAnsi="Arial" w:cs="Arial"/>
              </w:rPr>
            </w:pPr>
          </w:p>
          <w:p w14:paraId="627550EF" w14:textId="77777777" w:rsidR="00DF2FED" w:rsidRDefault="00DF2FED" w:rsidP="00884334">
            <w:pPr>
              <w:jc w:val="both"/>
              <w:rPr>
                <w:rFonts w:ascii="Arial" w:hAnsi="Arial" w:cs="Arial"/>
              </w:rPr>
            </w:pPr>
          </w:p>
          <w:p w14:paraId="4FC8B718" w14:textId="77777777" w:rsidR="00DF2FED" w:rsidRDefault="00DF2FED" w:rsidP="00884334">
            <w:pPr>
              <w:jc w:val="both"/>
              <w:rPr>
                <w:rFonts w:ascii="Arial" w:hAnsi="Arial" w:cs="Arial"/>
              </w:rPr>
            </w:pPr>
          </w:p>
          <w:p w14:paraId="3C250ADB" w14:textId="77777777" w:rsidR="00DF2FED" w:rsidRDefault="00DF2FED" w:rsidP="00884334">
            <w:pPr>
              <w:jc w:val="both"/>
              <w:rPr>
                <w:rFonts w:ascii="Arial" w:hAnsi="Arial" w:cs="Arial"/>
              </w:rPr>
            </w:pPr>
          </w:p>
          <w:p w14:paraId="348290E5" w14:textId="52E2193B" w:rsidR="00DF2FED" w:rsidRPr="00F607B2" w:rsidRDefault="00DF2FED"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4C30B09B" w:rsidR="001D2D93" w:rsidRDefault="001D2D93" w:rsidP="00884334">
            <w:pPr>
              <w:jc w:val="both"/>
              <w:rPr>
                <w:rFonts w:ascii="Arial" w:hAnsi="Arial" w:cs="Arial"/>
                <w:b/>
              </w:rPr>
            </w:pPr>
            <w:r w:rsidRPr="00F607B2">
              <w:rPr>
                <w:rFonts w:ascii="Arial" w:hAnsi="Arial" w:cs="Arial"/>
                <w:b/>
              </w:rPr>
              <w:t xml:space="preserve">EXPERIENCE </w:t>
            </w:r>
          </w:p>
          <w:p w14:paraId="69B7DE81"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Experience working with the general public both face to face and especially</w:t>
            </w:r>
          </w:p>
          <w:p w14:paraId="4DDFD779"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over the telephone</w:t>
            </w:r>
          </w:p>
          <w:p w14:paraId="0F357F43" w14:textId="712A64DB" w:rsidR="000E5016"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Customer care experien</w:t>
            </w:r>
            <w:r>
              <w:rPr>
                <w:rFonts w:ascii="Arial" w:hAnsi="Arial" w:cs="Arial"/>
                <w:color w:val="000000"/>
                <w:sz w:val="22"/>
                <w:szCs w:val="22"/>
              </w:rPr>
              <w:t>ce</w:t>
            </w:r>
          </w:p>
        </w:tc>
        <w:tc>
          <w:tcPr>
            <w:tcW w:w="1398" w:type="dxa"/>
          </w:tcPr>
          <w:p w14:paraId="37894F6C" w14:textId="77777777" w:rsidR="001D2D93" w:rsidRDefault="001D2D93" w:rsidP="00884334">
            <w:pPr>
              <w:jc w:val="both"/>
              <w:rPr>
                <w:rFonts w:ascii="Arial" w:hAnsi="Arial" w:cs="Arial"/>
              </w:rPr>
            </w:pPr>
          </w:p>
          <w:p w14:paraId="2BAFDDA2" w14:textId="77777777" w:rsidR="00DF2FED" w:rsidRDefault="00DF2FED" w:rsidP="00884334">
            <w:pPr>
              <w:jc w:val="both"/>
              <w:rPr>
                <w:rFonts w:ascii="Arial" w:hAnsi="Arial" w:cs="Arial"/>
              </w:rPr>
            </w:pPr>
          </w:p>
          <w:p w14:paraId="7F140752" w14:textId="77777777" w:rsidR="00DF2FED" w:rsidRDefault="00DF2FED" w:rsidP="00884334">
            <w:pPr>
              <w:jc w:val="both"/>
              <w:rPr>
                <w:rFonts w:ascii="Arial" w:hAnsi="Arial" w:cs="Arial"/>
              </w:rPr>
            </w:pPr>
            <w:r>
              <w:rPr>
                <w:rFonts w:ascii="Arial" w:hAnsi="Arial" w:cs="Arial"/>
              </w:rPr>
              <w:t>E</w:t>
            </w:r>
          </w:p>
          <w:p w14:paraId="7F394DB4" w14:textId="77777777" w:rsidR="00DF2FED" w:rsidRDefault="00DF2FED" w:rsidP="00884334">
            <w:pPr>
              <w:jc w:val="both"/>
              <w:rPr>
                <w:rFonts w:ascii="Arial" w:hAnsi="Arial" w:cs="Arial"/>
              </w:rPr>
            </w:pPr>
          </w:p>
          <w:p w14:paraId="0C5024BA" w14:textId="77777777" w:rsidR="00DF2FED" w:rsidRDefault="00DF2FED" w:rsidP="00884334">
            <w:pPr>
              <w:jc w:val="both"/>
              <w:rPr>
                <w:rFonts w:ascii="Arial" w:hAnsi="Arial" w:cs="Arial"/>
              </w:rPr>
            </w:pPr>
          </w:p>
          <w:p w14:paraId="2EAB79B7" w14:textId="77777777" w:rsidR="00DF2FED" w:rsidRDefault="00DF2FED" w:rsidP="00884334">
            <w:pPr>
              <w:jc w:val="both"/>
              <w:rPr>
                <w:rFonts w:ascii="Arial" w:hAnsi="Arial" w:cs="Arial"/>
              </w:rPr>
            </w:pPr>
          </w:p>
          <w:p w14:paraId="125FF640" w14:textId="76F966C8" w:rsidR="00DF2FED" w:rsidRPr="00F607B2" w:rsidRDefault="00DF2FED"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3E2DE069" w:rsidR="001D2D93" w:rsidRDefault="001D2D93" w:rsidP="00884334">
            <w:pPr>
              <w:jc w:val="both"/>
              <w:rPr>
                <w:rFonts w:ascii="Arial" w:hAnsi="Arial" w:cs="Arial"/>
                <w:b/>
              </w:rPr>
            </w:pPr>
            <w:r w:rsidRPr="00F607B2">
              <w:rPr>
                <w:rFonts w:ascii="Arial" w:hAnsi="Arial" w:cs="Arial"/>
                <w:b/>
              </w:rPr>
              <w:lastRenderedPageBreak/>
              <w:t xml:space="preserve">PERSONAL ATTRIBUTES </w:t>
            </w:r>
          </w:p>
          <w:p w14:paraId="5E926D60"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Able to work on own initiative</w:t>
            </w:r>
          </w:p>
          <w:p w14:paraId="327ADCD5"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Proven ability to work successfully within team environment</w:t>
            </w:r>
          </w:p>
          <w:p w14:paraId="2E76B2DE"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Accurate and timely presentation of information</w:t>
            </w:r>
          </w:p>
          <w:p w14:paraId="1AB8C02C"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Flexible approach to working hours/tasks</w:t>
            </w:r>
          </w:p>
          <w:p w14:paraId="3CB12370"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Friendly/approachable manner</w:t>
            </w:r>
          </w:p>
          <w:p w14:paraId="72A95627"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Respect confidentiality at all times</w:t>
            </w:r>
          </w:p>
          <w:p w14:paraId="655B0788"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Show initiative, but also able/willing to follow instruction</w:t>
            </w:r>
          </w:p>
          <w:p w14:paraId="703CE5DD"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Responsible and professional approach at all times</w:t>
            </w:r>
          </w:p>
          <w:p w14:paraId="3FFC4533" w14:textId="5F985DFB"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Able to cope in a busy working environment with conflicting demands on</w:t>
            </w:r>
            <w:r w:rsidR="00DF2FED">
              <w:rPr>
                <w:rFonts w:ascii="Arial" w:hAnsi="Arial" w:cs="Arial"/>
                <w:color w:val="000000"/>
                <w:sz w:val="22"/>
                <w:szCs w:val="22"/>
              </w:rPr>
              <w:t xml:space="preserve"> </w:t>
            </w:r>
            <w:r w:rsidRPr="00DC30D9">
              <w:rPr>
                <w:rFonts w:ascii="Arial" w:hAnsi="Arial" w:cs="Arial"/>
                <w:color w:val="000000"/>
                <w:sz w:val="22"/>
                <w:szCs w:val="22"/>
              </w:rPr>
              <w:t>own time</w:t>
            </w:r>
          </w:p>
          <w:p w14:paraId="4BF78879"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Willingness to learn new systems</w:t>
            </w:r>
          </w:p>
          <w:p w14:paraId="723B66B7"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Physical effort required</w:t>
            </w:r>
          </w:p>
          <w:p w14:paraId="6BE075BC"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Mental effort required</w:t>
            </w:r>
          </w:p>
          <w:p w14:paraId="1D11A5DC"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Emotional effort required</w:t>
            </w:r>
          </w:p>
          <w:p w14:paraId="4914A670" w14:textId="77777777" w:rsidR="00DC30D9" w:rsidRPr="00DC30D9" w:rsidRDefault="00DC30D9" w:rsidP="00DC30D9">
            <w:pPr>
              <w:pStyle w:val="NormalWeb"/>
              <w:rPr>
                <w:rFonts w:ascii="Arial" w:hAnsi="Arial" w:cs="Arial"/>
                <w:color w:val="000000"/>
                <w:sz w:val="22"/>
                <w:szCs w:val="22"/>
              </w:rPr>
            </w:pPr>
            <w:r w:rsidRPr="00DC30D9">
              <w:rPr>
                <w:rFonts w:ascii="Arial" w:hAnsi="Arial" w:cs="Arial"/>
                <w:color w:val="000000"/>
                <w:sz w:val="22"/>
                <w:szCs w:val="22"/>
              </w:rPr>
              <w:t>Adheres to data protection and confidentiality</w:t>
            </w:r>
          </w:p>
          <w:p w14:paraId="2F314D8F" w14:textId="19FA4A30"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E5CFBCE" w14:textId="77777777" w:rsidR="001D2D93" w:rsidRDefault="001D2D93" w:rsidP="00884334">
            <w:pPr>
              <w:jc w:val="both"/>
              <w:rPr>
                <w:rFonts w:ascii="Arial" w:hAnsi="Arial" w:cs="Arial"/>
              </w:rPr>
            </w:pPr>
          </w:p>
          <w:p w14:paraId="1C26A174" w14:textId="77777777" w:rsidR="00DF2FED" w:rsidRDefault="00DF2FED" w:rsidP="00884334">
            <w:pPr>
              <w:jc w:val="both"/>
              <w:rPr>
                <w:rFonts w:ascii="Arial" w:hAnsi="Arial" w:cs="Arial"/>
              </w:rPr>
            </w:pPr>
          </w:p>
          <w:p w14:paraId="7CDA5219" w14:textId="77777777" w:rsidR="00DF2FED" w:rsidRDefault="00DF2FED" w:rsidP="00884334">
            <w:pPr>
              <w:jc w:val="both"/>
              <w:rPr>
                <w:rFonts w:ascii="Arial" w:hAnsi="Arial" w:cs="Arial"/>
              </w:rPr>
            </w:pPr>
            <w:r>
              <w:rPr>
                <w:rFonts w:ascii="Arial" w:hAnsi="Arial" w:cs="Arial"/>
              </w:rPr>
              <w:t>E</w:t>
            </w:r>
          </w:p>
          <w:p w14:paraId="4D1D2E10" w14:textId="77777777" w:rsidR="00DF2FED" w:rsidRDefault="00DF2FED" w:rsidP="00884334">
            <w:pPr>
              <w:jc w:val="both"/>
              <w:rPr>
                <w:rFonts w:ascii="Arial" w:hAnsi="Arial" w:cs="Arial"/>
              </w:rPr>
            </w:pPr>
          </w:p>
          <w:p w14:paraId="40BCAFE0" w14:textId="77777777" w:rsidR="00DF2FED" w:rsidRDefault="00DF2FED" w:rsidP="00884334">
            <w:pPr>
              <w:jc w:val="both"/>
              <w:rPr>
                <w:rFonts w:ascii="Arial" w:hAnsi="Arial" w:cs="Arial"/>
              </w:rPr>
            </w:pPr>
            <w:r>
              <w:rPr>
                <w:rFonts w:ascii="Arial" w:hAnsi="Arial" w:cs="Arial"/>
              </w:rPr>
              <w:t>E</w:t>
            </w:r>
          </w:p>
          <w:p w14:paraId="10603ED6" w14:textId="77777777" w:rsidR="00DF2FED" w:rsidRDefault="00DF2FED" w:rsidP="00884334">
            <w:pPr>
              <w:jc w:val="both"/>
              <w:rPr>
                <w:rFonts w:ascii="Arial" w:hAnsi="Arial" w:cs="Arial"/>
              </w:rPr>
            </w:pPr>
          </w:p>
          <w:p w14:paraId="78C540A6" w14:textId="77777777" w:rsidR="00DF2FED" w:rsidRDefault="00DF2FED" w:rsidP="00884334">
            <w:pPr>
              <w:jc w:val="both"/>
              <w:rPr>
                <w:rFonts w:ascii="Arial" w:hAnsi="Arial" w:cs="Arial"/>
              </w:rPr>
            </w:pPr>
            <w:r>
              <w:rPr>
                <w:rFonts w:ascii="Arial" w:hAnsi="Arial" w:cs="Arial"/>
              </w:rPr>
              <w:t>E</w:t>
            </w:r>
          </w:p>
          <w:p w14:paraId="471D112F" w14:textId="77777777" w:rsidR="00DF2FED" w:rsidRDefault="00DF2FED" w:rsidP="00884334">
            <w:pPr>
              <w:jc w:val="both"/>
              <w:rPr>
                <w:rFonts w:ascii="Arial" w:hAnsi="Arial" w:cs="Arial"/>
              </w:rPr>
            </w:pPr>
          </w:p>
          <w:p w14:paraId="451BECAD" w14:textId="77777777" w:rsidR="00DF2FED" w:rsidRDefault="00DF2FED" w:rsidP="00884334">
            <w:pPr>
              <w:jc w:val="both"/>
              <w:rPr>
                <w:rFonts w:ascii="Arial" w:hAnsi="Arial" w:cs="Arial"/>
              </w:rPr>
            </w:pPr>
            <w:r>
              <w:rPr>
                <w:rFonts w:ascii="Arial" w:hAnsi="Arial" w:cs="Arial"/>
              </w:rPr>
              <w:t>E</w:t>
            </w:r>
          </w:p>
          <w:p w14:paraId="2B87A59B" w14:textId="77777777" w:rsidR="00DF2FED" w:rsidRDefault="00DF2FED" w:rsidP="00884334">
            <w:pPr>
              <w:jc w:val="both"/>
              <w:rPr>
                <w:rFonts w:ascii="Arial" w:hAnsi="Arial" w:cs="Arial"/>
              </w:rPr>
            </w:pPr>
          </w:p>
          <w:p w14:paraId="44CFBDF6" w14:textId="77777777" w:rsidR="00DF2FED" w:rsidRDefault="00DF2FED" w:rsidP="00884334">
            <w:pPr>
              <w:jc w:val="both"/>
              <w:rPr>
                <w:rFonts w:ascii="Arial" w:hAnsi="Arial" w:cs="Arial"/>
              </w:rPr>
            </w:pPr>
            <w:r>
              <w:rPr>
                <w:rFonts w:ascii="Arial" w:hAnsi="Arial" w:cs="Arial"/>
              </w:rPr>
              <w:t>E</w:t>
            </w:r>
          </w:p>
          <w:p w14:paraId="468DDBF1" w14:textId="77777777" w:rsidR="00DF2FED" w:rsidRDefault="00DF2FED" w:rsidP="00884334">
            <w:pPr>
              <w:jc w:val="both"/>
              <w:rPr>
                <w:rFonts w:ascii="Arial" w:hAnsi="Arial" w:cs="Arial"/>
              </w:rPr>
            </w:pPr>
          </w:p>
          <w:p w14:paraId="6CCC9AE4" w14:textId="77777777" w:rsidR="00DF2FED" w:rsidRDefault="00DF2FED" w:rsidP="00884334">
            <w:pPr>
              <w:jc w:val="both"/>
              <w:rPr>
                <w:rFonts w:ascii="Arial" w:hAnsi="Arial" w:cs="Arial"/>
              </w:rPr>
            </w:pPr>
            <w:r>
              <w:rPr>
                <w:rFonts w:ascii="Arial" w:hAnsi="Arial" w:cs="Arial"/>
              </w:rPr>
              <w:t>E</w:t>
            </w:r>
          </w:p>
          <w:p w14:paraId="59D005C3" w14:textId="77777777" w:rsidR="00DF2FED" w:rsidRDefault="00DF2FED" w:rsidP="00884334">
            <w:pPr>
              <w:jc w:val="both"/>
              <w:rPr>
                <w:rFonts w:ascii="Arial" w:hAnsi="Arial" w:cs="Arial"/>
              </w:rPr>
            </w:pPr>
          </w:p>
          <w:p w14:paraId="02EF2814" w14:textId="77777777" w:rsidR="00DF2FED" w:rsidRDefault="00DF2FED" w:rsidP="00884334">
            <w:pPr>
              <w:jc w:val="both"/>
              <w:rPr>
                <w:rFonts w:ascii="Arial" w:hAnsi="Arial" w:cs="Arial"/>
              </w:rPr>
            </w:pPr>
            <w:r>
              <w:rPr>
                <w:rFonts w:ascii="Arial" w:hAnsi="Arial" w:cs="Arial"/>
              </w:rPr>
              <w:t>E</w:t>
            </w:r>
          </w:p>
          <w:p w14:paraId="7AF9184C" w14:textId="77777777" w:rsidR="00DF2FED" w:rsidRDefault="00DF2FED" w:rsidP="00884334">
            <w:pPr>
              <w:jc w:val="both"/>
              <w:rPr>
                <w:rFonts w:ascii="Arial" w:hAnsi="Arial" w:cs="Arial"/>
              </w:rPr>
            </w:pPr>
          </w:p>
          <w:p w14:paraId="3384507B" w14:textId="77777777" w:rsidR="00DF2FED" w:rsidRDefault="00DF2FED" w:rsidP="00884334">
            <w:pPr>
              <w:jc w:val="both"/>
              <w:rPr>
                <w:rFonts w:ascii="Arial" w:hAnsi="Arial" w:cs="Arial"/>
              </w:rPr>
            </w:pPr>
            <w:r>
              <w:rPr>
                <w:rFonts w:ascii="Arial" w:hAnsi="Arial" w:cs="Arial"/>
              </w:rPr>
              <w:t>E</w:t>
            </w:r>
          </w:p>
          <w:p w14:paraId="6BF2E06B" w14:textId="77777777" w:rsidR="00DF2FED" w:rsidRDefault="00DF2FED" w:rsidP="00884334">
            <w:pPr>
              <w:jc w:val="both"/>
              <w:rPr>
                <w:rFonts w:ascii="Arial" w:hAnsi="Arial" w:cs="Arial"/>
              </w:rPr>
            </w:pPr>
          </w:p>
          <w:p w14:paraId="6D8CBBD8" w14:textId="77777777" w:rsidR="00DF2FED" w:rsidRDefault="00DF2FED" w:rsidP="00884334">
            <w:pPr>
              <w:jc w:val="both"/>
              <w:rPr>
                <w:rFonts w:ascii="Arial" w:hAnsi="Arial" w:cs="Arial"/>
              </w:rPr>
            </w:pPr>
          </w:p>
          <w:p w14:paraId="74F06F70" w14:textId="77777777" w:rsidR="00DF2FED" w:rsidRDefault="00DF2FED" w:rsidP="00884334">
            <w:pPr>
              <w:jc w:val="both"/>
              <w:rPr>
                <w:rFonts w:ascii="Arial" w:hAnsi="Arial" w:cs="Arial"/>
              </w:rPr>
            </w:pPr>
            <w:r>
              <w:rPr>
                <w:rFonts w:ascii="Arial" w:hAnsi="Arial" w:cs="Arial"/>
              </w:rPr>
              <w:t>E</w:t>
            </w:r>
          </w:p>
          <w:p w14:paraId="02D85DAF" w14:textId="77777777" w:rsidR="00DF2FED" w:rsidRDefault="00DF2FED" w:rsidP="00884334">
            <w:pPr>
              <w:jc w:val="both"/>
              <w:rPr>
                <w:rFonts w:ascii="Arial" w:hAnsi="Arial" w:cs="Arial"/>
              </w:rPr>
            </w:pPr>
          </w:p>
          <w:p w14:paraId="1C1E7490" w14:textId="77777777" w:rsidR="00DF2FED" w:rsidRDefault="00DF2FED" w:rsidP="00884334">
            <w:pPr>
              <w:jc w:val="both"/>
              <w:rPr>
                <w:rFonts w:ascii="Arial" w:hAnsi="Arial" w:cs="Arial"/>
              </w:rPr>
            </w:pPr>
          </w:p>
          <w:p w14:paraId="14E12B3B" w14:textId="77777777" w:rsidR="00DF2FED" w:rsidRDefault="00DF2FED" w:rsidP="00884334">
            <w:pPr>
              <w:jc w:val="both"/>
              <w:rPr>
                <w:rFonts w:ascii="Arial" w:hAnsi="Arial" w:cs="Arial"/>
              </w:rPr>
            </w:pPr>
            <w:r>
              <w:rPr>
                <w:rFonts w:ascii="Arial" w:hAnsi="Arial" w:cs="Arial"/>
              </w:rPr>
              <w:t>E</w:t>
            </w:r>
          </w:p>
          <w:p w14:paraId="5BFCF653" w14:textId="77777777" w:rsidR="00DF2FED" w:rsidRDefault="00DF2FED" w:rsidP="00884334">
            <w:pPr>
              <w:jc w:val="both"/>
              <w:rPr>
                <w:rFonts w:ascii="Arial" w:hAnsi="Arial" w:cs="Arial"/>
              </w:rPr>
            </w:pPr>
          </w:p>
          <w:p w14:paraId="2EDEC749" w14:textId="77777777" w:rsidR="00DF2FED" w:rsidRDefault="00DF2FED" w:rsidP="00884334">
            <w:pPr>
              <w:jc w:val="both"/>
              <w:rPr>
                <w:rFonts w:ascii="Arial" w:hAnsi="Arial" w:cs="Arial"/>
              </w:rPr>
            </w:pPr>
            <w:r>
              <w:rPr>
                <w:rFonts w:ascii="Arial" w:hAnsi="Arial" w:cs="Arial"/>
              </w:rPr>
              <w:t>E</w:t>
            </w:r>
          </w:p>
          <w:p w14:paraId="39793D21" w14:textId="77777777" w:rsidR="00DF2FED" w:rsidRDefault="00DF2FED" w:rsidP="00884334">
            <w:pPr>
              <w:jc w:val="both"/>
              <w:rPr>
                <w:rFonts w:ascii="Arial" w:hAnsi="Arial" w:cs="Arial"/>
              </w:rPr>
            </w:pPr>
          </w:p>
          <w:p w14:paraId="760707DA" w14:textId="77777777" w:rsidR="00DF2FED" w:rsidRDefault="00DF2FED" w:rsidP="00884334">
            <w:pPr>
              <w:jc w:val="both"/>
              <w:rPr>
                <w:rFonts w:ascii="Arial" w:hAnsi="Arial" w:cs="Arial"/>
              </w:rPr>
            </w:pPr>
            <w:r>
              <w:rPr>
                <w:rFonts w:ascii="Arial" w:hAnsi="Arial" w:cs="Arial"/>
              </w:rPr>
              <w:t>E</w:t>
            </w:r>
          </w:p>
          <w:p w14:paraId="5665DD25" w14:textId="77777777" w:rsidR="00DF2FED" w:rsidRDefault="00DF2FED" w:rsidP="00884334">
            <w:pPr>
              <w:jc w:val="both"/>
              <w:rPr>
                <w:rFonts w:ascii="Arial" w:hAnsi="Arial" w:cs="Arial"/>
              </w:rPr>
            </w:pPr>
          </w:p>
          <w:p w14:paraId="3BD59F33" w14:textId="77777777" w:rsidR="00DF2FED" w:rsidRDefault="00DF2FED" w:rsidP="00884334">
            <w:pPr>
              <w:jc w:val="both"/>
              <w:rPr>
                <w:rFonts w:ascii="Arial" w:hAnsi="Arial" w:cs="Arial"/>
              </w:rPr>
            </w:pPr>
            <w:r>
              <w:rPr>
                <w:rFonts w:ascii="Arial" w:hAnsi="Arial" w:cs="Arial"/>
              </w:rPr>
              <w:t>E</w:t>
            </w:r>
          </w:p>
          <w:p w14:paraId="4F65F8EC" w14:textId="77777777" w:rsidR="00DF2FED" w:rsidRDefault="00DF2FED" w:rsidP="00884334">
            <w:pPr>
              <w:jc w:val="both"/>
              <w:rPr>
                <w:rFonts w:ascii="Arial" w:hAnsi="Arial" w:cs="Arial"/>
              </w:rPr>
            </w:pPr>
          </w:p>
          <w:p w14:paraId="11793A0C" w14:textId="160B539F" w:rsidR="00DF2FED" w:rsidRPr="00F607B2" w:rsidRDefault="00DF2FED"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DF2FED" w:rsidRDefault="000E5016" w:rsidP="00884334">
            <w:pPr>
              <w:jc w:val="both"/>
              <w:rPr>
                <w:rFonts w:ascii="Arial" w:hAnsi="Arial" w:cs="Arial"/>
              </w:rPr>
            </w:pPr>
            <w:r w:rsidRPr="00DF2FED">
              <w:rPr>
                <w:rFonts w:ascii="Arial" w:hAnsi="Arial" w:cs="Arial"/>
              </w:rPr>
              <w:t xml:space="preserve">The post holder must demonstrate a positive commitment to uphold diversity and equality policies approved by the Trust. </w:t>
            </w:r>
          </w:p>
          <w:p w14:paraId="44413E46" w14:textId="77777777" w:rsidR="000E5016" w:rsidRPr="00DF2FED" w:rsidRDefault="000E5016" w:rsidP="00884334">
            <w:pPr>
              <w:jc w:val="both"/>
              <w:rPr>
                <w:rFonts w:ascii="Arial" w:hAnsi="Arial" w:cs="Arial"/>
              </w:rPr>
            </w:pPr>
          </w:p>
          <w:p w14:paraId="7678B6F7" w14:textId="77777777" w:rsidR="000E5016" w:rsidRPr="00DF2FED" w:rsidRDefault="000E5016" w:rsidP="00884334">
            <w:pPr>
              <w:jc w:val="both"/>
              <w:rPr>
                <w:rFonts w:ascii="Arial" w:hAnsi="Arial" w:cs="Arial"/>
              </w:rPr>
            </w:pPr>
            <w:r w:rsidRPr="00DF2FED">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7A1104FB" w14:textId="77777777" w:rsidR="001D2D93" w:rsidRDefault="001D2D93" w:rsidP="00884334">
            <w:pPr>
              <w:jc w:val="both"/>
              <w:rPr>
                <w:rFonts w:ascii="Arial" w:hAnsi="Arial" w:cs="Arial"/>
              </w:rPr>
            </w:pPr>
          </w:p>
          <w:p w14:paraId="73CCBF7C" w14:textId="77777777" w:rsidR="00DF2FED" w:rsidRDefault="00DF2FED" w:rsidP="00884334">
            <w:pPr>
              <w:jc w:val="both"/>
              <w:rPr>
                <w:rFonts w:ascii="Arial" w:hAnsi="Arial" w:cs="Arial"/>
              </w:rPr>
            </w:pPr>
            <w:r>
              <w:rPr>
                <w:rFonts w:ascii="Arial" w:hAnsi="Arial" w:cs="Arial"/>
              </w:rPr>
              <w:t>E</w:t>
            </w:r>
          </w:p>
          <w:p w14:paraId="3BB49E19" w14:textId="77777777" w:rsidR="00DF2FED" w:rsidRDefault="00DF2FED" w:rsidP="00884334">
            <w:pPr>
              <w:jc w:val="both"/>
              <w:rPr>
                <w:rFonts w:ascii="Arial" w:hAnsi="Arial" w:cs="Arial"/>
              </w:rPr>
            </w:pPr>
          </w:p>
          <w:p w14:paraId="018E1D4D" w14:textId="77777777" w:rsidR="00DF2FED" w:rsidRDefault="00DF2FED" w:rsidP="00884334">
            <w:pPr>
              <w:jc w:val="both"/>
              <w:rPr>
                <w:rFonts w:ascii="Arial" w:hAnsi="Arial" w:cs="Arial"/>
              </w:rPr>
            </w:pPr>
          </w:p>
          <w:p w14:paraId="6DEE6C90" w14:textId="4406B4D7" w:rsidR="00DF2FED" w:rsidRPr="00F607B2" w:rsidRDefault="00DF2FED" w:rsidP="00884334">
            <w:pPr>
              <w:jc w:val="both"/>
              <w:rPr>
                <w:rFonts w:ascii="Arial" w:hAnsi="Arial" w:cs="Arial"/>
              </w:rPr>
            </w:pPr>
            <w:r>
              <w:rPr>
                <w:rFonts w:ascii="Arial" w:hAnsi="Arial" w:cs="Arial"/>
              </w:rPr>
              <w:t>D</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5C42BB3"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7221143"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42C670C9" w:rsidR="00F607B2" w:rsidRPr="00F607B2" w:rsidRDefault="00D11661" w:rsidP="000C32E3">
            <w:pPr>
              <w:jc w:val="both"/>
              <w:rPr>
                <w:rFonts w:ascii="Arial" w:hAnsi="Arial" w:cs="Arial"/>
              </w:rPr>
            </w:pPr>
            <w:r>
              <w:rPr>
                <w:rFonts w:ascii="Arial" w:hAnsi="Arial" w:cs="Arial"/>
              </w:rPr>
              <w:t>R</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F92C95">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8F0333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D1E57B0" w:rsidR="00F607B2" w:rsidRPr="00F607B2" w:rsidRDefault="00F92C95"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51E199B9" w:rsidR="00F607B2" w:rsidRPr="00F607B2" w:rsidRDefault="00D11661" w:rsidP="000C32E3">
            <w:pPr>
              <w:jc w:val="both"/>
              <w:rPr>
                <w:rFonts w:ascii="Arial" w:hAnsi="Arial" w:cs="Arial"/>
              </w:rPr>
            </w:pPr>
            <w:r>
              <w:rPr>
                <w:rFonts w:ascii="Arial" w:hAnsi="Arial" w:cs="Arial"/>
              </w:rPr>
              <w:t>R</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AE8B44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435023AE" w:rsidR="00F607B2" w:rsidRPr="009D0DEA" w:rsidRDefault="00D11661" w:rsidP="000C32E3">
            <w:pPr>
              <w:jc w:val="both"/>
              <w:rPr>
                <w:rFonts w:ascii="Arial" w:hAnsi="Arial" w:cs="Arial"/>
                <w:color w:val="FFFFFF" w:themeColor="background1"/>
              </w:rPr>
            </w:pPr>
            <w:r>
              <w:rPr>
                <w:rFonts w:ascii="Arial" w:hAnsi="Arial" w:cs="Arial"/>
                <w:color w:val="FFFFFF" w:themeColor="background1"/>
              </w:rPr>
              <w:t>RRRR</w:t>
            </w:r>
            <w:r w:rsidR="00B27CDA">
              <w:rPr>
                <w:rFonts w:ascii="Arial" w:hAnsi="Arial" w:cs="Arial"/>
                <w:color w:val="FFFFFF" w:themeColor="background1"/>
              </w:rPr>
              <w:t>Y</w:t>
            </w:r>
            <w:r>
              <w:rPr>
                <w:rFonts w:ascii="Arial" w:hAnsi="Arial" w:cs="Arial"/>
                <w:color w:val="FFFFFF" w:themeColor="background1"/>
              </w:rPr>
              <w:t>RRR</w:t>
            </w:r>
          </w:p>
        </w:tc>
        <w:tc>
          <w:tcPr>
            <w:tcW w:w="789" w:type="dxa"/>
            <w:shd w:val="clear" w:color="auto" w:fill="FFFFFF" w:themeFill="background1"/>
          </w:tcPr>
          <w:p w14:paraId="1427D0E5" w14:textId="5A5B3EA5" w:rsidR="00F607B2" w:rsidRPr="009D0DEA" w:rsidRDefault="00D11661" w:rsidP="000C32E3">
            <w:pPr>
              <w:jc w:val="both"/>
              <w:rPr>
                <w:rFonts w:ascii="Arial" w:hAnsi="Arial" w:cs="Arial"/>
                <w:color w:val="FFFFFF" w:themeColor="background1"/>
              </w:rPr>
            </w:pPr>
            <w:r>
              <w:rPr>
                <w:rFonts w:ascii="Arial" w:hAnsi="Arial" w:cs="Arial"/>
                <w:color w:val="FFFFFF" w:themeColor="background1"/>
              </w:rPr>
              <w:t>R</w:t>
            </w: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0EFF16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332EF0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4759F2D" w:rsidR="00F607B2" w:rsidRPr="009D0DEA" w:rsidRDefault="00B27CDA" w:rsidP="000C32E3">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8297B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6414F9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02ABC7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324BE2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A27CDD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8073AA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6E7977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EA74F0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480C3E7" w:rsidR="00F607B2" w:rsidRPr="00F607B2" w:rsidRDefault="00F92C95"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AB083E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2AE82FBD" w:rsidR="00F607B2" w:rsidRPr="00F607B2" w:rsidRDefault="00F92C95" w:rsidP="000C32E3">
            <w:pPr>
              <w:jc w:val="both"/>
              <w:rPr>
                <w:rFonts w:ascii="Arial" w:hAnsi="Arial" w:cs="Arial"/>
              </w:rPr>
            </w:pPr>
            <w:r>
              <w:rPr>
                <w:rFonts w:ascii="Arial" w:hAnsi="Arial" w:cs="Arial"/>
              </w:rPr>
              <w:t>Y</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2044A48" w:rsidR="00F607B2" w:rsidRPr="00F607B2" w:rsidRDefault="00D11661"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DB2154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3E24AD03" w:rsidR="00F607B2" w:rsidRPr="00F607B2" w:rsidRDefault="00D11661" w:rsidP="000C32E3">
            <w:pPr>
              <w:jc w:val="both"/>
              <w:rPr>
                <w:rFonts w:ascii="Arial" w:hAnsi="Arial" w:cs="Arial"/>
              </w:rPr>
            </w:pPr>
            <w:r>
              <w:rPr>
                <w:rFonts w:ascii="Arial" w:hAnsi="Arial" w:cs="Arial"/>
              </w:rPr>
              <w:t>R</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3C1008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62B7DC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D368ADB"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200E1B5E" w:rsidR="00615705" w:rsidRPr="00F607B2" w:rsidRDefault="00D11661" w:rsidP="000C32E3">
            <w:pPr>
              <w:jc w:val="both"/>
              <w:rPr>
                <w:rFonts w:ascii="Arial" w:hAnsi="Arial" w:cs="Arial"/>
              </w:rPr>
            </w:pPr>
            <w:r>
              <w:rPr>
                <w:rFonts w:ascii="Arial" w:hAnsi="Arial" w:cs="Arial"/>
              </w:rPr>
              <w:t>F</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96B0F03"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83C9F5E" w:rsidR="00615705" w:rsidRPr="00F607B2" w:rsidRDefault="00D11661" w:rsidP="000C32E3">
            <w:pPr>
              <w:jc w:val="both"/>
              <w:rPr>
                <w:rFonts w:ascii="Arial" w:hAnsi="Arial" w:cs="Arial"/>
              </w:rPr>
            </w:pPr>
            <w:r>
              <w:rPr>
                <w:rFonts w:ascii="Arial" w:hAnsi="Arial" w:cs="Arial"/>
              </w:rPr>
              <w:t>F</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C31DF45"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8BAB829" w:rsidR="00615705" w:rsidRPr="00F607B2" w:rsidRDefault="00D11661" w:rsidP="000C32E3">
            <w:pPr>
              <w:jc w:val="both"/>
              <w:rPr>
                <w:rFonts w:ascii="Arial" w:hAnsi="Arial" w:cs="Arial"/>
              </w:rPr>
            </w:pPr>
            <w:r>
              <w:rPr>
                <w:rFonts w:ascii="Arial" w:hAnsi="Arial" w:cs="Arial"/>
              </w:rPr>
              <w:t>F</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E1BE8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1E37BCA9" w:rsidR="00F607B2" w:rsidRPr="00F607B2" w:rsidRDefault="00D11661" w:rsidP="000C32E3">
            <w:pPr>
              <w:jc w:val="both"/>
              <w:rPr>
                <w:rFonts w:ascii="Arial" w:hAnsi="Arial" w:cs="Arial"/>
              </w:rPr>
            </w:pPr>
            <w:r>
              <w:rPr>
                <w:rFonts w:ascii="Arial" w:hAnsi="Arial" w:cs="Arial"/>
              </w:rPr>
              <w:t>R</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ADE500F" w:rsidR="00F607B2" w:rsidRPr="00F607B2" w:rsidRDefault="00D11661"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016C497" w:rsidR="00F607B2" w:rsidRPr="00F607B2" w:rsidRDefault="00F92C95"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71912"/>
    <w:multiLevelType w:val="hybridMultilevel"/>
    <w:tmpl w:val="0888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50D0"/>
    <w:rsid w:val="000818B2"/>
    <w:rsid w:val="000B1833"/>
    <w:rsid w:val="000B254B"/>
    <w:rsid w:val="000C157D"/>
    <w:rsid w:val="000C1FB8"/>
    <w:rsid w:val="000C32E3"/>
    <w:rsid w:val="000D39EE"/>
    <w:rsid w:val="000E5016"/>
    <w:rsid w:val="000F4B28"/>
    <w:rsid w:val="00120D94"/>
    <w:rsid w:val="00133B3D"/>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13376"/>
    <w:rsid w:val="00531696"/>
    <w:rsid w:val="00541BAA"/>
    <w:rsid w:val="005776BB"/>
    <w:rsid w:val="00581759"/>
    <w:rsid w:val="00582311"/>
    <w:rsid w:val="005F2B85"/>
    <w:rsid w:val="005F796C"/>
    <w:rsid w:val="006048C9"/>
    <w:rsid w:val="00615705"/>
    <w:rsid w:val="00655528"/>
    <w:rsid w:val="00690102"/>
    <w:rsid w:val="00694E4C"/>
    <w:rsid w:val="006C38CB"/>
    <w:rsid w:val="006F4F61"/>
    <w:rsid w:val="006F5D1E"/>
    <w:rsid w:val="00722BF9"/>
    <w:rsid w:val="007528E6"/>
    <w:rsid w:val="0079132F"/>
    <w:rsid w:val="007A099A"/>
    <w:rsid w:val="007A7E74"/>
    <w:rsid w:val="007B321A"/>
    <w:rsid w:val="007D3A41"/>
    <w:rsid w:val="007D7369"/>
    <w:rsid w:val="007E0558"/>
    <w:rsid w:val="00803402"/>
    <w:rsid w:val="00810878"/>
    <w:rsid w:val="008142D3"/>
    <w:rsid w:val="00822066"/>
    <w:rsid w:val="0082771D"/>
    <w:rsid w:val="00831738"/>
    <w:rsid w:val="0084654F"/>
    <w:rsid w:val="00863187"/>
    <w:rsid w:val="00863ED6"/>
    <w:rsid w:val="00864555"/>
    <w:rsid w:val="0087013E"/>
    <w:rsid w:val="008806C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9F56B6"/>
    <w:rsid w:val="00A1395C"/>
    <w:rsid w:val="00A14A3C"/>
    <w:rsid w:val="00A319C9"/>
    <w:rsid w:val="00A37038"/>
    <w:rsid w:val="00A400B0"/>
    <w:rsid w:val="00A430A2"/>
    <w:rsid w:val="00A95BA6"/>
    <w:rsid w:val="00AC177C"/>
    <w:rsid w:val="00AE43BA"/>
    <w:rsid w:val="00B27CDA"/>
    <w:rsid w:val="00B35774"/>
    <w:rsid w:val="00B41A6D"/>
    <w:rsid w:val="00B62B9F"/>
    <w:rsid w:val="00B735BB"/>
    <w:rsid w:val="00B95A94"/>
    <w:rsid w:val="00BA280B"/>
    <w:rsid w:val="00BB0F99"/>
    <w:rsid w:val="00BB3FE0"/>
    <w:rsid w:val="00BC1DF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10F08"/>
    <w:rsid w:val="00D11661"/>
    <w:rsid w:val="00D244DD"/>
    <w:rsid w:val="00D26ADD"/>
    <w:rsid w:val="00D354BD"/>
    <w:rsid w:val="00D4237D"/>
    <w:rsid w:val="00D44AB0"/>
    <w:rsid w:val="00D85E27"/>
    <w:rsid w:val="00D92B92"/>
    <w:rsid w:val="00DA2099"/>
    <w:rsid w:val="00DC08BE"/>
    <w:rsid w:val="00DC1A0F"/>
    <w:rsid w:val="00DC30D9"/>
    <w:rsid w:val="00DF2EEB"/>
    <w:rsid w:val="00DF2FED"/>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92C95"/>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133B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279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9782247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34346768">
      <w:bodyDiv w:val="1"/>
      <w:marLeft w:val="0"/>
      <w:marRight w:val="0"/>
      <w:marTop w:val="0"/>
      <w:marBottom w:val="0"/>
      <w:divBdr>
        <w:top w:val="none" w:sz="0" w:space="0" w:color="auto"/>
        <w:left w:val="none" w:sz="0" w:space="0" w:color="auto"/>
        <w:bottom w:val="none" w:sz="0" w:space="0" w:color="auto"/>
        <w:right w:val="none" w:sz="0" w:space="0" w:color="auto"/>
      </w:divBdr>
    </w:div>
    <w:div w:id="175859533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3CF9A28-0734-41BB-83AB-EFD25D2D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3</cp:revision>
  <cp:lastPrinted>2019-07-04T08:11:00Z</cp:lastPrinted>
  <dcterms:created xsi:type="dcterms:W3CDTF">2023-12-01T12:40:00Z</dcterms:created>
  <dcterms:modified xsi:type="dcterms:W3CDTF">2024-04-05T13:45:00Z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