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28D584D" w:rsidR="00213541" w:rsidRDefault="000B254B" w:rsidP="004B4DA4">
      <w:pPr>
        <w:jc w:val="right"/>
      </w:pPr>
      <w:r>
        <w:rPr>
          <w:noProof/>
          <w:lang w:eastAsia="en-GB"/>
        </w:rPr>
        <w:drawing>
          <wp:inline distT="0" distB="0" distL="0" distR="0" wp14:anchorId="538130F4" wp14:editId="1E3FD636">
            <wp:extent cx="2087880" cy="924560"/>
            <wp:effectExtent l="0" t="0" r="7620" b="8890"/>
            <wp:docPr id="3" name="Picture 3" descr="X:\Admin\New logo and letter head 2022\Royal-Devon-logo_colour_Right-Aligned.png"/>
            <wp:cNvGraphicFramePr/>
            <a:graphic xmlns:a="http://schemas.openxmlformats.org/drawingml/2006/main">
              <a:graphicData uri="http://schemas.openxmlformats.org/drawingml/2006/picture">
                <pic:pic xmlns:pic="http://schemas.openxmlformats.org/drawingml/2006/picture">
                  <pic:nvPicPr>
                    <pic:cNvPr id="2" name="Picture 2" descr="X:\Admin\New logo and letter head 2022\Royal-Devon-logo_colour_Right-Aligned.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7880" cy="924560"/>
                    </a:xfrm>
                    <a:prstGeom prst="rect">
                      <a:avLst/>
                    </a:prstGeom>
                    <a:noFill/>
                    <a:ln>
                      <a:noFill/>
                    </a:ln>
                  </pic:spPr>
                </pic:pic>
              </a:graphicData>
            </a:graphic>
          </wp:inline>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245753B4" w:rsidR="00213541" w:rsidRPr="00F607B2" w:rsidRDefault="00D229EA" w:rsidP="00F607B2">
            <w:pPr>
              <w:jc w:val="both"/>
              <w:rPr>
                <w:rFonts w:ascii="Arial" w:hAnsi="Arial" w:cs="Arial"/>
                <w:color w:val="FF0000"/>
              </w:rPr>
            </w:pPr>
            <w:r>
              <w:rPr>
                <w:rStyle w:val="normalchar1"/>
                <w:rFonts w:ascii="Arial" w:hAnsi="Arial" w:cs="Arial"/>
                <w:b/>
                <w:bCs/>
              </w:rPr>
              <w:t xml:space="preserve">Speech and Language </w:t>
            </w:r>
            <w:proofErr w:type="gramStart"/>
            <w:r>
              <w:rPr>
                <w:rStyle w:val="normalchar1"/>
                <w:rFonts w:ascii="Arial" w:hAnsi="Arial" w:cs="Arial"/>
                <w:b/>
                <w:bCs/>
              </w:rPr>
              <w:t xml:space="preserve">Therapist </w:t>
            </w:r>
            <w:r w:rsidR="00330F8E">
              <w:rPr>
                <w:rStyle w:val="normalchar1"/>
                <w:rFonts w:ascii="Arial" w:hAnsi="Arial" w:cs="Arial"/>
                <w:b/>
                <w:bCs/>
              </w:rPr>
              <w:t xml:space="preserve"> </w:t>
            </w:r>
            <w:r w:rsidR="000B0520">
              <w:rPr>
                <w:rStyle w:val="normalchar1"/>
                <w:rFonts w:ascii="Arial" w:hAnsi="Arial" w:cs="Arial"/>
                <w:b/>
                <w:bCs/>
              </w:rPr>
              <w:t>Acute</w:t>
            </w:r>
            <w:proofErr w:type="gramEnd"/>
            <w:r w:rsidR="000B0520">
              <w:rPr>
                <w:rStyle w:val="normalchar1"/>
                <w:rFonts w:ascii="Arial" w:hAnsi="Arial" w:cs="Arial"/>
                <w:b/>
                <w:bCs/>
              </w:rPr>
              <w:t xml:space="preserve"> lead</w:t>
            </w:r>
            <w:r w:rsidR="00330F8E">
              <w:rPr>
                <w:rStyle w:val="normalchar1"/>
                <w:bCs/>
              </w:rPr>
              <w:t xml:space="preserve">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7EF59296" w:rsidR="00213541" w:rsidRPr="00F607B2" w:rsidRDefault="00097573" w:rsidP="00F607B2">
            <w:pPr>
              <w:jc w:val="both"/>
              <w:rPr>
                <w:rFonts w:ascii="Arial" w:hAnsi="Arial" w:cs="Arial"/>
                <w:color w:val="FF0000"/>
              </w:rPr>
            </w:pPr>
            <w:r w:rsidRPr="00566788">
              <w:rPr>
                <w:rStyle w:val="normalchar1"/>
                <w:rFonts w:ascii="Arial" w:hAnsi="Arial" w:cs="Arial"/>
                <w:b/>
                <w:bCs/>
              </w:rPr>
              <w:t>Speech and Language Therapy Professional</w:t>
            </w:r>
            <w:r w:rsidRPr="003566D7">
              <w:rPr>
                <w:rStyle w:val="normalchar1"/>
                <w:rFonts w:ascii="Arial" w:hAnsi="Arial" w:cs="Arial"/>
                <w:b/>
                <w:bCs/>
                <w:sz w:val="20"/>
              </w:rPr>
              <w:t xml:space="preserve"> </w:t>
            </w:r>
            <w:r w:rsidRPr="003566D7">
              <w:rPr>
                <w:rStyle w:val="normalchar1"/>
                <w:rFonts w:ascii="Arial" w:hAnsi="Arial" w:cs="Arial"/>
                <w:b/>
                <w:bCs/>
              </w:rPr>
              <w:t>Lead</w:t>
            </w:r>
            <w:r>
              <w:rPr>
                <w:rStyle w:val="normalchar1"/>
                <w:rFonts w:ascii="Arial" w:hAnsi="Arial" w:cs="Arial"/>
                <w:b/>
                <w:bCs/>
              </w:rPr>
              <w:t xml:space="preserve"> and Therapy Service Manger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E746C58" w:rsidR="00213541" w:rsidRPr="00097573" w:rsidRDefault="00097573" w:rsidP="00F607B2">
            <w:pPr>
              <w:jc w:val="both"/>
              <w:rPr>
                <w:rFonts w:ascii="Arial" w:hAnsi="Arial" w:cs="Arial"/>
              </w:rPr>
            </w:pPr>
            <w:r>
              <w:rPr>
                <w:rFonts w:ascii="Arial" w:hAnsi="Arial" w:cs="Arial"/>
              </w:rPr>
              <w:t>7</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20283264" w:rsidR="00213541" w:rsidRPr="00F607B2" w:rsidRDefault="00097573" w:rsidP="00F607B2">
            <w:pPr>
              <w:jc w:val="both"/>
              <w:rPr>
                <w:rFonts w:ascii="Arial" w:hAnsi="Arial" w:cs="Arial"/>
                <w:color w:val="FF0000"/>
              </w:rPr>
            </w:pPr>
            <w:r w:rsidRPr="003566D7">
              <w:rPr>
                <w:rStyle w:val="normalchar1"/>
                <w:rFonts w:ascii="Arial" w:hAnsi="Arial" w:cs="Arial"/>
                <w:b/>
                <w:bCs/>
              </w:rPr>
              <w:t>Speech and Language Therapy</w:t>
            </w:r>
            <w:r w:rsidRPr="00F01689">
              <w:rPr>
                <w:rStyle w:val="normalchar1"/>
                <w:rFonts w:ascii="Arial" w:hAnsi="Arial" w:cs="Arial"/>
                <w:b/>
                <w:bCs/>
              </w:rPr>
              <w:t>/</w:t>
            </w:r>
            <w:r w:rsidRPr="00F01689">
              <w:rPr>
                <w:rFonts w:ascii="Arial" w:hAnsi="Arial" w:cs="Arial"/>
                <w:b/>
                <w:bCs/>
              </w:rPr>
              <w:t xml:space="preserve"> </w:t>
            </w:r>
            <w:r w:rsidRPr="00F01689">
              <w:rPr>
                <w:rStyle w:val="normalchar1"/>
                <w:rFonts w:ascii="Arial" w:hAnsi="Arial" w:cs="Arial"/>
                <w:b/>
                <w:bCs/>
              </w:rPr>
              <w:t>Clinical Support &amp;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39D6079D" w14:textId="5F133C0E" w:rsidR="000B0520" w:rsidRDefault="00E12B97" w:rsidP="00E12B97">
            <w:pPr>
              <w:jc w:val="both"/>
              <w:rPr>
                <w:rFonts w:ascii="Arial" w:hAnsi="Arial" w:cs="Arial"/>
              </w:rPr>
            </w:pPr>
            <w:r>
              <w:rPr>
                <w:rFonts w:ascii="Arial" w:hAnsi="Arial" w:cs="Arial"/>
              </w:rPr>
              <w:t>This post requires a</w:t>
            </w:r>
            <w:r w:rsidR="00827DFB">
              <w:rPr>
                <w:rFonts w:ascii="Arial" w:hAnsi="Arial" w:cs="Arial"/>
              </w:rPr>
              <w:t xml:space="preserve">n experienced therapist </w:t>
            </w:r>
            <w:r w:rsidR="000950EB">
              <w:rPr>
                <w:rFonts w:ascii="Arial" w:hAnsi="Arial" w:cs="Arial"/>
              </w:rPr>
              <w:t>with a minimum of 4 years highly specialist experience</w:t>
            </w:r>
            <w:r w:rsidR="000950EB" w:rsidRPr="000950EB">
              <w:rPr>
                <w:rFonts w:ascii="Arial" w:hAnsi="Arial" w:cs="Arial"/>
              </w:rPr>
              <w:t xml:space="preserve"> to coordinate, organise and deliver the speech and language therapy service to adults at the North Devon District Hospital (NDDH)</w:t>
            </w:r>
            <w:r w:rsidR="000950EB">
              <w:rPr>
                <w:rFonts w:ascii="Arial" w:hAnsi="Arial" w:cs="Arial"/>
              </w:rPr>
              <w:t xml:space="preserve"> and South </w:t>
            </w:r>
            <w:proofErr w:type="spellStart"/>
            <w:r w:rsidR="000950EB">
              <w:rPr>
                <w:rFonts w:ascii="Arial" w:hAnsi="Arial" w:cs="Arial"/>
              </w:rPr>
              <w:t>Molton</w:t>
            </w:r>
            <w:proofErr w:type="spellEnd"/>
            <w:r w:rsidR="000950EB">
              <w:rPr>
                <w:rFonts w:ascii="Arial" w:hAnsi="Arial" w:cs="Arial"/>
              </w:rPr>
              <w:t xml:space="preserve"> community Hospital.</w:t>
            </w:r>
          </w:p>
          <w:p w14:paraId="7FF3CBA9" w14:textId="2610BF22" w:rsidR="000950EB" w:rsidRDefault="000950EB" w:rsidP="00E12B97">
            <w:pPr>
              <w:jc w:val="both"/>
              <w:rPr>
                <w:rFonts w:ascii="Arial" w:hAnsi="Arial" w:cs="Arial"/>
              </w:rPr>
            </w:pPr>
            <w:r w:rsidRPr="000950EB">
              <w:rPr>
                <w:rFonts w:ascii="Arial" w:hAnsi="Arial" w:cs="Arial"/>
              </w:rPr>
              <w:t>The post holder will provide expert assessment, treatment and advice for adults with a complex range of acquired</w:t>
            </w:r>
            <w:r>
              <w:rPr>
                <w:rFonts w:ascii="Arial" w:hAnsi="Arial" w:cs="Arial"/>
              </w:rPr>
              <w:t xml:space="preserve"> swallowing and/ or communication </w:t>
            </w:r>
            <w:r w:rsidRPr="000950EB">
              <w:rPr>
                <w:rFonts w:ascii="Arial" w:hAnsi="Arial" w:cs="Arial"/>
              </w:rPr>
              <w:t>disorders</w:t>
            </w:r>
            <w:r>
              <w:rPr>
                <w:rFonts w:ascii="Arial" w:hAnsi="Arial" w:cs="Arial"/>
              </w:rPr>
              <w:t xml:space="preserve">. They </w:t>
            </w:r>
            <w:r w:rsidRPr="000950EB">
              <w:rPr>
                <w:rFonts w:ascii="Arial" w:hAnsi="Arial" w:cs="Arial"/>
              </w:rPr>
              <w:t>will have line management responsibility for the speech and language therapy acute team at NDDH.</w:t>
            </w:r>
          </w:p>
          <w:p w14:paraId="285875A5" w14:textId="4EEE1EDF" w:rsidR="00213541" w:rsidRPr="00884334" w:rsidRDefault="00213541" w:rsidP="000950EB">
            <w:pPr>
              <w:jc w:val="both"/>
              <w:rPr>
                <w:rFonts w:ascii="Arial" w:hAnsi="Arial" w:cs="Arial"/>
                <w:b/>
                <w:bCs/>
                <w:color w:val="FFFFFF" w:themeColor="background1"/>
              </w:rPr>
            </w:pPr>
          </w:p>
        </w:tc>
      </w:tr>
      <w:tr w:rsidR="00884334" w:rsidRPr="00F607B2" w14:paraId="0979D453" w14:textId="77777777" w:rsidTr="00893AAC">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268C4153" w14:textId="7DA49ED0" w:rsidR="00A03080" w:rsidRDefault="00A03080" w:rsidP="000950EB">
            <w:pPr>
              <w:pStyle w:val="Normal1"/>
              <w:numPr>
                <w:ilvl w:val="0"/>
                <w:numId w:val="7"/>
              </w:numPr>
              <w:rPr>
                <w:rStyle w:val="normalchar1"/>
                <w:rFonts w:ascii="Arial" w:hAnsi="Arial" w:cs="Arial"/>
                <w:sz w:val="22"/>
                <w:szCs w:val="22"/>
              </w:rPr>
            </w:pPr>
            <w:r w:rsidRPr="001A58A4">
              <w:rPr>
                <w:rStyle w:val="normalchar1"/>
                <w:rFonts w:ascii="Arial" w:hAnsi="Arial" w:cs="Arial"/>
                <w:sz w:val="22"/>
                <w:szCs w:val="22"/>
              </w:rPr>
              <w:t>To work as part of the integrated adult SLT service in North Devon.</w:t>
            </w:r>
          </w:p>
          <w:p w14:paraId="2F6DA001" w14:textId="77777777" w:rsidR="000950EB" w:rsidRPr="001A58A4" w:rsidRDefault="000950EB" w:rsidP="000950EB">
            <w:pPr>
              <w:pStyle w:val="Normal1"/>
              <w:ind w:left="720"/>
              <w:rPr>
                <w:rStyle w:val="normalchar1"/>
                <w:rFonts w:ascii="Arial" w:hAnsi="Arial" w:cs="Arial"/>
                <w:sz w:val="22"/>
                <w:szCs w:val="22"/>
              </w:rPr>
            </w:pPr>
          </w:p>
          <w:p w14:paraId="7CD7CB71" w14:textId="77777777" w:rsidR="000950EB" w:rsidRPr="004A07B8" w:rsidRDefault="000950EB" w:rsidP="000950EB">
            <w:pPr>
              <w:pStyle w:val="Normal1"/>
              <w:numPr>
                <w:ilvl w:val="0"/>
                <w:numId w:val="7"/>
              </w:numPr>
              <w:rPr>
                <w:rFonts w:ascii="Arial" w:hAnsi="Arial" w:cs="Arial"/>
                <w:sz w:val="22"/>
                <w:szCs w:val="22"/>
              </w:rPr>
            </w:pPr>
            <w:r w:rsidRPr="004A07B8">
              <w:rPr>
                <w:rStyle w:val="normalchar1"/>
                <w:rFonts w:ascii="Arial" w:hAnsi="Arial" w:cs="Arial"/>
                <w:sz w:val="22"/>
                <w:szCs w:val="22"/>
              </w:rPr>
              <w:t xml:space="preserve">To act as a team lead and </w:t>
            </w:r>
            <w:proofErr w:type="gramStart"/>
            <w:r w:rsidRPr="004A07B8">
              <w:rPr>
                <w:rStyle w:val="normalchar1"/>
                <w:rFonts w:ascii="Arial" w:hAnsi="Arial" w:cs="Arial"/>
                <w:sz w:val="22"/>
                <w:szCs w:val="22"/>
              </w:rPr>
              <w:t>advanced  practitioner</w:t>
            </w:r>
            <w:proofErr w:type="gramEnd"/>
            <w:r w:rsidRPr="004A07B8">
              <w:rPr>
                <w:rStyle w:val="normalchar1"/>
                <w:rFonts w:ascii="Arial" w:hAnsi="Arial" w:cs="Arial"/>
                <w:sz w:val="22"/>
                <w:szCs w:val="22"/>
              </w:rPr>
              <w:t xml:space="preserve">, managing a complex inpatient caseload and instrumental assessment service. </w:t>
            </w:r>
          </w:p>
          <w:p w14:paraId="6DF8CCDA" w14:textId="77777777" w:rsidR="000950EB" w:rsidRPr="000950EB" w:rsidRDefault="000950EB" w:rsidP="000950EB">
            <w:pPr>
              <w:ind w:left="360"/>
              <w:rPr>
                <w:rStyle w:val="normalchar1"/>
                <w:rFonts w:ascii="Arial" w:hAnsi="Arial" w:cs="Arial"/>
                <w:sz w:val="22"/>
                <w:szCs w:val="22"/>
              </w:rPr>
            </w:pPr>
          </w:p>
          <w:p w14:paraId="45A4E5F1" w14:textId="2E63A5D1" w:rsidR="00A03080" w:rsidRPr="00D539E5" w:rsidRDefault="00A03080" w:rsidP="000950EB">
            <w:pPr>
              <w:pStyle w:val="ListParagraph"/>
              <w:numPr>
                <w:ilvl w:val="0"/>
                <w:numId w:val="7"/>
              </w:numPr>
              <w:rPr>
                <w:rStyle w:val="normalchar1"/>
                <w:rFonts w:ascii="Arial" w:hAnsi="Arial" w:cs="Arial"/>
                <w:sz w:val="22"/>
                <w:szCs w:val="22"/>
              </w:rPr>
            </w:pPr>
            <w:r w:rsidRPr="00D539E5">
              <w:rPr>
                <w:rStyle w:val="normalchar1"/>
                <w:rFonts w:ascii="Arial" w:hAnsi="Arial" w:cs="Arial"/>
                <w:sz w:val="22"/>
                <w:szCs w:val="22"/>
              </w:rPr>
              <w:t>To take an appropriate and significant role within the multi-disciplinary</w:t>
            </w:r>
            <w:r w:rsidR="00DC4F9B">
              <w:rPr>
                <w:rStyle w:val="normalchar1"/>
                <w:rFonts w:ascii="Arial" w:hAnsi="Arial" w:cs="Arial"/>
                <w:sz w:val="22"/>
                <w:szCs w:val="22"/>
              </w:rPr>
              <w:t xml:space="preserve"> t</w:t>
            </w:r>
            <w:r w:rsidR="00D253B5" w:rsidRPr="00D253B5">
              <w:rPr>
                <w:rFonts w:cs="Arial"/>
                <w:szCs w:val="22"/>
              </w:rPr>
              <w:t>eam</w:t>
            </w:r>
            <w:r w:rsidRPr="00D539E5">
              <w:rPr>
                <w:rStyle w:val="normalchar1"/>
                <w:rFonts w:ascii="Arial" w:hAnsi="Arial" w:cs="Arial"/>
                <w:sz w:val="22"/>
                <w:szCs w:val="22"/>
              </w:rPr>
              <w:t xml:space="preserve"> in the joint planning of interventions</w:t>
            </w:r>
            <w:r w:rsidR="00D539E5">
              <w:rPr>
                <w:rStyle w:val="normalchar1"/>
                <w:rFonts w:ascii="Arial" w:hAnsi="Arial" w:cs="Arial"/>
                <w:sz w:val="22"/>
                <w:szCs w:val="22"/>
              </w:rPr>
              <w:t xml:space="preserve"> and care for </w:t>
            </w:r>
            <w:r w:rsidRPr="00D539E5">
              <w:rPr>
                <w:rStyle w:val="normalchar1"/>
                <w:rFonts w:ascii="Arial" w:hAnsi="Arial" w:cs="Arial"/>
                <w:sz w:val="22"/>
                <w:szCs w:val="22"/>
              </w:rPr>
              <w:t>adults</w:t>
            </w:r>
            <w:r w:rsidR="000950EB">
              <w:rPr>
                <w:rStyle w:val="normalchar1"/>
                <w:rFonts w:ascii="Arial" w:hAnsi="Arial" w:cs="Arial"/>
                <w:sz w:val="22"/>
                <w:szCs w:val="22"/>
              </w:rPr>
              <w:t xml:space="preserve"> </w:t>
            </w:r>
            <w:r w:rsidR="000950EB" w:rsidRPr="000950EB">
              <w:rPr>
                <w:rFonts w:cs="Arial"/>
                <w:szCs w:val="22"/>
              </w:rPr>
              <w:t>on the Acute caseload</w:t>
            </w:r>
            <w:r w:rsidR="00D253B5">
              <w:rPr>
                <w:rFonts w:cs="Arial"/>
                <w:szCs w:val="22"/>
              </w:rPr>
              <w:t>.</w:t>
            </w:r>
          </w:p>
          <w:p w14:paraId="62161C1A" w14:textId="77777777" w:rsidR="00A03080" w:rsidRPr="00566788" w:rsidRDefault="00A03080" w:rsidP="00A03080">
            <w:pPr>
              <w:pStyle w:val="Normal1"/>
              <w:rPr>
                <w:rFonts w:ascii="Arial" w:hAnsi="Arial" w:cs="Arial"/>
                <w:sz w:val="22"/>
                <w:szCs w:val="22"/>
              </w:rPr>
            </w:pPr>
            <w:r w:rsidRPr="00566788">
              <w:rPr>
                <w:rFonts w:ascii="Arial" w:hAnsi="Arial" w:cs="Arial"/>
                <w:sz w:val="22"/>
                <w:szCs w:val="22"/>
              </w:rPr>
              <w:t> </w:t>
            </w:r>
          </w:p>
          <w:p w14:paraId="4E518722" w14:textId="1A1B612F" w:rsidR="00A03080" w:rsidRPr="00566788" w:rsidRDefault="00A03080" w:rsidP="000950EB">
            <w:pPr>
              <w:pStyle w:val="Normal1"/>
              <w:numPr>
                <w:ilvl w:val="0"/>
                <w:numId w:val="7"/>
              </w:numPr>
              <w:rPr>
                <w:rFonts w:ascii="Arial" w:hAnsi="Arial" w:cs="Arial"/>
                <w:sz w:val="22"/>
                <w:szCs w:val="22"/>
              </w:rPr>
            </w:pPr>
            <w:r w:rsidRPr="00566788">
              <w:rPr>
                <w:rStyle w:val="normalchar1"/>
                <w:rFonts w:ascii="Arial" w:hAnsi="Arial" w:cs="Arial"/>
                <w:sz w:val="22"/>
                <w:szCs w:val="22"/>
              </w:rPr>
              <w:t>To convene meetings and contribute highly specialist professional expertise as part of the wider multi-disciplinary/multi-agency teams in health</w:t>
            </w:r>
            <w:r w:rsidR="00D253B5">
              <w:rPr>
                <w:rStyle w:val="normalchar1"/>
                <w:rFonts w:ascii="Arial" w:hAnsi="Arial" w:cs="Arial"/>
                <w:sz w:val="22"/>
                <w:szCs w:val="22"/>
              </w:rPr>
              <w:t>, social care</w:t>
            </w:r>
            <w:r w:rsidRPr="00566788">
              <w:rPr>
                <w:rStyle w:val="normalchar1"/>
                <w:rFonts w:ascii="Arial" w:hAnsi="Arial" w:cs="Arial"/>
                <w:sz w:val="22"/>
                <w:szCs w:val="22"/>
              </w:rPr>
              <w:t xml:space="preserve"> and education in the management of adults with specific communication difficulties, liaising with other professionals and carers as appropriate and ensuring that complex information about individual adult </w:t>
            </w:r>
            <w:r w:rsidR="00D253B5">
              <w:rPr>
                <w:rStyle w:val="normalchar1"/>
                <w:rFonts w:ascii="Arial" w:hAnsi="Arial" w:cs="Arial"/>
                <w:sz w:val="22"/>
                <w:szCs w:val="22"/>
              </w:rPr>
              <w:t>clients</w:t>
            </w:r>
            <w:r w:rsidRPr="00566788">
              <w:rPr>
                <w:rStyle w:val="normalchar1"/>
                <w:rFonts w:ascii="Arial" w:hAnsi="Arial" w:cs="Arial"/>
                <w:sz w:val="22"/>
                <w:szCs w:val="22"/>
              </w:rPr>
              <w:t xml:space="preserve"> is understood by all relevant personnel.</w:t>
            </w:r>
          </w:p>
          <w:p w14:paraId="28B9F327" w14:textId="77777777" w:rsidR="00A03080" w:rsidRPr="00566788" w:rsidRDefault="00A03080" w:rsidP="00A03080">
            <w:pPr>
              <w:pStyle w:val="Normal1"/>
              <w:rPr>
                <w:rFonts w:ascii="Arial" w:hAnsi="Arial" w:cs="Arial"/>
                <w:sz w:val="22"/>
                <w:szCs w:val="22"/>
              </w:rPr>
            </w:pPr>
            <w:r w:rsidRPr="00566788">
              <w:rPr>
                <w:rFonts w:ascii="Arial" w:hAnsi="Arial" w:cs="Arial"/>
                <w:sz w:val="22"/>
                <w:szCs w:val="22"/>
              </w:rPr>
              <w:t>  </w:t>
            </w:r>
          </w:p>
          <w:p w14:paraId="00B1E3CE" w14:textId="583FDDC5" w:rsidR="00A03080" w:rsidRPr="00566788" w:rsidRDefault="00A03080" w:rsidP="000950EB">
            <w:pPr>
              <w:pStyle w:val="Normal1"/>
              <w:numPr>
                <w:ilvl w:val="0"/>
                <w:numId w:val="7"/>
              </w:numPr>
              <w:rPr>
                <w:rFonts w:ascii="Arial" w:hAnsi="Arial" w:cs="Arial"/>
                <w:sz w:val="22"/>
                <w:szCs w:val="22"/>
              </w:rPr>
            </w:pPr>
            <w:r w:rsidRPr="00566788">
              <w:rPr>
                <w:rStyle w:val="normalchar1"/>
                <w:rFonts w:ascii="Arial" w:hAnsi="Arial" w:cs="Arial"/>
                <w:sz w:val="22"/>
                <w:szCs w:val="22"/>
              </w:rPr>
              <w:t xml:space="preserve">To provide supervision to </w:t>
            </w:r>
            <w:r>
              <w:rPr>
                <w:rStyle w:val="normalchar1"/>
                <w:rFonts w:ascii="Arial" w:hAnsi="Arial" w:cs="Arial"/>
                <w:sz w:val="22"/>
                <w:szCs w:val="22"/>
              </w:rPr>
              <w:t>SLT</w:t>
            </w:r>
            <w:r w:rsidRPr="00566788">
              <w:rPr>
                <w:rStyle w:val="normalchar1"/>
                <w:rFonts w:ascii="Arial" w:hAnsi="Arial" w:cs="Arial"/>
                <w:sz w:val="22"/>
                <w:szCs w:val="22"/>
              </w:rPr>
              <w:t>s and assistants working within own clinical specialist area, as required.</w:t>
            </w:r>
          </w:p>
          <w:p w14:paraId="437D17FF" w14:textId="77777777" w:rsidR="00A03080" w:rsidRPr="00566788" w:rsidRDefault="00A03080" w:rsidP="00A03080">
            <w:pPr>
              <w:pStyle w:val="Normal1"/>
              <w:rPr>
                <w:rFonts w:ascii="Arial" w:hAnsi="Arial" w:cs="Arial"/>
                <w:sz w:val="22"/>
                <w:szCs w:val="22"/>
              </w:rPr>
            </w:pPr>
            <w:r w:rsidRPr="00566788">
              <w:rPr>
                <w:rFonts w:ascii="Arial" w:hAnsi="Arial" w:cs="Arial"/>
                <w:sz w:val="22"/>
                <w:szCs w:val="22"/>
              </w:rPr>
              <w:t> </w:t>
            </w:r>
          </w:p>
          <w:p w14:paraId="310E7A64" w14:textId="77777777" w:rsidR="00A03080" w:rsidRPr="00566788" w:rsidRDefault="00A03080" w:rsidP="000950EB">
            <w:pPr>
              <w:pStyle w:val="Normal1"/>
              <w:numPr>
                <w:ilvl w:val="0"/>
                <w:numId w:val="7"/>
              </w:numPr>
              <w:rPr>
                <w:rFonts w:ascii="Arial" w:hAnsi="Arial" w:cs="Arial"/>
                <w:sz w:val="22"/>
                <w:szCs w:val="22"/>
              </w:rPr>
            </w:pPr>
            <w:r w:rsidRPr="00566788">
              <w:rPr>
                <w:rStyle w:val="normalchar1"/>
                <w:rFonts w:ascii="Arial" w:hAnsi="Arial" w:cs="Arial"/>
                <w:sz w:val="22"/>
                <w:szCs w:val="22"/>
              </w:rPr>
              <w:t xml:space="preserve">To provide </w:t>
            </w:r>
            <w:r>
              <w:rPr>
                <w:rStyle w:val="normalchar1"/>
                <w:rFonts w:ascii="Arial" w:hAnsi="Arial" w:cs="Arial"/>
                <w:sz w:val="22"/>
                <w:szCs w:val="22"/>
              </w:rPr>
              <w:t xml:space="preserve">SLT </w:t>
            </w:r>
            <w:r w:rsidRPr="00566788">
              <w:rPr>
                <w:rStyle w:val="normalchar1"/>
                <w:rFonts w:ascii="Arial" w:hAnsi="Arial" w:cs="Arial"/>
                <w:sz w:val="22"/>
                <w:szCs w:val="22"/>
              </w:rPr>
              <w:t>student placements.</w:t>
            </w:r>
          </w:p>
          <w:p w14:paraId="137A0AB9" w14:textId="77777777" w:rsidR="00A03080" w:rsidRPr="00566788" w:rsidRDefault="00A03080" w:rsidP="00A03080">
            <w:pPr>
              <w:pStyle w:val="Normal1"/>
              <w:rPr>
                <w:rFonts w:ascii="Arial" w:hAnsi="Arial" w:cs="Arial"/>
                <w:sz w:val="22"/>
                <w:szCs w:val="22"/>
              </w:rPr>
            </w:pPr>
            <w:r w:rsidRPr="00566788">
              <w:rPr>
                <w:rFonts w:ascii="Arial" w:hAnsi="Arial" w:cs="Arial"/>
                <w:sz w:val="22"/>
                <w:szCs w:val="22"/>
              </w:rPr>
              <w:t> </w:t>
            </w:r>
          </w:p>
          <w:p w14:paraId="4BFA1E1E" w14:textId="07E2C235" w:rsidR="00A03080" w:rsidRPr="00566788" w:rsidRDefault="00A03080" w:rsidP="000950EB">
            <w:pPr>
              <w:pStyle w:val="Normal1"/>
              <w:numPr>
                <w:ilvl w:val="0"/>
                <w:numId w:val="7"/>
              </w:numPr>
              <w:rPr>
                <w:rFonts w:ascii="Arial" w:hAnsi="Arial" w:cs="Arial"/>
                <w:sz w:val="22"/>
                <w:szCs w:val="22"/>
              </w:rPr>
            </w:pPr>
            <w:r w:rsidRPr="00566788">
              <w:rPr>
                <w:rStyle w:val="normalchar1"/>
                <w:rFonts w:ascii="Arial" w:hAnsi="Arial" w:cs="Arial"/>
                <w:sz w:val="22"/>
                <w:szCs w:val="22"/>
              </w:rPr>
              <w:t xml:space="preserve">To provide specialist and specific training/teaching to a wide range of staff, carers, </w:t>
            </w:r>
            <w:r>
              <w:rPr>
                <w:rStyle w:val="normalchar1"/>
                <w:rFonts w:ascii="Arial" w:hAnsi="Arial" w:cs="Arial"/>
                <w:sz w:val="22"/>
                <w:szCs w:val="22"/>
              </w:rPr>
              <w:t>SLTs</w:t>
            </w:r>
            <w:r w:rsidR="00D253B5">
              <w:rPr>
                <w:rStyle w:val="normalchar1"/>
                <w:rFonts w:ascii="Arial" w:hAnsi="Arial" w:cs="Arial"/>
                <w:sz w:val="22"/>
                <w:szCs w:val="22"/>
              </w:rPr>
              <w:t xml:space="preserve">, health and social care </w:t>
            </w:r>
            <w:r w:rsidRPr="00566788">
              <w:rPr>
                <w:rStyle w:val="normalchar1"/>
                <w:rFonts w:ascii="Arial" w:hAnsi="Arial" w:cs="Arial"/>
                <w:sz w:val="22"/>
                <w:szCs w:val="22"/>
              </w:rPr>
              <w:t>professionals</w:t>
            </w:r>
            <w:r w:rsidR="00D253B5">
              <w:rPr>
                <w:rStyle w:val="normalchar1"/>
                <w:rFonts w:ascii="Arial" w:hAnsi="Arial" w:cs="Arial"/>
                <w:sz w:val="22"/>
                <w:szCs w:val="22"/>
              </w:rPr>
              <w:t xml:space="preserve"> and agencies </w:t>
            </w:r>
            <w:r w:rsidRPr="00566788">
              <w:rPr>
                <w:rStyle w:val="normalchar1"/>
                <w:rFonts w:ascii="Arial" w:hAnsi="Arial" w:cs="Arial"/>
                <w:sz w:val="22"/>
                <w:szCs w:val="22"/>
              </w:rPr>
              <w:t>as appropriate.</w:t>
            </w:r>
          </w:p>
          <w:p w14:paraId="5562469B" w14:textId="77777777" w:rsidR="00A03080" w:rsidRPr="00566788" w:rsidRDefault="00A03080" w:rsidP="00A03080">
            <w:pPr>
              <w:pStyle w:val="Normal1"/>
              <w:rPr>
                <w:rFonts w:ascii="Arial" w:hAnsi="Arial" w:cs="Arial"/>
                <w:sz w:val="22"/>
                <w:szCs w:val="22"/>
              </w:rPr>
            </w:pPr>
            <w:r w:rsidRPr="00566788">
              <w:rPr>
                <w:rFonts w:ascii="Arial" w:hAnsi="Arial" w:cs="Arial"/>
                <w:sz w:val="22"/>
                <w:szCs w:val="22"/>
              </w:rPr>
              <w:t> </w:t>
            </w:r>
          </w:p>
          <w:p w14:paraId="363B7CC1" w14:textId="77777777" w:rsidR="00A03080" w:rsidRPr="00566788" w:rsidRDefault="00A03080" w:rsidP="000950EB">
            <w:pPr>
              <w:pStyle w:val="Normal1"/>
              <w:numPr>
                <w:ilvl w:val="0"/>
                <w:numId w:val="7"/>
              </w:numPr>
              <w:rPr>
                <w:rFonts w:ascii="Arial" w:hAnsi="Arial" w:cs="Arial"/>
                <w:sz w:val="22"/>
                <w:szCs w:val="22"/>
              </w:rPr>
            </w:pPr>
            <w:r w:rsidRPr="00566788">
              <w:rPr>
                <w:rStyle w:val="normalchar1"/>
                <w:rFonts w:ascii="Arial" w:hAnsi="Arial" w:cs="Arial"/>
                <w:sz w:val="22"/>
                <w:szCs w:val="22"/>
              </w:rPr>
              <w:t xml:space="preserve">To lead within own specialist area in departmental research and evidence-based clinical development activities and to ensure that the service delivered complies with current clinical </w:t>
            </w:r>
            <w:r w:rsidRPr="00566788">
              <w:rPr>
                <w:rStyle w:val="normalchar1"/>
                <w:rFonts w:ascii="Arial" w:hAnsi="Arial" w:cs="Arial"/>
                <w:sz w:val="22"/>
                <w:szCs w:val="22"/>
              </w:rPr>
              <w:lastRenderedPageBreak/>
              <w:t>effectiveness standards and treatment models; identifying risk factors and being responsible for risk management within own specialism and caseload.</w:t>
            </w:r>
          </w:p>
          <w:p w14:paraId="232DC6CA" w14:textId="77777777" w:rsidR="00A03080" w:rsidRPr="00566788" w:rsidRDefault="00A03080" w:rsidP="00A03080">
            <w:pPr>
              <w:pStyle w:val="Normal1"/>
              <w:rPr>
                <w:rFonts w:ascii="Arial" w:hAnsi="Arial" w:cs="Arial"/>
                <w:sz w:val="22"/>
                <w:szCs w:val="22"/>
              </w:rPr>
            </w:pPr>
            <w:r w:rsidRPr="00566788">
              <w:rPr>
                <w:rFonts w:ascii="Arial" w:hAnsi="Arial" w:cs="Arial"/>
                <w:sz w:val="22"/>
                <w:szCs w:val="22"/>
              </w:rPr>
              <w:t> </w:t>
            </w:r>
          </w:p>
          <w:p w14:paraId="3DD2FAC7" w14:textId="77777777" w:rsidR="00D539E5" w:rsidRPr="00566788" w:rsidRDefault="00D539E5" w:rsidP="000950EB">
            <w:pPr>
              <w:pStyle w:val="Normal1"/>
              <w:numPr>
                <w:ilvl w:val="0"/>
                <w:numId w:val="7"/>
              </w:numPr>
              <w:rPr>
                <w:rFonts w:ascii="Arial" w:hAnsi="Arial" w:cs="Arial"/>
                <w:sz w:val="22"/>
                <w:szCs w:val="22"/>
              </w:rPr>
            </w:pPr>
            <w:r>
              <w:rPr>
                <w:rStyle w:val="normalchar1"/>
                <w:rFonts w:ascii="Arial" w:hAnsi="Arial" w:cs="Arial"/>
                <w:sz w:val="22"/>
                <w:szCs w:val="22"/>
              </w:rPr>
              <w:t>To monitor,</w:t>
            </w:r>
            <w:r w:rsidRPr="00566788">
              <w:rPr>
                <w:rStyle w:val="normalchar1"/>
                <w:rFonts w:ascii="Arial" w:hAnsi="Arial" w:cs="Arial"/>
                <w:sz w:val="22"/>
                <w:szCs w:val="22"/>
              </w:rPr>
              <w:t xml:space="preserve"> evaluate</w:t>
            </w:r>
            <w:r>
              <w:rPr>
                <w:rStyle w:val="normalchar1"/>
                <w:rFonts w:ascii="Arial" w:hAnsi="Arial" w:cs="Arial"/>
                <w:sz w:val="22"/>
                <w:szCs w:val="22"/>
              </w:rPr>
              <w:t xml:space="preserve"> and develop </w:t>
            </w:r>
            <w:r w:rsidRPr="00566788">
              <w:rPr>
                <w:rStyle w:val="normalchar1"/>
                <w:rFonts w:ascii="Arial" w:hAnsi="Arial" w:cs="Arial"/>
                <w:sz w:val="22"/>
                <w:szCs w:val="22"/>
              </w:rPr>
              <w:t>highly specialist service delivery and provide progress reports.</w:t>
            </w:r>
          </w:p>
          <w:p w14:paraId="61EB8C37" w14:textId="77777777" w:rsidR="00D539E5" w:rsidRPr="00566788" w:rsidRDefault="00D539E5" w:rsidP="00D539E5">
            <w:pPr>
              <w:pStyle w:val="Normal1"/>
              <w:rPr>
                <w:rFonts w:ascii="Arial" w:hAnsi="Arial" w:cs="Arial"/>
                <w:sz w:val="22"/>
                <w:szCs w:val="22"/>
              </w:rPr>
            </w:pPr>
            <w:r w:rsidRPr="00566788">
              <w:rPr>
                <w:rFonts w:ascii="Arial" w:hAnsi="Arial" w:cs="Arial"/>
                <w:sz w:val="22"/>
                <w:szCs w:val="22"/>
              </w:rPr>
              <w:t> </w:t>
            </w:r>
          </w:p>
          <w:p w14:paraId="246F17B6" w14:textId="77777777" w:rsidR="00D539E5" w:rsidRPr="00566788" w:rsidRDefault="00D539E5" w:rsidP="000950EB">
            <w:pPr>
              <w:pStyle w:val="Normal1"/>
              <w:numPr>
                <w:ilvl w:val="0"/>
                <w:numId w:val="7"/>
              </w:numPr>
              <w:rPr>
                <w:rFonts w:ascii="Arial" w:hAnsi="Arial" w:cs="Arial"/>
                <w:sz w:val="22"/>
                <w:szCs w:val="22"/>
              </w:rPr>
            </w:pPr>
            <w:r w:rsidRPr="00566788">
              <w:rPr>
                <w:rStyle w:val="normalchar1"/>
                <w:rFonts w:ascii="Arial" w:hAnsi="Arial" w:cs="Arial"/>
                <w:sz w:val="22"/>
                <w:szCs w:val="22"/>
              </w:rPr>
              <w:t>To be accountable for own professional action and recognise own professional boundaries, seeking advice as appropriate and to work within defined departmental and national protocols/policies and professional code of conduct.</w:t>
            </w:r>
          </w:p>
          <w:p w14:paraId="54ED7303" w14:textId="77777777" w:rsidR="00D539E5" w:rsidRPr="00566788" w:rsidRDefault="00D539E5" w:rsidP="00D539E5">
            <w:pPr>
              <w:pStyle w:val="Normal1"/>
              <w:rPr>
                <w:rFonts w:ascii="Arial" w:hAnsi="Arial" w:cs="Arial"/>
                <w:sz w:val="22"/>
                <w:szCs w:val="22"/>
              </w:rPr>
            </w:pPr>
            <w:r w:rsidRPr="00566788">
              <w:rPr>
                <w:rFonts w:ascii="Arial" w:hAnsi="Arial" w:cs="Arial"/>
                <w:sz w:val="22"/>
                <w:szCs w:val="22"/>
              </w:rPr>
              <w:t> </w:t>
            </w:r>
          </w:p>
          <w:p w14:paraId="15C04DAE" w14:textId="5D6D2833" w:rsidR="00A03080" w:rsidRPr="001A58A4" w:rsidRDefault="00D539E5" w:rsidP="000950EB">
            <w:pPr>
              <w:pStyle w:val="ListParagraph"/>
              <w:numPr>
                <w:ilvl w:val="0"/>
                <w:numId w:val="7"/>
              </w:numPr>
              <w:rPr>
                <w:rFonts w:cs="Arial"/>
                <w:szCs w:val="22"/>
              </w:rPr>
            </w:pPr>
            <w:r w:rsidRPr="00D539E5">
              <w:rPr>
                <w:rStyle w:val="normalchar1"/>
                <w:rFonts w:ascii="Arial" w:hAnsi="Arial" w:cs="Arial"/>
                <w:sz w:val="22"/>
                <w:szCs w:val="22"/>
              </w:rPr>
              <w:t>The post holder will fulfil all tasks and work as part of a team.</w:t>
            </w:r>
            <w:r w:rsidRPr="00D539E5">
              <w:rPr>
                <w:rStyle w:val="normalchar1"/>
                <w:rFonts w:ascii="Arial" w:hAnsi="Arial" w:cs="Arial"/>
                <w:i/>
                <w:iCs/>
                <w:sz w:val="22"/>
                <w:szCs w:val="22"/>
              </w:rPr>
              <w:t xml:space="preserve"> </w:t>
            </w:r>
            <w:r w:rsidRPr="00D539E5">
              <w:rPr>
                <w:rStyle w:val="normalchar1"/>
                <w:rFonts w:ascii="Arial" w:hAnsi="Arial" w:cs="Arial"/>
                <w:sz w:val="22"/>
                <w:szCs w:val="22"/>
              </w:rPr>
              <w:t>To meet the needs of the service, the post holder may be required to work in other areas as appropriate as directed by the line manager.</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893AAC">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6176DB47"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3B2EB4">
              <w:rPr>
                <w:rStyle w:val="normaltextrun"/>
                <w:rFonts w:ascii="Arial" w:hAnsi="Arial" w:cs="Arial"/>
                <w:sz w:val="22"/>
                <w:szCs w:val="22"/>
              </w:rPr>
              <w:t xml:space="preserve">Acute team </w:t>
            </w:r>
            <w:r w:rsidR="001A58A4">
              <w:rPr>
                <w:rStyle w:val="normaltextrun"/>
                <w:rFonts w:ascii="Arial" w:hAnsi="Arial" w:cs="Arial"/>
                <w:sz w:val="22"/>
                <w:szCs w:val="22"/>
              </w:rPr>
              <w:t xml:space="preserve">lead </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6B622321" w:rsidR="00ED356C" w:rsidRPr="001A58A4" w:rsidRDefault="001D629F" w:rsidP="008F7F1E">
            <w:pPr>
              <w:pStyle w:val="paragraph"/>
              <w:spacing w:before="0" w:beforeAutospacing="0" w:after="0" w:afterAutospacing="0"/>
              <w:jc w:val="both"/>
              <w:textAlignment w:val="baseline"/>
              <w:rPr>
                <w:rStyle w:val="normaltextrun"/>
                <w:rFonts w:ascii="Arial" w:hAnsi="Arial"/>
                <w:sz w:val="22"/>
              </w:rPr>
            </w:pPr>
            <w:r w:rsidRPr="001A58A4">
              <w:rPr>
                <w:rStyle w:val="normaltextrun"/>
                <w:rFonts w:ascii="Arial" w:hAnsi="Arial"/>
                <w:sz w:val="22"/>
              </w:rPr>
              <w:t xml:space="preserve">The post holder is required to deal effectively with staff of all levels throughout the </w:t>
            </w:r>
            <w:proofErr w:type="gramStart"/>
            <w:r w:rsidRPr="0095110C">
              <w:rPr>
                <w:rStyle w:val="normaltextrun"/>
                <w:rFonts w:ascii="Arial" w:hAnsi="Arial"/>
                <w:sz w:val="22"/>
              </w:rPr>
              <w:t>Trust</w:t>
            </w:r>
            <w:r w:rsidR="00ED356C" w:rsidRPr="0095110C">
              <w:rPr>
                <w:rStyle w:val="normaltextrun"/>
                <w:rFonts w:ascii="Arial" w:hAnsi="Arial"/>
                <w:sz w:val="22"/>
              </w:rPr>
              <w:t xml:space="preserve"> </w:t>
            </w:r>
            <w:r w:rsidR="001A58A4" w:rsidRPr="001A58A4">
              <w:rPr>
                <w:rStyle w:val="normaltextrun"/>
                <w:rFonts w:ascii="Arial" w:hAnsi="Arial"/>
                <w:sz w:val="22"/>
              </w:rPr>
              <w:t xml:space="preserve"> </w:t>
            </w:r>
            <w:r w:rsidR="00ED356C" w:rsidRPr="001A58A4">
              <w:rPr>
                <w:rStyle w:val="normaltextrun"/>
                <w:rFonts w:ascii="Arial" w:hAnsi="Arial"/>
                <w:sz w:val="22"/>
              </w:rPr>
              <w:t>as</w:t>
            </w:r>
            <w:proofErr w:type="gramEnd"/>
            <w:r w:rsidR="00ED356C" w:rsidRPr="001A58A4">
              <w:rPr>
                <w:rStyle w:val="normaltextrun"/>
                <w:rFonts w:ascii="Arial" w:hAnsi="Arial"/>
                <w:sz w:val="22"/>
              </w:rPr>
              <w:t xml:space="preserve"> and when they encounter on a day to day basis</w:t>
            </w:r>
            <w:r w:rsidR="00DC4F9B">
              <w:rPr>
                <w:rStyle w:val="normaltextrun"/>
                <w:rFonts w:ascii="Arial" w:hAnsi="Arial"/>
                <w:sz w:val="22"/>
              </w:rPr>
              <w:t>.</w:t>
            </w:r>
          </w:p>
          <w:p w14:paraId="7D488EFA" w14:textId="7929957E" w:rsidR="00ED356C" w:rsidRPr="001A58A4" w:rsidRDefault="00ED356C" w:rsidP="008F7F1E">
            <w:pPr>
              <w:pStyle w:val="paragraph"/>
              <w:spacing w:before="0" w:beforeAutospacing="0" w:after="0" w:afterAutospacing="0"/>
              <w:jc w:val="both"/>
              <w:textAlignment w:val="baseline"/>
              <w:rPr>
                <w:rStyle w:val="normaltextrun"/>
                <w:rFonts w:ascii="Arial" w:hAnsi="Arial"/>
                <w:sz w:val="22"/>
              </w:rPr>
            </w:pPr>
            <w:r w:rsidRPr="001A58A4">
              <w:rPr>
                <w:rStyle w:val="normaltextrun"/>
                <w:rFonts w:ascii="Arial" w:hAnsi="Arial"/>
                <w:sz w:val="22"/>
              </w:rPr>
              <w:t xml:space="preserve">In </w:t>
            </w:r>
            <w:proofErr w:type="gramStart"/>
            <w:r w:rsidRPr="001A58A4">
              <w:rPr>
                <w:rStyle w:val="normaltextrun"/>
                <w:rFonts w:ascii="Arial" w:hAnsi="Arial"/>
                <w:sz w:val="22"/>
              </w:rPr>
              <w:t>addition</w:t>
            </w:r>
            <w:proofErr w:type="gramEnd"/>
            <w:r w:rsidRPr="001A58A4">
              <w:rPr>
                <w:rStyle w:val="normaltextrun"/>
                <w:rFonts w:ascii="Arial" w:hAnsi="Arial"/>
                <w:sz w:val="22"/>
              </w:rPr>
              <w:t xml:space="preserve"> the post holder will deal with </w:t>
            </w:r>
            <w:r w:rsidR="001D629F" w:rsidRPr="001A58A4">
              <w:rPr>
                <w:rStyle w:val="normaltextrun"/>
                <w:rFonts w:ascii="Arial" w:hAnsi="Arial"/>
                <w:sz w:val="22"/>
              </w:rPr>
              <w:t xml:space="preserve">the wider </w:t>
            </w:r>
            <w:r w:rsidR="00831738" w:rsidRPr="001A58A4">
              <w:rPr>
                <w:rStyle w:val="normaltextrun"/>
                <w:rFonts w:ascii="Arial" w:hAnsi="Arial"/>
                <w:sz w:val="22"/>
              </w:rPr>
              <w:t>h</w:t>
            </w:r>
            <w:r w:rsidR="001D629F" w:rsidRPr="001A58A4">
              <w:rPr>
                <w:rStyle w:val="normaltextrun"/>
                <w:rFonts w:ascii="Arial" w:hAnsi="Arial"/>
                <w:sz w:val="22"/>
              </w:rPr>
              <w:t xml:space="preserve">ealthcare community, external organisations and the public. </w:t>
            </w:r>
          </w:p>
          <w:p w14:paraId="437675A8" w14:textId="4B58F63D" w:rsidR="003A5DEC" w:rsidRPr="001A58A4" w:rsidRDefault="001D629F" w:rsidP="008F7F1E">
            <w:pPr>
              <w:pStyle w:val="paragraph"/>
              <w:spacing w:before="0" w:beforeAutospacing="0" w:after="0" w:afterAutospacing="0"/>
              <w:jc w:val="both"/>
              <w:textAlignment w:val="baseline"/>
              <w:rPr>
                <w:rStyle w:val="normaltextrun"/>
                <w:rFonts w:ascii="Arial" w:hAnsi="Arial"/>
                <w:sz w:val="22"/>
              </w:rPr>
            </w:pPr>
            <w:r w:rsidRPr="001A58A4">
              <w:rPr>
                <w:rStyle w:val="normaltextrun"/>
                <w:rFonts w:ascii="Arial" w:hAnsi="Arial"/>
                <w:sz w:val="22"/>
              </w:rPr>
              <w:t>This will include verbal, written and electronic media.</w:t>
            </w:r>
            <w:r w:rsidR="00ED356C" w:rsidRPr="001A58A4">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893AAC">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893AA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893AA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893AAC">
              <w:trPr>
                <w:jc w:val="center"/>
              </w:trPr>
              <w:tc>
                <w:tcPr>
                  <w:tcW w:w="5145" w:type="dxa"/>
                  <w:tcBorders>
                    <w:top w:val="nil"/>
                    <w:left w:val="single" w:sz="6" w:space="0" w:color="auto"/>
                    <w:bottom w:val="nil"/>
                    <w:right w:val="single" w:sz="6" w:space="0" w:color="auto"/>
                  </w:tcBorders>
                  <w:shd w:val="clear" w:color="auto" w:fill="auto"/>
                  <w:hideMark/>
                </w:tcPr>
                <w:p w14:paraId="4ADF8CF4" w14:textId="28E747AA" w:rsidR="00884334" w:rsidRDefault="006722BA" w:rsidP="00893AA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Patients/carers</w:t>
                  </w:r>
                </w:p>
              </w:tc>
              <w:tc>
                <w:tcPr>
                  <w:tcW w:w="3735" w:type="dxa"/>
                  <w:tcBorders>
                    <w:top w:val="nil"/>
                    <w:left w:val="nil"/>
                    <w:bottom w:val="nil"/>
                    <w:right w:val="single" w:sz="6" w:space="0" w:color="auto"/>
                  </w:tcBorders>
                  <w:shd w:val="clear" w:color="auto" w:fill="auto"/>
                  <w:hideMark/>
                </w:tcPr>
                <w:p w14:paraId="7D2F4414" w14:textId="5CF76F94" w:rsidR="002E24C2" w:rsidRPr="00603FBD" w:rsidRDefault="00DB3FE5" w:rsidP="00603FBD">
                  <w:pPr>
                    <w:pStyle w:val="list0020paragraph"/>
                    <w:numPr>
                      <w:ilvl w:val="0"/>
                      <w:numId w:val="3"/>
                    </w:numPr>
                    <w:spacing w:before="0"/>
                    <w:jc w:val="left"/>
                  </w:pPr>
                  <w:r>
                    <w:t>Social workers/social services staff</w:t>
                  </w:r>
                </w:p>
              </w:tc>
            </w:tr>
            <w:tr w:rsidR="00884334" w14:paraId="769A3E16" w14:textId="77777777" w:rsidTr="00893AAC">
              <w:trPr>
                <w:jc w:val="center"/>
              </w:trPr>
              <w:tc>
                <w:tcPr>
                  <w:tcW w:w="5145" w:type="dxa"/>
                  <w:tcBorders>
                    <w:top w:val="nil"/>
                    <w:left w:val="single" w:sz="6" w:space="0" w:color="auto"/>
                    <w:bottom w:val="nil"/>
                    <w:right w:val="single" w:sz="6" w:space="0" w:color="auto"/>
                  </w:tcBorders>
                  <w:shd w:val="clear" w:color="auto" w:fill="auto"/>
                </w:tcPr>
                <w:p w14:paraId="4D579F29" w14:textId="5341884B" w:rsidR="006722BA" w:rsidRPr="00566788" w:rsidRDefault="006722BA" w:rsidP="006722BA">
                  <w:pPr>
                    <w:pStyle w:val="list0020paragraph"/>
                    <w:numPr>
                      <w:ilvl w:val="0"/>
                      <w:numId w:val="3"/>
                    </w:numPr>
                    <w:spacing w:before="0"/>
                    <w:jc w:val="left"/>
                  </w:pPr>
                  <w:r>
                    <w:t>Speech and Language Therapy P</w:t>
                  </w:r>
                  <w:r w:rsidRPr="00566788">
                    <w:t>rofessional Lead</w:t>
                  </w:r>
                </w:p>
                <w:p w14:paraId="3581C88E" w14:textId="77777777" w:rsidR="006722BA" w:rsidRDefault="006722BA" w:rsidP="006722BA">
                  <w:pPr>
                    <w:pStyle w:val="list0020paragraph"/>
                    <w:numPr>
                      <w:ilvl w:val="0"/>
                      <w:numId w:val="3"/>
                    </w:numPr>
                    <w:spacing w:before="0"/>
                    <w:jc w:val="left"/>
                  </w:pPr>
                  <w:r w:rsidRPr="00566788">
                    <w:t>Speech and Language Therapists (SLTs)</w:t>
                  </w:r>
                </w:p>
                <w:p w14:paraId="57526D87" w14:textId="176DA8F0" w:rsidR="006C607D" w:rsidRDefault="006722BA" w:rsidP="006C607D">
                  <w:pPr>
                    <w:pStyle w:val="list0020paragraph"/>
                    <w:numPr>
                      <w:ilvl w:val="0"/>
                      <w:numId w:val="3"/>
                    </w:numPr>
                    <w:spacing w:before="0"/>
                    <w:jc w:val="left"/>
                  </w:pPr>
                  <w:r>
                    <w:t>Therapy Service Manager</w:t>
                  </w:r>
                </w:p>
                <w:p w14:paraId="20DF470C" w14:textId="77777777" w:rsidR="00603FBD" w:rsidRPr="00566788" w:rsidRDefault="00603FBD" w:rsidP="00603FBD">
                  <w:pPr>
                    <w:pStyle w:val="list0020paragraph"/>
                    <w:numPr>
                      <w:ilvl w:val="0"/>
                      <w:numId w:val="3"/>
                    </w:numPr>
                    <w:spacing w:before="0"/>
                    <w:jc w:val="left"/>
                  </w:pPr>
                  <w:r w:rsidRPr="00566788">
                    <w:t>Consultants and Hospital Doctors: ENT; Maxillo-Facial; ICU; Ward Consultants &amp; Doctors</w:t>
                  </w:r>
                </w:p>
                <w:p w14:paraId="3AF37619" w14:textId="04566CEA" w:rsidR="00884334" w:rsidRDefault="00884334" w:rsidP="00603FBD">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6B50B070" w14:textId="77777777" w:rsidR="002E24C2" w:rsidRPr="00566788" w:rsidRDefault="002E24C2" w:rsidP="002E24C2">
                  <w:pPr>
                    <w:pStyle w:val="list0020paragraph"/>
                    <w:numPr>
                      <w:ilvl w:val="0"/>
                      <w:numId w:val="3"/>
                    </w:numPr>
                    <w:spacing w:before="0"/>
                    <w:jc w:val="left"/>
                  </w:pPr>
                  <w:r w:rsidRPr="00566788">
                    <w:t xml:space="preserve">Specialist services e.g. </w:t>
                  </w:r>
                  <w:r>
                    <w:t>communication aids centre</w:t>
                  </w:r>
                </w:p>
                <w:p w14:paraId="29066D42" w14:textId="722B2751" w:rsidR="00884334" w:rsidRPr="002E24C2" w:rsidRDefault="002E24C2" w:rsidP="002E24C2">
                  <w:pPr>
                    <w:pStyle w:val="list0020paragraph"/>
                    <w:numPr>
                      <w:ilvl w:val="0"/>
                      <w:numId w:val="3"/>
                    </w:numPr>
                    <w:spacing w:before="0"/>
                    <w:jc w:val="left"/>
                  </w:pPr>
                  <w:r w:rsidRPr="00566788">
                    <w:t>Voluntary agencies and patient support groups</w:t>
                  </w:r>
                </w:p>
              </w:tc>
            </w:tr>
            <w:tr w:rsidR="00884334" w14:paraId="54E7D2C5" w14:textId="77777777" w:rsidTr="00893AAC">
              <w:trPr>
                <w:jc w:val="center"/>
              </w:trPr>
              <w:tc>
                <w:tcPr>
                  <w:tcW w:w="5145" w:type="dxa"/>
                  <w:tcBorders>
                    <w:top w:val="nil"/>
                    <w:left w:val="single" w:sz="6" w:space="0" w:color="auto"/>
                    <w:bottom w:val="nil"/>
                    <w:right w:val="single" w:sz="6" w:space="0" w:color="auto"/>
                  </w:tcBorders>
                  <w:shd w:val="clear" w:color="auto" w:fill="auto"/>
                </w:tcPr>
                <w:p w14:paraId="28EF0319" w14:textId="77777777" w:rsidR="002E24C2" w:rsidRPr="00566788" w:rsidRDefault="002E24C2" w:rsidP="002E24C2">
                  <w:pPr>
                    <w:pStyle w:val="list0020paragraph"/>
                    <w:numPr>
                      <w:ilvl w:val="0"/>
                      <w:numId w:val="3"/>
                    </w:numPr>
                    <w:spacing w:before="0"/>
                    <w:jc w:val="left"/>
                  </w:pPr>
                  <w:r w:rsidRPr="00566788">
                    <w:t>Radiology</w:t>
                  </w:r>
                </w:p>
                <w:p w14:paraId="74569458" w14:textId="77777777" w:rsidR="002E24C2" w:rsidRPr="00566788" w:rsidRDefault="002E24C2" w:rsidP="002E24C2">
                  <w:pPr>
                    <w:pStyle w:val="list0020paragraph"/>
                    <w:numPr>
                      <w:ilvl w:val="0"/>
                      <w:numId w:val="3"/>
                    </w:numPr>
                    <w:spacing w:before="0"/>
                    <w:jc w:val="left"/>
                  </w:pPr>
                  <w:r w:rsidRPr="00566788">
                    <w:t>GP’s, Community Nursing</w:t>
                  </w:r>
                </w:p>
                <w:p w14:paraId="3885F200" w14:textId="77777777" w:rsidR="002E24C2" w:rsidRPr="00566788" w:rsidRDefault="002E24C2" w:rsidP="002E24C2">
                  <w:pPr>
                    <w:pStyle w:val="list0020paragraph"/>
                    <w:numPr>
                      <w:ilvl w:val="0"/>
                      <w:numId w:val="3"/>
                    </w:numPr>
                    <w:spacing w:before="0"/>
                    <w:jc w:val="left"/>
                  </w:pPr>
                  <w:r w:rsidRPr="00566788">
                    <w:t>Nursing staff, auxiliaries, support staff</w:t>
                  </w:r>
                </w:p>
                <w:p w14:paraId="05A1B18F" w14:textId="77777777" w:rsidR="002E24C2" w:rsidRPr="00566788" w:rsidRDefault="002E24C2" w:rsidP="002E24C2">
                  <w:pPr>
                    <w:pStyle w:val="list0020paragraph"/>
                    <w:numPr>
                      <w:ilvl w:val="0"/>
                      <w:numId w:val="3"/>
                    </w:numPr>
                    <w:spacing w:before="0"/>
                    <w:jc w:val="left"/>
                  </w:pPr>
                  <w:r w:rsidRPr="00566788">
                    <w:t>Dieticians, Physiotherapists, Occupational Therapists</w:t>
                  </w:r>
                </w:p>
                <w:p w14:paraId="27258056" w14:textId="77777777" w:rsidR="002E24C2" w:rsidRDefault="002E24C2" w:rsidP="002E24C2">
                  <w:pPr>
                    <w:pStyle w:val="list0020paragraph"/>
                    <w:numPr>
                      <w:ilvl w:val="0"/>
                      <w:numId w:val="3"/>
                    </w:numPr>
                    <w:spacing w:before="0"/>
                    <w:jc w:val="left"/>
                  </w:pPr>
                  <w:r w:rsidRPr="00566788">
                    <w:t>Clinical Psychologists</w:t>
                  </w:r>
                </w:p>
                <w:p w14:paraId="164CCC47" w14:textId="5C384FF8" w:rsidR="00884334" w:rsidRPr="002E24C2" w:rsidRDefault="002E24C2" w:rsidP="002E24C2">
                  <w:pPr>
                    <w:pStyle w:val="list0020paragraph"/>
                    <w:numPr>
                      <w:ilvl w:val="0"/>
                      <w:numId w:val="3"/>
                    </w:numPr>
                    <w:spacing w:before="0"/>
                    <w:jc w:val="left"/>
                  </w:pPr>
                  <w:r w:rsidRPr="00566788">
                    <w:t>Clerical/admin staff</w:t>
                  </w:r>
                </w:p>
              </w:tc>
              <w:tc>
                <w:tcPr>
                  <w:tcW w:w="3735" w:type="dxa"/>
                  <w:tcBorders>
                    <w:top w:val="nil"/>
                    <w:left w:val="nil"/>
                    <w:bottom w:val="nil"/>
                    <w:right w:val="single" w:sz="6" w:space="0" w:color="auto"/>
                  </w:tcBorders>
                  <w:shd w:val="clear" w:color="auto" w:fill="auto"/>
                </w:tcPr>
                <w:p w14:paraId="1B45840E" w14:textId="77777777" w:rsidR="00884334" w:rsidRDefault="00884334" w:rsidP="002E24C2">
                  <w:pPr>
                    <w:pStyle w:val="paragraph"/>
                    <w:spacing w:before="0" w:beforeAutospacing="0" w:after="0" w:afterAutospacing="0"/>
                    <w:jc w:val="both"/>
                    <w:textAlignment w:val="baseline"/>
                    <w:rPr>
                      <w:color w:val="000000"/>
                    </w:rPr>
                  </w:pPr>
                </w:p>
              </w:tc>
            </w:tr>
            <w:tr w:rsidR="00884334" w14:paraId="25449FB0" w14:textId="77777777" w:rsidTr="00893AAC">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2E24C2">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04A7BC77" w:rsidR="00884334" w:rsidRPr="000C32E3" w:rsidRDefault="00884334" w:rsidP="001A58A4">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343D9873" w:rsidR="005033D7" w:rsidRDefault="0095110C" w:rsidP="00F607B2">
            <w:pPr>
              <w:jc w:val="both"/>
              <w:rPr>
                <w:rFonts w:ascii="Arial" w:hAnsi="Arial" w:cs="Arial"/>
              </w:rPr>
            </w:pPr>
            <w:r>
              <w:rPr>
                <w:rFonts w:ascii="Arial" w:hAnsi="Arial" w:cs="Arial"/>
                <w:noProof/>
              </w:rPr>
              <w:drawing>
                <wp:inline distT="0" distB="0" distL="0" distR="0" wp14:anchorId="35DD9F71" wp14:editId="3B1EE820">
                  <wp:extent cx="5542490" cy="370843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542490" cy="3708430"/>
                          </a:xfrm>
                          <a:prstGeom prst="rect">
                            <a:avLst/>
                          </a:prstGeom>
                          <a:noFill/>
                        </pic:spPr>
                      </pic:pic>
                    </a:graphicData>
                  </a:graphic>
                </wp:inline>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43C26F7B" w:rsidR="000C32E3" w:rsidRDefault="00B6443E" w:rsidP="00B6443E">
            <w:pPr>
              <w:tabs>
                <w:tab w:val="left" w:pos="2445"/>
              </w:tabs>
              <w:jc w:val="both"/>
              <w:rPr>
                <w:rFonts w:ascii="Arial" w:hAnsi="Arial" w:cs="Arial"/>
              </w:rPr>
            </w:pPr>
            <w:r>
              <w:rPr>
                <w:rFonts w:ascii="Arial" w:hAnsi="Arial" w:cs="Arial"/>
              </w:rPr>
              <w:tab/>
            </w: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497ABCBF"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DCD7167" w14:textId="77777777" w:rsidR="00893AAC" w:rsidRDefault="00893AAC" w:rsidP="00B6443E">
            <w:pPr>
              <w:rPr>
                <w:rFonts w:ascii="Arial" w:eastAsia="Times New Roman" w:hAnsi="Arial" w:cs="Arial"/>
                <w:lang w:eastAsia="en-GB"/>
              </w:rPr>
            </w:pPr>
          </w:p>
          <w:p w14:paraId="469EB47D" w14:textId="2D623942" w:rsidR="00B6443E" w:rsidRPr="00B6443E" w:rsidRDefault="00B6443E" w:rsidP="00B6443E">
            <w:pPr>
              <w:rPr>
                <w:rFonts w:ascii="Arial" w:eastAsia="Times New Roman" w:hAnsi="Arial" w:cs="Arial"/>
                <w:lang w:eastAsia="en-GB"/>
              </w:rPr>
            </w:pPr>
            <w:r w:rsidRPr="00B6443E">
              <w:rPr>
                <w:rFonts w:ascii="Arial" w:eastAsia="Times New Roman" w:hAnsi="Arial" w:cs="Arial"/>
                <w:lang w:eastAsia="en-GB"/>
              </w:rPr>
              <w:t>Adhere to professional and organisational standards of practice.</w:t>
            </w:r>
          </w:p>
          <w:p w14:paraId="517F0A08" w14:textId="77777777" w:rsidR="00B6443E" w:rsidRPr="00B6443E" w:rsidRDefault="00B6443E" w:rsidP="00B6443E">
            <w:pPr>
              <w:rPr>
                <w:rFonts w:ascii="Arial" w:eastAsia="Times New Roman" w:hAnsi="Arial" w:cs="Arial"/>
                <w:lang w:eastAsia="en-GB"/>
              </w:rPr>
            </w:pPr>
            <w:r w:rsidRPr="00B6443E">
              <w:rPr>
                <w:rFonts w:ascii="Arial" w:eastAsia="Times New Roman" w:hAnsi="Arial" w:cs="Arial"/>
                <w:lang w:eastAsia="en-GB"/>
              </w:rPr>
              <w:t> </w:t>
            </w:r>
          </w:p>
          <w:p w14:paraId="11B0C0F5" w14:textId="77777777" w:rsidR="00B6443E" w:rsidRPr="00B6443E" w:rsidRDefault="00B6443E" w:rsidP="00B6443E">
            <w:pPr>
              <w:rPr>
                <w:rFonts w:ascii="Arial" w:eastAsia="Times New Roman" w:hAnsi="Arial" w:cs="Arial"/>
                <w:lang w:eastAsia="en-GB"/>
              </w:rPr>
            </w:pPr>
            <w:r w:rsidRPr="00B6443E">
              <w:rPr>
                <w:rFonts w:ascii="Arial" w:eastAsia="Times New Roman" w:hAnsi="Arial" w:cs="Arial"/>
                <w:lang w:eastAsia="en-GB"/>
              </w:rPr>
              <w:t>Be professionally accountable for all aspects of your own work, within the context of an autonomous practitioner.</w:t>
            </w:r>
          </w:p>
          <w:p w14:paraId="44E727A2" w14:textId="77777777" w:rsidR="00B6443E" w:rsidRPr="00B6443E" w:rsidRDefault="00B6443E" w:rsidP="00B6443E">
            <w:pPr>
              <w:rPr>
                <w:rFonts w:ascii="Arial" w:eastAsia="Times New Roman" w:hAnsi="Arial" w:cs="Arial"/>
                <w:lang w:eastAsia="en-GB"/>
              </w:rPr>
            </w:pPr>
            <w:r w:rsidRPr="00B6443E">
              <w:rPr>
                <w:rFonts w:ascii="Arial" w:eastAsia="Times New Roman" w:hAnsi="Arial" w:cs="Arial"/>
                <w:lang w:eastAsia="en-GB"/>
              </w:rPr>
              <w:t> </w:t>
            </w:r>
          </w:p>
          <w:p w14:paraId="72E84744" w14:textId="77777777" w:rsidR="00B6443E" w:rsidRPr="00B6443E" w:rsidRDefault="00B6443E" w:rsidP="00B6443E">
            <w:pPr>
              <w:rPr>
                <w:rFonts w:ascii="Arial" w:eastAsia="Times New Roman" w:hAnsi="Arial" w:cs="Arial"/>
                <w:lang w:eastAsia="en-GB"/>
              </w:rPr>
            </w:pPr>
            <w:r w:rsidRPr="00B6443E">
              <w:rPr>
                <w:rFonts w:ascii="Arial" w:eastAsia="Times New Roman" w:hAnsi="Arial" w:cs="Arial"/>
                <w:lang w:eastAsia="en-GB"/>
              </w:rPr>
              <w:t>Initiate and lead specific projects as required.</w:t>
            </w:r>
          </w:p>
          <w:p w14:paraId="5402FE9A" w14:textId="77777777" w:rsidR="00B6443E" w:rsidRPr="00B6443E" w:rsidRDefault="00B6443E" w:rsidP="00B6443E">
            <w:pPr>
              <w:rPr>
                <w:rFonts w:ascii="Arial" w:eastAsia="Times New Roman" w:hAnsi="Arial" w:cs="Arial"/>
                <w:lang w:eastAsia="en-GB"/>
              </w:rPr>
            </w:pPr>
          </w:p>
          <w:p w14:paraId="27F6767C" w14:textId="11EE4060" w:rsidR="00B6443E" w:rsidRPr="00A37038" w:rsidRDefault="00B6443E" w:rsidP="00B6443E">
            <w:pPr>
              <w:rPr>
                <w:rFonts w:ascii="Arial" w:hAnsi="Arial" w:cs="Arial"/>
                <w:color w:val="FF0000"/>
              </w:rPr>
            </w:pPr>
            <w:r w:rsidRPr="00B6443E">
              <w:rPr>
                <w:rFonts w:ascii="Arial" w:hAnsi="Arial" w:cs="Arial"/>
              </w:rPr>
              <w:t>To assume delegated tasks as requested by the line manager, including participation in working groups and policy development groups</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E34B6DB" w14:textId="77777777" w:rsidR="00893AAC" w:rsidRPr="00893AAC" w:rsidRDefault="00893AAC" w:rsidP="00893AAC">
            <w:pPr>
              <w:jc w:val="both"/>
              <w:rPr>
                <w:rFonts w:ascii="Arial" w:hAnsi="Arial" w:cs="Arial"/>
              </w:rPr>
            </w:pPr>
            <w:r w:rsidRPr="00893AAC">
              <w:rPr>
                <w:rFonts w:ascii="Arial" w:hAnsi="Arial" w:cs="Arial"/>
              </w:rPr>
              <w:t xml:space="preserve">To contribute to clinical teams both multidisciplinary and </w:t>
            </w:r>
            <w:proofErr w:type="spellStart"/>
            <w:r w:rsidRPr="00893AAC">
              <w:rPr>
                <w:rFonts w:ascii="Arial" w:hAnsi="Arial" w:cs="Arial"/>
              </w:rPr>
              <w:t>uni</w:t>
            </w:r>
            <w:proofErr w:type="spellEnd"/>
            <w:r w:rsidRPr="00893AAC">
              <w:rPr>
                <w:rFonts w:ascii="Arial" w:hAnsi="Arial" w:cs="Arial"/>
              </w:rPr>
              <w:t>-disciplinary by discussing own and others input around clients’ needs ensuring a well-coordinated plan is developed and in place.</w:t>
            </w:r>
          </w:p>
          <w:p w14:paraId="175799BF" w14:textId="77777777" w:rsidR="00893AAC" w:rsidRPr="00893AAC" w:rsidRDefault="00893AAC" w:rsidP="00893AAC">
            <w:pPr>
              <w:jc w:val="both"/>
              <w:rPr>
                <w:rFonts w:ascii="Arial" w:hAnsi="Arial" w:cs="Arial"/>
              </w:rPr>
            </w:pPr>
            <w:r w:rsidRPr="00893AAC">
              <w:rPr>
                <w:rFonts w:ascii="Arial" w:hAnsi="Arial" w:cs="Arial"/>
              </w:rPr>
              <w:t> </w:t>
            </w:r>
          </w:p>
          <w:p w14:paraId="16B1F1FB" w14:textId="77777777" w:rsidR="00893AAC" w:rsidRPr="00893AAC" w:rsidRDefault="00893AAC" w:rsidP="00893AAC">
            <w:pPr>
              <w:jc w:val="both"/>
              <w:rPr>
                <w:rFonts w:ascii="Arial" w:hAnsi="Arial" w:cs="Arial"/>
              </w:rPr>
            </w:pPr>
            <w:r w:rsidRPr="00893AAC">
              <w:rPr>
                <w:rFonts w:ascii="Arial" w:hAnsi="Arial" w:cs="Arial"/>
              </w:rPr>
              <w:t>To communicate complex condition related information from assessment to clients, carers, families and members of the multidisciplinary team/other professions.</w:t>
            </w:r>
          </w:p>
          <w:p w14:paraId="439CE980" w14:textId="77777777" w:rsidR="00893AAC" w:rsidRPr="00893AAC" w:rsidRDefault="00893AAC" w:rsidP="00893AAC">
            <w:pPr>
              <w:jc w:val="both"/>
              <w:rPr>
                <w:rFonts w:ascii="Arial" w:hAnsi="Arial" w:cs="Arial"/>
              </w:rPr>
            </w:pPr>
            <w:r w:rsidRPr="00893AAC">
              <w:rPr>
                <w:rFonts w:ascii="Arial" w:hAnsi="Arial" w:cs="Arial"/>
              </w:rPr>
              <w:t> </w:t>
            </w:r>
          </w:p>
          <w:p w14:paraId="75B699A1" w14:textId="77777777" w:rsidR="00893AAC" w:rsidRPr="00893AAC" w:rsidRDefault="00893AAC" w:rsidP="00893AAC">
            <w:pPr>
              <w:jc w:val="both"/>
              <w:rPr>
                <w:rFonts w:ascii="Arial" w:hAnsi="Arial" w:cs="Arial"/>
              </w:rPr>
            </w:pPr>
            <w:r w:rsidRPr="00893AAC">
              <w:rPr>
                <w:rFonts w:ascii="Arial" w:hAnsi="Arial" w:cs="Arial"/>
              </w:rPr>
              <w:t>To work closely with clients, carers and families and colleagues, ensuring effective communication is achieved, particularly where barriers to understanding exist.</w:t>
            </w:r>
          </w:p>
          <w:p w14:paraId="7930B649" w14:textId="77777777" w:rsidR="00893AAC" w:rsidRPr="00893AAC" w:rsidRDefault="00893AAC" w:rsidP="00893AAC">
            <w:pPr>
              <w:jc w:val="both"/>
              <w:rPr>
                <w:rFonts w:ascii="Arial" w:hAnsi="Arial" w:cs="Arial"/>
              </w:rPr>
            </w:pPr>
            <w:r w:rsidRPr="00893AAC">
              <w:rPr>
                <w:rFonts w:ascii="Arial" w:hAnsi="Arial" w:cs="Arial"/>
              </w:rPr>
              <w:t> </w:t>
            </w:r>
          </w:p>
          <w:p w14:paraId="5CCE1803" w14:textId="77777777" w:rsidR="00893AAC" w:rsidRPr="00893AAC" w:rsidRDefault="00893AAC" w:rsidP="00893AAC">
            <w:pPr>
              <w:jc w:val="both"/>
              <w:rPr>
                <w:rFonts w:ascii="Arial" w:hAnsi="Arial" w:cs="Arial"/>
              </w:rPr>
            </w:pPr>
            <w:r w:rsidRPr="00893AAC">
              <w:rPr>
                <w:rFonts w:ascii="Arial" w:hAnsi="Arial" w:cs="Arial"/>
              </w:rPr>
              <w:t>To demonstrate skills in motivating clients and/or carers in engaging with the therapeutic process.</w:t>
            </w:r>
          </w:p>
          <w:p w14:paraId="697C10EA" w14:textId="77777777" w:rsidR="00893AAC" w:rsidRPr="00893AAC" w:rsidRDefault="00893AAC" w:rsidP="00893AAC">
            <w:pPr>
              <w:jc w:val="both"/>
              <w:rPr>
                <w:rFonts w:ascii="Arial" w:hAnsi="Arial" w:cs="Arial"/>
              </w:rPr>
            </w:pPr>
            <w:r w:rsidRPr="00893AAC">
              <w:rPr>
                <w:rFonts w:ascii="Arial" w:hAnsi="Arial" w:cs="Arial"/>
              </w:rPr>
              <w:t> </w:t>
            </w:r>
          </w:p>
          <w:p w14:paraId="57A1DB71" w14:textId="77777777" w:rsidR="00893AAC" w:rsidRPr="00893AAC" w:rsidRDefault="00893AAC" w:rsidP="00893AAC">
            <w:pPr>
              <w:jc w:val="both"/>
              <w:rPr>
                <w:rFonts w:ascii="Arial" w:hAnsi="Arial" w:cs="Arial"/>
              </w:rPr>
            </w:pPr>
            <w:r w:rsidRPr="00893AAC">
              <w:rPr>
                <w:rFonts w:ascii="Arial" w:hAnsi="Arial" w:cs="Arial"/>
              </w:rPr>
              <w:t>To demonstrate very good negotiation skills in the management of conflict across a range of situations.</w:t>
            </w:r>
          </w:p>
          <w:p w14:paraId="776C503E" w14:textId="77777777" w:rsidR="00893AAC" w:rsidRPr="00893AAC" w:rsidRDefault="00893AAC" w:rsidP="00893AAC">
            <w:pPr>
              <w:jc w:val="both"/>
              <w:rPr>
                <w:rFonts w:ascii="Arial" w:hAnsi="Arial" w:cs="Arial"/>
              </w:rPr>
            </w:pPr>
            <w:r w:rsidRPr="00893AAC">
              <w:rPr>
                <w:rFonts w:ascii="Arial" w:hAnsi="Arial" w:cs="Arial"/>
              </w:rPr>
              <w:t> </w:t>
            </w:r>
          </w:p>
          <w:p w14:paraId="114F64B2" w14:textId="77777777" w:rsidR="00893AAC" w:rsidRPr="00893AAC" w:rsidRDefault="00893AAC" w:rsidP="00893AAC">
            <w:pPr>
              <w:jc w:val="both"/>
              <w:rPr>
                <w:rFonts w:ascii="Arial" w:hAnsi="Arial" w:cs="Arial"/>
              </w:rPr>
            </w:pPr>
            <w:r w:rsidRPr="00893AAC">
              <w:rPr>
                <w:rFonts w:ascii="Arial" w:hAnsi="Arial" w:cs="Arial"/>
              </w:rPr>
              <w:t>To deal with initial complaints sensitively; working with the patient/carer/family to achieve a satisfactory resolution and to avoid escalation where possible.</w:t>
            </w:r>
          </w:p>
          <w:p w14:paraId="2DD6B20B" w14:textId="77777777" w:rsidR="00893AAC" w:rsidRPr="00893AAC" w:rsidRDefault="00893AAC" w:rsidP="00893AAC">
            <w:pPr>
              <w:jc w:val="both"/>
              <w:rPr>
                <w:rFonts w:ascii="Arial" w:hAnsi="Arial" w:cs="Arial"/>
              </w:rPr>
            </w:pPr>
            <w:r w:rsidRPr="00893AAC">
              <w:rPr>
                <w:rFonts w:ascii="Arial" w:hAnsi="Arial" w:cs="Arial"/>
              </w:rPr>
              <w:lastRenderedPageBreak/>
              <w:t> </w:t>
            </w:r>
          </w:p>
          <w:p w14:paraId="23CB0420" w14:textId="77777777" w:rsidR="00893AAC" w:rsidRDefault="00893AAC" w:rsidP="00893AAC">
            <w:pPr>
              <w:jc w:val="both"/>
              <w:rPr>
                <w:rFonts w:ascii="Arial" w:hAnsi="Arial" w:cs="Arial"/>
              </w:rPr>
            </w:pPr>
            <w:r w:rsidRPr="00893AAC">
              <w:rPr>
                <w:rFonts w:ascii="Arial" w:hAnsi="Arial" w:cs="Arial"/>
              </w:rPr>
              <w:t>To form productive relationships with others who may be under stress and/or have challenging communication difficulties.</w:t>
            </w:r>
          </w:p>
          <w:p w14:paraId="4E87D1A3" w14:textId="2B7383AA" w:rsidR="00893AAC" w:rsidRPr="00F607B2" w:rsidRDefault="00893AAC" w:rsidP="00893AAC">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04161E9B"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Undertake comprehensive, highly specialist clinical assessment of patients presenting with complex problems using advanced analytical and investigative skills and clinical reasoning.</w:t>
            </w:r>
          </w:p>
          <w:p w14:paraId="5FA0DB93"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39148A3E"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Interpret highly complex information e.g. medical notes and clinical findings. Use clinical judgment to access further diagnostics, treatment etc. Apply clinical reasoning skills after assessment to decide appropriate treatment plan and approach.</w:t>
            </w:r>
          </w:p>
          <w:p w14:paraId="64083F51" w14:textId="77777777" w:rsidR="00893AAC" w:rsidRPr="00893AAC" w:rsidRDefault="00893AAC" w:rsidP="00893AAC">
            <w:pPr>
              <w:rPr>
                <w:rFonts w:ascii="Arial" w:eastAsia="Times New Roman" w:hAnsi="Arial" w:cs="Arial"/>
                <w:lang w:eastAsia="en-GB"/>
              </w:rPr>
            </w:pPr>
          </w:p>
          <w:p w14:paraId="2B71FB9D" w14:textId="42A51CEB" w:rsidR="00893AAC" w:rsidRPr="0095110C" w:rsidRDefault="00893AAC" w:rsidP="00893AAC">
            <w:pPr>
              <w:rPr>
                <w:rFonts w:ascii="Arial" w:eastAsia="Times New Roman" w:hAnsi="Arial" w:cs="Arial"/>
                <w:lang w:eastAsia="en-GB"/>
              </w:rPr>
            </w:pPr>
            <w:r w:rsidRPr="00893AAC">
              <w:rPr>
                <w:rFonts w:ascii="Arial" w:eastAsia="Times New Roman" w:hAnsi="Arial" w:cs="Arial"/>
                <w:lang w:eastAsia="en-GB"/>
              </w:rPr>
              <w:t xml:space="preserve">To provide advanced specialist advice and second opinion to other colleagues. Work in collaboration with other teams in order to support a consistent and equitable service </w:t>
            </w:r>
            <w:r w:rsidRPr="0095110C">
              <w:rPr>
                <w:rFonts w:ascii="Arial" w:eastAsia="Times New Roman" w:hAnsi="Arial" w:cs="Arial"/>
                <w:lang w:eastAsia="en-GB"/>
              </w:rPr>
              <w:t>across the Trust.</w:t>
            </w:r>
          </w:p>
          <w:p w14:paraId="4ECE932C" w14:textId="77777777" w:rsidR="00893AAC" w:rsidRPr="0095110C" w:rsidRDefault="00893AAC" w:rsidP="00893AAC">
            <w:pPr>
              <w:rPr>
                <w:rFonts w:ascii="Arial" w:eastAsia="Times New Roman" w:hAnsi="Arial" w:cs="Arial"/>
                <w:lang w:eastAsia="en-GB"/>
              </w:rPr>
            </w:pPr>
            <w:r w:rsidRPr="0095110C">
              <w:rPr>
                <w:rFonts w:ascii="Arial" w:eastAsia="Times New Roman" w:hAnsi="Arial" w:cs="Arial"/>
                <w:lang w:eastAsia="en-GB"/>
              </w:rPr>
              <w:t> </w:t>
            </w:r>
          </w:p>
          <w:p w14:paraId="65F0D05B" w14:textId="1A4F0606" w:rsidR="00893AAC" w:rsidRPr="00893AAC" w:rsidRDefault="00893AAC" w:rsidP="00893AAC">
            <w:pPr>
              <w:rPr>
                <w:rFonts w:ascii="Arial" w:eastAsia="Times New Roman" w:hAnsi="Arial" w:cs="Arial"/>
                <w:lang w:eastAsia="en-GB"/>
              </w:rPr>
            </w:pPr>
            <w:r w:rsidRPr="0095110C">
              <w:rPr>
                <w:rFonts w:ascii="Arial" w:eastAsia="Times New Roman" w:hAnsi="Arial" w:cs="Arial"/>
                <w:lang w:eastAsia="en-GB"/>
              </w:rPr>
              <w:t>To actively manage clinical waiting times to meet patient need and Trust priorities.</w:t>
            </w:r>
          </w:p>
          <w:p w14:paraId="627616F0"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5D048B78" w14:textId="675AD3E5" w:rsidR="00893AAC" w:rsidRPr="00F607B2" w:rsidRDefault="00893AAC" w:rsidP="00893AAC">
            <w:pPr>
              <w:jc w:val="both"/>
              <w:rPr>
                <w:rFonts w:ascii="Arial" w:hAnsi="Arial" w:cs="Arial"/>
                <w:color w:val="FF0000"/>
              </w:rPr>
            </w:pPr>
            <w:r w:rsidRPr="00893AAC">
              <w:rPr>
                <w:rFonts w:ascii="Arial" w:hAnsi="Arial" w:cs="Arial"/>
                <w:szCs w:val="24"/>
              </w:rPr>
              <w:t>Undertake risk assessment, using clinical judgement and provide accurate feedback to the team as necessary e.g. in relation to lone working</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4560A6DE" w14:textId="5C81F22D"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manage and prioritise</w:t>
            </w:r>
            <w:r>
              <w:rPr>
                <w:rFonts w:ascii="Arial" w:eastAsia="Times New Roman" w:hAnsi="Arial" w:cs="Arial"/>
                <w:lang w:eastAsia="en-GB"/>
              </w:rPr>
              <w:t xml:space="preserve"> </w:t>
            </w:r>
            <w:r w:rsidR="003B2EB4">
              <w:rPr>
                <w:rFonts w:ascii="Arial" w:eastAsia="Times New Roman" w:hAnsi="Arial" w:cs="Arial"/>
                <w:lang w:eastAsia="en-GB"/>
              </w:rPr>
              <w:t xml:space="preserve">acute </w:t>
            </w:r>
            <w:r>
              <w:rPr>
                <w:rFonts w:ascii="Arial" w:eastAsia="Times New Roman" w:hAnsi="Arial" w:cs="Arial"/>
                <w:lang w:eastAsia="en-GB"/>
              </w:rPr>
              <w:t>caseload,</w:t>
            </w:r>
            <w:r w:rsidRPr="00893AAC">
              <w:rPr>
                <w:rFonts w:ascii="Arial" w:eastAsia="Times New Roman" w:hAnsi="Arial" w:cs="Arial"/>
                <w:lang w:eastAsia="en-GB"/>
              </w:rPr>
              <w:t xml:space="preserve"> being responsible for the development, organisation and planning of caseload and associated services ensuring timely and effective management and promoting safe and effective transfer of care for patients being treated across </w:t>
            </w:r>
            <w:r w:rsidRPr="0095110C">
              <w:rPr>
                <w:rFonts w:ascii="Arial" w:eastAsia="Times New Roman" w:hAnsi="Arial" w:cs="Arial"/>
                <w:lang w:eastAsia="en-GB"/>
              </w:rPr>
              <w:t>North</w:t>
            </w:r>
            <w:r w:rsidR="00DB3FE5">
              <w:rPr>
                <w:rFonts w:ascii="Arial" w:eastAsia="Times New Roman" w:hAnsi="Arial" w:cs="Arial"/>
                <w:lang w:eastAsia="en-GB"/>
              </w:rPr>
              <w:t>ern and Eastern Services,</w:t>
            </w:r>
            <w:r w:rsidRPr="0095110C">
              <w:rPr>
                <w:rFonts w:ascii="Arial" w:eastAsia="Times New Roman" w:hAnsi="Arial" w:cs="Arial"/>
                <w:lang w:eastAsia="en-GB"/>
              </w:rPr>
              <w:t xml:space="preserve"> Royal Devon </w:t>
            </w:r>
            <w:r w:rsidR="0095110C" w:rsidRPr="0095110C">
              <w:rPr>
                <w:rFonts w:ascii="Arial" w:eastAsia="Times New Roman" w:hAnsi="Arial" w:cs="Arial"/>
                <w:lang w:eastAsia="en-GB"/>
              </w:rPr>
              <w:t>University Healthcare NHS Foundation Trust</w:t>
            </w:r>
            <w:r w:rsidRPr="0095110C">
              <w:rPr>
                <w:rFonts w:ascii="Arial" w:eastAsia="Times New Roman" w:hAnsi="Arial" w:cs="Arial"/>
                <w:lang w:eastAsia="en-GB"/>
              </w:rPr>
              <w:t>.</w:t>
            </w:r>
          </w:p>
          <w:p w14:paraId="27EE7DB9"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0359EB57"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ensure that onward referrals are undertaken in a timely and appropriate manner.</w:t>
            </w:r>
          </w:p>
          <w:p w14:paraId="2BA626DF"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202E10AE"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Plan organize and prioritise own work load, co-ordination of patient appointments and guide the work of support workers and less experienced staff as appropriate. Work with the team to deliver the most effective service within the resources available to meet patient needs.</w:t>
            </w:r>
          </w:p>
          <w:p w14:paraId="2242AA9F"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72984D35"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operate within an open referral system, receiving self-referrals and referrals from other relevant professionals, and providing reports back to referring agents and other professionals concerned with any of the patients on the caseload in line with the guidelines of the RCSLT and the HCPC.</w:t>
            </w:r>
          </w:p>
          <w:p w14:paraId="57D6D3FA"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678F030C" w14:textId="77777777" w:rsidR="00893AAC" w:rsidRPr="00893AAC" w:rsidRDefault="00893AAC" w:rsidP="00893AAC">
            <w:pPr>
              <w:spacing w:after="200" w:line="276" w:lineRule="auto"/>
              <w:jc w:val="both"/>
              <w:rPr>
                <w:rFonts w:ascii="Arial" w:hAnsi="Arial" w:cs="Arial"/>
                <w:szCs w:val="24"/>
              </w:rPr>
            </w:pPr>
            <w:r w:rsidRPr="00893AAC">
              <w:rPr>
                <w:rFonts w:ascii="Arial" w:hAnsi="Arial" w:cs="Arial"/>
                <w:szCs w:val="24"/>
              </w:rPr>
              <w:t xml:space="preserve">Exercise good personal time management, punctuality and flexibility. </w:t>
            </w:r>
          </w:p>
          <w:p w14:paraId="0C254F3A" w14:textId="581CE8B7" w:rsidR="00893AAC" w:rsidRPr="00F607B2" w:rsidRDefault="00893AAC"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EDD1F6F"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xml:space="preserve">To prioritise, assess, develop and implement highly specialist SLT treatment plans, taking an evidence-based and reflective practice approach and evaluate outcomes. </w:t>
            </w:r>
          </w:p>
          <w:p w14:paraId="340BE454"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47433FDC"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make a differential diagnosis on the basis of evidence from assessment, seeking advice as appropriate-and to demonstrate and use highly specialist knowledge and experience of a range of condition specific assessment tools.</w:t>
            </w:r>
          </w:p>
          <w:p w14:paraId="79F5B07D"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618095E2"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reflect on auditory, visual and kinaesthetic aspects of clients’ communication and to identify appropriate strategies to facilitate and enhance communicative effectiveness</w:t>
            </w:r>
          </w:p>
          <w:p w14:paraId="1D02DD4A"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11F01FBA"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Be professionally accountable for all aspects of own work, within the context of an autonomous practitioner.</w:t>
            </w:r>
          </w:p>
          <w:p w14:paraId="43FDCCC1" w14:textId="77777777" w:rsidR="00893AAC" w:rsidRPr="00893AAC" w:rsidRDefault="00893AAC" w:rsidP="00893AAC">
            <w:pPr>
              <w:rPr>
                <w:rFonts w:ascii="Arial" w:eastAsia="Times New Roman" w:hAnsi="Arial" w:cs="Arial"/>
                <w:lang w:eastAsia="en-GB"/>
              </w:rPr>
            </w:pPr>
          </w:p>
          <w:p w14:paraId="7AA4EC10"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establish, maintain and review minimum standards of care for the patients on own specialist caseload, evaluating individual patient’s needs in relation to demands on service within own speciality and advising the SLT Professional lead.</w:t>
            </w:r>
          </w:p>
          <w:p w14:paraId="24012DDB"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5C48F0C4"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lastRenderedPageBreak/>
              <w:t>To provide professional advice in the development and implementation of risk assessments and management plans within a multi-disciplinary framework.</w:t>
            </w:r>
          </w:p>
          <w:p w14:paraId="7549709B" w14:textId="77777777" w:rsidR="00893AAC" w:rsidRPr="00893AAC" w:rsidRDefault="00893AAC" w:rsidP="00893AAC">
            <w:pPr>
              <w:rPr>
                <w:rFonts w:ascii="Arial" w:eastAsia="Times New Roman" w:hAnsi="Arial" w:cs="Arial"/>
                <w:lang w:eastAsia="en-GB"/>
              </w:rPr>
            </w:pPr>
          </w:p>
          <w:p w14:paraId="1D71EF9C"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xml:space="preserve">To work with other departments and professionals to develop and implement integrated packages of care. To operate as an effective and active member within all multidisciplinary teams. </w:t>
            </w:r>
          </w:p>
          <w:p w14:paraId="3701EC8B"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5FDC652A"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provide on-going psychological support to the patient throughout the patient's journey.</w:t>
            </w:r>
          </w:p>
          <w:p w14:paraId="2521DFD7"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1F94FDF2"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demonstrate knowledge of the Mental Capacity Act and the role of the SLT in assessing capacity specifically for those with a communication impairment.</w:t>
            </w:r>
          </w:p>
          <w:p w14:paraId="31DEE14A"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4E75AC73"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be responsible for the identification and onward referral to the wider multi-professional team for additional specialist assessment and input and incorporating these results into the management of the patient.</w:t>
            </w:r>
          </w:p>
          <w:p w14:paraId="13658615"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38D57FFD"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write reports, reflecting highly specialist knowledge on individual cases and other professional issues to other relevant professionals in a timely, understandable and legible manner in accordance with local departmental and Trust protocols. Maintain accurate and timely patient records and reports using agreed standard formats.</w:t>
            </w:r>
          </w:p>
          <w:p w14:paraId="719BD4C4" w14:textId="77777777" w:rsidR="00893AAC" w:rsidRPr="00893AAC" w:rsidRDefault="00893AAC" w:rsidP="00893AAC">
            <w:pPr>
              <w:rPr>
                <w:rFonts w:ascii="Arial" w:eastAsia="Times New Roman" w:hAnsi="Arial" w:cs="Arial"/>
                <w:lang w:eastAsia="en-GB"/>
              </w:rPr>
            </w:pPr>
          </w:p>
          <w:p w14:paraId="29D53404" w14:textId="186B19C7" w:rsidR="00893AAC" w:rsidRPr="00FA075B" w:rsidRDefault="00893AAC" w:rsidP="00893AAC">
            <w:pPr>
              <w:spacing w:after="200" w:line="276" w:lineRule="auto"/>
              <w:jc w:val="both"/>
              <w:rPr>
                <w:rFonts w:ascii="Arial" w:hAnsi="Arial" w:cs="Arial"/>
                <w:szCs w:val="24"/>
              </w:rPr>
            </w:pPr>
            <w:r w:rsidRPr="00893AAC">
              <w:rPr>
                <w:rFonts w:ascii="Arial" w:hAnsi="Arial" w:cs="Arial"/>
                <w:szCs w:val="24"/>
              </w:rPr>
              <w:t>To adapt practice to meet individual patient’s circumstances, including due regard for linguistic and cultural differences</w:t>
            </w:r>
          </w:p>
          <w:p w14:paraId="73394C6D" w14:textId="77777777" w:rsidR="00893AAC" w:rsidRPr="00893AAC" w:rsidRDefault="00893AAC" w:rsidP="00893AAC">
            <w:pPr>
              <w:jc w:val="both"/>
              <w:rPr>
                <w:rFonts w:ascii="Arial" w:eastAsia="Times New Roman" w:hAnsi="Arial" w:cs="Arial"/>
                <w:lang w:eastAsia="en-GB"/>
              </w:rPr>
            </w:pPr>
            <w:r w:rsidRPr="00893AAC">
              <w:rPr>
                <w:rFonts w:ascii="Arial" w:eastAsia="Times New Roman" w:hAnsi="Arial" w:cs="Arial"/>
                <w:lang w:eastAsia="en-GB"/>
              </w:rPr>
              <w:t>To ensure that patients are involved in the planning and prioritisation of their care plans wherever possible.</w:t>
            </w:r>
          </w:p>
          <w:p w14:paraId="7835F3AC" w14:textId="77777777" w:rsidR="00893AAC" w:rsidRPr="00893AAC" w:rsidRDefault="00893AAC" w:rsidP="00893AAC">
            <w:pPr>
              <w:jc w:val="both"/>
              <w:rPr>
                <w:rFonts w:ascii="Arial" w:eastAsia="Times New Roman" w:hAnsi="Arial" w:cs="Arial"/>
                <w:lang w:eastAsia="en-GB"/>
              </w:rPr>
            </w:pPr>
            <w:r w:rsidRPr="00893AAC">
              <w:rPr>
                <w:rFonts w:ascii="Arial" w:eastAsia="Times New Roman" w:hAnsi="Arial" w:cs="Arial"/>
                <w:lang w:eastAsia="en-GB"/>
              </w:rPr>
              <w:t> </w:t>
            </w:r>
          </w:p>
          <w:p w14:paraId="48D1F3E9"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have specialist knowledge of a full range of interventions, strategies, information sources and support groups appropriate to the highly specialist client group in order to empower the patient to make informed choices.</w:t>
            </w:r>
          </w:p>
          <w:p w14:paraId="3987172C"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0E90D18C"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employ excellent communication skills at all times and in all situations and with all users, carers, colleagues, partners, stake-holders and the general public.</w:t>
            </w:r>
          </w:p>
          <w:p w14:paraId="64C3A42D"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407E34A7"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provide professional advice in the development and implementation of risk assessments and management plans within a multi-disciplinary framework.</w:t>
            </w:r>
          </w:p>
          <w:p w14:paraId="44B6D07F" w14:textId="77777777" w:rsidR="00893AAC" w:rsidRPr="00893AAC" w:rsidRDefault="00893AAC" w:rsidP="00893AAC">
            <w:pPr>
              <w:rPr>
                <w:rFonts w:ascii="Arial" w:eastAsia="Times New Roman" w:hAnsi="Arial" w:cs="Arial"/>
                <w:lang w:eastAsia="en-GB"/>
              </w:rPr>
            </w:pPr>
          </w:p>
          <w:p w14:paraId="34696C35"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Comply with trust infection control policies and conduct self at all time in a manner as to minimise the risk of health care associated infections.</w:t>
            </w:r>
          </w:p>
          <w:p w14:paraId="4B68FF73"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7EC93B82" w14:textId="79015ABE" w:rsidR="00893AAC" w:rsidRPr="00F607B2" w:rsidRDefault="00893AAC"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3B6F580E"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Lead and participate in the operational planning and implementation of policy and service development within the team, helping to set priorities.</w:t>
            </w:r>
          </w:p>
          <w:p w14:paraId="3991DFD6"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2C44EAE9"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Lead clinical changes that contribute to the development of patient pathways.</w:t>
            </w:r>
          </w:p>
          <w:p w14:paraId="6AF4C223"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4AC89C38"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Propose changes to improve practice in line with local and national guidelines.</w:t>
            </w:r>
          </w:p>
          <w:p w14:paraId="0D1DF294" w14:textId="77777777" w:rsidR="00893AAC" w:rsidRPr="00893AAC" w:rsidRDefault="00893AAC" w:rsidP="00893AAC">
            <w:pPr>
              <w:rPr>
                <w:rFonts w:ascii="Arial" w:eastAsia="Times New Roman" w:hAnsi="Arial" w:cs="Arial"/>
                <w:lang w:eastAsia="en-GB"/>
              </w:rPr>
            </w:pPr>
          </w:p>
          <w:p w14:paraId="50EFD043"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Keep up to date with professional and related health and social care developments. Liaise with SLT Professional lead and other colleagues.</w:t>
            </w:r>
          </w:p>
          <w:p w14:paraId="1B157288"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20D79D3B"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Support the team to keep updated in developments in the NHS and social care, leading in the specialty.</w:t>
            </w:r>
          </w:p>
          <w:p w14:paraId="0AB7A166"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41B78C0A"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Identify opportunities to improve the service, taking account of resources available, discussing ideas with colleagues and managers.</w:t>
            </w:r>
          </w:p>
          <w:p w14:paraId="39842823"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1E048BA7"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lastRenderedPageBreak/>
              <w:t>Participate in the operational planning and implementation of policy and service development within the specialty. The post holder will lead on priorities and where appropriate, coordinate across professional boundaries within the multi-disciplinary team.</w:t>
            </w:r>
          </w:p>
          <w:p w14:paraId="2F6E3D57"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33340ADF"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Propose and lead changes to improve practice in line with local and national guidelines.</w:t>
            </w:r>
          </w:p>
          <w:p w14:paraId="6E91E5CD"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6E29CCAD"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be aware of, adhere to, and implement Service and Team plans and policies.</w:t>
            </w:r>
          </w:p>
          <w:p w14:paraId="549DF591"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4AE2AB18" w14:textId="4BF2D472"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Report any accidents/untoward incidents/near misses to self, patients or carers to the manager in accordance with Trust</w:t>
            </w:r>
            <w:r w:rsidR="003A0F5C">
              <w:rPr>
                <w:rFonts w:ascii="Arial" w:eastAsia="Times New Roman" w:hAnsi="Arial" w:cs="Arial"/>
                <w:lang w:eastAsia="en-GB"/>
              </w:rPr>
              <w:t xml:space="preserve"> </w:t>
            </w:r>
            <w:r w:rsidRPr="0095110C">
              <w:rPr>
                <w:rFonts w:ascii="Arial" w:eastAsia="Times New Roman" w:hAnsi="Arial" w:cs="Arial"/>
                <w:lang w:eastAsia="en-GB"/>
              </w:rPr>
              <w:t>policy</w:t>
            </w:r>
            <w:r w:rsidRPr="00893AAC">
              <w:rPr>
                <w:rFonts w:ascii="Arial" w:eastAsia="Times New Roman" w:hAnsi="Arial" w:cs="Arial"/>
                <w:lang w:eastAsia="en-GB"/>
              </w:rPr>
              <w:t>.</w:t>
            </w:r>
          </w:p>
          <w:p w14:paraId="74CA9560" w14:textId="6CC02AB4"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1AD18607" w14:textId="7B5EE1F5"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xml:space="preserve">To continually monitor and evaluate the role of the </w:t>
            </w:r>
            <w:r w:rsidRPr="00893AAC">
              <w:rPr>
                <w:rFonts w:ascii="Arial" w:eastAsia="Times New Roman" w:hAnsi="Arial" w:cs="Arial"/>
                <w:bCs/>
                <w:lang w:eastAsia="en-GB"/>
              </w:rPr>
              <w:t>SLT</w:t>
            </w:r>
            <w:r w:rsidR="003A0F5C">
              <w:rPr>
                <w:rFonts w:ascii="Arial" w:eastAsia="Times New Roman" w:hAnsi="Arial" w:cs="Arial"/>
                <w:bCs/>
                <w:lang w:eastAsia="en-GB"/>
              </w:rPr>
              <w:t xml:space="preserve"> A</w:t>
            </w:r>
            <w:r w:rsidR="00D54C16">
              <w:rPr>
                <w:rFonts w:ascii="Arial" w:eastAsia="Times New Roman" w:hAnsi="Arial" w:cs="Arial"/>
                <w:bCs/>
                <w:lang w:eastAsia="en-GB"/>
              </w:rPr>
              <w:t>cute lead</w:t>
            </w:r>
            <w:r w:rsidR="00AE318C">
              <w:rPr>
                <w:rFonts w:ascii="Arial" w:eastAsia="Times New Roman" w:hAnsi="Arial" w:cs="Arial"/>
                <w:bCs/>
                <w:lang w:eastAsia="en-GB"/>
              </w:rPr>
              <w:t xml:space="preserve">, </w:t>
            </w:r>
            <w:r w:rsidRPr="00893AAC">
              <w:rPr>
                <w:rFonts w:ascii="Arial" w:eastAsia="Times New Roman" w:hAnsi="Arial" w:cs="Arial"/>
                <w:lang w:eastAsia="en-GB"/>
              </w:rPr>
              <w:t>the appropriateness of clinical input and provide verbal and written feedback to the SLT Professional Lead and other professional colleagues as required, contributing to service specifications, quality standards and the wider clinical governance agenda.</w:t>
            </w:r>
          </w:p>
          <w:p w14:paraId="730F81A6"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34EDA59B"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ensure consultation with users of the service and develop public participation in service development, making recommendations as a result of stake holder input.</w:t>
            </w:r>
          </w:p>
          <w:p w14:paraId="1BF6FF28" w14:textId="77777777" w:rsidR="00893AAC" w:rsidRPr="00893AAC" w:rsidRDefault="00893AAC" w:rsidP="00893AAC">
            <w:pPr>
              <w:rPr>
                <w:rFonts w:ascii="Arial" w:eastAsia="Times New Roman" w:hAnsi="Arial" w:cs="Arial"/>
                <w:lang w:eastAsia="en-GB"/>
              </w:rPr>
            </w:pPr>
          </w:p>
          <w:p w14:paraId="6DA75ED2"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advise the line manager on issues of service delivery including shortfall, service pressures etc.</w:t>
            </w:r>
          </w:p>
          <w:p w14:paraId="48ED8E75" w14:textId="77777777" w:rsidR="00893AAC" w:rsidRPr="00893AAC" w:rsidRDefault="00893AAC" w:rsidP="00893AAC">
            <w:pPr>
              <w:rPr>
                <w:rFonts w:ascii="Arial" w:eastAsia="Times New Roman" w:hAnsi="Arial" w:cs="Arial"/>
                <w:lang w:eastAsia="en-GB"/>
              </w:rPr>
            </w:pPr>
          </w:p>
          <w:p w14:paraId="5C7EF532"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utilise professional knowledge, recent research, best practice and benchmarking, contributing to the development of departmental policies in order to prioritise patients referred to the service and to make plans for the management of the caseload, balancing the clinical needs of the patients and families involved with the service demands and developments.</w:t>
            </w:r>
          </w:p>
          <w:p w14:paraId="0D915F13"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1CF92290"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attend all relevant professional, team and departmental meetings in order to contribute at a high level in dealing with the information received, commenting on proposals, sharing highly specialist perspective where this is appropriate and ensuring effective participation relevant to service development and the maintenance of consistent professional standards.</w:t>
            </w:r>
          </w:p>
          <w:p w14:paraId="1CAFACCE" w14:textId="77777777" w:rsidR="00893AAC" w:rsidRPr="00893AAC" w:rsidRDefault="00893AAC" w:rsidP="00893AAC">
            <w:pPr>
              <w:rPr>
                <w:rFonts w:ascii="Arial" w:eastAsia="Times New Roman" w:hAnsi="Arial" w:cs="Arial"/>
                <w:lang w:eastAsia="en-GB"/>
              </w:rPr>
            </w:pPr>
          </w:p>
          <w:p w14:paraId="1A85210C"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Take a lead role in clinical development e.g. journal clubs, special interest groups, peer review groups and other activities to share and expand specialist knowledge across the service.</w:t>
            </w:r>
          </w:p>
          <w:p w14:paraId="4D0BC3F4" w14:textId="77777777" w:rsidR="008F7D36" w:rsidRDefault="008F7D36" w:rsidP="00F607B2">
            <w:pPr>
              <w:jc w:val="both"/>
              <w:rPr>
                <w:rFonts w:ascii="Arial" w:hAnsi="Arial" w:cs="Arial"/>
                <w:color w:val="FF0000"/>
              </w:rPr>
            </w:pP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04663DF7" w14:textId="77777777" w:rsidR="00893AAC" w:rsidRPr="00893AAC" w:rsidRDefault="00893AAC" w:rsidP="00893AAC">
            <w:pPr>
              <w:jc w:val="both"/>
              <w:rPr>
                <w:rFonts w:ascii="Arial" w:hAnsi="Arial" w:cs="Arial"/>
              </w:rPr>
            </w:pPr>
            <w:r w:rsidRPr="00893AAC">
              <w:rPr>
                <w:rFonts w:ascii="Arial" w:hAnsi="Arial" w:cs="Arial"/>
              </w:rPr>
              <w:t>Support manager/s in the best use and monitoring of allocated resources.</w:t>
            </w:r>
          </w:p>
          <w:p w14:paraId="6163D93C" w14:textId="77777777" w:rsidR="00893AAC" w:rsidRPr="00893AAC" w:rsidRDefault="00893AAC" w:rsidP="00893AAC">
            <w:pPr>
              <w:jc w:val="both"/>
              <w:rPr>
                <w:rFonts w:ascii="Arial" w:hAnsi="Arial" w:cs="Arial"/>
              </w:rPr>
            </w:pPr>
            <w:r w:rsidRPr="00893AAC">
              <w:rPr>
                <w:rFonts w:ascii="Arial" w:hAnsi="Arial" w:cs="Arial"/>
              </w:rPr>
              <w:t> </w:t>
            </w:r>
          </w:p>
          <w:p w14:paraId="4E91CEF4" w14:textId="77777777" w:rsidR="00893AAC" w:rsidRPr="00893AAC" w:rsidRDefault="00893AAC" w:rsidP="00893AAC">
            <w:pPr>
              <w:jc w:val="both"/>
              <w:rPr>
                <w:rFonts w:ascii="Arial" w:hAnsi="Arial" w:cs="Arial"/>
              </w:rPr>
            </w:pPr>
            <w:r w:rsidRPr="00893AAC">
              <w:rPr>
                <w:rFonts w:ascii="Arial" w:hAnsi="Arial" w:cs="Arial"/>
              </w:rPr>
              <w:t>Assess, recommend and request new equipment and other resources as appropriate.</w:t>
            </w:r>
          </w:p>
          <w:p w14:paraId="4ABD3FA8" w14:textId="77777777" w:rsidR="00893AAC" w:rsidRPr="00893AAC" w:rsidRDefault="00893AAC" w:rsidP="00893AAC">
            <w:pPr>
              <w:jc w:val="both"/>
              <w:rPr>
                <w:rFonts w:ascii="Arial" w:hAnsi="Arial" w:cs="Arial"/>
              </w:rPr>
            </w:pPr>
            <w:r w:rsidRPr="00893AAC">
              <w:rPr>
                <w:rFonts w:ascii="Arial" w:hAnsi="Arial" w:cs="Arial"/>
              </w:rPr>
              <w:t> </w:t>
            </w:r>
          </w:p>
          <w:p w14:paraId="593FE1C7" w14:textId="77777777" w:rsidR="00893AAC" w:rsidRPr="00893AAC" w:rsidRDefault="00893AAC" w:rsidP="00893AAC">
            <w:pPr>
              <w:jc w:val="both"/>
              <w:rPr>
                <w:rFonts w:ascii="Arial" w:hAnsi="Arial" w:cs="Arial"/>
              </w:rPr>
            </w:pPr>
            <w:r w:rsidRPr="00893AAC">
              <w:rPr>
                <w:rFonts w:ascii="Arial" w:hAnsi="Arial" w:cs="Arial"/>
              </w:rPr>
              <w:t>To be responsible for the security, care and maintenance of equipment ensuring standards of infection control and safety are maintained; ensure equipment has appropriate checks made.</w:t>
            </w:r>
          </w:p>
          <w:p w14:paraId="02C56FA8" w14:textId="77777777" w:rsidR="00893AAC" w:rsidRPr="00893AAC" w:rsidRDefault="00893AAC" w:rsidP="00893AAC">
            <w:pPr>
              <w:jc w:val="both"/>
              <w:rPr>
                <w:rFonts w:ascii="Arial" w:hAnsi="Arial" w:cs="Arial"/>
              </w:rPr>
            </w:pPr>
            <w:r w:rsidRPr="00893AAC">
              <w:rPr>
                <w:rFonts w:ascii="Arial" w:hAnsi="Arial" w:cs="Arial"/>
              </w:rPr>
              <w:t> </w:t>
            </w:r>
          </w:p>
          <w:p w14:paraId="6B5923C5" w14:textId="0A96A627" w:rsidR="00893AAC" w:rsidRPr="00893AAC" w:rsidRDefault="00893AAC" w:rsidP="00893AAC">
            <w:pPr>
              <w:jc w:val="both"/>
              <w:rPr>
                <w:rFonts w:ascii="Arial" w:hAnsi="Arial" w:cs="Arial"/>
              </w:rPr>
            </w:pPr>
            <w:r w:rsidRPr="00893AAC">
              <w:rPr>
                <w:rFonts w:ascii="Arial" w:hAnsi="Arial" w:cs="Arial"/>
              </w:rPr>
              <w:t xml:space="preserve">Report any equipment defects, </w:t>
            </w:r>
            <w:r w:rsidR="0095110C" w:rsidRPr="00893AAC">
              <w:rPr>
                <w:rFonts w:ascii="Arial" w:hAnsi="Arial" w:cs="Arial"/>
              </w:rPr>
              <w:t>acting</w:t>
            </w:r>
            <w:r w:rsidRPr="00893AAC">
              <w:rPr>
                <w:rFonts w:ascii="Arial" w:hAnsi="Arial" w:cs="Arial"/>
              </w:rPr>
              <w:t xml:space="preserve"> to ensure any such equipment is withdrawn from service.</w:t>
            </w:r>
          </w:p>
          <w:p w14:paraId="55BE2F0F" w14:textId="77777777" w:rsidR="00893AAC" w:rsidRPr="00893AAC" w:rsidRDefault="00893AAC" w:rsidP="00893AAC">
            <w:pPr>
              <w:jc w:val="both"/>
              <w:rPr>
                <w:rFonts w:ascii="Arial" w:hAnsi="Arial" w:cs="Arial"/>
              </w:rPr>
            </w:pPr>
            <w:r w:rsidRPr="00893AAC">
              <w:rPr>
                <w:rFonts w:ascii="Arial" w:hAnsi="Arial" w:cs="Arial"/>
              </w:rPr>
              <w:t> </w:t>
            </w:r>
          </w:p>
          <w:p w14:paraId="7C2031FB" w14:textId="77777777" w:rsidR="00893AAC" w:rsidRPr="00893AAC" w:rsidRDefault="00893AAC" w:rsidP="00893AAC">
            <w:pPr>
              <w:jc w:val="both"/>
              <w:rPr>
                <w:rFonts w:ascii="Arial" w:hAnsi="Arial" w:cs="Arial"/>
              </w:rPr>
            </w:pPr>
            <w:r w:rsidRPr="00893AAC">
              <w:rPr>
                <w:rFonts w:ascii="Arial" w:hAnsi="Arial" w:cs="Arial"/>
              </w:rPr>
              <w:t>Demonstrate and instruct others in the use of equipment to ensure safety.</w:t>
            </w:r>
          </w:p>
          <w:p w14:paraId="7A2A5AB9" w14:textId="77777777" w:rsidR="00893AAC" w:rsidRPr="00893AAC" w:rsidRDefault="00893AAC" w:rsidP="00893AAC">
            <w:pPr>
              <w:jc w:val="both"/>
              <w:rPr>
                <w:rFonts w:ascii="Arial" w:hAnsi="Arial" w:cs="Arial"/>
              </w:rPr>
            </w:pPr>
            <w:r w:rsidRPr="00893AAC">
              <w:rPr>
                <w:rFonts w:ascii="Arial" w:hAnsi="Arial" w:cs="Arial"/>
              </w:rPr>
              <w:t> </w:t>
            </w:r>
          </w:p>
          <w:p w14:paraId="45E764D1" w14:textId="77777777" w:rsidR="00893AAC" w:rsidRPr="00893AAC" w:rsidRDefault="00893AAC" w:rsidP="00893AAC">
            <w:pPr>
              <w:jc w:val="both"/>
              <w:rPr>
                <w:rFonts w:ascii="Arial" w:hAnsi="Arial" w:cs="Arial"/>
              </w:rPr>
            </w:pPr>
            <w:r w:rsidRPr="00893AAC">
              <w:rPr>
                <w:rFonts w:ascii="Arial" w:hAnsi="Arial" w:cs="Arial"/>
              </w:rPr>
              <w:t>Understand and apply the eligibility criteria for services e.g. Communication aids.</w:t>
            </w:r>
          </w:p>
          <w:p w14:paraId="59137845" w14:textId="77777777" w:rsidR="00893AAC" w:rsidRPr="00893AAC" w:rsidRDefault="00893AAC" w:rsidP="00893AAC">
            <w:pPr>
              <w:jc w:val="both"/>
              <w:rPr>
                <w:rFonts w:ascii="Arial" w:hAnsi="Arial" w:cs="Arial"/>
              </w:rPr>
            </w:pPr>
            <w:r w:rsidRPr="00893AAC">
              <w:rPr>
                <w:rFonts w:ascii="Arial" w:hAnsi="Arial" w:cs="Arial"/>
              </w:rPr>
              <w:t> </w:t>
            </w:r>
          </w:p>
          <w:p w14:paraId="5AF9E0CE" w14:textId="77777777" w:rsidR="00893AAC" w:rsidRPr="00893AAC" w:rsidRDefault="00893AAC" w:rsidP="00893AAC">
            <w:pPr>
              <w:jc w:val="both"/>
              <w:rPr>
                <w:rFonts w:ascii="Arial" w:hAnsi="Arial" w:cs="Arial"/>
              </w:rPr>
            </w:pPr>
            <w:r w:rsidRPr="00893AAC">
              <w:rPr>
                <w:rFonts w:ascii="Arial" w:hAnsi="Arial" w:cs="Arial"/>
              </w:rPr>
              <w:t>To keep up to date inventories and making recommendations to the SLT Professional Lead regarding the development of equipment resources within the department and ensuring that colleagues benefit from any personal expertise in the use of equipment to meet patient/family needs.</w:t>
            </w:r>
          </w:p>
          <w:p w14:paraId="7F1F6CFA" w14:textId="1E50A12B" w:rsidR="00893AAC" w:rsidRPr="00F607B2" w:rsidRDefault="00893AAC"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1E9E2BD7" w14:textId="77777777" w:rsidR="00893AAC" w:rsidRPr="00893AAC" w:rsidRDefault="00893AAC" w:rsidP="00893AAC">
            <w:pPr>
              <w:jc w:val="both"/>
              <w:rPr>
                <w:rFonts w:ascii="Arial" w:hAnsi="Arial" w:cs="Arial"/>
              </w:rPr>
            </w:pPr>
            <w:r w:rsidRPr="00893AAC">
              <w:rPr>
                <w:rFonts w:ascii="Arial" w:hAnsi="Arial" w:cs="Arial"/>
              </w:rPr>
              <w:t>To provide leadership within own highly specialist area.</w:t>
            </w:r>
          </w:p>
          <w:p w14:paraId="3504A4BB" w14:textId="77777777" w:rsidR="00893AAC" w:rsidRPr="00893AAC" w:rsidRDefault="00893AAC" w:rsidP="00893AAC">
            <w:pPr>
              <w:jc w:val="both"/>
              <w:rPr>
                <w:rFonts w:ascii="Arial" w:hAnsi="Arial" w:cs="Arial"/>
              </w:rPr>
            </w:pPr>
          </w:p>
          <w:p w14:paraId="0E307AAB" w14:textId="77777777" w:rsidR="00893AAC" w:rsidRPr="00893AAC" w:rsidRDefault="00893AAC" w:rsidP="00893AAC">
            <w:pPr>
              <w:jc w:val="both"/>
              <w:rPr>
                <w:rFonts w:ascii="Arial" w:hAnsi="Arial" w:cs="Arial"/>
              </w:rPr>
            </w:pPr>
            <w:r w:rsidRPr="00893AAC">
              <w:rPr>
                <w:rFonts w:ascii="Arial" w:hAnsi="Arial" w:cs="Arial"/>
              </w:rPr>
              <w:lastRenderedPageBreak/>
              <w:t>Work collaboratively with manager/s to ensure training and continuing professional development for self and others (as required) and planning for the appropriate workforce.</w:t>
            </w:r>
          </w:p>
          <w:p w14:paraId="74DEB8B3" w14:textId="77777777" w:rsidR="00893AAC" w:rsidRPr="00893AAC" w:rsidRDefault="00893AAC" w:rsidP="00893AAC">
            <w:pPr>
              <w:jc w:val="both"/>
              <w:rPr>
                <w:rFonts w:ascii="Arial" w:hAnsi="Arial" w:cs="Arial"/>
              </w:rPr>
            </w:pPr>
            <w:r w:rsidRPr="00893AAC">
              <w:rPr>
                <w:rFonts w:ascii="Arial" w:hAnsi="Arial" w:cs="Arial"/>
              </w:rPr>
              <w:t> </w:t>
            </w:r>
          </w:p>
          <w:p w14:paraId="1F60AF47" w14:textId="77777777" w:rsidR="00893AAC" w:rsidRPr="00893AAC" w:rsidRDefault="00893AAC" w:rsidP="00893AAC">
            <w:pPr>
              <w:jc w:val="both"/>
              <w:rPr>
                <w:rFonts w:ascii="Arial" w:hAnsi="Arial" w:cs="Arial"/>
              </w:rPr>
            </w:pPr>
            <w:r w:rsidRPr="00893AAC">
              <w:rPr>
                <w:rFonts w:ascii="Arial" w:hAnsi="Arial" w:cs="Arial"/>
              </w:rPr>
              <w:t>Participate in clinical supervision as supervisor and supervisee in line with Trust standards.</w:t>
            </w:r>
          </w:p>
          <w:p w14:paraId="5B310132" w14:textId="77777777" w:rsidR="00893AAC" w:rsidRPr="00893AAC" w:rsidRDefault="00893AAC" w:rsidP="00893AAC">
            <w:pPr>
              <w:jc w:val="both"/>
              <w:rPr>
                <w:rFonts w:ascii="Arial" w:hAnsi="Arial" w:cs="Arial"/>
              </w:rPr>
            </w:pPr>
            <w:r w:rsidRPr="00893AAC">
              <w:rPr>
                <w:rFonts w:ascii="Arial" w:hAnsi="Arial" w:cs="Arial"/>
              </w:rPr>
              <w:t> </w:t>
            </w:r>
          </w:p>
          <w:p w14:paraId="0207C32B" w14:textId="56E41366" w:rsidR="00893AAC" w:rsidRPr="00893AAC" w:rsidRDefault="00893AAC" w:rsidP="00893AAC">
            <w:pPr>
              <w:jc w:val="both"/>
              <w:rPr>
                <w:rFonts w:ascii="Arial" w:hAnsi="Arial" w:cs="Arial"/>
              </w:rPr>
            </w:pPr>
            <w:r w:rsidRPr="0095110C">
              <w:rPr>
                <w:rFonts w:ascii="Arial" w:hAnsi="Arial" w:cs="Arial"/>
              </w:rPr>
              <w:t>Participate in staff appraisal as appraisee and appraiser in line with Trust standards</w:t>
            </w:r>
            <w:r w:rsidRPr="00893AAC">
              <w:rPr>
                <w:rFonts w:ascii="Arial" w:hAnsi="Arial" w:cs="Arial"/>
              </w:rPr>
              <w:t>. Ensure that objectives set reflect the Service and Trust plans, including specific objectives relating to the clinical specialism.</w:t>
            </w:r>
          </w:p>
          <w:p w14:paraId="7ED70097" w14:textId="77777777" w:rsidR="00893AAC" w:rsidRPr="00893AAC" w:rsidRDefault="00893AAC" w:rsidP="00893AAC">
            <w:pPr>
              <w:jc w:val="both"/>
              <w:rPr>
                <w:rFonts w:ascii="Arial" w:hAnsi="Arial" w:cs="Arial"/>
              </w:rPr>
            </w:pPr>
          </w:p>
          <w:p w14:paraId="193E9500" w14:textId="77777777" w:rsidR="00893AAC" w:rsidRPr="00893AAC" w:rsidRDefault="00893AAC" w:rsidP="00893AAC">
            <w:pPr>
              <w:jc w:val="both"/>
              <w:rPr>
                <w:rFonts w:ascii="Arial" w:hAnsi="Arial" w:cs="Arial"/>
              </w:rPr>
            </w:pPr>
            <w:r w:rsidRPr="00893AAC">
              <w:rPr>
                <w:rFonts w:ascii="Arial" w:hAnsi="Arial" w:cs="Arial"/>
              </w:rPr>
              <w:t>Participate in and be proactive in the planning of, leading and delivery of training for staff and other agencies e.g. swallowing awareness, communication support etc, as required.</w:t>
            </w:r>
          </w:p>
          <w:p w14:paraId="10E6DA06" w14:textId="77777777" w:rsidR="00893AAC" w:rsidRPr="00893AAC" w:rsidRDefault="00893AAC" w:rsidP="00893AAC">
            <w:pPr>
              <w:jc w:val="both"/>
              <w:rPr>
                <w:rFonts w:ascii="Arial" w:hAnsi="Arial" w:cs="Arial"/>
              </w:rPr>
            </w:pPr>
            <w:r w:rsidRPr="00893AAC">
              <w:rPr>
                <w:rFonts w:ascii="Arial" w:hAnsi="Arial" w:cs="Arial"/>
              </w:rPr>
              <w:t> </w:t>
            </w:r>
          </w:p>
          <w:p w14:paraId="0346D46D" w14:textId="77777777" w:rsidR="00893AAC" w:rsidRPr="00893AAC" w:rsidRDefault="00893AAC" w:rsidP="00893AAC">
            <w:pPr>
              <w:jc w:val="both"/>
              <w:rPr>
                <w:rFonts w:ascii="Arial" w:hAnsi="Arial" w:cs="Arial"/>
              </w:rPr>
            </w:pPr>
            <w:r w:rsidRPr="00893AAC">
              <w:rPr>
                <w:rFonts w:ascii="Arial" w:hAnsi="Arial" w:cs="Arial"/>
              </w:rPr>
              <w:t>Be involved in the recruitment of staff within the speech and language therapy team in accordance with HR policies, terms and conditions to maintain an effective workforce capable of meeting the objectives of the service.</w:t>
            </w:r>
          </w:p>
          <w:p w14:paraId="4F500E92" w14:textId="77777777" w:rsidR="00893AAC" w:rsidRPr="00893AAC" w:rsidRDefault="00893AAC" w:rsidP="00893AAC">
            <w:pPr>
              <w:jc w:val="both"/>
              <w:rPr>
                <w:rFonts w:ascii="Arial" w:hAnsi="Arial" w:cs="Arial"/>
              </w:rPr>
            </w:pPr>
            <w:r w:rsidRPr="00893AAC">
              <w:rPr>
                <w:rFonts w:ascii="Arial" w:hAnsi="Arial" w:cs="Arial"/>
              </w:rPr>
              <w:t> </w:t>
            </w:r>
          </w:p>
          <w:p w14:paraId="4D4BE0FD" w14:textId="77777777" w:rsidR="00893AAC" w:rsidRPr="00893AAC" w:rsidRDefault="00893AAC" w:rsidP="00893AAC">
            <w:pPr>
              <w:jc w:val="both"/>
              <w:rPr>
                <w:rFonts w:ascii="Arial" w:hAnsi="Arial" w:cs="Arial"/>
              </w:rPr>
            </w:pPr>
            <w:r w:rsidRPr="00893AAC">
              <w:rPr>
                <w:rFonts w:ascii="Arial" w:hAnsi="Arial" w:cs="Arial"/>
              </w:rPr>
              <w:t>Undertake the full range of clinical leadership tasks including communication, staff involvement, workforce planning, appraisal, training and development and performance management.</w:t>
            </w:r>
          </w:p>
          <w:p w14:paraId="7303349B" w14:textId="77777777" w:rsidR="00893AAC" w:rsidRPr="00893AAC" w:rsidRDefault="00893AAC" w:rsidP="00893AAC">
            <w:pPr>
              <w:jc w:val="both"/>
              <w:rPr>
                <w:rFonts w:ascii="Arial" w:hAnsi="Arial" w:cs="Arial"/>
              </w:rPr>
            </w:pPr>
            <w:r w:rsidRPr="00893AAC">
              <w:rPr>
                <w:rFonts w:ascii="Arial" w:hAnsi="Arial" w:cs="Arial"/>
              </w:rPr>
              <w:t> </w:t>
            </w:r>
          </w:p>
          <w:p w14:paraId="5D061152" w14:textId="77777777" w:rsidR="00893AAC" w:rsidRPr="00893AAC" w:rsidRDefault="00893AAC" w:rsidP="00893AAC">
            <w:pPr>
              <w:jc w:val="both"/>
              <w:rPr>
                <w:rFonts w:ascii="Arial" w:hAnsi="Arial" w:cs="Arial"/>
              </w:rPr>
            </w:pPr>
            <w:r w:rsidRPr="00893AAC">
              <w:rPr>
                <w:rFonts w:ascii="Arial" w:hAnsi="Arial" w:cs="Arial"/>
              </w:rPr>
              <w:t>Actively share areas of knowledge and experience both formally and informally.</w:t>
            </w:r>
          </w:p>
          <w:p w14:paraId="4CD37019" w14:textId="77777777" w:rsidR="00893AAC" w:rsidRPr="00893AAC" w:rsidRDefault="00893AAC" w:rsidP="00893AAC">
            <w:pPr>
              <w:jc w:val="both"/>
              <w:rPr>
                <w:rFonts w:ascii="Arial" w:hAnsi="Arial" w:cs="Arial"/>
              </w:rPr>
            </w:pPr>
            <w:r w:rsidRPr="00893AAC">
              <w:rPr>
                <w:rFonts w:ascii="Arial" w:hAnsi="Arial" w:cs="Arial"/>
              </w:rPr>
              <w:t> </w:t>
            </w:r>
          </w:p>
          <w:p w14:paraId="66804BD7" w14:textId="77777777" w:rsidR="00893AAC" w:rsidRPr="00893AAC" w:rsidRDefault="00893AAC" w:rsidP="00893AAC">
            <w:pPr>
              <w:jc w:val="both"/>
              <w:rPr>
                <w:rFonts w:ascii="Arial" w:hAnsi="Arial" w:cs="Arial"/>
              </w:rPr>
            </w:pPr>
            <w:r w:rsidRPr="00893AAC">
              <w:rPr>
                <w:rFonts w:ascii="Arial" w:hAnsi="Arial" w:cs="Arial"/>
              </w:rPr>
              <w:t>Ensure that HCPC and RCSLT registration is maintained and evidenced to manager.</w:t>
            </w:r>
          </w:p>
          <w:p w14:paraId="62EA725C" w14:textId="77777777" w:rsidR="00893AAC" w:rsidRPr="00893AAC" w:rsidRDefault="00893AAC" w:rsidP="00893AAC">
            <w:pPr>
              <w:jc w:val="both"/>
              <w:rPr>
                <w:rFonts w:ascii="Arial" w:hAnsi="Arial" w:cs="Arial"/>
              </w:rPr>
            </w:pPr>
            <w:r w:rsidRPr="00893AAC">
              <w:rPr>
                <w:rFonts w:ascii="Arial" w:hAnsi="Arial" w:cs="Arial"/>
              </w:rPr>
              <w:t> </w:t>
            </w:r>
          </w:p>
          <w:p w14:paraId="57322BE8" w14:textId="77777777" w:rsidR="00893AAC" w:rsidRPr="00893AAC" w:rsidRDefault="00893AAC" w:rsidP="00893AAC">
            <w:pPr>
              <w:jc w:val="both"/>
              <w:rPr>
                <w:rFonts w:ascii="Arial" w:hAnsi="Arial" w:cs="Arial"/>
              </w:rPr>
            </w:pPr>
            <w:r w:rsidRPr="00893AAC">
              <w:rPr>
                <w:rFonts w:ascii="Arial" w:hAnsi="Arial" w:cs="Arial"/>
              </w:rPr>
              <w:t>Work with manager to ensure that SLT clinical cover across specialty is maintained especially at times of service pressure.</w:t>
            </w:r>
          </w:p>
          <w:p w14:paraId="3ACB401E" w14:textId="77777777" w:rsidR="00893AAC" w:rsidRPr="00893AAC" w:rsidRDefault="00893AAC" w:rsidP="00893AAC">
            <w:pPr>
              <w:jc w:val="both"/>
              <w:rPr>
                <w:rFonts w:ascii="Arial" w:hAnsi="Arial" w:cs="Arial"/>
              </w:rPr>
            </w:pPr>
            <w:r w:rsidRPr="00893AAC">
              <w:rPr>
                <w:rFonts w:ascii="Arial" w:hAnsi="Arial" w:cs="Arial"/>
              </w:rPr>
              <w:t> </w:t>
            </w:r>
          </w:p>
          <w:p w14:paraId="22679AC3" w14:textId="77777777" w:rsidR="00893AAC" w:rsidRPr="00893AAC" w:rsidRDefault="00893AAC" w:rsidP="00893AAC">
            <w:pPr>
              <w:jc w:val="both"/>
              <w:rPr>
                <w:rFonts w:ascii="Arial" w:hAnsi="Arial" w:cs="Arial"/>
              </w:rPr>
            </w:pPr>
            <w:r w:rsidRPr="00893AAC">
              <w:rPr>
                <w:rFonts w:ascii="Arial" w:hAnsi="Arial" w:cs="Arial"/>
              </w:rPr>
              <w:t xml:space="preserve">To take a significant role in assisting the SLT Professional Lead and/or </w:t>
            </w:r>
            <w:proofErr w:type="gramStart"/>
            <w:r w:rsidRPr="00893AAC">
              <w:rPr>
                <w:rFonts w:ascii="Arial" w:hAnsi="Arial" w:cs="Arial"/>
              </w:rPr>
              <w:t>their</w:t>
            </w:r>
            <w:proofErr w:type="gramEnd"/>
            <w:r w:rsidRPr="00893AAC">
              <w:rPr>
                <w:rFonts w:ascii="Arial" w:hAnsi="Arial" w:cs="Arial"/>
              </w:rPr>
              <w:t xml:space="preserve"> designates, in the induction of new staff within the SLT department, being responsible for any necessary induction in relation to own specialism and having particular responsibilities for the mentoring and clinical support of newly qualified therapists.</w:t>
            </w:r>
          </w:p>
          <w:p w14:paraId="7BA8F8D6" w14:textId="77777777" w:rsidR="00893AAC" w:rsidRPr="00893AAC" w:rsidRDefault="00893AAC" w:rsidP="00893AAC">
            <w:pPr>
              <w:jc w:val="both"/>
              <w:rPr>
                <w:rFonts w:ascii="Arial" w:hAnsi="Arial" w:cs="Arial"/>
              </w:rPr>
            </w:pPr>
            <w:r w:rsidRPr="00893AAC">
              <w:rPr>
                <w:rFonts w:ascii="Arial" w:hAnsi="Arial" w:cs="Arial"/>
              </w:rPr>
              <w:t> </w:t>
            </w:r>
          </w:p>
          <w:p w14:paraId="1C5F2D52" w14:textId="77777777" w:rsidR="00893AAC" w:rsidRPr="00893AAC" w:rsidRDefault="00893AAC" w:rsidP="00893AAC">
            <w:pPr>
              <w:jc w:val="both"/>
              <w:rPr>
                <w:rFonts w:ascii="Arial" w:hAnsi="Arial" w:cs="Arial"/>
              </w:rPr>
            </w:pPr>
            <w:r w:rsidRPr="00893AAC">
              <w:rPr>
                <w:rFonts w:ascii="Arial" w:hAnsi="Arial" w:cs="Arial"/>
              </w:rPr>
              <w:t>To provide mentoring, advice and support to less experienced SLT’s, assistants and volunteers.</w:t>
            </w:r>
          </w:p>
          <w:p w14:paraId="0A5A54C5" w14:textId="77777777" w:rsidR="00893AAC" w:rsidRPr="00893AAC" w:rsidRDefault="00893AAC" w:rsidP="00893AAC">
            <w:pPr>
              <w:jc w:val="both"/>
              <w:rPr>
                <w:rFonts w:ascii="Arial" w:hAnsi="Arial" w:cs="Arial"/>
              </w:rPr>
            </w:pPr>
            <w:r w:rsidRPr="00893AAC">
              <w:rPr>
                <w:rFonts w:ascii="Arial" w:hAnsi="Arial" w:cs="Arial"/>
              </w:rPr>
              <w:t> </w:t>
            </w:r>
          </w:p>
          <w:p w14:paraId="4672C2F6" w14:textId="77777777" w:rsidR="00893AAC" w:rsidRPr="00893AAC" w:rsidRDefault="00893AAC" w:rsidP="00893AAC">
            <w:pPr>
              <w:jc w:val="both"/>
              <w:rPr>
                <w:rFonts w:ascii="Arial" w:hAnsi="Arial" w:cs="Arial"/>
              </w:rPr>
            </w:pPr>
            <w:r w:rsidRPr="00893AAC">
              <w:rPr>
                <w:rFonts w:ascii="Arial" w:hAnsi="Arial" w:cs="Arial"/>
              </w:rPr>
              <w:t>To clinically supervise and deliver on the job training and support to less experienced SLTs working within the adult SLT service.</w:t>
            </w:r>
          </w:p>
          <w:p w14:paraId="3BAE3674" w14:textId="77777777" w:rsidR="00893AAC" w:rsidRPr="00893AAC" w:rsidRDefault="00893AAC" w:rsidP="00893AAC">
            <w:pPr>
              <w:jc w:val="both"/>
              <w:rPr>
                <w:rFonts w:ascii="Arial" w:hAnsi="Arial" w:cs="Arial"/>
              </w:rPr>
            </w:pPr>
            <w:r w:rsidRPr="00893AAC">
              <w:rPr>
                <w:rFonts w:ascii="Arial" w:hAnsi="Arial" w:cs="Arial"/>
              </w:rPr>
              <w:t>  </w:t>
            </w:r>
          </w:p>
          <w:p w14:paraId="256BC6E0" w14:textId="77777777" w:rsidR="00893AAC" w:rsidRPr="00893AAC" w:rsidRDefault="00893AAC" w:rsidP="00893AAC">
            <w:pPr>
              <w:jc w:val="both"/>
              <w:rPr>
                <w:rFonts w:ascii="Arial" w:hAnsi="Arial" w:cs="Arial"/>
              </w:rPr>
            </w:pPr>
            <w:r w:rsidRPr="00893AAC">
              <w:rPr>
                <w:rFonts w:ascii="Arial" w:hAnsi="Arial" w:cs="Arial"/>
              </w:rPr>
              <w:t xml:space="preserve">To assume delegated responsibility for co-ordinating student placements within own team/specialty. Provide full student placements including assessment of the placements as appropriate. </w:t>
            </w:r>
          </w:p>
          <w:p w14:paraId="3014E1A2" w14:textId="21522122" w:rsidR="00893AAC" w:rsidRPr="00F607B2" w:rsidRDefault="00893AAC"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776B3F65"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Contribute to the collection of statistical data accurately and regularly, in order to monitor and develop team activity using electronic and paper methods, in line with departmental and Trust guidelines.</w:t>
            </w:r>
          </w:p>
          <w:p w14:paraId="686BEE84"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0FAA1C4B"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Maintain accurate and timely patient records using agreed standard formats, in line with professional standards set locally and as defined by the RCSLT and HCPC.</w:t>
            </w:r>
          </w:p>
          <w:p w14:paraId="0C0C10A9"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45E7EBB3"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ensure appropriate storage and retrieval of case note records.</w:t>
            </w:r>
          </w:p>
          <w:p w14:paraId="6D4A16BB" w14:textId="77777777" w:rsidR="00893AAC" w:rsidRPr="00893AAC" w:rsidRDefault="00893AAC" w:rsidP="00893AAC">
            <w:pPr>
              <w:rPr>
                <w:rFonts w:ascii="Arial" w:eastAsia="Times New Roman" w:hAnsi="Arial" w:cs="Arial"/>
                <w:lang w:eastAsia="en-GB"/>
              </w:rPr>
            </w:pPr>
          </w:p>
          <w:p w14:paraId="4E56E291"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write reports and compile information in line with information sharing protocols.</w:t>
            </w:r>
          </w:p>
          <w:p w14:paraId="763EBE66"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601B3435"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share information with others, observing Freedom of Information Act and Data protection guidelines.</w:t>
            </w:r>
          </w:p>
          <w:p w14:paraId="3C12A5D0" w14:textId="4A869C28" w:rsidR="00893AAC" w:rsidRPr="00F607B2" w:rsidRDefault="00893AAC" w:rsidP="00893AAC">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12B2F721" w14:textId="77777777" w:rsidR="00745628" w:rsidRPr="00893AAC" w:rsidRDefault="00745628" w:rsidP="00745628">
            <w:pPr>
              <w:rPr>
                <w:rFonts w:ascii="Arial" w:eastAsia="Times New Roman" w:hAnsi="Arial" w:cs="Arial"/>
                <w:lang w:eastAsia="en-GB"/>
              </w:rPr>
            </w:pPr>
            <w:r w:rsidRPr="00893AAC">
              <w:rPr>
                <w:rFonts w:ascii="Arial" w:eastAsia="Times New Roman" w:hAnsi="Arial" w:cs="Arial"/>
                <w:lang w:eastAsia="en-GB"/>
              </w:rPr>
              <w:t xml:space="preserve">To participate in, and where appropriate, lead on clinical governance activities e.g. audit, research, service reviews/evaluation, policy development, peer review and outcome evaluation, as required and </w:t>
            </w:r>
            <w:r w:rsidRPr="00893AAC">
              <w:rPr>
                <w:rFonts w:ascii="Arial" w:eastAsia="Times New Roman" w:hAnsi="Arial" w:cs="Arial"/>
                <w:lang w:eastAsia="en-GB"/>
              </w:rPr>
              <w:lastRenderedPageBreak/>
              <w:t>when required, provide support and leadership to the team members to participate in clinical governance activities e.g. audit, research, clinical reviews.</w:t>
            </w:r>
          </w:p>
          <w:p w14:paraId="76BF6C13" w14:textId="77777777" w:rsidR="00745628" w:rsidRPr="00893AAC" w:rsidRDefault="00745628" w:rsidP="00745628">
            <w:pPr>
              <w:rPr>
                <w:rFonts w:ascii="Arial" w:eastAsia="Times New Roman" w:hAnsi="Arial" w:cs="Arial"/>
                <w:lang w:eastAsia="en-GB"/>
              </w:rPr>
            </w:pPr>
          </w:p>
          <w:p w14:paraId="28A212DC" w14:textId="60D37B2C" w:rsidR="00745628" w:rsidRPr="00893AAC" w:rsidRDefault="00745628" w:rsidP="00745628">
            <w:pPr>
              <w:rPr>
                <w:rFonts w:ascii="Arial" w:eastAsia="Times New Roman" w:hAnsi="Arial" w:cs="Arial"/>
                <w:lang w:eastAsia="en-GB"/>
              </w:rPr>
            </w:pPr>
            <w:r w:rsidRPr="00893AAC">
              <w:rPr>
                <w:rFonts w:ascii="Arial" w:eastAsia="Times New Roman" w:hAnsi="Arial" w:cs="Arial"/>
                <w:lang w:eastAsia="en-GB"/>
              </w:rPr>
              <w:t xml:space="preserve">To take a key role in the organisation, delivery and evaluation of the SLT </w:t>
            </w:r>
            <w:r w:rsidR="00B831E9">
              <w:rPr>
                <w:rFonts w:ascii="Arial" w:eastAsia="Times New Roman" w:hAnsi="Arial" w:cs="Arial"/>
                <w:lang w:eastAsia="en-GB"/>
              </w:rPr>
              <w:t xml:space="preserve">Acute </w:t>
            </w:r>
            <w:r w:rsidRPr="00893AAC">
              <w:rPr>
                <w:rFonts w:ascii="Arial" w:eastAsia="Times New Roman" w:hAnsi="Arial" w:cs="Arial"/>
                <w:lang w:eastAsia="en-GB"/>
              </w:rPr>
              <w:t>service in North Devon.</w:t>
            </w:r>
            <w:r w:rsidR="00224956">
              <w:rPr>
                <w:rStyle w:val="normalchar1"/>
                <w:rFonts w:ascii="Arial" w:hAnsi="Arial" w:cs="Arial"/>
                <w:b/>
                <w:bCs/>
              </w:rPr>
              <w:t xml:space="preserve"> </w:t>
            </w:r>
          </w:p>
          <w:p w14:paraId="6CBA426F" w14:textId="77777777" w:rsidR="00745628" w:rsidRDefault="00745628" w:rsidP="00745628">
            <w:pPr>
              <w:jc w:val="both"/>
              <w:rPr>
                <w:rFonts w:ascii="Arial" w:hAnsi="Arial" w:cs="Arial"/>
              </w:rPr>
            </w:pPr>
          </w:p>
          <w:p w14:paraId="40938539" w14:textId="77777777" w:rsidR="00745628" w:rsidRDefault="00745628" w:rsidP="00745628">
            <w:pPr>
              <w:jc w:val="both"/>
              <w:rPr>
                <w:rFonts w:ascii="Arial" w:hAnsi="Arial" w:cs="Arial"/>
              </w:rPr>
            </w:pPr>
            <w:r w:rsidRPr="00893AAC">
              <w:rPr>
                <w:rFonts w:ascii="Arial" w:hAnsi="Arial" w:cs="Arial"/>
              </w:rPr>
              <w:t>To be an active member of relevant Clinical Excellence Networks</w:t>
            </w:r>
          </w:p>
          <w:p w14:paraId="5F8D5F18" w14:textId="0F5116B4" w:rsidR="00745628" w:rsidRPr="00F607B2" w:rsidRDefault="00745628"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5463EDD6" w14:textId="77777777" w:rsidTr="00884334">
        <w:tc>
          <w:tcPr>
            <w:tcW w:w="10206" w:type="dxa"/>
            <w:tcBorders>
              <w:bottom w:val="single" w:sz="4" w:space="0" w:color="auto"/>
            </w:tcBorders>
          </w:tcPr>
          <w:p w14:paraId="15BD276D" w14:textId="1BC7DE9D" w:rsidR="00745628" w:rsidRPr="00FA075B" w:rsidRDefault="00745628" w:rsidP="00FA075B">
            <w:pPr>
              <w:jc w:val="both"/>
              <w:rPr>
                <w:rFonts w:ascii="Arial" w:hAnsi="Arial" w:cs="Arial"/>
                <w:color w:val="FF0000"/>
              </w:rPr>
            </w:pPr>
            <w:r w:rsidRPr="00745628">
              <w:rPr>
                <w:rFonts w:ascii="Arial" w:eastAsia="Times New Roman" w:hAnsi="Arial" w:cs="Arial"/>
                <w:bCs/>
                <w:lang w:eastAsia="en-GB"/>
              </w:rPr>
              <w:t>Developed auditory and perceptual skills.</w:t>
            </w:r>
          </w:p>
          <w:p w14:paraId="313677A4" w14:textId="77777777" w:rsidR="00745628" w:rsidRPr="00745628" w:rsidRDefault="00745628" w:rsidP="00745628">
            <w:pPr>
              <w:rPr>
                <w:rFonts w:ascii="Arial" w:eastAsia="Times New Roman" w:hAnsi="Arial" w:cs="Arial"/>
                <w:lang w:eastAsia="en-GB"/>
              </w:rPr>
            </w:pPr>
          </w:p>
          <w:p w14:paraId="149E4B9B" w14:textId="17C725F8"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Computer skills to maintain patient records, clinical audit, support clinical practice, e mail, presentations and order equipment etc.</w:t>
            </w:r>
          </w:p>
          <w:p w14:paraId="1B2E2591" w14:textId="40E85354" w:rsidR="00745628" w:rsidRPr="00F607B2" w:rsidRDefault="00745628" w:rsidP="00745628">
            <w:pPr>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56BB0700" w14:textId="77777777" w:rsidR="00745628" w:rsidRPr="00745628" w:rsidRDefault="00745628" w:rsidP="00745628">
            <w:pPr>
              <w:jc w:val="both"/>
              <w:rPr>
                <w:rFonts w:ascii="Arial" w:eastAsia="Times New Roman" w:hAnsi="Arial" w:cs="Arial"/>
                <w:lang w:eastAsia="en-GB"/>
              </w:rPr>
            </w:pPr>
            <w:r w:rsidRPr="00745628">
              <w:rPr>
                <w:rFonts w:ascii="Arial" w:eastAsia="Times New Roman" w:hAnsi="Arial" w:cs="Arial"/>
                <w:lang w:eastAsia="en-GB"/>
              </w:rPr>
              <w:t>To work within Trust manual handling guidelines.</w:t>
            </w:r>
          </w:p>
          <w:p w14:paraId="60086A02"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 </w:t>
            </w:r>
          </w:p>
          <w:p w14:paraId="3DD7B4DB"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Ability to travel to other locations as required meeting time constraints.</w:t>
            </w:r>
          </w:p>
          <w:p w14:paraId="1741FF24"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 </w:t>
            </w:r>
          </w:p>
          <w:p w14:paraId="3A3AFBF7" w14:textId="24ECBD59" w:rsidR="00745628" w:rsidRPr="00745628" w:rsidRDefault="00745628" w:rsidP="00745628">
            <w:pPr>
              <w:rPr>
                <w:rFonts w:ascii="Arial" w:hAnsi="Arial" w:cs="Arial"/>
                <w:color w:val="FF0000"/>
              </w:rPr>
            </w:pPr>
            <w:r w:rsidRPr="00745628">
              <w:rPr>
                <w:rFonts w:ascii="Arial" w:hAnsi="Arial" w:cs="Arial"/>
              </w:rPr>
              <w:t>Manual therapeutic handling of patients in relation to assessment, treatment and rehabilitation may require working in restricted positions.</w:t>
            </w:r>
          </w:p>
          <w:p w14:paraId="4A09771B" w14:textId="1198A114" w:rsidR="00745628" w:rsidRPr="00F607B2" w:rsidRDefault="00745628"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2A30E79"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The work pattern may sometimes be unpredictable and subject to frequent interruption for example, there may be a need to see patients urgently within clinic. The post holder will be required to manage competing demands of providing services on a daily basis, working collaboratively with others and developing the clinical area.</w:t>
            </w:r>
          </w:p>
          <w:p w14:paraId="046F1612" w14:textId="77777777" w:rsidR="00745628" w:rsidRPr="00745628" w:rsidRDefault="00745628" w:rsidP="00745628">
            <w:pPr>
              <w:jc w:val="both"/>
              <w:rPr>
                <w:rFonts w:ascii="Arial" w:eastAsia="Times New Roman" w:hAnsi="Arial" w:cs="Arial"/>
                <w:lang w:eastAsia="en-GB"/>
              </w:rPr>
            </w:pPr>
            <w:r w:rsidRPr="00745628">
              <w:rPr>
                <w:rFonts w:ascii="Arial" w:eastAsia="Times New Roman" w:hAnsi="Arial" w:cs="Arial"/>
                <w:lang w:eastAsia="en-GB"/>
              </w:rPr>
              <w:t> </w:t>
            </w:r>
          </w:p>
          <w:p w14:paraId="34AE6969"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 xml:space="preserve">There is a frequent requirement (daily) for mental effort when completing patient assessment, developing treatment programmes, reading and interpreting patient information and documents and making management decisions/problem solving. There is a need to use a VDU, and remote systems such as teleconferencing, when reviewing and interpreting patient information and clinical data. </w:t>
            </w:r>
          </w:p>
          <w:p w14:paraId="4973917D" w14:textId="6F62FB56" w:rsidR="00745628" w:rsidRPr="00F607B2" w:rsidRDefault="00745628"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287ADA82"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 xml:space="preserve">Work with patients/service users and carers who have a poor/life limiting prognosis, including the communication of distressing news. </w:t>
            </w:r>
          </w:p>
          <w:p w14:paraId="0C1D6F51"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 </w:t>
            </w:r>
          </w:p>
          <w:p w14:paraId="604431D8"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Work with patients in the aftermath of bad news.</w:t>
            </w:r>
          </w:p>
          <w:p w14:paraId="333906E2"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 </w:t>
            </w:r>
          </w:p>
          <w:p w14:paraId="2DC9D6A8"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Work with patients with mental health problems or occasional challenging behaviour.</w:t>
            </w:r>
          </w:p>
          <w:p w14:paraId="333CBA9B"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 </w:t>
            </w:r>
          </w:p>
          <w:p w14:paraId="3BCFA267"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At times talk to relatives following a death.</w:t>
            </w:r>
          </w:p>
          <w:p w14:paraId="279617F2"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 </w:t>
            </w:r>
          </w:p>
          <w:p w14:paraId="4421602D"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 xml:space="preserve">Demonstrate well developed skills in relation to regular use of counselling skills with respect to clients’ complex needs and their </w:t>
            </w:r>
            <w:proofErr w:type="spellStart"/>
            <w:r w:rsidRPr="00745628">
              <w:rPr>
                <w:rFonts w:ascii="Arial" w:eastAsia="Times New Roman" w:hAnsi="Arial" w:cs="Arial"/>
                <w:lang w:eastAsia="en-GB"/>
              </w:rPr>
              <w:t>carers</w:t>
            </w:r>
            <w:proofErr w:type="spellEnd"/>
            <w:r w:rsidRPr="00745628">
              <w:rPr>
                <w:rFonts w:ascii="Arial" w:eastAsia="Times New Roman" w:hAnsi="Arial" w:cs="Arial"/>
                <w:lang w:eastAsia="en-GB"/>
              </w:rPr>
              <w:t>.</w:t>
            </w:r>
          </w:p>
          <w:p w14:paraId="137B11B3" w14:textId="45EB24EB" w:rsidR="00745628" w:rsidRPr="00F607B2" w:rsidRDefault="00745628"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280D201E" w14:textId="77777777" w:rsidR="00745628" w:rsidRPr="00566788" w:rsidRDefault="00745628" w:rsidP="00745628">
            <w:pPr>
              <w:pStyle w:val="body0020text00203"/>
              <w:spacing w:before="0" w:after="0"/>
              <w:jc w:val="left"/>
              <w:rPr>
                <w:sz w:val="22"/>
                <w:szCs w:val="22"/>
              </w:rPr>
            </w:pPr>
            <w:r w:rsidRPr="00566788">
              <w:rPr>
                <w:rStyle w:val="body0020text00203char1"/>
                <w:sz w:val="22"/>
                <w:szCs w:val="22"/>
              </w:rPr>
              <w:t>Work in a variety of settings according to patient needs including patients own home which can often involve hot/cold temperatures, cluttered, noisy environments and unhygienic environments.</w:t>
            </w:r>
          </w:p>
          <w:p w14:paraId="1A95E6FB" w14:textId="77777777" w:rsidR="00745628" w:rsidRPr="00566788" w:rsidRDefault="00745628" w:rsidP="00745628">
            <w:pPr>
              <w:pStyle w:val="body0020text00203"/>
              <w:spacing w:before="0" w:after="0"/>
              <w:jc w:val="left"/>
              <w:rPr>
                <w:sz w:val="22"/>
                <w:szCs w:val="22"/>
              </w:rPr>
            </w:pPr>
            <w:r w:rsidRPr="00566788">
              <w:rPr>
                <w:sz w:val="22"/>
                <w:szCs w:val="22"/>
              </w:rPr>
              <w:t> </w:t>
            </w:r>
          </w:p>
          <w:p w14:paraId="03CAFAFC" w14:textId="1C72AE51" w:rsidR="00745628" w:rsidRPr="00566788" w:rsidRDefault="00745628" w:rsidP="00745628">
            <w:pPr>
              <w:pStyle w:val="body0020text00203"/>
              <w:spacing w:before="0" w:after="0"/>
              <w:jc w:val="left"/>
              <w:rPr>
                <w:sz w:val="22"/>
                <w:szCs w:val="22"/>
              </w:rPr>
            </w:pPr>
            <w:r w:rsidRPr="00566788">
              <w:rPr>
                <w:rStyle w:val="body0020text00203char1"/>
                <w:sz w:val="22"/>
                <w:szCs w:val="22"/>
              </w:rPr>
              <w:t>Work with patients with a wide range of conditions including contact with body fluids such as urine, blood, sputum</w:t>
            </w:r>
            <w:r>
              <w:rPr>
                <w:rStyle w:val="body0020text00203char1"/>
                <w:sz w:val="22"/>
                <w:szCs w:val="22"/>
              </w:rPr>
              <w:t>.</w:t>
            </w:r>
          </w:p>
          <w:p w14:paraId="4C44760A" w14:textId="49C99A3C" w:rsidR="00745628" w:rsidRPr="00F607B2" w:rsidRDefault="00745628"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lastRenderedPageBreak/>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19129EAE" w:rsidR="003B43F4" w:rsidRPr="00F607B2" w:rsidRDefault="003B43F4" w:rsidP="00F607B2">
            <w:pPr>
              <w:jc w:val="both"/>
              <w:rPr>
                <w:rFonts w:ascii="Arial" w:hAnsi="Arial" w:cs="Arial"/>
              </w:rPr>
            </w:pPr>
            <w:r w:rsidRPr="00F607B2">
              <w:rPr>
                <w:rFonts w:ascii="Arial" w:hAnsi="Arial" w:cs="Arial"/>
                <w:b/>
              </w:rPr>
              <w:lastRenderedPageBreak/>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EE22E8"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EE22E8">
              <w:rPr>
                <w:rFonts w:ascii="Arial" w:hAnsi="Arial" w:cs="Arial"/>
              </w:rPr>
              <w:t>Leading the team effectively and supporting their wellbeing by</w:t>
            </w:r>
            <w:r w:rsidR="00C4469F" w:rsidRPr="00EE22E8">
              <w:rPr>
                <w:rFonts w:ascii="Arial" w:hAnsi="Arial" w:cs="Arial"/>
              </w:rPr>
              <w:t>:</w:t>
            </w:r>
          </w:p>
          <w:p w14:paraId="58626C7F" w14:textId="77777777" w:rsidR="00864555" w:rsidRPr="00EE22E8" w:rsidRDefault="00864555" w:rsidP="00864555">
            <w:pPr>
              <w:pStyle w:val="ListParagraph"/>
              <w:numPr>
                <w:ilvl w:val="0"/>
                <w:numId w:val="6"/>
              </w:numPr>
              <w:spacing w:before="0"/>
              <w:jc w:val="left"/>
            </w:pPr>
            <w:r w:rsidRPr="00EE22E8">
              <w:t>Champion</w:t>
            </w:r>
            <w:r w:rsidR="00C4469F" w:rsidRPr="00EE22E8">
              <w:t>ing</w:t>
            </w:r>
            <w:r w:rsidRPr="00EE22E8">
              <w:t xml:space="preserve"> health and wellbeing.</w:t>
            </w:r>
          </w:p>
          <w:p w14:paraId="52E9361A" w14:textId="77777777" w:rsidR="00864555" w:rsidRPr="00EE22E8" w:rsidRDefault="00864555" w:rsidP="00864555">
            <w:pPr>
              <w:pStyle w:val="ListParagraph"/>
              <w:numPr>
                <w:ilvl w:val="0"/>
                <w:numId w:val="6"/>
              </w:numPr>
              <w:spacing w:before="0"/>
              <w:jc w:val="left"/>
            </w:pPr>
            <w:r w:rsidRPr="00EE22E8">
              <w:t>Encourag</w:t>
            </w:r>
            <w:r w:rsidR="00C4469F" w:rsidRPr="00EE22E8">
              <w:t>ing</w:t>
            </w:r>
            <w:r w:rsidRPr="00EE22E8">
              <w:t xml:space="preserve"> and support staff engagement in delivery of the service.</w:t>
            </w:r>
          </w:p>
          <w:p w14:paraId="57CD67D9" w14:textId="77777777" w:rsidR="00864555" w:rsidRPr="00EE22E8" w:rsidRDefault="00864555" w:rsidP="00864555">
            <w:pPr>
              <w:pStyle w:val="ListParagraph"/>
              <w:numPr>
                <w:ilvl w:val="0"/>
                <w:numId w:val="6"/>
              </w:numPr>
              <w:spacing w:before="0"/>
              <w:jc w:val="left"/>
            </w:pPr>
            <w:r w:rsidRPr="00EE22E8">
              <w:t>Encourag</w:t>
            </w:r>
            <w:r w:rsidR="00C4469F" w:rsidRPr="00EE22E8">
              <w:t xml:space="preserve">ing </w:t>
            </w:r>
            <w:r w:rsidRPr="00EE22E8">
              <w:t>staff to comment on development and delivery of the service.</w:t>
            </w:r>
          </w:p>
          <w:p w14:paraId="273102C7" w14:textId="2D811BD7" w:rsidR="003B43F4" w:rsidRPr="00EE22E8" w:rsidRDefault="00864555" w:rsidP="000C32E3">
            <w:pPr>
              <w:pStyle w:val="ListParagraph"/>
              <w:numPr>
                <w:ilvl w:val="0"/>
                <w:numId w:val="6"/>
              </w:numPr>
              <w:spacing w:before="0"/>
              <w:jc w:val="left"/>
              <w:rPr>
                <w:color w:val="FF0000"/>
              </w:rPr>
            </w:pPr>
            <w:r w:rsidRPr="00B831E9">
              <w:t>E</w:t>
            </w:r>
            <w:r w:rsidRPr="00EE22E8">
              <w:t>nsur</w:t>
            </w:r>
            <w:r w:rsidR="00C4469F" w:rsidRPr="00EE22E8">
              <w:t>ing</w:t>
            </w:r>
            <w:r w:rsidRPr="00EE22E8">
              <w:t xml:space="preserve"> during 1:1’s / supervision with employees you always check how they are.</w:t>
            </w:r>
          </w:p>
        </w:tc>
      </w:tr>
      <w:tr w:rsidR="00B735BB" w:rsidRPr="00F607B2" w14:paraId="247A9B2E" w14:textId="77777777" w:rsidTr="00884334">
        <w:tc>
          <w:tcPr>
            <w:tcW w:w="10206" w:type="dxa"/>
            <w:shd w:val="clear" w:color="auto" w:fill="002060"/>
          </w:tcPr>
          <w:p w14:paraId="3BC23511" w14:textId="5493D875"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95110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77777777" w:rsidR="002B7A29" w:rsidRPr="00F607B2" w:rsidRDefault="002B7A29" w:rsidP="00BD7483">
            <w:pPr>
              <w:ind w:left="-709"/>
              <w:rPr>
                <w:rFonts w:ascii="Arial" w:hAnsi="Arial" w:cs="Arial"/>
              </w:rPr>
            </w:pPr>
            <w:r w:rsidRPr="00745628">
              <w:rPr>
                <w:rFonts w:cs="Arial"/>
                <w:highlight w:val="yellow"/>
              </w:rPr>
              <w:t>T</w:t>
            </w:r>
            <w:r w:rsidRPr="00745628">
              <w:rPr>
                <w:rFonts w:cs="Arial"/>
                <w:i/>
                <w:iCs/>
                <w:highlight w:val="yellow"/>
              </w:rPr>
              <w:t xml:space="preserve">his </w:t>
            </w:r>
            <w:r w:rsidRPr="00745628">
              <w:rPr>
                <w:rFonts w:ascii="Arial" w:hAnsi="Arial" w:cs="Arial"/>
                <w:i/>
                <w:iCs/>
                <w:color w:val="000000"/>
                <w:highlight w:val="yellow"/>
                <w:lang w:val="en-US" w:eastAsia="en-GB"/>
              </w:rPr>
              <w:t>is</w:t>
            </w: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28C7DEE" w:rsidR="008F7D36" w:rsidRPr="00F607B2" w:rsidRDefault="00224956" w:rsidP="00893AAC">
            <w:pPr>
              <w:jc w:val="both"/>
              <w:rPr>
                <w:rFonts w:ascii="Arial" w:hAnsi="Arial" w:cs="Arial"/>
              </w:rPr>
            </w:pPr>
            <w:r>
              <w:rPr>
                <w:rStyle w:val="normalchar1"/>
                <w:rFonts w:ascii="Arial" w:hAnsi="Arial" w:cs="Arial"/>
                <w:b/>
                <w:bCs/>
              </w:rPr>
              <w:t>Speech and Language Therapist</w:t>
            </w:r>
            <w:r w:rsidR="00B831E9">
              <w:rPr>
                <w:rStyle w:val="normalchar1"/>
                <w:rFonts w:ascii="Arial" w:hAnsi="Arial" w:cs="Arial"/>
                <w:b/>
                <w:bCs/>
              </w:rPr>
              <w:t xml:space="preserve"> Acute Lead</w:t>
            </w:r>
          </w:p>
        </w:tc>
      </w:tr>
    </w:tbl>
    <w:p w14:paraId="52F37878" w14:textId="648DC049"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2C19624F" w14:textId="77777777" w:rsidR="00CC3D2E" w:rsidRPr="00CC3D2E" w:rsidRDefault="00CC3D2E" w:rsidP="00CC3D2E">
            <w:pPr>
              <w:jc w:val="both"/>
              <w:rPr>
                <w:rFonts w:ascii="Arial" w:hAnsi="Arial" w:cs="Arial"/>
                <w:b/>
              </w:rPr>
            </w:pPr>
            <w:r w:rsidRPr="00CC3D2E">
              <w:rPr>
                <w:rFonts w:ascii="Arial" w:hAnsi="Arial" w:cs="Arial"/>
                <w:b/>
              </w:rPr>
              <w:t>QUALIFICATION/ SPECIAL TRAINING</w:t>
            </w:r>
          </w:p>
          <w:p w14:paraId="64DD2F30" w14:textId="3A06282E" w:rsidR="00CC3D2E" w:rsidRPr="00CC3D2E" w:rsidRDefault="00CC3D2E" w:rsidP="00CC3D2E">
            <w:pPr>
              <w:jc w:val="both"/>
              <w:rPr>
                <w:rFonts w:ascii="Arial" w:hAnsi="Arial" w:cs="Arial"/>
              </w:rPr>
            </w:pPr>
            <w:r w:rsidRPr="00CC3D2E">
              <w:rPr>
                <w:rFonts w:ascii="Arial" w:hAnsi="Arial" w:cs="Arial"/>
              </w:rPr>
              <w:t>Recognised SLT Degree qualification or equivalent</w:t>
            </w:r>
          </w:p>
          <w:p w14:paraId="14683103" w14:textId="77777777" w:rsidR="00CC3D2E" w:rsidRPr="00CC3D2E" w:rsidRDefault="00CC3D2E" w:rsidP="00CC3D2E">
            <w:pPr>
              <w:jc w:val="both"/>
              <w:rPr>
                <w:rFonts w:ascii="Arial" w:hAnsi="Arial" w:cs="Arial"/>
              </w:rPr>
            </w:pPr>
          </w:p>
          <w:p w14:paraId="7C2CFB21" w14:textId="77777777" w:rsidR="00CC3D2E" w:rsidRPr="00CC3D2E" w:rsidRDefault="00CC3D2E" w:rsidP="00CC3D2E">
            <w:pPr>
              <w:jc w:val="both"/>
              <w:rPr>
                <w:rFonts w:ascii="Arial" w:hAnsi="Arial" w:cs="Arial"/>
              </w:rPr>
            </w:pPr>
            <w:r w:rsidRPr="00CC3D2E">
              <w:rPr>
                <w:rFonts w:ascii="Arial" w:hAnsi="Arial" w:cs="Arial"/>
              </w:rPr>
              <w:t>HCPC registration</w:t>
            </w:r>
          </w:p>
          <w:p w14:paraId="64AB2649" w14:textId="77777777" w:rsidR="00CC3D2E" w:rsidRPr="00CC3D2E" w:rsidRDefault="00CC3D2E" w:rsidP="00CC3D2E">
            <w:pPr>
              <w:jc w:val="both"/>
              <w:rPr>
                <w:rFonts w:ascii="Arial" w:hAnsi="Arial" w:cs="Arial"/>
              </w:rPr>
            </w:pPr>
          </w:p>
          <w:p w14:paraId="14E89DC2" w14:textId="77777777" w:rsidR="00CC3D2E" w:rsidRPr="00CC3D2E" w:rsidRDefault="00CC3D2E" w:rsidP="00CC3D2E">
            <w:pPr>
              <w:jc w:val="both"/>
              <w:rPr>
                <w:rFonts w:ascii="Arial" w:hAnsi="Arial" w:cs="Arial"/>
              </w:rPr>
            </w:pPr>
            <w:r w:rsidRPr="00CC3D2E">
              <w:rPr>
                <w:rFonts w:ascii="Arial" w:hAnsi="Arial" w:cs="Arial"/>
              </w:rPr>
              <w:t>Registered member of the RCSLT</w:t>
            </w:r>
          </w:p>
          <w:p w14:paraId="3AF8C9C8" w14:textId="77777777" w:rsidR="00CC3D2E" w:rsidRPr="00CC3D2E" w:rsidRDefault="00CC3D2E" w:rsidP="00CC3D2E">
            <w:pPr>
              <w:jc w:val="both"/>
              <w:rPr>
                <w:rFonts w:ascii="Arial" w:hAnsi="Arial" w:cs="Arial"/>
              </w:rPr>
            </w:pPr>
          </w:p>
          <w:p w14:paraId="7561E13C" w14:textId="77777777" w:rsidR="00CC3D2E" w:rsidRPr="00CC3D2E" w:rsidRDefault="00CC3D2E" w:rsidP="00CC3D2E">
            <w:pPr>
              <w:jc w:val="both"/>
              <w:rPr>
                <w:rFonts w:ascii="Arial" w:hAnsi="Arial" w:cs="Arial"/>
              </w:rPr>
            </w:pPr>
            <w:r w:rsidRPr="00CC3D2E">
              <w:rPr>
                <w:rFonts w:ascii="Arial" w:hAnsi="Arial" w:cs="Arial"/>
              </w:rPr>
              <w:t xml:space="preserve">Post graduate/Additional training in specialist field to </w:t>
            </w:r>
            <w:proofErr w:type="gramStart"/>
            <w:r w:rsidRPr="00CC3D2E">
              <w:rPr>
                <w:rFonts w:ascii="Arial" w:hAnsi="Arial" w:cs="Arial"/>
              </w:rPr>
              <w:t>masters</w:t>
            </w:r>
            <w:proofErr w:type="gramEnd"/>
            <w:r w:rsidRPr="00CC3D2E">
              <w:rPr>
                <w:rFonts w:ascii="Arial" w:hAnsi="Arial" w:cs="Arial"/>
              </w:rPr>
              <w:t xml:space="preserve"> level or equivalent</w:t>
            </w:r>
          </w:p>
          <w:p w14:paraId="470AA3FF" w14:textId="77777777" w:rsidR="00CC3D2E" w:rsidRPr="00CC3D2E" w:rsidRDefault="00CC3D2E" w:rsidP="00CC3D2E">
            <w:pPr>
              <w:jc w:val="both"/>
              <w:rPr>
                <w:rFonts w:ascii="Arial" w:hAnsi="Arial" w:cs="Arial"/>
              </w:rPr>
            </w:pPr>
          </w:p>
          <w:p w14:paraId="7E42485F" w14:textId="181C2F1D" w:rsidR="00CC3D2E" w:rsidRPr="00B831E9" w:rsidRDefault="00CC3D2E" w:rsidP="00B831E9">
            <w:pPr>
              <w:rPr>
                <w:rFonts w:ascii="Arial" w:hAnsi="Arial" w:cs="Arial"/>
                <w:strike/>
              </w:rPr>
            </w:pPr>
            <w:r w:rsidRPr="00CC3D2E">
              <w:rPr>
                <w:rFonts w:ascii="Arial" w:hAnsi="Arial" w:cs="Arial"/>
              </w:rPr>
              <w:t>Additional training relevant to the post e</w:t>
            </w:r>
            <w:r w:rsidR="00FA075B">
              <w:rPr>
                <w:rFonts w:ascii="Arial" w:hAnsi="Arial" w:cs="Arial"/>
              </w:rPr>
              <w:t>.</w:t>
            </w:r>
            <w:r w:rsidRPr="00CC3D2E">
              <w:rPr>
                <w:rFonts w:ascii="Arial" w:hAnsi="Arial" w:cs="Arial"/>
              </w:rPr>
              <w:t xml:space="preserve">g. Clinical skills training, student supervision, dysphagia assessment and </w:t>
            </w:r>
            <w:proofErr w:type="gramStart"/>
            <w:r w:rsidRPr="00CC3D2E">
              <w:rPr>
                <w:rFonts w:ascii="Arial" w:hAnsi="Arial" w:cs="Arial"/>
              </w:rPr>
              <w:t xml:space="preserve">treatment, </w:t>
            </w:r>
            <w:r w:rsidR="00B831E9">
              <w:rPr>
                <w:rFonts w:ascii="Arial" w:hAnsi="Arial" w:cs="Arial"/>
              </w:rPr>
              <w:t xml:space="preserve"> instrumental</w:t>
            </w:r>
            <w:proofErr w:type="gramEnd"/>
            <w:r w:rsidR="00B831E9">
              <w:rPr>
                <w:rFonts w:ascii="Arial" w:hAnsi="Arial" w:cs="Arial"/>
              </w:rPr>
              <w:t xml:space="preserve"> assessment , </w:t>
            </w:r>
            <w:r w:rsidRPr="00CC3D2E">
              <w:rPr>
                <w:rFonts w:ascii="Arial" w:hAnsi="Arial" w:cs="Arial"/>
              </w:rPr>
              <w:t xml:space="preserve"> </w:t>
            </w:r>
          </w:p>
          <w:p w14:paraId="4FDF6371" w14:textId="77777777" w:rsidR="00CC3D2E" w:rsidRPr="00CC3D2E" w:rsidRDefault="00CC3D2E" w:rsidP="00CC3D2E">
            <w:pPr>
              <w:jc w:val="both"/>
              <w:rPr>
                <w:rFonts w:ascii="Arial" w:hAnsi="Arial" w:cs="Arial"/>
              </w:rPr>
            </w:pPr>
          </w:p>
          <w:p w14:paraId="47F6B480" w14:textId="77777777" w:rsidR="00CC3D2E" w:rsidRPr="00CC3D2E" w:rsidRDefault="00CC3D2E" w:rsidP="00CC3D2E">
            <w:pPr>
              <w:jc w:val="both"/>
              <w:rPr>
                <w:rFonts w:ascii="Arial" w:hAnsi="Arial" w:cs="Arial"/>
              </w:rPr>
            </w:pPr>
            <w:r w:rsidRPr="00CC3D2E">
              <w:rPr>
                <w:rFonts w:ascii="Arial" w:hAnsi="Arial" w:cs="Arial"/>
              </w:rPr>
              <w:t>Counselling qualification</w:t>
            </w:r>
          </w:p>
          <w:p w14:paraId="5E777328" w14:textId="77777777" w:rsidR="00CC3D2E" w:rsidRPr="00CC3D2E" w:rsidRDefault="00CC3D2E" w:rsidP="00CC3D2E">
            <w:pPr>
              <w:jc w:val="both"/>
              <w:rPr>
                <w:rFonts w:ascii="Arial" w:hAnsi="Arial" w:cs="Arial"/>
              </w:rPr>
            </w:pPr>
          </w:p>
          <w:p w14:paraId="2789AB83" w14:textId="77777777" w:rsidR="00CC3D2E" w:rsidRPr="00CC3D2E" w:rsidRDefault="00CC3D2E" w:rsidP="00CC3D2E">
            <w:pPr>
              <w:jc w:val="both"/>
              <w:rPr>
                <w:rFonts w:ascii="Arial" w:hAnsi="Arial" w:cs="Arial"/>
              </w:rPr>
            </w:pPr>
            <w:r w:rsidRPr="00CC3D2E">
              <w:rPr>
                <w:rFonts w:ascii="Arial" w:hAnsi="Arial" w:cs="Arial"/>
              </w:rPr>
              <w:t>Clinical leadership/supervision training</w:t>
            </w:r>
          </w:p>
          <w:p w14:paraId="67857C3B" w14:textId="77777777" w:rsidR="00CC3D2E" w:rsidRPr="00CC3D2E" w:rsidRDefault="00CC3D2E" w:rsidP="00CC3D2E">
            <w:pPr>
              <w:jc w:val="both"/>
              <w:rPr>
                <w:rFonts w:ascii="Arial" w:hAnsi="Arial" w:cs="Arial"/>
              </w:rPr>
            </w:pPr>
          </w:p>
          <w:p w14:paraId="06FBD3C1" w14:textId="77777777" w:rsidR="00CC3D2E" w:rsidRPr="00CC3D2E" w:rsidRDefault="00CC3D2E" w:rsidP="00CC3D2E">
            <w:pPr>
              <w:jc w:val="both"/>
              <w:rPr>
                <w:rFonts w:ascii="Arial" w:hAnsi="Arial" w:cs="Arial"/>
              </w:rPr>
            </w:pPr>
            <w:r w:rsidRPr="00CC3D2E">
              <w:rPr>
                <w:rFonts w:ascii="Arial" w:hAnsi="Arial" w:cs="Arial"/>
              </w:rPr>
              <w:t>Clinical tutor/teaching training</w:t>
            </w:r>
          </w:p>
          <w:p w14:paraId="05F7514F" w14:textId="77777777" w:rsidR="00CC3D2E" w:rsidRPr="00CC3D2E" w:rsidRDefault="00CC3D2E" w:rsidP="00CC3D2E">
            <w:pPr>
              <w:jc w:val="both"/>
              <w:rPr>
                <w:rFonts w:ascii="Arial" w:hAnsi="Arial" w:cs="Arial"/>
              </w:rPr>
            </w:pPr>
          </w:p>
          <w:p w14:paraId="7BF6EE08" w14:textId="77777777" w:rsidR="00CC3D2E" w:rsidRPr="00CC3D2E" w:rsidRDefault="00CC3D2E" w:rsidP="00CC3D2E">
            <w:pPr>
              <w:jc w:val="both"/>
              <w:rPr>
                <w:rFonts w:ascii="Arial" w:hAnsi="Arial" w:cs="Arial"/>
              </w:rPr>
            </w:pPr>
            <w:r w:rsidRPr="00CC3D2E">
              <w:rPr>
                <w:rFonts w:ascii="Arial" w:hAnsi="Arial" w:cs="Arial"/>
              </w:rPr>
              <w:t>Dysphagia assessment and treatment to Consultant Dysphagia Practitioner Level</w:t>
            </w:r>
          </w:p>
          <w:p w14:paraId="4B169ACC" w14:textId="77777777" w:rsidR="00CC3D2E" w:rsidRPr="00CC3D2E" w:rsidRDefault="00CC3D2E" w:rsidP="00CC3D2E">
            <w:pPr>
              <w:jc w:val="both"/>
              <w:rPr>
                <w:rFonts w:ascii="Arial" w:hAnsi="Arial" w:cs="Arial"/>
              </w:rPr>
            </w:pPr>
          </w:p>
          <w:p w14:paraId="3D3D618C" w14:textId="77777777" w:rsidR="00CC3D2E" w:rsidRPr="00CC3D2E" w:rsidRDefault="00CC3D2E" w:rsidP="00CC3D2E">
            <w:pPr>
              <w:jc w:val="both"/>
              <w:rPr>
                <w:rFonts w:ascii="Arial" w:hAnsi="Arial" w:cs="Arial"/>
              </w:rPr>
            </w:pPr>
            <w:r w:rsidRPr="00CC3D2E">
              <w:rPr>
                <w:rFonts w:ascii="Arial" w:hAnsi="Arial" w:cs="Arial"/>
              </w:rPr>
              <w:t>Membership and participation in relevant regional CEN’s</w:t>
            </w:r>
          </w:p>
          <w:p w14:paraId="15885A2B" w14:textId="7F3B9CDE" w:rsidR="00CC3D2E" w:rsidRPr="00F607B2" w:rsidRDefault="00CC3D2E" w:rsidP="00884334">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258769BB" w14:textId="77777777" w:rsidR="000C32E3" w:rsidRDefault="00CC3D2E" w:rsidP="00884334">
            <w:pPr>
              <w:jc w:val="both"/>
              <w:rPr>
                <w:rFonts w:ascii="Arial" w:hAnsi="Arial" w:cs="Arial"/>
              </w:rPr>
            </w:pPr>
            <w:r>
              <w:rPr>
                <w:rFonts w:ascii="Arial" w:hAnsi="Arial" w:cs="Arial"/>
              </w:rPr>
              <w:t>E</w:t>
            </w:r>
          </w:p>
          <w:p w14:paraId="50B4B472" w14:textId="77777777" w:rsidR="00CC3D2E" w:rsidRDefault="00CC3D2E" w:rsidP="00884334">
            <w:pPr>
              <w:jc w:val="both"/>
              <w:rPr>
                <w:rFonts w:ascii="Arial" w:hAnsi="Arial" w:cs="Arial"/>
              </w:rPr>
            </w:pPr>
          </w:p>
          <w:p w14:paraId="26215C3B" w14:textId="77777777" w:rsidR="00CC3D2E" w:rsidRDefault="00CC3D2E" w:rsidP="00884334">
            <w:pPr>
              <w:jc w:val="both"/>
              <w:rPr>
                <w:rFonts w:ascii="Arial" w:hAnsi="Arial" w:cs="Arial"/>
              </w:rPr>
            </w:pPr>
            <w:r>
              <w:rPr>
                <w:rFonts w:ascii="Arial" w:hAnsi="Arial" w:cs="Arial"/>
              </w:rPr>
              <w:t>E</w:t>
            </w:r>
          </w:p>
          <w:p w14:paraId="5C3CBC0D" w14:textId="77777777" w:rsidR="00CC3D2E" w:rsidRDefault="00CC3D2E" w:rsidP="00884334">
            <w:pPr>
              <w:jc w:val="both"/>
              <w:rPr>
                <w:rFonts w:ascii="Arial" w:hAnsi="Arial" w:cs="Arial"/>
              </w:rPr>
            </w:pPr>
          </w:p>
          <w:p w14:paraId="74E57E43" w14:textId="77777777" w:rsidR="00CC3D2E" w:rsidRDefault="00CC3D2E" w:rsidP="00884334">
            <w:pPr>
              <w:jc w:val="both"/>
              <w:rPr>
                <w:rFonts w:ascii="Arial" w:hAnsi="Arial" w:cs="Arial"/>
              </w:rPr>
            </w:pPr>
            <w:r>
              <w:rPr>
                <w:rFonts w:ascii="Arial" w:hAnsi="Arial" w:cs="Arial"/>
              </w:rPr>
              <w:t>E</w:t>
            </w:r>
          </w:p>
          <w:p w14:paraId="15F01925" w14:textId="77777777" w:rsidR="00CC3D2E" w:rsidRDefault="00CC3D2E" w:rsidP="00884334">
            <w:pPr>
              <w:jc w:val="both"/>
              <w:rPr>
                <w:rFonts w:ascii="Arial" w:hAnsi="Arial" w:cs="Arial"/>
              </w:rPr>
            </w:pPr>
          </w:p>
          <w:p w14:paraId="6ECC23B0" w14:textId="77777777" w:rsidR="00CC3D2E" w:rsidRDefault="00CC3D2E" w:rsidP="00884334">
            <w:pPr>
              <w:jc w:val="both"/>
              <w:rPr>
                <w:rFonts w:ascii="Arial" w:hAnsi="Arial" w:cs="Arial"/>
              </w:rPr>
            </w:pPr>
            <w:r>
              <w:rPr>
                <w:rFonts w:ascii="Arial" w:hAnsi="Arial" w:cs="Arial"/>
              </w:rPr>
              <w:t>E</w:t>
            </w:r>
          </w:p>
          <w:p w14:paraId="21B31258" w14:textId="77777777" w:rsidR="00CC3D2E" w:rsidRDefault="00CC3D2E" w:rsidP="00884334">
            <w:pPr>
              <w:jc w:val="both"/>
              <w:rPr>
                <w:rFonts w:ascii="Arial" w:hAnsi="Arial" w:cs="Arial"/>
              </w:rPr>
            </w:pPr>
          </w:p>
          <w:p w14:paraId="668CF861" w14:textId="77777777" w:rsidR="00CC3D2E" w:rsidRDefault="00CC3D2E" w:rsidP="00884334">
            <w:pPr>
              <w:jc w:val="both"/>
              <w:rPr>
                <w:rFonts w:ascii="Arial" w:hAnsi="Arial" w:cs="Arial"/>
              </w:rPr>
            </w:pPr>
          </w:p>
          <w:p w14:paraId="536236F1" w14:textId="77777777" w:rsidR="00CC3D2E" w:rsidRDefault="00CC3D2E" w:rsidP="00884334">
            <w:pPr>
              <w:jc w:val="both"/>
              <w:rPr>
                <w:rFonts w:ascii="Arial" w:hAnsi="Arial" w:cs="Arial"/>
              </w:rPr>
            </w:pPr>
            <w:r>
              <w:rPr>
                <w:rFonts w:ascii="Arial" w:hAnsi="Arial" w:cs="Arial"/>
              </w:rPr>
              <w:t>E</w:t>
            </w:r>
          </w:p>
          <w:p w14:paraId="03229F2B" w14:textId="77777777" w:rsidR="00CC3D2E" w:rsidRDefault="00CC3D2E" w:rsidP="00884334">
            <w:pPr>
              <w:jc w:val="both"/>
              <w:rPr>
                <w:rFonts w:ascii="Arial" w:hAnsi="Arial" w:cs="Arial"/>
              </w:rPr>
            </w:pPr>
          </w:p>
          <w:p w14:paraId="717BFD14" w14:textId="5A89D75E" w:rsidR="00CC3D2E" w:rsidRDefault="00CC3D2E" w:rsidP="00884334">
            <w:pPr>
              <w:jc w:val="both"/>
              <w:rPr>
                <w:rFonts w:ascii="Arial" w:hAnsi="Arial" w:cs="Arial"/>
              </w:rPr>
            </w:pPr>
          </w:p>
          <w:p w14:paraId="75181181" w14:textId="37647255" w:rsidR="00CC3D2E" w:rsidRDefault="00CC3D2E" w:rsidP="00884334">
            <w:pPr>
              <w:jc w:val="both"/>
              <w:rPr>
                <w:rFonts w:ascii="Arial" w:hAnsi="Arial" w:cs="Arial"/>
              </w:rPr>
            </w:pPr>
          </w:p>
          <w:p w14:paraId="2382F315" w14:textId="71B43C0D" w:rsidR="00CC3D2E" w:rsidRDefault="00CC3D2E" w:rsidP="00884334">
            <w:pPr>
              <w:jc w:val="both"/>
              <w:rPr>
                <w:rFonts w:ascii="Arial" w:hAnsi="Arial" w:cs="Arial"/>
              </w:rPr>
            </w:pPr>
          </w:p>
          <w:p w14:paraId="2A70AD3E" w14:textId="3FB2FA5E" w:rsidR="00CC3D2E" w:rsidRDefault="00CC3D2E" w:rsidP="00884334">
            <w:pPr>
              <w:jc w:val="both"/>
              <w:rPr>
                <w:rFonts w:ascii="Arial" w:hAnsi="Arial" w:cs="Arial"/>
              </w:rPr>
            </w:pPr>
          </w:p>
          <w:p w14:paraId="503BAFA1" w14:textId="16574E4F" w:rsidR="00CC3D2E" w:rsidRDefault="00CC3D2E" w:rsidP="00884334">
            <w:pPr>
              <w:jc w:val="both"/>
              <w:rPr>
                <w:rFonts w:ascii="Arial" w:hAnsi="Arial" w:cs="Arial"/>
              </w:rPr>
            </w:pPr>
            <w:r>
              <w:rPr>
                <w:rFonts w:ascii="Arial" w:hAnsi="Arial" w:cs="Arial"/>
              </w:rPr>
              <w:t>E</w:t>
            </w:r>
          </w:p>
          <w:p w14:paraId="2E63EBDD" w14:textId="4A5C5BD8" w:rsidR="00CC3D2E" w:rsidRDefault="00CC3D2E" w:rsidP="00884334">
            <w:pPr>
              <w:jc w:val="both"/>
              <w:rPr>
                <w:rFonts w:ascii="Arial" w:hAnsi="Arial" w:cs="Arial"/>
              </w:rPr>
            </w:pPr>
          </w:p>
          <w:p w14:paraId="543C5026" w14:textId="0D33AC01" w:rsidR="00CC3D2E" w:rsidRDefault="00CC3D2E" w:rsidP="00884334">
            <w:pPr>
              <w:jc w:val="both"/>
              <w:rPr>
                <w:rFonts w:ascii="Arial" w:hAnsi="Arial" w:cs="Arial"/>
              </w:rPr>
            </w:pPr>
            <w:r>
              <w:rPr>
                <w:rFonts w:ascii="Arial" w:hAnsi="Arial" w:cs="Arial"/>
              </w:rPr>
              <w:t>E</w:t>
            </w:r>
          </w:p>
          <w:p w14:paraId="125A5013" w14:textId="2DBE94BD" w:rsidR="00CC3D2E" w:rsidRDefault="00CC3D2E" w:rsidP="00884334">
            <w:pPr>
              <w:jc w:val="both"/>
              <w:rPr>
                <w:rFonts w:ascii="Arial" w:hAnsi="Arial" w:cs="Arial"/>
              </w:rPr>
            </w:pPr>
          </w:p>
          <w:p w14:paraId="035CD41B" w14:textId="449D1CD0" w:rsidR="00CC3D2E" w:rsidRDefault="00CC3D2E" w:rsidP="00884334">
            <w:pPr>
              <w:jc w:val="both"/>
              <w:rPr>
                <w:rFonts w:ascii="Arial" w:hAnsi="Arial" w:cs="Arial"/>
              </w:rPr>
            </w:pPr>
            <w:r>
              <w:rPr>
                <w:rFonts w:ascii="Arial" w:hAnsi="Arial" w:cs="Arial"/>
              </w:rPr>
              <w:t>E</w:t>
            </w:r>
          </w:p>
          <w:p w14:paraId="5A673140" w14:textId="43D94E59" w:rsidR="00CC3D2E" w:rsidRDefault="00CC3D2E" w:rsidP="00884334">
            <w:pPr>
              <w:jc w:val="both"/>
              <w:rPr>
                <w:rFonts w:ascii="Arial" w:hAnsi="Arial" w:cs="Arial"/>
              </w:rPr>
            </w:pPr>
          </w:p>
          <w:p w14:paraId="2ADC382D" w14:textId="77777777" w:rsidR="00CC3D2E" w:rsidRDefault="00CC3D2E" w:rsidP="00CC3D2E">
            <w:pPr>
              <w:jc w:val="both"/>
              <w:rPr>
                <w:rFonts w:ascii="Arial" w:hAnsi="Arial" w:cs="Arial"/>
              </w:rPr>
            </w:pPr>
          </w:p>
          <w:p w14:paraId="2AF7E629" w14:textId="5D63F31B" w:rsidR="00CC3D2E" w:rsidRPr="00F607B2" w:rsidRDefault="00CC3D2E" w:rsidP="00CC3D2E">
            <w:pPr>
              <w:jc w:val="both"/>
              <w:rPr>
                <w:rFonts w:ascii="Arial" w:hAnsi="Arial" w:cs="Arial"/>
              </w:rPr>
            </w:pPr>
            <w:r>
              <w:rPr>
                <w:rFonts w:ascii="Arial" w:hAnsi="Arial" w:cs="Arial"/>
              </w:rPr>
              <w:t>E</w:t>
            </w:r>
          </w:p>
        </w:tc>
        <w:tc>
          <w:tcPr>
            <w:tcW w:w="1275" w:type="dxa"/>
          </w:tcPr>
          <w:p w14:paraId="6E702028" w14:textId="77777777" w:rsidR="001D2D93" w:rsidRDefault="001D2D93" w:rsidP="00884334">
            <w:pPr>
              <w:jc w:val="both"/>
              <w:rPr>
                <w:rFonts w:ascii="Arial" w:hAnsi="Arial" w:cs="Arial"/>
              </w:rPr>
            </w:pPr>
          </w:p>
          <w:p w14:paraId="1D616705" w14:textId="77777777" w:rsidR="00CC3D2E" w:rsidRDefault="00CC3D2E" w:rsidP="00884334">
            <w:pPr>
              <w:jc w:val="both"/>
              <w:rPr>
                <w:rFonts w:ascii="Arial" w:hAnsi="Arial" w:cs="Arial"/>
              </w:rPr>
            </w:pPr>
          </w:p>
          <w:p w14:paraId="42244E53" w14:textId="77777777" w:rsidR="00CC3D2E" w:rsidRDefault="00CC3D2E" w:rsidP="00884334">
            <w:pPr>
              <w:jc w:val="both"/>
              <w:rPr>
                <w:rFonts w:ascii="Arial" w:hAnsi="Arial" w:cs="Arial"/>
              </w:rPr>
            </w:pPr>
          </w:p>
          <w:p w14:paraId="1F7E2569" w14:textId="77777777" w:rsidR="00CC3D2E" w:rsidRDefault="00CC3D2E" w:rsidP="00884334">
            <w:pPr>
              <w:jc w:val="both"/>
              <w:rPr>
                <w:rFonts w:ascii="Arial" w:hAnsi="Arial" w:cs="Arial"/>
              </w:rPr>
            </w:pPr>
          </w:p>
          <w:p w14:paraId="230728AB" w14:textId="77777777" w:rsidR="00CC3D2E" w:rsidRDefault="00CC3D2E" w:rsidP="00884334">
            <w:pPr>
              <w:jc w:val="both"/>
              <w:rPr>
                <w:rFonts w:ascii="Arial" w:hAnsi="Arial" w:cs="Arial"/>
              </w:rPr>
            </w:pPr>
          </w:p>
          <w:p w14:paraId="4D6801A3" w14:textId="77777777" w:rsidR="00CC3D2E" w:rsidRDefault="00CC3D2E" w:rsidP="00884334">
            <w:pPr>
              <w:jc w:val="both"/>
              <w:rPr>
                <w:rFonts w:ascii="Arial" w:hAnsi="Arial" w:cs="Arial"/>
              </w:rPr>
            </w:pPr>
          </w:p>
          <w:p w14:paraId="4E1F238B" w14:textId="77777777" w:rsidR="00CC3D2E" w:rsidRDefault="00CC3D2E" w:rsidP="00884334">
            <w:pPr>
              <w:jc w:val="both"/>
              <w:rPr>
                <w:rFonts w:ascii="Arial" w:hAnsi="Arial" w:cs="Arial"/>
              </w:rPr>
            </w:pPr>
          </w:p>
          <w:p w14:paraId="663CC85F" w14:textId="77777777" w:rsidR="00CC3D2E" w:rsidRDefault="00CC3D2E" w:rsidP="00884334">
            <w:pPr>
              <w:jc w:val="both"/>
              <w:rPr>
                <w:rFonts w:ascii="Arial" w:hAnsi="Arial" w:cs="Arial"/>
              </w:rPr>
            </w:pPr>
          </w:p>
          <w:p w14:paraId="56C1726D" w14:textId="77777777" w:rsidR="00CC3D2E" w:rsidRDefault="00CC3D2E" w:rsidP="00884334">
            <w:pPr>
              <w:jc w:val="both"/>
              <w:rPr>
                <w:rFonts w:ascii="Arial" w:hAnsi="Arial" w:cs="Arial"/>
              </w:rPr>
            </w:pPr>
          </w:p>
          <w:p w14:paraId="48E8F666" w14:textId="77777777" w:rsidR="00CC3D2E" w:rsidRDefault="00CC3D2E" w:rsidP="00884334">
            <w:pPr>
              <w:jc w:val="both"/>
              <w:rPr>
                <w:rFonts w:ascii="Arial" w:hAnsi="Arial" w:cs="Arial"/>
              </w:rPr>
            </w:pPr>
          </w:p>
          <w:p w14:paraId="697331EB" w14:textId="77777777" w:rsidR="00CC3D2E" w:rsidRDefault="00CC3D2E" w:rsidP="00884334">
            <w:pPr>
              <w:jc w:val="both"/>
              <w:rPr>
                <w:rFonts w:ascii="Arial" w:hAnsi="Arial" w:cs="Arial"/>
              </w:rPr>
            </w:pPr>
          </w:p>
          <w:p w14:paraId="08F3B2A4" w14:textId="77777777" w:rsidR="00CC3D2E" w:rsidRDefault="00CC3D2E" w:rsidP="00884334">
            <w:pPr>
              <w:jc w:val="both"/>
              <w:rPr>
                <w:rFonts w:ascii="Arial" w:hAnsi="Arial" w:cs="Arial"/>
              </w:rPr>
            </w:pPr>
          </w:p>
          <w:p w14:paraId="3DA2C8BF" w14:textId="77777777" w:rsidR="00CC3D2E" w:rsidRDefault="00CC3D2E" w:rsidP="00884334">
            <w:pPr>
              <w:jc w:val="both"/>
              <w:rPr>
                <w:rFonts w:ascii="Arial" w:hAnsi="Arial" w:cs="Arial"/>
              </w:rPr>
            </w:pPr>
          </w:p>
          <w:p w14:paraId="6B441752" w14:textId="77777777" w:rsidR="00CC3D2E" w:rsidRDefault="00CC3D2E" w:rsidP="00884334">
            <w:pPr>
              <w:jc w:val="both"/>
              <w:rPr>
                <w:rFonts w:ascii="Arial" w:hAnsi="Arial" w:cs="Arial"/>
              </w:rPr>
            </w:pPr>
          </w:p>
          <w:p w14:paraId="034571C3" w14:textId="2E3FA42B" w:rsidR="00CC3D2E" w:rsidRPr="00F607B2" w:rsidRDefault="00CC3D2E"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C4FF992" w14:textId="77777777" w:rsidR="00CC3D2E" w:rsidRDefault="00CC3D2E" w:rsidP="00884334">
            <w:pPr>
              <w:jc w:val="both"/>
              <w:rPr>
                <w:rFonts w:ascii="Arial" w:hAnsi="Arial" w:cs="Arial"/>
                <w:color w:val="FF0000"/>
              </w:rPr>
            </w:pPr>
          </w:p>
          <w:p w14:paraId="4AA4215A" w14:textId="4880E93E" w:rsidR="00CC3D2E" w:rsidRDefault="00CC3D2E" w:rsidP="00CC3D2E">
            <w:pPr>
              <w:spacing w:after="200" w:line="276" w:lineRule="auto"/>
              <w:rPr>
                <w:rFonts w:ascii="Arial" w:hAnsi="Arial" w:cs="Arial"/>
              </w:rPr>
            </w:pPr>
            <w:r w:rsidRPr="00CC3D2E">
              <w:rPr>
                <w:rFonts w:ascii="Arial" w:hAnsi="Arial" w:cs="Arial"/>
              </w:rPr>
              <w:t>Evidence of CPD</w:t>
            </w:r>
            <w:r w:rsidR="00B37A93">
              <w:rPr>
                <w:rFonts w:ascii="Arial" w:hAnsi="Arial" w:cs="Arial"/>
              </w:rPr>
              <w:t xml:space="preserve"> in communication and dysphagia management with </w:t>
            </w:r>
            <w:r>
              <w:rPr>
                <w:rFonts w:ascii="Arial" w:hAnsi="Arial" w:cs="Arial"/>
              </w:rPr>
              <w:t xml:space="preserve">Adults with </w:t>
            </w:r>
            <w:r w:rsidR="00224956">
              <w:rPr>
                <w:rFonts w:ascii="Arial" w:hAnsi="Arial" w:cs="Arial"/>
              </w:rPr>
              <w:t>acquired conditions</w:t>
            </w:r>
          </w:p>
          <w:p w14:paraId="71D6603A" w14:textId="77777777" w:rsidR="00B831E9" w:rsidRDefault="00B831E9" w:rsidP="00B831E9">
            <w:pPr>
              <w:rPr>
                <w:rFonts w:ascii="Arial" w:hAnsi="Arial" w:cs="Arial"/>
              </w:rPr>
            </w:pPr>
            <w:r w:rsidRPr="004A07B8">
              <w:rPr>
                <w:rFonts w:ascii="Arial" w:hAnsi="Arial" w:cs="Arial"/>
              </w:rPr>
              <w:t>Evidence of CPD in tracheostomy</w:t>
            </w:r>
            <w:r>
              <w:rPr>
                <w:rFonts w:ascii="Arial" w:hAnsi="Arial" w:cs="Arial"/>
              </w:rPr>
              <w:t xml:space="preserve"> </w:t>
            </w:r>
          </w:p>
          <w:p w14:paraId="1480BB6E" w14:textId="77777777" w:rsidR="00B831E9" w:rsidRPr="00CC3D2E" w:rsidRDefault="00B831E9" w:rsidP="00CC3D2E">
            <w:pPr>
              <w:spacing w:after="200" w:line="276" w:lineRule="auto"/>
              <w:rPr>
                <w:rFonts w:ascii="Arial" w:hAnsi="Arial" w:cs="Arial"/>
              </w:rPr>
            </w:pPr>
          </w:p>
          <w:p w14:paraId="412A9208" w14:textId="682C56FA" w:rsidR="00CC3D2E" w:rsidRPr="00CC3D2E" w:rsidRDefault="00CC3D2E" w:rsidP="00CC3D2E">
            <w:pPr>
              <w:spacing w:after="200" w:line="276" w:lineRule="auto"/>
              <w:rPr>
                <w:rFonts w:ascii="Arial" w:hAnsi="Arial" w:cs="Arial"/>
              </w:rPr>
            </w:pPr>
            <w:r w:rsidRPr="00CC3D2E">
              <w:rPr>
                <w:rFonts w:ascii="Arial" w:hAnsi="Arial" w:cs="Arial"/>
              </w:rPr>
              <w:t>Ability to/experience in working as an effective member of MDT</w:t>
            </w:r>
          </w:p>
          <w:p w14:paraId="08F249B4" w14:textId="1699CFDC" w:rsidR="00CC3D2E" w:rsidRPr="00CC3D2E" w:rsidRDefault="00CC3D2E" w:rsidP="00CC3D2E">
            <w:pPr>
              <w:spacing w:after="200" w:line="276" w:lineRule="auto"/>
              <w:rPr>
                <w:rFonts w:ascii="Arial" w:hAnsi="Arial" w:cs="Arial"/>
              </w:rPr>
            </w:pPr>
            <w:r w:rsidRPr="00CC3D2E">
              <w:rPr>
                <w:rFonts w:ascii="Arial" w:hAnsi="Arial" w:cs="Arial"/>
              </w:rPr>
              <w:t>Experience in carrying out audit</w:t>
            </w:r>
          </w:p>
          <w:p w14:paraId="39EC5B90" w14:textId="25C7F40E" w:rsidR="00CC3D2E" w:rsidRPr="00CC3D2E" w:rsidRDefault="00CC3D2E" w:rsidP="00CC3D2E">
            <w:pPr>
              <w:spacing w:after="200" w:line="276" w:lineRule="auto"/>
              <w:rPr>
                <w:rFonts w:ascii="Arial" w:hAnsi="Arial" w:cs="Arial"/>
              </w:rPr>
            </w:pPr>
            <w:r w:rsidRPr="00CC3D2E">
              <w:rPr>
                <w:rFonts w:ascii="Arial" w:hAnsi="Arial" w:cs="Arial"/>
              </w:rPr>
              <w:t>Understanding of the counselling role as aid to therapy</w:t>
            </w:r>
          </w:p>
          <w:p w14:paraId="6F0A7119" w14:textId="02EA7B5B" w:rsidR="00CC3D2E" w:rsidRPr="00CC3D2E" w:rsidRDefault="00CC3D2E" w:rsidP="00CC3D2E">
            <w:pPr>
              <w:spacing w:after="200" w:line="276" w:lineRule="auto"/>
              <w:rPr>
                <w:rFonts w:ascii="Arial" w:hAnsi="Arial" w:cs="Arial"/>
              </w:rPr>
            </w:pPr>
            <w:r w:rsidRPr="00CC3D2E">
              <w:rPr>
                <w:rFonts w:ascii="Arial" w:hAnsi="Arial" w:cs="Arial"/>
              </w:rPr>
              <w:t>To employ excellent presentation skills to promote multi-disciplinary and interagency liaison and collaborative practice to a broad range of audiences, including other professionals and users</w:t>
            </w:r>
          </w:p>
          <w:p w14:paraId="20DED5FE" w14:textId="7154AC38" w:rsidR="00CC3D2E" w:rsidRPr="00CC3D2E" w:rsidRDefault="00CC3D2E" w:rsidP="00CC3D2E">
            <w:pPr>
              <w:spacing w:after="200" w:line="276" w:lineRule="auto"/>
              <w:rPr>
                <w:rFonts w:ascii="Arial" w:hAnsi="Arial" w:cs="Arial"/>
              </w:rPr>
            </w:pPr>
            <w:r w:rsidRPr="00CC3D2E">
              <w:rPr>
                <w:rFonts w:ascii="Arial" w:hAnsi="Arial" w:cs="Arial"/>
              </w:rPr>
              <w:t>Monitoring of stock levels and requisition of new equipment as necessary</w:t>
            </w:r>
          </w:p>
          <w:p w14:paraId="447797C4" w14:textId="788B035C" w:rsidR="00CC3D2E" w:rsidRPr="00CC3D2E" w:rsidRDefault="00CC3D2E" w:rsidP="00CC3D2E">
            <w:pPr>
              <w:spacing w:after="200" w:line="276" w:lineRule="auto"/>
              <w:rPr>
                <w:rFonts w:ascii="Arial" w:hAnsi="Arial" w:cs="Arial"/>
              </w:rPr>
            </w:pPr>
            <w:r w:rsidRPr="00CC3D2E">
              <w:rPr>
                <w:rFonts w:ascii="Arial" w:hAnsi="Arial" w:cs="Arial"/>
              </w:rPr>
              <w:t>Ability to maintain the security of and care and maintain equipment, including equipment loaned to clients.</w:t>
            </w:r>
          </w:p>
          <w:p w14:paraId="7147922B" w14:textId="080CCE33" w:rsidR="00CC3D2E" w:rsidRPr="00CC3D2E" w:rsidRDefault="00CC3D2E" w:rsidP="00CC3D2E">
            <w:pPr>
              <w:spacing w:after="200" w:line="276" w:lineRule="auto"/>
              <w:rPr>
                <w:rFonts w:ascii="Arial" w:hAnsi="Arial" w:cs="Arial"/>
              </w:rPr>
            </w:pPr>
            <w:r w:rsidRPr="00CC3D2E">
              <w:rPr>
                <w:rFonts w:ascii="Arial" w:hAnsi="Arial" w:cs="Arial"/>
              </w:rPr>
              <w:lastRenderedPageBreak/>
              <w:t>Well established, up to date knowledge of a broad range of assessment and treatment approaches relevant to the specialist client group</w:t>
            </w:r>
          </w:p>
          <w:p w14:paraId="0826B49D" w14:textId="6E4F229D" w:rsidR="00CC3D2E" w:rsidRPr="00CC3D2E" w:rsidRDefault="00CC3D2E" w:rsidP="00CC3D2E">
            <w:pPr>
              <w:spacing w:after="200" w:line="276" w:lineRule="auto"/>
              <w:rPr>
                <w:rFonts w:ascii="Arial" w:hAnsi="Arial" w:cs="Arial"/>
              </w:rPr>
            </w:pPr>
            <w:r w:rsidRPr="00CC3D2E">
              <w:rPr>
                <w:rFonts w:ascii="Arial" w:hAnsi="Arial" w:cs="Arial"/>
              </w:rPr>
              <w:t>In depth knowledge of national policies and procedures relevant to the client group</w:t>
            </w:r>
          </w:p>
          <w:p w14:paraId="1BF3875C" w14:textId="6CEFC1B1" w:rsidR="00CC3D2E" w:rsidRPr="00CC3D2E" w:rsidRDefault="00CC3D2E" w:rsidP="00CC3D2E">
            <w:pPr>
              <w:spacing w:after="200" w:line="276" w:lineRule="auto"/>
              <w:rPr>
                <w:rFonts w:ascii="Arial" w:hAnsi="Arial" w:cs="Arial"/>
              </w:rPr>
            </w:pPr>
            <w:r w:rsidRPr="00CC3D2E">
              <w:rPr>
                <w:rFonts w:ascii="Arial" w:hAnsi="Arial" w:cs="Arial"/>
              </w:rPr>
              <w:t>In depth knowledge of a range of appropriate therapeutic interventions relevant to working with the client group and an ability to compare and contrast relative benefits</w:t>
            </w:r>
          </w:p>
          <w:p w14:paraId="5C18860E" w14:textId="44E6896E" w:rsidR="00CC3D2E" w:rsidRPr="00CC3D2E" w:rsidRDefault="00CC3D2E" w:rsidP="00CC3D2E">
            <w:pPr>
              <w:spacing w:after="200" w:line="276" w:lineRule="auto"/>
              <w:rPr>
                <w:rFonts w:ascii="Arial" w:hAnsi="Arial" w:cs="Arial"/>
              </w:rPr>
            </w:pPr>
            <w:r w:rsidRPr="00CC3D2E">
              <w:rPr>
                <w:rFonts w:ascii="Arial" w:hAnsi="Arial" w:cs="Arial"/>
              </w:rPr>
              <w:t>Excellent/highly developed skills in all of the following:</w:t>
            </w:r>
          </w:p>
          <w:p w14:paraId="33DBB96D" w14:textId="77777777" w:rsidR="00CC3D2E" w:rsidRPr="00CC3D2E" w:rsidRDefault="00CC3D2E" w:rsidP="00CC3D2E">
            <w:pPr>
              <w:numPr>
                <w:ilvl w:val="0"/>
                <w:numId w:val="10"/>
              </w:numPr>
              <w:spacing w:after="200"/>
              <w:contextualSpacing/>
              <w:rPr>
                <w:rFonts w:ascii="Arial" w:eastAsia="Times New Roman" w:hAnsi="Arial" w:cs="Arial"/>
                <w:lang w:eastAsia="en-GB"/>
              </w:rPr>
            </w:pPr>
            <w:r w:rsidRPr="00CC3D2E">
              <w:rPr>
                <w:rFonts w:ascii="Arial" w:eastAsia="Times New Roman" w:hAnsi="Arial" w:cs="Arial"/>
                <w:lang w:eastAsia="en-GB"/>
              </w:rPr>
              <w:t>Concentration</w:t>
            </w:r>
          </w:p>
          <w:p w14:paraId="0F656B7C" w14:textId="77777777" w:rsidR="00CC3D2E" w:rsidRPr="00CC3D2E" w:rsidRDefault="00CC3D2E" w:rsidP="00CC3D2E">
            <w:pPr>
              <w:numPr>
                <w:ilvl w:val="0"/>
                <w:numId w:val="10"/>
              </w:numPr>
              <w:spacing w:after="200"/>
              <w:contextualSpacing/>
              <w:rPr>
                <w:rFonts w:ascii="Arial" w:eastAsia="Times New Roman" w:hAnsi="Arial" w:cs="Arial"/>
                <w:lang w:eastAsia="en-GB"/>
              </w:rPr>
            </w:pPr>
            <w:r w:rsidRPr="00CC3D2E">
              <w:rPr>
                <w:rFonts w:ascii="Arial" w:eastAsia="Times New Roman" w:hAnsi="Arial" w:cs="Arial"/>
                <w:lang w:eastAsia="en-GB"/>
              </w:rPr>
              <w:t>Analytical and reflection</w:t>
            </w:r>
          </w:p>
          <w:p w14:paraId="40D92234" w14:textId="07F0F2C4" w:rsidR="00CC3D2E" w:rsidRPr="00CC3D2E" w:rsidRDefault="00CC3D2E" w:rsidP="00CC3D2E">
            <w:pPr>
              <w:numPr>
                <w:ilvl w:val="0"/>
                <w:numId w:val="10"/>
              </w:numPr>
              <w:spacing w:after="200"/>
              <w:contextualSpacing/>
              <w:rPr>
                <w:rFonts w:ascii="Arial" w:eastAsia="Times New Roman" w:hAnsi="Arial" w:cs="Arial"/>
                <w:lang w:eastAsia="en-GB"/>
              </w:rPr>
            </w:pPr>
            <w:r w:rsidRPr="00CC3D2E">
              <w:rPr>
                <w:rFonts w:ascii="Arial" w:eastAsia="Times New Roman" w:hAnsi="Arial" w:cs="Arial"/>
                <w:lang w:eastAsia="en-GB"/>
              </w:rPr>
              <w:t xml:space="preserve">Negotiation &amp; </w:t>
            </w:r>
            <w:r w:rsidR="00597DD3" w:rsidRPr="00CC3D2E">
              <w:rPr>
                <w:rFonts w:ascii="Arial" w:eastAsia="Times New Roman" w:hAnsi="Arial" w:cs="Arial"/>
                <w:lang w:eastAsia="en-GB"/>
              </w:rPr>
              <w:t>problem-solving</w:t>
            </w:r>
            <w:r w:rsidRPr="00CC3D2E">
              <w:rPr>
                <w:rFonts w:ascii="Arial" w:eastAsia="Times New Roman" w:hAnsi="Arial" w:cs="Arial"/>
                <w:lang w:eastAsia="en-GB"/>
              </w:rPr>
              <w:t xml:space="preserve"> presentation</w:t>
            </w:r>
            <w:r w:rsidR="00597DD3">
              <w:rPr>
                <w:rFonts w:ascii="Arial" w:eastAsia="Times New Roman" w:hAnsi="Arial" w:cs="Arial"/>
                <w:lang w:eastAsia="en-GB"/>
              </w:rPr>
              <w:t xml:space="preserve"> </w:t>
            </w:r>
            <w:r w:rsidRPr="00CC3D2E">
              <w:rPr>
                <w:rFonts w:ascii="Arial" w:eastAsia="Times New Roman" w:hAnsi="Arial" w:cs="Arial"/>
                <w:lang w:eastAsia="en-GB"/>
              </w:rPr>
              <w:t>(written &amp; verbal)</w:t>
            </w:r>
          </w:p>
          <w:p w14:paraId="6501FA88" w14:textId="77777777" w:rsidR="00CC3D2E" w:rsidRPr="00CC3D2E" w:rsidRDefault="00CC3D2E" w:rsidP="00CC3D2E">
            <w:pPr>
              <w:numPr>
                <w:ilvl w:val="0"/>
                <w:numId w:val="10"/>
              </w:numPr>
              <w:spacing w:after="200"/>
              <w:contextualSpacing/>
              <w:rPr>
                <w:rFonts w:ascii="Arial" w:eastAsia="Times New Roman" w:hAnsi="Arial" w:cs="Arial"/>
                <w:lang w:eastAsia="en-GB"/>
              </w:rPr>
            </w:pPr>
            <w:r w:rsidRPr="00CC3D2E">
              <w:rPr>
                <w:rFonts w:ascii="Arial" w:eastAsia="Times New Roman" w:hAnsi="Arial" w:cs="Arial"/>
                <w:lang w:eastAsia="en-GB"/>
              </w:rPr>
              <w:t>Organisation</w:t>
            </w:r>
          </w:p>
          <w:p w14:paraId="17F524DA" w14:textId="77777777" w:rsidR="00CC3D2E" w:rsidRPr="00CC3D2E" w:rsidRDefault="00CC3D2E" w:rsidP="00CC3D2E">
            <w:pPr>
              <w:numPr>
                <w:ilvl w:val="0"/>
                <w:numId w:val="10"/>
              </w:numPr>
              <w:spacing w:after="200"/>
              <w:contextualSpacing/>
              <w:rPr>
                <w:rFonts w:ascii="Arial" w:eastAsia="Times New Roman" w:hAnsi="Arial" w:cs="Arial"/>
                <w:lang w:eastAsia="en-GB"/>
              </w:rPr>
            </w:pPr>
            <w:r w:rsidRPr="00CC3D2E">
              <w:rPr>
                <w:rFonts w:ascii="Arial" w:eastAsia="Times New Roman" w:hAnsi="Arial" w:cs="Arial"/>
                <w:lang w:eastAsia="en-GB"/>
              </w:rPr>
              <w:t>Prioritisation</w:t>
            </w:r>
          </w:p>
          <w:p w14:paraId="329372D2" w14:textId="77777777" w:rsidR="00CC3D2E" w:rsidRPr="00CC3D2E" w:rsidRDefault="00CC3D2E" w:rsidP="00CC3D2E">
            <w:pPr>
              <w:numPr>
                <w:ilvl w:val="0"/>
                <w:numId w:val="10"/>
              </w:numPr>
              <w:spacing w:after="200"/>
              <w:contextualSpacing/>
              <w:rPr>
                <w:rFonts w:ascii="Arial" w:eastAsia="Times New Roman" w:hAnsi="Arial" w:cs="Arial"/>
                <w:lang w:eastAsia="en-GB"/>
              </w:rPr>
            </w:pPr>
            <w:r w:rsidRPr="00CC3D2E">
              <w:rPr>
                <w:rFonts w:ascii="Arial" w:eastAsia="Times New Roman" w:hAnsi="Arial" w:cs="Arial"/>
                <w:lang w:eastAsia="en-GB"/>
              </w:rPr>
              <w:t>Knowledge of, and adherence to standards Record keeping</w:t>
            </w:r>
          </w:p>
          <w:p w14:paraId="5DA8C1E5" w14:textId="77777777" w:rsidR="00CC3D2E" w:rsidRPr="00CC3D2E" w:rsidRDefault="00CC3D2E" w:rsidP="00CC3D2E">
            <w:pPr>
              <w:numPr>
                <w:ilvl w:val="0"/>
                <w:numId w:val="10"/>
              </w:numPr>
              <w:spacing w:after="200"/>
              <w:contextualSpacing/>
              <w:rPr>
                <w:rFonts w:ascii="Arial" w:eastAsia="Times New Roman" w:hAnsi="Arial" w:cs="Arial"/>
                <w:lang w:eastAsia="en-GB"/>
              </w:rPr>
            </w:pPr>
            <w:r w:rsidRPr="00CC3D2E">
              <w:rPr>
                <w:rFonts w:ascii="Arial" w:eastAsia="Times New Roman" w:hAnsi="Arial" w:cs="Arial"/>
                <w:lang w:eastAsia="en-GB"/>
              </w:rPr>
              <w:t>Ability to apply research-based practice and advocate it to improve the quality and efficiency of service</w:t>
            </w:r>
          </w:p>
          <w:p w14:paraId="73E9D6CA" w14:textId="693304DE" w:rsidR="00CC3D2E" w:rsidRPr="000C32E3" w:rsidRDefault="00CC3D2E" w:rsidP="00884334">
            <w:pPr>
              <w:jc w:val="both"/>
              <w:rPr>
                <w:rFonts w:ascii="Arial" w:hAnsi="Arial" w:cs="Arial"/>
                <w:color w:val="FF0000"/>
              </w:rPr>
            </w:pPr>
          </w:p>
        </w:tc>
        <w:tc>
          <w:tcPr>
            <w:tcW w:w="1398" w:type="dxa"/>
          </w:tcPr>
          <w:p w14:paraId="70C436CE" w14:textId="77777777" w:rsidR="001D2D93" w:rsidRDefault="001D2D93" w:rsidP="00884334">
            <w:pPr>
              <w:jc w:val="both"/>
              <w:rPr>
                <w:rFonts w:ascii="Arial" w:hAnsi="Arial" w:cs="Arial"/>
              </w:rPr>
            </w:pPr>
          </w:p>
          <w:p w14:paraId="2C6C614F" w14:textId="77777777" w:rsidR="00B37A93" w:rsidRDefault="00B37A93" w:rsidP="00884334">
            <w:pPr>
              <w:jc w:val="both"/>
              <w:rPr>
                <w:rFonts w:ascii="Arial" w:hAnsi="Arial" w:cs="Arial"/>
              </w:rPr>
            </w:pPr>
          </w:p>
          <w:p w14:paraId="24BC73B6" w14:textId="77777777" w:rsidR="00B37A93" w:rsidRDefault="00B37A93" w:rsidP="00884334">
            <w:pPr>
              <w:jc w:val="both"/>
              <w:rPr>
                <w:rFonts w:ascii="Arial" w:hAnsi="Arial" w:cs="Arial"/>
              </w:rPr>
            </w:pPr>
            <w:r>
              <w:rPr>
                <w:rFonts w:ascii="Arial" w:hAnsi="Arial" w:cs="Arial"/>
              </w:rPr>
              <w:t>E</w:t>
            </w:r>
          </w:p>
          <w:p w14:paraId="32C91BDA" w14:textId="77777777" w:rsidR="00B37A93" w:rsidRDefault="00B37A93" w:rsidP="00884334">
            <w:pPr>
              <w:jc w:val="both"/>
              <w:rPr>
                <w:rFonts w:ascii="Arial" w:hAnsi="Arial" w:cs="Arial"/>
              </w:rPr>
            </w:pPr>
          </w:p>
          <w:p w14:paraId="36145E04" w14:textId="77777777" w:rsidR="00B37A93" w:rsidRDefault="00B37A93" w:rsidP="00884334">
            <w:pPr>
              <w:jc w:val="both"/>
              <w:rPr>
                <w:rFonts w:ascii="Arial" w:hAnsi="Arial" w:cs="Arial"/>
              </w:rPr>
            </w:pPr>
          </w:p>
          <w:p w14:paraId="6FC0A423" w14:textId="77777777" w:rsidR="00B831E9" w:rsidRDefault="00B831E9" w:rsidP="00884334">
            <w:pPr>
              <w:jc w:val="both"/>
              <w:rPr>
                <w:rFonts w:ascii="Arial" w:hAnsi="Arial" w:cs="Arial"/>
              </w:rPr>
            </w:pPr>
          </w:p>
          <w:p w14:paraId="78CC7987" w14:textId="77777777" w:rsidR="00B831E9" w:rsidRDefault="00B831E9" w:rsidP="00884334">
            <w:pPr>
              <w:jc w:val="both"/>
              <w:rPr>
                <w:rFonts w:ascii="Arial" w:hAnsi="Arial" w:cs="Arial"/>
              </w:rPr>
            </w:pPr>
          </w:p>
          <w:p w14:paraId="77946C2F" w14:textId="77777777" w:rsidR="00B831E9" w:rsidRDefault="00B831E9" w:rsidP="00884334">
            <w:pPr>
              <w:jc w:val="both"/>
              <w:rPr>
                <w:rFonts w:ascii="Arial" w:hAnsi="Arial" w:cs="Arial"/>
              </w:rPr>
            </w:pPr>
          </w:p>
          <w:p w14:paraId="3FF44EBB" w14:textId="575F217C" w:rsidR="00B37A93" w:rsidRDefault="00B37A93" w:rsidP="00884334">
            <w:pPr>
              <w:jc w:val="both"/>
              <w:rPr>
                <w:rFonts w:ascii="Arial" w:hAnsi="Arial" w:cs="Arial"/>
              </w:rPr>
            </w:pPr>
            <w:r>
              <w:rPr>
                <w:rFonts w:ascii="Arial" w:hAnsi="Arial" w:cs="Arial"/>
              </w:rPr>
              <w:t>E</w:t>
            </w:r>
          </w:p>
          <w:p w14:paraId="515C54E7" w14:textId="77777777" w:rsidR="00B37A93" w:rsidRDefault="00B37A93" w:rsidP="00884334">
            <w:pPr>
              <w:jc w:val="both"/>
              <w:rPr>
                <w:rFonts w:ascii="Arial" w:hAnsi="Arial" w:cs="Arial"/>
              </w:rPr>
            </w:pPr>
          </w:p>
          <w:p w14:paraId="44B0742A" w14:textId="77777777" w:rsidR="00B37A93" w:rsidRDefault="00B37A93" w:rsidP="00884334">
            <w:pPr>
              <w:jc w:val="both"/>
              <w:rPr>
                <w:rFonts w:ascii="Arial" w:hAnsi="Arial" w:cs="Arial"/>
              </w:rPr>
            </w:pPr>
            <w:r>
              <w:rPr>
                <w:rFonts w:ascii="Arial" w:hAnsi="Arial" w:cs="Arial"/>
              </w:rPr>
              <w:t>E</w:t>
            </w:r>
          </w:p>
          <w:p w14:paraId="0B35F8CA" w14:textId="77777777" w:rsidR="00B37A93" w:rsidRDefault="00B37A93" w:rsidP="00884334">
            <w:pPr>
              <w:jc w:val="both"/>
              <w:rPr>
                <w:rFonts w:ascii="Arial" w:hAnsi="Arial" w:cs="Arial"/>
              </w:rPr>
            </w:pPr>
          </w:p>
          <w:p w14:paraId="47CA7DC3" w14:textId="77777777" w:rsidR="00B37A93" w:rsidRDefault="00B37A93" w:rsidP="00884334">
            <w:pPr>
              <w:jc w:val="both"/>
              <w:rPr>
                <w:rFonts w:ascii="Arial" w:hAnsi="Arial" w:cs="Arial"/>
              </w:rPr>
            </w:pPr>
            <w:r>
              <w:rPr>
                <w:rFonts w:ascii="Arial" w:hAnsi="Arial" w:cs="Arial"/>
              </w:rPr>
              <w:t>E</w:t>
            </w:r>
          </w:p>
          <w:p w14:paraId="59409E49" w14:textId="77777777" w:rsidR="00B37A93" w:rsidRDefault="00B37A93" w:rsidP="00884334">
            <w:pPr>
              <w:jc w:val="both"/>
              <w:rPr>
                <w:rFonts w:ascii="Arial" w:hAnsi="Arial" w:cs="Arial"/>
              </w:rPr>
            </w:pPr>
          </w:p>
          <w:p w14:paraId="093AD609" w14:textId="77777777" w:rsidR="00B37A93" w:rsidRDefault="00B37A93" w:rsidP="00884334">
            <w:pPr>
              <w:jc w:val="both"/>
              <w:rPr>
                <w:rFonts w:ascii="Arial" w:hAnsi="Arial" w:cs="Arial"/>
              </w:rPr>
            </w:pPr>
            <w:r>
              <w:rPr>
                <w:rFonts w:ascii="Arial" w:hAnsi="Arial" w:cs="Arial"/>
              </w:rPr>
              <w:t>E</w:t>
            </w:r>
          </w:p>
          <w:p w14:paraId="5F724517" w14:textId="77777777" w:rsidR="00B37A93" w:rsidRDefault="00B37A93" w:rsidP="00884334">
            <w:pPr>
              <w:jc w:val="both"/>
              <w:rPr>
                <w:rFonts w:ascii="Arial" w:hAnsi="Arial" w:cs="Arial"/>
              </w:rPr>
            </w:pPr>
          </w:p>
          <w:p w14:paraId="262A3F3B" w14:textId="77777777" w:rsidR="00B37A93" w:rsidRDefault="00B37A93" w:rsidP="00884334">
            <w:pPr>
              <w:jc w:val="both"/>
              <w:rPr>
                <w:rFonts w:ascii="Arial" w:hAnsi="Arial" w:cs="Arial"/>
              </w:rPr>
            </w:pPr>
          </w:p>
          <w:p w14:paraId="514F25B9" w14:textId="77777777" w:rsidR="00B37A93" w:rsidRDefault="00B37A93" w:rsidP="00884334">
            <w:pPr>
              <w:jc w:val="both"/>
              <w:rPr>
                <w:rFonts w:ascii="Arial" w:hAnsi="Arial" w:cs="Arial"/>
              </w:rPr>
            </w:pPr>
          </w:p>
          <w:p w14:paraId="460460B6" w14:textId="585FD18F" w:rsidR="00B37A93" w:rsidRDefault="00B37A93" w:rsidP="00884334">
            <w:pPr>
              <w:jc w:val="both"/>
              <w:rPr>
                <w:rFonts w:ascii="Arial" w:hAnsi="Arial" w:cs="Arial"/>
              </w:rPr>
            </w:pPr>
            <w:r>
              <w:rPr>
                <w:rFonts w:ascii="Arial" w:hAnsi="Arial" w:cs="Arial"/>
              </w:rPr>
              <w:t>E</w:t>
            </w:r>
          </w:p>
          <w:p w14:paraId="6EF74678" w14:textId="1F575C89" w:rsidR="00B37A93" w:rsidRDefault="00B37A93" w:rsidP="00884334">
            <w:pPr>
              <w:jc w:val="both"/>
              <w:rPr>
                <w:rFonts w:ascii="Arial" w:hAnsi="Arial" w:cs="Arial"/>
              </w:rPr>
            </w:pPr>
          </w:p>
          <w:p w14:paraId="7585BFD2" w14:textId="15770CA1" w:rsidR="00B37A93" w:rsidRDefault="00B37A93" w:rsidP="00884334">
            <w:pPr>
              <w:jc w:val="both"/>
              <w:rPr>
                <w:rFonts w:ascii="Arial" w:hAnsi="Arial" w:cs="Arial"/>
              </w:rPr>
            </w:pPr>
            <w:r>
              <w:rPr>
                <w:rFonts w:ascii="Arial" w:hAnsi="Arial" w:cs="Arial"/>
              </w:rPr>
              <w:t>E</w:t>
            </w:r>
          </w:p>
          <w:p w14:paraId="132C3A15" w14:textId="22BCF6F2" w:rsidR="00B37A93" w:rsidRDefault="00B37A93" w:rsidP="00884334">
            <w:pPr>
              <w:jc w:val="both"/>
              <w:rPr>
                <w:rFonts w:ascii="Arial" w:hAnsi="Arial" w:cs="Arial"/>
              </w:rPr>
            </w:pPr>
          </w:p>
          <w:p w14:paraId="465A680C" w14:textId="15566ECD" w:rsidR="00B37A93" w:rsidRDefault="00B37A93" w:rsidP="00884334">
            <w:pPr>
              <w:jc w:val="both"/>
              <w:rPr>
                <w:rFonts w:ascii="Arial" w:hAnsi="Arial" w:cs="Arial"/>
              </w:rPr>
            </w:pPr>
          </w:p>
          <w:p w14:paraId="2FE56B2A" w14:textId="1960BC39" w:rsidR="00B37A93" w:rsidRDefault="00B37A93" w:rsidP="00884334">
            <w:pPr>
              <w:jc w:val="both"/>
              <w:rPr>
                <w:rFonts w:ascii="Arial" w:hAnsi="Arial" w:cs="Arial"/>
              </w:rPr>
            </w:pPr>
            <w:r>
              <w:rPr>
                <w:rFonts w:ascii="Arial" w:hAnsi="Arial" w:cs="Arial"/>
              </w:rPr>
              <w:t>E</w:t>
            </w:r>
          </w:p>
          <w:p w14:paraId="2F21864A" w14:textId="34298579" w:rsidR="00B37A93" w:rsidRDefault="00B37A93" w:rsidP="00884334">
            <w:pPr>
              <w:jc w:val="both"/>
              <w:rPr>
                <w:rFonts w:ascii="Arial" w:hAnsi="Arial" w:cs="Arial"/>
              </w:rPr>
            </w:pPr>
          </w:p>
          <w:p w14:paraId="37F23C76" w14:textId="63065BF9" w:rsidR="00B37A93" w:rsidRDefault="00B37A93" w:rsidP="00884334">
            <w:pPr>
              <w:jc w:val="both"/>
              <w:rPr>
                <w:rFonts w:ascii="Arial" w:hAnsi="Arial" w:cs="Arial"/>
              </w:rPr>
            </w:pPr>
          </w:p>
          <w:p w14:paraId="060348E3" w14:textId="470FCF62" w:rsidR="00B37A93" w:rsidRDefault="00B37A93" w:rsidP="00884334">
            <w:pPr>
              <w:jc w:val="both"/>
              <w:rPr>
                <w:rFonts w:ascii="Arial" w:hAnsi="Arial" w:cs="Arial"/>
              </w:rPr>
            </w:pPr>
            <w:r>
              <w:rPr>
                <w:rFonts w:ascii="Arial" w:hAnsi="Arial" w:cs="Arial"/>
              </w:rPr>
              <w:t>E</w:t>
            </w:r>
          </w:p>
          <w:p w14:paraId="41944CD7" w14:textId="77777777" w:rsidR="00B37A93" w:rsidRDefault="00B37A93" w:rsidP="00884334">
            <w:pPr>
              <w:jc w:val="both"/>
              <w:rPr>
                <w:rFonts w:ascii="Arial" w:hAnsi="Arial" w:cs="Arial"/>
              </w:rPr>
            </w:pPr>
          </w:p>
          <w:p w14:paraId="70A5E442" w14:textId="77777777" w:rsidR="00B37A93" w:rsidRDefault="00B37A93" w:rsidP="00884334">
            <w:pPr>
              <w:jc w:val="both"/>
              <w:rPr>
                <w:rFonts w:ascii="Arial" w:hAnsi="Arial" w:cs="Arial"/>
              </w:rPr>
            </w:pPr>
          </w:p>
          <w:p w14:paraId="360C60AB" w14:textId="77777777" w:rsidR="00B37A93" w:rsidRDefault="00B37A93" w:rsidP="00884334">
            <w:pPr>
              <w:jc w:val="both"/>
              <w:rPr>
                <w:rFonts w:ascii="Arial" w:hAnsi="Arial" w:cs="Arial"/>
              </w:rPr>
            </w:pPr>
            <w:r>
              <w:rPr>
                <w:rFonts w:ascii="Arial" w:hAnsi="Arial" w:cs="Arial"/>
              </w:rPr>
              <w:t>E</w:t>
            </w:r>
          </w:p>
          <w:p w14:paraId="5C9CF35F" w14:textId="77777777" w:rsidR="00B37A93" w:rsidRDefault="00B37A93" w:rsidP="00884334">
            <w:pPr>
              <w:jc w:val="both"/>
              <w:rPr>
                <w:rFonts w:ascii="Arial" w:hAnsi="Arial" w:cs="Arial"/>
              </w:rPr>
            </w:pPr>
          </w:p>
          <w:p w14:paraId="5E978331" w14:textId="77777777" w:rsidR="00B37A93" w:rsidRDefault="00B37A93" w:rsidP="00884334">
            <w:pPr>
              <w:jc w:val="both"/>
              <w:rPr>
                <w:rFonts w:ascii="Arial" w:hAnsi="Arial" w:cs="Arial"/>
              </w:rPr>
            </w:pPr>
          </w:p>
          <w:p w14:paraId="4FC13DFD" w14:textId="77777777" w:rsidR="00B37A93" w:rsidRDefault="00B37A93" w:rsidP="00884334">
            <w:pPr>
              <w:jc w:val="both"/>
              <w:rPr>
                <w:rFonts w:ascii="Arial" w:hAnsi="Arial" w:cs="Arial"/>
              </w:rPr>
            </w:pPr>
          </w:p>
          <w:p w14:paraId="6CE1FBB7" w14:textId="4373F8BD" w:rsidR="00B37A93" w:rsidRPr="00F607B2" w:rsidRDefault="00B37A93" w:rsidP="00884334">
            <w:pPr>
              <w:jc w:val="both"/>
              <w:rPr>
                <w:rFonts w:ascii="Arial" w:hAnsi="Arial" w:cs="Arial"/>
              </w:rPr>
            </w:pPr>
            <w:r>
              <w:rPr>
                <w:rFonts w:ascii="Arial" w:hAnsi="Arial" w:cs="Arial"/>
              </w:rPr>
              <w:t>E</w:t>
            </w:r>
          </w:p>
        </w:tc>
        <w:tc>
          <w:tcPr>
            <w:tcW w:w="1275" w:type="dxa"/>
          </w:tcPr>
          <w:p w14:paraId="737A80D0" w14:textId="77777777" w:rsidR="001D2D93" w:rsidRDefault="001D2D93" w:rsidP="00884334">
            <w:pPr>
              <w:jc w:val="both"/>
              <w:rPr>
                <w:rFonts w:ascii="Arial" w:hAnsi="Arial" w:cs="Arial"/>
              </w:rPr>
            </w:pPr>
          </w:p>
          <w:p w14:paraId="24D8E96E" w14:textId="77777777" w:rsidR="00B831E9" w:rsidRDefault="00B831E9" w:rsidP="00884334">
            <w:pPr>
              <w:jc w:val="both"/>
              <w:rPr>
                <w:rFonts w:ascii="Arial" w:hAnsi="Arial" w:cs="Arial"/>
              </w:rPr>
            </w:pPr>
          </w:p>
          <w:p w14:paraId="380A848D" w14:textId="77777777" w:rsidR="00B831E9" w:rsidRDefault="00B831E9" w:rsidP="00884334">
            <w:pPr>
              <w:jc w:val="both"/>
              <w:rPr>
                <w:rFonts w:ascii="Arial" w:hAnsi="Arial" w:cs="Arial"/>
              </w:rPr>
            </w:pPr>
          </w:p>
          <w:p w14:paraId="4133EC6D" w14:textId="77777777" w:rsidR="00B831E9" w:rsidRDefault="00B831E9" w:rsidP="00884334">
            <w:pPr>
              <w:jc w:val="both"/>
              <w:rPr>
                <w:rFonts w:ascii="Arial" w:hAnsi="Arial" w:cs="Arial"/>
              </w:rPr>
            </w:pPr>
          </w:p>
          <w:p w14:paraId="6264B3DF" w14:textId="77777777" w:rsidR="00B831E9" w:rsidRDefault="00B831E9" w:rsidP="00884334">
            <w:pPr>
              <w:jc w:val="both"/>
              <w:rPr>
                <w:rFonts w:ascii="Arial" w:hAnsi="Arial" w:cs="Arial"/>
              </w:rPr>
            </w:pPr>
          </w:p>
          <w:p w14:paraId="348290E5" w14:textId="40E6E691" w:rsidR="00B831E9" w:rsidRPr="00F607B2" w:rsidRDefault="00B831E9"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2D530DF" w14:textId="77777777" w:rsidR="00ED595C" w:rsidRDefault="00ED595C" w:rsidP="00884334">
            <w:pPr>
              <w:jc w:val="both"/>
              <w:rPr>
                <w:rFonts w:ascii="Arial" w:hAnsi="Arial" w:cs="Arial"/>
                <w:color w:val="FF0000"/>
              </w:rPr>
            </w:pPr>
          </w:p>
          <w:p w14:paraId="1CAF115F" w14:textId="01FFA034" w:rsidR="00ED595C" w:rsidRPr="00ED595C" w:rsidRDefault="00ED595C" w:rsidP="00ED595C">
            <w:pPr>
              <w:spacing w:after="200" w:line="276" w:lineRule="auto"/>
              <w:rPr>
                <w:rFonts w:ascii="Arial" w:hAnsi="Arial" w:cs="Arial"/>
              </w:rPr>
            </w:pPr>
            <w:r w:rsidRPr="00ED595C">
              <w:rPr>
                <w:rFonts w:ascii="Arial" w:hAnsi="Arial" w:cs="Arial"/>
              </w:rPr>
              <w:t>In depth/specialist experience of working with clients with swallowing and communication disorders</w:t>
            </w:r>
            <w:r>
              <w:rPr>
                <w:rFonts w:ascii="Arial" w:hAnsi="Arial" w:cs="Arial"/>
              </w:rPr>
              <w:t xml:space="preserve"> </w:t>
            </w:r>
          </w:p>
          <w:p w14:paraId="6A48671E" w14:textId="505BE656" w:rsidR="00ED595C" w:rsidRPr="00ED595C" w:rsidRDefault="00ED595C" w:rsidP="00ED595C">
            <w:pPr>
              <w:spacing w:after="200" w:line="276" w:lineRule="auto"/>
              <w:rPr>
                <w:rFonts w:ascii="Arial" w:hAnsi="Arial" w:cs="Arial"/>
              </w:rPr>
            </w:pPr>
            <w:r w:rsidRPr="00ED595C">
              <w:rPr>
                <w:rFonts w:ascii="Arial" w:hAnsi="Arial" w:cs="Arial"/>
              </w:rPr>
              <w:t>Experience of research</w:t>
            </w:r>
          </w:p>
          <w:p w14:paraId="494F2E70" w14:textId="70A06142" w:rsidR="00ED595C" w:rsidRPr="00ED595C" w:rsidRDefault="00ED595C" w:rsidP="00ED595C">
            <w:pPr>
              <w:spacing w:after="200" w:line="276" w:lineRule="auto"/>
              <w:rPr>
                <w:rFonts w:ascii="Arial" w:hAnsi="Arial" w:cs="Arial"/>
              </w:rPr>
            </w:pPr>
            <w:r w:rsidRPr="00ED595C">
              <w:rPr>
                <w:rFonts w:ascii="Arial" w:hAnsi="Arial" w:cs="Arial"/>
              </w:rPr>
              <w:t>Leadership responsibilities</w:t>
            </w:r>
          </w:p>
          <w:p w14:paraId="3322ECEC" w14:textId="53C01005" w:rsidR="00ED595C" w:rsidRPr="00ED595C" w:rsidRDefault="00ED595C" w:rsidP="00ED595C">
            <w:pPr>
              <w:spacing w:after="200" w:line="276" w:lineRule="auto"/>
              <w:rPr>
                <w:rFonts w:ascii="Arial" w:hAnsi="Arial" w:cs="Arial"/>
              </w:rPr>
            </w:pPr>
            <w:r w:rsidRPr="00ED595C">
              <w:rPr>
                <w:rFonts w:ascii="Arial" w:hAnsi="Arial" w:cs="Arial"/>
              </w:rPr>
              <w:t>AAC</w:t>
            </w:r>
          </w:p>
          <w:p w14:paraId="2205D34A" w14:textId="0A337127" w:rsidR="00ED595C" w:rsidRPr="00ED595C" w:rsidRDefault="00ED595C" w:rsidP="00ED595C">
            <w:pPr>
              <w:spacing w:after="200" w:line="276" w:lineRule="auto"/>
              <w:rPr>
                <w:rFonts w:ascii="Arial" w:hAnsi="Arial" w:cs="Arial"/>
              </w:rPr>
            </w:pPr>
            <w:r w:rsidRPr="00ED595C">
              <w:rPr>
                <w:rFonts w:ascii="Arial" w:hAnsi="Arial" w:cs="Arial"/>
              </w:rPr>
              <w:t>Well-developed skills in supporting the work of:</w:t>
            </w:r>
          </w:p>
          <w:p w14:paraId="54878597" w14:textId="77777777" w:rsidR="00ED595C" w:rsidRPr="00ED595C" w:rsidRDefault="00ED595C" w:rsidP="00ED595C">
            <w:pPr>
              <w:numPr>
                <w:ilvl w:val="0"/>
                <w:numId w:val="11"/>
              </w:numPr>
              <w:spacing w:after="200"/>
              <w:contextualSpacing/>
              <w:rPr>
                <w:rFonts w:ascii="Arial" w:eastAsia="Times New Roman" w:hAnsi="Arial" w:cs="Arial"/>
                <w:lang w:eastAsia="en-GB"/>
              </w:rPr>
            </w:pPr>
            <w:r w:rsidRPr="00ED595C">
              <w:rPr>
                <w:rFonts w:ascii="Arial" w:eastAsia="Times New Roman" w:hAnsi="Arial" w:cs="Arial"/>
                <w:lang w:eastAsia="en-GB"/>
              </w:rPr>
              <w:t>Other SLTs</w:t>
            </w:r>
          </w:p>
          <w:p w14:paraId="6E1CC52C" w14:textId="77777777" w:rsidR="00ED595C" w:rsidRPr="00ED595C" w:rsidRDefault="00ED595C" w:rsidP="00ED595C">
            <w:pPr>
              <w:numPr>
                <w:ilvl w:val="0"/>
                <w:numId w:val="11"/>
              </w:numPr>
              <w:spacing w:after="200"/>
              <w:contextualSpacing/>
              <w:rPr>
                <w:rFonts w:ascii="Arial" w:eastAsia="Times New Roman" w:hAnsi="Arial" w:cs="Arial"/>
                <w:lang w:eastAsia="en-GB"/>
              </w:rPr>
            </w:pPr>
            <w:r w:rsidRPr="00ED595C">
              <w:rPr>
                <w:rFonts w:ascii="Arial" w:eastAsia="Times New Roman" w:hAnsi="Arial" w:cs="Arial"/>
                <w:lang w:eastAsia="en-GB"/>
              </w:rPr>
              <w:t>SLT students</w:t>
            </w:r>
          </w:p>
          <w:p w14:paraId="06B2E939" w14:textId="7F986575" w:rsidR="00ED595C" w:rsidRDefault="00ED595C" w:rsidP="00ED595C">
            <w:pPr>
              <w:numPr>
                <w:ilvl w:val="0"/>
                <w:numId w:val="11"/>
              </w:numPr>
              <w:spacing w:after="200"/>
              <w:contextualSpacing/>
              <w:rPr>
                <w:rFonts w:ascii="Arial" w:eastAsia="Times New Roman" w:hAnsi="Arial" w:cs="Arial"/>
                <w:lang w:eastAsia="en-GB"/>
              </w:rPr>
            </w:pPr>
            <w:r w:rsidRPr="00ED595C">
              <w:rPr>
                <w:rFonts w:ascii="Arial" w:eastAsia="Times New Roman" w:hAnsi="Arial" w:cs="Arial"/>
                <w:lang w:eastAsia="en-GB"/>
              </w:rPr>
              <w:t>SLT</w:t>
            </w:r>
            <w:r w:rsidR="006C607D">
              <w:rPr>
                <w:rFonts w:ascii="Arial" w:eastAsia="Times New Roman" w:hAnsi="Arial" w:cs="Arial"/>
                <w:lang w:eastAsia="en-GB"/>
              </w:rPr>
              <w:t>A</w:t>
            </w:r>
            <w:r w:rsidRPr="00ED595C">
              <w:rPr>
                <w:rFonts w:ascii="Arial" w:eastAsia="Times New Roman" w:hAnsi="Arial" w:cs="Arial"/>
                <w:lang w:eastAsia="en-GB"/>
              </w:rPr>
              <w:t>s</w:t>
            </w:r>
          </w:p>
          <w:p w14:paraId="238B2558" w14:textId="77777777" w:rsidR="00ED595C" w:rsidRPr="00ED595C" w:rsidRDefault="00ED595C" w:rsidP="00ED595C">
            <w:pPr>
              <w:spacing w:after="200"/>
              <w:ind w:left="360"/>
              <w:contextualSpacing/>
              <w:rPr>
                <w:rFonts w:ascii="Arial" w:eastAsia="Times New Roman" w:hAnsi="Arial" w:cs="Arial"/>
                <w:lang w:eastAsia="en-GB"/>
              </w:rPr>
            </w:pPr>
          </w:p>
          <w:p w14:paraId="48A871CE" w14:textId="2C2465AE" w:rsidR="00ED595C" w:rsidRPr="00ED595C" w:rsidRDefault="00ED595C" w:rsidP="00ED595C">
            <w:pPr>
              <w:spacing w:after="200" w:line="276" w:lineRule="auto"/>
              <w:rPr>
                <w:rFonts w:ascii="Arial" w:hAnsi="Arial" w:cs="Arial"/>
              </w:rPr>
            </w:pPr>
            <w:r w:rsidRPr="00ED595C">
              <w:rPr>
                <w:rFonts w:ascii="Arial" w:hAnsi="Arial" w:cs="Arial"/>
              </w:rPr>
              <w:t>Experience in delivering training in communication and dysphagia at expert level</w:t>
            </w:r>
          </w:p>
          <w:p w14:paraId="0122D424" w14:textId="77777777" w:rsidR="00ED595C" w:rsidRPr="00ED595C" w:rsidRDefault="00ED595C" w:rsidP="00ED595C">
            <w:pPr>
              <w:spacing w:after="200" w:line="276" w:lineRule="auto"/>
              <w:rPr>
                <w:rFonts w:ascii="Arial" w:hAnsi="Arial" w:cs="Arial"/>
              </w:rPr>
            </w:pPr>
            <w:r w:rsidRPr="00ED595C">
              <w:rPr>
                <w:rFonts w:ascii="Arial" w:hAnsi="Arial" w:cs="Arial"/>
              </w:rPr>
              <w:t>Experience in providing SLT advice and information across settings and organisations to inform decision making at an operational and strategic level.</w:t>
            </w:r>
          </w:p>
          <w:p w14:paraId="0F357F43" w14:textId="0B5D8D58" w:rsidR="00ED595C" w:rsidRPr="00ED595C" w:rsidRDefault="00ED595C" w:rsidP="00ED595C">
            <w:pPr>
              <w:spacing w:after="200" w:line="276" w:lineRule="auto"/>
              <w:jc w:val="both"/>
              <w:rPr>
                <w:rFonts w:ascii="Arial" w:hAnsi="Arial" w:cs="Arial"/>
                <w:b/>
              </w:rPr>
            </w:pPr>
            <w:r w:rsidRPr="00ED595C">
              <w:rPr>
                <w:rFonts w:ascii="Arial" w:hAnsi="Arial" w:cs="Arial"/>
              </w:rPr>
              <w:t>Use of outcome measures</w:t>
            </w:r>
          </w:p>
        </w:tc>
        <w:tc>
          <w:tcPr>
            <w:tcW w:w="1398" w:type="dxa"/>
          </w:tcPr>
          <w:p w14:paraId="30E55E22" w14:textId="77777777" w:rsidR="001D2D93" w:rsidRDefault="001D2D93" w:rsidP="00884334">
            <w:pPr>
              <w:jc w:val="both"/>
              <w:rPr>
                <w:rFonts w:ascii="Arial" w:hAnsi="Arial" w:cs="Arial"/>
              </w:rPr>
            </w:pPr>
          </w:p>
          <w:p w14:paraId="72C0727C" w14:textId="77777777" w:rsidR="00B37A93" w:rsidRDefault="00B37A93" w:rsidP="00884334">
            <w:pPr>
              <w:jc w:val="both"/>
              <w:rPr>
                <w:rFonts w:ascii="Arial" w:hAnsi="Arial" w:cs="Arial"/>
              </w:rPr>
            </w:pPr>
          </w:p>
          <w:p w14:paraId="60E4D6EC" w14:textId="77777777" w:rsidR="00B37A93" w:rsidRDefault="00B37A93" w:rsidP="00884334">
            <w:pPr>
              <w:jc w:val="both"/>
              <w:rPr>
                <w:rFonts w:ascii="Arial" w:hAnsi="Arial" w:cs="Arial"/>
              </w:rPr>
            </w:pPr>
            <w:r>
              <w:rPr>
                <w:rFonts w:ascii="Arial" w:hAnsi="Arial" w:cs="Arial"/>
              </w:rPr>
              <w:t>E</w:t>
            </w:r>
          </w:p>
          <w:p w14:paraId="532D3D91" w14:textId="77777777" w:rsidR="00B37A93" w:rsidRDefault="00B37A93" w:rsidP="00884334">
            <w:pPr>
              <w:jc w:val="both"/>
              <w:rPr>
                <w:rFonts w:ascii="Arial" w:hAnsi="Arial" w:cs="Arial"/>
              </w:rPr>
            </w:pPr>
          </w:p>
          <w:p w14:paraId="4F9269FF" w14:textId="77777777" w:rsidR="00B37A93" w:rsidRDefault="00B37A93" w:rsidP="00884334">
            <w:pPr>
              <w:jc w:val="both"/>
              <w:rPr>
                <w:rFonts w:ascii="Arial" w:hAnsi="Arial" w:cs="Arial"/>
              </w:rPr>
            </w:pPr>
          </w:p>
          <w:p w14:paraId="7A29339E" w14:textId="77777777" w:rsidR="00B37A93" w:rsidRDefault="00B37A93" w:rsidP="00884334">
            <w:pPr>
              <w:jc w:val="both"/>
              <w:rPr>
                <w:rFonts w:ascii="Arial" w:hAnsi="Arial" w:cs="Arial"/>
              </w:rPr>
            </w:pPr>
          </w:p>
          <w:p w14:paraId="4A5E72B1" w14:textId="77777777" w:rsidR="00B37A93" w:rsidRDefault="00B37A93" w:rsidP="00884334">
            <w:pPr>
              <w:jc w:val="both"/>
              <w:rPr>
                <w:rFonts w:ascii="Arial" w:hAnsi="Arial" w:cs="Arial"/>
              </w:rPr>
            </w:pPr>
          </w:p>
          <w:p w14:paraId="3C35CA5F" w14:textId="77777777" w:rsidR="00B37A93" w:rsidRDefault="00B37A93" w:rsidP="00884334">
            <w:pPr>
              <w:jc w:val="both"/>
              <w:rPr>
                <w:rFonts w:ascii="Arial" w:hAnsi="Arial" w:cs="Arial"/>
              </w:rPr>
            </w:pPr>
            <w:r>
              <w:rPr>
                <w:rFonts w:ascii="Arial" w:hAnsi="Arial" w:cs="Arial"/>
              </w:rPr>
              <w:t>E</w:t>
            </w:r>
          </w:p>
          <w:p w14:paraId="28CA0671" w14:textId="77777777" w:rsidR="00B37A93" w:rsidRDefault="00B37A93" w:rsidP="00884334">
            <w:pPr>
              <w:jc w:val="both"/>
              <w:rPr>
                <w:rFonts w:ascii="Arial" w:hAnsi="Arial" w:cs="Arial"/>
              </w:rPr>
            </w:pPr>
          </w:p>
          <w:p w14:paraId="0A8FF673" w14:textId="38160C78" w:rsidR="00B37A93" w:rsidRDefault="00B37A93" w:rsidP="00884334">
            <w:pPr>
              <w:jc w:val="both"/>
              <w:rPr>
                <w:rFonts w:ascii="Arial" w:hAnsi="Arial" w:cs="Arial"/>
              </w:rPr>
            </w:pPr>
          </w:p>
          <w:p w14:paraId="40E9175C" w14:textId="4931EE00" w:rsidR="00B37A93" w:rsidRDefault="00B37A93" w:rsidP="00884334">
            <w:pPr>
              <w:jc w:val="both"/>
              <w:rPr>
                <w:rFonts w:ascii="Arial" w:hAnsi="Arial" w:cs="Arial"/>
              </w:rPr>
            </w:pPr>
          </w:p>
          <w:p w14:paraId="1B845E14" w14:textId="4019E435" w:rsidR="00B37A93" w:rsidRDefault="00B37A93" w:rsidP="00884334">
            <w:pPr>
              <w:jc w:val="both"/>
              <w:rPr>
                <w:rFonts w:ascii="Arial" w:hAnsi="Arial" w:cs="Arial"/>
              </w:rPr>
            </w:pPr>
            <w:r>
              <w:rPr>
                <w:rFonts w:ascii="Arial" w:hAnsi="Arial" w:cs="Arial"/>
              </w:rPr>
              <w:t>E</w:t>
            </w:r>
          </w:p>
          <w:p w14:paraId="034A7179" w14:textId="77777777" w:rsidR="00B37A93" w:rsidRDefault="00B37A93" w:rsidP="00884334">
            <w:pPr>
              <w:jc w:val="both"/>
              <w:rPr>
                <w:rFonts w:ascii="Arial" w:hAnsi="Arial" w:cs="Arial"/>
              </w:rPr>
            </w:pPr>
          </w:p>
          <w:p w14:paraId="12FB4954" w14:textId="77777777" w:rsidR="00B37A93" w:rsidRDefault="00B37A93" w:rsidP="00884334">
            <w:pPr>
              <w:jc w:val="both"/>
              <w:rPr>
                <w:rFonts w:ascii="Arial" w:hAnsi="Arial" w:cs="Arial"/>
              </w:rPr>
            </w:pPr>
          </w:p>
          <w:p w14:paraId="18836B46" w14:textId="77777777" w:rsidR="00B37A93" w:rsidRDefault="00B37A93" w:rsidP="00884334">
            <w:pPr>
              <w:jc w:val="both"/>
              <w:rPr>
                <w:rFonts w:ascii="Arial" w:hAnsi="Arial" w:cs="Arial"/>
              </w:rPr>
            </w:pPr>
          </w:p>
          <w:p w14:paraId="00906A70" w14:textId="77777777" w:rsidR="00B37A93" w:rsidRDefault="00B37A93" w:rsidP="00884334">
            <w:pPr>
              <w:jc w:val="both"/>
              <w:rPr>
                <w:rFonts w:ascii="Arial" w:hAnsi="Arial" w:cs="Arial"/>
              </w:rPr>
            </w:pPr>
          </w:p>
          <w:p w14:paraId="78BFBAFB" w14:textId="77777777" w:rsidR="00B37A93" w:rsidRDefault="00B37A93" w:rsidP="00884334">
            <w:pPr>
              <w:jc w:val="both"/>
              <w:rPr>
                <w:rFonts w:ascii="Arial" w:hAnsi="Arial" w:cs="Arial"/>
              </w:rPr>
            </w:pPr>
          </w:p>
          <w:p w14:paraId="615E83B3" w14:textId="77777777" w:rsidR="00B37A93" w:rsidRDefault="00B37A93" w:rsidP="00884334">
            <w:pPr>
              <w:jc w:val="both"/>
              <w:rPr>
                <w:rFonts w:ascii="Arial" w:hAnsi="Arial" w:cs="Arial"/>
              </w:rPr>
            </w:pPr>
            <w:r>
              <w:rPr>
                <w:rFonts w:ascii="Arial" w:hAnsi="Arial" w:cs="Arial"/>
              </w:rPr>
              <w:t>E</w:t>
            </w:r>
          </w:p>
          <w:p w14:paraId="544A7EF7" w14:textId="77777777" w:rsidR="00B37A93" w:rsidRDefault="00B37A93" w:rsidP="00884334">
            <w:pPr>
              <w:jc w:val="both"/>
              <w:rPr>
                <w:rFonts w:ascii="Arial" w:hAnsi="Arial" w:cs="Arial"/>
              </w:rPr>
            </w:pPr>
          </w:p>
          <w:p w14:paraId="12EFDC73" w14:textId="77777777" w:rsidR="00B37A93" w:rsidRDefault="00B37A93" w:rsidP="00884334">
            <w:pPr>
              <w:jc w:val="both"/>
              <w:rPr>
                <w:rFonts w:ascii="Arial" w:hAnsi="Arial" w:cs="Arial"/>
              </w:rPr>
            </w:pPr>
          </w:p>
          <w:p w14:paraId="402E8852" w14:textId="77777777" w:rsidR="00B37A93" w:rsidRDefault="00B37A93" w:rsidP="00884334">
            <w:pPr>
              <w:jc w:val="both"/>
              <w:rPr>
                <w:rFonts w:ascii="Arial" w:hAnsi="Arial" w:cs="Arial"/>
              </w:rPr>
            </w:pPr>
            <w:r>
              <w:rPr>
                <w:rFonts w:ascii="Arial" w:hAnsi="Arial" w:cs="Arial"/>
              </w:rPr>
              <w:t>E</w:t>
            </w:r>
          </w:p>
          <w:p w14:paraId="63E282BF" w14:textId="77777777" w:rsidR="00B37A93" w:rsidRDefault="00B37A93" w:rsidP="00884334">
            <w:pPr>
              <w:jc w:val="both"/>
              <w:rPr>
                <w:rFonts w:ascii="Arial" w:hAnsi="Arial" w:cs="Arial"/>
              </w:rPr>
            </w:pPr>
          </w:p>
          <w:p w14:paraId="495E222B" w14:textId="77777777" w:rsidR="00B37A93" w:rsidRDefault="00B37A93" w:rsidP="00884334">
            <w:pPr>
              <w:jc w:val="both"/>
              <w:rPr>
                <w:rFonts w:ascii="Arial" w:hAnsi="Arial" w:cs="Arial"/>
              </w:rPr>
            </w:pPr>
          </w:p>
          <w:p w14:paraId="46F1E9C8" w14:textId="77777777" w:rsidR="00B37A93" w:rsidRDefault="00B37A93" w:rsidP="00884334">
            <w:pPr>
              <w:jc w:val="both"/>
              <w:rPr>
                <w:rFonts w:ascii="Arial" w:hAnsi="Arial" w:cs="Arial"/>
              </w:rPr>
            </w:pPr>
          </w:p>
          <w:p w14:paraId="125FF640" w14:textId="49A265F6" w:rsidR="00B37A93" w:rsidRPr="00F607B2" w:rsidRDefault="00B37A93" w:rsidP="00884334">
            <w:pPr>
              <w:jc w:val="both"/>
              <w:rPr>
                <w:rFonts w:ascii="Arial" w:hAnsi="Arial" w:cs="Arial"/>
              </w:rPr>
            </w:pPr>
            <w:r>
              <w:rPr>
                <w:rFonts w:ascii="Arial" w:hAnsi="Arial" w:cs="Arial"/>
              </w:rPr>
              <w:t>E</w:t>
            </w:r>
          </w:p>
        </w:tc>
        <w:tc>
          <w:tcPr>
            <w:tcW w:w="1275" w:type="dxa"/>
          </w:tcPr>
          <w:p w14:paraId="5E835AE5" w14:textId="77777777" w:rsidR="001D2D93" w:rsidRDefault="001D2D93" w:rsidP="00884334">
            <w:pPr>
              <w:jc w:val="both"/>
              <w:rPr>
                <w:rFonts w:ascii="Arial" w:hAnsi="Arial" w:cs="Arial"/>
              </w:rPr>
            </w:pPr>
          </w:p>
          <w:p w14:paraId="53C9A3AD" w14:textId="77777777" w:rsidR="00B37A93" w:rsidRDefault="00B37A93" w:rsidP="00884334">
            <w:pPr>
              <w:jc w:val="both"/>
              <w:rPr>
                <w:rFonts w:ascii="Arial" w:hAnsi="Arial" w:cs="Arial"/>
              </w:rPr>
            </w:pPr>
          </w:p>
          <w:p w14:paraId="7E5D0E31" w14:textId="77777777" w:rsidR="00B37A93" w:rsidRDefault="00B37A93" w:rsidP="00884334">
            <w:pPr>
              <w:jc w:val="both"/>
              <w:rPr>
                <w:rFonts w:ascii="Arial" w:hAnsi="Arial" w:cs="Arial"/>
              </w:rPr>
            </w:pPr>
          </w:p>
          <w:p w14:paraId="510F8352" w14:textId="77777777" w:rsidR="00B37A93" w:rsidRDefault="00B37A93" w:rsidP="00884334">
            <w:pPr>
              <w:jc w:val="both"/>
              <w:rPr>
                <w:rFonts w:ascii="Arial" w:hAnsi="Arial" w:cs="Arial"/>
              </w:rPr>
            </w:pPr>
          </w:p>
          <w:p w14:paraId="03243243" w14:textId="77777777" w:rsidR="00B37A93" w:rsidRDefault="00B37A93" w:rsidP="00884334">
            <w:pPr>
              <w:jc w:val="both"/>
              <w:rPr>
                <w:rFonts w:ascii="Arial" w:hAnsi="Arial" w:cs="Arial"/>
              </w:rPr>
            </w:pPr>
          </w:p>
          <w:p w14:paraId="28E479CA" w14:textId="77777777" w:rsidR="00B37A93" w:rsidRDefault="00B37A93" w:rsidP="00884334">
            <w:pPr>
              <w:jc w:val="both"/>
              <w:rPr>
                <w:rFonts w:ascii="Arial" w:hAnsi="Arial" w:cs="Arial"/>
              </w:rPr>
            </w:pPr>
            <w:r>
              <w:rPr>
                <w:rFonts w:ascii="Arial" w:hAnsi="Arial" w:cs="Arial"/>
              </w:rPr>
              <w:t>D</w:t>
            </w:r>
          </w:p>
          <w:p w14:paraId="70034106" w14:textId="77777777" w:rsidR="00B37A93" w:rsidRDefault="00B37A93" w:rsidP="00884334">
            <w:pPr>
              <w:jc w:val="both"/>
              <w:rPr>
                <w:rFonts w:ascii="Arial" w:hAnsi="Arial" w:cs="Arial"/>
              </w:rPr>
            </w:pPr>
          </w:p>
          <w:p w14:paraId="551C97B3" w14:textId="77777777" w:rsidR="00B37A93" w:rsidRDefault="00B37A93" w:rsidP="00884334">
            <w:pPr>
              <w:jc w:val="both"/>
              <w:rPr>
                <w:rFonts w:ascii="Arial" w:hAnsi="Arial" w:cs="Arial"/>
              </w:rPr>
            </w:pPr>
          </w:p>
          <w:p w14:paraId="74943B3D" w14:textId="77777777" w:rsidR="00B37A93" w:rsidRDefault="00B37A93" w:rsidP="00884334">
            <w:pPr>
              <w:jc w:val="both"/>
              <w:rPr>
                <w:rFonts w:ascii="Arial" w:hAnsi="Arial" w:cs="Arial"/>
              </w:rPr>
            </w:pPr>
          </w:p>
          <w:p w14:paraId="06769E9D" w14:textId="75B19109" w:rsidR="00B37A93" w:rsidRPr="00F607B2" w:rsidRDefault="00B37A93"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3D9333A7" w14:textId="77777777" w:rsidR="00ED595C" w:rsidRPr="00ED595C" w:rsidRDefault="00ED595C" w:rsidP="00ED595C">
            <w:pPr>
              <w:jc w:val="both"/>
              <w:rPr>
                <w:rFonts w:ascii="Arial" w:hAnsi="Arial" w:cs="Arial"/>
              </w:rPr>
            </w:pPr>
            <w:r w:rsidRPr="00ED595C">
              <w:rPr>
                <w:rFonts w:ascii="Arial" w:hAnsi="Arial" w:cs="Arial"/>
              </w:rPr>
              <w:t>Ability to be a good team member and work as a lead member within the SLT wider team</w:t>
            </w:r>
          </w:p>
          <w:p w14:paraId="5331609D" w14:textId="77777777" w:rsidR="00ED595C" w:rsidRPr="00ED595C" w:rsidRDefault="00ED595C" w:rsidP="00ED595C">
            <w:pPr>
              <w:jc w:val="both"/>
              <w:rPr>
                <w:rFonts w:ascii="Arial" w:hAnsi="Arial" w:cs="Arial"/>
              </w:rPr>
            </w:pPr>
          </w:p>
          <w:p w14:paraId="285443CC" w14:textId="77777777" w:rsidR="00ED595C" w:rsidRPr="00ED595C" w:rsidRDefault="00ED595C" w:rsidP="00ED595C">
            <w:pPr>
              <w:jc w:val="both"/>
              <w:rPr>
                <w:rFonts w:ascii="Arial" w:hAnsi="Arial" w:cs="Arial"/>
              </w:rPr>
            </w:pPr>
            <w:r w:rsidRPr="00ED595C">
              <w:rPr>
                <w:rFonts w:ascii="Arial" w:hAnsi="Arial" w:cs="Arial"/>
              </w:rPr>
              <w:t>Excellent interpersonal skills, including observation, listening and empathy skills</w:t>
            </w:r>
          </w:p>
          <w:p w14:paraId="43B9BE01" w14:textId="77777777" w:rsidR="00ED595C" w:rsidRPr="00ED595C" w:rsidRDefault="00ED595C" w:rsidP="00ED595C">
            <w:pPr>
              <w:jc w:val="both"/>
              <w:rPr>
                <w:rFonts w:ascii="Arial" w:hAnsi="Arial" w:cs="Arial"/>
              </w:rPr>
            </w:pPr>
          </w:p>
          <w:p w14:paraId="47BAFE7C" w14:textId="77777777" w:rsidR="00ED595C" w:rsidRPr="00ED595C" w:rsidRDefault="00ED595C" w:rsidP="00ED595C">
            <w:pPr>
              <w:jc w:val="both"/>
              <w:rPr>
                <w:rFonts w:ascii="Arial" w:hAnsi="Arial" w:cs="Arial"/>
              </w:rPr>
            </w:pPr>
            <w:r w:rsidRPr="00ED595C">
              <w:rPr>
                <w:rFonts w:ascii="Arial" w:hAnsi="Arial" w:cs="Arial"/>
              </w:rPr>
              <w:t>Highly developed auditory and perceptual skills</w:t>
            </w:r>
          </w:p>
          <w:p w14:paraId="6BC1B7E1" w14:textId="77777777" w:rsidR="00ED595C" w:rsidRPr="00ED595C" w:rsidRDefault="00ED595C" w:rsidP="00ED595C">
            <w:pPr>
              <w:jc w:val="both"/>
              <w:rPr>
                <w:rFonts w:ascii="Arial" w:hAnsi="Arial" w:cs="Arial"/>
              </w:rPr>
            </w:pPr>
          </w:p>
          <w:p w14:paraId="01B834F8" w14:textId="77777777" w:rsidR="00ED595C" w:rsidRPr="00ED595C" w:rsidRDefault="00ED595C" w:rsidP="00ED595C">
            <w:pPr>
              <w:jc w:val="both"/>
              <w:rPr>
                <w:rFonts w:ascii="Arial" w:hAnsi="Arial" w:cs="Arial"/>
              </w:rPr>
            </w:pPr>
            <w:r w:rsidRPr="00ED595C">
              <w:rPr>
                <w:rFonts w:ascii="Arial" w:hAnsi="Arial" w:cs="Arial"/>
              </w:rPr>
              <w:lastRenderedPageBreak/>
              <w:t xml:space="preserve">Regular use of counselling skills with respect to clients’ complex needs and their </w:t>
            </w:r>
            <w:proofErr w:type="spellStart"/>
            <w:r w:rsidRPr="00ED595C">
              <w:rPr>
                <w:rFonts w:ascii="Arial" w:hAnsi="Arial" w:cs="Arial"/>
              </w:rPr>
              <w:t>carers</w:t>
            </w:r>
            <w:proofErr w:type="spellEnd"/>
            <w:r w:rsidRPr="00ED595C">
              <w:rPr>
                <w:rFonts w:ascii="Arial" w:hAnsi="Arial" w:cs="Arial"/>
              </w:rPr>
              <w:t>.</w:t>
            </w:r>
          </w:p>
          <w:p w14:paraId="12D4B5E2" w14:textId="77777777" w:rsidR="00ED595C" w:rsidRPr="00ED595C" w:rsidRDefault="00ED595C" w:rsidP="00ED595C">
            <w:pPr>
              <w:jc w:val="both"/>
              <w:rPr>
                <w:rFonts w:ascii="Arial" w:hAnsi="Arial" w:cs="Arial"/>
              </w:rPr>
            </w:pPr>
          </w:p>
          <w:p w14:paraId="055263E4" w14:textId="77777777" w:rsidR="00ED595C" w:rsidRPr="00ED595C" w:rsidRDefault="00ED595C" w:rsidP="00ED595C">
            <w:pPr>
              <w:jc w:val="both"/>
              <w:rPr>
                <w:rFonts w:ascii="Arial" w:hAnsi="Arial" w:cs="Arial"/>
              </w:rPr>
            </w:pPr>
            <w:r w:rsidRPr="00ED595C">
              <w:rPr>
                <w:rFonts w:ascii="Arial" w:hAnsi="Arial" w:cs="Arial"/>
              </w:rPr>
              <w:t>Able to manage the emotional demands and consequences of working with:</w:t>
            </w:r>
          </w:p>
          <w:p w14:paraId="44CEE291" w14:textId="77777777" w:rsidR="00ED595C" w:rsidRPr="00ED595C" w:rsidRDefault="00ED595C" w:rsidP="00ED595C">
            <w:pPr>
              <w:jc w:val="both"/>
              <w:rPr>
                <w:rFonts w:ascii="Arial" w:hAnsi="Arial" w:cs="Arial"/>
              </w:rPr>
            </w:pPr>
          </w:p>
          <w:p w14:paraId="4FD6AC1E" w14:textId="77777777" w:rsidR="00ED595C" w:rsidRPr="00ED595C" w:rsidRDefault="00ED595C" w:rsidP="00ED595C">
            <w:pPr>
              <w:numPr>
                <w:ilvl w:val="0"/>
                <w:numId w:val="12"/>
              </w:numPr>
              <w:jc w:val="both"/>
              <w:rPr>
                <w:rFonts w:ascii="Arial" w:hAnsi="Arial" w:cs="Arial"/>
              </w:rPr>
            </w:pPr>
            <w:r w:rsidRPr="00ED595C">
              <w:rPr>
                <w:rFonts w:ascii="Arial" w:hAnsi="Arial" w:cs="Arial"/>
              </w:rPr>
              <w:t>Clients with complex communication impairments and their families</w:t>
            </w:r>
          </w:p>
          <w:p w14:paraId="7995D3C3" w14:textId="77777777" w:rsidR="00ED595C" w:rsidRPr="00ED595C" w:rsidRDefault="00ED595C" w:rsidP="00ED595C">
            <w:pPr>
              <w:numPr>
                <w:ilvl w:val="0"/>
                <w:numId w:val="12"/>
              </w:numPr>
              <w:jc w:val="both"/>
              <w:rPr>
                <w:rFonts w:ascii="Arial" w:hAnsi="Arial" w:cs="Arial"/>
              </w:rPr>
            </w:pPr>
            <w:r w:rsidRPr="00ED595C">
              <w:rPr>
                <w:rFonts w:ascii="Arial" w:hAnsi="Arial" w:cs="Arial"/>
              </w:rPr>
              <w:t>Working with distressing conditions including disability and death</w:t>
            </w:r>
          </w:p>
          <w:p w14:paraId="03E9CA04" w14:textId="77777777" w:rsidR="00ED595C" w:rsidRPr="00ED595C" w:rsidRDefault="00ED595C" w:rsidP="00ED595C">
            <w:pPr>
              <w:jc w:val="both"/>
              <w:rPr>
                <w:rFonts w:ascii="Arial" w:hAnsi="Arial" w:cs="Arial"/>
              </w:rPr>
            </w:pPr>
          </w:p>
          <w:p w14:paraId="3AF7BDC4" w14:textId="77777777" w:rsidR="00ED595C" w:rsidRPr="00ED595C" w:rsidRDefault="00ED595C" w:rsidP="00ED595C">
            <w:pPr>
              <w:jc w:val="both"/>
              <w:rPr>
                <w:rFonts w:ascii="Arial" w:hAnsi="Arial" w:cs="Arial"/>
              </w:rPr>
            </w:pPr>
            <w:r w:rsidRPr="00ED595C">
              <w:rPr>
                <w:rFonts w:ascii="Arial" w:hAnsi="Arial" w:cs="Arial"/>
              </w:rPr>
              <w:t>Able to support staff working with stressful conditions both inside and outside work</w:t>
            </w:r>
          </w:p>
          <w:p w14:paraId="2F314D8F" w14:textId="2BED8097" w:rsidR="00ED595C" w:rsidRPr="00F607B2" w:rsidRDefault="00ED595C" w:rsidP="00884334">
            <w:pPr>
              <w:jc w:val="both"/>
              <w:rPr>
                <w:rFonts w:ascii="Arial" w:hAnsi="Arial" w:cs="Arial"/>
                <w:color w:val="FF0000"/>
              </w:rPr>
            </w:pPr>
          </w:p>
        </w:tc>
        <w:tc>
          <w:tcPr>
            <w:tcW w:w="1398" w:type="dxa"/>
          </w:tcPr>
          <w:p w14:paraId="6F01582C" w14:textId="77777777" w:rsidR="001D2D93" w:rsidRDefault="001D2D93" w:rsidP="00884334">
            <w:pPr>
              <w:jc w:val="both"/>
              <w:rPr>
                <w:rFonts w:ascii="Arial" w:hAnsi="Arial" w:cs="Arial"/>
              </w:rPr>
            </w:pPr>
          </w:p>
          <w:p w14:paraId="10A7FB3C" w14:textId="77777777" w:rsidR="00B37A93" w:rsidRDefault="00B37A93" w:rsidP="00884334">
            <w:pPr>
              <w:jc w:val="both"/>
              <w:rPr>
                <w:rFonts w:ascii="Arial" w:hAnsi="Arial" w:cs="Arial"/>
              </w:rPr>
            </w:pPr>
            <w:r>
              <w:rPr>
                <w:rFonts w:ascii="Arial" w:hAnsi="Arial" w:cs="Arial"/>
              </w:rPr>
              <w:t>E</w:t>
            </w:r>
          </w:p>
          <w:p w14:paraId="0B3D4365" w14:textId="77777777" w:rsidR="00B37A93" w:rsidRDefault="00B37A93" w:rsidP="00884334">
            <w:pPr>
              <w:jc w:val="both"/>
              <w:rPr>
                <w:rFonts w:ascii="Arial" w:hAnsi="Arial" w:cs="Arial"/>
              </w:rPr>
            </w:pPr>
          </w:p>
          <w:p w14:paraId="1EAD3181" w14:textId="77777777" w:rsidR="00B37A93" w:rsidRDefault="00B37A93" w:rsidP="00884334">
            <w:pPr>
              <w:jc w:val="both"/>
              <w:rPr>
                <w:rFonts w:ascii="Arial" w:hAnsi="Arial" w:cs="Arial"/>
              </w:rPr>
            </w:pPr>
          </w:p>
          <w:p w14:paraId="07FA834B" w14:textId="77777777" w:rsidR="00B37A93" w:rsidRDefault="00B37A93" w:rsidP="00884334">
            <w:pPr>
              <w:jc w:val="both"/>
              <w:rPr>
                <w:rFonts w:ascii="Arial" w:hAnsi="Arial" w:cs="Arial"/>
              </w:rPr>
            </w:pPr>
            <w:r>
              <w:rPr>
                <w:rFonts w:ascii="Arial" w:hAnsi="Arial" w:cs="Arial"/>
              </w:rPr>
              <w:t>E</w:t>
            </w:r>
          </w:p>
          <w:p w14:paraId="724D481C" w14:textId="77777777" w:rsidR="00B37A93" w:rsidRDefault="00B37A93" w:rsidP="00884334">
            <w:pPr>
              <w:jc w:val="both"/>
              <w:rPr>
                <w:rFonts w:ascii="Arial" w:hAnsi="Arial" w:cs="Arial"/>
              </w:rPr>
            </w:pPr>
          </w:p>
          <w:p w14:paraId="03623DA1" w14:textId="77777777" w:rsidR="00B37A93" w:rsidRDefault="00B37A93" w:rsidP="00884334">
            <w:pPr>
              <w:jc w:val="both"/>
              <w:rPr>
                <w:rFonts w:ascii="Arial" w:hAnsi="Arial" w:cs="Arial"/>
              </w:rPr>
            </w:pPr>
          </w:p>
          <w:p w14:paraId="6C68C39B" w14:textId="77777777" w:rsidR="00B37A93" w:rsidRDefault="00B37A93" w:rsidP="00884334">
            <w:pPr>
              <w:jc w:val="both"/>
              <w:rPr>
                <w:rFonts w:ascii="Arial" w:hAnsi="Arial" w:cs="Arial"/>
              </w:rPr>
            </w:pPr>
            <w:r>
              <w:rPr>
                <w:rFonts w:ascii="Arial" w:hAnsi="Arial" w:cs="Arial"/>
              </w:rPr>
              <w:t>E</w:t>
            </w:r>
          </w:p>
          <w:p w14:paraId="49BC102B" w14:textId="77777777" w:rsidR="00B37A93" w:rsidRDefault="00B37A93" w:rsidP="00884334">
            <w:pPr>
              <w:jc w:val="both"/>
              <w:rPr>
                <w:rFonts w:ascii="Arial" w:hAnsi="Arial" w:cs="Arial"/>
              </w:rPr>
            </w:pPr>
          </w:p>
          <w:p w14:paraId="5D3BD542" w14:textId="77777777" w:rsidR="00B37A93" w:rsidRDefault="00B37A93" w:rsidP="00884334">
            <w:pPr>
              <w:jc w:val="both"/>
              <w:rPr>
                <w:rFonts w:ascii="Arial" w:hAnsi="Arial" w:cs="Arial"/>
              </w:rPr>
            </w:pPr>
            <w:r>
              <w:rPr>
                <w:rFonts w:ascii="Arial" w:hAnsi="Arial" w:cs="Arial"/>
              </w:rPr>
              <w:lastRenderedPageBreak/>
              <w:t>E</w:t>
            </w:r>
          </w:p>
          <w:p w14:paraId="21C2DB0B" w14:textId="77777777" w:rsidR="00B37A93" w:rsidRDefault="00B37A93" w:rsidP="00884334">
            <w:pPr>
              <w:jc w:val="both"/>
              <w:rPr>
                <w:rFonts w:ascii="Arial" w:hAnsi="Arial" w:cs="Arial"/>
              </w:rPr>
            </w:pPr>
          </w:p>
          <w:p w14:paraId="5509E6AD" w14:textId="77777777" w:rsidR="00B37A93" w:rsidRDefault="00B37A93" w:rsidP="00884334">
            <w:pPr>
              <w:jc w:val="both"/>
              <w:rPr>
                <w:rFonts w:ascii="Arial" w:hAnsi="Arial" w:cs="Arial"/>
              </w:rPr>
            </w:pPr>
          </w:p>
          <w:p w14:paraId="26AC1269" w14:textId="77777777" w:rsidR="00B37A93" w:rsidRDefault="00B37A93" w:rsidP="00884334">
            <w:pPr>
              <w:jc w:val="both"/>
              <w:rPr>
                <w:rFonts w:ascii="Arial" w:hAnsi="Arial" w:cs="Arial"/>
              </w:rPr>
            </w:pPr>
            <w:r>
              <w:rPr>
                <w:rFonts w:ascii="Arial" w:hAnsi="Arial" w:cs="Arial"/>
              </w:rPr>
              <w:t>E</w:t>
            </w:r>
          </w:p>
          <w:p w14:paraId="070878DF" w14:textId="77777777" w:rsidR="00B37A93" w:rsidRDefault="00B37A93" w:rsidP="00884334">
            <w:pPr>
              <w:jc w:val="both"/>
              <w:rPr>
                <w:rFonts w:ascii="Arial" w:hAnsi="Arial" w:cs="Arial"/>
              </w:rPr>
            </w:pPr>
          </w:p>
          <w:p w14:paraId="1ED82A83" w14:textId="77777777" w:rsidR="00B37A93" w:rsidRDefault="00B37A93" w:rsidP="00884334">
            <w:pPr>
              <w:jc w:val="both"/>
              <w:rPr>
                <w:rFonts w:ascii="Arial" w:hAnsi="Arial" w:cs="Arial"/>
              </w:rPr>
            </w:pPr>
          </w:p>
          <w:p w14:paraId="67B132A3" w14:textId="77777777" w:rsidR="00B37A93" w:rsidRDefault="00B37A93" w:rsidP="00884334">
            <w:pPr>
              <w:jc w:val="both"/>
              <w:rPr>
                <w:rFonts w:ascii="Arial" w:hAnsi="Arial" w:cs="Arial"/>
              </w:rPr>
            </w:pPr>
          </w:p>
          <w:p w14:paraId="0EF680AB" w14:textId="77777777" w:rsidR="00B37A93" w:rsidRDefault="00B37A93" w:rsidP="00884334">
            <w:pPr>
              <w:jc w:val="both"/>
              <w:rPr>
                <w:rFonts w:ascii="Arial" w:hAnsi="Arial" w:cs="Arial"/>
              </w:rPr>
            </w:pPr>
          </w:p>
          <w:p w14:paraId="11793A0C" w14:textId="2583A052" w:rsidR="00B37A93" w:rsidRPr="00F607B2" w:rsidRDefault="00B37A93"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B37A93" w:rsidRDefault="000E5016" w:rsidP="00884334">
            <w:pPr>
              <w:jc w:val="both"/>
              <w:rPr>
                <w:rFonts w:ascii="Arial" w:hAnsi="Arial" w:cs="Arial"/>
              </w:rPr>
            </w:pPr>
            <w:r w:rsidRPr="00B37A93">
              <w:rPr>
                <w:rFonts w:ascii="Arial" w:hAnsi="Arial" w:cs="Arial"/>
              </w:rPr>
              <w:t xml:space="preserve">The post holder must demonstrate a positive commitment to uphold diversity and equality policies approved by the Trust. </w:t>
            </w:r>
          </w:p>
          <w:p w14:paraId="44413E46" w14:textId="77777777" w:rsidR="000E5016" w:rsidRPr="00B37A93" w:rsidRDefault="000E5016" w:rsidP="00884334">
            <w:pPr>
              <w:jc w:val="both"/>
              <w:rPr>
                <w:rFonts w:ascii="Arial" w:hAnsi="Arial" w:cs="Arial"/>
              </w:rPr>
            </w:pPr>
          </w:p>
          <w:p w14:paraId="7678B6F7" w14:textId="1FCFEFBA" w:rsidR="000E5016" w:rsidRPr="00B37A93" w:rsidRDefault="000E5016" w:rsidP="00884334">
            <w:pPr>
              <w:jc w:val="both"/>
              <w:rPr>
                <w:rFonts w:ascii="Arial" w:hAnsi="Arial" w:cs="Arial"/>
              </w:rPr>
            </w:pPr>
            <w:r w:rsidRPr="00B37A93">
              <w:rPr>
                <w:rFonts w:ascii="Arial" w:hAnsi="Arial" w:cs="Arial"/>
              </w:rPr>
              <w:t xml:space="preserve">Ability to travel to other locations as required. </w:t>
            </w:r>
          </w:p>
          <w:p w14:paraId="072C7B2E" w14:textId="77777777" w:rsidR="00ED595C" w:rsidRDefault="00ED595C" w:rsidP="00884334">
            <w:pPr>
              <w:jc w:val="both"/>
              <w:rPr>
                <w:rFonts w:ascii="Arial" w:hAnsi="Arial" w:cs="Arial"/>
                <w:color w:val="FF0000"/>
              </w:rPr>
            </w:pPr>
          </w:p>
          <w:p w14:paraId="12086FCD" w14:textId="147945B3" w:rsidR="00ED595C" w:rsidRPr="00ED595C" w:rsidRDefault="00ED595C" w:rsidP="00ED595C">
            <w:pPr>
              <w:spacing w:after="200" w:line="276" w:lineRule="auto"/>
              <w:jc w:val="both"/>
              <w:rPr>
                <w:rFonts w:ascii="Arial" w:hAnsi="Arial" w:cs="Arial"/>
              </w:rPr>
            </w:pPr>
            <w:r w:rsidRPr="00ED595C">
              <w:rPr>
                <w:rFonts w:ascii="Arial" w:hAnsi="Arial" w:cs="Arial"/>
              </w:rPr>
              <w:t>I.T skills e</w:t>
            </w:r>
            <w:r w:rsidR="006C607D">
              <w:rPr>
                <w:rFonts w:ascii="Arial" w:hAnsi="Arial" w:cs="Arial"/>
              </w:rPr>
              <w:t>.</w:t>
            </w:r>
            <w:r w:rsidRPr="00ED595C">
              <w:rPr>
                <w:rFonts w:ascii="Arial" w:hAnsi="Arial" w:cs="Arial"/>
              </w:rPr>
              <w:t>g. Keyboard and word processing</w:t>
            </w:r>
          </w:p>
          <w:p w14:paraId="21178EAF" w14:textId="178C2D77" w:rsidR="00ED595C" w:rsidRPr="00ED595C" w:rsidRDefault="00ED595C" w:rsidP="00ED595C">
            <w:pPr>
              <w:spacing w:after="200" w:line="276" w:lineRule="auto"/>
              <w:rPr>
                <w:rFonts w:ascii="Arial" w:hAnsi="Arial" w:cs="Arial"/>
              </w:rPr>
            </w:pPr>
            <w:r w:rsidRPr="00ED595C">
              <w:rPr>
                <w:rFonts w:ascii="Arial" w:hAnsi="Arial" w:cs="Arial"/>
              </w:rPr>
              <w:t>Ability to work within high risk manual handling guidelines with respect to:</w:t>
            </w:r>
          </w:p>
          <w:p w14:paraId="1FC98261" w14:textId="77777777" w:rsidR="00ED595C" w:rsidRPr="00ED595C" w:rsidRDefault="00ED595C" w:rsidP="00ED595C">
            <w:pPr>
              <w:numPr>
                <w:ilvl w:val="0"/>
                <w:numId w:val="13"/>
              </w:numPr>
              <w:spacing w:after="200" w:line="276" w:lineRule="auto"/>
              <w:ind w:left="360"/>
              <w:contextualSpacing/>
              <w:rPr>
                <w:rFonts w:ascii="Arial" w:eastAsia="Times New Roman" w:hAnsi="Arial" w:cs="Arial"/>
                <w:lang w:eastAsia="en-GB"/>
              </w:rPr>
            </w:pPr>
            <w:r w:rsidRPr="00ED595C">
              <w:rPr>
                <w:rFonts w:ascii="Arial" w:eastAsia="Times New Roman" w:hAnsi="Arial" w:cs="Arial"/>
                <w:lang w:eastAsia="en-GB"/>
              </w:rPr>
              <w:t>Manoeuvring of clients including specialist positioning of clients with disability</w:t>
            </w:r>
          </w:p>
          <w:p w14:paraId="109B7C90" w14:textId="77777777" w:rsidR="00ED595C" w:rsidRPr="00ED595C" w:rsidRDefault="00ED595C" w:rsidP="00ED595C">
            <w:pPr>
              <w:numPr>
                <w:ilvl w:val="0"/>
                <w:numId w:val="13"/>
              </w:numPr>
              <w:spacing w:after="200" w:line="276" w:lineRule="auto"/>
              <w:ind w:left="360"/>
              <w:contextualSpacing/>
              <w:rPr>
                <w:rFonts w:ascii="Arial" w:eastAsia="Times New Roman" w:hAnsi="Arial" w:cs="Arial"/>
                <w:lang w:eastAsia="en-GB"/>
              </w:rPr>
            </w:pPr>
            <w:r w:rsidRPr="00ED595C">
              <w:rPr>
                <w:rFonts w:ascii="Arial" w:eastAsia="Times New Roman" w:hAnsi="Arial" w:cs="Arial"/>
                <w:lang w:eastAsia="en-GB"/>
              </w:rPr>
              <w:t>Moving wheelchairs</w:t>
            </w:r>
          </w:p>
          <w:p w14:paraId="65872107" w14:textId="29A75DF9" w:rsidR="00ED595C" w:rsidRDefault="00ED595C" w:rsidP="00ED595C">
            <w:pPr>
              <w:numPr>
                <w:ilvl w:val="0"/>
                <w:numId w:val="13"/>
              </w:numPr>
              <w:spacing w:after="200" w:line="276" w:lineRule="auto"/>
              <w:ind w:left="360"/>
              <w:contextualSpacing/>
              <w:rPr>
                <w:rFonts w:ascii="Arial" w:eastAsia="Times New Roman" w:hAnsi="Arial" w:cs="Arial"/>
                <w:lang w:eastAsia="en-GB"/>
              </w:rPr>
            </w:pPr>
            <w:r w:rsidRPr="00ED595C">
              <w:rPr>
                <w:rFonts w:ascii="Arial" w:eastAsia="Times New Roman" w:hAnsi="Arial" w:cs="Arial"/>
                <w:lang w:eastAsia="en-GB"/>
              </w:rPr>
              <w:t>Moving furniture, equipment and files</w:t>
            </w:r>
          </w:p>
          <w:p w14:paraId="14CCD866" w14:textId="77777777" w:rsidR="00ED595C" w:rsidRPr="00ED595C" w:rsidRDefault="00ED595C" w:rsidP="00ED595C">
            <w:pPr>
              <w:spacing w:after="200" w:line="276" w:lineRule="auto"/>
              <w:ind w:left="360"/>
              <w:contextualSpacing/>
              <w:rPr>
                <w:rFonts w:ascii="Arial" w:eastAsia="Times New Roman" w:hAnsi="Arial" w:cs="Arial"/>
                <w:lang w:eastAsia="en-GB"/>
              </w:rPr>
            </w:pPr>
          </w:p>
          <w:p w14:paraId="575430CC" w14:textId="53E0E34A" w:rsidR="00ED595C" w:rsidRPr="00ED595C" w:rsidRDefault="00ED595C" w:rsidP="00ED595C">
            <w:pPr>
              <w:spacing w:after="200" w:line="276" w:lineRule="auto"/>
              <w:rPr>
                <w:rFonts w:ascii="Arial" w:hAnsi="Arial" w:cs="Arial"/>
              </w:rPr>
            </w:pPr>
            <w:r w:rsidRPr="00ED595C">
              <w:rPr>
                <w:rFonts w:ascii="Arial" w:hAnsi="Arial" w:cs="Arial"/>
              </w:rPr>
              <w:t>To be flexible to the demands of the work including unpredictable work patterns, deadlines and interruptions</w:t>
            </w:r>
          </w:p>
          <w:p w14:paraId="1CDBDC2B" w14:textId="757C7E46" w:rsidR="00ED595C" w:rsidRPr="00ED595C" w:rsidRDefault="00ED595C" w:rsidP="00ED595C">
            <w:pPr>
              <w:spacing w:after="200" w:line="276" w:lineRule="auto"/>
              <w:rPr>
                <w:rFonts w:ascii="Arial" w:hAnsi="Arial" w:cs="Arial"/>
              </w:rPr>
            </w:pPr>
            <w:r w:rsidRPr="00ED595C">
              <w:rPr>
                <w:rFonts w:ascii="Arial" w:hAnsi="Arial" w:cs="Arial"/>
              </w:rPr>
              <w:t>The ability to work within the infection control policy to deal appropriately with exposure to infectious conditions and unpleasant conditions such as body fluids, sputum, head lice and halitosis.</w:t>
            </w:r>
          </w:p>
          <w:p w14:paraId="66E7D9BE" w14:textId="44052EF4" w:rsidR="00ED595C" w:rsidRPr="00ED595C" w:rsidRDefault="00ED595C" w:rsidP="00ED595C">
            <w:pPr>
              <w:spacing w:after="200" w:line="276" w:lineRule="auto"/>
              <w:rPr>
                <w:rFonts w:ascii="Arial" w:hAnsi="Arial" w:cs="Arial"/>
              </w:rPr>
            </w:pPr>
            <w:r w:rsidRPr="00ED595C">
              <w:rPr>
                <w:rFonts w:ascii="Arial" w:hAnsi="Arial" w:cs="Arial"/>
              </w:rPr>
              <w:t>The ability to work with Health and Safety guidelines to manage:</w:t>
            </w:r>
          </w:p>
          <w:p w14:paraId="6799411C" w14:textId="77777777" w:rsidR="00ED595C" w:rsidRPr="00ED595C" w:rsidRDefault="00ED595C" w:rsidP="00ED595C">
            <w:pPr>
              <w:numPr>
                <w:ilvl w:val="0"/>
                <w:numId w:val="14"/>
              </w:numPr>
              <w:spacing w:after="200" w:line="276" w:lineRule="auto"/>
              <w:contextualSpacing/>
              <w:rPr>
                <w:rFonts w:ascii="Arial" w:eastAsia="Times New Roman" w:hAnsi="Arial" w:cs="Arial"/>
                <w:lang w:eastAsia="en-GB"/>
              </w:rPr>
            </w:pPr>
            <w:r w:rsidRPr="00ED595C">
              <w:rPr>
                <w:rFonts w:ascii="Arial" w:eastAsia="Times New Roman" w:hAnsi="Arial" w:cs="Arial"/>
                <w:lang w:eastAsia="en-GB"/>
              </w:rPr>
              <w:t>Lone working</w:t>
            </w:r>
          </w:p>
          <w:p w14:paraId="7D63CF5F" w14:textId="77777777" w:rsidR="00ED595C" w:rsidRPr="00ED595C" w:rsidRDefault="00ED595C" w:rsidP="00ED595C">
            <w:pPr>
              <w:numPr>
                <w:ilvl w:val="0"/>
                <w:numId w:val="14"/>
              </w:numPr>
              <w:spacing w:after="200" w:line="276" w:lineRule="auto"/>
              <w:contextualSpacing/>
              <w:rPr>
                <w:rFonts w:ascii="Arial" w:eastAsia="Times New Roman" w:hAnsi="Arial" w:cs="Arial"/>
                <w:lang w:eastAsia="en-GB"/>
              </w:rPr>
            </w:pPr>
            <w:r w:rsidRPr="00ED595C">
              <w:rPr>
                <w:rFonts w:ascii="Arial" w:eastAsia="Times New Roman" w:hAnsi="Arial" w:cs="Arial"/>
                <w:lang w:eastAsia="en-GB"/>
              </w:rPr>
              <w:t>Working in external premises</w:t>
            </w:r>
          </w:p>
          <w:p w14:paraId="7917678B" w14:textId="77777777" w:rsidR="00ED595C" w:rsidRPr="00ED595C" w:rsidRDefault="00ED595C" w:rsidP="00ED595C">
            <w:pPr>
              <w:numPr>
                <w:ilvl w:val="0"/>
                <w:numId w:val="14"/>
              </w:numPr>
              <w:spacing w:after="200" w:line="276" w:lineRule="auto"/>
              <w:contextualSpacing/>
              <w:rPr>
                <w:rFonts w:ascii="Arial" w:eastAsia="Times New Roman" w:hAnsi="Arial" w:cs="Arial"/>
                <w:lang w:eastAsia="en-GB"/>
              </w:rPr>
            </w:pPr>
            <w:r w:rsidRPr="00ED595C">
              <w:rPr>
                <w:rFonts w:ascii="Arial" w:eastAsia="Times New Roman" w:hAnsi="Arial" w:cs="Arial"/>
                <w:lang w:eastAsia="en-GB"/>
              </w:rPr>
              <w:t>Aggressive behaviour in the workplace</w:t>
            </w:r>
          </w:p>
          <w:p w14:paraId="11EC3F67" w14:textId="77777777" w:rsidR="00ED595C" w:rsidRPr="00ED595C" w:rsidRDefault="00ED595C" w:rsidP="00ED595C">
            <w:pPr>
              <w:spacing w:after="200" w:line="276" w:lineRule="auto"/>
              <w:rPr>
                <w:rFonts w:ascii="Arial" w:hAnsi="Arial" w:cs="Arial"/>
              </w:rPr>
            </w:pPr>
          </w:p>
          <w:p w14:paraId="2F49084B" w14:textId="77777777" w:rsidR="00ED595C" w:rsidRPr="00ED595C" w:rsidRDefault="00ED595C" w:rsidP="00ED595C">
            <w:pPr>
              <w:spacing w:after="200" w:line="276" w:lineRule="auto"/>
              <w:rPr>
                <w:rFonts w:ascii="Arial" w:hAnsi="Arial" w:cs="Arial"/>
              </w:rPr>
            </w:pPr>
            <w:r w:rsidRPr="00ED595C">
              <w:rPr>
                <w:rFonts w:ascii="Arial" w:hAnsi="Arial" w:cs="Arial"/>
              </w:rPr>
              <w:t>Ability to travel between sites in a timely manner</w:t>
            </w:r>
          </w:p>
          <w:p w14:paraId="32CA17E9" w14:textId="77777777" w:rsidR="00ED595C" w:rsidRDefault="00ED595C" w:rsidP="00884334">
            <w:pPr>
              <w:jc w:val="both"/>
              <w:rPr>
                <w:rFonts w:ascii="Arial" w:hAnsi="Arial" w:cs="Arial"/>
                <w:color w:val="FF0000"/>
              </w:rPr>
            </w:pPr>
          </w:p>
          <w:p w14:paraId="15FEE045" w14:textId="522AF3DE" w:rsidR="003A310F" w:rsidRPr="00F607B2" w:rsidRDefault="003A310F" w:rsidP="00884334">
            <w:pPr>
              <w:jc w:val="both"/>
              <w:rPr>
                <w:rFonts w:ascii="Arial" w:hAnsi="Arial" w:cs="Arial"/>
              </w:rPr>
            </w:pPr>
          </w:p>
        </w:tc>
        <w:tc>
          <w:tcPr>
            <w:tcW w:w="1398" w:type="dxa"/>
          </w:tcPr>
          <w:p w14:paraId="2EF7346A" w14:textId="77777777" w:rsidR="001D2D93" w:rsidRDefault="001D2D93" w:rsidP="00884334">
            <w:pPr>
              <w:jc w:val="both"/>
              <w:rPr>
                <w:rFonts w:ascii="Arial" w:hAnsi="Arial" w:cs="Arial"/>
              </w:rPr>
            </w:pPr>
          </w:p>
          <w:p w14:paraId="69EFB137" w14:textId="77777777" w:rsidR="00B37A93" w:rsidRDefault="00AC45D7" w:rsidP="00884334">
            <w:pPr>
              <w:jc w:val="both"/>
              <w:rPr>
                <w:rFonts w:ascii="Arial" w:hAnsi="Arial" w:cs="Arial"/>
              </w:rPr>
            </w:pPr>
            <w:r>
              <w:rPr>
                <w:rFonts w:ascii="Arial" w:hAnsi="Arial" w:cs="Arial"/>
              </w:rPr>
              <w:t>E</w:t>
            </w:r>
          </w:p>
          <w:p w14:paraId="477A42CD" w14:textId="77777777" w:rsidR="00AC45D7" w:rsidRDefault="00AC45D7" w:rsidP="00884334">
            <w:pPr>
              <w:jc w:val="both"/>
              <w:rPr>
                <w:rFonts w:ascii="Arial" w:hAnsi="Arial" w:cs="Arial"/>
              </w:rPr>
            </w:pPr>
          </w:p>
          <w:p w14:paraId="13C90E49" w14:textId="77777777" w:rsidR="00AC45D7" w:rsidRDefault="00AC45D7" w:rsidP="00884334">
            <w:pPr>
              <w:jc w:val="both"/>
              <w:rPr>
                <w:rFonts w:ascii="Arial" w:hAnsi="Arial" w:cs="Arial"/>
              </w:rPr>
            </w:pPr>
          </w:p>
          <w:p w14:paraId="4BA52130" w14:textId="77777777" w:rsidR="00AC45D7" w:rsidRDefault="00AC45D7" w:rsidP="00884334">
            <w:pPr>
              <w:jc w:val="both"/>
              <w:rPr>
                <w:rFonts w:ascii="Arial" w:hAnsi="Arial" w:cs="Arial"/>
              </w:rPr>
            </w:pPr>
            <w:r>
              <w:rPr>
                <w:rFonts w:ascii="Arial" w:hAnsi="Arial" w:cs="Arial"/>
              </w:rPr>
              <w:t>E</w:t>
            </w:r>
          </w:p>
          <w:p w14:paraId="5ABFDE0A" w14:textId="77777777" w:rsidR="00AC45D7" w:rsidRDefault="00AC45D7" w:rsidP="00884334">
            <w:pPr>
              <w:jc w:val="both"/>
              <w:rPr>
                <w:rFonts w:ascii="Arial" w:hAnsi="Arial" w:cs="Arial"/>
              </w:rPr>
            </w:pPr>
          </w:p>
          <w:p w14:paraId="59E582C5" w14:textId="77777777" w:rsidR="00AC45D7" w:rsidRDefault="00AC45D7" w:rsidP="00884334">
            <w:pPr>
              <w:jc w:val="both"/>
              <w:rPr>
                <w:rFonts w:ascii="Arial" w:hAnsi="Arial" w:cs="Arial"/>
              </w:rPr>
            </w:pPr>
            <w:r>
              <w:rPr>
                <w:rFonts w:ascii="Arial" w:hAnsi="Arial" w:cs="Arial"/>
              </w:rPr>
              <w:t>E</w:t>
            </w:r>
          </w:p>
          <w:p w14:paraId="498B4826" w14:textId="77777777" w:rsidR="00AC45D7" w:rsidRDefault="00AC45D7" w:rsidP="00884334">
            <w:pPr>
              <w:jc w:val="both"/>
              <w:rPr>
                <w:rFonts w:ascii="Arial" w:hAnsi="Arial" w:cs="Arial"/>
              </w:rPr>
            </w:pPr>
          </w:p>
          <w:p w14:paraId="6CE4799C" w14:textId="77777777" w:rsidR="00AC45D7" w:rsidRDefault="00AC45D7" w:rsidP="00884334">
            <w:pPr>
              <w:jc w:val="both"/>
              <w:rPr>
                <w:rFonts w:ascii="Arial" w:hAnsi="Arial" w:cs="Arial"/>
              </w:rPr>
            </w:pPr>
            <w:r>
              <w:rPr>
                <w:rFonts w:ascii="Arial" w:hAnsi="Arial" w:cs="Arial"/>
              </w:rPr>
              <w:t>E</w:t>
            </w:r>
          </w:p>
          <w:p w14:paraId="4E77A57D" w14:textId="77777777" w:rsidR="00AC45D7" w:rsidRDefault="00AC45D7" w:rsidP="00884334">
            <w:pPr>
              <w:jc w:val="both"/>
              <w:rPr>
                <w:rFonts w:ascii="Arial" w:hAnsi="Arial" w:cs="Arial"/>
              </w:rPr>
            </w:pPr>
          </w:p>
          <w:p w14:paraId="30C57E8E" w14:textId="77777777" w:rsidR="00AC45D7" w:rsidRDefault="00AC45D7" w:rsidP="00884334">
            <w:pPr>
              <w:jc w:val="both"/>
              <w:rPr>
                <w:rFonts w:ascii="Arial" w:hAnsi="Arial" w:cs="Arial"/>
              </w:rPr>
            </w:pPr>
          </w:p>
          <w:p w14:paraId="1E9F5EE4" w14:textId="77777777" w:rsidR="00AC45D7" w:rsidRDefault="00AC45D7" w:rsidP="00884334">
            <w:pPr>
              <w:jc w:val="both"/>
              <w:rPr>
                <w:rFonts w:ascii="Arial" w:hAnsi="Arial" w:cs="Arial"/>
              </w:rPr>
            </w:pPr>
          </w:p>
          <w:p w14:paraId="45E1D2C6" w14:textId="77777777" w:rsidR="00AC45D7" w:rsidRDefault="00AC45D7" w:rsidP="00884334">
            <w:pPr>
              <w:jc w:val="both"/>
              <w:rPr>
                <w:rFonts w:ascii="Arial" w:hAnsi="Arial" w:cs="Arial"/>
              </w:rPr>
            </w:pPr>
          </w:p>
          <w:p w14:paraId="0F701632" w14:textId="77777777" w:rsidR="00AC45D7" w:rsidRDefault="00AC45D7" w:rsidP="00884334">
            <w:pPr>
              <w:jc w:val="both"/>
              <w:rPr>
                <w:rFonts w:ascii="Arial" w:hAnsi="Arial" w:cs="Arial"/>
              </w:rPr>
            </w:pPr>
          </w:p>
          <w:p w14:paraId="3BF1C1E1" w14:textId="77777777" w:rsidR="00AC45D7" w:rsidRDefault="00AC45D7" w:rsidP="00884334">
            <w:pPr>
              <w:jc w:val="both"/>
              <w:rPr>
                <w:rFonts w:ascii="Arial" w:hAnsi="Arial" w:cs="Arial"/>
              </w:rPr>
            </w:pPr>
          </w:p>
          <w:p w14:paraId="6C747CE1" w14:textId="77777777" w:rsidR="00AC45D7" w:rsidRDefault="00AC45D7" w:rsidP="00884334">
            <w:pPr>
              <w:jc w:val="both"/>
              <w:rPr>
                <w:rFonts w:ascii="Arial" w:hAnsi="Arial" w:cs="Arial"/>
              </w:rPr>
            </w:pPr>
          </w:p>
          <w:p w14:paraId="3B56C9FC" w14:textId="77777777" w:rsidR="00AC45D7" w:rsidRDefault="00AC45D7" w:rsidP="00884334">
            <w:pPr>
              <w:jc w:val="both"/>
              <w:rPr>
                <w:rFonts w:ascii="Arial" w:hAnsi="Arial" w:cs="Arial"/>
              </w:rPr>
            </w:pPr>
            <w:r>
              <w:rPr>
                <w:rFonts w:ascii="Arial" w:hAnsi="Arial" w:cs="Arial"/>
              </w:rPr>
              <w:t>E</w:t>
            </w:r>
          </w:p>
          <w:p w14:paraId="1D366597" w14:textId="77777777" w:rsidR="00AC45D7" w:rsidRDefault="00AC45D7" w:rsidP="00884334">
            <w:pPr>
              <w:jc w:val="both"/>
              <w:rPr>
                <w:rFonts w:ascii="Arial" w:hAnsi="Arial" w:cs="Arial"/>
              </w:rPr>
            </w:pPr>
          </w:p>
          <w:p w14:paraId="2D92A72B" w14:textId="77777777" w:rsidR="00AC45D7" w:rsidRDefault="00AC45D7" w:rsidP="00884334">
            <w:pPr>
              <w:jc w:val="both"/>
              <w:rPr>
                <w:rFonts w:ascii="Arial" w:hAnsi="Arial" w:cs="Arial"/>
              </w:rPr>
            </w:pPr>
          </w:p>
          <w:p w14:paraId="19B0A8FA" w14:textId="77777777" w:rsidR="00AC45D7" w:rsidRDefault="00AC45D7" w:rsidP="00884334">
            <w:pPr>
              <w:jc w:val="both"/>
              <w:rPr>
                <w:rFonts w:ascii="Arial" w:hAnsi="Arial" w:cs="Arial"/>
              </w:rPr>
            </w:pPr>
            <w:r>
              <w:rPr>
                <w:rFonts w:ascii="Arial" w:hAnsi="Arial" w:cs="Arial"/>
              </w:rPr>
              <w:t>E</w:t>
            </w:r>
          </w:p>
          <w:p w14:paraId="60EFC0C2" w14:textId="77777777" w:rsidR="00AC45D7" w:rsidRDefault="00AC45D7" w:rsidP="00884334">
            <w:pPr>
              <w:jc w:val="both"/>
              <w:rPr>
                <w:rFonts w:ascii="Arial" w:hAnsi="Arial" w:cs="Arial"/>
              </w:rPr>
            </w:pPr>
          </w:p>
          <w:p w14:paraId="130286F1" w14:textId="77777777" w:rsidR="00AC45D7" w:rsidRDefault="00AC45D7" w:rsidP="00884334">
            <w:pPr>
              <w:jc w:val="both"/>
              <w:rPr>
                <w:rFonts w:ascii="Arial" w:hAnsi="Arial" w:cs="Arial"/>
              </w:rPr>
            </w:pPr>
          </w:p>
          <w:p w14:paraId="7E8B0348" w14:textId="77777777" w:rsidR="00AC45D7" w:rsidRDefault="00AC45D7" w:rsidP="00884334">
            <w:pPr>
              <w:jc w:val="both"/>
              <w:rPr>
                <w:rFonts w:ascii="Arial" w:hAnsi="Arial" w:cs="Arial"/>
              </w:rPr>
            </w:pPr>
          </w:p>
          <w:p w14:paraId="529F6DA9" w14:textId="77777777" w:rsidR="00AC45D7" w:rsidRDefault="00AC45D7" w:rsidP="00884334">
            <w:pPr>
              <w:jc w:val="both"/>
              <w:rPr>
                <w:rFonts w:ascii="Arial" w:hAnsi="Arial" w:cs="Arial"/>
              </w:rPr>
            </w:pPr>
            <w:r>
              <w:rPr>
                <w:rFonts w:ascii="Arial" w:hAnsi="Arial" w:cs="Arial"/>
              </w:rPr>
              <w:t>E</w:t>
            </w:r>
          </w:p>
          <w:p w14:paraId="08EE75F9" w14:textId="77777777" w:rsidR="00AC45D7" w:rsidRDefault="00AC45D7" w:rsidP="00884334">
            <w:pPr>
              <w:jc w:val="both"/>
              <w:rPr>
                <w:rFonts w:ascii="Arial" w:hAnsi="Arial" w:cs="Arial"/>
              </w:rPr>
            </w:pPr>
          </w:p>
          <w:p w14:paraId="42042688" w14:textId="77777777" w:rsidR="00AC45D7" w:rsidRDefault="00AC45D7" w:rsidP="00884334">
            <w:pPr>
              <w:jc w:val="both"/>
              <w:rPr>
                <w:rFonts w:ascii="Arial" w:hAnsi="Arial" w:cs="Arial"/>
              </w:rPr>
            </w:pPr>
          </w:p>
          <w:p w14:paraId="2600B321" w14:textId="77777777" w:rsidR="00AC45D7" w:rsidRDefault="00AC45D7" w:rsidP="00884334">
            <w:pPr>
              <w:jc w:val="both"/>
              <w:rPr>
                <w:rFonts w:ascii="Arial" w:hAnsi="Arial" w:cs="Arial"/>
              </w:rPr>
            </w:pPr>
          </w:p>
          <w:p w14:paraId="76D021DD" w14:textId="77777777" w:rsidR="00AC45D7" w:rsidRDefault="00AC45D7" w:rsidP="00884334">
            <w:pPr>
              <w:jc w:val="both"/>
              <w:rPr>
                <w:rFonts w:ascii="Arial" w:hAnsi="Arial" w:cs="Arial"/>
              </w:rPr>
            </w:pPr>
          </w:p>
          <w:p w14:paraId="64D9139F" w14:textId="77777777" w:rsidR="00AC45D7" w:rsidRDefault="00AC45D7" w:rsidP="00884334">
            <w:pPr>
              <w:jc w:val="both"/>
              <w:rPr>
                <w:rFonts w:ascii="Arial" w:hAnsi="Arial" w:cs="Arial"/>
              </w:rPr>
            </w:pPr>
          </w:p>
          <w:p w14:paraId="08118452" w14:textId="77777777" w:rsidR="00AC45D7" w:rsidRDefault="00AC45D7" w:rsidP="00884334">
            <w:pPr>
              <w:jc w:val="both"/>
              <w:rPr>
                <w:rFonts w:ascii="Arial" w:hAnsi="Arial" w:cs="Arial"/>
              </w:rPr>
            </w:pPr>
          </w:p>
          <w:p w14:paraId="668C2ACA" w14:textId="77777777" w:rsidR="00AC45D7" w:rsidRDefault="00AC45D7" w:rsidP="00884334">
            <w:pPr>
              <w:jc w:val="both"/>
              <w:rPr>
                <w:rFonts w:ascii="Arial" w:hAnsi="Arial" w:cs="Arial"/>
              </w:rPr>
            </w:pPr>
          </w:p>
          <w:p w14:paraId="6DEE6C90" w14:textId="2A527E72" w:rsidR="00AC45D7" w:rsidRPr="00F607B2" w:rsidRDefault="00AC45D7"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84D68CA"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CDBF71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9FAD251"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687B5B5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EA4EA0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5A9433A4" w:rsidR="00F607B2" w:rsidRPr="00F607B2" w:rsidRDefault="00224956" w:rsidP="000C32E3">
            <w:pPr>
              <w:jc w:val="both"/>
              <w:rPr>
                <w:rFonts w:ascii="Arial" w:hAnsi="Arial" w:cs="Arial"/>
              </w:rPr>
            </w:pPr>
            <w:r>
              <w:rPr>
                <w:rFonts w:ascii="Arial" w:hAnsi="Arial" w:cs="Arial"/>
              </w:rPr>
              <w:t>x</w:t>
            </w: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18AEA51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1E760E4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1A91A1A5"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5EC80C2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42DBA65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D57235F"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04DE42B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154CECA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2D00AD3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969AA4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434490C"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3C63D95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71BE704" w:rsidR="00F607B2" w:rsidRPr="00F607B2" w:rsidRDefault="00224956"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6098E3C9"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047A8BC7" w:rsidR="00F607B2" w:rsidRPr="00F607B2" w:rsidRDefault="00224956" w:rsidP="000C32E3">
            <w:pPr>
              <w:jc w:val="both"/>
              <w:rPr>
                <w:rFonts w:ascii="Arial" w:hAnsi="Arial" w:cs="Arial"/>
              </w:rPr>
            </w:pPr>
            <w:r>
              <w:rPr>
                <w:rFonts w:ascii="Arial" w:hAnsi="Arial" w:cs="Arial"/>
              </w:rPr>
              <w:t>x</w:t>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2239B1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1F08FBE7" w:rsidR="00F607B2" w:rsidRPr="00F607B2" w:rsidRDefault="00B831E9" w:rsidP="000C32E3">
            <w:pPr>
              <w:jc w:val="both"/>
              <w:rPr>
                <w:rFonts w:ascii="Arial" w:hAnsi="Arial" w:cs="Arial"/>
              </w:rPr>
            </w:pPr>
            <w:r>
              <w:rPr>
                <w:rFonts w:ascii="Arial" w:hAnsi="Arial" w:cs="Arial"/>
              </w:rPr>
              <w:t>x</w:t>
            </w:r>
            <w:bookmarkStart w:id="0" w:name="_GoBack"/>
            <w:bookmarkEnd w:id="0"/>
          </w:p>
        </w:tc>
        <w:tc>
          <w:tcPr>
            <w:tcW w:w="709" w:type="dxa"/>
          </w:tcPr>
          <w:p w14:paraId="792635D0" w14:textId="75281DB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41F6F69"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B75C822" w:rsidR="00F607B2" w:rsidRPr="00F607B2" w:rsidRDefault="00224956" w:rsidP="000C32E3">
            <w:pPr>
              <w:jc w:val="both"/>
              <w:rPr>
                <w:rFonts w:ascii="Arial" w:hAnsi="Arial" w:cs="Arial"/>
              </w:rPr>
            </w:pPr>
            <w:r>
              <w:rPr>
                <w:rFonts w:ascii="Arial" w:hAnsi="Arial" w:cs="Arial"/>
              </w:rPr>
              <w:t>x</w:t>
            </w: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6185817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4BB2D1E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62A58254"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028E0954" w:rsidR="00615705" w:rsidRPr="00F607B2" w:rsidRDefault="00224956"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4F5144B4"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5A431943" w:rsidR="00615705" w:rsidRPr="00F607B2" w:rsidRDefault="00224956"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267230FD"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19FF700A" w:rsidR="00615705" w:rsidRPr="00F607B2" w:rsidRDefault="00224956"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6A41C49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9FB15" w:rsidR="00F607B2" w:rsidRPr="00F607B2" w:rsidRDefault="00224956" w:rsidP="000C32E3">
            <w:pPr>
              <w:jc w:val="both"/>
              <w:rPr>
                <w:rFonts w:ascii="Arial" w:hAnsi="Arial" w:cs="Arial"/>
              </w:rPr>
            </w:pPr>
            <w:r>
              <w:rPr>
                <w:rFonts w:ascii="Arial" w:hAnsi="Arial" w:cs="Arial"/>
              </w:rPr>
              <w:t>x</w:t>
            </w: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95CE52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1DA25176" w:rsidR="00F607B2" w:rsidRPr="00F607B2" w:rsidRDefault="00224956" w:rsidP="000C32E3">
            <w:pPr>
              <w:jc w:val="both"/>
              <w:rPr>
                <w:rFonts w:ascii="Arial" w:hAnsi="Arial" w:cs="Arial"/>
              </w:rPr>
            </w:pPr>
            <w:r>
              <w:rPr>
                <w:rFonts w:ascii="Arial" w:hAnsi="Arial" w:cs="Arial"/>
              </w:rPr>
              <w:t>x</w:t>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2A947" w14:textId="77777777" w:rsidR="007B1B04" w:rsidRDefault="007B1B04" w:rsidP="008D6EE5">
      <w:pPr>
        <w:spacing w:after="0" w:line="240" w:lineRule="auto"/>
      </w:pPr>
      <w:r>
        <w:separator/>
      </w:r>
    </w:p>
  </w:endnote>
  <w:endnote w:type="continuationSeparator" w:id="0">
    <w:p w14:paraId="1AC902EF" w14:textId="77777777" w:rsidR="007B1B04" w:rsidRDefault="007B1B0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BF14A9C" w:rsidR="000B0520" w:rsidRDefault="000B0520">
    <w:pPr>
      <w:pStyle w:val="Footer"/>
    </w:pPr>
    <w:r>
      <w:t xml:space="preserve">02.2021.07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BBDDD" w14:textId="77777777" w:rsidR="007B1B04" w:rsidRDefault="007B1B04" w:rsidP="008D6EE5">
      <w:pPr>
        <w:spacing w:after="0" w:line="240" w:lineRule="auto"/>
      </w:pPr>
      <w:r>
        <w:separator/>
      </w:r>
    </w:p>
  </w:footnote>
  <w:footnote w:type="continuationSeparator" w:id="0">
    <w:p w14:paraId="32FED3C6" w14:textId="77777777" w:rsidR="007B1B04" w:rsidRDefault="007B1B0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B0520" w:rsidRDefault="000B0520">
    <w:pPr>
      <w:pStyle w:val="Header"/>
    </w:pPr>
  </w:p>
  <w:p w14:paraId="67B927BB" w14:textId="77777777" w:rsidR="000B0520" w:rsidRDefault="000B0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4E60"/>
    <w:multiLevelType w:val="hybridMultilevel"/>
    <w:tmpl w:val="63EA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174880"/>
    <w:multiLevelType w:val="hybridMultilevel"/>
    <w:tmpl w:val="2FA09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6A45EF"/>
    <w:multiLevelType w:val="hybridMultilevel"/>
    <w:tmpl w:val="3802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30B3A5F"/>
    <w:multiLevelType w:val="hybridMultilevel"/>
    <w:tmpl w:val="1FC66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151F4E"/>
    <w:multiLevelType w:val="hybridMultilevel"/>
    <w:tmpl w:val="4E6E2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31864AC"/>
    <w:multiLevelType w:val="hybridMultilevel"/>
    <w:tmpl w:val="B5CA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E1C0A40"/>
    <w:multiLevelType w:val="hybridMultilevel"/>
    <w:tmpl w:val="B5787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FA94424"/>
    <w:multiLevelType w:val="hybridMultilevel"/>
    <w:tmpl w:val="9782D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2"/>
  </w:num>
  <w:num w:numId="4">
    <w:abstractNumId w:val="11"/>
  </w:num>
  <w:num w:numId="5">
    <w:abstractNumId w:val="9"/>
  </w:num>
  <w:num w:numId="6">
    <w:abstractNumId w:val="5"/>
  </w:num>
  <w:num w:numId="7">
    <w:abstractNumId w:val="10"/>
  </w:num>
  <w:num w:numId="8">
    <w:abstractNumId w:val="0"/>
  </w:num>
  <w:num w:numId="9">
    <w:abstractNumId w:val="6"/>
  </w:num>
  <w:num w:numId="10">
    <w:abstractNumId w:val="12"/>
  </w:num>
  <w:num w:numId="11">
    <w:abstractNumId w:val="13"/>
  </w:num>
  <w:num w:numId="12">
    <w:abstractNumId w:val="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73AB7"/>
    <w:rsid w:val="000818B2"/>
    <w:rsid w:val="000950EB"/>
    <w:rsid w:val="00097573"/>
    <w:rsid w:val="000B0520"/>
    <w:rsid w:val="000B1833"/>
    <w:rsid w:val="000B254B"/>
    <w:rsid w:val="000C157D"/>
    <w:rsid w:val="000C1FB8"/>
    <w:rsid w:val="000C32E3"/>
    <w:rsid w:val="000D39EE"/>
    <w:rsid w:val="000E5016"/>
    <w:rsid w:val="000F4B28"/>
    <w:rsid w:val="00120D94"/>
    <w:rsid w:val="001568A8"/>
    <w:rsid w:val="00172534"/>
    <w:rsid w:val="001A58A4"/>
    <w:rsid w:val="001B750B"/>
    <w:rsid w:val="001D2D93"/>
    <w:rsid w:val="001D629F"/>
    <w:rsid w:val="00213541"/>
    <w:rsid w:val="00224956"/>
    <w:rsid w:val="00244F91"/>
    <w:rsid w:val="0025531C"/>
    <w:rsid w:val="00257597"/>
    <w:rsid w:val="00263927"/>
    <w:rsid w:val="0026428B"/>
    <w:rsid w:val="0026716D"/>
    <w:rsid w:val="00273101"/>
    <w:rsid w:val="0027642D"/>
    <w:rsid w:val="00280339"/>
    <w:rsid w:val="002B7A29"/>
    <w:rsid w:val="002C2146"/>
    <w:rsid w:val="002D75B4"/>
    <w:rsid w:val="002E24C2"/>
    <w:rsid w:val="002E3B93"/>
    <w:rsid w:val="003248C3"/>
    <w:rsid w:val="0033014F"/>
    <w:rsid w:val="0033046E"/>
    <w:rsid w:val="00330A54"/>
    <w:rsid w:val="00330F8E"/>
    <w:rsid w:val="00384D9D"/>
    <w:rsid w:val="003A0F5C"/>
    <w:rsid w:val="003A1F4C"/>
    <w:rsid w:val="003A310F"/>
    <w:rsid w:val="003A5DEC"/>
    <w:rsid w:val="003A67E9"/>
    <w:rsid w:val="003B04AD"/>
    <w:rsid w:val="003B0EE4"/>
    <w:rsid w:val="003B2EB4"/>
    <w:rsid w:val="003B43F4"/>
    <w:rsid w:val="003C5A3F"/>
    <w:rsid w:val="003E26C9"/>
    <w:rsid w:val="003E6175"/>
    <w:rsid w:val="00403964"/>
    <w:rsid w:val="00405817"/>
    <w:rsid w:val="00426AC6"/>
    <w:rsid w:val="00431F44"/>
    <w:rsid w:val="004450CD"/>
    <w:rsid w:val="004733A7"/>
    <w:rsid w:val="004913D6"/>
    <w:rsid w:val="00495863"/>
    <w:rsid w:val="004B4DA4"/>
    <w:rsid w:val="004C2851"/>
    <w:rsid w:val="004E5CAD"/>
    <w:rsid w:val="004F7CE0"/>
    <w:rsid w:val="00501339"/>
    <w:rsid w:val="005033D7"/>
    <w:rsid w:val="005225D1"/>
    <w:rsid w:val="00531696"/>
    <w:rsid w:val="005776BB"/>
    <w:rsid w:val="00581759"/>
    <w:rsid w:val="00582311"/>
    <w:rsid w:val="00597DD3"/>
    <w:rsid w:val="005F2B85"/>
    <w:rsid w:val="005F796C"/>
    <w:rsid w:val="00603FBD"/>
    <w:rsid w:val="006048C9"/>
    <w:rsid w:val="00615705"/>
    <w:rsid w:val="00655528"/>
    <w:rsid w:val="006722BA"/>
    <w:rsid w:val="00690102"/>
    <w:rsid w:val="006C38CB"/>
    <w:rsid w:val="006C607D"/>
    <w:rsid w:val="006F4F61"/>
    <w:rsid w:val="006F5D1E"/>
    <w:rsid w:val="00722BF9"/>
    <w:rsid w:val="00745628"/>
    <w:rsid w:val="007528E6"/>
    <w:rsid w:val="0079132F"/>
    <w:rsid w:val="007A099A"/>
    <w:rsid w:val="007A7E74"/>
    <w:rsid w:val="007B1B04"/>
    <w:rsid w:val="007B321A"/>
    <w:rsid w:val="007D3A41"/>
    <w:rsid w:val="00803402"/>
    <w:rsid w:val="008142D3"/>
    <w:rsid w:val="00822066"/>
    <w:rsid w:val="0082771D"/>
    <w:rsid w:val="00827DFB"/>
    <w:rsid w:val="00831738"/>
    <w:rsid w:val="0084654F"/>
    <w:rsid w:val="00863187"/>
    <w:rsid w:val="00863ED6"/>
    <w:rsid w:val="00864555"/>
    <w:rsid w:val="0087013E"/>
    <w:rsid w:val="00884334"/>
    <w:rsid w:val="0088512F"/>
    <w:rsid w:val="00893AAC"/>
    <w:rsid w:val="008D6EE5"/>
    <w:rsid w:val="008E0D89"/>
    <w:rsid w:val="008E27FD"/>
    <w:rsid w:val="008F42C4"/>
    <w:rsid w:val="008F7D36"/>
    <w:rsid w:val="008F7F1E"/>
    <w:rsid w:val="00903405"/>
    <w:rsid w:val="00942EF3"/>
    <w:rsid w:val="0095110C"/>
    <w:rsid w:val="00955DBC"/>
    <w:rsid w:val="00987B17"/>
    <w:rsid w:val="009A2853"/>
    <w:rsid w:val="009D0DEA"/>
    <w:rsid w:val="009E7256"/>
    <w:rsid w:val="009F37F8"/>
    <w:rsid w:val="00A03080"/>
    <w:rsid w:val="00A1395C"/>
    <w:rsid w:val="00A14A3C"/>
    <w:rsid w:val="00A37038"/>
    <w:rsid w:val="00A400B0"/>
    <w:rsid w:val="00A430A2"/>
    <w:rsid w:val="00A95BA6"/>
    <w:rsid w:val="00AC177C"/>
    <w:rsid w:val="00AC45D7"/>
    <w:rsid w:val="00AE318C"/>
    <w:rsid w:val="00AE43BA"/>
    <w:rsid w:val="00B04AF8"/>
    <w:rsid w:val="00B35774"/>
    <w:rsid w:val="00B37A93"/>
    <w:rsid w:val="00B41A6D"/>
    <w:rsid w:val="00B62B9F"/>
    <w:rsid w:val="00B6443E"/>
    <w:rsid w:val="00B735BB"/>
    <w:rsid w:val="00B831E9"/>
    <w:rsid w:val="00B95A94"/>
    <w:rsid w:val="00BA280B"/>
    <w:rsid w:val="00BB0F99"/>
    <w:rsid w:val="00BB3FE0"/>
    <w:rsid w:val="00BD7483"/>
    <w:rsid w:val="00BE5192"/>
    <w:rsid w:val="00BE60E7"/>
    <w:rsid w:val="00BF126B"/>
    <w:rsid w:val="00C277DE"/>
    <w:rsid w:val="00C34542"/>
    <w:rsid w:val="00C4469F"/>
    <w:rsid w:val="00C849A4"/>
    <w:rsid w:val="00C91114"/>
    <w:rsid w:val="00C931B1"/>
    <w:rsid w:val="00CC1BBD"/>
    <w:rsid w:val="00CC2F4E"/>
    <w:rsid w:val="00CC3D2E"/>
    <w:rsid w:val="00CD0B18"/>
    <w:rsid w:val="00CD552A"/>
    <w:rsid w:val="00CE0BB5"/>
    <w:rsid w:val="00CF69D0"/>
    <w:rsid w:val="00D050C9"/>
    <w:rsid w:val="00D161DD"/>
    <w:rsid w:val="00D229EA"/>
    <w:rsid w:val="00D244DD"/>
    <w:rsid w:val="00D253B5"/>
    <w:rsid w:val="00D354BD"/>
    <w:rsid w:val="00D4237D"/>
    <w:rsid w:val="00D44AB0"/>
    <w:rsid w:val="00D539E5"/>
    <w:rsid w:val="00D54C16"/>
    <w:rsid w:val="00D85E27"/>
    <w:rsid w:val="00D92B92"/>
    <w:rsid w:val="00DA2099"/>
    <w:rsid w:val="00DB3FE5"/>
    <w:rsid w:val="00DC08BE"/>
    <w:rsid w:val="00DC1A0F"/>
    <w:rsid w:val="00DC4F9B"/>
    <w:rsid w:val="00DF2EEB"/>
    <w:rsid w:val="00DF348A"/>
    <w:rsid w:val="00E06039"/>
    <w:rsid w:val="00E12B97"/>
    <w:rsid w:val="00E31407"/>
    <w:rsid w:val="00E34ED3"/>
    <w:rsid w:val="00E35E30"/>
    <w:rsid w:val="00E41A10"/>
    <w:rsid w:val="00E77653"/>
    <w:rsid w:val="00E84EBF"/>
    <w:rsid w:val="00EB350B"/>
    <w:rsid w:val="00ED356C"/>
    <w:rsid w:val="00ED47B0"/>
    <w:rsid w:val="00ED595C"/>
    <w:rsid w:val="00EE22E8"/>
    <w:rsid w:val="00F27783"/>
    <w:rsid w:val="00F607B2"/>
    <w:rsid w:val="00F739CD"/>
    <w:rsid w:val="00F73F8D"/>
    <w:rsid w:val="00F8071E"/>
    <w:rsid w:val="00F84A60"/>
    <w:rsid w:val="00F93E03"/>
    <w:rsid w:val="00FA075B"/>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B9A686D"/>
  <w15:docId w15:val="{CAECAB6D-23FB-4832-9A36-3B4BF1A1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normalchar1">
    <w:name w:val="normal__char1"/>
    <w:basedOn w:val="DefaultParagraphFont"/>
    <w:rsid w:val="00D229EA"/>
    <w:rPr>
      <w:rFonts w:ascii="Times New Roman" w:hAnsi="Times New Roman" w:cs="Times New Roman" w:hint="default"/>
      <w:sz w:val="24"/>
      <w:szCs w:val="24"/>
    </w:rPr>
  </w:style>
  <w:style w:type="paragraph" w:customStyle="1" w:styleId="Normal1">
    <w:name w:val="Normal1"/>
    <w:basedOn w:val="Normal"/>
    <w:rsid w:val="00A03080"/>
    <w:pPr>
      <w:spacing w:after="0" w:line="240" w:lineRule="auto"/>
    </w:pPr>
    <w:rPr>
      <w:rFonts w:ascii="Times New Roman" w:eastAsia="Times New Roman" w:hAnsi="Times New Roman" w:cs="Times New Roman"/>
      <w:sz w:val="24"/>
      <w:szCs w:val="24"/>
      <w:lang w:eastAsia="en-GB"/>
    </w:rPr>
  </w:style>
  <w:style w:type="paragraph" w:customStyle="1" w:styleId="list0020paragraph">
    <w:name w:val="list_0020paragraph"/>
    <w:basedOn w:val="Normal"/>
    <w:rsid w:val="006722BA"/>
    <w:pPr>
      <w:spacing w:before="200" w:line="240" w:lineRule="auto"/>
      <w:ind w:left="720"/>
      <w:jc w:val="both"/>
    </w:pPr>
    <w:rPr>
      <w:rFonts w:ascii="Arial" w:eastAsia="Times New Roman" w:hAnsi="Arial" w:cs="Arial"/>
      <w:lang w:eastAsia="en-GB"/>
    </w:rPr>
  </w:style>
  <w:style w:type="paragraph" w:customStyle="1" w:styleId="body0020text00203">
    <w:name w:val="body_0020text_00203"/>
    <w:basedOn w:val="Normal"/>
    <w:rsid w:val="00745628"/>
    <w:pPr>
      <w:spacing w:before="200" w:after="120" w:line="240" w:lineRule="auto"/>
      <w:jc w:val="both"/>
    </w:pPr>
    <w:rPr>
      <w:rFonts w:ascii="Arial" w:eastAsia="Times New Roman" w:hAnsi="Arial" w:cs="Arial"/>
      <w:sz w:val="16"/>
      <w:szCs w:val="16"/>
      <w:lang w:eastAsia="en-GB"/>
    </w:rPr>
  </w:style>
  <w:style w:type="character" w:customStyle="1" w:styleId="body0020text00203char1">
    <w:name w:val="body_0020text_00203__char1"/>
    <w:basedOn w:val="DefaultParagraphFont"/>
    <w:rsid w:val="00745628"/>
    <w:rPr>
      <w:rFonts w:ascii="Arial" w:hAnsi="Arial" w:cs="Arial"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7AAF6788-DF42-4DC6-8A68-8BE723C26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13</Pages>
  <Words>4157</Words>
  <Characters>23696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HAKIN, Claire (ROYAL DEVON UNIVERSITY HEALTHCARE NHS FOUNDATION TRUST)</cp:lastModifiedBy>
  <cp:revision>2</cp:revision>
  <cp:lastPrinted>2019-07-04T08:11:00Z</cp:lastPrinted>
  <dcterms:created xsi:type="dcterms:W3CDTF">2023-04-04T13:29:00Z</dcterms:created>
  <dcterms:modified xsi:type="dcterms:W3CDTF">2025-01-31T14:53:00Z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