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421D39">
      <w:pPr>
        <w:spacing w:after="0" w:line="240" w:lineRule="auto"/>
        <w:rPr>
          <w:rFonts w:ascii="Arial" w:hAnsi="Arial" w:cs="Arial"/>
        </w:rPr>
      </w:pPr>
      <w:bookmarkStart w:id="0" w:name="_GoBack"/>
      <w:bookmarkEnd w:id="0"/>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D969BE" w:rsidRDefault="004249DD" w:rsidP="00F607B2">
            <w:pPr>
              <w:jc w:val="both"/>
              <w:rPr>
                <w:rFonts w:ascii="Arial" w:hAnsi="Arial" w:cs="Arial"/>
              </w:rPr>
            </w:pPr>
            <w:r>
              <w:rPr>
                <w:rFonts w:ascii="Arial" w:hAnsi="Arial" w:cs="Arial"/>
              </w:rPr>
              <w:t xml:space="preserve">Clinical Site </w:t>
            </w:r>
            <w:r w:rsidR="00E441C3" w:rsidRPr="00D969BE">
              <w:rPr>
                <w:rFonts w:ascii="Arial" w:hAnsi="Arial" w:cs="Arial"/>
              </w:rPr>
              <w:t>Support Worker</w:t>
            </w:r>
            <w:r>
              <w:rPr>
                <w:rFonts w:ascii="Arial" w:hAnsi="Arial" w:cs="Arial"/>
              </w:rPr>
              <w:t xml:space="preserve"> (CSM)</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D969BE" w:rsidRDefault="00E441C3" w:rsidP="00F607B2">
            <w:pPr>
              <w:jc w:val="both"/>
              <w:rPr>
                <w:rFonts w:ascii="Arial" w:hAnsi="Arial" w:cs="Arial"/>
              </w:rPr>
            </w:pPr>
            <w:r w:rsidRPr="00D969BE">
              <w:rPr>
                <w:rFonts w:ascii="Arial" w:hAnsi="Arial" w:cs="Arial"/>
              </w:rPr>
              <w:t>Clinical Site Manager – Nominated Lead</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D969BE" w:rsidRDefault="00E441C3" w:rsidP="00F607B2">
            <w:pPr>
              <w:jc w:val="both"/>
              <w:rPr>
                <w:rFonts w:ascii="Arial" w:hAnsi="Arial" w:cs="Arial"/>
              </w:rPr>
            </w:pPr>
            <w:r w:rsidRPr="00D969BE">
              <w:rPr>
                <w:rFonts w:ascii="Arial" w:hAnsi="Arial" w:cs="Arial"/>
              </w:rPr>
              <w:t>Band 3</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D969BE" w:rsidRDefault="004249DD" w:rsidP="00F607B2">
            <w:pPr>
              <w:jc w:val="both"/>
              <w:rPr>
                <w:rFonts w:ascii="Arial" w:hAnsi="Arial" w:cs="Arial"/>
              </w:rPr>
            </w:pPr>
            <w:r>
              <w:rPr>
                <w:rFonts w:ascii="Arial" w:hAnsi="Arial" w:cs="Arial"/>
              </w:rPr>
              <w:t>Corporate Services/</w:t>
            </w:r>
            <w:r w:rsidR="00BE1B0F">
              <w:rPr>
                <w:rFonts w:ascii="Arial" w:hAnsi="Arial" w:cs="Arial"/>
              </w:rPr>
              <w:t>Operations</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E441C3" w:rsidRDefault="005033D7" w:rsidP="048133C7">
            <w:pPr>
              <w:jc w:val="both"/>
              <w:rPr>
                <w:rFonts w:ascii="Arial" w:hAnsi="Arial" w:cs="Arial"/>
              </w:rPr>
            </w:pPr>
            <w:r w:rsidRPr="00D969BE">
              <w:rPr>
                <w:rFonts w:ascii="Arial" w:hAnsi="Arial" w:cs="Arial"/>
              </w:rPr>
              <w:t>T</w:t>
            </w:r>
            <w:r w:rsidR="004249DD">
              <w:rPr>
                <w:rFonts w:ascii="Arial" w:hAnsi="Arial" w:cs="Arial"/>
              </w:rPr>
              <w:t>he senior clinical site</w:t>
            </w:r>
            <w:r w:rsidR="00E441C3" w:rsidRPr="00D969BE">
              <w:rPr>
                <w:rFonts w:ascii="Arial" w:hAnsi="Arial" w:cs="Arial"/>
              </w:rPr>
              <w:t xml:space="preserve"> support </w:t>
            </w:r>
            <w:r w:rsidR="004249DD">
              <w:rPr>
                <w:rFonts w:ascii="Arial" w:hAnsi="Arial" w:cs="Arial"/>
              </w:rPr>
              <w:t>worker will</w:t>
            </w:r>
            <w:r w:rsidR="00E441C3" w:rsidRPr="00D969BE">
              <w:rPr>
                <w:rFonts w:ascii="Arial" w:hAnsi="Arial" w:cs="Arial"/>
              </w:rPr>
              <w:t xml:space="preserve"> work closely with the Clinical Site Manager (CSM)</w:t>
            </w:r>
            <w:r w:rsidR="004249DD">
              <w:rPr>
                <w:rFonts w:ascii="Arial" w:hAnsi="Arial" w:cs="Arial"/>
              </w:rPr>
              <w:t xml:space="preserve"> to </w:t>
            </w:r>
            <w:r w:rsidR="00E441C3" w:rsidRPr="00D969BE">
              <w:rPr>
                <w:rFonts w:ascii="Arial" w:hAnsi="Arial" w:cs="Arial"/>
              </w:rPr>
              <w:t>facilitate and support patient flow through the relevant bed resources.</w:t>
            </w:r>
          </w:p>
          <w:p w:rsidR="00BE1B0F" w:rsidRPr="00D969BE" w:rsidRDefault="00BE1B0F" w:rsidP="048133C7">
            <w:pPr>
              <w:jc w:val="both"/>
              <w:rPr>
                <w:rFonts w:ascii="Arial" w:hAnsi="Arial" w:cs="Arial"/>
              </w:rPr>
            </w:pPr>
          </w:p>
          <w:p w:rsidR="00E441C3" w:rsidRPr="00D969BE" w:rsidRDefault="00E441C3" w:rsidP="048133C7">
            <w:pPr>
              <w:jc w:val="both"/>
              <w:rPr>
                <w:rFonts w:ascii="Arial" w:hAnsi="Arial" w:cs="Arial"/>
              </w:rPr>
            </w:pPr>
            <w:r w:rsidRPr="00D969BE">
              <w:rPr>
                <w:rFonts w:ascii="Arial" w:hAnsi="Arial" w:cs="Arial"/>
              </w:rPr>
              <w:t>To assist with appropriate and timely placement of elective and emergency patients, in consultation with the CSM.</w:t>
            </w:r>
          </w:p>
          <w:p w:rsidR="00E441C3" w:rsidRPr="00D969BE" w:rsidRDefault="00E441C3" w:rsidP="048133C7">
            <w:pPr>
              <w:jc w:val="both"/>
              <w:rPr>
                <w:rFonts w:ascii="Arial" w:hAnsi="Arial" w:cs="Arial"/>
              </w:rPr>
            </w:pPr>
          </w:p>
          <w:p w:rsidR="007B3D17" w:rsidRDefault="00E441C3" w:rsidP="048133C7">
            <w:pPr>
              <w:jc w:val="both"/>
              <w:rPr>
                <w:rFonts w:ascii="Arial" w:hAnsi="Arial" w:cs="Arial"/>
              </w:rPr>
            </w:pPr>
            <w:r w:rsidRPr="00D969BE">
              <w:rPr>
                <w:rFonts w:ascii="Arial" w:hAnsi="Arial" w:cs="Arial"/>
              </w:rPr>
              <w:t xml:space="preserve">To undertake </w:t>
            </w:r>
            <w:r w:rsidR="00BE1B0F">
              <w:rPr>
                <w:rFonts w:ascii="Arial" w:hAnsi="Arial" w:cs="Arial"/>
              </w:rPr>
              <w:t xml:space="preserve">out of hours </w:t>
            </w:r>
            <w:r w:rsidRPr="00D969BE">
              <w:rPr>
                <w:rFonts w:ascii="Arial" w:hAnsi="Arial" w:cs="Arial"/>
              </w:rPr>
              <w:t>bookings of non-emergency patient transport for Royal Devon University Healthcare NHS Foundation Trust</w:t>
            </w:r>
            <w:r w:rsidR="007B3D17" w:rsidRPr="00D969BE">
              <w:rPr>
                <w:rFonts w:ascii="Arial" w:hAnsi="Arial" w:cs="Arial"/>
              </w:rPr>
              <w:t xml:space="preserve"> (Royal Devon).</w:t>
            </w:r>
          </w:p>
          <w:p w:rsidR="00BE1B0F" w:rsidRPr="00D969BE" w:rsidRDefault="00BE1B0F" w:rsidP="048133C7">
            <w:pPr>
              <w:jc w:val="both"/>
              <w:rPr>
                <w:rFonts w:ascii="Arial" w:hAnsi="Arial" w:cs="Arial"/>
              </w:rPr>
            </w:pPr>
          </w:p>
          <w:p w:rsidR="007B3D17" w:rsidRDefault="007B3D17" w:rsidP="048133C7">
            <w:pPr>
              <w:jc w:val="both"/>
              <w:rPr>
                <w:rFonts w:ascii="Arial" w:hAnsi="Arial" w:cs="Arial"/>
              </w:rPr>
            </w:pPr>
            <w:r w:rsidRPr="00D969BE">
              <w:rPr>
                <w:rFonts w:ascii="Arial" w:hAnsi="Arial" w:cs="Arial"/>
              </w:rPr>
              <w:t>Ensure good and effective communication between Royal Devon and non-emergency transport suppliers to Royal Devon.</w:t>
            </w:r>
          </w:p>
          <w:p w:rsidR="00BE1B0F" w:rsidRPr="00D969BE" w:rsidRDefault="00BE1B0F" w:rsidP="048133C7">
            <w:pPr>
              <w:jc w:val="both"/>
              <w:rPr>
                <w:rFonts w:ascii="Arial" w:hAnsi="Arial" w:cs="Arial"/>
              </w:rPr>
            </w:pPr>
          </w:p>
          <w:p w:rsidR="00B25664" w:rsidRDefault="00B25664" w:rsidP="048133C7">
            <w:pPr>
              <w:jc w:val="both"/>
              <w:rPr>
                <w:rFonts w:ascii="Arial" w:hAnsi="Arial" w:cs="Arial"/>
              </w:rPr>
            </w:pPr>
            <w:r w:rsidRPr="00D969BE">
              <w:rPr>
                <w:rFonts w:ascii="Arial" w:hAnsi="Arial" w:cs="Arial"/>
              </w:rPr>
              <w:t>To support and assist clinical areas when required, as directed by the CSM</w:t>
            </w:r>
            <w:r w:rsidR="004249DD">
              <w:rPr>
                <w:rFonts w:ascii="Arial" w:hAnsi="Arial" w:cs="Arial"/>
              </w:rPr>
              <w:t xml:space="preserve"> and may contribute to the assessment of the care needs and the delivery of care under direction of the CSM. This will include recording and documenting physiological observations and changes to the patients</w:t>
            </w:r>
            <w:r w:rsidR="001D7BA7">
              <w:rPr>
                <w:rFonts w:ascii="Arial" w:hAnsi="Arial" w:cs="Arial"/>
              </w:rPr>
              <w:t>’</w:t>
            </w:r>
            <w:r w:rsidR="004249DD">
              <w:rPr>
                <w:rFonts w:ascii="Arial" w:hAnsi="Arial" w:cs="Arial"/>
              </w:rPr>
              <w:t xml:space="preserve"> clinical condition.</w:t>
            </w:r>
          </w:p>
          <w:p w:rsidR="00BE1B0F" w:rsidRPr="00D969BE" w:rsidRDefault="00BE1B0F" w:rsidP="048133C7">
            <w:pPr>
              <w:jc w:val="both"/>
              <w:rPr>
                <w:rFonts w:ascii="Arial" w:hAnsi="Arial" w:cs="Arial"/>
              </w:rPr>
            </w:pPr>
          </w:p>
          <w:p w:rsidR="00884334" w:rsidRPr="00D969BE" w:rsidRDefault="00B25664" w:rsidP="048133C7">
            <w:pPr>
              <w:jc w:val="both"/>
              <w:rPr>
                <w:rFonts w:ascii="Arial" w:hAnsi="Arial" w:cs="Arial"/>
              </w:rPr>
            </w:pPr>
            <w:r w:rsidRPr="00D969BE">
              <w:rPr>
                <w:rFonts w:ascii="Arial" w:hAnsi="Arial" w:cs="Arial"/>
              </w:rPr>
              <w:t>Assist in the delivery of high standard clinical care, working on one’s own initiative or under direction from the ward/department nurse in charge.</w:t>
            </w:r>
            <w:r w:rsidR="00831738" w:rsidRPr="00D969BE">
              <w:rPr>
                <w:rFonts w:ascii="Arial" w:hAnsi="Arial" w:cs="Arial"/>
              </w:rPr>
              <w:t xml:space="preserve"> </w:t>
            </w:r>
          </w:p>
          <w:p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rsidTr="00085D37">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7A4FE8" w:rsidRPr="00D969BE" w:rsidRDefault="00F72EBE" w:rsidP="00F607B2">
            <w:pPr>
              <w:pStyle w:val="ListParagraph"/>
              <w:numPr>
                <w:ilvl w:val="0"/>
                <w:numId w:val="7"/>
              </w:numPr>
              <w:rPr>
                <w:rFonts w:cs="Arial"/>
              </w:rPr>
            </w:pPr>
            <w:r w:rsidRPr="00D969BE">
              <w:rPr>
                <w:rFonts w:cs="Arial"/>
              </w:rPr>
              <w:t xml:space="preserve">Support the CSM by maintaining an up to date bed state record and informing of any </w:t>
            </w:r>
            <w:r w:rsidR="007A4FE8" w:rsidRPr="00D969BE">
              <w:rPr>
                <w:rFonts w:cs="Arial"/>
              </w:rPr>
              <w:t>potential bed shortages.</w:t>
            </w:r>
          </w:p>
          <w:p w:rsidR="007A4FE8" w:rsidRPr="00D969BE" w:rsidRDefault="007A4FE8" w:rsidP="00F607B2">
            <w:pPr>
              <w:pStyle w:val="ListParagraph"/>
              <w:numPr>
                <w:ilvl w:val="0"/>
                <w:numId w:val="7"/>
              </w:numPr>
              <w:rPr>
                <w:rFonts w:cs="Arial"/>
              </w:rPr>
            </w:pPr>
            <w:r w:rsidRPr="00D969BE">
              <w:rPr>
                <w:rFonts w:cs="Arial"/>
              </w:rPr>
              <w:t>Assist the CSM with accurate collection of data pertaining to breaches, closed beds, extra beds and emergency/non</w:t>
            </w:r>
            <w:r w:rsidR="00ED3EBC" w:rsidRPr="00D969BE">
              <w:rPr>
                <w:rFonts w:cs="Arial"/>
              </w:rPr>
              <w:t xml:space="preserve">-emergency </w:t>
            </w:r>
            <w:r w:rsidR="00755FA7" w:rsidRPr="00D969BE">
              <w:rPr>
                <w:rFonts w:cs="Arial"/>
              </w:rPr>
              <w:t>admissions.</w:t>
            </w:r>
          </w:p>
          <w:p w:rsidR="00BE1B0F" w:rsidRDefault="00755FA7" w:rsidP="00BE1B0F">
            <w:pPr>
              <w:pStyle w:val="ListParagraph"/>
              <w:numPr>
                <w:ilvl w:val="0"/>
                <w:numId w:val="7"/>
              </w:numPr>
              <w:rPr>
                <w:rFonts w:cs="Arial"/>
              </w:rPr>
            </w:pPr>
            <w:r w:rsidRPr="00D969BE">
              <w:rPr>
                <w:rFonts w:cs="Arial"/>
              </w:rPr>
              <w:t xml:space="preserve">Ensure </w:t>
            </w:r>
            <w:r w:rsidR="00BE1B0F">
              <w:rPr>
                <w:rFonts w:cs="Arial"/>
              </w:rPr>
              <w:t>that</w:t>
            </w:r>
            <w:r w:rsidRPr="00D969BE">
              <w:rPr>
                <w:rFonts w:cs="Arial"/>
              </w:rPr>
              <w:t xml:space="preserve"> comprehensive handover occurs between shifts and all documentation is accurate and up to date.</w:t>
            </w:r>
          </w:p>
          <w:p w:rsidR="001D7BA7" w:rsidRDefault="001D7BA7" w:rsidP="00BE1B0F">
            <w:pPr>
              <w:pStyle w:val="ListParagraph"/>
              <w:numPr>
                <w:ilvl w:val="0"/>
                <w:numId w:val="7"/>
              </w:numPr>
              <w:rPr>
                <w:rFonts w:cs="Arial"/>
              </w:rPr>
            </w:pPr>
            <w:r>
              <w:rPr>
                <w:rFonts w:cs="Arial"/>
              </w:rPr>
              <w:t>To establish and maintain good interpersonal skills. To provide an receive factual and accurate information and to overcome communication barriers using other methods, such as visual prompts, reassurance, empathy, persuasion.</w:t>
            </w:r>
          </w:p>
          <w:p w:rsidR="00BE1B0F" w:rsidRPr="00BE1B0F" w:rsidRDefault="00BE1B0F" w:rsidP="00BE1B0F">
            <w:pPr>
              <w:pStyle w:val="ListParagraph"/>
              <w:numPr>
                <w:ilvl w:val="0"/>
                <w:numId w:val="7"/>
              </w:numPr>
              <w:rPr>
                <w:rFonts w:cs="Arial"/>
              </w:rPr>
            </w:pPr>
            <w:r>
              <w:rPr>
                <w:rFonts w:cs="Arial"/>
              </w:rPr>
              <w:t xml:space="preserve">Utilise the EPR system to ensure up to date patient records, assist in the allocation of beds (under CSM direction) and keep </w:t>
            </w:r>
            <w:r w:rsidR="001D7BA7">
              <w:rPr>
                <w:rFonts w:cs="Arial"/>
              </w:rPr>
              <w:t xml:space="preserve">live </w:t>
            </w:r>
            <w:r>
              <w:rPr>
                <w:rFonts w:cs="Arial"/>
              </w:rPr>
              <w:t>bed state up to dat</w:t>
            </w:r>
            <w:r w:rsidR="001D7BA7">
              <w:rPr>
                <w:rFonts w:cs="Arial"/>
              </w:rPr>
              <w:t xml:space="preserve">e with EDDs, </w:t>
            </w:r>
            <w:r w:rsidR="00292E83">
              <w:rPr>
                <w:rFonts w:cs="Arial"/>
              </w:rPr>
              <w:t>Discharge orders, and transfer orders</w:t>
            </w:r>
          </w:p>
          <w:p w:rsidR="00755FA7" w:rsidRPr="00D969BE" w:rsidRDefault="00755FA7" w:rsidP="00F607B2">
            <w:pPr>
              <w:pStyle w:val="ListParagraph"/>
              <w:numPr>
                <w:ilvl w:val="0"/>
                <w:numId w:val="7"/>
              </w:numPr>
              <w:rPr>
                <w:rFonts w:cs="Arial"/>
              </w:rPr>
            </w:pPr>
            <w:r w:rsidRPr="00D969BE">
              <w:rPr>
                <w:rFonts w:cs="Arial"/>
              </w:rPr>
              <w:t>Undertake and/or arrange patient escorts</w:t>
            </w:r>
            <w:r w:rsidR="00770C8E" w:rsidRPr="00D969BE">
              <w:rPr>
                <w:rFonts w:cs="Arial"/>
              </w:rPr>
              <w:t xml:space="preserve"> and transfers between departments as necessary, and as directed by the CSM.</w:t>
            </w:r>
          </w:p>
          <w:p w:rsidR="00770C8E" w:rsidRDefault="00770C8E" w:rsidP="00F607B2">
            <w:pPr>
              <w:pStyle w:val="ListParagraph"/>
              <w:numPr>
                <w:ilvl w:val="0"/>
                <w:numId w:val="7"/>
              </w:numPr>
              <w:rPr>
                <w:rFonts w:cs="Arial"/>
              </w:rPr>
            </w:pPr>
            <w:r w:rsidRPr="00D969BE">
              <w:rPr>
                <w:rFonts w:cs="Arial"/>
              </w:rPr>
              <w:t>Maintain the health, safety and security of individuals and their environment.</w:t>
            </w:r>
          </w:p>
          <w:p w:rsidR="00292E83" w:rsidRPr="00D969BE" w:rsidRDefault="00292E83" w:rsidP="00F607B2">
            <w:pPr>
              <w:pStyle w:val="ListParagraph"/>
              <w:numPr>
                <w:ilvl w:val="0"/>
                <w:numId w:val="7"/>
              </w:numPr>
              <w:rPr>
                <w:rFonts w:cs="Arial"/>
              </w:rPr>
            </w:pPr>
            <w:r>
              <w:rPr>
                <w:rFonts w:cs="Arial"/>
              </w:rPr>
              <w:lastRenderedPageBreak/>
              <w:t>Undertake training in order to perform high quality clinical observations effectively and remain competent to practice these interventions, such as clinical observations, blood glucose monitoring, venepuncture, insertion and or removal of peripheral cannulas, perform ECGs. This is not an exhaustive list and other clinical interventions may be required.</w:t>
            </w:r>
          </w:p>
          <w:p w:rsidR="00770C8E" w:rsidRPr="00D969BE" w:rsidRDefault="00770C8E" w:rsidP="00F607B2">
            <w:pPr>
              <w:pStyle w:val="ListParagraph"/>
              <w:numPr>
                <w:ilvl w:val="0"/>
                <w:numId w:val="7"/>
              </w:numPr>
              <w:rPr>
                <w:rFonts w:cs="Arial"/>
              </w:rPr>
            </w:pPr>
            <w:r w:rsidRPr="00D969BE">
              <w:rPr>
                <w:rFonts w:cs="Arial"/>
              </w:rPr>
              <w:t>Assist with manual handling activity</w:t>
            </w:r>
            <w:r w:rsidR="00292E83">
              <w:rPr>
                <w:rFonts w:cs="Arial"/>
              </w:rPr>
              <w:t xml:space="preserve"> as required to support ward and Emergency areas</w:t>
            </w:r>
            <w:r w:rsidRPr="00D969BE">
              <w:rPr>
                <w:rFonts w:cs="Arial"/>
              </w:rPr>
              <w:t xml:space="preserve">, using the appropriate </w:t>
            </w:r>
            <w:r w:rsidR="00292E83">
              <w:rPr>
                <w:rFonts w:cs="Arial"/>
              </w:rPr>
              <w:t>manual handling equipment as required</w:t>
            </w:r>
          </w:p>
          <w:p w:rsidR="00770C8E" w:rsidRPr="00D969BE" w:rsidRDefault="00770C8E" w:rsidP="00F607B2">
            <w:pPr>
              <w:pStyle w:val="ListParagraph"/>
              <w:numPr>
                <w:ilvl w:val="0"/>
                <w:numId w:val="7"/>
              </w:numPr>
              <w:rPr>
                <w:rFonts w:cs="Arial"/>
              </w:rPr>
            </w:pPr>
            <w:proofErr w:type="gramStart"/>
            <w:r w:rsidRPr="00D969BE">
              <w:rPr>
                <w:rFonts w:cs="Arial"/>
              </w:rPr>
              <w:t>Have an understanding of</w:t>
            </w:r>
            <w:proofErr w:type="gramEnd"/>
            <w:r w:rsidRPr="00D969BE">
              <w:rPr>
                <w:rFonts w:cs="Arial"/>
              </w:rPr>
              <w:t xml:space="preserve"> the care and protection of vulnerable people</w:t>
            </w:r>
            <w:r w:rsidR="009E629E">
              <w:rPr>
                <w:rFonts w:cs="Arial"/>
              </w:rPr>
              <w:t xml:space="preserve"> in line with Trust policies including Safeguarding, </w:t>
            </w:r>
            <w:proofErr w:type="spellStart"/>
            <w:r w:rsidR="009E629E">
              <w:rPr>
                <w:rFonts w:cs="Arial"/>
              </w:rPr>
              <w:t>DoLs</w:t>
            </w:r>
            <w:proofErr w:type="spellEnd"/>
            <w:r w:rsidR="009E629E">
              <w:rPr>
                <w:rFonts w:cs="Arial"/>
              </w:rPr>
              <w:t xml:space="preserve"> and Mental Capacity Act.</w:t>
            </w:r>
          </w:p>
          <w:p w:rsidR="00950C57" w:rsidRPr="00292E83" w:rsidRDefault="00770C8E" w:rsidP="00292E83">
            <w:pPr>
              <w:pStyle w:val="ListParagraph"/>
              <w:numPr>
                <w:ilvl w:val="0"/>
                <w:numId w:val="7"/>
              </w:numPr>
              <w:rPr>
                <w:rFonts w:cs="Arial"/>
              </w:rPr>
            </w:pPr>
            <w:r w:rsidRPr="00D969BE">
              <w:rPr>
                <w:rFonts w:cs="Arial"/>
              </w:rPr>
              <w:t>Support bereaved and distressed patients</w:t>
            </w:r>
            <w:r w:rsidR="00BE1B0F">
              <w:rPr>
                <w:rFonts w:cs="Arial"/>
              </w:rPr>
              <w:t>,</w:t>
            </w:r>
            <w:r w:rsidRPr="00D969BE">
              <w:rPr>
                <w:rFonts w:cs="Arial"/>
              </w:rPr>
              <w:t xml:space="preserve"> </w:t>
            </w:r>
            <w:r w:rsidR="00BE1B0F">
              <w:rPr>
                <w:rFonts w:cs="Arial"/>
              </w:rPr>
              <w:t>r</w:t>
            </w:r>
            <w:r w:rsidRPr="00D969BE">
              <w:rPr>
                <w:rFonts w:cs="Arial"/>
              </w:rPr>
              <w:t>el</w:t>
            </w:r>
            <w:r w:rsidR="00950C57" w:rsidRPr="00D969BE">
              <w:rPr>
                <w:rFonts w:cs="Arial"/>
              </w:rPr>
              <w:t>ative</w:t>
            </w:r>
            <w:r w:rsidR="00BE1B0F">
              <w:rPr>
                <w:rFonts w:cs="Arial"/>
              </w:rPr>
              <w:t>s and</w:t>
            </w:r>
            <w:r w:rsidR="00950C57" w:rsidRPr="00D969BE">
              <w:rPr>
                <w:rFonts w:cs="Arial"/>
              </w:rPr>
              <w:t xml:space="preserve"> carers as appropriate.</w:t>
            </w:r>
            <w:r w:rsidR="00292E83">
              <w:rPr>
                <w:rFonts w:cs="Arial"/>
              </w:rPr>
              <w:t xml:space="preserve"> </w:t>
            </w:r>
            <w:r w:rsidR="00950C57" w:rsidRPr="00292E83">
              <w:rPr>
                <w:rFonts w:cs="Arial"/>
              </w:rPr>
              <w:t>Assist with last offices</w:t>
            </w:r>
            <w:r w:rsidR="00BE1B0F" w:rsidRPr="00292E83">
              <w:rPr>
                <w:rFonts w:cs="Arial"/>
              </w:rPr>
              <w:t xml:space="preserve"> and escorting relatives/carers to chapel of rest.</w:t>
            </w:r>
          </w:p>
          <w:p w:rsidR="00950C57" w:rsidRPr="00D969BE" w:rsidRDefault="00950C57" w:rsidP="00F607B2">
            <w:pPr>
              <w:pStyle w:val="ListParagraph"/>
              <w:numPr>
                <w:ilvl w:val="0"/>
                <w:numId w:val="7"/>
              </w:numPr>
              <w:rPr>
                <w:rFonts w:cs="Arial"/>
              </w:rPr>
            </w:pPr>
            <w:r w:rsidRPr="00D969BE">
              <w:rPr>
                <w:rFonts w:cs="Arial"/>
              </w:rPr>
              <w:t>Maintain and update list of patients awaiting transfer from</w:t>
            </w:r>
            <w:r w:rsidR="00747F93" w:rsidRPr="00D969BE">
              <w:rPr>
                <w:rFonts w:cs="Arial"/>
              </w:rPr>
              <w:t>/to Royal Devon hospital sites</w:t>
            </w:r>
            <w:r w:rsidR="00BE1B0F">
              <w:rPr>
                <w:rFonts w:cs="Arial"/>
              </w:rPr>
              <w:t>, ensuring up to date repatriation records are kept. Direct liaison with other organisations to arrange the same transfer to/from our site.</w:t>
            </w:r>
          </w:p>
          <w:p w:rsidR="00747F93" w:rsidRPr="00D969BE" w:rsidRDefault="00747F93" w:rsidP="00F607B2">
            <w:pPr>
              <w:pStyle w:val="ListParagraph"/>
              <w:numPr>
                <w:ilvl w:val="0"/>
                <w:numId w:val="7"/>
              </w:numPr>
              <w:rPr>
                <w:rFonts w:cs="Arial"/>
              </w:rPr>
            </w:pPr>
            <w:r w:rsidRPr="00D969BE">
              <w:rPr>
                <w:rFonts w:cs="Arial"/>
              </w:rPr>
              <w:t>Assist in coordinating and/or undertaking bed washing as required</w:t>
            </w:r>
            <w:r w:rsidR="00BE1B0F">
              <w:rPr>
                <w:rFonts w:cs="Arial"/>
              </w:rPr>
              <w:t xml:space="preserve"> to support patient flow. Coordinate bed washers to </w:t>
            </w:r>
            <w:r w:rsidR="00A53890">
              <w:rPr>
                <w:rFonts w:cs="Arial"/>
              </w:rPr>
              <w:t xml:space="preserve">prioritise bed washing, directing to terminal cleans etc. </w:t>
            </w:r>
          </w:p>
          <w:p w:rsidR="00747F93" w:rsidRPr="00292E83" w:rsidRDefault="00747F93" w:rsidP="00292E83">
            <w:pPr>
              <w:pStyle w:val="ListParagraph"/>
              <w:numPr>
                <w:ilvl w:val="0"/>
                <w:numId w:val="7"/>
              </w:numPr>
              <w:rPr>
                <w:rFonts w:cs="Arial"/>
              </w:rPr>
            </w:pPr>
            <w:r w:rsidRPr="00D969BE">
              <w:rPr>
                <w:rFonts w:cs="Arial"/>
              </w:rPr>
              <w:t>Provide break cover for the CS</w:t>
            </w:r>
            <w:r w:rsidR="00292E83">
              <w:rPr>
                <w:rFonts w:cs="Arial"/>
              </w:rPr>
              <w:t>M out of hours, ensuring any issues escalated to CSM as required.</w:t>
            </w:r>
          </w:p>
          <w:p w:rsidR="00747F93" w:rsidRPr="00D969BE" w:rsidRDefault="00747F93" w:rsidP="00F607B2">
            <w:pPr>
              <w:pStyle w:val="ListParagraph"/>
              <w:numPr>
                <w:ilvl w:val="0"/>
                <w:numId w:val="7"/>
              </w:numPr>
              <w:rPr>
                <w:rFonts w:cs="Arial"/>
              </w:rPr>
            </w:pPr>
            <w:r w:rsidRPr="00D969BE">
              <w:rPr>
                <w:rFonts w:cs="Arial"/>
              </w:rPr>
              <w:t xml:space="preserve">Following instruction from </w:t>
            </w:r>
            <w:r w:rsidR="00A53890">
              <w:rPr>
                <w:rFonts w:cs="Arial"/>
              </w:rPr>
              <w:t>CS</w:t>
            </w:r>
            <w:r w:rsidRPr="00D969BE">
              <w:rPr>
                <w:rFonts w:cs="Arial"/>
              </w:rPr>
              <w:t xml:space="preserve">M, </w:t>
            </w:r>
            <w:r w:rsidR="00A53890">
              <w:rPr>
                <w:rFonts w:cs="Arial"/>
              </w:rPr>
              <w:t xml:space="preserve">support staffing out of hours, redirecting staff and answering </w:t>
            </w:r>
            <w:r w:rsidR="00292E83">
              <w:rPr>
                <w:rFonts w:cs="Arial"/>
              </w:rPr>
              <w:t xml:space="preserve">staffing </w:t>
            </w:r>
            <w:r w:rsidR="00A53890">
              <w:rPr>
                <w:rFonts w:cs="Arial"/>
              </w:rPr>
              <w:t>bleep as appropriate.</w:t>
            </w:r>
          </w:p>
          <w:p w:rsidR="00F4656E" w:rsidRPr="00D969BE" w:rsidRDefault="00681B5E" w:rsidP="00F607B2">
            <w:pPr>
              <w:pStyle w:val="ListParagraph"/>
              <w:numPr>
                <w:ilvl w:val="0"/>
                <w:numId w:val="7"/>
              </w:numPr>
              <w:rPr>
                <w:rFonts w:cs="Arial"/>
              </w:rPr>
            </w:pPr>
            <w:r>
              <w:rPr>
                <w:rFonts w:cs="Arial"/>
              </w:rPr>
              <w:t>Daily collect the nurse in charge information from each ward and provide details to CSM, Matron of Flow and set up team chats on EPR system.</w:t>
            </w:r>
          </w:p>
          <w:p w:rsidR="002A2A77" w:rsidRPr="00D969BE" w:rsidRDefault="00E606B5" w:rsidP="00F607B2">
            <w:pPr>
              <w:pStyle w:val="ListParagraph"/>
              <w:numPr>
                <w:ilvl w:val="0"/>
                <w:numId w:val="7"/>
              </w:numPr>
              <w:rPr>
                <w:rFonts w:cs="Arial"/>
              </w:rPr>
            </w:pPr>
            <w:r w:rsidRPr="00D969BE">
              <w:rPr>
                <w:rFonts w:cs="Arial"/>
              </w:rPr>
              <w:t>Apply the Royal Devon medical criteria to all requests for non-emergency transport and report on the internal Royal Devon booking system.</w:t>
            </w:r>
          </w:p>
          <w:p w:rsidR="00D25087" w:rsidRPr="00D969BE" w:rsidRDefault="00D25087" w:rsidP="00F607B2">
            <w:pPr>
              <w:pStyle w:val="ListParagraph"/>
              <w:numPr>
                <w:ilvl w:val="0"/>
                <w:numId w:val="7"/>
              </w:numPr>
              <w:rPr>
                <w:rFonts w:cs="Arial"/>
              </w:rPr>
            </w:pPr>
            <w:r w:rsidRPr="00D969BE">
              <w:rPr>
                <w:rFonts w:cs="Arial"/>
              </w:rPr>
              <w:t>Liaise with Royal Devon suppliers of non-emergency transport such as South Western Ambulance Service NHS Foundation Trust and other private suppliers.</w:t>
            </w:r>
          </w:p>
          <w:p w:rsidR="00D25087" w:rsidRPr="00D969BE" w:rsidRDefault="00681B5E" w:rsidP="00F607B2">
            <w:pPr>
              <w:pStyle w:val="ListParagraph"/>
              <w:numPr>
                <w:ilvl w:val="0"/>
                <w:numId w:val="7"/>
              </w:numPr>
              <w:rPr>
                <w:rFonts w:cs="Arial"/>
              </w:rPr>
            </w:pPr>
            <w:r>
              <w:rPr>
                <w:rFonts w:cs="Arial"/>
              </w:rPr>
              <w:t xml:space="preserve">Liaise with urgent transport providers </w:t>
            </w:r>
            <w:proofErr w:type="spellStart"/>
            <w:r>
              <w:rPr>
                <w:rFonts w:cs="Arial"/>
              </w:rPr>
              <w:t>eg</w:t>
            </w:r>
            <w:proofErr w:type="spellEnd"/>
            <w:r>
              <w:rPr>
                <w:rFonts w:cs="Arial"/>
              </w:rPr>
              <w:t xml:space="preserve"> SWAST to enable timely upgrades in care as directed by the CSM/nurse in charge</w:t>
            </w:r>
          </w:p>
          <w:p w:rsidR="00D25087" w:rsidRPr="00D969BE" w:rsidRDefault="00894CC0" w:rsidP="00F607B2">
            <w:pPr>
              <w:pStyle w:val="ListParagraph"/>
              <w:numPr>
                <w:ilvl w:val="0"/>
                <w:numId w:val="7"/>
              </w:numPr>
              <w:rPr>
                <w:rFonts w:cs="Arial"/>
              </w:rPr>
            </w:pPr>
            <w:r>
              <w:rPr>
                <w:rFonts w:cs="Arial"/>
              </w:rPr>
              <w:t>Attend cardiac arrest bleeps ensuring swift support to clinical teams</w:t>
            </w:r>
            <w:r w:rsidR="00292E83">
              <w:rPr>
                <w:rFonts w:cs="Arial"/>
              </w:rPr>
              <w:t xml:space="preserve"> who are</w:t>
            </w:r>
            <w:r>
              <w:rPr>
                <w:rFonts w:cs="Arial"/>
              </w:rPr>
              <w:t xml:space="preserve"> leading </w:t>
            </w:r>
            <w:r w:rsidR="00292E83">
              <w:rPr>
                <w:rFonts w:cs="Arial"/>
              </w:rPr>
              <w:t xml:space="preserve">the </w:t>
            </w:r>
            <w:r>
              <w:rPr>
                <w:rFonts w:cs="Arial"/>
              </w:rPr>
              <w:t>arrest</w:t>
            </w:r>
            <w:r w:rsidR="00292E83">
              <w:rPr>
                <w:rFonts w:cs="Arial"/>
              </w:rPr>
              <w:t xml:space="preserve"> situation</w:t>
            </w:r>
          </w:p>
          <w:p w:rsidR="00884334" w:rsidRDefault="00894CC0" w:rsidP="00681B5E">
            <w:pPr>
              <w:pStyle w:val="ListParagraph"/>
              <w:numPr>
                <w:ilvl w:val="0"/>
                <w:numId w:val="7"/>
              </w:numPr>
              <w:rPr>
                <w:rFonts w:cs="Arial"/>
              </w:rPr>
            </w:pPr>
            <w:r>
              <w:rPr>
                <w:rFonts w:cs="Arial"/>
              </w:rPr>
              <w:t>Attend fire bleeps with the CSM to support standing down of event or evacuation</w:t>
            </w:r>
            <w:r w:rsidR="00292E83">
              <w:rPr>
                <w:rFonts w:cs="Arial"/>
              </w:rPr>
              <w:t xml:space="preserve"> as required.</w:t>
            </w:r>
          </w:p>
          <w:p w:rsidR="00292E83" w:rsidRDefault="00292E83" w:rsidP="00681B5E">
            <w:pPr>
              <w:pStyle w:val="ListParagraph"/>
              <w:numPr>
                <w:ilvl w:val="0"/>
                <w:numId w:val="7"/>
              </w:numPr>
              <w:rPr>
                <w:rFonts w:cs="Arial"/>
              </w:rPr>
            </w:pPr>
            <w:r>
              <w:rPr>
                <w:rFonts w:cs="Arial"/>
              </w:rPr>
              <w:t>Physical effort for long periods of time standing/walking with periods of intense effort supporting the moving and transportation of patients between areas and using effective manual handling techniques.</w:t>
            </w:r>
          </w:p>
          <w:p w:rsidR="009E629E" w:rsidRDefault="009E629E" w:rsidP="00681B5E">
            <w:pPr>
              <w:pStyle w:val="ListParagraph"/>
              <w:numPr>
                <w:ilvl w:val="0"/>
                <w:numId w:val="7"/>
              </w:numPr>
              <w:rPr>
                <w:rFonts w:cs="Arial"/>
              </w:rPr>
            </w:pPr>
            <w:r>
              <w:rPr>
                <w:rFonts w:cs="Arial"/>
              </w:rPr>
              <w:t>Frequent exposure to hazards, such as physical, challenging or aggressive behaviours and unpleasant conditions such as working with bodily fluids, soiled linen and specimen collection.</w:t>
            </w:r>
          </w:p>
          <w:p w:rsidR="009E629E" w:rsidRPr="009E629E" w:rsidRDefault="009E629E" w:rsidP="009E629E">
            <w:pPr>
              <w:rPr>
                <w:rFonts w:cs="Arial"/>
              </w:rPr>
            </w:pPr>
          </w:p>
        </w:tc>
      </w:tr>
      <w:tr w:rsidR="00884334" w:rsidRPr="00F607B2" w:rsidTr="00085D37">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3A5DEC" w:rsidRPr="00640C40" w:rsidRDefault="001D629F" w:rsidP="008F7F1E">
            <w:pPr>
              <w:pStyle w:val="paragraph"/>
              <w:spacing w:before="0" w:beforeAutospacing="0" w:after="0" w:afterAutospacing="0"/>
              <w:jc w:val="both"/>
              <w:textAlignment w:val="baseline"/>
              <w:rPr>
                <w:rStyle w:val="normaltextrun"/>
                <w:rFonts w:ascii="Arial" w:hAnsi="Arial"/>
                <w:sz w:val="22"/>
              </w:rPr>
            </w:pPr>
            <w:r w:rsidRPr="00640C40">
              <w:rPr>
                <w:rStyle w:val="normaltextrun"/>
                <w:rFonts w:ascii="Arial" w:hAnsi="Arial"/>
                <w:sz w:val="22"/>
              </w:rPr>
              <w:t>The post holder is required to deal effectively with staff of all levels throughout the Trust</w:t>
            </w:r>
            <w:r w:rsidR="00ED356C" w:rsidRPr="00640C40">
              <w:rPr>
                <w:rStyle w:val="normaltextrun"/>
                <w:rFonts w:ascii="Arial" w:hAnsi="Arial"/>
                <w:sz w:val="22"/>
              </w:rPr>
              <w:t xml:space="preserve"> as and when they encounter on a day to day basis</w:t>
            </w:r>
            <w:r w:rsidR="00640C40" w:rsidRPr="00640C40">
              <w:rPr>
                <w:rStyle w:val="normaltextrun"/>
                <w:rFonts w:ascii="Arial" w:hAnsi="Arial"/>
                <w:sz w:val="22"/>
              </w:rPr>
              <w:t>.</w:t>
            </w:r>
            <w:r w:rsidR="009E629E">
              <w:rPr>
                <w:rStyle w:val="normaltextrun"/>
                <w:rFonts w:ascii="Arial" w:hAnsi="Arial"/>
                <w:sz w:val="22"/>
              </w:rPr>
              <w:t xml:space="preserve"> </w:t>
            </w:r>
            <w:r w:rsidR="00ED356C" w:rsidRPr="00640C40">
              <w:rPr>
                <w:rStyle w:val="normaltextrun"/>
                <w:rFonts w:ascii="Arial" w:hAnsi="Arial"/>
                <w:sz w:val="22"/>
              </w:rPr>
              <w:t xml:space="preserve">In </w:t>
            </w:r>
            <w:r w:rsidR="00D969BE" w:rsidRPr="00640C40">
              <w:rPr>
                <w:rStyle w:val="normaltextrun"/>
                <w:rFonts w:ascii="Arial" w:hAnsi="Arial"/>
                <w:sz w:val="22"/>
              </w:rPr>
              <w:t>addition,</w:t>
            </w:r>
            <w:r w:rsidR="00ED356C" w:rsidRPr="00640C40">
              <w:rPr>
                <w:rStyle w:val="normaltextrun"/>
                <w:rFonts w:ascii="Arial" w:hAnsi="Arial"/>
                <w:sz w:val="22"/>
              </w:rPr>
              <w:t xml:space="preserve"> the post holder will deal with </w:t>
            </w:r>
            <w:r w:rsidRPr="00640C40">
              <w:rPr>
                <w:rStyle w:val="normaltextrun"/>
                <w:rFonts w:ascii="Arial" w:hAnsi="Arial"/>
                <w:sz w:val="22"/>
              </w:rPr>
              <w:t xml:space="preserve">the wider </w:t>
            </w:r>
            <w:r w:rsidR="00831738" w:rsidRPr="00640C40">
              <w:rPr>
                <w:rStyle w:val="normaltextrun"/>
                <w:rFonts w:ascii="Arial" w:hAnsi="Arial"/>
                <w:sz w:val="22"/>
              </w:rPr>
              <w:t>h</w:t>
            </w:r>
            <w:r w:rsidRPr="00640C40">
              <w:rPr>
                <w:rStyle w:val="normaltextrun"/>
                <w:rFonts w:ascii="Arial" w:hAnsi="Arial"/>
                <w:sz w:val="22"/>
              </w:rPr>
              <w:t>ealthcare community, external organisations and the public.</w:t>
            </w:r>
            <w:r w:rsidR="009E629E">
              <w:rPr>
                <w:rStyle w:val="normaltextrun"/>
                <w:rFonts w:ascii="Arial" w:hAnsi="Arial"/>
                <w:sz w:val="22"/>
              </w:rPr>
              <w:t xml:space="preserve"> </w:t>
            </w:r>
            <w:r w:rsidRPr="00640C40">
              <w:rPr>
                <w:rStyle w:val="normaltextrun"/>
                <w:rFonts w:ascii="Arial" w:hAnsi="Arial"/>
                <w:sz w:val="22"/>
              </w:rPr>
              <w:t>This will include verbal, written and electronic media.</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9E629E" w:rsidRDefault="009E629E" w:rsidP="008F7F1E">
            <w:pPr>
              <w:pStyle w:val="paragraph"/>
              <w:spacing w:before="0" w:beforeAutospacing="0" w:after="0" w:afterAutospacing="0"/>
              <w:jc w:val="both"/>
              <w:textAlignment w:val="baseline"/>
              <w:rPr>
                <w:rStyle w:val="normaltextrun"/>
              </w:rPr>
            </w:pPr>
          </w:p>
          <w:p w:rsidR="009E629E" w:rsidRDefault="009E629E" w:rsidP="008F7F1E">
            <w:pPr>
              <w:pStyle w:val="paragraph"/>
              <w:spacing w:before="0" w:beforeAutospacing="0" w:after="0" w:afterAutospacing="0"/>
              <w:jc w:val="both"/>
              <w:textAlignment w:val="baseline"/>
              <w:rPr>
                <w:rStyle w:val="normaltextrun"/>
              </w:rPr>
            </w:pPr>
          </w:p>
          <w:tbl>
            <w:tblPr>
              <w:tblW w:w="9153"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4008"/>
            </w:tblGrid>
            <w:tr w:rsidR="00884334" w:rsidTr="0060729C">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085D3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lastRenderedPageBreak/>
                    <w:t>Internal to the Trust</w:t>
                  </w:r>
                  <w:r>
                    <w:rPr>
                      <w:rStyle w:val="eop"/>
                      <w:rFonts w:ascii="Arial" w:hAnsi="Arial" w:cs="Arial"/>
                      <w:color w:val="FFFFFF"/>
                      <w:sz w:val="22"/>
                      <w:szCs w:val="22"/>
                    </w:rPr>
                    <w:t> </w:t>
                  </w:r>
                </w:p>
              </w:tc>
              <w:tc>
                <w:tcPr>
                  <w:tcW w:w="4008" w:type="dxa"/>
                  <w:tcBorders>
                    <w:top w:val="single" w:sz="6" w:space="0" w:color="auto"/>
                    <w:left w:val="nil"/>
                    <w:bottom w:val="single" w:sz="6" w:space="0" w:color="auto"/>
                    <w:right w:val="single" w:sz="6" w:space="0" w:color="auto"/>
                  </w:tcBorders>
                  <w:shd w:val="clear" w:color="auto" w:fill="002060"/>
                  <w:hideMark/>
                </w:tcPr>
                <w:p w:rsidR="00884334" w:rsidRDefault="00884334" w:rsidP="00085D3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60729C">
              <w:trPr>
                <w:jc w:val="center"/>
              </w:trPr>
              <w:tc>
                <w:tcPr>
                  <w:tcW w:w="5145" w:type="dxa"/>
                  <w:tcBorders>
                    <w:top w:val="nil"/>
                    <w:left w:val="single" w:sz="6" w:space="0" w:color="auto"/>
                    <w:bottom w:val="nil"/>
                    <w:right w:val="single" w:sz="6" w:space="0" w:color="auto"/>
                  </w:tcBorders>
                  <w:shd w:val="clear" w:color="auto" w:fill="auto"/>
                  <w:hideMark/>
                </w:tcPr>
                <w:p w:rsidR="00884334" w:rsidRDefault="00640C40" w:rsidP="001D7BA7">
                  <w:pPr>
                    <w:pStyle w:val="paragraph"/>
                    <w:numPr>
                      <w:ilvl w:val="0"/>
                      <w:numId w:val="18"/>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Site Mana</w:t>
                  </w:r>
                  <w:r w:rsidR="00E71C32">
                    <w:rPr>
                      <w:rFonts w:ascii="Arial" w:hAnsi="Arial" w:cs="Arial"/>
                      <w:color w:val="000000"/>
                      <w:sz w:val="22"/>
                      <w:szCs w:val="22"/>
                    </w:rPr>
                    <w:t>ger</w:t>
                  </w:r>
                </w:p>
              </w:tc>
              <w:tc>
                <w:tcPr>
                  <w:tcW w:w="4008" w:type="dxa"/>
                  <w:tcBorders>
                    <w:top w:val="nil"/>
                    <w:left w:val="nil"/>
                    <w:bottom w:val="nil"/>
                    <w:right w:val="single" w:sz="6" w:space="0" w:color="auto"/>
                  </w:tcBorders>
                  <w:shd w:val="clear" w:color="auto" w:fill="auto"/>
                  <w:hideMark/>
                </w:tcPr>
                <w:p w:rsidR="00884334" w:rsidRPr="0060729C" w:rsidRDefault="009E629E" w:rsidP="00085D37">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Social care providers/agencies</w:t>
                  </w:r>
                </w:p>
              </w:tc>
            </w:tr>
            <w:tr w:rsidR="00884334" w:rsidTr="0060729C">
              <w:trPr>
                <w:jc w:val="center"/>
              </w:trPr>
              <w:tc>
                <w:tcPr>
                  <w:tcW w:w="5145" w:type="dxa"/>
                  <w:tcBorders>
                    <w:top w:val="nil"/>
                    <w:left w:val="single" w:sz="6" w:space="0" w:color="auto"/>
                    <w:bottom w:val="nil"/>
                    <w:right w:val="single" w:sz="6" w:space="0" w:color="auto"/>
                  </w:tcBorders>
                  <w:shd w:val="clear" w:color="auto" w:fill="auto"/>
                </w:tcPr>
                <w:p w:rsidR="00884334" w:rsidRDefault="0060729C" w:rsidP="00085D37">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Care group Directors</w:t>
                  </w:r>
                </w:p>
                <w:p w:rsidR="0060729C" w:rsidRDefault="0060729C" w:rsidP="00085D37">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nursing team</w:t>
                  </w:r>
                </w:p>
              </w:tc>
              <w:tc>
                <w:tcPr>
                  <w:tcW w:w="4008" w:type="dxa"/>
                  <w:tcBorders>
                    <w:top w:val="nil"/>
                    <w:left w:val="nil"/>
                    <w:bottom w:val="nil"/>
                    <w:right w:val="single" w:sz="6" w:space="0" w:color="auto"/>
                  </w:tcBorders>
                  <w:shd w:val="clear" w:color="auto" w:fill="auto"/>
                </w:tcPr>
                <w:p w:rsidR="00884334" w:rsidRPr="0060729C" w:rsidRDefault="00D969BE" w:rsidP="00085D3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0729C">
                    <w:rPr>
                      <w:rFonts w:ascii="Arial" w:hAnsi="Arial" w:cs="Arial"/>
                      <w:color w:val="000000"/>
                      <w:sz w:val="22"/>
                      <w:szCs w:val="22"/>
                    </w:rPr>
                    <w:t>South Western Ambulance Service NHS Foundation Trust</w:t>
                  </w:r>
                </w:p>
              </w:tc>
            </w:tr>
            <w:tr w:rsidR="00884334" w:rsidTr="0060729C">
              <w:trPr>
                <w:jc w:val="center"/>
              </w:trPr>
              <w:tc>
                <w:tcPr>
                  <w:tcW w:w="5145" w:type="dxa"/>
                  <w:tcBorders>
                    <w:top w:val="nil"/>
                    <w:left w:val="single" w:sz="6" w:space="0" w:color="auto"/>
                    <w:bottom w:val="nil"/>
                    <w:right w:val="single" w:sz="6" w:space="0" w:color="auto"/>
                  </w:tcBorders>
                  <w:shd w:val="clear" w:color="auto" w:fill="auto"/>
                </w:tcPr>
                <w:p w:rsidR="00884334" w:rsidRDefault="0060729C" w:rsidP="00085D37">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managers</w:t>
                  </w:r>
                </w:p>
                <w:p w:rsidR="0060729C" w:rsidRDefault="0060729C" w:rsidP="00085D37">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Service managers</w:t>
                  </w:r>
                </w:p>
              </w:tc>
              <w:tc>
                <w:tcPr>
                  <w:tcW w:w="4008" w:type="dxa"/>
                  <w:tcBorders>
                    <w:top w:val="nil"/>
                    <w:left w:val="nil"/>
                    <w:bottom w:val="nil"/>
                    <w:right w:val="single" w:sz="6" w:space="0" w:color="auto"/>
                  </w:tcBorders>
                  <w:shd w:val="clear" w:color="auto" w:fill="auto"/>
                </w:tcPr>
                <w:p w:rsidR="00884334" w:rsidRPr="0060729C" w:rsidRDefault="00D969BE" w:rsidP="00085D3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0729C">
                    <w:rPr>
                      <w:rFonts w:ascii="Arial" w:hAnsi="Arial" w:cs="Arial"/>
                      <w:color w:val="000000"/>
                      <w:sz w:val="22"/>
                      <w:szCs w:val="22"/>
                    </w:rPr>
                    <w:t>Private Ambulance Suppliers</w:t>
                  </w:r>
                </w:p>
                <w:p w:rsidR="00D969BE" w:rsidRDefault="0060729C" w:rsidP="00085D37">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Other acute Trusts</w:t>
                  </w:r>
                </w:p>
                <w:p w:rsidR="009E629E" w:rsidRPr="0060729C" w:rsidRDefault="009E629E" w:rsidP="00085D37">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Members of the public</w:t>
                  </w:r>
                </w:p>
              </w:tc>
            </w:tr>
            <w:tr w:rsidR="00884334" w:rsidTr="0060729C">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Default="0060729C" w:rsidP="00085D37">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Specialist nursing teams</w:t>
                  </w:r>
                </w:p>
                <w:p w:rsidR="00E71C32" w:rsidRDefault="00E71C32" w:rsidP="00085D37">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Wards/Departme</w:t>
                  </w:r>
                  <w:r w:rsidR="009C795E">
                    <w:rPr>
                      <w:rFonts w:ascii="Arial" w:hAnsi="Arial" w:cs="Arial"/>
                      <w:color w:val="000000"/>
                      <w:sz w:val="22"/>
                      <w:szCs w:val="22"/>
                    </w:rPr>
                    <w:t>nts</w:t>
                  </w:r>
                </w:p>
                <w:p w:rsidR="00D969BE" w:rsidRDefault="00D969BE" w:rsidP="00085D37">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A&amp;E Nurse in Charge</w:t>
                  </w:r>
                </w:p>
                <w:p w:rsidR="00D969BE" w:rsidRDefault="0060729C" w:rsidP="00085D37">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Hospital Discharge</w:t>
                  </w:r>
                  <w:r w:rsidR="00D969BE">
                    <w:rPr>
                      <w:rFonts w:ascii="Arial" w:hAnsi="Arial" w:cs="Arial"/>
                      <w:color w:val="000000"/>
                      <w:sz w:val="22"/>
                      <w:szCs w:val="22"/>
                    </w:rPr>
                    <w:t xml:space="preserve"> Team</w:t>
                  </w:r>
                </w:p>
              </w:tc>
              <w:tc>
                <w:tcPr>
                  <w:tcW w:w="4008" w:type="dxa"/>
                  <w:tcBorders>
                    <w:top w:val="nil"/>
                    <w:left w:val="nil"/>
                    <w:bottom w:val="single" w:sz="6" w:space="0" w:color="auto"/>
                    <w:right w:val="single" w:sz="6" w:space="0" w:color="auto"/>
                  </w:tcBorders>
                  <w:shd w:val="clear" w:color="auto" w:fill="auto"/>
                </w:tcPr>
                <w:p w:rsidR="00884334" w:rsidRPr="000C32E3" w:rsidRDefault="00884334" w:rsidP="00D969BE">
                  <w:pPr>
                    <w:pStyle w:val="paragraph"/>
                    <w:spacing w:before="0" w:beforeAutospacing="0" w:after="0" w:afterAutospacing="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5033D7" w:rsidP="00F607B2">
            <w:pPr>
              <w:jc w:val="both"/>
              <w:rPr>
                <w:rFonts w:ascii="Arial" w:hAnsi="Arial" w:cs="Arial"/>
              </w:rPr>
            </w:pPr>
          </w:p>
          <w:p w:rsidR="000C32E3" w:rsidRDefault="00D969BE"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08776400">
                  <wp:simplePos x="0" y="0"/>
                  <wp:positionH relativeFrom="column">
                    <wp:posOffset>553085</wp:posOffset>
                  </wp:positionH>
                  <wp:positionV relativeFrom="paragraph">
                    <wp:posOffset>114935</wp:posOffset>
                  </wp:positionV>
                  <wp:extent cx="4886325" cy="3333750"/>
                  <wp:effectExtent l="0" t="0" r="0" b="57150"/>
                  <wp:wrapTight wrapText="bothSides">
                    <wp:wrapPolygon edited="0">
                      <wp:start x="7916" y="0"/>
                      <wp:lineTo x="7916" y="3209"/>
                      <wp:lineTo x="8758" y="3950"/>
                      <wp:lineTo x="8253" y="4320"/>
                      <wp:lineTo x="7916" y="4690"/>
                      <wp:lineTo x="7916" y="7776"/>
                      <wp:lineTo x="8084" y="7899"/>
                      <wp:lineTo x="10021" y="7899"/>
                      <wp:lineTo x="7916" y="9134"/>
                      <wp:lineTo x="7916" y="16416"/>
                      <wp:lineTo x="8337" y="19749"/>
                      <wp:lineTo x="9011" y="21847"/>
                      <wp:lineTo x="13726" y="21847"/>
                      <wp:lineTo x="13895" y="18514"/>
                      <wp:lineTo x="13221" y="18144"/>
                      <wp:lineTo x="11200" y="17774"/>
                      <wp:lineTo x="12716" y="17033"/>
                      <wp:lineTo x="12800" y="9381"/>
                      <wp:lineTo x="12463" y="9010"/>
                      <wp:lineTo x="10442" y="7899"/>
                      <wp:lineTo x="12463" y="7899"/>
                      <wp:lineTo x="12800" y="7653"/>
                      <wp:lineTo x="12800" y="4814"/>
                      <wp:lineTo x="12463" y="4443"/>
                      <wp:lineTo x="10442" y="3950"/>
                      <wp:lineTo x="11705" y="3950"/>
                      <wp:lineTo x="12716" y="3086"/>
                      <wp:lineTo x="12632" y="0"/>
                      <wp:lineTo x="7916"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D969BE" w:rsidRDefault="00D969BE" w:rsidP="00F607B2">
            <w:pPr>
              <w:jc w:val="both"/>
              <w:rPr>
                <w:rFonts w:ascii="Arial" w:hAnsi="Arial" w:cs="Arial"/>
              </w:rPr>
            </w:pPr>
          </w:p>
          <w:p w:rsidR="00D969BE" w:rsidRDefault="00D969BE" w:rsidP="00F607B2">
            <w:pPr>
              <w:jc w:val="both"/>
              <w:rPr>
                <w:rFonts w:ascii="Arial" w:hAnsi="Arial" w:cs="Arial"/>
              </w:rPr>
            </w:pPr>
          </w:p>
          <w:p w:rsidR="00D969BE" w:rsidRDefault="00D969BE" w:rsidP="00F607B2">
            <w:pPr>
              <w:jc w:val="both"/>
              <w:rPr>
                <w:rFonts w:ascii="Arial" w:hAnsi="Arial" w:cs="Arial"/>
              </w:rPr>
            </w:pPr>
          </w:p>
          <w:p w:rsidR="00D969BE" w:rsidRDefault="00D969BE" w:rsidP="00F607B2">
            <w:pPr>
              <w:jc w:val="both"/>
              <w:rPr>
                <w:rFonts w:ascii="Arial" w:hAnsi="Arial" w:cs="Arial"/>
              </w:rPr>
            </w:pPr>
          </w:p>
          <w:p w:rsidR="00D969BE" w:rsidRDefault="00D969BE" w:rsidP="00F607B2">
            <w:pPr>
              <w:jc w:val="both"/>
              <w:rPr>
                <w:rFonts w:ascii="Arial" w:hAnsi="Arial" w:cs="Arial"/>
              </w:rPr>
            </w:pPr>
          </w:p>
          <w:p w:rsidR="00D969BE" w:rsidRDefault="00D969BE" w:rsidP="00F607B2">
            <w:pPr>
              <w:jc w:val="both"/>
              <w:rPr>
                <w:rFonts w:ascii="Arial" w:hAnsi="Arial" w:cs="Arial"/>
              </w:rPr>
            </w:pPr>
          </w:p>
          <w:p w:rsidR="00D969BE" w:rsidRDefault="00D969BE" w:rsidP="00F607B2">
            <w:pPr>
              <w:jc w:val="both"/>
              <w:rPr>
                <w:rFonts w:ascii="Arial" w:hAnsi="Arial" w:cs="Arial"/>
              </w:rPr>
            </w:pPr>
          </w:p>
          <w:p w:rsidR="00D969BE" w:rsidRDefault="00D969BE" w:rsidP="00F607B2">
            <w:pPr>
              <w:jc w:val="both"/>
              <w:rPr>
                <w:rFonts w:ascii="Arial" w:hAnsi="Arial" w:cs="Arial"/>
              </w:rPr>
            </w:pPr>
          </w:p>
          <w:p w:rsidR="00D969BE" w:rsidRDefault="00D969BE"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EB350B" w:rsidRDefault="00410E46" w:rsidP="00410E46">
            <w:pPr>
              <w:pStyle w:val="ListParagraph"/>
              <w:numPr>
                <w:ilvl w:val="0"/>
                <w:numId w:val="15"/>
              </w:numPr>
              <w:rPr>
                <w:rFonts w:cs="Arial"/>
              </w:rPr>
            </w:pPr>
            <w:r>
              <w:rPr>
                <w:rFonts w:cs="Arial"/>
              </w:rPr>
              <w:t xml:space="preserve">There will be frequent times </w:t>
            </w:r>
            <w:r w:rsidR="002E2666">
              <w:rPr>
                <w:rFonts w:cs="Arial"/>
              </w:rPr>
              <w:t>particularly out of hours, where the postholder will have to work without supervision and make decisions regarding patient flow and bed allocations</w:t>
            </w:r>
            <w:r w:rsidR="009E629E">
              <w:rPr>
                <w:rFonts w:cs="Arial"/>
              </w:rPr>
              <w:t>.</w:t>
            </w:r>
          </w:p>
          <w:p w:rsidR="009E629E" w:rsidRPr="00410E46" w:rsidRDefault="009E629E" w:rsidP="00410E46">
            <w:pPr>
              <w:pStyle w:val="ListParagraph"/>
              <w:numPr>
                <w:ilvl w:val="0"/>
                <w:numId w:val="15"/>
              </w:numPr>
              <w:rPr>
                <w:rFonts w:cs="Arial"/>
              </w:rPr>
            </w:pPr>
            <w:r>
              <w:rPr>
                <w:rFonts w:cs="Arial"/>
              </w:rPr>
              <w:t>The post holder will work autonomously, in line with Trust Policies and Standard Operation Procedures.</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FA0F7B" w:rsidRPr="00625A0B" w:rsidRDefault="00FA0F7B" w:rsidP="00625A0B">
            <w:pPr>
              <w:pStyle w:val="ListParagraph"/>
              <w:numPr>
                <w:ilvl w:val="0"/>
                <w:numId w:val="9"/>
              </w:numPr>
              <w:rPr>
                <w:rFonts w:cs="Arial"/>
              </w:rPr>
            </w:pPr>
            <w:r w:rsidRPr="00625A0B">
              <w:rPr>
                <w:rFonts w:cs="Arial"/>
              </w:rPr>
              <w:t>Provide effective communication in person, over the phone and via EPR regarding managing patient flow and patient flow</w:t>
            </w:r>
            <w:r w:rsidR="009E629E">
              <w:rPr>
                <w:rFonts w:cs="Arial"/>
              </w:rPr>
              <w:t>. They will ensure all patient related information is treated sensitively and adhere to the principals of confidentiality at all times.</w:t>
            </w:r>
          </w:p>
          <w:p w:rsidR="00FA0F7B" w:rsidRPr="00625A0B" w:rsidRDefault="00FA0F7B" w:rsidP="00625A0B">
            <w:pPr>
              <w:pStyle w:val="ListParagraph"/>
              <w:numPr>
                <w:ilvl w:val="0"/>
                <w:numId w:val="9"/>
              </w:numPr>
              <w:rPr>
                <w:rFonts w:cs="Arial"/>
              </w:rPr>
            </w:pPr>
            <w:r w:rsidRPr="00625A0B">
              <w:rPr>
                <w:rFonts w:cs="Arial"/>
              </w:rPr>
              <w:t>To be able to communicate effectively</w:t>
            </w:r>
            <w:r w:rsidR="006E2634" w:rsidRPr="00625A0B">
              <w:rPr>
                <w:rFonts w:cs="Arial"/>
              </w:rPr>
              <w:t xml:space="preserve"> to ensure that safe running of the site</w:t>
            </w:r>
            <w:r w:rsidR="009E629E">
              <w:rPr>
                <w:rFonts w:cs="Arial"/>
              </w:rPr>
              <w:t xml:space="preserve"> which will involve communicated effectively across a wide range of channels and with a wide range of individuals, the public and health care professionals. They will use both verbal and non-verbal methods of communication dependent on the needs of the patient.</w:t>
            </w:r>
          </w:p>
          <w:p w:rsidR="006E2634" w:rsidRPr="00625A0B" w:rsidRDefault="006E2634" w:rsidP="00625A0B">
            <w:pPr>
              <w:pStyle w:val="ListParagraph"/>
              <w:numPr>
                <w:ilvl w:val="0"/>
                <w:numId w:val="9"/>
              </w:numPr>
              <w:rPr>
                <w:rFonts w:cs="Arial"/>
              </w:rPr>
            </w:pPr>
            <w:r w:rsidRPr="00625A0B">
              <w:rPr>
                <w:rFonts w:cs="Arial"/>
              </w:rPr>
              <w:t>To attend and support with patients with behaviour/mental health needs that may require de-escalation of behaviour, support with rapid tranquilisation and safe restrictive practice in line with trust policies</w:t>
            </w:r>
          </w:p>
          <w:p w:rsidR="006E2634" w:rsidRPr="00625A0B" w:rsidRDefault="006E2634" w:rsidP="00625A0B">
            <w:pPr>
              <w:pStyle w:val="ListParagraph"/>
              <w:numPr>
                <w:ilvl w:val="0"/>
                <w:numId w:val="9"/>
              </w:numPr>
              <w:rPr>
                <w:rFonts w:cs="Arial"/>
              </w:rPr>
            </w:pPr>
            <w:r w:rsidRPr="00625A0B">
              <w:rPr>
                <w:rFonts w:cs="Arial"/>
              </w:rPr>
              <w:t>Be able to discuss distressing</w:t>
            </w:r>
            <w:r w:rsidR="00625A0B" w:rsidRPr="00625A0B">
              <w:rPr>
                <w:rFonts w:cs="Arial"/>
              </w:rPr>
              <w:t>/sensitive</w:t>
            </w:r>
            <w:r w:rsidRPr="00625A0B">
              <w:rPr>
                <w:rFonts w:cs="Arial"/>
              </w:rPr>
              <w:t xml:space="preserve"> news with patients, family/</w:t>
            </w:r>
            <w:proofErr w:type="gramStart"/>
            <w:r w:rsidRPr="00625A0B">
              <w:rPr>
                <w:rFonts w:cs="Arial"/>
              </w:rPr>
              <w:t>relatives</w:t>
            </w:r>
            <w:proofErr w:type="gramEnd"/>
            <w:r w:rsidRPr="00625A0B">
              <w:rPr>
                <w:rFonts w:cs="Arial"/>
              </w:rPr>
              <w:t xml:space="preserve"> other agencies</w:t>
            </w:r>
            <w:r w:rsidR="00616777">
              <w:rPr>
                <w:rFonts w:cs="Arial"/>
              </w:rPr>
              <w:t>, this may be frequently due to the nature of the hospital</w:t>
            </w:r>
            <w:r w:rsidR="009E629E">
              <w:rPr>
                <w:rFonts w:cs="Arial"/>
              </w:rPr>
              <w:t>. They will be able to demonstrate empathy, compassion, courtesy, respect and trust.</w:t>
            </w:r>
          </w:p>
          <w:p w:rsidR="006E2634" w:rsidRPr="00FA0F7B" w:rsidRDefault="006E2634" w:rsidP="00F607B2">
            <w:pPr>
              <w:jc w:val="both"/>
              <w:rPr>
                <w:rFonts w:ascii="Arial" w:hAnsi="Arial" w:cs="Arial"/>
              </w:rPr>
            </w:pP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625A0B" w:rsidRPr="00625A0B" w:rsidRDefault="009E629E" w:rsidP="00625A0B">
            <w:pPr>
              <w:pStyle w:val="ListParagraph"/>
              <w:numPr>
                <w:ilvl w:val="0"/>
                <w:numId w:val="10"/>
              </w:numPr>
              <w:rPr>
                <w:rFonts w:cs="Arial"/>
              </w:rPr>
            </w:pPr>
            <w:r>
              <w:rPr>
                <w:rFonts w:cs="Arial"/>
              </w:rPr>
              <w:t xml:space="preserve">The postholder will exercise personal responsibility and work independently within defined parameters of practice and their scope of competence, taking the initiative in a variety of </w:t>
            </w:r>
            <w:r>
              <w:rPr>
                <w:rFonts w:cs="Arial"/>
              </w:rPr>
              <w:lastRenderedPageBreak/>
              <w:t>situations and performing a range of clinical interventions, consistent with their role, responsibilities and professional values.</w:t>
            </w:r>
          </w:p>
          <w:p w:rsidR="00625A0B" w:rsidRDefault="00625A0B" w:rsidP="00F607B2">
            <w:pPr>
              <w:jc w:val="both"/>
              <w:rPr>
                <w:rFonts w:ascii="Arial" w:hAnsi="Arial" w:cs="Arial"/>
                <w:color w:val="FF0000"/>
              </w:rPr>
            </w:pPr>
          </w:p>
          <w:p w:rsidR="0087013E" w:rsidRPr="00F607B2" w:rsidRDefault="0087013E"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102596" w:rsidRPr="00421D39" w:rsidRDefault="00102596" w:rsidP="00102596">
            <w:pPr>
              <w:numPr>
                <w:ilvl w:val="0"/>
                <w:numId w:val="13"/>
              </w:numPr>
              <w:rPr>
                <w:rFonts w:ascii="Arial" w:hAnsi="Arial" w:cs="Arial"/>
              </w:rPr>
            </w:pPr>
            <w:r w:rsidRPr="00421D39">
              <w:rPr>
                <w:rFonts w:ascii="Arial" w:hAnsi="Arial" w:cs="Arial"/>
              </w:rPr>
              <w:t>Plan and manage competing demands of job role</w:t>
            </w:r>
            <w:r w:rsidR="00D26F47" w:rsidRPr="00421D39">
              <w:rPr>
                <w:rFonts w:ascii="Arial" w:hAnsi="Arial" w:cs="Arial"/>
              </w:rPr>
              <w:t xml:space="preserve"> whilst working in an effective and organised manner, prioritising the clinical neds of the organisation.</w:t>
            </w:r>
          </w:p>
          <w:p w:rsidR="00102596" w:rsidRPr="00421D39" w:rsidRDefault="00102596" w:rsidP="00102596">
            <w:pPr>
              <w:numPr>
                <w:ilvl w:val="0"/>
                <w:numId w:val="13"/>
              </w:numPr>
              <w:rPr>
                <w:rFonts w:ascii="Arial" w:hAnsi="Arial" w:cs="Arial"/>
              </w:rPr>
            </w:pPr>
            <w:r w:rsidRPr="00421D39">
              <w:rPr>
                <w:rFonts w:ascii="Arial" w:hAnsi="Arial" w:cs="Arial"/>
              </w:rPr>
              <w:t>Work in an effective and organised manner demonstrating excellent time management and</w:t>
            </w:r>
          </w:p>
          <w:p w:rsidR="00102596" w:rsidRPr="00421D39" w:rsidRDefault="00102596" w:rsidP="00102596">
            <w:pPr>
              <w:ind w:left="720"/>
              <w:rPr>
                <w:rFonts w:ascii="Arial" w:hAnsi="Arial" w:cs="Arial"/>
              </w:rPr>
            </w:pPr>
            <w:r w:rsidRPr="00421D39">
              <w:rPr>
                <w:rFonts w:ascii="Arial" w:hAnsi="Arial" w:cs="Arial"/>
              </w:rPr>
              <w:t>organisational skills to effectively deliver person-centred care for an allocated group of individuals</w:t>
            </w:r>
          </w:p>
          <w:p w:rsidR="00625A0B" w:rsidRPr="00421D39" w:rsidRDefault="00A80657" w:rsidP="003D0451">
            <w:pPr>
              <w:numPr>
                <w:ilvl w:val="0"/>
                <w:numId w:val="13"/>
              </w:numPr>
              <w:jc w:val="both"/>
              <w:rPr>
                <w:rFonts w:ascii="Arial" w:hAnsi="Arial" w:cs="Arial"/>
              </w:rPr>
            </w:pPr>
            <w:r w:rsidRPr="00421D39">
              <w:rPr>
                <w:rFonts w:ascii="Arial" w:hAnsi="Arial" w:cs="Arial"/>
              </w:rPr>
              <w:t xml:space="preserve">The individual will be able to </w:t>
            </w:r>
            <w:r w:rsidR="00F25E85" w:rsidRPr="00421D39">
              <w:rPr>
                <w:rFonts w:ascii="Arial" w:hAnsi="Arial" w:cs="Arial"/>
              </w:rPr>
              <w:t>f</w:t>
            </w:r>
            <w:r w:rsidR="00102596" w:rsidRPr="00421D39">
              <w:rPr>
                <w:rFonts w:ascii="Arial" w:hAnsi="Arial" w:cs="Arial"/>
              </w:rPr>
              <w:t xml:space="preserve">ollow treatment plans determined by the Registered Nurse or registered care professional </w:t>
            </w:r>
            <w:proofErr w:type="spellStart"/>
            <w:r w:rsidR="00102596" w:rsidRPr="00421D39">
              <w:rPr>
                <w:rFonts w:ascii="Arial" w:hAnsi="Arial" w:cs="Arial"/>
              </w:rPr>
              <w:t xml:space="preserve">for </w:t>
            </w:r>
            <w:proofErr w:type="gramStart"/>
            <w:r w:rsidR="00102596" w:rsidRPr="00421D39">
              <w:rPr>
                <w:rFonts w:ascii="Arial" w:hAnsi="Arial" w:cs="Arial"/>
              </w:rPr>
              <w:t>ward</w:t>
            </w:r>
            <w:proofErr w:type="spellEnd"/>
            <w:r w:rsidR="00102596" w:rsidRPr="00421D39">
              <w:rPr>
                <w:rFonts w:ascii="Arial" w:hAnsi="Arial" w:cs="Arial"/>
              </w:rPr>
              <w:t xml:space="preserve"> based</w:t>
            </w:r>
            <w:proofErr w:type="gramEnd"/>
            <w:r w:rsidR="00102596" w:rsidRPr="00421D39">
              <w:rPr>
                <w:rFonts w:ascii="Arial" w:hAnsi="Arial" w:cs="Arial"/>
              </w:rPr>
              <w:t xml:space="preserve"> care.</w:t>
            </w:r>
          </w:p>
          <w:p w:rsidR="0087013E" w:rsidRPr="00421D39" w:rsidRDefault="0087013E" w:rsidP="00F607B2">
            <w:pPr>
              <w:jc w:val="both"/>
              <w:rPr>
                <w:rFonts w:ascii="Arial" w:hAnsi="Arial" w:cs="Arial"/>
              </w:rPr>
            </w:pPr>
          </w:p>
        </w:tc>
      </w:tr>
      <w:tr w:rsidR="00D44AB0" w:rsidRPr="00F607B2" w:rsidTr="00884334">
        <w:tc>
          <w:tcPr>
            <w:tcW w:w="10206" w:type="dxa"/>
            <w:shd w:val="clear" w:color="auto" w:fill="002060"/>
          </w:tcPr>
          <w:p w:rsidR="00D44AB0" w:rsidRPr="00421D39" w:rsidRDefault="00D44AB0" w:rsidP="00F607B2">
            <w:pPr>
              <w:jc w:val="both"/>
              <w:rPr>
                <w:rFonts w:ascii="Arial" w:hAnsi="Arial" w:cs="Arial"/>
              </w:rPr>
            </w:pPr>
            <w:r w:rsidRPr="00421D39">
              <w:rPr>
                <w:rFonts w:ascii="Arial" w:hAnsi="Arial" w:cs="Arial"/>
                <w:b/>
              </w:rPr>
              <w:t xml:space="preserve">PATIENT/CLIENT CARE </w:t>
            </w:r>
          </w:p>
        </w:tc>
      </w:tr>
      <w:tr w:rsidR="0087013E" w:rsidRPr="00F607B2" w:rsidTr="00884334">
        <w:tc>
          <w:tcPr>
            <w:tcW w:w="10206" w:type="dxa"/>
            <w:tcBorders>
              <w:bottom w:val="single" w:sz="4" w:space="0" w:color="auto"/>
            </w:tcBorders>
          </w:tcPr>
          <w:p w:rsidR="00102596" w:rsidRPr="00421D39" w:rsidRDefault="00F25E85" w:rsidP="00F25E85">
            <w:pPr>
              <w:numPr>
                <w:ilvl w:val="0"/>
                <w:numId w:val="14"/>
              </w:numPr>
              <w:rPr>
                <w:rFonts w:ascii="Arial" w:hAnsi="Arial" w:cs="Arial"/>
              </w:rPr>
            </w:pPr>
            <w:r w:rsidRPr="00421D39">
              <w:rPr>
                <w:rFonts w:ascii="Arial" w:hAnsi="Arial" w:cs="Arial"/>
              </w:rPr>
              <w:t xml:space="preserve">The postholder will be in continual direct contact with patients, providing personal care at times, performing clinical interventions and supporting the health and </w:t>
            </w:r>
            <w:proofErr w:type="spellStart"/>
            <w:r w:rsidRPr="00421D39">
              <w:rPr>
                <w:rFonts w:ascii="Arial" w:hAnsi="Arial" w:cs="Arial"/>
              </w:rPr>
              <w:t>well being</w:t>
            </w:r>
            <w:proofErr w:type="spellEnd"/>
            <w:r w:rsidRPr="00421D39">
              <w:rPr>
                <w:rFonts w:ascii="Arial" w:hAnsi="Arial" w:cs="Arial"/>
              </w:rPr>
              <w:t xml:space="preserve"> of the patient.</w:t>
            </w:r>
            <w:r w:rsidR="00102596" w:rsidRPr="00421D39">
              <w:rPr>
                <w:rFonts w:ascii="Arial" w:hAnsi="Arial" w:cs="Arial"/>
              </w:rPr>
              <w:t xml:space="preserve"> </w:t>
            </w:r>
          </w:p>
          <w:p w:rsidR="002E2666" w:rsidRPr="00421D39" w:rsidRDefault="002E2666" w:rsidP="00102596">
            <w:pPr>
              <w:numPr>
                <w:ilvl w:val="0"/>
                <w:numId w:val="14"/>
              </w:numPr>
              <w:rPr>
                <w:rFonts w:ascii="Arial" w:hAnsi="Arial" w:cs="Arial"/>
              </w:rPr>
            </w:pPr>
            <w:r w:rsidRPr="00421D39">
              <w:rPr>
                <w:rFonts w:ascii="Arial" w:hAnsi="Arial" w:cs="Arial"/>
              </w:rPr>
              <w:t xml:space="preserve">To be able to safely and competently support the wards in clinical tasks including taking observations, cannulation, ECGs, </w:t>
            </w:r>
          </w:p>
          <w:p w:rsidR="0087013E" w:rsidRPr="00421D39" w:rsidRDefault="0087013E" w:rsidP="00F607B2">
            <w:pPr>
              <w:jc w:val="both"/>
              <w:rPr>
                <w:rFonts w:ascii="Arial" w:hAnsi="Arial" w:cs="Arial"/>
              </w:rPr>
            </w:pPr>
          </w:p>
        </w:tc>
      </w:tr>
      <w:tr w:rsidR="00D44AB0" w:rsidRPr="00F607B2" w:rsidTr="00884334">
        <w:tc>
          <w:tcPr>
            <w:tcW w:w="10206" w:type="dxa"/>
            <w:shd w:val="clear" w:color="auto" w:fill="002060"/>
          </w:tcPr>
          <w:p w:rsidR="00D44AB0" w:rsidRPr="00421D39" w:rsidRDefault="00D44AB0" w:rsidP="00F607B2">
            <w:pPr>
              <w:jc w:val="both"/>
              <w:rPr>
                <w:rFonts w:ascii="Arial" w:hAnsi="Arial" w:cs="Arial"/>
              </w:rPr>
            </w:pPr>
            <w:r w:rsidRPr="00421D39">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D44AB0" w:rsidRPr="00421D39" w:rsidRDefault="00DE6801" w:rsidP="00102596">
            <w:pPr>
              <w:pStyle w:val="ListParagraph"/>
              <w:numPr>
                <w:ilvl w:val="0"/>
                <w:numId w:val="11"/>
              </w:numPr>
              <w:rPr>
                <w:rFonts w:cs="Arial"/>
              </w:rPr>
            </w:pPr>
            <w:r w:rsidRPr="00421D39">
              <w:rPr>
                <w:rFonts w:cs="Arial"/>
              </w:rPr>
              <w:t xml:space="preserve">To work within existing Trust policies and </w:t>
            </w:r>
            <w:proofErr w:type="gramStart"/>
            <w:r w:rsidRPr="00421D39">
              <w:rPr>
                <w:rFonts w:cs="Arial"/>
              </w:rPr>
              <w:t>have an understanding of</w:t>
            </w:r>
            <w:proofErr w:type="gramEnd"/>
            <w:r w:rsidRPr="00421D39">
              <w:rPr>
                <w:rFonts w:cs="Arial"/>
              </w:rPr>
              <w:t xml:space="preserve"> policies relating to day to day practice within patient flow</w:t>
            </w:r>
          </w:p>
          <w:p w:rsidR="00102596" w:rsidRPr="00421D39" w:rsidRDefault="00102596" w:rsidP="00102596">
            <w:pPr>
              <w:numPr>
                <w:ilvl w:val="0"/>
                <w:numId w:val="11"/>
              </w:numPr>
              <w:rPr>
                <w:rFonts w:ascii="Arial" w:hAnsi="Arial" w:cs="Arial"/>
              </w:rPr>
            </w:pPr>
            <w:r w:rsidRPr="00421D39">
              <w:rPr>
                <w:rFonts w:ascii="Arial" w:hAnsi="Arial" w:cs="Arial"/>
              </w:rPr>
              <w:t xml:space="preserve">Promote health and safety maintaining best practice in health, safety and security </w:t>
            </w:r>
          </w:p>
          <w:p w:rsidR="00102596" w:rsidRPr="00421D39" w:rsidRDefault="00102596" w:rsidP="00102596">
            <w:pPr>
              <w:numPr>
                <w:ilvl w:val="0"/>
                <w:numId w:val="11"/>
              </w:numPr>
              <w:rPr>
                <w:rFonts w:ascii="Arial" w:hAnsi="Arial" w:cs="Arial"/>
              </w:rPr>
            </w:pPr>
            <w:r w:rsidRPr="00421D39">
              <w:rPr>
                <w:rFonts w:ascii="Arial" w:hAnsi="Arial" w:cs="Arial"/>
              </w:rPr>
              <w:t>Share ideas with colleagues to improve care</w:t>
            </w:r>
            <w:r w:rsidR="00F25E85" w:rsidRPr="00421D39">
              <w:rPr>
                <w:rFonts w:ascii="Arial" w:hAnsi="Arial" w:cs="Arial"/>
              </w:rPr>
              <w:t xml:space="preserve"> and suggest ideas for innovation</w:t>
            </w:r>
          </w:p>
          <w:p w:rsidR="00102596" w:rsidRPr="00421D39" w:rsidRDefault="00102596" w:rsidP="00102596">
            <w:pPr>
              <w:numPr>
                <w:ilvl w:val="0"/>
                <w:numId w:val="11"/>
              </w:numPr>
              <w:rPr>
                <w:rFonts w:ascii="Arial" w:hAnsi="Arial" w:cs="Arial"/>
              </w:rPr>
            </w:pPr>
            <w:r w:rsidRPr="00421D39">
              <w:rPr>
                <w:rFonts w:ascii="Arial" w:hAnsi="Arial" w:cs="Arial"/>
              </w:rPr>
              <w:t xml:space="preserve">Contribute to the improvement of service by reflecting on own practice and supporting that of others </w:t>
            </w:r>
          </w:p>
          <w:p w:rsidR="00102596" w:rsidRPr="00421D39" w:rsidRDefault="00102596" w:rsidP="00102596">
            <w:pPr>
              <w:numPr>
                <w:ilvl w:val="0"/>
                <w:numId w:val="11"/>
              </w:numPr>
              <w:rPr>
                <w:rFonts w:ascii="Arial" w:hAnsi="Arial" w:cs="Arial"/>
              </w:rPr>
            </w:pPr>
            <w:r w:rsidRPr="00421D39">
              <w:rPr>
                <w:rFonts w:ascii="Arial" w:hAnsi="Arial" w:cs="Arial"/>
              </w:rPr>
              <w:t xml:space="preserve">Adhere to legislation, policies, procedures and guidelines both local and national </w:t>
            </w:r>
          </w:p>
          <w:p w:rsidR="008F7D36" w:rsidRPr="00421D39" w:rsidRDefault="00102596" w:rsidP="005D5D00">
            <w:pPr>
              <w:numPr>
                <w:ilvl w:val="0"/>
                <w:numId w:val="11"/>
              </w:numPr>
              <w:jc w:val="both"/>
              <w:rPr>
                <w:rFonts w:ascii="Arial" w:hAnsi="Arial" w:cs="Arial"/>
              </w:rPr>
            </w:pPr>
            <w:r w:rsidRPr="00421D39">
              <w:rPr>
                <w:rFonts w:ascii="Arial" w:hAnsi="Arial" w:cs="Arial"/>
              </w:rPr>
              <w:t>Regularly attend workplace and staff engagement meetings and contribute positively to discussions about the improvement of care</w:t>
            </w:r>
          </w:p>
          <w:p w:rsidR="008F7D36" w:rsidRPr="00421D39" w:rsidRDefault="008F7D36" w:rsidP="00F607B2">
            <w:pPr>
              <w:jc w:val="both"/>
              <w:rPr>
                <w:rFonts w:ascii="Arial" w:hAnsi="Arial" w:cs="Arial"/>
              </w:rPr>
            </w:pPr>
          </w:p>
        </w:tc>
      </w:tr>
      <w:tr w:rsidR="00D44AB0" w:rsidRPr="00F607B2" w:rsidTr="00884334">
        <w:tc>
          <w:tcPr>
            <w:tcW w:w="10206" w:type="dxa"/>
            <w:shd w:val="clear" w:color="auto" w:fill="002060"/>
          </w:tcPr>
          <w:p w:rsidR="00D44AB0" w:rsidRPr="00421D39" w:rsidRDefault="00D44AB0" w:rsidP="00F607B2">
            <w:pPr>
              <w:jc w:val="both"/>
              <w:rPr>
                <w:rFonts w:ascii="Arial" w:hAnsi="Arial" w:cs="Arial"/>
              </w:rPr>
            </w:pPr>
            <w:r w:rsidRPr="00421D39">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D44AB0" w:rsidRPr="00F25E85" w:rsidRDefault="00F25E85" w:rsidP="00616777">
            <w:pPr>
              <w:pStyle w:val="ListParagraph"/>
              <w:numPr>
                <w:ilvl w:val="0"/>
                <w:numId w:val="16"/>
              </w:numPr>
              <w:rPr>
                <w:rFonts w:cs="Arial"/>
              </w:rPr>
            </w:pPr>
            <w:r>
              <w:rPr>
                <w:rFonts w:cs="Arial"/>
              </w:rPr>
              <w:t>The p</w:t>
            </w:r>
            <w:r w:rsidR="00616777" w:rsidRPr="00F25E85">
              <w:rPr>
                <w:rFonts w:cs="Arial"/>
              </w:rPr>
              <w:t>ost holder may be responsible for the ordering of general stock for CSM</w:t>
            </w:r>
            <w:r>
              <w:rPr>
                <w:rFonts w:cs="Arial"/>
              </w:rPr>
              <w:t xml:space="preserve"> team through standard ordering procedure.</w:t>
            </w:r>
          </w:p>
          <w:p w:rsidR="00616777" w:rsidRDefault="00616777" w:rsidP="00616777">
            <w:pPr>
              <w:pStyle w:val="ListParagraph"/>
              <w:numPr>
                <w:ilvl w:val="0"/>
                <w:numId w:val="16"/>
              </w:numPr>
              <w:rPr>
                <w:rFonts w:cs="Arial"/>
              </w:rPr>
            </w:pPr>
            <w:r>
              <w:rPr>
                <w:rFonts w:cs="Arial"/>
              </w:rPr>
              <w:t>Be responsible for ordering transport/up grades by ensuring most affordable crew used</w:t>
            </w:r>
          </w:p>
          <w:p w:rsidR="00616777" w:rsidRPr="00616777" w:rsidRDefault="00616777" w:rsidP="00616777">
            <w:pPr>
              <w:pStyle w:val="ListParagraph"/>
              <w:numPr>
                <w:ilvl w:val="0"/>
                <w:numId w:val="16"/>
              </w:numPr>
              <w:rPr>
                <w:rFonts w:cs="Arial"/>
              </w:rPr>
            </w:pPr>
            <w:r>
              <w:rPr>
                <w:rFonts w:cs="Arial"/>
              </w:rPr>
              <w:t>Be responsible for the issuing of bus tickets and reordering for site when applicable</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D44AB0" w:rsidRDefault="00F25E85" w:rsidP="00F25E85">
            <w:pPr>
              <w:pStyle w:val="ListParagraph"/>
              <w:numPr>
                <w:ilvl w:val="0"/>
                <w:numId w:val="19"/>
              </w:numPr>
              <w:rPr>
                <w:rFonts w:cs="Arial"/>
              </w:rPr>
            </w:pPr>
            <w:r>
              <w:rPr>
                <w:rFonts w:cs="Arial"/>
              </w:rPr>
              <w:t xml:space="preserve">Act responsibly in respect of </w:t>
            </w:r>
            <w:proofErr w:type="spellStart"/>
            <w:r>
              <w:rPr>
                <w:rFonts w:cs="Arial"/>
              </w:rPr>
              <w:t>colleagues’s</w:t>
            </w:r>
            <w:proofErr w:type="spellEnd"/>
            <w:r>
              <w:rPr>
                <w:rFonts w:cs="Arial"/>
              </w:rPr>
              <w:t xml:space="preserve"> health, safety and welfare following safety at work practices, whilst working in compliance with local health and safety policy and guidance.</w:t>
            </w:r>
          </w:p>
          <w:p w:rsidR="00F25E85" w:rsidRDefault="00F25E85" w:rsidP="00F25E85">
            <w:pPr>
              <w:pStyle w:val="ListParagraph"/>
              <w:numPr>
                <w:ilvl w:val="0"/>
                <w:numId w:val="19"/>
              </w:numPr>
              <w:rPr>
                <w:rFonts w:cs="Arial"/>
              </w:rPr>
            </w:pPr>
            <w:r>
              <w:rPr>
                <w:rFonts w:cs="Arial"/>
              </w:rPr>
              <w:t>Recognises and respects equality and diversity, demonstrating an inclusive approach in all environments.</w:t>
            </w:r>
          </w:p>
          <w:p w:rsidR="00F25E85" w:rsidRPr="00F25E85" w:rsidRDefault="00F25E85" w:rsidP="00F25E85">
            <w:pPr>
              <w:pStyle w:val="ListParagraph"/>
              <w:numPr>
                <w:ilvl w:val="0"/>
                <w:numId w:val="19"/>
              </w:numPr>
              <w:rPr>
                <w:rFonts w:cs="Arial"/>
              </w:rPr>
            </w:pPr>
            <w:r>
              <w:rPr>
                <w:rFonts w:cs="Arial"/>
              </w:rPr>
              <w:t>Under stands the importance of role modelling and participates in the training and their own supervision of staff as appropriate to the postholders’ competency.</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F25E85" w:rsidRDefault="00681B5E" w:rsidP="00681B5E">
            <w:pPr>
              <w:pStyle w:val="ListParagraph"/>
              <w:numPr>
                <w:ilvl w:val="0"/>
                <w:numId w:val="8"/>
              </w:numPr>
              <w:rPr>
                <w:rFonts w:cs="Arial"/>
              </w:rPr>
            </w:pPr>
            <w:r>
              <w:rPr>
                <w:rFonts w:cs="Arial"/>
              </w:rPr>
              <w:t>To have expert knowledge of the Grand Central EPR system to be able to support wards and CSM in the allocations of beds, pre</w:t>
            </w:r>
            <w:r w:rsidR="00F25E85">
              <w:rPr>
                <w:rFonts w:cs="Arial"/>
              </w:rPr>
              <w:t>-</w:t>
            </w:r>
            <w:r>
              <w:rPr>
                <w:rFonts w:cs="Arial"/>
              </w:rPr>
              <w:t xml:space="preserve">registering of patients, movement of patients, assigning infection control status to patients, adding EDDs and discharge orders, manage and maintain community hospital transfer list, to manage and delegate tasks from hospital Out of Hours triage list, monitor ED board and ensure up to date with discharges and bed requests, </w:t>
            </w:r>
            <w:r w:rsidR="00894CC0">
              <w:rPr>
                <w:rFonts w:cs="Arial"/>
              </w:rPr>
              <w:t>ensure BCA devices are up to date and support wards in outage of EPR</w:t>
            </w:r>
          </w:p>
          <w:p w:rsidR="00D44AB0" w:rsidRDefault="00F25E85" w:rsidP="00681B5E">
            <w:pPr>
              <w:pStyle w:val="ListParagraph"/>
              <w:numPr>
                <w:ilvl w:val="0"/>
                <w:numId w:val="8"/>
              </w:numPr>
              <w:rPr>
                <w:rFonts w:cs="Arial"/>
              </w:rPr>
            </w:pPr>
            <w:r>
              <w:rPr>
                <w:rFonts w:cs="Arial"/>
              </w:rPr>
              <w:lastRenderedPageBreak/>
              <w:t>P</w:t>
            </w:r>
            <w:r w:rsidR="00894CC0">
              <w:rPr>
                <w:rFonts w:cs="Arial"/>
              </w:rPr>
              <w:t>rovide SITREPs of hospital overview to duty manager, on call execs and ICB</w:t>
            </w:r>
            <w:r>
              <w:rPr>
                <w:rFonts w:cs="Arial"/>
              </w:rPr>
              <w:t xml:space="preserve"> as required</w:t>
            </w:r>
          </w:p>
          <w:p w:rsidR="008C60A6" w:rsidRPr="00681B5E" w:rsidRDefault="008C60A6" w:rsidP="00681B5E">
            <w:pPr>
              <w:pStyle w:val="ListParagraph"/>
              <w:numPr>
                <w:ilvl w:val="0"/>
                <w:numId w:val="8"/>
              </w:numPr>
              <w:rPr>
                <w:rFonts w:cs="Arial"/>
              </w:rPr>
            </w:pPr>
            <w:r>
              <w:rPr>
                <w:rFonts w:cs="Arial"/>
              </w:rPr>
              <w:t>Follow all information governance guidance and policies, maintain confidentiality as outlined within Trust policies.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rsidTr="00884334">
        <w:tc>
          <w:tcPr>
            <w:tcW w:w="10206" w:type="dxa"/>
            <w:tcBorders>
              <w:bottom w:val="single" w:sz="4" w:space="0" w:color="auto"/>
            </w:tcBorders>
          </w:tcPr>
          <w:p w:rsidR="00D44AB0" w:rsidRPr="008C60A6" w:rsidRDefault="008C60A6" w:rsidP="008C60A6">
            <w:pPr>
              <w:pStyle w:val="ListParagraph"/>
              <w:numPr>
                <w:ilvl w:val="0"/>
                <w:numId w:val="21"/>
              </w:numPr>
              <w:rPr>
                <w:rFonts w:cs="Arial"/>
              </w:rPr>
            </w:pPr>
            <w:r>
              <w:rPr>
                <w:rFonts w:cs="Arial"/>
              </w:rPr>
              <w:t>The postholder will engage with local audit in their clinical areas focused of maintaining and improving standards.</w:t>
            </w: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7D3A41" w:rsidRDefault="008C60A6" w:rsidP="008C60A6">
            <w:pPr>
              <w:pStyle w:val="ListParagraph"/>
              <w:numPr>
                <w:ilvl w:val="0"/>
                <w:numId w:val="21"/>
              </w:numPr>
              <w:rPr>
                <w:rFonts w:cs="Arial"/>
              </w:rPr>
            </w:pPr>
            <w:r>
              <w:rPr>
                <w:rFonts w:cs="Arial"/>
              </w:rPr>
              <w:t>The postholder will need to demonstrate keyboard skills to support their own learning and entering information into the patient record system</w:t>
            </w:r>
          </w:p>
          <w:p w:rsidR="008C60A6" w:rsidRPr="008C60A6" w:rsidRDefault="008C60A6" w:rsidP="008C60A6">
            <w:pPr>
              <w:pStyle w:val="ListParagraph"/>
              <w:numPr>
                <w:ilvl w:val="0"/>
                <w:numId w:val="21"/>
              </w:numPr>
              <w:rPr>
                <w:rFonts w:cs="Arial"/>
              </w:rPr>
            </w:pPr>
            <w:r>
              <w:rPr>
                <w:rFonts w:cs="Arial"/>
              </w:rPr>
              <w:t>The postholder will demonstrate skills of manual dexterity of equipment in line with appropriate training.</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C91114" w:rsidRDefault="008C60A6" w:rsidP="00421D39">
            <w:pPr>
              <w:pStyle w:val="ListParagraph"/>
              <w:numPr>
                <w:ilvl w:val="0"/>
                <w:numId w:val="22"/>
              </w:numPr>
              <w:jc w:val="left"/>
              <w:rPr>
                <w:rFonts w:cs="Arial"/>
              </w:rPr>
            </w:pPr>
            <w:r w:rsidRPr="008C60A6">
              <w:rPr>
                <w:rFonts w:cs="Arial"/>
              </w:rPr>
              <w:t>The postholder will be required to use a combination of</w:t>
            </w:r>
            <w:r w:rsidR="00421D39">
              <w:rPr>
                <w:rFonts w:cs="Arial"/>
              </w:rPr>
              <w:t xml:space="preserve"> </w:t>
            </w:r>
            <w:r>
              <w:rPr>
                <w:rFonts w:cs="Arial"/>
              </w:rPr>
              <w:t>standing/walking/bending/stretching/pushing/pulling/carrying throughout the shift</w:t>
            </w:r>
          </w:p>
          <w:p w:rsidR="008C60A6" w:rsidRPr="008C60A6" w:rsidRDefault="008C60A6" w:rsidP="00421D39">
            <w:pPr>
              <w:pStyle w:val="ListParagraph"/>
              <w:numPr>
                <w:ilvl w:val="0"/>
                <w:numId w:val="22"/>
              </w:numPr>
              <w:jc w:val="left"/>
              <w:rPr>
                <w:rFonts w:cs="Arial"/>
              </w:rPr>
            </w:pPr>
            <w:r>
              <w:rPr>
                <w:rFonts w:cs="Arial"/>
              </w:rPr>
              <w:t>Frequent and moderate effort will be required when undertaking moving and handling of individuals and equipment, in line with organisational guidelines</w:t>
            </w:r>
          </w:p>
          <w:p w:rsidR="004E41DC" w:rsidRPr="00F607B2" w:rsidRDefault="004E41DC" w:rsidP="003E26C9">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3723CF" w:rsidRDefault="00F33449" w:rsidP="00F33449">
            <w:pPr>
              <w:pStyle w:val="ListParagraph"/>
              <w:numPr>
                <w:ilvl w:val="0"/>
                <w:numId w:val="24"/>
              </w:numPr>
              <w:rPr>
                <w:rFonts w:cs="Arial"/>
              </w:rPr>
            </w:pPr>
            <w:r>
              <w:rPr>
                <w:rFonts w:cs="Arial"/>
              </w:rPr>
              <w:t>The postholder may be required to work a variety of irregular shift patterns, in line with the E-roster policy. A continual level of concentration will be required throughout the clinical shifts in order to provide a safe and harm free environment</w:t>
            </w:r>
          </w:p>
          <w:p w:rsidR="00F33449" w:rsidRDefault="00F33449" w:rsidP="00F33449">
            <w:pPr>
              <w:pStyle w:val="ListParagraph"/>
              <w:numPr>
                <w:ilvl w:val="0"/>
                <w:numId w:val="24"/>
              </w:numPr>
              <w:rPr>
                <w:rFonts w:cs="Arial"/>
              </w:rPr>
            </w:pPr>
            <w:r>
              <w:rPr>
                <w:rFonts w:cs="Arial"/>
              </w:rPr>
              <w:t>Maintain a professional approach while working in challenging, distressing situation or dealing with challenging behaviours.</w:t>
            </w:r>
          </w:p>
          <w:p w:rsidR="00F33449" w:rsidRPr="00F33449" w:rsidRDefault="00F33449" w:rsidP="00F33449">
            <w:pPr>
              <w:pStyle w:val="ListParagraph"/>
              <w:numPr>
                <w:ilvl w:val="0"/>
                <w:numId w:val="24"/>
              </w:numPr>
              <w:rPr>
                <w:rFonts w:cs="Arial"/>
              </w:rPr>
            </w:pPr>
            <w:r>
              <w:rPr>
                <w:rFonts w:cs="Arial"/>
              </w:rPr>
              <w:t>Support individuals, families and carers when faced with life changing diagnoses and through periods of end of life care. This may include escorting individuals to the Chapel of Rest to support viewings of deceased patients.</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3723CF" w:rsidRPr="00F33449" w:rsidRDefault="00F33449" w:rsidP="00F33449">
            <w:pPr>
              <w:pStyle w:val="ListParagraph"/>
              <w:numPr>
                <w:ilvl w:val="0"/>
                <w:numId w:val="26"/>
              </w:numPr>
              <w:rPr>
                <w:rFonts w:cs="Arial"/>
              </w:rPr>
            </w:pPr>
            <w:r>
              <w:rPr>
                <w:rFonts w:cs="Arial"/>
              </w:rPr>
              <w:t>The post holder will be required to support the emotional needs of patients, families, and carers experiencing a range of complex and varied clinical conditions, which may be life changing or life limiting.</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84654F" w:rsidRDefault="00F33449" w:rsidP="00F33449">
            <w:pPr>
              <w:pStyle w:val="ListParagraph"/>
              <w:numPr>
                <w:ilvl w:val="0"/>
                <w:numId w:val="26"/>
              </w:numPr>
              <w:rPr>
                <w:rFonts w:cs="Arial"/>
              </w:rPr>
            </w:pPr>
            <w:r>
              <w:rPr>
                <w:rFonts w:cs="Arial"/>
              </w:rPr>
              <w:t>The postholder will be working in a busy and potentially noisy environment and will be subjected to a range of bodily fluids/odours, with the expectation of being able to support patients with these in a professional and non-judgemental manner.</w:t>
            </w:r>
          </w:p>
          <w:p w:rsidR="00F33449" w:rsidRPr="00F33449" w:rsidRDefault="00F33449" w:rsidP="00F33449">
            <w:pPr>
              <w:pStyle w:val="ListParagraph"/>
              <w:numPr>
                <w:ilvl w:val="0"/>
                <w:numId w:val="26"/>
              </w:numPr>
              <w:rPr>
                <w:rFonts w:cs="Arial"/>
              </w:rPr>
            </w:pPr>
            <w:r>
              <w:rPr>
                <w:rFonts w:cs="Arial"/>
              </w:rPr>
              <w:t>The postholder may be exposed to a variety of challenging behaviours and should respond, within their individual competence whilst maintain their own health and safety and that of their colleagues and other patients.</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lastRenderedPageBreak/>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3B43F4" w:rsidRPr="00F607B2" w:rsidTr="00884334">
        <w:tc>
          <w:tcPr>
            <w:tcW w:w="10206" w:type="dxa"/>
            <w:tcBorders>
              <w:bottom w:val="single" w:sz="4" w:space="0" w:color="auto"/>
            </w:tcBorders>
          </w:tcPr>
          <w:p w:rsidR="003B43F4" w:rsidRPr="000C32E3" w:rsidRDefault="003B43F4" w:rsidP="00616777">
            <w:pPr>
              <w:pStyle w:val="ListParagraph"/>
              <w:spacing w:before="0"/>
              <w:jc w:val="left"/>
              <w:rPr>
                <w:color w:val="FF0000"/>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F33449" w:rsidRDefault="00F33449" w:rsidP="00F33449">
            <w:pPr>
              <w:pStyle w:val="ListParagraph"/>
              <w:numPr>
                <w:ilvl w:val="0"/>
                <w:numId w:val="28"/>
              </w:numPr>
              <w:rPr>
                <w:rFonts w:cs="Arial"/>
              </w:rPr>
            </w:pPr>
            <w:r>
              <w:rPr>
                <w:rFonts w:cs="Arial"/>
              </w:rPr>
              <w:t>This post has been identified as involving access to vulnerable adults and/or children and in line with Trust policy successful applicants will be required to undertake a Disclosure and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F33449" w:rsidP="00085D37">
            <w:pPr>
              <w:jc w:val="both"/>
              <w:rPr>
                <w:rFonts w:ascii="Arial" w:hAnsi="Arial" w:cs="Arial"/>
              </w:rPr>
            </w:pPr>
            <w:r>
              <w:rPr>
                <w:rFonts w:ascii="Arial" w:hAnsi="Arial" w:cs="Arial"/>
              </w:rPr>
              <w:t xml:space="preserve">Clinical </w:t>
            </w:r>
            <w:r w:rsidR="00B77FAE">
              <w:rPr>
                <w:rFonts w:ascii="Arial" w:hAnsi="Arial" w:cs="Arial"/>
              </w:rPr>
              <w:t>S</w:t>
            </w:r>
            <w:r w:rsidR="00B77FAE">
              <w:rPr>
                <w:rFonts w:cs="Arial"/>
              </w:rPr>
              <w:t>ite Support Worker</w:t>
            </w:r>
            <w:r>
              <w:rPr>
                <w:rFonts w:cs="Arial"/>
              </w:rPr>
              <w:t xml:space="preserve"> Band 3</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9C6F49" w:rsidRPr="005F6296" w:rsidRDefault="00A91118" w:rsidP="00884334">
            <w:pPr>
              <w:jc w:val="both"/>
              <w:rPr>
                <w:rFonts w:ascii="Arial" w:hAnsi="Arial" w:cs="Arial"/>
              </w:rPr>
            </w:pPr>
            <w:r w:rsidRPr="005F6296">
              <w:rPr>
                <w:rFonts w:ascii="Arial" w:hAnsi="Arial" w:cs="Arial"/>
              </w:rPr>
              <w:t>Basic</w:t>
            </w:r>
            <w:r w:rsidR="009C6F49" w:rsidRPr="005F6296">
              <w:rPr>
                <w:rFonts w:ascii="Arial" w:hAnsi="Arial" w:cs="Arial"/>
              </w:rPr>
              <w:t xml:space="preserve"> secondary education.</w:t>
            </w:r>
          </w:p>
          <w:p w:rsidR="001D2D93" w:rsidRPr="00F607B2" w:rsidRDefault="009C6F49" w:rsidP="00884334">
            <w:pPr>
              <w:jc w:val="both"/>
              <w:rPr>
                <w:rFonts w:ascii="Arial" w:hAnsi="Arial" w:cs="Arial"/>
                <w:color w:val="FF0000"/>
              </w:rPr>
            </w:pPr>
            <w:r w:rsidRPr="005F6296">
              <w:rPr>
                <w:rFonts w:ascii="Arial" w:hAnsi="Arial" w:cs="Arial"/>
              </w:rPr>
              <w:t>NVQ 3 in Healthcare in acute hospital setting</w:t>
            </w:r>
          </w:p>
        </w:tc>
        <w:tc>
          <w:tcPr>
            <w:tcW w:w="1398" w:type="dxa"/>
          </w:tcPr>
          <w:p w:rsidR="001D2D93" w:rsidRDefault="001D2D93" w:rsidP="00884334">
            <w:pPr>
              <w:jc w:val="both"/>
              <w:rPr>
                <w:rFonts w:ascii="Arial" w:hAnsi="Arial" w:cs="Arial"/>
              </w:rPr>
            </w:pPr>
          </w:p>
          <w:p w:rsidR="009C6F49" w:rsidRDefault="009C6F49" w:rsidP="00884334">
            <w:pPr>
              <w:jc w:val="both"/>
              <w:rPr>
                <w:rFonts w:ascii="Arial" w:hAnsi="Arial" w:cs="Arial"/>
              </w:rPr>
            </w:pPr>
            <w:r>
              <w:rPr>
                <w:rFonts w:ascii="Arial" w:hAnsi="Arial" w:cs="Arial"/>
              </w:rPr>
              <w:sym w:font="Wingdings 2" w:char="F050"/>
            </w:r>
          </w:p>
          <w:p w:rsidR="009C6F49" w:rsidRDefault="009C6F49" w:rsidP="00884334">
            <w:pPr>
              <w:jc w:val="both"/>
              <w:rPr>
                <w:rFonts w:ascii="Arial" w:hAnsi="Arial" w:cs="Arial"/>
              </w:rPr>
            </w:pPr>
            <w:r>
              <w:rPr>
                <w:rFonts w:ascii="Arial" w:hAnsi="Arial" w:cs="Arial"/>
              </w:rPr>
              <w:sym w:font="Wingdings 2" w:char="F050"/>
            </w:r>
          </w:p>
          <w:p w:rsidR="000C32E3" w:rsidRPr="00F607B2" w:rsidRDefault="000C32E3" w:rsidP="00884334">
            <w:pPr>
              <w:jc w:val="both"/>
              <w:rPr>
                <w:rFonts w:ascii="Arial" w:hAnsi="Arial" w:cs="Arial"/>
              </w:rPr>
            </w:pP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421D39" w:rsidRDefault="001D2D93" w:rsidP="00884334">
            <w:pPr>
              <w:jc w:val="both"/>
              <w:rPr>
                <w:rFonts w:ascii="Arial" w:hAnsi="Arial" w:cs="Arial"/>
                <w:b/>
              </w:rPr>
            </w:pPr>
            <w:r w:rsidRPr="00421D39">
              <w:rPr>
                <w:rFonts w:ascii="Arial" w:hAnsi="Arial" w:cs="Arial"/>
                <w:b/>
              </w:rPr>
              <w:t>KNOWLEDGE/SKILLS</w:t>
            </w:r>
          </w:p>
          <w:p w:rsidR="005F6296" w:rsidRPr="00421D39" w:rsidRDefault="005F6296" w:rsidP="004A3627">
            <w:pPr>
              <w:pStyle w:val="ListParagraph"/>
              <w:numPr>
                <w:ilvl w:val="0"/>
                <w:numId w:val="28"/>
              </w:numPr>
              <w:rPr>
                <w:rFonts w:cs="Arial"/>
              </w:rPr>
            </w:pPr>
            <w:r w:rsidRPr="00421D39">
              <w:rPr>
                <w:rFonts w:cs="Arial"/>
              </w:rPr>
              <w:t>Computer/ keyboard skills</w:t>
            </w:r>
          </w:p>
          <w:p w:rsidR="009C6F49" w:rsidRPr="00421D39" w:rsidRDefault="005F6296" w:rsidP="004A3627">
            <w:pPr>
              <w:pStyle w:val="ListParagraph"/>
              <w:numPr>
                <w:ilvl w:val="0"/>
                <w:numId w:val="28"/>
              </w:numPr>
              <w:rPr>
                <w:rFonts w:cs="Arial"/>
              </w:rPr>
            </w:pPr>
            <w:r w:rsidRPr="00421D39">
              <w:rPr>
                <w:rFonts w:cs="Arial"/>
              </w:rPr>
              <w:t xml:space="preserve">Fine motor skills: </w:t>
            </w:r>
            <w:r w:rsidR="009C6F49" w:rsidRPr="00421D39">
              <w:rPr>
                <w:rFonts w:cs="Arial"/>
              </w:rPr>
              <w:t>Venepuncture</w:t>
            </w:r>
            <w:r w:rsidRPr="00421D39">
              <w:rPr>
                <w:rFonts w:cs="Arial"/>
              </w:rPr>
              <w:t>, phlebotomy, and other clinical tasks</w:t>
            </w:r>
          </w:p>
          <w:p w:rsidR="005F6296" w:rsidRPr="00421D39" w:rsidRDefault="005F6296" w:rsidP="004A3627">
            <w:pPr>
              <w:pStyle w:val="ListParagraph"/>
              <w:numPr>
                <w:ilvl w:val="0"/>
                <w:numId w:val="28"/>
              </w:numPr>
              <w:rPr>
                <w:rFonts w:cs="Arial"/>
              </w:rPr>
            </w:pPr>
            <w:r w:rsidRPr="00421D39">
              <w:rPr>
                <w:rFonts w:cs="Arial"/>
              </w:rPr>
              <w:t xml:space="preserve">Healthcare competencies appropriate to area of work </w:t>
            </w:r>
          </w:p>
          <w:p w:rsidR="000E5016" w:rsidRPr="00421D39" w:rsidRDefault="009C6F49" w:rsidP="004A3627">
            <w:pPr>
              <w:pStyle w:val="ListParagraph"/>
              <w:numPr>
                <w:ilvl w:val="0"/>
                <w:numId w:val="28"/>
              </w:numPr>
              <w:rPr>
                <w:rFonts w:cs="Arial"/>
              </w:rPr>
            </w:pPr>
            <w:r w:rsidRPr="00421D39">
              <w:rPr>
                <w:rFonts w:cs="Arial"/>
              </w:rPr>
              <w:t xml:space="preserve">ECG </w:t>
            </w:r>
            <w:r w:rsidR="004A3627" w:rsidRPr="00421D39">
              <w:rPr>
                <w:rFonts w:cs="Arial"/>
              </w:rPr>
              <w:t>Recording.</w:t>
            </w:r>
          </w:p>
          <w:p w:rsidR="009C6F49" w:rsidRPr="00421D39" w:rsidRDefault="004A3627" w:rsidP="004A3627">
            <w:pPr>
              <w:pStyle w:val="ListParagraph"/>
              <w:numPr>
                <w:ilvl w:val="0"/>
                <w:numId w:val="28"/>
              </w:numPr>
              <w:rPr>
                <w:rFonts w:cs="Arial"/>
              </w:rPr>
            </w:pPr>
            <w:r w:rsidRPr="00421D39">
              <w:rPr>
                <w:rFonts w:cs="Arial"/>
              </w:rPr>
              <w:t>Good interpersonal and c</w:t>
            </w:r>
            <w:r w:rsidR="009C6F49" w:rsidRPr="00421D39">
              <w:rPr>
                <w:rFonts w:cs="Arial"/>
              </w:rPr>
              <w:t>ommunication Skills.</w:t>
            </w:r>
          </w:p>
          <w:p w:rsidR="009C6F49" w:rsidRPr="00421D39" w:rsidRDefault="009C6F49" w:rsidP="004A3627">
            <w:pPr>
              <w:pStyle w:val="ListParagraph"/>
              <w:numPr>
                <w:ilvl w:val="0"/>
                <w:numId w:val="28"/>
              </w:numPr>
              <w:rPr>
                <w:rFonts w:cs="Arial"/>
              </w:rPr>
            </w:pPr>
            <w:r w:rsidRPr="00421D39">
              <w:rPr>
                <w:rFonts w:cs="Arial"/>
              </w:rPr>
              <w:t>Good telephone and customer care skills.</w:t>
            </w:r>
          </w:p>
          <w:p w:rsidR="004A3627" w:rsidRPr="00421D39" w:rsidRDefault="004A3627" w:rsidP="004A3627">
            <w:pPr>
              <w:pStyle w:val="ListParagraph"/>
              <w:numPr>
                <w:ilvl w:val="0"/>
                <w:numId w:val="28"/>
              </w:numPr>
              <w:rPr>
                <w:rFonts w:cs="Arial"/>
              </w:rPr>
            </w:pPr>
            <w:r w:rsidRPr="00421D39">
              <w:rPr>
                <w:rFonts w:cs="Arial"/>
              </w:rPr>
              <w:t>Good knowledge of confidentiality and GDPR</w:t>
            </w:r>
          </w:p>
          <w:p w:rsidR="009C6F49" w:rsidRPr="00421D39" w:rsidRDefault="009C6F49" w:rsidP="004A3627">
            <w:pPr>
              <w:pStyle w:val="ListParagraph"/>
              <w:numPr>
                <w:ilvl w:val="0"/>
                <w:numId w:val="28"/>
              </w:numPr>
              <w:rPr>
                <w:rFonts w:cs="Arial"/>
              </w:rPr>
            </w:pPr>
            <w:r w:rsidRPr="00421D39">
              <w:rPr>
                <w:rFonts w:cs="Arial"/>
              </w:rPr>
              <w:t xml:space="preserve">Working knowledge of </w:t>
            </w:r>
            <w:r w:rsidR="00616777" w:rsidRPr="00421D39">
              <w:rPr>
                <w:rFonts w:cs="Arial"/>
              </w:rPr>
              <w:t>Royal Devon</w:t>
            </w:r>
            <w:r w:rsidRPr="00421D39">
              <w:rPr>
                <w:rFonts w:cs="Arial"/>
              </w:rPr>
              <w:t xml:space="preserve"> and community hospitals.</w:t>
            </w:r>
          </w:p>
          <w:p w:rsidR="004A3627" w:rsidRPr="00421D39" w:rsidRDefault="004A3627" w:rsidP="004A3627">
            <w:pPr>
              <w:pStyle w:val="ListParagraph"/>
              <w:numPr>
                <w:ilvl w:val="0"/>
                <w:numId w:val="28"/>
              </w:numPr>
              <w:rPr>
                <w:rFonts w:cs="Arial"/>
              </w:rPr>
            </w:pPr>
            <w:r w:rsidRPr="00421D39">
              <w:rPr>
                <w:rFonts w:cs="Arial"/>
              </w:rPr>
              <w:t xml:space="preserve">Working knowledge of complex care needs of some families including Safeguarding Children &amp; Adults, Domestic Abuse, and Mental Health. </w:t>
            </w:r>
          </w:p>
        </w:tc>
        <w:tc>
          <w:tcPr>
            <w:tcW w:w="1398" w:type="dxa"/>
          </w:tcPr>
          <w:p w:rsidR="001D2D93" w:rsidRDefault="001D2D93" w:rsidP="00884334">
            <w:pPr>
              <w:jc w:val="both"/>
              <w:rPr>
                <w:rFonts w:ascii="Arial" w:hAnsi="Arial" w:cs="Arial"/>
              </w:rPr>
            </w:pPr>
          </w:p>
          <w:p w:rsidR="009C6F49" w:rsidRDefault="009C6F49" w:rsidP="00884334">
            <w:pPr>
              <w:jc w:val="both"/>
              <w:rPr>
                <w:rFonts w:ascii="Arial" w:hAnsi="Arial" w:cs="Arial"/>
              </w:rPr>
            </w:pPr>
            <w:r>
              <w:rPr>
                <w:rFonts w:ascii="Arial" w:hAnsi="Arial" w:cs="Arial"/>
              </w:rPr>
              <w:sym w:font="Wingdings 2" w:char="F050"/>
            </w:r>
          </w:p>
          <w:p w:rsidR="009C6F49" w:rsidRDefault="009C6F49" w:rsidP="00884334">
            <w:pPr>
              <w:jc w:val="both"/>
              <w:rPr>
                <w:rFonts w:ascii="Arial" w:hAnsi="Arial" w:cs="Arial"/>
              </w:rPr>
            </w:pPr>
          </w:p>
          <w:p w:rsidR="004A3627" w:rsidRDefault="004A3627" w:rsidP="00884334">
            <w:pPr>
              <w:jc w:val="both"/>
              <w:rPr>
                <w:rFonts w:ascii="Arial" w:hAnsi="Arial" w:cs="Arial"/>
              </w:rPr>
            </w:pPr>
          </w:p>
          <w:p w:rsidR="004A3627" w:rsidRDefault="004A3627" w:rsidP="00884334">
            <w:pPr>
              <w:jc w:val="both"/>
              <w:rPr>
                <w:rFonts w:ascii="Arial" w:hAnsi="Arial" w:cs="Arial"/>
              </w:rPr>
            </w:pPr>
          </w:p>
          <w:p w:rsidR="009C6F49" w:rsidRDefault="009C6F49" w:rsidP="00884334">
            <w:pPr>
              <w:jc w:val="both"/>
              <w:rPr>
                <w:rFonts w:ascii="Arial" w:hAnsi="Arial" w:cs="Arial"/>
              </w:rPr>
            </w:pPr>
            <w:r>
              <w:rPr>
                <w:rFonts w:ascii="Arial" w:hAnsi="Arial" w:cs="Arial"/>
              </w:rPr>
              <w:sym w:font="Wingdings 2" w:char="F050"/>
            </w:r>
          </w:p>
          <w:p w:rsidR="004A3627" w:rsidRDefault="004A3627" w:rsidP="00884334">
            <w:pPr>
              <w:jc w:val="both"/>
              <w:rPr>
                <w:rFonts w:ascii="Arial" w:hAnsi="Arial" w:cs="Arial"/>
              </w:rPr>
            </w:pPr>
          </w:p>
          <w:p w:rsidR="004A3627" w:rsidRDefault="004A3627" w:rsidP="004A3627">
            <w:pPr>
              <w:jc w:val="both"/>
              <w:rPr>
                <w:rFonts w:ascii="Arial" w:hAnsi="Arial" w:cs="Arial"/>
              </w:rPr>
            </w:pPr>
            <w:r>
              <w:rPr>
                <w:rFonts w:ascii="Arial" w:hAnsi="Arial" w:cs="Arial"/>
              </w:rPr>
              <w:sym w:font="Wingdings 2" w:char="F050"/>
            </w:r>
          </w:p>
          <w:p w:rsidR="004A3627" w:rsidRDefault="004A3627" w:rsidP="004A3627">
            <w:pPr>
              <w:jc w:val="both"/>
              <w:rPr>
                <w:rFonts w:ascii="Arial" w:hAnsi="Arial" w:cs="Arial"/>
              </w:rPr>
            </w:pPr>
          </w:p>
          <w:p w:rsidR="004A3627" w:rsidRDefault="004A3627" w:rsidP="004A3627">
            <w:pPr>
              <w:jc w:val="both"/>
              <w:rPr>
                <w:rFonts w:ascii="Arial" w:hAnsi="Arial" w:cs="Arial"/>
              </w:rPr>
            </w:pPr>
            <w:r>
              <w:rPr>
                <w:rFonts w:ascii="Arial" w:hAnsi="Arial" w:cs="Arial"/>
              </w:rPr>
              <w:sym w:font="Wingdings 2" w:char="F050"/>
            </w:r>
          </w:p>
          <w:p w:rsidR="004A3627" w:rsidRDefault="004A3627" w:rsidP="004A3627">
            <w:pPr>
              <w:jc w:val="both"/>
              <w:rPr>
                <w:rFonts w:ascii="Arial" w:hAnsi="Arial" w:cs="Arial"/>
              </w:rPr>
            </w:pPr>
          </w:p>
          <w:p w:rsidR="004A3627" w:rsidRDefault="004A3627" w:rsidP="004A3627">
            <w:pPr>
              <w:jc w:val="both"/>
              <w:rPr>
                <w:rFonts w:ascii="Arial" w:hAnsi="Arial" w:cs="Arial"/>
              </w:rPr>
            </w:pPr>
            <w:r>
              <w:rPr>
                <w:rFonts w:ascii="Arial" w:hAnsi="Arial" w:cs="Arial"/>
              </w:rPr>
              <w:sym w:font="Wingdings 2" w:char="F050"/>
            </w:r>
          </w:p>
          <w:p w:rsidR="004A3627" w:rsidRDefault="004A3627" w:rsidP="004A3627">
            <w:pPr>
              <w:jc w:val="both"/>
              <w:rPr>
                <w:rFonts w:ascii="Arial" w:hAnsi="Arial" w:cs="Arial"/>
              </w:rPr>
            </w:pPr>
            <w:r>
              <w:rPr>
                <w:rFonts w:ascii="Arial" w:hAnsi="Arial" w:cs="Arial"/>
              </w:rPr>
              <w:sym w:font="Wingdings 2" w:char="F050"/>
            </w:r>
          </w:p>
          <w:p w:rsidR="004A3627" w:rsidRDefault="004A3627" w:rsidP="004A3627">
            <w:pPr>
              <w:jc w:val="both"/>
              <w:rPr>
                <w:rFonts w:ascii="Arial" w:hAnsi="Arial" w:cs="Arial"/>
              </w:rPr>
            </w:pPr>
          </w:p>
          <w:p w:rsidR="004A3627" w:rsidRDefault="004A3627" w:rsidP="004A3627">
            <w:pPr>
              <w:jc w:val="both"/>
              <w:rPr>
                <w:rFonts w:ascii="Arial" w:hAnsi="Arial" w:cs="Arial"/>
              </w:rPr>
            </w:pPr>
            <w:r>
              <w:rPr>
                <w:rFonts w:ascii="Arial" w:hAnsi="Arial" w:cs="Arial"/>
              </w:rPr>
              <w:sym w:font="Wingdings 2" w:char="F050"/>
            </w:r>
          </w:p>
          <w:p w:rsidR="004A3627" w:rsidRDefault="004A3627" w:rsidP="004A3627">
            <w:pPr>
              <w:jc w:val="both"/>
              <w:rPr>
                <w:rFonts w:ascii="Arial" w:hAnsi="Arial" w:cs="Arial"/>
              </w:rPr>
            </w:pPr>
          </w:p>
          <w:p w:rsidR="009C6F49" w:rsidRPr="00F607B2" w:rsidRDefault="009C6F49" w:rsidP="00421D39">
            <w:pPr>
              <w:jc w:val="both"/>
              <w:rPr>
                <w:rFonts w:ascii="Arial" w:hAnsi="Arial" w:cs="Arial"/>
              </w:rPr>
            </w:pPr>
          </w:p>
        </w:tc>
        <w:tc>
          <w:tcPr>
            <w:tcW w:w="1275" w:type="dxa"/>
          </w:tcPr>
          <w:p w:rsidR="001D2D93" w:rsidRDefault="001D2D93" w:rsidP="00884334">
            <w:pPr>
              <w:jc w:val="both"/>
              <w:rPr>
                <w:rFonts w:ascii="Arial" w:hAnsi="Arial" w:cs="Arial"/>
              </w:rPr>
            </w:pPr>
          </w:p>
          <w:p w:rsidR="00E27204" w:rsidRDefault="00E27204" w:rsidP="00884334">
            <w:pPr>
              <w:jc w:val="both"/>
              <w:rPr>
                <w:rFonts w:ascii="Arial" w:hAnsi="Arial" w:cs="Arial"/>
              </w:rPr>
            </w:pPr>
          </w:p>
          <w:p w:rsidR="00E27204" w:rsidRDefault="00E27204" w:rsidP="00884334">
            <w:pPr>
              <w:jc w:val="both"/>
              <w:rPr>
                <w:rFonts w:ascii="Arial" w:hAnsi="Arial" w:cs="Arial"/>
              </w:rPr>
            </w:pPr>
          </w:p>
          <w:p w:rsidR="00421D39" w:rsidRDefault="00421D39" w:rsidP="00421D39">
            <w:pPr>
              <w:jc w:val="both"/>
              <w:rPr>
                <w:rFonts w:ascii="Arial" w:hAnsi="Arial" w:cs="Arial"/>
              </w:rPr>
            </w:pPr>
            <w:r>
              <w:rPr>
                <w:rFonts w:ascii="Arial" w:hAnsi="Arial" w:cs="Arial"/>
              </w:rPr>
              <w:sym w:font="Wingdings 2" w:char="F050"/>
            </w:r>
          </w:p>
          <w:p w:rsidR="00E27204" w:rsidRDefault="00E27204" w:rsidP="00884334">
            <w:pPr>
              <w:jc w:val="both"/>
              <w:rPr>
                <w:rFonts w:ascii="Arial" w:hAnsi="Arial" w:cs="Arial"/>
              </w:rPr>
            </w:pPr>
          </w:p>
          <w:p w:rsidR="00E27204" w:rsidRDefault="00E27204" w:rsidP="00884334">
            <w:pPr>
              <w:jc w:val="both"/>
              <w:rPr>
                <w:rFonts w:ascii="Arial" w:hAnsi="Arial" w:cs="Arial"/>
              </w:rPr>
            </w:pPr>
          </w:p>
          <w:p w:rsidR="009C6F49" w:rsidRDefault="009C6F49" w:rsidP="00884334">
            <w:pPr>
              <w:jc w:val="both"/>
              <w:rPr>
                <w:rFonts w:ascii="Arial" w:hAnsi="Arial" w:cs="Arial"/>
              </w:rPr>
            </w:pPr>
          </w:p>
          <w:p w:rsidR="00421D39" w:rsidRDefault="00421D39" w:rsidP="00884334">
            <w:pPr>
              <w:jc w:val="both"/>
              <w:rPr>
                <w:rFonts w:ascii="Arial" w:hAnsi="Arial" w:cs="Arial"/>
              </w:rPr>
            </w:pPr>
          </w:p>
          <w:p w:rsidR="00421D39" w:rsidRDefault="00421D39" w:rsidP="00884334">
            <w:pPr>
              <w:jc w:val="both"/>
              <w:rPr>
                <w:rFonts w:ascii="Arial" w:hAnsi="Arial" w:cs="Arial"/>
              </w:rPr>
            </w:pPr>
          </w:p>
          <w:p w:rsidR="00421D39" w:rsidRDefault="00421D39" w:rsidP="00884334">
            <w:pPr>
              <w:jc w:val="both"/>
              <w:rPr>
                <w:rFonts w:ascii="Arial" w:hAnsi="Arial" w:cs="Arial"/>
              </w:rPr>
            </w:pPr>
          </w:p>
          <w:p w:rsidR="00421D39" w:rsidRDefault="00421D39" w:rsidP="00884334">
            <w:pPr>
              <w:jc w:val="both"/>
              <w:rPr>
                <w:rFonts w:ascii="Arial" w:hAnsi="Arial" w:cs="Arial"/>
              </w:rPr>
            </w:pPr>
          </w:p>
          <w:p w:rsidR="00421D39" w:rsidRDefault="00421D39" w:rsidP="00884334">
            <w:pPr>
              <w:jc w:val="both"/>
              <w:rPr>
                <w:rFonts w:ascii="Arial" w:hAnsi="Arial" w:cs="Arial"/>
              </w:rPr>
            </w:pPr>
          </w:p>
          <w:p w:rsidR="00421D39" w:rsidRDefault="00421D39" w:rsidP="00884334">
            <w:pPr>
              <w:jc w:val="both"/>
              <w:rPr>
                <w:rFonts w:ascii="Arial" w:hAnsi="Arial" w:cs="Arial"/>
              </w:rPr>
            </w:pPr>
          </w:p>
          <w:p w:rsidR="00421D39" w:rsidRDefault="00421D39" w:rsidP="00884334">
            <w:pPr>
              <w:jc w:val="both"/>
              <w:rPr>
                <w:rFonts w:ascii="Arial" w:hAnsi="Arial" w:cs="Arial"/>
              </w:rPr>
            </w:pPr>
          </w:p>
          <w:p w:rsidR="00421D39" w:rsidRDefault="00421D39" w:rsidP="00884334">
            <w:pPr>
              <w:jc w:val="both"/>
              <w:rPr>
                <w:rFonts w:ascii="Arial" w:hAnsi="Arial" w:cs="Arial"/>
              </w:rPr>
            </w:pPr>
          </w:p>
          <w:p w:rsidR="00421D39" w:rsidRDefault="00421D39" w:rsidP="00884334">
            <w:pPr>
              <w:jc w:val="both"/>
              <w:rPr>
                <w:rFonts w:ascii="Arial" w:hAnsi="Arial" w:cs="Arial"/>
              </w:rPr>
            </w:pPr>
          </w:p>
          <w:p w:rsidR="00421D39" w:rsidRDefault="00421D39" w:rsidP="00884334">
            <w:pPr>
              <w:jc w:val="both"/>
              <w:rPr>
                <w:rFonts w:ascii="Arial" w:hAnsi="Arial" w:cs="Arial"/>
              </w:rPr>
            </w:pPr>
          </w:p>
          <w:p w:rsidR="00421D39" w:rsidRDefault="00421D39" w:rsidP="00421D39">
            <w:pPr>
              <w:jc w:val="both"/>
              <w:rPr>
                <w:rFonts w:ascii="Arial" w:hAnsi="Arial" w:cs="Arial"/>
              </w:rPr>
            </w:pPr>
            <w:r>
              <w:rPr>
                <w:rFonts w:ascii="Arial" w:hAnsi="Arial" w:cs="Arial"/>
              </w:rPr>
              <w:sym w:font="Wingdings 2" w:char="F050"/>
            </w:r>
          </w:p>
          <w:p w:rsidR="00421D39" w:rsidRPr="00F607B2" w:rsidRDefault="00421D39" w:rsidP="00884334">
            <w:pPr>
              <w:jc w:val="both"/>
              <w:rPr>
                <w:rFonts w:ascii="Arial" w:hAnsi="Arial" w:cs="Arial"/>
              </w:rPr>
            </w:pPr>
          </w:p>
        </w:tc>
      </w:tr>
      <w:tr w:rsidR="001D2D93" w:rsidRPr="00F607B2" w:rsidTr="008F7D36">
        <w:tc>
          <w:tcPr>
            <w:tcW w:w="7641" w:type="dxa"/>
          </w:tcPr>
          <w:p w:rsidR="001D2D93" w:rsidRPr="00421D39" w:rsidRDefault="001D2D93" w:rsidP="00884334">
            <w:pPr>
              <w:jc w:val="both"/>
              <w:rPr>
                <w:rFonts w:ascii="Arial" w:hAnsi="Arial" w:cs="Arial"/>
                <w:b/>
              </w:rPr>
            </w:pPr>
            <w:r w:rsidRPr="00421D39">
              <w:rPr>
                <w:rFonts w:ascii="Arial" w:hAnsi="Arial" w:cs="Arial"/>
                <w:b/>
              </w:rPr>
              <w:t xml:space="preserve">EXPERIENCE </w:t>
            </w:r>
          </w:p>
          <w:p w:rsidR="000E5016" w:rsidRPr="00421D39" w:rsidRDefault="00E27204" w:rsidP="00884334">
            <w:pPr>
              <w:jc w:val="both"/>
              <w:rPr>
                <w:rFonts w:ascii="Arial" w:hAnsi="Arial" w:cs="Arial"/>
              </w:rPr>
            </w:pPr>
            <w:r w:rsidRPr="00421D39">
              <w:rPr>
                <w:rFonts w:ascii="Arial" w:hAnsi="Arial" w:cs="Arial"/>
              </w:rPr>
              <w:t>P</w:t>
            </w:r>
            <w:r w:rsidR="004A3627" w:rsidRPr="00421D39">
              <w:rPr>
                <w:rFonts w:ascii="Arial" w:hAnsi="Arial" w:cs="Arial"/>
              </w:rPr>
              <w:t xml:space="preserve">revious experience in a care environment or able to demonstrate a caring nature/ life experience. </w:t>
            </w:r>
          </w:p>
          <w:p w:rsidR="00E27204" w:rsidRPr="00421D39" w:rsidRDefault="00E27204" w:rsidP="00884334">
            <w:pPr>
              <w:jc w:val="both"/>
              <w:rPr>
                <w:rFonts w:ascii="Arial" w:hAnsi="Arial" w:cs="Arial"/>
              </w:rPr>
            </w:pPr>
          </w:p>
        </w:tc>
        <w:tc>
          <w:tcPr>
            <w:tcW w:w="1398" w:type="dxa"/>
          </w:tcPr>
          <w:p w:rsidR="001D2D93" w:rsidRDefault="001D2D93" w:rsidP="00884334">
            <w:pPr>
              <w:jc w:val="both"/>
              <w:rPr>
                <w:rFonts w:ascii="Arial" w:hAnsi="Arial" w:cs="Arial"/>
              </w:rPr>
            </w:pPr>
          </w:p>
          <w:p w:rsidR="00E27204" w:rsidRDefault="00E27204" w:rsidP="00884334">
            <w:pPr>
              <w:jc w:val="both"/>
              <w:rPr>
                <w:rFonts w:ascii="Arial" w:hAnsi="Arial" w:cs="Arial"/>
              </w:rPr>
            </w:pPr>
            <w:r>
              <w:rPr>
                <w:rFonts w:ascii="Arial" w:hAnsi="Arial" w:cs="Arial"/>
              </w:rPr>
              <w:sym w:font="Wingdings 2" w:char="F050"/>
            </w:r>
          </w:p>
          <w:p w:rsidR="00E27204" w:rsidRPr="00F607B2" w:rsidRDefault="00E27204" w:rsidP="00884334">
            <w:pPr>
              <w:jc w:val="both"/>
              <w:rPr>
                <w:rFonts w:ascii="Arial" w:hAnsi="Arial" w:cs="Arial"/>
              </w:rPr>
            </w:pP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421D39" w:rsidRDefault="001D2D93" w:rsidP="00884334">
            <w:pPr>
              <w:jc w:val="both"/>
              <w:rPr>
                <w:rFonts w:ascii="Arial" w:hAnsi="Arial" w:cs="Arial"/>
                <w:b/>
              </w:rPr>
            </w:pPr>
            <w:r w:rsidRPr="00421D39">
              <w:rPr>
                <w:rFonts w:ascii="Arial" w:hAnsi="Arial" w:cs="Arial"/>
                <w:b/>
              </w:rPr>
              <w:t xml:space="preserve">PERSONAL ATTRIBUTES </w:t>
            </w:r>
          </w:p>
          <w:p w:rsidR="004A3627" w:rsidRPr="00421D39" w:rsidRDefault="004A3627" w:rsidP="004A3627">
            <w:pPr>
              <w:pStyle w:val="ListParagraph"/>
              <w:numPr>
                <w:ilvl w:val="0"/>
                <w:numId w:val="28"/>
              </w:numPr>
              <w:rPr>
                <w:rFonts w:cs="Arial"/>
              </w:rPr>
            </w:pPr>
            <w:r w:rsidRPr="00421D39">
              <w:rPr>
                <w:rFonts w:cs="Arial"/>
              </w:rPr>
              <w:t>Able to demonstrate empathy, sensitivity, and to adapt communication style to circumstances</w:t>
            </w:r>
          </w:p>
          <w:p w:rsidR="004A3627" w:rsidRPr="00421D39" w:rsidRDefault="004A3627" w:rsidP="004A3627">
            <w:pPr>
              <w:pStyle w:val="ListParagraph"/>
              <w:numPr>
                <w:ilvl w:val="0"/>
                <w:numId w:val="28"/>
              </w:numPr>
              <w:rPr>
                <w:rFonts w:cs="Arial"/>
              </w:rPr>
            </w:pPr>
            <w:r w:rsidRPr="00421D39">
              <w:rPr>
                <w:rFonts w:cs="Arial"/>
              </w:rPr>
              <w:t>Able to manage stress in themselves and others</w:t>
            </w:r>
          </w:p>
          <w:p w:rsidR="004A3627" w:rsidRPr="00421D39" w:rsidRDefault="004A3627" w:rsidP="004A3627">
            <w:pPr>
              <w:pStyle w:val="ListParagraph"/>
              <w:numPr>
                <w:ilvl w:val="0"/>
                <w:numId w:val="28"/>
              </w:numPr>
              <w:rPr>
                <w:rFonts w:cs="Arial"/>
              </w:rPr>
            </w:pPr>
            <w:r w:rsidRPr="00421D39">
              <w:rPr>
                <w:rFonts w:cs="Arial"/>
              </w:rPr>
              <w:t>Able to offer support at times of emotional distress</w:t>
            </w:r>
          </w:p>
          <w:p w:rsidR="004A3627" w:rsidRPr="00421D39" w:rsidRDefault="004A3627" w:rsidP="004A3627">
            <w:pPr>
              <w:pStyle w:val="ListParagraph"/>
              <w:numPr>
                <w:ilvl w:val="0"/>
                <w:numId w:val="28"/>
              </w:numPr>
              <w:rPr>
                <w:rFonts w:cs="Arial"/>
              </w:rPr>
            </w:pPr>
            <w:r w:rsidRPr="00421D39">
              <w:rPr>
                <w:rFonts w:cs="Arial"/>
              </w:rPr>
              <w:t>Willingness to undertake new skills and training</w:t>
            </w:r>
          </w:p>
          <w:p w:rsidR="000E5016" w:rsidRPr="00421D39" w:rsidRDefault="004A3627" w:rsidP="004A3627">
            <w:pPr>
              <w:pStyle w:val="ListParagraph"/>
              <w:numPr>
                <w:ilvl w:val="0"/>
                <w:numId w:val="28"/>
              </w:numPr>
              <w:rPr>
                <w:rFonts w:cs="Arial"/>
              </w:rPr>
            </w:pPr>
            <w:r w:rsidRPr="00421D39">
              <w:rPr>
                <w:rFonts w:cs="Arial"/>
              </w:rPr>
              <w:t>Physical ability to undertake demanding moving and handling tasks, maintaining ward hygiene and stock levels</w:t>
            </w:r>
          </w:p>
          <w:p w:rsidR="000E5016" w:rsidRPr="00421D39" w:rsidRDefault="000E5016" w:rsidP="004A3627">
            <w:pPr>
              <w:pStyle w:val="ListParagraph"/>
              <w:numPr>
                <w:ilvl w:val="0"/>
                <w:numId w:val="28"/>
              </w:numPr>
              <w:rPr>
                <w:rFonts w:cs="Arial"/>
              </w:rPr>
            </w:pPr>
            <w:r w:rsidRPr="00421D39">
              <w:rPr>
                <w:rFonts w:cs="Arial"/>
              </w:rPr>
              <w:t>Able to work as a team member</w:t>
            </w:r>
            <w:r w:rsidR="004A3627" w:rsidRPr="00421D39">
              <w:rPr>
                <w:rFonts w:cs="Arial"/>
              </w:rPr>
              <w:t xml:space="preserve"> or independently</w:t>
            </w:r>
          </w:p>
          <w:p w:rsidR="004A3627" w:rsidRPr="00421D39" w:rsidRDefault="004A3627" w:rsidP="004A3627">
            <w:pPr>
              <w:pStyle w:val="ListParagraph"/>
              <w:numPr>
                <w:ilvl w:val="0"/>
                <w:numId w:val="28"/>
              </w:numPr>
              <w:rPr>
                <w:rFonts w:cs="Arial"/>
              </w:rPr>
            </w:pPr>
            <w:r w:rsidRPr="00421D39">
              <w:rPr>
                <w:rFonts w:cs="Arial"/>
              </w:rPr>
              <w:t>Ability to adapt behaviour to changing and challenging situations</w:t>
            </w:r>
          </w:p>
          <w:p w:rsidR="004A3627" w:rsidRPr="00421D39" w:rsidRDefault="004A3627" w:rsidP="004A3627">
            <w:pPr>
              <w:pStyle w:val="ListParagraph"/>
              <w:numPr>
                <w:ilvl w:val="0"/>
                <w:numId w:val="28"/>
              </w:numPr>
              <w:rPr>
                <w:rFonts w:cs="Arial"/>
              </w:rPr>
            </w:pPr>
            <w:r w:rsidRPr="00421D39">
              <w:rPr>
                <w:rFonts w:cs="Arial"/>
              </w:rPr>
              <w:t>To be flexible, adaptable, reliable and punctual</w:t>
            </w:r>
          </w:p>
        </w:tc>
        <w:tc>
          <w:tcPr>
            <w:tcW w:w="1398" w:type="dxa"/>
          </w:tcPr>
          <w:p w:rsidR="001D2D93" w:rsidRDefault="001D2D93" w:rsidP="00884334">
            <w:pPr>
              <w:jc w:val="both"/>
              <w:rPr>
                <w:rFonts w:ascii="Arial" w:hAnsi="Arial" w:cs="Arial"/>
              </w:rPr>
            </w:pPr>
          </w:p>
          <w:p w:rsidR="004A3627" w:rsidRDefault="004A3627" w:rsidP="00884334">
            <w:pPr>
              <w:jc w:val="both"/>
              <w:rPr>
                <w:rFonts w:ascii="Arial" w:hAnsi="Arial" w:cs="Arial"/>
              </w:rPr>
            </w:pPr>
          </w:p>
          <w:p w:rsidR="004A3627" w:rsidRDefault="004A3627" w:rsidP="004A3627">
            <w:pPr>
              <w:jc w:val="both"/>
              <w:rPr>
                <w:rFonts w:ascii="Arial" w:hAnsi="Arial" w:cs="Arial"/>
              </w:rPr>
            </w:pPr>
            <w:r>
              <w:rPr>
                <w:rFonts w:ascii="Arial" w:hAnsi="Arial" w:cs="Arial"/>
              </w:rPr>
              <w:sym w:font="Wingdings 2" w:char="F050"/>
            </w:r>
          </w:p>
          <w:p w:rsidR="004A3627" w:rsidRDefault="004A3627" w:rsidP="004A3627">
            <w:pPr>
              <w:jc w:val="both"/>
              <w:rPr>
                <w:rFonts w:ascii="Arial" w:hAnsi="Arial" w:cs="Arial"/>
              </w:rPr>
            </w:pPr>
          </w:p>
          <w:p w:rsidR="004A3627" w:rsidRDefault="004A3627" w:rsidP="004A3627">
            <w:pPr>
              <w:jc w:val="both"/>
              <w:rPr>
                <w:rFonts w:ascii="Arial" w:hAnsi="Arial" w:cs="Arial"/>
              </w:rPr>
            </w:pPr>
          </w:p>
          <w:p w:rsidR="004A3627" w:rsidRDefault="004A3627" w:rsidP="004A3627">
            <w:pPr>
              <w:jc w:val="both"/>
              <w:rPr>
                <w:rFonts w:ascii="Arial" w:hAnsi="Arial" w:cs="Arial"/>
              </w:rPr>
            </w:pPr>
            <w:r>
              <w:rPr>
                <w:rFonts w:ascii="Arial" w:hAnsi="Arial" w:cs="Arial"/>
              </w:rPr>
              <w:sym w:font="Wingdings 2" w:char="F050"/>
            </w:r>
          </w:p>
          <w:p w:rsidR="004A3627" w:rsidRDefault="004A3627" w:rsidP="004A3627">
            <w:pPr>
              <w:jc w:val="both"/>
              <w:rPr>
                <w:rFonts w:ascii="Arial" w:hAnsi="Arial" w:cs="Arial"/>
              </w:rPr>
            </w:pPr>
          </w:p>
          <w:p w:rsidR="004A3627" w:rsidRDefault="004A3627" w:rsidP="004A3627">
            <w:pPr>
              <w:jc w:val="both"/>
              <w:rPr>
                <w:rFonts w:ascii="Arial" w:hAnsi="Arial" w:cs="Arial"/>
              </w:rPr>
            </w:pPr>
            <w:r>
              <w:rPr>
                <w:rFonts w:ascii="Arial" w:hAnsi="Arial" w:cs="Arial"/>
              </w:rPr>
              <w:sym w:font="Wingdings 2" w:char="F050"/>
            </w:r>
          </w:p>
          <w:p w:rsidR="004A3627" w:rsidRDefault="004A3627" w:rsidP="004A3627">
            <w:pPr>
              <w:jc w:val="both"/>
              <w:rPr>
                <w:rFonts w:ascii="Arial" w:hAnsi="Arial" w:cs="Arial"/>
              </w:rPr>
            </w:pPr>
          </w:p>
          <w:p w:rsidR="004A3627" w:rsidRDefault="004A3627" w:rsidP="004A3627">
            <w:pPr>
              <w:jc w:val="both"/>
              <w:rPr>
                <w:rFonts w:ascii="Arial" w:hAnsi="Arial" w:cs="Arial"/>
              </w:rPr>
            </w:pPr>
            <w:r>
              <w:rPr>
                <w:rFonts w:ascii="Arial" w:hAnsi="Arial" w:cs="Arial"/>
              </w:rPr>
              <w:sym w:font="Wingdings 2" w:char="F050"/>
            </w:r>
          </w:p>
          <w:p w:rsidR="004A3627" w:rsidRDefault="004A3627" w:rsidP="004A3627">
            <w:pPr>
              <w:jc w:val="both"/>
              <w:rPr>
                <w:rFonts w:ascii="Arial" w:hAnsi="Arial" w:cs="Arial"/>
              </w:rPr>
            </w:pPr>
          </w:p>
          <w:p w:rsidR="004A3627" w:rsidRDefault="004A3627" w:rsidP="004A3627">
            <w:pPr>
              <w:jc w:val="both"/>
              <w:rPr>
                <w:rFonts w:ascii="Arial" w:hAnsi="Arial" w:cs="Arial"/>
              </w:rPr>
            </w:pPr>
            <w:r>
              <w:rPr>
                <w:rFonts w:ascii="Arial" w:hAnsi="Arial" w:cs="Arial"/>
              </w:rPr>
              <w:sym w:font="Wingdings 2" w:char="F050"/>
            </w:r>
          </w:p>
          <w:p w:rsidR="004A3627" w:rsidRDefault="004A3627" w:rsidP="00884334">
            <w:pPr>
              <w:jc w:val="both"/>
              <w:rPr>
                <w:rFonts w:ascii="Arial" w:hAnsi="Arial" w:cs="Arial"/>
              </w:rPr>
            </w:pPr>
          </w:p>
          <w:p w:rsidR="004A3627" w:rsidRDefault="004A3627" w:rsidP="004A3627">
            <w:pPr>
              <w:jc w:val="both"/>
              <w:rPr>
                <w:rFonts w:ascii="Arial" w:hAnsi="Arial" w:cs="Arial"/>
              </w:rPr>
            </w:pPr>
            <w:r>
              <w:rPr>
                <w:rFonts w:ascii="Arial" w:hAnsi="Arial" w:cs="Arial"/>
              </w:rPr>
              <w:sym w:font="Wingdings 2" w:char="F050"/>
            </w:r>
          </w:p>
          <w:p w:rsidR="004A3627" w:rsidRDefault="004A3627" w:rsidP="004A3627">
            <w:pPr>
              <w:jc w:val="both"/>
              <w:rPr>
                <w:rFonts w:ascii="Arial" w:hAnsi="Arial" w:cs="Arial"/>
              </w:rPr>
            </w:pPr>
          </w:p>
          <w:p w:rsidR="004A3627" w:rsidRDefault="004A3627" w:rsidP="004A3627">
            <w:pPr>
              <w:jc w:val="both"/>
              <w:rPr>
                <w:rFonts w:ascii="Arial" w:hAnsi="Arial" w:cs="Arial"/>
              </w:rPr>
            </w:pPr>
            <w:r>
              <w:rPr>
                <w:rFonts w:ascii="Arial" w:hAnsi="Arial" w:cs="Arial"/>
              </w:rPr>
              <w:sym w:font="Wingdings 2" w:char="F050"/>
            </w:r>
          </w:p>
          <w:p w:rsidR="004A3627" w:rsidRDefault="004A3627" w:rsidP="004A3627">
            <w:pPr>
              <w:jc w:val="both"/>
              <w:rPr>
                <w:rFonts w:ascii="Arial" w:hAnsi="Arial" w:cs="Arial"/>
              </w:rPr>
            </w:pPr>
          </w:p>
          <w:p w:rsidR="004A3627" w:rsidRDefault="004A3627" w:rsidP="004A3627">
            <w:pPr>
              <w:jc w:val="both"/>
              <w:rPr>
                <w:rFonts w:ascii="Arial" w:hAnsi="Arial" w:cs="Arial"/>
              </w:rPr>
            </w:pPr>
            <w:r>
              <w:rPr>
                <w:rFonts w:ascii="Arial" w:hAnsi="Arial" w:cs="Arial"/>
              </w:rPr>
              <w:sym w:font="Wingdings 2" w:char="F050"/>
            </w:r>
          </w:p>
          <w:p w:rsidR="004A3627" w:rsidRPr="00F607B2" w:rsidRDefault="004A3627" w:rsidP="00884334">
            <w:pPr>
              <w:jc w:val="both"/>
              <w:rPr>
                <w:rFonts w:ascii="Arial" w:hAnsi="Arial" w:cs="Arial"/>
              </w:rPr>
            </w:pP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E5016" w:rsidRPr="00421D39" w:rsidRDefault="000E5016" w:rsidP="00421D39">
            <w:pPr>
              <w:pStyle w:val="ListParagraph"/>
              <w:numPr>
                <w:ilvl w:val="0"/>
                <w:numId w:val="29"/>
              </w:numPr>
              <w:rPr>
                <w:rFonts w:cs="Arial"/>
              </w:rPr>
            </w:pPr>
            <w:r w:rsidRPr="00421D39">
              <w:rPr>
                <w:rFonts w:cs="Arial"/>
              </w:rPr>
              <w:t xml:space="preserve">The post holder must demonstrate a positive commitment to uphold diversity and equality policies approved by the Trust. </w:t>
            </w:r>
          </w:p>
          <w:p w:rsidR="000E5016" w:rsidRPr="00F607B2" w:rsidRDefault="000E5016" w:rsidP="00884334">
            <w:pPr>
              <w:jc w:val="both"/>
              <w:rPr>
                <w:rFonts w:ascii="Arial" w:hAnsi="Arial" w:cs="Arial"/>
                <w:color w:val="FF0000"/>
              </w:rPr>
            </w:pPr>
          </w:p>
          <w:p w:rsidR="000E5016" w:rsidRDefault="000E5016" w:rsidP="00421D39">
            <w:pPr>
              <w:pStyle w:val="ListParagraph"/>
              <w:numPr>
                <w:ilvl w:val="0"/>
                <w:numId w:val="29"/>
              </w:numPr>
              <w:rPr>
                <w:rFonts w:cs="Arial"/>
              </w:rPr>
            </w:pPr>
            <w:r w:rsidRPr="00421D39">
              <w:rPr>
                <w:rFonts w:cs="Arial"/>
              </w:rPr>
              <w:t xml:space="preserve">Ability to travel to other locations as required. </w:t>
            </w:r>
          </w:p>
          <w:p w:rsidR="003A310F" w:rsidRDefault="00421D39" w:rsidP="00421D39">
            <w:pPr>
              <w:pStyle w:val="ListParagraph"/>
              <w:numPr>
                <w:ilvl w:val="0"/>
                <w:numId w:val="29"/>
              </w:numPr>
              <w:rPr>
                <w:rFonts w:cs="Arial"/>
              </w:rPr>
            </w:pPr>
            <w:r>
              <w:rPr>
                <w:rFonts w:cs="Arial"/>
              </w:rPr>
              <w:t>Works well in a busy environment</w:t>
            </w:r>
          </w:p>
          <w:p w:rsidR="00421D39" w:rsidRPr="00F607B2" w:rsidRDefault="00421D39" w:rsidP="00421D39">
            <w:pPr>
              <w:pStyle w:val="ListParagraph"/>
              <w:numPr>
                <w:ilvl w:val="0"/>
                <w:numId w:val="29"/>
              </w:numPr>
              <w:rPr>
                <w:rFonts w:cs="Arial"/>
              </w:rPr>
            </w:pPr>
            <w:r>
              <w:rPr>
                <w:rFonts w:cs="Arial"/>
              </w:rPr>
              <w:t>Must be able to work unsocial hours and have a flexible approach to work</w:t>
            </w:r>
          </w:p>
        </w:tc>
        <w:tc>
          <w:tcPr>
            <w:tcW w:w="1398" w:type="dxa"/>
          </w:tcPr>
          <w:p w:rsidR="001D2D93" w:rsidRDefault="001D2D93" w:rsidP="00884334">
            <w:pPr>
              <w:jc w:val="both"/>
              <w:rPr>
                <w:rFonts w:ascii="Arial" w:hAnsi="Arial" w:cs="Arial"/>
              </w:rPr>
            </w:pPr>
          </w:p>
          <w:p w:rsidR="00421D39" w:rsidRDefault="00421D39" w:rsidP="00884334">
            <w:pPr>
              <w:jc w:val="both"/>
              <w:rPr>
                <w:rFonts w:ascii="Arial" w:hAnsi="Arial" w:cs="Arial"/>
              </w:rPr>
            </w:pPr>
          </w:p>
          <w:p w:rsidR="00421D39" w:rsidRDefault="00421D39" w:rsidP="00421D39">
            <w:pPr>
              <w:jc w:val="both"/>
              <w:rPr>
                <w:rFonts w:ascii="Arial" w:hAnsi="Arial" w:cs="Arial"/>
              </w:rPr>
            </w:pPr>
            <w:r>
              <w:rPr>
                <w:rFonts w:ascii="Arial" w:hAnsi="Arial" w:cs="Arial"/>
              </w:rPr>
              <w:sym w:font="Wingdings 2" w:char="F050"/>
            </w:r>
          </w:p>
          <w:p w:rsidR="00421D39" w:rsidRDefault="00421D39" w:rsidP="00421D39">
            <w:pPr>
              <w:jc w:val="both"/>
              <w:rPr>
                <w:rFonts w:ascii="Arial" w:hAnsi="Arial" w:cs="Arial"/>
              </w:rPr>
            </w:pPr>
          </w:p>
          <w:p w:rsidR="00421D39" w:rsidRDefault="00421D39" w:rsidP="00421D39">
            <w:pPr>
              <w:jc w:val="both"/>
              <w:rPr>
                <w:rFonts w:ascii="Arial" w:hAnsi="Arial" w:cs="Arial"/>
              </w:rPr>
            </w:pPr>
            <w:r>
              <w:rPr>
                <w:rFonts w:ascii="Arial" w:hAnsi="Arial" w:cs="Arial"/>
              </w:rPr>
              <w:lastRenderedPageBreak/>
              <w:sym w:font="Wingdings 2" w:char="F050"/>
            </w:r>
          </w:p>
          <w:p w:rsidR="00421D39" w:rsidRDefault="00421D39" w:rsidP="00421D39">
            <w:pPr>
              <w:jc w:val="both"/>
              <w:rPr>
                <w:rFonts w:ascii="Arial" w:hAnsi="Arial" w:cs="Arial"/>
              </w:rPr>
            </w:pPr>
          </w:p>
          <w:p w:rsidR="00421D39" w:rsidRDefault="00421D39" w:rsidP="00421D39">
            <w:pPr>
              <w:jc w:val="both"/>
              <w:rPr>
                <w:rFonts w:ascii="Arial" w:hAnsi="Arial" w:cs="Arial"/>
              </w:rPr>
            </w:pPr>
            <w:r>
              <w:rPr>
                <w:rFonts w:ascii="Arial" w:hAnsi="Arial" w:cs="Arial"/>
              </w:rPr>
              <w:sym w:font="Wingdings 2" w:char="F050"/>
            </w:r>
          </w:p>
          <w:p w:rsidR="00421D39" w:rsidRDefault="00421D39" w:rsidP="00421D39">
            <w:pPr>
              <w:jc w:val="both"/>
              <w:rPr>
                <w:rFonts w:ascii="Arial" w:hAnsi="Arial" w:cs="Arial"/>
              </w:rPr>
            </w:pPr>
          </w:p>
          <w:p w:rsidR="00421D39" w:rsidRDefault="00421D39" w:rsidP="00421D39">
            <w:pPr>
              <w:jc w:val="both"/>
              <w:rPr>
                <w:rFonts w:ascii="Arial" w:hAnsi="Arial" w:cs="Arial"/>
              </w:rPr>
            </w:pPr>
            <w:r>
              <w:rPr>
                <w:rFonts w:ascii="Arial" w:hAnsi="Arial" w:cs="Arial"/>
              </w:rPr>
              <w:sym w:font="Wingdings 2" w:char="F050"/>
            </w:r>
          </w:p>
          <w:p w:rsidR="00421D39" w:rsidRPr="00F607B2" w:rsidRDefault="00421D39" w:rsidP="00884334">
            <w:pPr>
              <w:jc w:val="both"/>
              <w:rPr>
                <w:rFonts w:ascii="Arial" w:hAnsi="Arial" w:cs="Arial"/>
              </w:rPr>
            </w:pP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421D39">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764CCD" w:rsidP="000C32E3">
            <w:pPr>
              <w:jc w:val="both"/>
              <w:rPr>
                <w:rFonts w:ascii="Arial" w:hAnsi="Arial" w:cs="Arial"/>
              </w:rPr>
            </w:pPr>
            <w:r>
              <w:rPr>
                <w:rFonts w:ascii="Arial" w:hAnsi="Arial" w:cs="Arial"/>
              </w:rPr>
              <w:t>/</w:t>
            </w:r>
          </w:p>
        </w:tc>
        <w:tc>
          <w:tcPr>
            <w:tcW w:w="708" w:type="dxa"/>
            <w:tcBorders>
              <w:bottom w:val="single" w:sz="4" w:space="0" w:color="auto"/>
            </w:tcBorders>
          </w:tcPr>
          <w:p w:rsidR="00F607B2" w:rsidRPr="00F607B2" w:rsidRDefault="00421D39"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616777" w:rsidP="000C32E3">
            <w:pPr>
              <w:jc w:val="both"/>
              <w:rPr>
                <w:rFonts w:ascii="Arial" w:hAnsi="Arial" w:cs="Arial"/>
              </w:rPr>
            </w:pPr>
            <w:r>
              <w:rPr>
                <w:rFonts w:ascii="Arial" w:hAnsi="Arial" w:cs="Arial"/>
              </w:rPr>
              <w:t>/</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616777" w:rsidP="000C32E3">
            <w:pPr>
              <w:jc w:val="both"/>
              <w:rPr>
                <w:rFonts w:ascii="Arial" w:hAnsi="Arial" w:cs="Arial"/>
              </w:rPr>
            </w:pPr>
            <w:r>
              <w:rPr>
                <w:rFonts w:ascii="Arial" w:hAnsi="Arial" w:cs="Arial"/>
              </w:rPr>
              <w:t>/</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21D39"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616777" w:rsidP="000C32E3">
            <w:pPr>
              <w:jc w:val="both"/>
              <w:rPr>
                <w:rFonts w:ascii="Arial" w:hAnsi="Arial" w:cs="Arial"/>
              </w:rPr>
            </w:pPr>
            <w:r>
              <w:rPr>
                <w:rFonts w:ascii="Arial" w:hAnsi="Arial" w:cs="Arial"/>
              </w:rPr>
              <w:t>/</w:t>
            </w:r>
          </w:p>
        </w:tc>
        <w:tc>
          <w:tcPr>
            <w:tcW w:w="708" w:type="dxa"/>
          </w:tcPr>
          <w:p w:rsidR="00F607B2" w:rsidRPr="00F607B2" w:rsidRDefault="00421D39" w:rsidP="000C32E3">
            <w:pPr>
              <w:jc w:val="both"/>
              <w:rPr>
                <w:rFonts w:ascii="Arial" w:hAnsi="Arial" w:cs="Arial"/>
              </w:rPr>
            </w:pPr>
            <w:r>
              <w:rPr>
                <w:rFonts w:ascii="Arial" w:hAnsi="Arial" w:cs="Arial"/>
              </w:rPr>
              <w:t>Y</w:t>
            </w: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616777" w:rsidP="000C32E3">
            <w:pPr>
              <w:jc w:val="both"/>
              <w:rPr>
                <w:rFonts w:ascii="Arial" w:hAnsi="Arial" w:cs="Arial"/>
              </w:rPr>
            </w:pPr>
            <w:r>
              <w:rPr>
                <w:rFonts w:ascii="Arial" w:hAnsi="Arial" w:cs="Arial"/>
              </w:rPr>
              <w:t>/</w:t>
            </w:r>
          </w:p>
        </w:tc>
        <w:tc>
          <w:tcPr>
            <w:tcW w:w="708" w:type="dxa"/>
            <w:tcBorders>
              <w:bottom w:val="single" w:sz="4" w:space="0" w:color="auto"/>
            </w:tcBorders>
          </w:tcPr>
          <w:p w:rsidR="00F607B2" w:rsidRPr="00F607B2" w:rsidRDefault="00421D39" w:rsidP="000C32E3">
            <w:pPr>
              <w:jc w:val="both"/>
              <w:rPr>
                <w:rFonts w:ascii="Arial" w:hAnsi="Arial" w:cs="Arial"/>
              </w:rPr>
            </w:pPr>
            <w:r>
              <w:rPr>
                <w:rFonts w:ascii="Arial" w:hAnsi="Arial" w:cs="Arial"/>
              </w:rPr>
              <w:t>Y</w:t>
            </w: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421D39" w:rsidRDefault="00421D39" w:rsidP="000C32E3">
            <w:pPr>
              <w:jc w:val="both"/>
              <w:rPr>
                <w:rFonts w:ascii="Arial" w:hAnsi="Arial" w:cs="Arial"/>
              </w:rPr>
            </w:pPr>
            <w:r w:rsidRPr="00421D39">
              <w:rPr>
                <w:rFonts w:ascii="Arial" w:hAnsi="Arial" w:cs="Arial"/>
              </w:rPr>
              <w:t>Y</w:t>
            </w:r>
          </w:p>
        </w:tc>
        <w:tc>
          <w:tcPr>
            <w:tcW w:w="770" w:type="dxa"/>
            <w:shd w:val="clear" w:color="auto" w:fill="FFFFFF" w:themeFill="background1"/>
          </w:tcPr>
          <w:p w:rsidR="00F607B2" w:rsidRPr="00421D39" w:rsidRDefault="00421D39" w:rsidP="000C32E3">
            <w:pPr>
              <w:jc w:val="both"/>
              <w:rPr>
                <w:rFonts w:ascii="Arial" w:hAnsi="Arial" w:cs="Arial"/>
              </w:rPr>
            </w:pPr>
            <w:r w:rsidRPr="00421D39">
              <w:rPr>
                <w:rFonts w:ascii="Arial" w:hAnsi="Arial" w:cs="Arial"/>
              </w:rPr>
              <w:t>Y</w:t>
            </w:r>
          </w:p>
        </w:tc>
        <w:tc>
          <w:tcPr>
            <w:tcW w:w="789" w:type="dxa"/>
            <w:shd w:val="clear" w:color="auto" w:fill="FFFFFF" w:themeFill="background1"/>
          </w:tcPr>
          <w:p w:rsidR="00F607B2" w:rsidRPr="00421D39" w:rsidRDefault="00F607B2" w:rsidP="000C32E3">
            <w:pPr>
              <w:jc w:val="both"/>
              <w:rPr>
                <w:rFonts w:ascii="Arial" w:hAnsi="Arial" w:cs="Arial"/>
              </w:rPr>
            </w:pPr>
          </w:p>
        </w:tc>
        <w:tc>
          <w:tcPr>
            <w:tcW w:w="709" w:type="dxa"/>
            <w:shd w:val="clear" w:color="auto" w:fill="FFFFFF" w:themeFill="background1"/>
          </w:tcPr>
          <w:p w:rsidR="00F607B2" w:rsidRPr="00421D39" w:rsidRDefault="00F607B2" w:rsidP="000C32E3">
            <w:pPr>
              <w:jc w:val="both"/>
              <w:rPr>
                <w:rFonts w:ascii="Arial" w:hAnsi="Arial" w:cs="Arial"/>
              </w:rPr>
            </w:pPr>
          </w:p>
        </w:tc>
        <w:tc>
          <w:tcPr>
            <w:tcW w:w="708" w:type="dxa"/>
            <w:shd w:val="clear" w:color="auto" w:fill="FFFFFF" w:themeFill="background1"/>
          </w:tcPr>
          <w:p w:rsidR="00F607B2" w:rsidRPr="00421D39"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421D39" w:rsidRDefault="00421D39" w:rsidP="000C32E3">
            <w:pPr>
              <w:jc w:val="both"/>
              <w:rPr>
                <w:rFonts w:ascii="Arial" w:hAnsi="Arial" w:cs="Arial"/>
              </w:rPr>
            </w:pPr>
            <w:r>
              <w:rPr>
                <w:rFonts w:ascii="Arial" w:hAnsi="Arial" w:cs="Arial"/>
              </w:rPr>
              <w:t>Y</w:t>
            </w:r>
          </w:p>
        </w:tc>
        <w:tc>
          <w:tcPr>
            <w:tcW w:w="770" w:type="dxa"/>
            <w:shd w:val="clear" w:color="auto" w:fill="FFFFFF" w:themeFill="background1"/>
          </w:tcPr>
          <w:p w:rsidR="00F607B2" w:rsidRPr="00421D39" w:rsidRDefault="00421D39" w:rsidP="000C32E3">
            <w:pPr>
              <w:jc w:val="both"/>
              <w:rPr>
                <w:rFonts w:ascii="Arial" w:hAnsi="Arial" w:cs="Arial"/>
              </w:rPr>
            </w:pPr>
            <w:r w:rsidRPr="00421D39">
              <w:rPr>
                <w:rFonts w:ascii="Arial" w:hAnsi="Arial" w:cs="Arial"/>
              </w:rPr>
              <w:t>Y</w:t>
            </w:r>
          </w:p>
        </w:tc>
        <w:tc>
          <w:tcPr>
            <w:tcW w:w="789" w:type="dxa"/>
            <w:shd w:val="clear" w:color="auto" w:fill="FFFFFF" w:themeFill="background1"/>
          </w:tcPr>
          <w:p w:rsidR="00F607B2" w:rsidRPr="00421D39" w:rsidRDefault="00F607B2" w:rsidP="000C32E3">
            <w:pPr>
              <w:jc w:val="both"/>
              <w:rPr>
                <w:rFonts w:ascii="Arial" w:hAnsi="Arial" w:cs="Arial"/>
              </w:rPr>
            </w:pPr>
          </w:p>
        </w:tc>
        <w:tc>
          <w:tcPr>
            <w:tcW w:w="709" w:type="dxa"/>
            <w:shd w:val="clear" w:color="auto" w:fill="FFFFFF" w:themeFill="background1"/>
          </w:tcPr>
          <w:p w:rsidR="00F607B2" w:rsidRPr="00421D39" w:rsidRDefault="00F607B2" w:rsidP="000C32E3">
            <w:pPr>
              <w:jc w:val="both"/>
              <w:rPr>
                <w:rFonts w:ascii="Arial" w:hAnsi="Arial" w:cs="Arial"/>
              </w:rPr>
            </w:pPr>
          </w:p>
        </w:tc>
        <w:tc>
          <w:tcPr>
            <w:tcW w:w="708" w:type="dxa"/>
            <w:shd w:val="clear" w:color="auto" w:fill="FFFFFF" w:themeFill="background1"/>
          </w:tcPr>
          <w:p w:rsidR="00F607B2" w:rsidRPr="00421D39"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421D39" w:rsidRDefault="00F607B2" w:rsidP="000C32E3">
            <w:pPr>
              <w:jc w:val="both"/>
              <w:rPr>
                <w:rFonts w:ascii="Arial" w:hAnsi="Arial" w:cs="Arial"/>
              </w:rPr>
            </w:pPr>
          </w:p>
        </w:tc>
        <w:tc>
          <w:tcPr>
            <w:tcW w:w="789" w:type="dxa"/>
            <w:shd w:val="clear" w:color="auto" w:fill="FFFFFF" w:themeFill="background1"/>
          </w:tcPr>
          <w:p w:rsidR="00F607B2" w:rsidRPr="00421D39" w:rsidRDefault="00F607B2" w:rsidP="000C32E3">
            <w:pPr>
              <w:jc w:val="both"/>
              <w:rPr>
                <w:rFonts w:ascii="Arial" w:hAnsi="Arial" w:cs="Arial"/>
              </w:rPr>
            </w:pPr>
          </w:p>
        </w:tc>
        <w:tc>
          <w:tcPr>
            <w:tcW w:w="709" w:type="dxa"/>
            <w:shd w:val="clear" w:color="auto" w:fill="FFFFFF" w:themeFill="background1"/>
          </w:tcPr>
          <w:p w:rsidR="00F607B2" w:rsidRPr="00421D39" w:rsidRDefault="00F607B2" w:rsidP="000C32E3">
            <w:pPr>
              <w:jc w:val="both"/>
              <w:rPr>
                <w:rFonts w:ascii="Arial" w:hAnsi="Arial" w:cs="Arial"/>
              </w:rPr>
            </w:pPr>
          </w:p>
        </w:tc>
        <w:tc>
          <w:tcPr>
            <w:tcW w:w="708" w:type="dxa"/>
            <w:shd w:val="clear" w:color="auto" w:fill="FFFFFF" w:themeFill="background1"/>
          </w:tcPr>
          <w:p w:rsidR="00F607B2" w:rsidRPr="00421D39" w:rsidRDefault="00421D39" w:rsidP="000C32E3">
            <w:pPr>
              <w:jc w:val="both"/>
              <w:rPr>
                <w:rFonts w:ascii="Arial" w:hAnsi="Arial" w:cs="Arial"/>
              </w:rPr>
            </w:pPr>
            <w:r w:rsidRPr="00421D39">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421D39" w:rsidP="000C32E3">
            <w:pPr>
              <w:jc w:val="both"/>
              <w:rPr>
                <w:rFonts w:ascii="Arial" w:hAnsi="Arial" w:cs="Arial"/>
              </w:rPr>
            </w:pPr>
            <w:r>
              <w:rPr>
                <w:rFonts w:ascii="Arial" w:hAnsi="Arial" w:cs="Arial"/>
              </w:rPr>
              <w:t>Y</w:t>
            </w:r>
          </w:p>
        </w:tc>
        <w:tc>
          <w:tcPr>
            <w:tcW w:w="770" w:type="dxa"/>
            <w:shd w:val="clear" w:color="auto" w:fill="FFFFFF" w:themeFill="background1"/>
          </w:tcPr>
          <w:p w:rsidR="00F607B2" w:rsidRPr="00421D39" w:rsidRDefault="00421D39" w:rsidP="000C32E3">
            <w:pPr>
              <w:jc w:val="both"/>
              <w:rPr>
                <w:rFonts w:ascii="Arial" w:hAnsi="Arial" w:cs="Arial"/>
              </w:rPr>
            </w:pPr>
            <w:r>
              <w:rPr>
                <w:rFonts w:ascii="Arial" w:hAnsi="Arial" w:cs="Arial"/>
              </w:rPr>
              <w:t>Y</w:t>
            </w:r>
          </w:p>
        </w:tc>
        <w:tc>
          <w:tcPr>
            <w:tcW w:w="789" w:type="dxa"/>
            <w:shd w:val="clear" w:color="auto" w:fill="FFFFFF" w:themeFill="background1"/>
          </w:tcPr>
          <w:p w:rsidR="00F607B2" w:rsidRPr="00421D39" w:rsidRDefault="00F607B2" w:rsidP="000C32E3">
            <w:pPr>
              <w:jc w:val="both"/>
              <w:rPr>
                <w:rFonts w:ascii="Arial" w:hAnsi="Arial" w:cs="Arial"/>
              </w:rPr>
            </w:pPr>
          </w:p>
        </w:tc>
        <w:tc>
          <w:tcPr>
            <w:tcW w:w="709" w:type="dxa"/>
            <w:shd w:val="clear" w:color="auto" w:fill="FFFFFF" w:themeFill="background1"/>
          </w:tcPr>
          <w:p w:rsidR="00F607B2" w:rsidRPr="00421D39" w:rsidRDefault="00F607B2" w:rsidP="000C32E3">
            <w:pPr>
              <w:jc w:val="both"/>
              <w:rPr>
                <w:rFonts w:ascii="Arial" w:hAnsi="Arial" w:cs="Arial"/>
              </w:rPr>
            </w:pPr>
          </w:p>
        </w:tc>
        <w:tc>
          <w:tcPr>
            <w:tcW w:w="708" w:type="dxa"/>
            <w:shd w:val="clear" w:color="auto" w:fill="FFFFFF" w:themeFill="background1"/>
          </w:tcPr>
          <w:p w:rsidR="00F607B2" w:rsidRPr="00421D39"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421D39" w:rsidP="000C32E3">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rsidR="00F607B2" w:rsidRPr="00421D39" w:rsidRDefault="00421D39" w:rsidP="000C32E3">
            <w:pPr>
              <w:jc w:val="both"/>
              <w:rPr>
                <w:rFonts w:ascii="Arial" w:hAnsi="Arial" w:cs="Arial"/>
              </w:rPr>
            </w:pPr>
            <w:r>
              <w:rPr>
                <w:rFonts w:ascii="Arial" w:hAnsi="Arial" w:cs="Arial"/>
              </w:rPr>
              <w:t>N</w:t>
            </w:r>
          </w:p>
        </w:tc>
        <w:tc>
          <w:tcPr>
            <w:tcW w:w="789" w:type="dxa"/>
            <w:tcBorders>
              <w:bottom w:val="single" w:sz="4" w:space="0" w:color="auto"/>
            </w:tcBorders>
            <w:shd w:val="clear" w:color="auto" w:fill="FFFFFF" w:themeFill="background1"/>
          </w:tcPr>
          <w:p w:rsidR="00F607B2" w:rsidRPr="00421D39"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rsidR="00F607B2" w:rsidRPr="00421D39"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rsidR="00F607B2" w:rsidRPr="00421D39" w:rsidRDefault="00F607B2" w:rsidP="000C32E3">
            <w:pPr>
              <w:jc w:val="both"/>
              <w:rPr>
                <w:rFonts w:ascii="Arial" w:hAnsi="Arial" w:cs="Arial"/>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421D39" w:rsidRDefault="00615705" w:rsidP="000C32E3">
            <w:pPr>
              <w:jc w:val="both"/>
              <w:rPr>
                <w:rFonts w:ascii="Arial" w:hAnsi="Arial" w:cs="Arial"/>
                <w:b/>
              </w:rPr>
            </w:pPr>
          </w:p>
        </w:tc>
        <w:tc>
          <w:tcPr>
            <w:tcW w:w="789" w:type="dxa"/>
            <w:shd w:val="clear" w:color="auto" w:fill="auto"/>
          </w:tcPr>
          <w:p w:rsidR="00615705" w:rsidRPr="00421D39" w:rsidRDefault="00615705" w:rsidP="000C32E3">
            <w:pPr>
              <w:jc w:val="both"/>
              <w:rPr>
                <w:rFonts w:ascii="Arial" w:hAnsi="Arial" w:cs="Arial"/>
                <w:b/>
              </w:rPr>
            </w:pPr>
          </w:p>
        </w:tc>
        <w:tc>
          <w:tcPr>
            <w:tcW w:w="709" w:type="dxa"/>
            <w:shd w:val="clear" w:color="auto" w:fill="auto"/>
          </w:tcPr>
          <w:p w:rsidR="00615705" w:rsidRPr="00421D39" w:rsidRDefault="00615705" w:rsidP="000C32E3">
            <w:pPr>
              <w:jc w:val="both"/>
              <w:rPr>
                <w:rFonts w:ascii="Arial" w:hAnsi="Arial" w:cs="Arial"/>
                <w:b/>
              </w:rPr>
            </w:pPr>
          </w:p>
        </w:tc>
        <w:tc>
          <w:tcPr>
            <w:tcW w:w="708" w:type="dxa"/>
            <w:shd w:val="clear" w:color="auto" w:fill="auto"/>
          </w:tcPr>
          <w:p w:rsidR="00615705" w:rsidRPr="00421D39" w:rsidRDefault="00615705" w:rsidP="000C32E3">
            <w:pPr>
              <w:jc w:val="both"/>
              <w:rPr>
                <w:rFonts w:ascii="Arial" w:hAnsi="Arial" w:cs="Arial"/>
                <w:b/>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421D39" w:rsidRDefault="00F607B2" w:rsidP="000C32E3">
            <w:pPr>
              <w:jc w:val="both"/>
              <w:rPr>
                <w:rFonts w:ascii="Arial" w:hAnsi="Arial" w:cs="Arial"/>
                <w:b/>
              </w:rPr>
            </w:pPr>
          </w:p>
        </w:tc>
        <w:tc>
          <w:tcPr>
            <w:tcW w:w="789" w:type="dxa"/>
            <w:shd w:val="clear" w:color="auto" w:fill="002060"/>
          </w:tcPr>
          <w:p w:rsidR="00F607B2" w:rsidRPr="00421D39" w:rsidRDefault="00F607B2" w:rsidP="000C32E3">
            <w:pPr>
              <w:jc w:val="both"/>
              <w:rPr>
                <w:rFonts w:ascii="Arial" w:hAnsi="Arial" w:cs="Arial"/>
                <w:b/>
              </w:rPr>
            </w:pPr>
          </w:p>
        </w:tc>
        <w:tc>
          <w:tcPr>
            <w:tcW w:w="709" w:type="dxa"/>
            <w:shd w:val="clear" w:color="auto" w:fill="002060"/>
          </w:tcPr>
          <w:p w:rsidR="00F607B2" w:rsidRPr="00421D39" w:rsidRDefault="00F607B2" w:rsidP="000C32E3">
            <w:pPr>
              <w:jc w:val="both"/>
              <w:rPr>
                <w:rFonts w:ascii="Arial" w:hAnsi="Arial" w:cs="Arial"/>
                <w:b/>
              </w:rPr>
            </w:pPr>
          </w:p>
        </w:tc>
        <w:tc>
          <w:tcPr>
            <w:tcW w:w="708" w:type="dxa"/>
            <w:shd w:val="clear" w:color="auto" w:fill="002060"/>
          </w:tcPr>
          <w:p w:rsidR="00F607B2" w:rsidRPr="00421D39" w:rsidRDefault="00F607B2" w:rsidP="000C32E3">
            <w:pPr>
              <w:jc w:val="both"/>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421D39" w:rsidRDefault="00F607B2" w:rsidP="000C32E3">
            <w:pPr>
              <w:jc w:val="both"/>
              <w:rPr>
                <w:rFonts w:ascii="Arial" w:hAnsi="Arial" w:cs="Arial"/>
              </w:rPr>
            </w:pPr>
          </w:p>
        </w:tc>
        <w:tc>
          <w:tcPr>
            <w:tcW w:w="789" w:type="dxa"/>
          </w:tcPr>
          <w:p w:rsidR="00F607B2" w:rsidRPr="00421D39" w:rsidRDefault="00F607B2" w:rsidP="000C32E3">
            <w:pPr>
              <w:jc w:val="both"/>
              <w:rPr>
                <w:rFonts w:ascii="Arial" w:hAnsi="Arial" w:cs="Arial"/>
              </w:rPr>
            </w:pPr>
          </w:p>
        </w:tc>
        <w:tc>
          <w:tcPr>
            <w:tcW w:w="709" w:type="dxa"/>
          </w:tcPr>
          <w:p w:rsidR="00F607B2" w:rsidRPr="00421D39" w:rsidRDefault="00F607B2" w:rsidP="000C32E3">
            <w:pPr>
              <w:jc w:val="both"/>
              <w:rPr>
                <w:rFonts w:ascii="Arial" w:hAnsi="Arial" w:cs="Arial"/>
              </w:rPr>
            </w:pPr>
          </w:p>
        </w:tc>
        <w:tc>
          <w:tcPr>
            <w:tcW w:w="708" w:type="dxa"/>
          </w:tcPr>
          <w:p w:rsidR="00F607B2" w:rsidRPr="00421D39"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421D39" w:rsidRDefault="00F607B2" w:rsidP="000C32E3">
            <w:pPr>
              <w:jc w:val="both"/>
              <w:rPr>
                <w:rFonts w:ascii="Arial" w:hAnsi="Arial" w:cs="Arial"/>
              </w:rPr>
            </w:pPr>
          </w:p>
        </w:tc>
        <w:tc>
          <w:tcPr>
            <w:tcW w:w="789" w:type="dxa"/>
          </w:tcPr>
          <w:p w:rsidR="00F607B2" w:rsidRPr="00421D39" w:rsidRDefault="00F607B2" w:rsidP="000C32E3">
            <w:pPr>
              <w:jc w:val="both"/>
              <w:rPr>
                <w:rFonts w:ascii="Arial" w:hAnsi="Arial" w:cs="Arial"/>
              </w:rPr>
            </w:pPr>
          </w:p>
        </w:tc>
        <w:tc>
          <w:tcPr>
            <w:tcW w:w="709" w:type="dxa"/>
          </w:tcPr>
          <w:p w:rsidR="00F607B2" w:rsidRPr="00421D39" w:rsidRDefault="00F607B2" w:rsidP="000C32E3">
            <w:pPr>
              <w:jc w:val="both"/>
              <w:rPr>
                <w:rFonts w:ascii="Arial" w:hAnsi="Arial" w:cs="Arial"/>
              </w:rPr>
            </w:pPr>
          </w:p>
        </w:tc>
        <w:tc>
          <w:tcPr>
            <w:tcW w:w="708" w:type="dxa"/>
          </w:tcPr>
          <w:p w:rsidR="00F607B2" w:rsidRPr="00421D39"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421D39" w:rsidRDefault="00F607B2" w:rsidP="000C32E3">
            <w:pPr>
              <w:jc w:val="both"/>
              <w:rPr>
                <w:rFonts w:ascii="Arial" w:hAnsi="Arial" w:cs="Arial"/>
              </w:rPr>
            </w:pPr>
          </w:p>
        </w:tc>
        <w:tc>
          <w:tcPr>
            <w:tcW w:w="789" w:type="dxa"/>
          </w:tcPr>
          <w:p w:rsidR="00F607B2" w:rsidRPr="00421D39" w:rsidRDefault="00F607B2" w:rsidP="000C32E3">
            <w:pPr>
              <w:jc w:val="both"/>
              <w:rPr>
                <w:rFonts w:ascii="Arial" w:hAnsi="Arial" w:cs="Arial"/>
              </w:rPr>
            </w:pPr>
          </w:p>
        </w:tc>
        <w:tc>
          <w:tcPr>
            <w:tcW w:w="709" w:type="dxa"/>
          </w:tcPr>
          <w:p w:rsidR="00F607B2" w:rsidRPr="00421D39" w:rsidRDefault="00F607B2" w:rsidP="000C32E3">
            <w:pPr>
              <w:jc w:val="both"/>
              <w:rPr>
                <w:rFonts w:ascii="Arial" w:hAnsi="Arial" w:cs="Arial"/>
              </w:rPr>
            </w:pPr>
          </w:p>
        </w:tc>
        <w:tc>
          <w:tcPr>
            <w:tcW w:w="708" w:type="dxa"/>
          </w:tcPr>
          <w:p w:rsidR="00F607B2" w:rsidRPr="00421D39"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421D39" w:rsidRDefault="00F607B2" w:rsidP="000C32E3">
            <w:pPr>
              <w:jc w:val="both"/>
              <w:rPr>
                <w:rFonts w:ascii="Arial" w:hAnsi="Arial" w:cs="Arial"/>
              </w:rPr>
            </w:pPr>
          </w:p>
        </w:tc>
        <w:tc>
          <w:tcPr>
            <w:tcW w:w="789" w:type="dxa"/>
          </w:tcPr>
          <w:p w:rsidR="00F607B2" w:rsidRPr="00421D39" w:rsidRDefault="00F607B2" w:rsidP="000C32E3">
            <w:pPr>
              <w:jc w:val="both"/>
              <w:rPr>
                <w:rFonts w:ascii="Arial" w:hAnsi="Arial" w:cs="Arial"/>
              </w:rPr>
            </w:pPr>
          </w:p>
        </w:tc>
        <w:tc>
          <w:tcPr>
            <w:tcW w:w="709" w:type="dxa"/>
          </w:tcPr>
          <w:p w:rsidR="00F607B2" w:rsidRPr="00421D39" w:rsidRDefault="00F607B2" w:rsidP="000C32E3">
            <w:pPr>
              <w:jc w:val="both"/>
              <w:rPr>
                <w:rFonts w:ascii="Arial" w:hAnsi="Arial" w:cs="Arial"/>
              </w:rPr>
            </w:pPr>
          </w:p>
        </w:tc>
        <w:tc>
          <w:tcPr>
            <w:tcW w:w="708" w:type="dxa"/>
          </w:tcPr>
          <w:p w:rsidR="00F607B2" w:rsidRPr="00421D39"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421D39" w:rsidRDefault="00F607B2" w:rsidP="000C32E3">
            <w:pPr>
              <w:jc w:val="both"/>
              <w:rPr>
                <w:rFonts w:ascii="Arial" w:hAnsi="Arial" w:cs="Arial"/>
              </w:rPr>
            </w:pPr>
          </w:p>
        </w:tc>
        <w:tc>
          <w:tcPr>
            <w:tcW w:w="789" w:type="dxa"/>
            <w:tcBorders>
              <w:bottom w:val="single" w:sz="4" w:space="0" w:color="auto"/>
            </w:tcBorders>
          </w:tcPr>
          <w:p w:rsidR="00F607B2" w:rsidRPr="00421D39" w:rsidRDefault="00F607B2" w:rsidP="000C32E3">
            <w:pPr>
              <w:jc w:val="both"/>
              <w:rPr>
                <w:rFonts w:ascii="Arial" w:hAnsi="Arial" w:cs="Arial"/>
              </w:rPr>
            </w:pPr>
          </w:p>
        </w:tc>
        <w:tc>
          <w:tcPr>
            <w:tcW w:w="709" w:type="dxa"/>
            <w:tcBorders>
              <w:bottom w:val="single" w:sz="4" w:space="0" w:color="auto"/>
            </w:tcBorders>
          </w:tcPr>
          <w:p w:rsidR="00F607B2" w:rsidRPr="00421D39" w:rsidRDefault="00F607B2" w:rsidP="000C32E3">
            <w:pPr>
              <w:jc w:val="both"/>
              <w:rPr>
                <w:rFonts w:ascii="Arial" w:hAnsi="Arial" w:cs="Arial"/>
              </w:rPr>
            </w:pPr>
          </w:p>
        </w:tc>
        <w:tc>
          <w:tcPr>
            <w:tcW w:w="708" w:type="dxa"/>
            <w:tcBorders>
              <w:bottom w:val="single" w:sz="4" w:space="0" w:color="auto"/>
            </w:tcBorders>
          </w:tcPr>
          <w:p w:rsidR="00F607B2" w:rsidRPr="00421D39"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421D39" w:rsidRDefault="00615705" w:rsidP="000C32E3">
            <w:pPr>
              <w:jc w:val="both"/>
              <w:rPr>
                <w:rFonts w:ascii="Arial" w:hAnsi="Arial" w:cs="Arial"/>
                <w:b/>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421D39" w:rsidRDefault="00F607B2" w:rsidP="000C32E3">
            <w:pPr>
              <w:jc w:val="both"/>
              <w:rPr>
                <w:rFonts w:ascii="Arial" w:hAnsi="Arial" w:cs="Arial"/>
                <w:b/>
              </w:rPr>
            </w:pPr>
          </w:p>
        </w:tc>
        <w:tc>
          <w:tcPr>
            <w:tcW w:w="789" w:type="dxa"/>
            <w:shd w:val="clear" w:color="auto" w:fill="002060"/>
          </w:tcPr>
          <w:p w:rsidR="00F607B2" w:rsidRPr="00421D39" w:rsidRDefault="00F607B2" w:rsidP="000C32E3">
            <w:pPr>
              <w:jc w:val="both"/>
              <w:rPr>
                <w:rFonts w:ascii="Arial" w:hAnsi="Arial" w:cs="Arial"/>
                <w:b/>
              </w:rPr>
            </w:pPr>
          </w:p>
        </w:tc>
        <w:tc>
          <w:tcPr>
            <w:tcW w:w="709" w:type="dxa"/>
            <w:shd w:val="clear" w:color="auto" w:fill="002060"/>
          </w:tcPr>
          <w:p w:rsidR="00F607B2" w:rsidRPr="00421D39" w:rsidRDefault="00F607B2" w:rsidP="000C32E3">
            <w:pPr>
              <w:jc w:val="both"/>
              <w:rPr>
                <w:rFonts w:ascii="Arial" w:hAnsi="Arial" w:cs="Arial"/>
                <w:b/>
              </w:rPr>
            </w:pPr>
          </w:p>
        </w:tc>
        <w:tc>
          <w:tcPr>
            <w:tcW w:w="708" w:type="dxa"/>
            <w:shd w:val="clear" w:color="auto" w:fill="002060"/>
          </w:tcPr>
          <w:p w:rsidR="00F607B2" w:rsidRPr="00421D39" w:rsidRDefault="00F607B2" w:rsidP="000C32E3">
            <w:pPr>
              <w:jc w:val="both"/>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421D39" w:rsidRDefault="00F607B2" w:rsidP="000C32E3">
            <w:pPr>
              <w:jc w:val="both"/>
              <w:rPr>
                <w:rFonts w:ascii="Arial" w:hAnsi="Arial" w:cs="Arial"/>
              </w:rPr>
            </w:pPr>
          </w:p>
        </w:tc>
        <w:tc>
          <w:tcPr>
            <w:tcW w:w="789" w:type="dxa"/>
          </w:tcPr>
          <w:p w:rsidR="00F607B2" w:rsidRPr="00421D39" w:rsidRDefault="00F607B2" w:rsidP="000C32E3">
            <w:pPr>
              <w:jc w:val="both"/>
              <w:rPr>
                <w:rFonts w:ascii="Arial" w:hAnsi="Arial" w:cs="Arial"/>
              </w:rPr>
            </w:pPr>
          </w:p>
        </w:tc>
        <w:tc>
          <w:tcPr>
            <w:tcW w:w="709" w:type="dxa"/>
          </w:tcPr>
          <w:p w:rsidR="00F607B2" w:rsidRPr="00421D39" w:rsidRDefault="00F607B2" w:rsidP="000C32E3">
            <w:pPr>
              <w:jc w:val="both"/>
              <w:rPr>
                <w:rFonts w:ascii="Arial" w:hAnsi="Arial" w:cs="Arial"/>
              </w:rPr>
            </w:pPr>
          </w:p>
        </w:tc>
        <w:tc>
          <w:tcPr>
            <w:tcW w:w="708" w:type="dxa"/>
          </w:tcPr>
          <w:p w:rsidR="00F607B2" w:rsidRPr="00421D39" w:rsidRDefault="00421D39"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421D39" w:rsidRDefault="00F607B2" w:rsidP="000C32E3">
            <w:pPr>
              <w:jc w:val="both"/>
              <w:rPr>
                <w:rFonts w:ascii="Arial" w:hAnsi="Arial" w:cs="Arial"/>
              </w:rPr>
            </w:pPr>
          </w:p>
        </w:tc>
        <w:tc>
          <w:tcPr>
            <w:tcW w:w="789" w:type="dxa"/>
          </w:tcPr>
          <w:p w:rsidR="00F607B2" w:rsidRPr="00421D39" w:rsidRDefault="00F607B2" w:rsidP="000C32E3">
            <w:pPr>
              <w:jc w:val="both"/>
              <w:rPr>
                <w:rFonts w:ascii="Arial" w:hAnsi="Arial" w:cs="Arial"/>
              </w:rPr>
            </w:pPr>
          </w:p>
        </w:tc>
        <w:tc>
          <w:tcPr>
            <w:tcW w:w="709" w:type="dxa"/>
          </w:tcPr>
          <w:p w:rsidR="00F607B2" w:rsidRPr="00421D39" w:rsidRDefault="00F607B2" w:rsidP="000C32E3">
            <w:pPr>
              <w:jc w:val="both"/>
              <w:rPr>
                <w:rFonts w:ascii="Arial" w:hAnsi="Arial" w:cs="Arial"/>
              </w:rPr>
            </w:pPr>
          </w:p>
        </w:tc>
        <w:tc>
          <w:tcPr>
            <w:tcW w:w="708" w:type="dxa"/>
          </w:tcPr>
          <w:p w:rsidR="00F607B2" w:rsidRPr="00421D39" w:rsidRDefault="00421D39" w:rsidP="000C32E3">
            <w:pPr>
              <w:jc w:val="both"/>
              <w:rPr>
                <w:rFonts w:ascii="Arial" w:hAnsi="Arial" w:cs="Arial"/>
              </w:rPr>
            </w:pPr>
            <w:r>
              <w:rPr>
                <w:rFonts w:ascii="Arial" w:hAnsi="Arial" w:cs="Arial"/>
              </w:rPr>
              <w:t>Y</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421D39" w:rsidP="000C32E3">
            <w:pPr>
              <w:jc w:val="both"/>
              <w:rPr>
                <w:rFonts w:ascii="Arial" w:hAnsi="Arial" w:cs="Arial"/>
              </w:rPr>
            </w:pPr>
            <w:r>
              <w:rPr>
                <w:rFonts w:ascii="Arial" w:hAnsi="Arial" w:cs="Arial"/>
              </w:rPr>
              <w:t>Y</w:t>
            </w:r>
          </w:p>
        </w:tc>
        <w:tc>
          <w:tcPr>
            <w:tcW w:w="770" w:type="dxa"/>
          </w:tcPr>
          <w:p w:rsidR="00F607B2" w:rsidRPr="00421D39" w:rsidRDefault="00F607B2" w:rsidP="000C32E3">
            <w:pPr>
              <w:jc w:val="both"/>
              <w:rPr>
                <w:rFonts w:ascii="Arial" w:hAnsi="Arial" w:cs="Arial"/>
              </w:rPr>
            </w:pPr>
          </w:p>
        </w:tc>
        <w:tc>
          <w:tcPr>
            <w:tcW w:w="789" w:type="dxa"/>
          </w:tcPr>
          <w:p w:rsidR="00F607B2" w:rsidRPr="00421D39" w:rsidRDefault="00F607B2" w:rsidP="000C32E3">
            <w:pPr>
              <w:jc w:val="both"/>
              <w:rPr>
                <w:rFonts w:ascii="Arial" w:hAnsi="Arial" w:cs="Arial"/>
              </w:rPr>
            </w:pPr>
          </w:p>
        </w:tc>
        <w:tc>
          <w:tcPr>
            <w:tcW w:w="709" w:type="dxa"/>
          </w:tcPr>
          <w:p w:rsidR="00F607B2" w:rsidRPr="00421D39" w:rsidRDefault="00421D39" w:rsidP="000C32E3">
            <w:pPr>
              <w:jc w:val="both"/>
              <w:rPr>
                <w:rFonts w:ascii="Arial" w:hAnsi="Arial" w:cs="Arial"/>
              </w:rPr>
            </w:pPr>
            <w:r>
              <w:rPr>
                <w:rFonts w:ascii="Arial" w:hAnsi="Arial" w:cs="Arial"/>
              </w:rPr>
              <w:t>Y</w:t>
            </w:r>
          </w:p>
        </w:tc>
        <w:tc>
          <w:tcPr>
            <w:tcW w:w="708" w:type="dxa"/>
          </w:tcPr>
          <w:p w:rsidR="00F607B2" w:rsidRPr="00421D39"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421D39" w:rsidP="000C32E3">
            <w:pPr>
              <w:jc w:val="both"/>
              <w:rPr>
                <w:rFonts w:ascii="Arial" w:hAnsi="Arial" w:cs="Arial"/>
              </w:rPr>
            </w:pPr>
            <w:r>
              <w:rPr>
                <w:rFonts w:ascii="Arial" w:hAnsi="Arial" w:cs="Arial"/>
              </w:rPr>
              <w:t>Y</w:t>
            </w:r>
          </w:p>
        </w:tc>
        <w:tc>
          <w:tcPr>
            <w:tcW w:w="770" w:type="dxa"/>
          </w:tcPr>
          <w:p w:rsidR="00F607B2" w:rsidRPr="00421D39" w:rsidRDefault="00F607B2" w:rsidP="000C32E3">
            <w:pPr>
              <w:jc w:val="both"/>
              <w:rPr>
                <w:rFonts w:ascii="Arial" w:hAnsi="Arial" w:cs="Arial"/>
              </w:rPr>
            </w:pPr>
          </w:p>
        </w:tc>
        <w:tc>
          <w:tcPr>
            <w:tcW w:w="789" w:type="dxa"/>
          </w:tcPr>
          <w:p w:rsidR="00F607B2" w:rsidRPr="00421D39" w:rsidRDefault="00F607B2" w:rsidP="000C32E3">
            <w:pPr>
              <w:jc w:val="both"/>
              <w:rPr>
                <w:rFonts w:ascii="Arial" w:hAnsi="Arial" w:cs="Arial"/>
              </w:rPr>
            </w:pPr>
          </w:p>
        </w:tc>
        <w:tc>
          <w:tcPr>
            <w:tcW w:w="709" w:type="dxa"/>
          </w:tcPr>
          <w:p w:rsidR="00F607B2" w:rsidRPr="00421D39" w:rsidRDefault="00F607B2" w:rsidP="000C32E3">
            <w:pPr>
              <w:jc w:val="both"/>
              <w:rPr>
                <w:rFonts w:ascii="Arial" w:hAnsi="Arial" w:cs="Arial"/>
              </w:rPr>
            </w:pPr>
          </w:p>
        </w:tc>
        <w:tc>
          <w:tcPr>
            <w:tcW w:w="708" w:type="dxa"/>
          </w:tcPr>
          <w:p w:rsidR="00F607B2" w:rsidRPr="00421D39" w:rsidRDefault="00421D39" w:rsidP="000C32E3">
            <w:pPr>
              <w:jc w:val="both"/>
              <w:rPr>
                <w:rFonts w:ascii="Arial" w:hAnsi="Arial" w:cs="Arial"/>
              </w:rPr>
            </w:pPr>
            <w:r>
              <w:rPr>
                <w:rFonts w:ascii="Arial" w:hAnsi="Arial" w:cs="Arial"/>
              </w:rPr>
              <w:t>Y</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421D39" w:rsidRDefault="00F607B2" w:rsidP="000C32E3">
            <w:pPr>
              <w:jc w:val="both"/>
              <w:rPr>
                <w:rFonts w:ascii="Arial" w:hAnsi="Arial" w:cs="Arial"/>
              </w:rPr>
            </w:pPr>
          </w:p>
        </w:tc>
        <w:tc>
          <w:tcPr>
            <w:tcW w:w="789" w:type="dxa"/>
          </w:tcPr>
          <w:p w:rsidR="00F607B2" w:rsidRPr="00421D39" w:rsidRDefault="00F607B2" w:rsidP="000C32E3">
            <w:pPr>
              <w:jc w:val="both"/>
              <w:rPr>
                <w:rFonts w:ascii="Arial" w:hAnsi="Arial" w:cs="Arial"/>
              </w:rPr>
            </w:pPr>
          </w:p>
        </w:tc>
        <w:tc>
          <w:tcPr>
            <w:tcW w:w="709" w:type="dxa"/>
          </w:tcPr>
          <w:p w:rsidR="00F607B2" w:rsidRPr="00421D39" w:rsidRDefault="00F607B2" w:rsidP="000C32E3">
            <w:pPr>
              <w:jc w:val="both"/>
              <w:rPr>
                <w:rFonts w:ascii="Arial" w:hAnsi="Arial" w:cs="Arial"/>
              </w:rPr>
            </w:pPr>
          </w:p>
        </w:tc>
        <w:tc>
          <w:tcPr>
            <w:tcW w:w="708" w:type="dxa"/>
          </w:tcPr>
          <w:p w:rsidR="00F607B2" w:rsidRPr="00421D39" w:rsidRDefault="00421D39" w:rsidP="000C32E3">
            <w:pPr>
              <w:jc w:val="both"/>
              <w:rPr>
                <w:rFonts w:ascii="Arial" w:hAnsi="Arial" w:cs="Arial"/>
              </w:rPr>
            </w:pPr>
            <w:r>
              <w:rPr>
                <w:rFonts w:ascii="Arial" w:hAnsi="Arial" w:cs="Arial"/>
              </w:rPr>
              <w:t>Y</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421D39" w:rsidRDefault="00F607B2" w:rsidP="000C32E3">
            <w:pPr>
              <w:jc w:val="both"/>
              <w:rPr>
                <w:rFonts w:ascii="Arial" w:hAnsi="Arial" w:cs="Arial"/>
              </w:rPr>
            </w:pPr>
          </w:p>
        </w:tc>
        <w:tc>
          <w:tcPr>
            <w:tcW w:w="789" w:type="dxa"/>
          </w:tcPr>
          <w:p w:rsidR="00F607B2" w:rsidRPr="00421D39" w:rsidRDefault="00F607B2" w:rsidP="000C32E3">
            <w:pPr>
              <w:jc w:val="both"/>
              <w:rPr>
                <w:rFonts w:ascii="Arial" w:hAnsi="Arial" w:cs="Arial"/>
              </w:rPr>
            </w:pPr>
          </w:p>
        </w:tc>
        <w:tc>
          <w:tcPr>
            <w:tcW w:w="709" w:type="dxa"/>
          </w:tcPr>
          <w:p w:rsidR="00F607B2" w:rsidRPr="00421D39" w:rsidRDefault="00F607B2" w:rsidP="000C32E3">
            <w:pPr>
              <w:jc w:val="both"/>
              <w:rPr>
                <w:rFonts w:ascii="Arial" w:hAnsi="Arial" w:cs="Arial"/>
              </w:rPr>
            </w:pPr>
          </w:p>
        </w:tc>
        <w:tc>
          <w:tcPr>
            <w:tcW w:w="708" w:type="dxa"/>
          </w:tcPr>
          <w:p w:rsidR="00F607B2" w:rsidRPr="00421D39"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421D39" w:rsidRDefault="00615705" w:rsidP="000C32E3">
            <w:pPr>
              <w:jc w:val="both"/>
              <w:rPr>
                <w:rFonts w:ascii="Arial" w:hAnsi="Arial" w:cs="Arial"/>
              </w:rPr>
            </w:pPr>
          </w:p>
        </w:tc>
        <w:tc>
          <w:tcPr>
            <w:tcW w:w="789" w:type="dxa"/>
          </w:tcPr>
          <w:p w:rsidR="00615705" w:rsidRPr="00421D39" w:rsidRDefault="00615705" w:rsidP="000C32E3">
            <w:pPr>
              <w:jc w:val="both"/>
              <w:rPr>
                <w:rFonts w:ascii="Arial" w:hAnsi="Arial" w:cs="Arial"/>
              </w:rPr>
            </w:pPr>
          </w:p>
        </w:tc>
        <w:tc>
          <w:tcPr>
            <w:tcW w:w="709" w:type="dxa"/>
          </w:tcPr>
          <w:p w:rsidR="00615705" w:rsidRPr="00421D39" w:rsidRDefault="00615705" w:rsidP="000C32E3">
            <w:pPr>
              <w:jc w:val="both"/>
              <w:rPr>
                <w:rFonts w:ascii="Arial" w:hAnsi="Arial" w:cs="Arial"/>
              </w:rPr>
            </w:pPr>
          </w:p>
        </w:tc>
        <w:tc>
          <w:tcPr>
            <w:tcW w:w="708" w:type="dxa"/>
          </w:tcPr>
          <w:p w:rsidR="00615705" w:rsidRPr="00421D39" w:rsidRDefault="00421D39" w:rsidP="000C32E3">
            <w:pPr>
              <w:jc w:val="both"/>
              <w:rPr>
                <w:rFonts w:ascii="Arial" w:hAnsi="Arial" w:cs="Arial"/>
              </w:rPr>
            </w:pPr>
            <w:r>
              <w:rPr>
                <w:rFonts w:ascii="Arial" w:hAnsi="Arial" w:cs="Arial"/>
              </w:rPr>
              <w:t>Y</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421D39" w:rsidRDefault="00615705" w:rsidP="000C32E3">
            <w:pPr>
              <w:jc w:val="both"/>
              <w:rPr>
                <w:rFonts w:ascii="Arial" w:hAnsi="Arial" w:cs="Arial"/>
              </w:rPr>
            </w:pPr>
          </w:p>
        </w:tc>
        <w:tc>
          <w:tcPr>
            <w:tcW w:w="789" w:type="dxa"/>
          </w:tcPr>
          <w:p w:rsidR="00615705" w:rsidRPr="00421D39" w:rsidRDefault="00615705" w:rsidP="000C32E3">
            <w:pPr>
              <w:jc w:val="both"/>
              <w:rPr>
                <w:rFonts w:ascii="Arial" w:hAnsi="Arial" w:cs="Arial"/>
              </w:rPr>
            </w:pPr>
          </w:p>
        </w:tc>
        <w:tc>
          <w:tcPr>
            <w:tcW w:w="709" w:type="dxa"/>
          </w:tcPr>
          <w:p w:rsidR="00615705" w:rsidRPr="00421D39" w:rsidRDefault="00615705" w:rsidP="000C32E3">
            <w:pPr>
              <w:jc w:val="both"/>
              <w:rPr>
                <w:rFonts w:ascii="Arial" w:hAnsi="Arial" w:cs="Arial"/>
              </w:rPr>
            </w:pPr>
          </w:p>
        </w:tc>
        <w:tc>
          <w:tcPr>
            <w:tcW w:w="708" w:type="dxa"/>
          </w:tcPr>
          <w:p w:rsidR="00615705" w:rsidRPr="00421D39" w:rsidRDefault="00421D39" w:rsidP="000C32E3">
            <w:pPr>
              <w:jc w:val="both"/>
              <w:rPr>
                <w:rFonts w:ascii="Arial" w:hAnsi="Arial" w:cs="Arial"/>
              </w:rPr>
            </w:pPr>
            <w:r>
              <w:rPr>
                <w:rFonts w:ascii="Arial" w:hAnsi="Arial" w:cs="Arial"/>
              </w:rPr>
              <w:t>Y</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421D39" w:rsidRDefault="00615705" w:rsidP="000C32E3">
            <w:pPr>
              <w:jc w:val="both"/>
              <w:rPr>
                <w:rFonts w:ascii="Arial" w:hAnsi="Arial" w:cs="Arial"/>
              </w:rPr>
            </w:pPr>
          </w:p>
        </w:tc>
        <w:tc>
          <w:tcPr>
            <w:tcW w:w="789" w:type="dxa"/>
          </w:tcPr>
          <w:p w:rsidR="00615705" w:rsidRPr="00421D39" w:rsidRDefault="00615705" w:rsidP="000C32E3">
            <w:pPr>
              <w:jc w:val="both"/>
              <w:rPr>
                <w:rFonts w:ascii="Arial" w:hAnsi="Arial" w:cs="Arial"/>
              </w:rPr>
            </w:pPr>
          </w:p>
        </w:tc>
        <w:tc>
          <w:tcPr>
            <w:tcW w:w="709" w:type="dxa"/>
          </w:tcPr>
          <w:p w:rsidR="00615705" w:rsidRPr="00421D39" w:rsidRDefault="00615705" w:rsidP="000C32E3">
            <w:pPr>
              <w:jc w:val="both"/>
              <w:rPr>
                <w:rFonts w:ascii="Arial" w:hAnsi="Arial" w:cs="Arial"/>
              </w:rPr>
            </w:pPr>
          </w:p>
        </w:tc>
        <w:tc>
          <w:tcPr>
            <w:tcW w:w="708" w:type="dxa"/>
          </w:tcPr>
          <w:p w:rsidR="00615705" w:rsidRPr="00421D39" w:rsidRDefault="00421D39"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421D39" w:rsidRDefault="00F607B2" w:rsidP="000C32E3">
            <w:pPr>
              <w:jc w:val="both"/>
              <w:rPr>
                <w:rFonts w:ascii="Arial" w:hAnsi="Arial" w:cs="Arial"/>
              </w:rPr>
            </w:pPr>
          </w:p>
        </w:tc>
        <w:tc>
          <w:tcPr>
            <w:tcW w:w="789" w:type="dxa"/>
          </w:tcPr>
          <w:p w:rsidR="00F607B2" w:rsidRPr="00421D39" w:rsidRDefault="00F607B2" w:rsidP="000C32E3">
            <w:pPr>
              <w:jc w:val="both"/>
              <w:rPr>
                <w:rFonts w:ascii="Arial" w:hAnsi="Arial" w:cs="Arial"/>
              </w:rPr>
            </w:pPr>
          </w:p>
        </w:tc>
        <w:tc>
          <w:tcPr>
            <w:tcW w:w="709" w:type="dxa"/>
          </w:tcPr>
          <w:p w:rsidR="00F607B2" w:rsidRPr="00421D39" w:rsidRDefault="00421D39" w:rsidP="000C32E3">
            <w:pPr>
              <w:jc w:val="both"/>
              <w:rPr>
                <w:rFonts w:ascii="Arial" w:hAnsi="Arial" w:cs="Arial"/>
              </w:rPr>
            </w:pPr>
            <w:r>
              <w:rPr>
                <w:rFonts w:ascii="Arial" w:hAnsi="Arial" w:cs="Arial"/>
              </w:rPr>
              <w:t>Y</w:t>
            </w:r>
          </w:p>
        </w:tc>
        <w:tc>
          <w:tcPr>
            <w:tcW w:w="708" w:type="dxa"/>
          </w:tcPr>
          <w:p w:rsidR="00F607B2" w:rsidRPr="00421D39"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421D39" w:rsidRDefault="00F607B2" w:rsidP="000C32E3">
            <w:pPr>
              <w:jc w:val="both"/>
              <w:rPr>
                <w:rFonts w:ascii="Arial" w:hAnsi="Arial" w:cs="Arial"/>
              </w:rPr>
            </w:pPr>
          </w:p>
        </w:tc>
        <w:tc>
          <w:tcPr>
            <w:tcW w:w="789" w:type="dxa"/>
          </w:tcPr>
          <w:p w:rsidR="00F607B2" w:rsidRPr="00421D39" w:rsidRDefault="00F607B2" w:rsidP="000C32E3">
            <w:pPr>
              <w:jc w:val="both"/>
              <w:rPr>
                <w:rFonts w:ascii="Arial" w:hAnsi="Arial" w:cs="Arial"/>
              </w:rPr>
            </w:pPr>
          </w:p>
        </w:tc>
        <w:tc>
          <w:tcPr>
            <w:tcW w:w="709" w:type="dxa"/>
          </w:tcPr>
          <w:p w:rsidR="00F607B2" w:rsidRPr="00421D39" w:rsidRDefault="00F607B2" w:rsidP="000C32E3">
            <w:pPr>
              <w:jc w:val="both"/>
              <w:rPr>
                <w:rFonts w:ascii="Arial" w:hAnsi="Arial" w:cs="Arial"/>
              </w:rPr>
            </w:pPr>
          </w:p>
        </w:tc>
        <w:tc>
          <w:tcPr>
            <w:tcW w:w="708" w:type="dxa"/>
          </w:tcPr>
          <w:p w:rsidR="00F607B2" w:rsidRPr="00421D39" w:rsidRDefault="00421D39" w:rsidP="000C32E3">
            <w:pPr>
              <w:jc w:val="both"/>
              <w:rPr>
                <w:rFonts w:ascii="Arial" w:hAnsi="Arial" w:cs="Arial"/>
              </w:rPr>
            </w:pPr>
            <w:r>
              <w:rPr>
                <w:rFonts w:ascii="Arial" w:hAnsi="Arial" w:cs="Arial"/>
              </w:rPr>
              <w:t>Y</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B99" w:rsidRDefault="00227B99" w:rsidP="008D6EE5">
      <w:pPr>
        <w:spacing w:after="0" w:line="240" w:lineRule="auto"/>
      </w:pPr>
      <w:r>
        <w:separator/>
      </w:r>
    </w:p>
  </w:endnote>
  <w:endnote w:type="continuationSeparator" w:id="0">
    <w:p w:rsidR="00227B99" w:rsidRDefault="00227B9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B99" w:rsidRDefault="00227B99" w:rsidP="008D6EE5">
      <w:pPr>
        <w:spacing w:after="0" w:line="240" w:lineRule="auto"/>
      </w:pPr>
      <w:r>
        <w:separator/>
      </w:r>
    </w:p>
  </w:footnote>
  <w:footnote w:type="continuationSeparator" w:id="0">
    <w:p w:rsidR="00227B99" w:rsidRDefault="00227B9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83C81"/>
    <w:multiLevelType w:val="hybridMultilevel"/>
    <w:tmpl w:val="AAE22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05785"/>
    <w:multiLevelType w:val="hybridMultilevel"/>
    <w:tmpl w:val="90CE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613F0"/>
    <w:multiLevelType w:val="hybridMultilevel"/>
    <w:tmpl w:val="3232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C42B5"/>
    <w:multiLevelType w:val="hybridMultilevel"/>
    <w:tmpl w:val="B700F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75CFF"/>
    <w:multiLevelType w:val="hybridMultilevel"/>
    <w:tmpl w:val="2A043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312D4A"/>
    <w:multiLevelType w:val="hybridMultilevel"/>
    <w:tmpl w:val="3E361BC4"/>
    <w:lvl w:ilvl="0" w:tplc="D32250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17A4B"/>
    <w:multiLevelType w:val="hybridMultilevel"/>
    <w:tmpl w:val="DA2AF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D15A5"/>
    <w:multiLevelType w:val="hybridMultilevel"/>
    <w:tmpl w:val="2C56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369E2"/>
    <w:multiLevelType w:val="hybridMultilevel"/>
    <w:tmpl w:val="822A1526"/>
    <w:lvl w:ilvl="0" w:tplc="D32250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544970"/>
    <w:multiLevelType w:val="hybridMultilevel"/>
    <w:tmpl w:val="2D1E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EE3A9B"/>
    <w:multiLevelType w:val="hybridMultilevel"/>
    <w:tmpl w:val="1FDE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976753"/>
    <w:multiLevelType w:val="hybridMultilevel"/>
    <w:tmpl w:val="4474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486BB5"/>
    <w:multiLevelType w:val="hybridMultilevel"/>
    <w:tmpl w:val="BC20B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9308E"/>
    <w:multiLevelType w:val="hybridMultilevel"/>
    <w:tmpl w:val="F5BCCC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3A80A86"/>
    <w:multiLevelType w:val="hybridMultilevel"/>
    <w:tmpl w:val="D08C3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501B1B"/>
    <w:multiLevelType w:val="hybridMultilevel"/>
    <w:tmpl w:val="3ED4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F31439"/>
    <w:multiLevelType w:val="hybridMultilevel"/>
    <w:tmpl w:val="0A548D8C"/>
    <w:lvl w:ilvl="0" w:tplc="D32250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E3783B"/>
    <w:multiLevelType w:val="hybridMultilevel"/>
    <w:tmpl w:val="CCE2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2455F7"/>
    <w:multiLevelType w:val="hybridMultilevel"/>
    <w:tmpl w:val="7FC2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6E6342"/>
    <w:multiLevelType w:val="hybridMultilevel"/>
    <w:tmpl w:val="A0AA3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63955EF"/>
    <w:multiLevelType w:val="hybridMultilevel"/>
    <w:tmpl w:val="B9AA6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FC0E19"/>
    <w:multiLevelType w:val="hybridMultilevel"/>
    <w:tmpl w:val="13D42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2A29B1"/>
    <w:multiLevelType w:val="hybridMultilevel"/>
    <w:tmpl w:val="5AD4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4"/>
  </w:num>
  <w:num w:numId="4">
    <w:abstractNumId w:val="26"/>
  </w:num>
  <w:num w:numId="5">
    <w:abstractNumId w:val="24"/>
  </w:num>
  <w:num w:numId="6">
    <w:abstractNumId w:val="11"/>
  </w:num>
  <w:num w:numId="7">
    <w:abstractNumId w:val="27"/>
  </w:num>
  <w:num w:numId="8">
    <w:abstractNumId w:val="5"/>
  </w:num>
  <w:num w:numId="9">
    <w:abstractNumId w:val="23"/>
  </w:num>
  <w:num w:numId="10">
    <w:abstractNumId w:val="14"/>
  </w:num>
  <w:num w:numId="11">
    <w:abstractNumId w:val="28"/>
  </w:num>
  <w:num w:numId="12">
    <w:abstractNumId w:val="20"/>
  </w:num>
  <w:num w:numId="13">
    <w:abstractNumId w:val="10"/>
  </w:num>
  <w:num w:numId="14">
    <w:abstractNumId w:val="7"/>
  </w:num>
  <w:num w:numId="15">
    <w:abstractNumId w:val="3"/>
  </w:num>
  <w:num w:numId="16">
    <w:abstractNumId w:val="9"/>
  </w:num>
  <w:num w:numId="17">
    <w:abstractNumId w:val="16"/>
  </w:num>
  <w:num w:numId="18">
    <w:abstractNumId w:val="15"/>
  </w:num>
  <w:num w:numId="19">
    <w:abstractNumId w:val="2"/>
  </w:num>
  <w:num w:numId="20">
    <w:abstractNumId w:val="19"/>
  </w:num>
  <w:num w:numId="21">
    <w:abstractNumId w:val="6"/>
  </w:num>
  <w:num w:numId="22">
    <w:abstractNumId w:val="17"/>
  </w:num>
  <w:num w:numId="23">
    <w:abstractNumId w:val="12"/>
  </w:num>
  <w:num w:numId="24">
    <w:abstractNumId w:val="22"/>
  </w:num>
  <w:num w:numId="25">
    <w:abstractNumId w:val="13"/>
  </w:num>
  <w:num w:numId="26">
    <w:abstractNumId w:val="0"/>
  </w:num>
  <w:num w:numId="27">
    <w:abstractNumId w:val="8"/>
  </w:num>
  <w:num w:numId="28">
    <w:abstractNumId w:val="2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85D37"/>
    <w:rsid w:val="000B1833"/>
    <w:rsid w:val="000B254B"/>
    <w:rsid w:val="000C157D"/>
    <w:rsid w:val="000C1FB8"/>
    <w:rsid w:val="000C32E3"/>
    <w:rsid w:val="000D39EE"/>
    <w:rsid w:val="000E5016"/>
    <w:rsid w:val="000F1CCE"/>
    <w:rsid w:val="000F4B28"/>
    <w:rsid w:val="00102596"/>
    <w:rsid w:val="00120D94"/>
    <w:rsid w:val="001568A8"/>
    <w:rsid w:val="00172534"/>
    <w:rsid w:val="001B750B"/>
    <w:rsid w:val="001D2D93"/>
    <w:rsid w:val="001D629F"/>
    <w:rsid w:val="001D7BA7"/>
    <w:rsid w:val="00213541"/>
    <w:rsid w:val="00227B99"/>
    <w:rsid w:val="00244F91"/>
    <w:rsid w:val="00257597"/>
    <w:rsid w:val="00263927"/>
    <w:rsid w:val="0026428B"/>
    <w:rsid w:val="0026716D"/>
    <w:rsid w:val="00273101"/>
    <w:rsid w:val="00292E83"/>
    <w:rsid w:val="002A2A77"/>
    <w:rsid w:val="002B7A29"/>
    <w:rsid w:val="002C2146"/>
    <w:rsid w:val="002D75B4"/>
    <w:rsid w:val="002E2666"/>
    <w:rsid w:val="002E3B93"/>
    <w:rsid w:val="0033014F"/>
    <w:rsid w:val="0033046E"/>
    <w:rsid w:val="003723CF"/>
    <w:rsid w:val="00384D9D"/>
    <w:rsid w:val="003A1F4C"/>
    <w:rsid w:val="003A310F"/>
    <w:rsid w:val="003A5DEC"/>
    <w:rsid w:val="003A67E9"/>
    <w:rsid w:val="003B04AD"/>
    <w:rsid w:val="003B0EE4"/>
    <w:rsid w:val="003B43F4"/>
    <w:rsid w:val="003C5A3F"/>
    <w:rsid w:val="003E26C9"/>
    <w:rsid w:val="00403964"/>
    <w:rsid w:val="00405817"/>
    <w:rsid w:val="00410E46"/>
    <w:rsid w:val="00421D39"/>
    <w:rsid w:val="004249DD"/>
    <w:rsid w:val="00426AC6"/>
    <w:rsid w:val="00431F44"/>
    <w:rsid w:val="004733A7"/>
    <w:rsid w:val="004913D6"/>
    <w:rsid w:val="00495863"/>
    <w:rsid w:val="004A3627"/>
    <w:rsid w:val="004B4DA4"/>
    <w:rsid w:val="004C2851"/>
    <w:rsid w:val="004E41DC"/>
    <w:rsid w:val="004E5CAD"/>
    <w:rsid w:val="004F7CE0"/>
    <w:rsid w:val="005033D7"/>
    <w:rsid w:val="00531696"/>
    <w:rsid w:val="005776BB"/>
    <w:rsid w:val="00581759"/>
    <w:rsid w:val="00582311"/>
    <w:rsid w:val="005F2B85"/>
    <w:rsid w:val="005F6296"/>
    <w:rsid w:val="005F796C"/>
    <w:rsid w:val="006048C9"/>
    <w:rsid w:val="0060729C"/>
    <w:rsid w:val="00615705"/>
    <w:rsid w:val="00616777"/>
    <w:rsid w:val="00625A0B"/>
    <w:rsid w:val="00640C40"/>
    <w:rsid w:val="00655528"/>
    <w:rsid w:val="00681B5E"/>
    <w:rsid w:val="00690102"/>
    <w:rsid w:val="006C38CB"/>
    <w:rsid w:val="006E2634"/>
    <w:rsid w:val="006F4F61"/>
    <w:rsid w:val="006F5D1E"/>
    <w:rsid w:val="00722BF9"/>
    <w:rsid w:val="00732F22"/>
    <w:rsid w:val="00747F93"/>
    <w:rsid w:val="007528E6"/>
    <w:rsid w:val="00755FA7"/>
    <w:rsid w:val="00764CCD"/>
    <w:rsid w:val="00770C8E"/>
    <w:rsid w:val="0079132F"/>
    <w:rsid w:val="007A099A"/>
    <w:rsid w:val="007A4FE8"/>
    <w:rsid w:val="007A7E74"/>
    <w:rsid w:val="007B321A"/>
    <w:rsid w:val="007B3D17"/>
    <w:rsid w:val="007D3A41"/>
    <w:rsid w:val="00803402"/>
    <w:rsid w:val="008142D3"/>
    <w:rsid w:val="00822066"/>
    <w:rsid w:val="0082771D"/>
    <w:rsid w:val="00831738"/>
    <w:rsid w:val="0084654F"/>
    <w:rsid w:val="00863187"/>
    <w:rsid w:val="00863ED6"/>
    <w:rsid w:val="00864555"/>
    <w:rsid w:val="0087013E"/>
    <w:rsid w:val="008806CE"/>
    <w:rsid w:val="00884334"/>
    <w:rsid w:val="0088512F"/>
    <w:rsid w:val="00894CC0"/>
    <w:rsid w:val="008A4CA7"/>
    <w:rsid w:val="008C60A6"/>
    <w:rsid w:val="008D6EE5"/>
    <w:rsid w:val="008E0D89"/>
    <w:rsid w:val="008E27FD"/>
    <w:rsid w:val="008F42C4"/>
    <w:rsid w:val="008F7D36"/>
    <w:rsid w:val="008F7F1E"/>
    <w:rsid w:val="00903405"/>
    <w:rsid w:val="00913E23"/>
    <w:rsid w:val="00942EF3"/>
    <w:rsid w:val="00950C57"/>
    <w:rsid w:val="00955DBC"/>
    <w:rsid w:val="00987B17"/>
    <w:rsid w:val="009A2853"/>
    <w:rsid w:val="009C6F49"/>
    <w:rsid w:val="009C795E"/>
    <w:rsid w:val="009D0DEA"/>
    <w:rsid w:val="009E629E"/>
    <w:rsid w:val="009E7256"/>
    <w:rsid w:val="009F37F8"/>
    <w:rsid w:val="00A1395C"/>
    <w:rsid w:val="00A14A3C"/>
    <w:rsid w:val="00A37038"/>
    <w:rsid w:val="00A400B0"/>
    <w:rsid w:val="00A430A2"/>
    <w:rsid w:val="00A53890"/>
    <w:rsid w:val="00A80657"/>
    <w:rsid w:val="00A91118"/>
    <w:rsid w:val="00A95BA6"/>
    <w:rsid w:val="00AC177C"/>
    <w:rsid w:val="00AE43BA"/>
    <w:rsid w:val="00B25664"/>
    <w:rsid w:val="00B35774"/>
    <w:rsid w:val="00B41A6D"/>
    <w:rsid w:val="00B62B9F"/>
    <w:rsid w:val="00B735BB"/>
    <w:rsid w:val="00B77FAE"/>
    <w:rsid w:val="00B95A94"/>
    <w:rsid w:val="00BA280B"/>
    <w:rsid w:val="00BB0F99"/>
    <w:rsid w:val="00BB3FE0"/>
    <w:rsid w:val="00BD7483"/>
    <w:rsid w:val="00BE1B0F"/>
    <w:rsid w:val="00BE60E7"/>
    <w:rsid w:val="00BF126B"/>
    <w:rsid w:val="00C277DE"/>
    <w:rsid w:val="00C34542"/>
    <w:rsid w:val="00C4469F"/>
    <w:rsid w:val="00C66947"/>
    <w:rsid w:val="00C849A4"/>
    <w:rsid w:val="00C91114"/>
    <w:rsid w:val="00C931B1"/>
    <w:rsid w:val="00CC1BBD"/>
    <w:rsid w:val="00CC2F4E"/>
    <w:rsid w:val="00CD0B18"/>
    <w:rsid w:val="00CE0BB5"/>
    <w:rsid w:val="00CF69D0"/>
    <w:rsid w:val="00D050C9"/>
    <w:rsid w:val="00D244DD"/>
    <w:rsid w:val="00D25087"/>
    <w:rsid w:val="00D26F47"/>
    <w:rsid w:val="00D354BD"/>
    <w:rsid w:val="00D4237D"/>
    <w:rsid w:val="00D44AB0"/>
    <w:rsid w:val="00D85E27"/>
    <w:rsid w:val="00D92B92"/>
    <w:rsid w:val="00D969BE"/>
    <w:rsid w:val="00DA2099"/>
    <w:rsid w:val="00DC08BE"/>
    <w:rsid w:val="00DC1A0F"/>
    <w:rsid w:val="00DE6801"/>
    <w:rsid w:val="00DF2EEB"/>
    <w:rsid w:val="00DF348A"/>
    <w:rsid w:val="00E06039"/>
    <w:rsid w:val="00E27204"/>
    <w:rsid w:val="00E31407"/>
    <w:rsid w:val="00E34ED3"/>
    <w:rsid w:val="00E35E30"/>
    <w:rsid w:val="00E41A10"/>
    <w:rsid w:val="00E441C3"/>
    <w:rsid w:val="00E559B5"/>
    <w:rsid w:val="00E606B5"/>
    <w:rsid w:val="00E71C32"/>
    <w:rsid w:val="00E77653"/>
    <w:rsid w:val="00E84EBF"/>
    <w:rsid w:val="00EB350B"/>
    <w:rsid w:val="00ED356C"/>
    <w:rsid w:val="00ED3EBC"/>
    <w:rsid w:val="00ED47B0"/>
    <w:rsid w:val="00F25E85"/>
    <w:rsid w:val="00F27783"/>
    <w:rsid w:val="00F33449"/>
    <w:rsid w:val="00F4656E"/>
    <w:rsid w:val="00F607B2"/>
    <w:rsid w:val="00F72EBE"/>
    <w:rsid w:val="00F739CD"/>
    <w:rsid w:val="00F73F8D"/>
    <w:rsid w:val="00F8071E"/>
    <w:rsid w:val="00F84A60"/>
    <w:rsid w:val="00FA0F7B"/>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DA0627"/>
  <w15:docId w15:val="{41BB6CCC-E4D4-4098-8E88-96E749C0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Director of Operations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1"/>
        </a:solidFill>
      </dgm:spPr>
      <dgm:t>
        <a:bodyPr/>
        <a:lstStyle/>
        <a:p>
          <a:r>
            <a:rPr lang="en-GB"/>
            <a:t>Head of Patient Flow</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A491ABDB-6175-47F3-A989-BB2494646052}">
      <dgm:prSet/>
      <dgm:spPr/>
      <dgm:t>
        <a:bodyPr/>
        <a:lstStyle/>
        <a:p>
          <a:r>
            <a:rPr lang="en-GB"/>
            <a:t>Matron of Patient Flow</a:t>
          </a:r>
        </a:p>
      </dgm:t>
    </dgm:pt>
    <dgm:pt modelId="{B4CE2F12-5442-4B61-833A-29A9115CA8B7}" type="parTrans" cxnId="{1D1FBF0C-2873-4ABF-9C74-7B7A46C96711}">
      <dgm:prSet/>
      <dgm:spPr/>
      <dgm:t>
        <a:bodyPr/>
        <a:lstStyle/>
        <a:p>
          <a:endParaRPr lang="en-GB"/>
        </a:p>
      </dgm:t>
    </dgm:pt>
    <dgm:pt modelId="{E7DA0CEB-2331-4C18-94D2-DF16FABDB187}" type="sibTrans" cxnId="{1D1FBF0C-2873-4ABF-9C74-7B7A46C96711}">
      <dgm:prSet/>
      <dgm:spPr/>
      <dgm:t>
        <a:bodyPr/>
        <a:lstStyle/>
        <a:p>
          <a:endParaRPr lang="en-GB"/>
        </a:p>
      </dgm:t>
    </dgm:pt>
    <dgm:pt modelId="{50842F7C-494A-4BAB-BAD5-53F015FBBC59}">
      <dgm:prSet/>
      <dgm:spPr/>
      <dgm:t>
        <a:bodyPr/>
        <a:lstStyle/>
        <a:p>
          <a:r>
            <a:rPr lang="en-GB"/>
            <a:t>Clinical Site Manager</a:t>
          </a:r>
        </a:p>
      </dgm:t>
    </dgm:pt>
    <dgm:pt modelId="{E7DA6889-5E99-4D52-9B2E-FFB5310EBED3}" type="parTrans" cxnId="{C9925149-369C-42B8-BCA0-A68D480C55CA}">
      <dgm:prSet/>
      <dgm:spPr/>
      <dgm:t>
        <a:bodyPr/>
        <a:lstStyle/>
        <a:p>
          <a:endParaRPr lang="en-GB"/>
        </a:p>
      </dgm:t>
    </dgm:pt>
    <dgm:pt modelId="{87644502-B613-4248-A882-02D7D2CF3629}" type="sibTrans" cxnId="{C9925149-369C-42B8-BCA0-A68D480C55CA}">
      <dgm:prSet/>
      <dgm:spPr/>
      <dgm:t>
        <a:bodyPr/>
        <a:lstStyle/>
        <a:p>
          <a:endParaRPr lang="en-GB"/>
        </a:p>
      </dgm:t>
    </dgm:pt>
    <dgm:pt modelId="{73CF3814-43D1-4055-8879-06DD18451AE3}">
      <dgm:prSet/>
      <dgm:spPr>
        <a:solidFill>
          <a:schemeClr val="accent2"/>
        </a:solidFill>
      </dgm:spPr>
      <dgm:t>
        <a:bodyPr/>
        <a:lstStyle/>
        <a:p>
          <a:r>
            <a:rPr lang="en-GB"/>
            <a:t>Site Support Worker (this post)</a:t>
          </a:r>
        </a:p>
      </dgm:t>
    </dgm:pt>
    <dgm:pt modelId="{867083E1-7663-4233-80AA-262322DA8E32}" type="parTrans" cxnId="{343F99DE-8DFB-449A-B4C3-71AE68684137}">
      <dgm:prSet/>
      <dgm:spPr/>
      <dgm:t>
        <a:bodyPr/>
        <a:lstStyle/>
        <a:p>
          <a:endParaRPr lang="en-GB"/>
        </a:p>
      </dgm:t>
    </dgm:pt>
    <dgm:pt modelId="{88A5FB92-5ABD-440F-BCEC-E8EDE3C51C9D}" type="sibTrans" cxnId="{343F99DE-8DFB-449A-B4C3-71AE68684137}">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F4C726BC-6750-4617-A380-AAB9D94DE83D}" type="pres">
      <dgm:prSet presAssocID="{B4CE2F12-5442-4B61-833A-29A9115CA8B7}" presName="Name37" presStyleLbl="parChTrans1D3" presStyleIdx="0" presStyleCnt="1"/>
      <dgm:spPr/>
    </dgm:pt>
    <dgm:pt modelId="{0BE4FD8A-8692-4E44-80F1-8EB8F7500A26}" type="pres">
      <dgm:prSet presAssocID="{A491ABDB-6175-47F3-A989-BB2494646052}" presName="hierRoot2" presStyleCnt="0">
        <dgm:presLayoutVars>
          <dgm:hierBranch val="init"/>
        </dgm:presLayoutVars>
      </dgm:prSet>
      <dgm:spPr/>
    </dgm:pt>
    <dgm:pt modelId="{08B01873-6BC8-4623-8668-7AD1886BE52D}" type="pres">
      <dgm:prSet presAssocID="{A491ABDB-6175-47F3-A989-BB2494646052}" presName="rootComposite" presStyleCnt="0"/>
      <dgm:spPr/>
    </dgm:pt>
    <dgm:pt modelId="{87BF79DD-74F1-4BAC-B45F-C6252973316A}" type="pres">
      <dgm:prSet presAssocID="{A491ABDB-6175-47F3-A989-BB2494646052}" presName="rootText" presStyleLbl="node3" presStyleIdx="0" presStyleCnt="1">
        <dgm:presLayoutVars>
          <dgm:chPref val="3"/>
        </dgm:presLayoutVars>
      </dgm:prSet>
      <dgm:spPr/>
    </dgm:pt>
    <dgm:pt modelId="{8750FAE8-01C1-44A4-8E68-A4F680D99A43}" type="pres">
      <dgm:prSet presAssocID="{A491ABDB-6175-47F3-A989-BB2494646052}" presName="rootConnector" presStyleLbl="node3" presStyleIdx="0" presStyleCnt="1"/>
      <dgm:spPr/>
    </dgm:pt>
    <dgm:pt modelId="{090B09E6-B72A-4A62-9BD5-514AB35ED394}" type="pres">
      <dgm:prSet presAssocID="{A491ABDB-6175-47F3-A989-BB2494646052}" presName="hierChild4" presStyleCnt="0"/>
      <dgm:spPr/>
    </dgm:pt>
    <dgm:pt modelId="{CF6B864C-85FE-454B-A0EE-0A4EEE19BB6A}" type="pres">
      <dgm:prSet presAssocID="{E7DA6889-5E99-4D52-9B2E-FFB5310EBED3}" presName="Name37" presStyleLbl="parChTrans1D4" presStyleIdx="0" presStyleCnt="2"/>
      <dgm:spPr/>
    </dgm:pt>
    <dgm:pt modelId="{E4973A5D-2966-424B-B0E7-7F7941D12151}" type="pres">
      <dgm:prSet presAssocID="{50842F7C-494A-4BAB-BAD5-53F015FBBC59}" presName="hierRoot2" presStyleCnt="0">
        <dgm:presLayoutVars>
          <dgm:hierBranch val="init"/>
        </dgm:presLayoutVars>
      </dgm:prSet>
      <dgm:spPr/>
    </dgm:pt>
    <dgm:pt modelId="{7056C555-C3D4-44C0-A374-09A273C2B5BE}" type="pres">
      <dgm:prSet presAssocID="{50842F7C-494A-4BAB-BAD5-53F015FBBC59}" presName="rootComposite" presStyleCnt="0"/>
      <dgm:spPr/>
    </dgm:pt>
    <dgm:pt modelId="{21817750-C61F-4148-816F-A73A60239C30}" type="pres">
      <dgm:prSet presAssocID="{50842F7C-494A-4BAB-BAD5-53F015FBBC59}" presName="rootText" presStyleLbl="node4" presStyleIdx="0" presStyleCnt="2">
        <dgm:presLayoutVars>
          <dgm:chPref val="3"/>
        </dgm:presLayoutVars>
      </dgm:prSet>
      <dgm:spPr/>
    </dgm:pt>
    <dgm:pt modelId="{CBE0DFA6-F7E8-44B2-A64D-ECF847CEC5EF}" type="pres">
      <dgm:prSet presAssocID="{50842F7C-494A-4BAB-BAD5-53F015FBBC59}" presName="rootConnector" presStyleLbl="node4" presStyleIdx="0" presStyleCnt="2"/>
      <dgm:spPr/>
    </dgm:pt>
    <dgm:pt modelId="{F0039C89-0A9A-4FD1-B964-73B77359B8EF}" type="pres">
      <dgm:prSet presAssocID="{50842F7C-494A-4BAB-BAD5-53F015FBBC59}" presName="hierChild4" presStyleCnt="0"/>
      <dgm:spPr/>
    </dgm:pt>
    <dgm:pt modelId="{402F8F48-C6A2-4CFC-B05F-65D798A166CC}" type="pres">
      <dgm:prSet presAssocID="{867083E1-7663-4233-80AA-262322DA8E32}" presName="Name37" presStyleLbl="parChTrans1D4" presStyleIdx="1" presStyleCnt="2"/>
      <dgm:spPr/>
    </dgm:pt>
    <dgm:pt modelId="{FEA52FF9-8295-49C5-B565-5D1D14D240BE}" type="pres">
      <dgm:prSet presAssocID="{73CF3814-43D1-4055-8879-06DD18451AE3}" presName="hierRoot2" presStyleCnt="0">
        <dgm:presLayoutVars>
          <dgm:hierBranch val="init"/>
        </dgm:presLayoutVars>
      </dgm:prSet>
      <dgm:spPr/>
    </dgm:pt>
    <dgm:pt modelId="{660C526D-E60B-49C0-943A-90A59A072EC9}" type="pres">
      <dgm:prSet presAssocID="{73CF3814-43D1-4055-8879-06DD18451AE3}" presName="rootComposite" presStyleCnt="0"/>
      <dgm:spPr/>
    </dgm:pt>
    <dgm:pt modelId="{7AFB8CA2-BD28-4E0A-9D21-23F5ADD16DC6}" type="pres">
      <dgm:prSet presAssocID="{73CF3814-43D1-4055-8879-06DD18451AE3}" presName="rootText" presStyleLbl="node4" presStyleIdx="1" presStyleCnt="2">
        <dgm:presLayoutVars>
          <dgm:chPref val="3"/>
        </dgm:presLayoutVars>
      </dgm:prSet>
      <dgm:spPr/>
    </dgm:pt>
    <dgm:pt modelId="{33F49D23-0B5D-4928-B91D-D34653077F9E}" type="pres">
      <dgm:prSet presAssocID="{73CF3814-43D1-4055-8879-06DD18451AE3}" presName="rootConnector" presStyleLbl="node4" presStyleIdx="1" presStyleCnt="2"/>
      <dgm:spPr/>
    </dgm:pt>
    <dgm:pt modelId="{9C232AF8-2B1A-4E3F-94B1-32731F8A84C9}" type="pres">
      <dgm:prSet presAssocID="{73CF3814-43D1-4055-8879-06DD18451AE3}" presName="hierChild4" presStyleCnt="0"/>
      <dgm:spPr/>
    </dgm:pt>
    <dgm:pt modelId="{BB73A3BE-1A14-47FE-A500-02D37417A797}" type="pres">
      <dgm:prSet presAssocID="{73CF3814-43D1-4055-8879-06DD18451AE3}" presName="hierChild5" presStyleCnt="0"/>
      <dgm:spPr/>
    </dgm:pt>
    <dgm:pt modelId="{B2817A33-E4F1-4D7E-9606-1B2246A6F0CB}" type="pres">
      <dgm:prSet presAssocID="{50842F7C-494A-4BAB-BAD5-53F015FBBC59}" presName="hierChild5" presStyleCnt="0"/>
      <dgm:spPr/>
    </dgm:pt>
    <dgm:pt modelId="{37E5E5DB-5AD6-4D34-BD46-A6DEBD90C502}" type="pres">
      <dgm:prSet presAssocID="{A491ABDB-6175-47F3-A989-BB2494646052}"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1D1FBF0C-2873-4ABF-9C74-7B7A46C96711}" srcId="{C9B6CEC4-D0E5-4DF2-9057-50CC7C7D1571}" destId="{A491ABDB-6175-47F3-A989-BB2494646052}" srcOrd="0" destOrd="0" parTransId="{B4CE2F12-5442-4B61-833A-29A9115CA8B7}" sibTransId="{E7DA0CEB-2331-4C18-94D2-DF16FABDB187}"/>
    <dgm:cxn modelId="{F1B9A51D-1D17-428A-BFF0-4251931BFD80}" type="presOf" srcId="{50842F7C-494A-4BAB-BAD5-53F015FBBC59}" destId="{21817750-C61F-4148-816F-A73A60239C30}"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C9925149-369C-42B8-BCA0-A68D480C55CA}" srcId="{A491ABDB-6175-47F3-A989-BB2494646052}" destId="{50842F7C-494A-4BAB-BAD5-53F015FBBC59}" srcOrd="0" destOrd="0" parTransId="{E7DA6889-5E99-4D52-9B2E-FFB5310EBED3}" sibTransId="{87644502-B613-4248-A882-02D7D2CF3629}"/>
    <dgm:cxn modelId="{F03E2D6A-1268-417C-8821-7F5A2FB432DE}" type="presOf" srcId="{50842F7C-494A-4BAB-BAD5-53F015FBBC59}" destId="{CBE0DFA6-F7E8-44B2-A64D-ECF847CEC5EF}" srcOrd="1" destOrd="0" presId="urn:microsoft.com/office/officeart/2005/8/layout/orgChart1"/>
    <dgm:cxn modelId="{13D44E6A-2FF3-46AD-BA2B-2122805F18B8}" type="presOf" srcId="{E7DA6889-5E99-4D52-9B2E-FFB5310EBED3}" destId="{CF6B864C-85FE-454B-A0EE-0A4EEE19BB6A}" srcOrd="0" destOrd="0" presId="urn:microsoft.com/office/officeart/2005/8/layout/orgChart1"/>
    <dgm:cxn modelId="{F95C2B71-8482-4827-9AE3-1E26EF0CFAC8}" type="presOf" srcId="{867083E1-7663-4233-80AA-262322DA8E32}" destId="{402F8F48-C6A2-4CFC-B05F-65D798A166CC}"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703A3D99-9CD5-4103-A86E-FFBAE5FFC965}" type="presOf" srcId="{A491ABDB-6175-47F3-A989-BB2494646052}" destId="{8750FAE8-01C1-44A4-8E68-A4F680D99A43}"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343F99DE-8DFB-449A-B4C3-71AE68684137}" srcId="{50842F7C-494A-4BAB-BAD5-53F015FBBC59}" destId="{73CF3814-43D1-4055-8879-06DD18451AE3}" srcOrd="0" destOrd="0" parTransId="{867083E1-7663-4233-80AA-262322DA8E32}" sibTransId="{88A5FB92-5ABD-440F-BCEC-E8EDE3C51C9D}"/>
    <dgm:cxn modelId="{F473FDE0-82D5-4859-8561-D0885E0EB623}" type="presOf" srcId="{A491ABDB-6175-47F3-A989-BB2494646052}" destId="{87BF79DD-74F1-4BAC-B45F-C6252973316A}"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7114F9F7-B145-476D-94B1-ED1F37ABC62A}" type="presOf" srcId="{73CF3814-43D1-4055-8879-06DD18451AE3}" destId="{33F49D23-0B5D-4928-B91D-D34653077F9E}" srcOrd="1" destOrd="0" presId="urn:microsoft.com/office/officeart/2005/8/layout/orgChart1"/>
    <dgm:cxn modelId="{FC90BCFD-122D-4B5C-9B7C-1E23A059DBAA}" type="presOf" srcId="{B4CE2F12-5442-4B61-833A-29A9115CA8B7}" destId="{F4C726BC-6750-4617-A380-AAB9D94DE83D}" srcOrd="0" destOrd="0" presId="urn:microsoft.com/office/officeart/2005/8/layout/orgChart1"/>
    <dgm:cxn modelId="{4BD30CFF-1DA2-4FFE-86DF-370C244AB27B}" type="presOf" srcId="{73CF3814-43D1-4055-8879-06DD18451AE3}" destId="{7AFB8CA2-BD28-4E0A-9D21-23F5ADD16DC6}"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6B7E4574-8C97-4DCD-953E-5C7633D09065}" type="presParOf" srcId="{F816A62F-EC87-4BFB-B550-F82E4A134D8E}" destId="{F4C726BC-6750-4617-A380-AAB9D94DE83D}" srcOrd="0" destOrd="0" presId="urn:microsoft.com/office/officeart/2005/8/layout/orgChart1"/>
    <dgm:cxn modelId="{7DF619D8-3B16-452C-9F6A-912E17DAA5D8}" type="presParOf" srcId="{F816A62F-EC87-4BFB-B550-F82E4A134D8E}" destId="{0BE4FD8A-8692-4E44-80F1-8EB8F7500A26}" srcOrd="1" destOrd="0" presId="urn:microsoft.com/office/officeart/2005/8/layout/orgChart1"/>
    <dgm:cxn modelId="{D050466B-29BC-4AF4-81FE-FC016E9D2D0D}" type="presParOf" srcId="{0BE4FD8A-8692-4E44-80F1-8EB8F7500A26}" destId="{08B01873-6BC8-4623-8668-7AD1886BE52D}" srcOrd="0" destOrd="0" presId="urn:microsoft.com/office/officeart/2005/8/layout/orgChart1"/>
    <dgm:cxn modelId="{186E3583-5FCF-4D4E-B4F3-8708FF2927DF}" type="presParOf" srcId="{08B01873-6BC8-4623-8668-7AD1886BE52D}" destId="{87BF79DD-74F1-4BAC-B45F-C6252973316A}" srcOrd="0" destOrd="0" presId="urn:microsoft.com/office/officeart/2005/8/layout/orgChart1"/>
    <dgm:cxn modelId="{3B751C9C-2179-4827-BE47-85B34654B1CC}" type="presParOf" srcId="{08B01873-6BC8-4623-8668-7AD1886BE52D}" destId="{8750FAE8-01C1-44A4-8E68-A4F680D99A43}" srcOrd="1" destOrd="0" presId="urn:microsoft.com/office/officeart/2005/8/layout/orgChart1"/>
    <dgm:cxn modelId="{8041EDD1-D3DD-4F42-AF4D-67BFAF62B185}" type="presParOf" srcId="{0BE4FD8A-8692-4E44-80F1-8EB8F7500A26}" destId="{090B09E6-B72A-4A62-9BD5-514AB35ED394}" srcOrd="1" destOrd="0" presId="urn:microsoft.com/office/officeart/2005/8/layout/orgChart1"/>
    <dgm:cxn modelId="{FB451720-7B5B-4FB6-BCB6-14D44D529658}" type="presParOf" srcId="{090B09E6-B72A-4A62-9BD5-514AB35ED394}" destId="{CF6B864C-85FE-454B-A0EE-0A4EEE19BB6A}" srcOrd="0" destOrd="0" presId="urn:microsoft.com/office/officeart/2005/8/layout/orgChart1"/>
    <dgm:cxn modelId="{18C90766-9DE8-4303-800E-B01FEB7DDB56}" type="presParOf" srcId="{090B09E6-B72A-4A62-9BD5-514AB35ED394}" destId="{E4973A5D-2966-424B-B0E7-7F7941D12151}" srcOrd="1" destOrd="0" presId="urn:microsoft.com/office/officeart/2005/8/layout/orgChart1"/>
    <dgm:cxn modelId="{D4DFE099-EC7F-4A13-BDA9-D4BA766C0AF9}" type="presParOf" srcId="{E4973A5D-2966-424B-B0E7-7F7941D12151}" destId="{7056C555-C3D4-44C0-A374-09A273C2B5BE}" srcOrd="0" destOrd="0" presId="urn:microsoft.com/office/officeart/2005/8/layout/orgChart1"/>
    <dgm:cxn modelId="{08A6120E-524C-47EE-B04B-100521DED501}" type="presParOf" srcId="{7056C555-C3D4-44C0-A374-09A273C2B5BE}" destId="{21817750-C61F-4148-816F-A73A60239C30}" srcOrd="0" destOrd="0" presId="urn:microsoft.com/office/officeart/2005/8/layout/orgChart1"/>
    <dgm:cxn modelId="{2A2DB3AE-9A03-4F60-8930-5C09118D976F}" type="presParOf" srcId="{7056C555-C3D4-44C0-A374-09A273C2B5BE}" destId="{CBE0DFA6-F7E8-44B2-A64D-ECF847CEC5EF}" srcOrd="1" destOrd="0" presId="urn:microsoft.com/office/officeart/2005/8/layout/orgChart1"/>
    <dgm:cxn modelId="{5C5DCC53-E54F-45F9-B203-07F044C9A8C4}" type="presParOf" srcId="{E4973A5D-2966-424B-B0E7-7F7941D12151}" destId="{F0039C89-0A9A-4FD1-B964-73B77359B8EF}" srcOrd="1" destOrd="0" presId="urn:microsoft.com/office/officeart/2005/8/layout/orgChart1"/>
    <dgm:cxn modelId="{7843518C-3E03-40EF-AFF0-2FC922D8EF0C}" type="presParOf" srcId="{F0039C89-0A9A-4FD1-B964-73B77359B8EF}" destId="{402F8F48-C6A2-4CFC-B05F-65D798A166CC}" srcOrd="0" destOrd="0" presId="urn:microsoft.com/office/officeart/2005/8/layout/orgChart1"/>
    <dgm:cxn modelId="{6BF96073-9C20-4605-A04D-D74230C7D936}" type="presParOf" srcId="{F0039C89-0A9A-4FD1-B964-73B77359B8EF}" destId="{FEA52FF9-8295-49C5-B565-5D1D14D240BE}" srcOrd="1" destOrd="0" presId="urn:microsoft.com/office/officeart/2005/8/layout/orgChart1"/>
    <dgm:cxn modelId="{4001978F-92DD-4A2C-8616-D321F30CBD38}" type="presParOf" srcId="{FEA52FF9-8295-49C5-B565-5D1D14D240BE}" destId="{660C526D-E60B-49C0-943A-90A59A072EC9}" srcOrd="0" destOrd="0" presId="urn:microsoft.com/office/officeart/2005/8/layout/orgChart1"/>
    <dgm:cxn modelId="{02654EEA-75C2-4288-B8AA-EB0EA868E1C3}" type="presParOf" srcId="{660C526D-E60B-49C0-943A-90A59A072EC9}" destId="{7AFB8CA2-BD28-4E0A-9D21-23F5ADD16DC6}" srcOrd="0" destOrd="0" presId="urn:microsoft.com/office/officeart/2005/8/layout/orgChart1"/>
    <dgm:cxn modelId="{4396212F-5714-46B0-A740-87682533D9F3}" type="presParOf" srcId="{660C526D-E60B-49C0-943A-90A59A072EC9}" destId="{33F49D23-0B5D-4928-B91D-D34653077F9E}" srcOrd="1" destOrd="0" presId="urn:microsoft.com/office/officeart/2005/8/layout/orgChart1"/>
    <dgm:cxn modelId="{DB7A2ED6-75D8-43CD-B2A0-722A894114BB}" type="presParOf" srcId="{FEA52FF9-8295-49C5-B565-5D1D14D240BE}" destId="{9C232AF8-2B1A-4E3F-94B1-32731F8A84C9}" srcOrd="1" destOrd="0" presId="urn:microsoft.com/office/officeart/2005/8/layout/orgChart1"/>
    <dgm:cxn modelId="{6B15C37C-EBC7-4FC2-87EE-CEC447E16420}" type="presParOf" srcId="{FEA52FF9-8295-49C5-B565-5D1D14D240BE}" destId="{BB73A3BE-1A14-47FE-A500-02D37417A797}" srcOrd="2" destOrd="0" presId="urn:microsoft.com/office/officeart/2005/8/layout/orgChart1"/>
    <dgm:cxn modelId="{6B77FF16-3630-4107-B787-5E9DD01D92A1}" type="presParOf" srcId="{E4973A5D-2966-424B-B0E7-7F7941D12151}" destId="{B2817A33-E4F1-4D7E-9606-1B2246A6F0CB}" srcOrd="2" destOrd="0" presId="urn:microsoft.com/office/officeart/2005/8/layout/orgChart1"/>
    <dgm:cxn modelId="{AC2423DF-7E04-4777-BDE8-EA5473F3EC6F}" type="presParOf" srcId="{0BE4FD8A-8692-4E44-80F1-8EB8F7500A26}" destId="{37E5E5DB-5AD6-4D34-BD46-A6DEBD90C502}"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2F8F48-C6A2-4CFC-B05F-65D798A166CC}">
      <dsp:nvSpPr>
        <dsp:cNvPr id="0" name=""/>
        <dsp:cNvSpPr/>
      </dsp:nvSpPr>
      <dsp:spPr>
        <a:xfrm>
          <a:off x="1919419" y="2624575"/>
          <a:ext cx="149640" cy="458898"/>
        </a:xfrm>
        <a:custGeom>
          <a:avLst/>
          <a:gdLst/>
          <a:ahLst/>
          <a:cxnLst/>
          <a:rect l="0" t="0" r="0" b="0"/>
          <a:pathLst>
            <a:path>
              <a:moveTo>
                <a:pt x="0" y="0"/>
              </a:moveTo>
              <a:lnTo>
                <a:pt x="0" y="458898"/>
              </a:lnTo>
              <a:lnTo>
                <a:pt x="149640" y="4588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6B864C-85FE-454B-A0EE-0A4EEE19BB6A}">
      <dsp:nvSpPr>
        <dsp:cNvPr id="0" name=""/>
        <dsp:cNvSpPr/>
      </dsp:nvSpPr>
      <dsp:spPr>
        <a:xfrm>
          <a:off x="2272741" y="1916276"/>
          <a:ext cx="91440" cy="209497"/>
        </a:xfrm>
        <a:custGeom>
          <a:avLst/>
          <a:gdLst/>
          <a:ahLst/>
          <a:cxnLst/>
          <a:rect l="0" t="0" r="0" b="0"/>
          <a:pathLst>
            <a:path>
              <a:moveTo>
                <a:pt x="45720" y="0"/>
              </a:moveTo>
              <a:lnTo>
                <a:pt x="45720" y="2094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C726BC-6750-4617-A380-AAB9D94DE83D}">
      <dsp:nvSpPr>
        <dsp:cNvPr id="0" name=""/>
        <dsp:cNvSpPr/>
      </dsp:nvSpPr>
      <dsp:spPr>
        <a:xfrm>
          <a:off x="2272741" y="1207976"/>
          <a:ext cx="91440" cy="209497"/>
        </a:xfrm>
        <a:custGeom>
          <a:avLst/>
          <a:gdLst/>
          <a:ahLst/>
          <a:cxnLst/>
          <a:rect l="0" t="0" r="0" b="0"/>
          <a:pathLst>
            <a:path>
              <a:moveTo>
                <a:pt x="45720" y="0"/>
              </a:moveTo>
              <a:lnTo>
                <a:pt x="45720" y="2094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272741" y="499677"/>
          <a:ext cx="91440" cy="209497"/>
        </a:xfrm>
        <a:custGeom>
          <a:avLst/>
          <a:gdLst/>
          <a:ahLst/>
          <a:cxnLst/>
          <a:rect l="0" t="0" r="0" b="0"/>
          <a:pathLst>
            <a:path>
              <a:moveTo>
                <a:pt x="45720" y="0"/>
              </a:moveTo>
              <a:lnTo>
                <a:pt x="45720" y="2094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19659" y="874"/>
          <a:ext cx="997604" cy="4988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Director of Operations</a:t>
          </a:r>
        </a:p>
      </dsp:txBody>
      <dsp:txXfrm>
        <a:off x="1819659" y="874"/>
        <a:ext cx="997604" cy="498802"/>
      </dsp:txXfrm>
    </dsp:sp>
    <dsp:sp modelId="{08265FAB-96E5-40FB-A6BC-04E376BD1431}">
      <dsp:nvSpPr>
        <dsp:cNvPr id="0" name=""/>
        <dsp:cNvSpPr/>
      </dsp:nvSpPr>
      <dsp:spPr>
        <a:xfrm>
          <a:off x="1819659" y="709174"/>
          <a:ext cx="997604" cy="498802"/>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Head of Patient Flow</a:t>
          </a:r>
        </a:p>
      </dsp:txBody>
      <dsp:txXfrm>
        <a:off x="1819659" y="709174"/>
        <a:ext cx="997604" cy="498802"/>
      </dsp:txXfrm>
    </dsp:sp>
    <dsp:sp modelId="{87BF79DD-74F1-4BAC-B45F-C6252973316A}">
      <dsp:nvSpPr>
        <dsp:cNvPr id="0" name=""/>
        <dsp:cNvSpPr/>
      </dsp:nvSpPr>
      <dsp:spPr>
        <a:xfrm>
          <a:off x="1819659" y="1417473"/>
          <a:ext cx="997604" cy="4988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Matron of Patient Flow</a:t>
          </a:r>
        </a:p>
      </dsp:txBody>
      <dsp:txXfrm>
        <a:off x="1819659" y="1417473"/>
        <a:ext cx="997604" cy="498802"/>
      </dsp:txXfrm>
    </dsp:sp>
    <dsp:sp modelId="{21817750-C61F-4148-816F-A73A60239C30}">
      <dsp:nvSpPr>
        <dsp:cNvPr id="0" name=""/>
        <dsp:cNvSpPr/>
      </dsp:nvSpPr>
      <dsp:spPr>
        <a:xfrm>
          <a:off x="1819659" y="2125773"/>
          <a:ext cx="997604" cy="4988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Clinical Site Manager</a:t>
          </a:r>
        </a:p>
      </dsp:txBody>
      <dsp:txXfrm>
        <a:off x="1819659" y="2125773"/>
        <a:ext cx="997604" cy="498802"/>
      </dsp:txXfrm>
    </dsp:sp>
    <dsp:sp modelId="{7AFB8CA2-BD28-4E0A-9D21-23F5ADD16DC6}">
      <dsp:nvSpPr>
        <dsp:cNvPr id="0" name=""/>
        <dsp:cNvSpPr/>
      </dsp:nvSpPr>
      <dsp:spPr>
        <a:xfrm>
          <a:off x="2069060" y="2834072"/>
          <a:ext cx="997604" cy="49880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Site Support Worker (this post)</a:t>
          </a:r>
        </a:p>
      </dsp:txBody>
      <dsp:txXfrm>
        <a:off x="2069060" y="2834072"/>
        <a:ext cx="997604" cy="49880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046AFC-551C-4E40-B3B4-7E5218D4B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2655</Words>
  <Characters>15134</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Hope, Joanna</cp:lastModifiedBy>
  <cp:revision>2</cp:revision>
  <cp:lastPrinted>2019-07-04T08:11:00Z</cp:lastPrinted>
  <dcterms:created xsi:type="dcterms:W3CDTF">2025-06-10T12:54:00Z</dcterms:created>
  <dcterms:modified xsi:type="dcterms:W3CDTF">2025-06-10T12:54:00Z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