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C06" w:rsidRDefault="00464A5D">
      <w:pPr>
        <w:jc w:val="center"/>
        <w:rPr>
          <w:rFonts w:ascii="Arial" w:eastAsia="Arial" w:hAnsi="Arial" w:cs="Arial"/>
          <w:sz w:val="28"/>
          <w:szCs w:val="28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1635125</wp:posOffset>
                </wp:positionH>
                <wp:positionV relativeFrom="paragraph">
                  <wp:posOffset>363220</wp:posOffset>
                </wp:positionV>
                <wp:extent cx="2065020" cy="238125"/>
                <wp:effectExtent l="0" t="0" r="0" b="0"/>
                <wp:wrapSquare wrapText="bothSides" distT="0" distB="0" distL="114300" distR="114300"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502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D6C06" w:rsidRDefault="0026758D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PERSON SPECIFICATION</w:t>
                            </w:r>
                          </w:p>
                          <w:p w:rsidR="00ED6C06" w:rsidRDefault="00ED6C06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position:absolute;left:0;text-align:left;margin-left:128.75pt;margin-top:28.6pt;width:162.6pt;height:18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ED6C06" w:rsidRDefault="0026758D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PERSON SPECIFICATION</w:t>
                      </w:r>
                    </w:p>
                    <w:p w:rsidR="00ED6C06" w:rsidRDefault="00ED6C06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ED6C06" w:rsidRDefault="0026758D">
      <w:pPr>
        <w:tabs>
          <w:tab w:val="left" w:pos="720"/>
        </w:tabs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215900</wp:posOffset>
                </wp:positionH>
                <wp:positionV relativeFrom="paragraph">
                  <wp:posOffset>-228599</wp:posOffset>
                </wp:positionV>
                <wp:extent cx="4915535" cy="352425"/>
                <wp:effectExtent l="0" t="0" r="0" b="0"/>
                <wp:wrapSquare wrapText="bothSides" distT="0" distB="0" distL="114300" distR="114300"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92995" y="3608550"/>
                          <a:ext cx="490601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D6C06" w:rsidRDefault="0026758D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ROYAL DEVON &amp; EXETER NHS FOUNDATION TRUST</w:t>
                            </w:r>
                          </w:p>
                          <w:p w:rsidR="00ED6C06" w:rsidRDefault="00ED6C06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position:absolute;left:0;text-align:left;margin-left:17pt;margin-top:-18pt;width:387.05pt;height:2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ED6C06" w:rsidRDefault="0026758D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ROYAL DEVON &amp; EXETER NHS FOUNDATION TRUST</w:t>
                      </w:r>
                    </w:p>
                    <w:p w:rsidR="00ED6C06" w:rsidRDefault="00ED6C06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26758D" w:rsidRDefault="0026758D">
      <w:pPr>
        <w:tabs>
          <w:tab w:val="left" w:pos="720"/>
        </w:tabs>
        <w:jc w:val="center"/>
        <w:rPr>
          <w:rFonts w:ascii="Arial" w:eastAsia="Arial" w:hAnsi="Arial" w:cs="Arial"/>
          <w:b/>
          <w:sz w:val="28"/>
          <w:szCs w:val="28"/>
        </w:rPr>
      </w:pPr>
    </w:p>
    <w:p w:rsidR="0026758D" w:rsidRDefault="00464A5D">
      <w:pPr>
        <w:tabs>
          <w:tab w:val="left" w:pos="720"/>
        </w:tabs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CLINICAL FELLOW</w:t>
      </w:r>
    </w:p>
    <w:p w:rsidR="00ED6C06" w:rsidRPr="00464A5D" w:rsidRDefault="0026758D" w:rsidP="00464A5D">
      <w:pPr>
        <w:tabs>
          <w:tab w:val="left" w:pos="720"/>
        </w:tabs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THE EXETER </w:t>
      </w:r>
      <w:r w:rsidR="00464A5D">
        <w:rPr>
          <w:rFonts w:ascii="Arial" w:eastAsia="Arial" w:hAnsi="Arial" w:cs="Arial"/>
          <w:b/>
          <w:sz w:val="28"/>
          <w:szCs w:val="28"/>
        </w:rPr>
        <w:t xml:space="preserve">FOOT &amp; ANKLE </w:t>
      </w:r>
      <w:r>
        <w:rPr>
          <w:rFonts w:ascii="Arial" w:eastAsia="Arial" w:hAnsi="Arial" w:cs="Arial"/>
          <w:b/>
          <w:sz w:val="28"/>
          <w:szCs w:val="28"/>
        </w:rPr>
        <w:t xml:space="preserve">TEAM </w:t>
      </w:r>
    </w:p>
    <w:p w:rsidR="00ED6C06" w:rsidRDefault="00ED6C06">
      <w:pPr>
        <w:jc w:val="center"/>
        <w:rPr>
          <w:rFonts w:ascii="Arial" w:eastAsia="Arial" w:hAnsi="Arial" w:cs="Arial"/>
          <w:sz w:val="28"/>
          <w:szCs w:val="28"/>
        </w:rPr>
      </w:pPr>
    </w:p>
    <w:p w:rsidR="00ED6C06" w:rsidRDefault="00ED6C06">
      <w:pPr>
        <w:rPr>
          <w:sz w:val="22"/>
          <w:szCs w:val="22"/>
        </w:rPr>
      </w:pPr>
    </w:p>
    <w:tbl>
      <w:tblPr>
        <w:tblStyle w:val="a"/>
        <w:tblW w:w="10125" w:type="dxa"/>
        <w:tblInd w:w="-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6"/>
        <w:gridCol w:w="425"/>
        <w:gridCol w:w="2727"/>
        <w:gridCol w:w="567"/>
        <w:gridCol w:w="426"/>
        <w:gridCol w:w="324"/>
        <w:gridCol w:w="2489"/>
        <w:gridCol w:w="501"/>
      </w:tblGrid>
      <w:tr w:rsidR="00ED6C06">
        <w:tc>
          <w:tcPr>
            <w:tcW w:w="5818" w:type="dxa"/>
            <w:gridSpan w:val="3"/>
          </w:tcPr>
          <w:p w:rsidR="00ED6C06" w:rsidRDefault="0026758D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QUALIFICATIONS AND EXPERIENCE</w:t>
            </w:r>
          </w:p>
          <w:p w:rsidR="00ED6C06" w:rsidRDefault="00ED6C06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</w:p>
          <w:p w:rsidR="00ED6C06" w:rsidRDefault="00ED6C06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</w:p>
          <w:p w:rsidR="00ED6C06" w:rsidRDefault="0026758D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Be a registered medical practitioner.</w:t>
            </w:r>
          </w:p>
          <w:p w:rsidR="00ED6C06" w:rsidRDefault="0026758D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Have completed a general training in Trauma and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Orthopaedic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Surgery and be eligible for a Certificate of Completion of Specialist Training (CCST) or equivalent at the time of taking up the post.</w:t>
            </w:r>
          </w:p>
          <w:p w:rsidR="00ED6C06" w:rsidRDefault="0026758D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Be able to participate in general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orthopaedic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Trauma On-Call at middle grade level.</w:t>
            </w:r>
          </w:p>
          <w:p w:rsidR="00ED6C06" w:rsidRDefault="0026758D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Hold the FRCS(Orth) or equivalent medical qualification by the time of taking up the post.</w:t>
            </w:r>
          </w:p>
          <w:p w:rsidR="00ED6C06" w:rsidRDefault="0026758D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Evidence of research experience including peer review publication(s) and/or presentation(s) at national meetings</w:t>
            </w:r>
          </w:p>
          <w:p w:rsidR="00ED6C06" w:rsidRDefault="0026758D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Evidence of commitment to a career in knee surgery</w:t>
            </w:r>
          </w:p>
          <w:p w:rsidR="00ED6C06" w:rsidRDefault="00ED6C06" w:rsidP="0026758D">
            <w:pPr>
              <w:rPr>
                <w:sz w:val="22"/>
                <w:szCs w:val="22"/>
              </w:rPr>
            </w:pPr>
          </w:p>
        </w:tc>
        <w:tc>
          <w:tcPr>
            <w:tcW w:w="1317" w:type="dxa"/>
            <w:gridSpan w:val="3"/>
          </w:tcPr>
          <w:p w:rsidR="00ED6C06" w:rsidRDefault="0026758D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Essential/Desirable</w:t>
            </w:r>
          </w:p>
          <w:p w:rsidR="00ED6C06" w:rsidRDefault="00ED6C06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</w:p>
          <w:p w:rsidR="00ED6C06" w:rsidRDefault="0026758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</w:p>
          <w:p w:rsidR="00ED6C06" w:rsidRDefault="0026758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</w:p>
          <w:p w:rsidR="00ED6C06" w:rsidRDefault="00ED6C0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ED6C06" w:rsidRDefault="00ED6C0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ED6C06" w:rsidRDefault="00ED6C0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ED6C06" w:rsidRDefault="00ED6C0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ED6C06" w:rsidRDefault="0026758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</w:p>
          <w:p w:rsidR="00ED6C06" w:rsidRDefault="00ED6C0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ED6C06" w:rsidRDefault="0026758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</w:p>
          <w:p w:rsidR="00ED6C06" w:rsidRDefault="0026758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</w:p>
          <w:p w:rsidR="00ED6C06" w:rsidRDefault="00ED6C0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ED6C06" w:rsidRDefault="0026758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</w:t>
            </w:r>
          </w:p>
          <w:p w:rsidR="00ED6C06" w:rsidRDefault="00ED6C0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ED6C06" w:rsidRDefault="00ED6C0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ED6C06" w:rsidRDefault="0026758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</w:t>
            </w:r>
          </w:p>
        </w:tc>
        <w:tc>
          <w:tcPr>
            <w:tcW w:w="2990" w:type="dxa"/>
            <w:gridSpan w:val="2"/>
          </w:tcPr>
          <w:p w:rsidR="00ED6C06" w:rsidRDefault="0026758D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How Evaluated</w:t>
            </w:r>
          </w:p>
          <w:p w:rsidR="00ED6C06" w:rsidRDefault="00ED6C06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</w:p>
          <w:p w:rsidR="00ED6C06" w:rsidRDefault="0026758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Application</w:t>
            </w:r>
          </w:p>
        </w:tc>
      </w:tr>
      <w:tr w:rsidR="00ED6C06">
        <w:tc>
          <w:tcPr>
            <w:tcW w:w="5818" w:type="dxa"/>
            <w:gridSpan w:val="3"/>
          </w:tcPr>
          <w:p w:rsidR="00ED6C06" w:rsidRDefault="0026758D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ELIGIBILITY</w:t>
            </w:r>
          </w:p>
          <w:p w:rsidR="00ED6C06" w:rsidRDefault="00ED6C06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ED6C06" w:rsidRDefault="0026758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Registration and </w:t>
            </w:r>
            <w:r w:rsidR="00464A5D">
              <w:rPr>
                <w:rFonts w:ascii="Arial" w:eastAsia="Arial" w:hAnsi="Arial" w:cs="Arial"/>
                <w:sz w:val="22"/>
                <w:szCs w:val="22"/>
              </w:rPr>
              <w:t>license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with the General Medical Council</w:t>
            </w:r>
          </w:p>
          <w:p w:rsidR="00ED6C06" w:rsidRDefault="0026758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Eligible to work in the UK</w:t>
            </w:r>
          </w:p>
          <w:p w:rsidR="00ED6C06" w:rsidRDefault="00ED6C06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317" w:type="dxa"/>
            <w:gridSpan w:val="3"/>
          </w:tcPr>
          <w:p w:rsidR="00ED6C06" w:rsidRDefault="00ED6C0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ED6C06" w:rsidRDefault="00ED6C0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ED6C06" w:rsidRDefault="0026758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</w:p>
          <w:p w:rsidR="00ED6C06" w:rsidRDefault="00ED6C0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ED6C06" w:rsidRDefault="0026758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</w:p>
        </w:tc>
        <w:tc>
          <w:tcPr>
            <w:tcW w:w="2990" w:type="dxa"/>
            <w:gridSpan w:val="2"/>
          </w:tcPr>
          <w:p w:rsidR="00ED6C06" w:rsidRDefault="00ED6C06">
            <w:pPr>
              <w:jc w:val="center"/>
              <w:rPr>
                <w:sz w:val="24"/>
                <w:szCs w:val="24"/>
              </w:rPr>
            </w:pPr>
          </w:p>
          <w:p w:rsidR="00ED6C06" w:rsidRDefault="00ED6C06">
            <w:pPr>
              <w:jc w:val="center"/>
              <w:rPr>
                <w:sz w:val="24"/>
                <w:szCs w:val="24"/>
              </w:rPr>
            </w:pPr>
          </w:p>
          <w:p w:rsidR="00ED6C06" w:rsidRDefault="0026758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Application</w:t>
            </w:r>
          </w:p>
        </w:tc>
      </w:tr>
      <w:tr w:rsidR="00ED6C06">
        <w:tc>
          <w:tcPr>
            <w:tcW w:w="5818" w:type="dxa"/>
            <w:gridSpan w:val="3"/>
          </w:tcPr>
          <w:p w:rsidR="00ED6C06" w:rsidRDefault="0026758D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KNOWLEDGE AND SKILLS</w:t>
            </w:r>
          </w:p>
          <w:p w:rsidR="00ED6C06" w:rsidRDefault="00ED6C06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ED6C06" w:rsidRDefault="0026758D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Sound knowledge of clinical sciences and the ability to applying knowledge to clinical practice</w:t>
            </w:r>
          </w:p>
          <w:p w:rsidR="00ED6C06" w:rsidRDefault="0026758D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Medical and Surgical skills commensurate with level of training </w:t>
            </w:r>
          </w:p>
          <w:p w:rsidR="00ED6C06" w:rsidRDefault="0026758D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Able to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prioritise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clinical need and manage time effectively</w:t>
            </w:r>
          </w:p>
          <w:p w:rsidR="00ED6C06" w:rsidRDefault="0026758D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Aware of own limitations and know when to consult senior colleagues</w:t>
            </w:r>
          </w:p>
          <w:p w:rsidR="00ED6C06" w:rsidRDefault="0026758D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Understand the importance of working effectively in multi-disciplinary teams</w:t>
            </w:r>
          </w:p>
          <w:p w:rsidR="00ED6C06" w:rsidRDefault="00ED6C06">
            <w:pPr>
              <w:rPr>
                <w:sz w:val="22"/>
                <w:szCs w:val="22"/>
              </w:rPr>
            </w:pPr>
          </w:p>
        </w:tc>
        <w:tc>
          <w:tcPr>
            <w:tcW w:w="1317" w:type="dxa"/>
            <w:gridSpan w:val="3"/>
          </w:tcPr>
          <w:p w:rsidR="00ED6C06" w:rsidRDefault="00ED6C06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ED6C06" w:rsidRDefault="00ED6C06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ED6C06" w:rsidRDefault="0026758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</w:p>
          <w:p w:rsidR="00ED6C06" w:rsidRDefault="00ED6C0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ED6C06" w:rsidRDefault="0026758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</w:p>
          <w:p w:rsidR="00ED6C06" w:rsidRDefault="00ED6C0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ED6C06" w:rsidRDefault="0026758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</w:p>
          <w:p w:rsidR="00ED6C06" w:rsidRDefault="00ED6C0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ED6C06" w:rsidRDefault="0026758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</w:p>
          <w:p w:rsidR="00ED6C06" w:rsidRDefault="00ED6C0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ED6C06" w:rsidRDefault="0026758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</w:p>
        </w:tc>
        <w:tc>
          <w:tcPr>
            <w:tcW w:w="2990" w:type="dxa"/>
            <w:gridSpan w:val="2"/>
          </w:tcPr>
          <w:p w:rsidR="00ED6C06" w:rsidRDefault="00ED6C06">
            <w:pPr>
              <w:rPr>
                <w:sz w:val="22"/>
                <w:szCs w:val="22"/>
              </w:rPr>
            </w:pPr>
          </w:p>
          <w:p w:rsidR="00ED6C06" w:rsidRDefault="00ED6C06">
            <w:pPr>
              <w:rPr>
                <w:sz w:val="22"/>
                <w:szCs w:val="22"/>
              </w:rPr>
            </w:pPr>
          </w:p>
          <w:p w:rsidR="00ED6C06" w:rsidRDefault="0026758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Interview</w:t>
            </w:r>
          </w:p>
          <w:p w:rsidR="00ED6C06" w:rsidRDefault="00ED6C0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ED6C06" w:rsidRDefault="0026758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&amp;</w:t>
            </w:r>
          </w:p>
          <w:p w:rsidR="00ED6C06" w:rsidRDefault="00ED6C0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ED6C06" w:rsidRDefault="0026758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References</w:t>
            </w:r>
          </w:p>
        </w:tc>
      </w:tr>
      <w:tr w:rsidR="00ED6C06">
        <w:tc>
          <w:tcPr>
            <w:tcW w:w="5818" w:type="dxa"/>
            <w:gridSpan w:val="3"/>
          </w:tcPr>
          <w:p w:rsidR="00ED6C06" w:rsidRDefault="0026758D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PERSONAL REQUIREMENTS</w:t>
            </w:r>
          </w:p>
          <w:p w:rsidR="00ED6C06" w:rsidRDefault="00ED6C06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</w:p>
          <w:p w:rsidR="00ED6C06" w:rsidRDefault="0026758D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Able to communicate effectively both verbally and in writing with patients,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carers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, GP’s, Nurses and other agencies</w:t>
            </w:r>
          </w:p>
          <w:p w:rsidR="00ED6C06" w:rsidRDefault="0026758D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Able to cope in stressful situations</w:t>
            </w:r>
          </w:p>
          <w:p w:rsidR="00ED6C06" w:rsidRDefault="00ED6C06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ED6C06" w:rsidRDefault="00ED6C06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ED6C06" w:rsidRDefault="00ED6C06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17" w:type="dxa"/>
            <w:gridSpan w:val="3"/>
          </w:tcPr>
          <w:p w:rsidR="00ED6C06" w:rsidRDefault="00ED6C06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ED6C06" w:rsidRDefault="00ED6C06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ED6C06" w:rsidRDefault="0026758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</w:p>
          <w:p w:rsidR="00ED6C06" w:rsidRDefault="00ED6C0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ED6C06" w:rsidRDefault="00ED6C0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ED6C06" w:rsidRDefault="0026758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</w:p>
          <w:p w:rsidR="00ED6C06" w:rsidRDefault="00ED6C0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990" w:type="dxa"/>
            <w:gridSpan w:val="2"/>
          </w:tcPr>
          <w:p w:rsidR="00ED6C06" w:rsidRDefault="00ED6C06">
            <w:pPr>
              <w:rPr>
                <w:sz w:val="22"/>
                <w:szCs w:val="22"/>
              </w:rPr>
            </w:pPr>
          </w:p>
          <w:p w:rsidR="00ED6C06" w:rsidRDefault="00ED6C06">
            <w:pPr>
              <w:rPr>
                <w:sz w:val="22"/>
                <w:szCs w:val="22"/>
              </w:rPr>
            </w:pPr>
          </w:p>
          <w:p w:rsidR="00ED6C06" w:rsidRDefault="0026758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Interview</w:t>
            </w:r>
          </w:p>
        </w:tc>
      </w:tr>
      <w:tr w:rsidR="00ED6C06">
        <w:tc>
          <w:tcPr>
            <w:tcW w:w="5818" w:type="dxa"/>
            <w:gridSpan w:val="3"/>
          </w:tcPr>
          <w:p w:rsidR="00ED6C06" w:rsidRDefault="0026758D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FITNESS TO PRACTICE</w:t>
            </w:r>
          </w:p>
          <w:p w:rsidR="00ED6C06" w:rsidRDefault="00ED6C06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</w:p>
          <w:p w:rsidR="00ED6C06" w:rsidRDefault="0026758D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Is up to date and fit to practice safely</w:t>
            </w:r>
          </w:p>
          <w:p w:rsidR="00ED6C06" w:rsidRDefault="00ED6C06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17" w:type="dxa"/>
            <w:gridSpan w:val="3"/>
          </w:tcPr>
          <w:p w:rsidR="00ED6C06" w:rsidRDefault="00ED6C06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ED6C06" w:rsidRDefault="00ED6C06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ED6C06" w:rsidRDefault="0026758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</w:p>
        </w:tc>
        <w:tc>
          <w:tcPr>
            <w:tcW w:w="2990" w:type="dxa"/>
            <w:gridSpan w:val="2"/>
          </w:tcPr>
          <w:p w:rsidR="00ED6C06" w:rsidRDefault="00ED6C06">
            <w:pPr>
              <w:rPr>
                <w:sz w:val="22"/>
                <w:szCs w:val="22"/>
              </w:rPr>
            </w:pPr>
          </w:p>
          <w:p w:rsidR="00ED6C06" w:rsidRDefault="0026758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Application</w:t>
            </w:r>
          </w:p>
          <w:p w:rsidR="00ED6C06" w:rsidRDefault="0026758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&amp;</w:t>
            </w:r>
          </w:p>
          <w:p w:rsidR="00ED6C06" w:rsidRDefault="0026758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Interview</w:t>
            </w:r>
          </w:p>
          <w:p w:rsidR="00ED6C06" w:rsidRDefault="00ED6C0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D6C06">
        <w:tc>
          <w:tcPr>
            <w:tcW w:w="5818" w:type="dxa"/>
            <w:gridSpan w:val="3"/>
          </w:tcPr>
          <w:p w:rsidR="00ED6C06" w:rsidRDefault="0026758D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lastRenderedPageBreak/>
              <w:t>OTHER REQUIREMENTS</w:t>
            </w:r>
          </w:p>
          <w:p w:rsidR="00ED6C06" w:rsidRDefault="00ED6C06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</w:p>
          <w:p w:rsidR="00ED6C06" w:rsidRDefault="0026758D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Understands the need for and appreciates the role of audit and clinical governance in clinical practice</w:t>
            </w:r>
          </w:p>
          <w:p w:rsidR="00ED6C06" w:rsidRDefault="0026758D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Understands the principles of patient confidentiality and data protection</w:t>
            </w:r>
          </w:p>
          <w:p w:rsidR="00ED6C06" w:rsidRDefault="0026758D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Keeps professional knowledge and skills up to date</w:t>
            </w:r>
          </w:p>
          <w:p w:rsidR="00ED6C06" w:rsidRDefault="00ED6C06">
            <w:pPr>
              <w:ind w:left="72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17" w:type="dxa"/>
            <w:gridSpan w:val="3"/>
          </w:tcPr>
          <w:p w:rsidR="00ED6C06" w:rsidRDefault="00ED6C06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ED6C06" w:rsidRDefault="00ED6C06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ED6C06" w:rsidRDefault="0026758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</w:p>
          <w:p w:rsidR="00ED6C06" w:rsidRDefault="00ED6C0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ED6C06" w:rsidRDefault="00ED6C0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ED6C06" w:rsidRDefault="0026758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</w:p>
          <w:p w:rsidR="00ED6C06" w:rsidRDefault="00ED6C0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ED6C06" w:rsidRDefault="0026758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</w:p>
        </w:tc>
        <w:tc>
          <w:tcPr>
            <w:tcW w:w="2990" w:type="dxa"/>
            <w:gridSpan w:val="2"/>
          </w:tcPr>
          <w:p w:rsidR="00ED6C06" w:rsidRDefault="00ED6C06">
            <w:pPr>
              <w:rPr>
                <w:sz w:val="22"/>
                <w:szCs w:val="22"/>
              </w:rPr>
            </w:pPr>
          </w:p>
          <w:p w:rsidR="00ED6C06" w:rsidRDefault="00ED6C06">
            <w:pPr>
              <w:rPr>
                <w:sz w:val="22"/>
                <w:szCs w:val="22"/>
              </w:rPr>
            </w:pPr>
          </w:p>
          <w:p w:rsidR="00ED6C06" w:rsidRDefault="0026758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Interview</w:t>
            </w:r>
          </w:p>
        </w:tc>
      </w:tr>
      <w:tr w:rsidR="00ED6C06">
        <w:tc>
          <w:tcPr>
            <w:tcW w:w="5818" w:type="dxa"/>
            <w:gridSpan w:val="3"/>
          </w:tcPr>
          <w:p w:rsidR="00ED6C06" w:rsidRDefault="0026758D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REFERENCES</w:t>
            </w:r>
          </w:p>
          <w:p w:rsidR="00ED6C06" w:rsidRDefault="0026758D">
            <w:pPr>
              <w:widowControl w:val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  <w:p w:rsidR="00ED6C06" w:rsidRDefault="0026758D">
            <w:pPr>
              <w:widowControl w:val="0"/>
              <w:numPr>
                <w:ilvl w:val="0"/>
                <w:numId w:val="7"/>
              </w:numPr>
              <w:jc w:val="both"/>
            </w:pPr>
            <w:r>
              <w:rPr>
                <w:rFonts w:ascii="Arial" w:eastAsia="Arial" w:hAnsi="Arial" w:cs="Arial"/>
              </w:rPr>
              <w:t>All staff appointments are made subject to the receipt of two satisfactory references, one of which will be from the current or most recent employer.</w:t>
            </w:r>
          </w:p>
          <w:p w:rsidR="00ED6C06" w:rsidRDefault="00ED6C06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317" w:type="dxa"/>
            <w:gridSpan w:val="3"/>
          </w:tcPr>
          <w:p w:rsidR="00ED6C06" w:rsidRDefault="00ED6C0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ED6C06" w:rsidRDefault="00ED6C06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ED6C06" w:rsidRDefault="0026758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</w:p>
        </w:tc>
        <w:tc>
          <w:tcPr>
            <w:tcW w:w="2990" w:type="dxa"/>
            <w:gridSpan w:val="2"/>
          </w:tcPr>
          <w:p w:rsidR="00ED6C06" w:rsidRDefault="00ED6C06">
            <w:pPr>
              <w:jc w:val="center"/>
              <w:rPr>
                <w:sz w:val="22"/>
                <w:szCs w:val="22"/>
              </w:rPr>
            </w:pPr>
          </w:p>
          <w:p w:rsidR="00ED6C06" w:rsidRDefault="0026758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References</w:t>
            </w:r>
          </w:p>
        </w:tc>
      </w:tr>
      <w:tr w:rsidR="00ED6C06">
        <w:tc>
          <w:tcPr>
            <w:tcW w:w="1012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C06" w:rsidRDefault="0026758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HAZARDS:</w:t>
            </w:r>
          </w:p>
        </w:tc>
      </w:tr>
      <w:tr w:rsidR="00ED6C06">
        <w:tc>
          <w:tcPr>
            <w:tcW w:w="26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C06" w:rsidRDefault="0026758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Laboratory Specimens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C06" w:rsidRDefault="0026758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x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C06" w:rsidRDefault="0026758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Clinical contact with Patients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C06" w:rsidRDefault="0026758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x</w:t>
            </w:r>
          </w:p>
        </w:tc>
        <w:tc>
          <w:tcPr>
            <w:tcW w:w="28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C06" w:rsidRDefault="0026758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Dealing with violence &amp; aggression of patients/relatives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C06" w:rsidRDefault="0026758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x</w:t>
            </w:r>
          </w:p>
        </w:tc>
      </w:tr>
      <w:tr w:rsidR="00ED6C06">
        <w:tc>
          <w:tcPr>
            <w:tcW w:w="26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C06" w:rsidRDefault="0026758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Blood / Body Fluids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C06" w:rsidRDefault="0026758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x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C06" w:rsidRDefault="0026758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Dusty Environment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C06" w:rsidRDefault="0026758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x</w:t>
            </w:r>
          </w:p>
        </w:tc>
        <w:tc>
          <w:tcPr>
            <w:tcW w:w="28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C06" w:rsidRDefault="0026758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VDU Use (occasional)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C06" w:rsidRDefault="0026758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x</w:t>
            </w:r>
          </w:p>
        </w:tc>
      </w:tr>
      <w:tr w:rsidR="00ED6C06">
        <w:tc>
          <w:tcPr>
            <w:tcW w:w="26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C06" w:rsidRDefault="0026758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Radiation / Lasers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C06" w:rsidRDefault="0026758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x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C06" w:rsidRDefault="0026758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Challenging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Behaviour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C06" w:rsidRDefault="0026758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x</w:t>
            </w:r>
          </w:p>
        </w:tc>
        <w:tc>
          <w:tcPr>
            <w:tcW w:w="28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C06" w:rsidRDefault="0026758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Manual Handling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C06" w:rsidRDefault="0026758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x</w:t>
            </w:r>
          </w:p>
        </w:tc>
      </w:tr>
      <w:tr w:rsidR="00ED6C06">
        <w:tc>
          <w:tcPr>
            <w:tcW w:w="26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C06" w:rsidRDefault="0026758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Solvents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C06" w:rsidRDefault="0026758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x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C06" w:rsidRDefault="0026758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Driving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C06" w:rsidRDefault="00ED6C06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8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C06" w:rsidRDefault="0026758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Noise / Vibration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C06" w:rsidRDefault="0026758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x</w:t>
            </w:r>
          </w:p>
        </w:tc>
      </w:tr>
      <w:tr w:rsidR="00ED6C06">
        <w:tc>
          <w:tcPr>
            <w:tcW w:w="26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C06" w:rsidRDefault="0026758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Respiratory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Sensitisers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C06" w:rsidRDefault="0026758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x</w:t>
            </w: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C06" w:rsidRDefault="0026758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Food Handling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C06" w:rsidRDefault="00ED6C06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8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C06" w:rsidRDefault="0026758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Working in isolation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C06" w:rsidRDefault="0026758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x</w:t>
            </w:r>
          </w:p>
        </w:tc>
      </w:tr>
      <w:tr w:rsidR="00ED6C06">
        <w:tc>
          <w:tcPr>
            <w:tcW w:w="26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C06" w:rsidRDefault="0026758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Cytotoxic Drugs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C06" w:rsidRDefault="00ED6C06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C06" w:rsidRDefault="0026758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Electrical work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C06" w:rsidRDefault="0026758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x</w:t>
            </w:r>
          </w:p>
        </w:tc>
        <w:tc>
          <w:tcPr>
            <w:tcW w:w="28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C06" w:rsidRDefault="0026758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Night Working</w:t>
            </w:r>
          </w:p>
        </w:tc>
        <w:tc>
          <w:tcPr>
            <w:tcW w:w="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C06" w:rsidRDefault="0026758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x</w:t>
            </w:r>
          </w:p>
        </w:tc>
      </w:tr>
    </w:tbl>
    <w:p w:rsidR="00ED6C06" w:rsidRDefault="00ED6C06">
      <w:pPr>
        <w:rPr>
          <w:sz w:val="22"/>
          <w:szCs w:val="22"/>
        </w:rPr>
      </w:pPr>
    </w:p>
    <w:sectPr w:rsidR="00ED6C06">
      <w:pgSz w:w="11906" w:h="16838"/>
      <w:pgMar w:top="851" w:right="1701" w:bottom="851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F0636"/>
    <w:multiLevelType w:val="multilevel"/>
    <w:tmpl w:val="C9C4042E"/>
    <w:lvl w:ilvl="0">
      <w:start w:val="1"/>
      <w:numFmt w:val="bullet"/>
      <w:lvlText w:val="▪"/>
      <w:lvlJc w:val="left"/>
      <w:pPr>
        <w:ind w:left="8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25124D6C"/>
    <w:multiLevelType w:val="multilevel"/>
    <w:tmpl w:val="D5F83BB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A1946BB"/>
    <w:multiLevelType w:val="multilevel"/>
    <w:tmpl w:val="68D422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6E77668"/>
    <w:multiLevelType w:val="multilevel"/>
    <w:tmpl w:val="A9966E3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37F0312C"/>
    <w:multiLevelType w:val="multilevel"/>
    <w:tmpl w:val="5AAE364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B9F1CCE"/>
    <w:multiLevelType w:val="multilevel"/>
    <w:tmpl w:val="95D20146"/>
    <w:lvl w:ilvl="0">
      <w:start w:val="1"/>
      <w:numFmt w:val="bullet"/>
      <w:lvlText w:val="▪"/>
      <w:lvlJc w:val="left"/>
      <w:pPr>
        <w:ind w:left="8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5DD91DDA"/>
    <w:multiLevelType w:val="multilevel"/>
    <w:tmpl w:val="CEC4BA58"/>
    <w:lvl w:ilvl="0">
      <w:start w:val="1"/>
      <w:numFmt w:val="bullet"/>
      <w:lvlText w:val="▪"/>
      <w:lvlJc w:val="left"/>
      <w:pPr>
        <w:ind w:left="8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693E31F7"/>
    <w:multiLevelType w:val="multilevel"/>
    <w:tmpl w:val="25C08A28"/>
    <w:lvl w:ilvl="0">
      <w:start w:val="1"/>
      <w:numFmt w:val="bullet"/>
      <w:lvlText w:val="▪"/>
      <w:lvlJc w:val="left"/>
      <w:pPr>
        <w:ind w:left="8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719946EA"/>
    <w:multiLevelType w:val="multilevel"/>
    <w:tmpl w:val="86CA73FC"/>
    <w:lvl w:ilvl="0">
      <w:start w:val="1"/>
      <w:numFmt w:val="bullet"/>
      <w:lvlText w:val="▪"/>
      <w:lvlJc w:val="left"/>
      <w:pPr>
        <w:ind w:left="8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0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4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0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6"/>
  </w:num>
  <w:num w:numId="5">
    <w:abstractNumId w:val="3"/>
  </w:num>
  <w:num w:numId="6">
    <w:abstractNumId w:val="5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C06"/>
    <w:rsid w:val="0026758D"/>
    <w:rsid w:val="002E5098"/>
    <w:rsid w:val="00464A5D"/>
    <w:rsid w:val="00ED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5490E0-CCD1-4220-9380-2ACDF815D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2086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Devon and Exeter NHS Foundation Trust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Palmer Emma (Royal Devon and Exeter Foundation Trust)</dc:creator>
  <cp:lastModifiedBy>Pollard Jo (Royal Devon and Exeter Foundation Trust)</cp:lastModifiedBy>
  <cp:revision>2</cp:revision>
  <dcterms:created xsi:type="dcterms:W3CDTF">2022-09-05T10:20:00Z</dcterms:created>
  <dcterms:modified xsi:type="dcterms:W3CDTF">2022-09-05T10:20:00Z</dcterms:modified>
</cp:coreProperties>
</file>