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5408" behindDoc="0" locked="0" layoutInCell="1" allowOverlap="1" wp14:anchorId="30DA5803" wp14:editId="77D0558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9E3F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3D7C7B0" w:rsidR="00213541" w:rsidRPr="009E3FB2" w:rsidRDefault="009E3FB2" w:rsidP="00E11CBA">
            <w:pPr>
              <w:rPr>
                <w:rFonts w:ascii="Arial" w:hAnsi="Arial" w:cs="Arial"/>
              </w:rPr>
            </w:pPr>
            <w:r w:rsidRPr="009E3FB2">
              <w:rPr>
                <w:rFonts w:ascii="Arial" w:hAnsi="Arial" w:cs="Arial"/>
              </w:rPr>
              <w:t>Psychological Therapist  / Specialist Counsellor for children and young people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A7F414A" w:rsidR="00213541" w:rsidRPr="009E3FB2" w:rsidRDefault="009E3FB2" w:rsidP="009E3FB2">
            <w:pPr>
              <w:rPr>
                <w:rFonts w:ascii="Arial" w:eastAsia="Times New Roman" w:hAnsi="Arial" w:cs="Arial"/>
                <w:lang w:eastAsia="en-GB"/>
              </w:rPr>
            </w:pPr>
            <w:r w:rsidRPr="009E3FB2">
              <w:rPr>
                <w:rFonts w:ascii="Arial" w:eastAsia="Times New Roman" w:hAnsi="Arial" w:cs="Arial"/>
                <w:lang w:eastAsia="en-GB"/>
              </w:rPr>
              <w:t xml:space="preserve">Band 7 Psychological </w:t>
            </w:r>
            <w:r w:rsidR="00EE4438" w:rsidRPr="009E3FB2">
              <w:rPr>
                <w:rFonts w:ascii="Arial" w:eastAsia="Times New Roman" w:hAnsi="Arial" w:cs="Arial"/>
                <w:lang w:eastAsia="en-GB"/>
              </w:rPr>
              <w:t>Children’s</w:t>
            </w:r>
            <w:r w:rsidRPr="009E3FB2">
              <w:rPr>
                <w:rFonts w:ascii="Arial" w:eastAsia="Times New Roman" w:hAnsi="Arial" w:cs="Arial"/>
                <w:lang w:eastAsia="en-GB"/>
              </w:rPr>
              <w:t xml:space="preserve"> Therapist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089F537" w:rsidR="00213541" w:rsidRPr="009E3FB2" w:rsidRDefault="009E3FB2" w:rsidP="00F607B2">
            <w:pPr>
              <w:jc w:val="both"/>
              <w:rPr>
                <w:rFonts w:ascii="Arial" w:hAnsi="Arial" w:cs="Arial"/>
              </w:rPr>
            </w:pPr>
            <w:r w:rsidRPr="009E3FB2">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95D6990" w:rsidR="00213541" w:rsidRPr="009E3FB2" w:rsidRDefault="009E3FB2" w:rsidP="00F607B2">
            <w:pPr>
              <w:jc w:val="both"/>
              <w:rPr>
                <w:rFonts w:ascii="Arial" w:hAnsi="Arial" w:cs="Arial"/>
              </w:rPr>
            </w:pPr>
            <w:r w:rsidRPr="009E3FB2">
              <w:rPr>
                <w:rFonts w:ascii="Arial" w:hAnsi="Arial" w:cs="Arial"/>
              </w:rPr>
              <w:t>Specialist Services - SARC</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E666188" w14:textId="0497D8C8" w:rsidR="009E3FB2" w:rsidRPr="00CD0362" w:rsidRDefault="00CD0362" w:rsidP="00CD0362">
            <w:pPr>
              <w:pStyle w:val="ListParagraph"/>
              <w:numPr>
                <w:ilvl w:val="0"/>
                <w:numId w:val="10"/>
              </w:numPr>
              <w:spacing w:before="0"/>
              <w:rPr>
                <w:rFonts w:cs="Arial"/>
              </w:rPr>
            </w:pPr>
            <w:r w:rsidRPr="00CD0362">
              <w:rPr>
                <w:rFonts w:cs="Arial"/>
              </w:rPr>
              <w:t>T</w:t>
            </w:r>
            <w:r w:rsidR="009E3FB2" w:rsidRPr="00CD0362">
              <w:rPr>
                <w:rFonts w:cs="Arial"/>
              </w:rPr>
              <w:t xml:space="preserve">he post holder will provide a highly specialist therapeutic service to children who are referred to SARC following sexual abuse or assault. </w:t>
            </w:r>
          </w:p>
          <w:p w14:paraId="45015C0E" w14:textId="77777777" w:rsidR="009E3FB2" w:rsidRPr="00CD0362" w:rsidRDefault="009E3FB2" w:rsidP="00CD0362">
            <w:pPr>
              <w:pStyle w:val="ListParagraph"/>
              <w:numPr>
                <w:ilvl w:val="0"/>
                <w:numId w:val="10"/>
              </w:numPr>
              <w:spacing w:before="0"/>
              <w:rPr>
                <w:rFonts w:cs="Arial"/>
              </w:rPr>
            </w:pPr>
            <w:r w:rsidRPr="00CD0362">
              <w:rPr>
                <w:rFonts w:cs="Arial"/>
              </w:rPr>
              <w:t>Professionally they will work in a non-judgemental service and within the ethical framework of their professional / registering body (e.g. HPCP; BACP; UKCP)</w:t>
            </w:r>
          </w:p>
          <w:p w14:paraId="7970A850" w14:textId="2A384BA2" w:rsidR="009E3FB2" w:rsidRPr="00CD0362" w:rsidRDefault="009E3FB2" w:rsidP="00CD0362">
            <w:pPr>
              <w:pStyle w:val="ListParagraph"/>
              <w:numPr>
                <w:ilvl w:val="0"/>
                <w:numId w:val="10"/>
              </w:numPr>
              <w:spacing w:before="0"/>
              <w:rPr>
                <w:rFonts w:cs="Arial"/>
              </w:rPr>
            </w:pPr>
            <w:r w:rsidRPr="00CD0362">
              <w:rPr>
                <w:rFonts w:cs="Arial"/>
              </w:rPr>
              <w:t xml:space="preserve">The purpose of this post is to add to the provision of evidence-based therapies for children and young people who have been sexually abused and/or assaulted, either recently or historically.  This requires the ability to assess for post-traumatic stress disorder and discuss the implications of this and the NICE guidelines recommended treatment for PTSD (including following sexual trauma) with children, young people and their carers in conjunction with the </w:t>
            </w:r>
            <w:r w:rsidR="007E6DC1" w:rsidRPr="00CD0362">
              <w:rPr>
                <w:rFonts w:cs="Arial"/>
              </w:rPr>
              <w:t>children’s</w:t>
            </w:r>
            <w:r w:rsidRPr="00CD0362">
              <w:rPr>
                <w:rFonts w:cs="Arial"/>
              </w:rPr>
              <w:t xml:space="preserve"> therapeutic service Lead Therapist. The post holder will be able to implement evidence-based therapeutic interventions for children and young people including trauma-focussed CBT supported by the Service Lead</w:t>
            </w:r>
          </w:p>
          <w:p w14:paraId="285875A5" w14:textId="7D7A9C05" w:rsidR="00213541" w:rsidRPr="00CD0362" w:rsidRDefault="00213541" w:rsidP="00114788">
            <w:pPr>
              <w:pStyle w:val="ListParagraph"/>
              <w:spacing w:before="0"/>
              <w:rPr>
                <w:rFonts w:cs="Arial"/>
              </w:rPr>
            </w:pPr>
          </w:p>
        </w:tc>
      </w:tr>
      <w:tr w:rsidR="00884334" w:rsidRPr="00F607B2" w14:paraId="0979D453" w14:textId="77777777" w:rsidTr="005A40F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33D3D05" w14:textId="77777777" w:rsidR="00114788" w:rsidRPr="00CD0362" w:rsidRDefault="00114788" w:rsidP="00114788">
            <w:pPr>
              <w:pStyle w:val="ListParagraph"/>
              <w:numPr>
                <w:ilvl w:val="0"/>
                <w:numId w:val="10"/>
              </w:numPr>
              <w:spacing w:before="0"/>
              <w:rPr>
                <w:rFonts w:cs="Arial"/>
              </w:rPr>
            </w:pPr>
            <w:r w:rsidRPr="00CD0362">
              <w:rPr>
                <w:rFonts w:cs="Arial"/>
              </w:rPr>
              <w:t xml:space="preserve">The post holder will carry a clinical caseload and provide psychological therapies / counselling to meet client needs </w:t>
            </w:r>
            <w:proofErr w:type="gramStart"/>
            <w:r w:rsidRPr="00CD0362">
              <w:rPr>
                <w:rFonts w:cs="Arial"/>
              </w:rPr>
              <w:t>taking into account</w:t>
            </w:r>
            <w:proofErr w:type="gramEnd"/>
            <w:r w:rsidRPr="00CD0362">
              <w:rPr>
                <w:rFonts w:cs="Arial"/>
              </w:rPr>
              <w:t xml:space="preserve"> the resources available within the service. </w:t>
            </w:r>
          </w:p>
          <w:p w14:paraId="5F5AA91A" w14:textId="6AB30C64" w:rsidR="00114788" w:rsidRPr="00CD0362" w:rsidRDefault="00114788" w:rsidP="00114788">
            <w:pPr>
              <w:pStyle w:val="ListParagraph"/>
              <w:numPr>
                <w:ilvl w:val="0"/>
                <w:numId w:val="10"/>
              </w:numPr>
              <w:spacing w:before="0"/>
              <w:rPr>
                <w:rFonts w:cs="Arial"/>
              </w:rPr>
            </w:pPr>
            <w:r w:rsidRPr="00CD0362">
              <w:rPr>
                <w:rFonts w:cs="Arial"/>
              </w:rPr>
              <w:t xml:space="preserve">The post holder will </w:t>
            </w:r>
            <w:r>
              <w:rPr>
                <w:rFonts w:cs="Arial"/>
              </w:rPr>
              <w:t>provide</w:t>
            </w:r>
            <w:r w:rsidRPr="00CD0362">
              <w:rPr>
                <w:rFonts w:cs="Arial"/>
              </w:rPr>
              <w:t xml:space="preserve"> time limited therapy for clients with a wide range of difficulties e.g. trauma and relationship issues.</w:t>
            </w:r>
          </w:p>
          <w:p w14:paraId="341644CE" w14:textId="71EF3AA2" w:rsidR="00114788" w:rsidRDefault="00114788" w:rsidP="00114788">
            <w:pPr>
              <w:pStyle w:val="ListParagraph"/>
              <w:numPr>
                <w:ilvl w:val="0"/>
                <w:numId w:val="10"/>
              </w:numPr>
              <w:spacing w:before="0"/>
              <w:rPr>
                <w:rFonts w:cs="Arial"/>
              </w:rPr>
            </w:pPr>
            <w:r w:rsidRPr="00CD0362">
              <w:rPr>
                <w:rFonts w:cs="Arial"/>
              </w:rPr>
              <w:t>The post holder will work closely with the Children’s Therapeutic Service Lead Therapist to prioritise, assess, plan evaluate and deliver all relevant aspects of highly complex care to an agreed and expected professional standard.</w:t>
            </w:r>
          </w:p>
          <w:p w14:paraId="01A93EAF" w14:textId="6B74FEEE" w:rsidR="00114788" w:rsidRPr="00CD0362" w:rsidRDefault="00114788" w:rsidP="00114788">
            <w:pPr>
              <w:pStyle w:val="ListParagraph"/>
              <w:numPr>
                <w:ilvl w:val="0"/>
                <w:numId w:val="10"/>
              </w:numPr>
              <w:spacing w:before="0"/>
              <w:rPr>
                <w:rFonts w:cs="Arial"/>
              </w:rPr>
            </w:pPr>
            <w:r>
              <w:rPr>
                <w:rFonts w:cs="Arial"/>
              </w:rPr>
              <w:t>The post holder will be required to keep patient records in line with the service requirements, using our electronic patient record system.</w:t>
            </w:r>
          </w:p>
          <w:p w14:paraId="555A7511" w14:textId="77777777" w:rsidR="00114788" w:rsidRPr="00CD0362" w:rsidRDefault="00114788" w:rsidP="00114788">
            <w:pPr>
              <w:pStyle w:val="ListParagraph"/>
              <w:numPr>
                <w:ilvl w:val="0"/>
                <w:numId w:val="10"/>
              </w:numPr>
              <w:spacing w:before="0"/>
              <w:rPr>
                <w:rFonts w:cs="Arial"/>
              </w:rPr>
            </w:pPr>
            <w:r w:rsidRPr="00CD0362">
              <w:rPr>
                <w:rFonts w:cs="Arial"/>
              </w:rPr>
              <w:t xml:space="preserve">They will work closely with the multidisciplinary team </w:t>
            </w:r>
          </w:p>
          <w:p w14:paraId="0A49EC0A" w14:textId="77777777" w:rsidR="00114788" w:rsidRPr="00CD0362" w:rsidRDefault="00114788" w:rsidP="00114788">
            <w:pPr>
              <w:pStyle w:val="ListParagraph"/>
              <w:numPr>
                <w:ilvl w:val="0"/>
                <w:numId w:val="10"/>
              </w:numPr>
              <w:spacing w:before="0"/>
              <w:rPr>
                <w:rFonts w:cs="Arial"/>
              </w:rPr>
            </w:pPr>
            <w:r w:rsidRPr="00CD0362">
              <w:rPr>
                <w:rFonts w:cs="Arial"/>
              </w:rPr>
              <w:t>The post holder will receive regular professional management and clinical supervision in accordance with Trust policy and professional practice guidelines set out by their professional body. The post holder will engage in regular professional practice meetings with their professional lead.</w:t>
            </w:r>
          </w:p>
          <w:p w14:paraId="50F0ED76" w14:textId="77777777" w:rsidR="00114788" w:rsidRPr="00CD0362" w:rsidRDefault="00114788" w:rsidP="00114788">
            <w:pPr>
              <w:pStyle w:val="ListParagraph"/>
              <w:numPr>
                <w:ilvl w:val="0"/>
                <w:numId w:val="10"/>
              </w:numPr>
              <w:spacing w:before="0"/>
              <w:rPr>
                <w:rFonts w:cs="Arial"/>
              </w:rPr>
            </w:pPr>
            <w:r w:rsidRPr="00CD0362">
              <w:rPr>
                <w:rFonts w:cs="Arial"/>
              </w:rPr>
              <w:t>The post holder will have clinical knowledge of complex psychotherapy and sexual trauma counselling and have will work with the Lead Therapist in the delivery of specialist counselling services delivered to children.</w:t>
            </w:r>
          </w:p>
          <w:p w14:paraId="4F5BE4C4" w14:textId="0264EA13" w:rsidR="00114788" w:rsidRDefault="00114788" w:rsidP="00114788">
            <w:pPr>
              <w:pStyle w:val="ListParagraph"/>
              <w:numPr>
                <w:ilvl w:val="0"/>
                <w:numId w:val="10"/>
              </w:numPr>
              <w:spacing w:before="0"/>
              <w:rPr>
                <w:rFonts w:cs="Arial"/>
              </w:rPr>
            </w:pPr>
            <w:r w:rsidRPr="00CD0362">
              <w:rPr>
                <w:rFonts w:cs="Arial"/>
              </w:rPr>
              <w:t>The post holder will attend departmental team meetings and work collaboratively with all relevant teams.</w:t>
            </w:r>
          </w:p>
          <w:p w14:paraId="747486E2" w14:textId="0F3D0804" w:rsidR="00114788" w:rsidRDefault="00114788" w:rsidP="00114788">
            <w:pPr>
              <w:pStyle w:val="ListParagraph"/>
              <w:numPr>
                <w:ilvl w:val="0"/>
                <w:numId w:val="10"/>
              </w:numPr>
              <w:spacing w:before="0"/>
              <w:rPr>
                <w:rFonts w:cs="Arial"/>
              </w:rPr>
            </w:pPr>
            <w:r>
              <w:rPr>
                <w:rFonts w:cs="Arial"/>
              </w:rPr>
              <w:t>The post holder will be required to attend weekly clinical triage meetings.</w:t>
            </w:r>
          </w:p>
          <w:p w14:paraId="5108AC8C" w14:textId="3369371A" w:rsidR="00884334" w:rsidRPr="00114788" w:rsidRDefault="00114788" w:rsidP="00114788">
            <w:pPr>
              <w:pStyle w:val="ListParagraph"/>
              <w:numPr>
                <w:ilvl w:val="0"/>
                <w:numId w:val="10"/>
              </w:numPr>
              <w:spacing w:before="0"/>
              <w:rPr>
                <w:rFonts w:cs="Arial"/>
              </w:rPr>
            </w:pPr>
            <w:r w:rsidRPr="00114788">
              <w:rPr>
                <w:rFonts w:cs="Arial"/>
              </w:rPr>
              <w:t>In criminal cases the post-holder may be required to give evidence in court.</w:t>
            </w:r>
          </w:p>
        </w:tc>
      </w:tr>
      <w:tr w:rsidR="00884334" w:rsidRPr="00F607B2" w14:paraId="0FEB8BFD" w14:textId="77777777" w:rsidTr="005A40F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22EEE502" w14:textId="13557507" w:rsidR="00ED356C" w:rsidRPr="00FC4870" w:rsidRDefault="001D629F" w:rsidP="008F7F1E">
            <w:pPr>
              <w:pStyle w:val="paragraph"/>
              <w:spacing w:before="0" w:beforeAutospacing="0" w:after="0" w:afterAutospacing="0"/>
              <w:jc w:val="both"/>
              <w:textAlignment w:val="baseline"/>
              <w:rPr>
                <w:rStyle w:val="normaltextrun"/>
                <w:rFonts w:ascii="Arial" w:hAnsi="Arial"/>
                <w:sz w:val="22"/>
              </w:rPr>
            </w:pPr>
            <w:r w:rsidRPr="00FC4870">
              <w:rPr>
                <w:rStyle w:val="normaltextrun"/>
                <w:rFonts w:ascii="Arial" w:hAnsi="Arial"/>
                <w:sz w:val="22"/>
              </w:rPr>
              <w:t>The post holder is required to deal effectively with staff of all levels throughout the Trust</w:t>
            </w:r>
            <w:r w:rsidR="00ED356C" w:rsidRPr="00FC4870">
              <w:rPr>
                <w:rStyle w:val="normaltextrun"/>
                <w:rFonts w:ascii="Arial" w:hAnsi="Arial"/>
                <w:sz w:val="22"/>
              </w:rPr>
              <w:t xml:space="preserve"> as and when they encounter on a day to day basis</w:t>
            </w:r>
            <w:r w:rsidR="00FC4870">
              <w:rPr>
                <w:rStyle w:val="normaltextrun"/>
                <w:rFonts w:ascii="Arial" w:hAnsi="Arial"/>
                <w:sz w:val="22"/>
              </w:rPr>
              <w:t>.</w:t>
            </w:r>
          </w:p>
          <w:p w14:paraId="7D488EFA" w14:textId="50773867" w:rsidR="00ED356C" w:rsidRPr="00FC4870" w:rsidRDefault="00ED356C" w:rsidP="008F7F1E">
            <w:pPr>
              <w:pStyle w:val="paragraph"/>
              <w:spacing w:before="0" w:beforeAutospacing="0" w:after="0" w:afterAutospacing="0"/>
              <w:jc w:val="both"/>
              <w:textAlignment w:val="baseline"/>
              <w:rPr>
                <w:rStyle w:val="normaltextrun"/>
                <w:rFonts w:ascii="Arial" w:hAnsi="Arial"/>
                <w:sz w:val="22"/>
              </w:rPr>
            </w:pPr>
            <w:r w:rsidRPr="00FC4870">
              <w:rPr>
                <w:rStyle w:val="normaltextrun"/>
                <w:rFonts w:ascii="Arial" w:hAnsi="Arial"/>
                <w:sz w:val="22"/>
              </w:rPr>
              <w:t xml:space="preserve">In </w:t>
            </w:r>
            <w:r w:rsidR="007E6DC1" w:rsidRPr="00FC4870">
              <w:rPr>
                <w:rStyle w:val="normaltextrun"/>
                <w:rFonts w:ascii="Arial" w:hAnsi="Arial"/>
                <w:sz w:val="22"/>
              </w:rPr>
              <w:t>addition,</w:t>
            </w:r>
            <w:r w:rsidRPr="00FC4870">
              <w:rPr>
                <w:rStyle w:val="normaltextrun"/>
                <w:rFonts w:ascii="Arial" w:hAnsi="Arial"/>
                <w:sz w:val="22"/>
              </w:rPr>
              <w:t xml:space="preserve"> the post holder will deal with </w:t>
            </w:r>
            <w:r w:rsidR="001D629F" w:rsidRPr="00FC4870">
              <w:rPr>
                <w:rStyle w:val="normaltextrun"/>
                <w:rFonts w:ascii="Arial" w:hAnsi="Arial"/>
                <w:sz w:val="22"/>
              </w:rPr>
              <w:t xml:space="preserve">the wider </w:t>
            </w:r>
            <w:r w:rsidR="00831738" w:rsidRPr="00FC4870">
              <w:rPr>
                <w:rStyle w:val="normaltextrun"/>
                <w:rFonts w:ascii="Arial" w:hAnsi="Arial"/>
                <w:sz w:val="22"/>
              </w:rPr>
              <w:t>h</w:t>
            </w:r>
            <w:r w:rsidR="001D629F" w:rsidRPr="00FC4870">
              <w:rPr>
                <w:rStyle w:val="normaltextrun"/>
                <w:rFonts w:ascii="Arial" w:hAnsi="Arial"/>
                <w:sz w:val="22"/>
              </w:rPr>
              <w:t xml:space="preserve">ealthcare community, external organisations and the public. </w:t>
            </w:r>
          </w:p>
          <w:p w14:paraId="437675A8" w14:textId="08BB9D5D" w:rsidR="003A5DEC" w:rsidRPr="00FC4870" w:rsidRDefault="001D629F" w:rsidP="008F7F1E">
            <w:pPr>
              <w:pStyle w:val="paragraph"/>
              <w:spacing w:before="0" w:beforeAutospacing="0" w:after="0" w:afterAutospacing="0"/>
              <w:jc w:val="both"/>
              <w:textAlignment w:val="baseline"/>
              <w:rPr>
                <w:rStyle w:val="normaltextrun"/>
                <w:rFonts w:ascii="Arial" w:hAnsi="Arial"/>
                <w:sz w:val="22"/>
              </w:rPr>
            </w:pPr>
            <w:r w:rsidRPr="00FC4870">
              <w:rPr>
                <w:rStyle w:val="normaltextrun"/>
                <w:rFonts w:ascii="Arial" w:hAnsi="Arial"/>
                <w:sz w:val="22"/>
              </w:rPr>
              <w:lastRenderedPageBreak/>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090B96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B246161" w14:textId="77777777" w:rsidR="00FC4870" w:rsidRDefault="00FC4870"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9E3FB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A40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5A40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E3FB2" w14:paraId="1953B27F" w14:textId="77777777" w:rsidTr="009E3FB2">
              <w:trPr>
                <w:jc w:val="center"/>
              </w:trPr>
              <w:tc>
                <w:tcPr>
                  <w:tcW w:w="5145" w:type="dxa"/>
                  <w:tcBorders>
                    <w:top w:val="nil"/>
                    <w:left w:val="single" w:sz="6" w:space="0" w:color="auto"/>
                    <w:bottom w:val="nil"/>
                    <w:right w:val="single" w:sz="6" w:space="0" w:color="auto"/>
                  </w:tcBorders>
                  <w:shd w:val="clear" w:color="auto" w:fill="auto"/>
                  <w:hideMark/>
                </w:tcPr>
                <w:p w14:paraId="69D8167B" w14:textId="77777777" w:rsidR="009E3FB2" w:rsidRDefault="009E3FB2" w:rsidP="009E3FB2">
                  <w:pPr>
                    <w:numPr>
                      <w:ilvl w:val="0"/>
                      <w:numId w:val="8"/>
                    </w:numPr>
                    <w:spacing w:after="0" w:line="240" w:lineRule="auto"/>
                    <w:rPr>
                      <w:rFonts w:ascii="Arial" w:hAnsi="Arial" w:cs="Arial"/>
                    </w:rPr>
                  </w:pPr>
                  <w:r>
                    <w:rPr>
                      <w:rFonts w:ascii="Arial" w:hAnsi="Arial" w:cs="Arial"/>
                    </w:rPr>
                    <w:t>Lead Children’s Therapist</w:t>
                  </w:r>
                </w:p>
                <w:p w14:paraId="21E366BE" w14:textId="77777777" w:rsidR="009E3FB2" w:rsidRDefault="009E3FB2" w:rsidP="009E3FB2">
                  <w:pPr>
                    <w:numPr>
                      <w:ilvl w:val="0"/>
                      <w:numId w:val="8"/>
                    </w:numPr>
                    <w:spacing w:after="0" w:line="240" w:lineRule="auto"/>
                    <w:rPr>
                      <w:rFonts w:ascii="Arial" w:hAnsi="Arial" w:cs="Arial"/>
                    </w:rPr>
                  </w:pPr>
                  <w:r>
                    <w:rPr>
                      <w:rFonts w:ascii="Arial" w:hAnsi="Arial" w:cs="Arial"/>
                    </w:rPr>
                    <w:t>SARC Clinical Leads</w:t>
                  </w:r>
                </w:p>
                <w:p w14:paraId="4ADF8CF4" w14:textId="2BE95CBE" w:rsidR="009E3FB2" w:rsidRDefault="009E3FB2" w:rsidP="009E3FB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SARC Management Team</w:t>
                  </w:r>
                </w:p>
              </w:tc>
              <w:tc>
                <w:tcPr>
                  <w:tcW w:w="3735" w:type="dxa"/>
                  <w:tcBorders>
                    <w:top w:val="nil"/>
                    <w:left w:val="nil"/>
                    <w:bottom w:val="nil"/>
                    <w:right w:val="single" w:sz="6" w:space="0" w:color="auto"/>
                  </w:tcBorders>
                  <w:shd w:val="clear" w:color="auto" w:fill="auto"/>
                  <w:hideMark/>
                </w:tcPr>
                <w:p w14:paraId="690DE596" w14:textId="77777777" w:rsidR="009E3FB2" w:rsidRPr="009E3FB2" w:rsidRDefault="009E3FB2" w:rsidP="009E3FB2">
                  <w:pPr>
                    <w:numPr>
                      <w:ilvl w:val="0"/>
                      <w:numId w:val="3"/>
                    </w:numPr>
                    <w:spacing w:after="0" w:line="240" w:lineRule="auto"/>
                    <w:rPr>
                      <w:rFonts w:ascii="Arial" w:eastAsia="Times New Roman" w:hAnsi="Arial" w:cs="Arial"/>
                      <w:lang w:eastAsia="en-GB"/>
                    </w:rPr>
                  </w:pPr>
                  <w:r w:rsidRPr="009E3FB2">
                    <w:rPr>
                      <w:rFonts w:ascii="Arial" w:eastAsia="Times New Roman" w:hAnsi="Arial" w:cs="Arial"/>
                      <w:lang w:eastAsia="en-GB"/>
                    </w:rPr>
                    <w:t>Police and CPS</w:t>
                  </w:r>
                </w:p>
                <w:p w14:paraId="1CADF1F6" w14:textId="77777777" w:rsidR="009E3FB2" w:rsidRPr="009E3FB2" w:rsidRDefault="009E3FB2" w:rsidP="009E3FB2">
                  <w:pPr>
                    <w:numPr>
                      <w:ilvl w:val="0"/>
                      <w:numId w:val="3"/>
                    </w:numPr>
                    <w:spacing w:after="0" w:line="240" w:lineRule="auto"/>
                    <w:rPr>
                      <w:rFonts w:ascii="Arial" w:eastAsia="Times New Roman" w:hAnsi="Arial" w:cs="Arial"/>
                      <w:lang w:eastAsia="en-GB"/>
                    </w:rPr>
                  </w:pPr>
                  <w:r w:rsidRPr="009E3FB2">
                    <w:rPr>
                      <w:rFonts w:ascii="Arial" w:eastAsia="Times New Roman" w:hAnsi="Arial" w:cs="Arial"/>
                      <w:lang w:eastAsia="en-GB"/>
                    </w:rPr>
                    <w:t xml:space="preserve">Voluntary sector </w:t>
                  </w:r>
                </w:p>
                <w:p w14:paraId="7D2F4414" w14:textId="69DA9891" w:rsidR="009E3FB2" w:rsidRPr="009E3FB2" w:rsidRDefault="009E3FB2" w:rsidP="009E3FB2">
                  <w:pPr>
                    <w:numPr>
                      <w:ilvl w:val="0"/>
                      <w:numId w:val="3"/>
                    </w:numPr>
                    <w:spacing w:after="0" w:line="240" w:lineRule="auto"/>
                    <w:rPr>
                      <w:rFonts w:ascii="Arial" w:eastAsia="Times New Roman" w:hAnsi="Arial" w:cs="Arial"/>
                      <w:lang w:eastAsia="en-GB"/>
                    </w:rPr>
                  </w:pPr>
                  <w:r w:rsidRPr="009E3FB2">
                    <w:rPr>
                      <w:rFonts w:ascii="Arial" w:eastAsia="Times New Roman" w:hAnsi="Arial" w:cs="Arial"/>
                      <w:lang w:eastAsia="en-GB"/>
                    </w:rPr>
                    <w:t>GPs</w:t>
                  </w:r>
                </w:p>
              </w:tc>
            </w:tr>
            <w:tr w:rsidR="009E3FB2" w14:paraId="769A3E16" w14:textId="77777777" w:rsidTr="009E3FB2">
              <w:trPr>
                <w:jc w:val="center"/>
              </w:trPr>
              <w:tc>
                <w:tcPr>
                  <w:tcW w:w="5145" w:type="dxa"/>
                  <w:tcBorders>
                    <w:top w:val="nil"/>
                    <w:left w:val="single" w:sz="6" w:space="0" w:color="auto"/>
                    <w:bottom w:val="nil"/>
                    <w:right w:val="single" w:sz="6" w:space="0" w:color="auto"/>
                  </w:tcBorders>
                  <w:shd w:val="clear" w:color="auto" w:fill="auto"/>
                </w:tcPr>
                <w:p w14:paraId="05DB17CE" w14:textId="77777777" w:rsidR="009E3FB2" w:rsidRPr="009E3FB2" w:rsidRDefault="009E3FB2" w:rsidP="009E3FB2">
                  <w:pPr>
                    <w:numPr>
                      <w:ilvl w:val="0"/>
                      <w:numId w:val="8"/>
                    </w:numPr>
                    <w:spacing w:after="0" w:line="240" w:lineRule="auto"/>
                    <w:rPr>
                      <w:rFonts w:ascii="Arial" w:eastAsia="Times New Roman" w:hAnsi="Arial" w:cs="Arial"/>
                      <w:lang w:eastAsia="en-GB"/>
                    </w:rPr>
                  </w:pPr>
                  <w:r w:rsidRPr="009E3FB2">
                    <w:rPr>
                      <w:rFonts w:ascii="Arial" w:eastAsia="Times New Roman" w:hAnsi="Arial" w:cs="Arial"/>
                      <w:lang w:eastAsia="en-GB"/>
                    </w:rPr>
                    <w:t>SARC Paediatric Clinical team which includes Paediatricians, Forensic Doctors and Specialist Nurse.</w:t>
                  </w:r>
                </w:p>
                <w:p w14:paraId="412CF255" w14:textId="77777777" w:rsidR="009E3FB2" w:rsidRPr="009E3FB2" w:rsidRDefault="009E3FB2" w:rsidP="009E3FB2">
                  <w:pPr>
                    <w:numPr>
                      <w:ilvl w:val="0"/>
                      <w:numId w:val="8"/>
                    </w:numPr>
                    <w:spacing w:after="0" w:line="240" w:lineRule="auto"/>
                    <w:rPr>
                      <w:rFonts w:ascii="Arial" w:eastAsia="Times New Roman" w:hAnsi="Arial" w:cs="Arial"/>
                      <w:lang w:eastAsia="en-GB"/>
                    </w:rPr>
                  </w:pPr>
                  <w:r w:rsidRPr="009E3FB2">
                    <w:rPr>
                      <w:rFonts w:ascii="Arial" w:eastAsia="Times New Roman" w:hAnsi="Arial" w:cs="Arial"/>
                      <w:lang w:eastAsia="en-GB"/>
                    </w:rPr>
                    <w:t>Trust Safeguarding Leads</w:t>
                  </w:r>
                </w:p>
                <w:p w14:paraId="286CA75D" w14:textId="77777777" w:rsidR="009E3FB2" w:rsidRPr="009E3FB2" w:rsidRDefault="009E3FB2" w:rsidP="009E3FB2">
                  <w:pPr>
                    <w:numPr>
                      <w:ilvl w:val="0"/>
                      <w:numId w:val="9"/>
                    </w:numPr>
                    <w:spacing w:after="0" w:line="240" w:lineRule="auto"/>
                    <w:rPr>
                      <w:rFonts w:ascii="Arial" w:eastAsia="Times New Roman" w:hAnsi="Arial" w:cs="Arial"/>
                      <w:lang w:eastAsia="en-GB"/>
                    </w:rPr>
                  </w:pPr>
                  <w:r w:rsidRPr="009E3FB2">
                    <w:rPr>
                      <w:rFonts w:ascii="Arial" w:eastAsia="Times New Roman" w:hAnsi="Arial" w:cs="Arial"/>
                      <w:lang w:eastAsia="en-GB"/>
                    </w:rPr>
                    <w:t>Admin and Clerical staff</w:t>
                  </w:r>
                </w:p>
                <w:p w14:paraId="6B5D5BBF" w14:textId="77777777" w:rsidR="009E3FB2" w:rsidRPr="009E3FB2" w:rsidRDefault="009E3FB2" w:rsidP="009E3FB2">
                  <w:pPr>
                    <w:numPr>
                      <w:ilvl w:val="0"/>
                      <w:numId w:val="9"/>
                    </w:numPr>
                    <w:spacing w:after="0" w:line="240" w:lineRule="auto"/>
                    <w:rPr>
                      <w:rFonts w:ascii="Arial" w:eastAsia="Times New Roman" w:hAnsi="Arial" w:cs="Arial"/>
                      <w:lang w:eastAsia="en-GB"/>
                    </w:rPr>
                  </w:pPr>
                  <w:r w:rsidRPr="009E3FB2">
                    <w:rPr>
                      <w:rFonts w:ascii="Arial" w:eastAsia="Times New Roman" w:hAnsi="Arial" w:cs="Arial"/>
                      <w:lang w:eastAsia="en-GB"/>
                    </w:rPr>
                    <w:t>Mental health services</w:t>
                  </w:r>
                </w:p>
                <w:p w14:paraId="3AF37619" w14:textId="4410CEAE" w:rsidR="009E3FB2" w:rsidRPr="009E3FB2" w:rsidRDefault="009E3FB2" w:rsidP="009E3FB2">
                  <w:pPr>
                    <w:numPr>
                      <w:ilvl w:val="0"/>
                      <w:numId w:val="9"/>
                    </w:numPr>
                    <w:spacing w:after="0" w:line="240" w:lineRule="auto"/>
                    <w:rPr>
                      <w:rFonts w:ascii="Arial" w:eastAsia="Times New Roman" w:hAnsi="Arial" w:cs="Arial"/>
                      <w:lang w:eastAsia="en-GB"/>
                    </w:rPr>
                  </w:pPr>
                  <w:r w:rsidRPr="009E3FB2">
                    <w:rPr>
                      <w:rFonts w:ascii="Arial" w:eastAsia="Times New Roman" w:hAnsi="Arial" w:cs="Arial"/>
                      <w:lang w:eastAsia="en-GB"/>
                    </w:rPr>
                    <w:t>Acute hospital service</w:t>
                  </w:r>
                  <w:r>
                    <w:rPr>
                      <w:rFonts w:ascii="Arial" w:eastAsia="Times New Roman" w:hAnsi="Arial" w:cs="Arial"/>
                      <w:lang w:eastAsia="en-GB"/>
                    </w:rPr>
                    <w:t>s</w:t>
                  </w:r>
                </w:p>
              </w:tc>
              <w:tc>
                <w:tcPr>
                  <w:tcW w:w="3735" w:type="dxa"/>
                  <w:tcBorders>
                    <w:top w:val="nil"/>
                    <w:left w:val="nil"/>
                    <w:bottom w:val="nil"/>
                    <w:right w:val="single" w:sz="6" w:space="0" w:color="auto"/>
                  </w:tcBorders>
                  <w:shd w:val="clear" w:color="auto" w:fill="auto"/>
                </w:tcPr>
                <w:p w14:paraId="29066D42" w14:textId="23C55474" w:rsidR="009E3FB2" w:rsidRDefault="009E3FB2" w:rsidP="009E3FB2">
                  <w:pPr>
                    <w:pStyle w:val="paragraph"/>
                    <w:numPr>
                      <w:ilvl w:val="0"/>
                      <w:numId w:val="9"/>
                    </w:numPr>
                    <w:spacing w:before="0" w:beforeAutospacing="0" w:after="0" w:afterAutospacing="0"/>
                    <w:jc w:val="both"/>
                    <w:textAlignment w:val="baseline"/>
                    <w:rPr>
                      <w:color w:val="000000"/>
                    </w:rPr>
                  </w:pPr>
                  <w:r w:rsidRPr="009E3FB2">
                    <w:rPr>
                      <w:rFonts w:ascii="Arial" w:hAnsi="Arial" w:cs="Arial"/>
                    </w:rPr>
                    <w:t>Other agencies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16BED75A" w14:textId="77777777" w:rsidR="009E3FB2" w:rsidRPr="009E3FB2" w:rsidRDefault="009E3FB2" w:rsidP="009E3FB2">
            <w:pPr>
              <w:rPr>
                <w:rFonts w:ascii="Arial" w:eastAsia="Times New Roman" w:hAnsi="Arial" w:cs="Arial"/>
                <w:lang w:eastAsia="en-GB"/>
              </w:rPr>
            </w:pPr>
            <w:r w:rsidRPr="009E3FB2">
              <w:rPr>
                <w:rFonts w:ascii="Arial" w:eastAsia="Times New Roman" w:hAnsi="Arial" w:cs="Arial"/>
                <w:lang w:eastAsia="en-GB"/>
              </w:rPr>
              <w:t xml:space="preserve">To work as a small team of forensic physicians, Psychological Therapists/Counsellors, Crisis Workers, Support Workers and Health Care practitioners in the delivery of a high quality service. </w:t>
            </w:r>
          </w:p>
          <w:p w14:paraId="66255F16" w14:textId="77777777" w:rsidR="008E0D89" w:rsidRPr="00F607B2" w:rsidRDefault="008E0D89" w:rsidP="00F607B2">
            <w:pPr>
              <w:jc w:val="both"/>
              <w:rPr>
                <w:rFonts w:ascii="Arial" w:hAnsi="Arial" w:cs="Arial"/>
                <w:color w:val="FF0000"/>
              </w:rPr>
            </w:pPr>
          </w:p>
        </w:tc>
      </w:tr>
    </w:tbl>
    <w:p w14:paraId="514F319A" w14:textId="2302B5FE" w:rsidR="007E6DC1" w:rsidRDefault="007E6DC1" w:rsidP="00F607B2">
      <w:pPr>
        <w:jc w:val="both"/>
        <w:rPr>
          <w:rFonts w:ascii="Arial" w:hAnsi="Arial" w:cs="Arial"/>
          <w:b/>
        </w:rPr>
      </w:pPr>
    </w:p>
    <w:p w14:paraId="7DE930A3" w14:textId="77777777" w:rsidR="007E6DC1" w:rsidRPr="007E6DC1" w:rsidRDefault="007E6DC1" w:rsidP="007E6DC1">
      <w:pPr>
        <w:rPr>
          <w:rFonts w:ascii="Arial" w:hAnsi="Arial" w:cs="Arial"/>
        </w:rPr>
      </w:pPr>
    </w:p>
    <w:p w14:paraId="36EF4B1D" w14:textId="09838EC6" w:rsidR="007E6DC1" w:rsidRPr="007E6DC1" w:rsidRDefault="007E6DC1" w:rsidP="007E6DC1">
      <w:pPr>
        <w:tabs>
          <w:tab w:val="left" w:pos="3235"/>
        </w:tabs>
        <w:rPr>
          <w:rFonts w:ascii="Arial" w:hAnsi="Arial" w:cs="Arial"/>
        </w:rPr>
      </w:pPr>
      <w:r>
        <w:rPr>
          <w:rFonts w:ascii="Arial" w:hAnsi="Arial" w:cs="Arial"/>
        </w:rPr>
        <w:tab/>
      </w:r>
    </w:p>
    <w:p w14:paraId="6E787540" w14:textId="3C46F721" w:rsidR="00884334" w:rsidRPr="007E6DC1" w:rsidRDefault="007E6DC1" w:rsidP="007E6DC1">
      <w:pPr>
        <w:tabs>
          <w:tab w:val="left" w:pos="3235"/>
        </w:tabs>
        <w:rPr>
          <w:rFonts w:ascii="Arial" w:hAnsi="Arial" w:cs="Arial"/>
        </w:rPr>
        <w:sectPr w:rsidR="00884334" w:rsidRPr="007E6DC1"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13A0A5E" w:rsidR="005033D7" w:rsidRDefault="005033D7" w:rsidP="00F607B2">
            <w:pPr>
              <w:jc w:val="both"/>
              <w:rPr>
                <w:rFonts w:ascii="Arial" w:hAnsi="Arial" w:cs="Arial"/>
              </w:rPr>
            </w:pPr>
          </w:p>
          <w:p w14:paraId="4051D6D1" w14:textId="1DFC0641" w:rsidR="000C32E3" w:rsidRDefault="00CD0362" w:rsidP="00F607B2">
            <w:pPr>
              <w:jc w:val="both"/>
              <w:rPr>
                <w:rFonts w:ascii="Arial" w:hAnsi="Arial" w:cs="Arial"/>
              </w:rPr>
            </w:pPr>
            <w:r>
              <w:rPr>
                <w:rFonts w:ascii="Arial" w:hAnsi="Arial" w:cs="Arial"/>
                <w:noProof/>
              </w:rPr>
              <mc:AlternateContent>
                <mc:Choice Requires="wpg">
                  <w:drawing>
                    <wp:anchor distT="0" distB="0" distL="114300" distR="114300" simplePos="0" relativeHeight="251694080" behindDoc="0" locked="0" layoutInCell="1" allowOverlap="1" wp14:anchorId="6888A90D" wp14:editId="36A57575">
                      <wp:simplePos x="0" y="0"/>
                      <wp:positionH relativeFrom="column">
                        <wp:posOffset>363011</wp:posOffset>
                      </wp:positionH>
                      <wp:positionV relativeFrom="paragraph">
                        <wp:posOffset>72712</wp:posOffset>
                      </wp:positionV>
                      <wp:extent cx="4973690" cy="4019265"/>
                      <wp:effectExtent l="0" t="0" r="17780" b="19685"/>
                      <wp:wrapNone/>
                      <wp:docPr id="16" name="Group 16"/>
                      <wp:cNvGraphicFramePr/>
                      <a:graphic xmlns:a="http://schemas.openxmlformats.org/drawingml/2006/main">
                        <a:graphicData uri="http://schemas.microsoft.com/office/word/2010/wordprocessingGroup">
                          <wpg:wgp>
                            <wpg:cNvGrpSpPr/>
                            <wpg:grpSpPr>
                              <a:xfrm>
                                <a:off x="0" y="0"/>
                                <a:ext cx="4973690" cy="4019265"/>
                                <a:chOff x="0" y="0"/>
                                <a:chExt cx="4973690" cy="4019265"/>
                              </a:xfrm>
                            </wpg:grpSpPr>
                            <wps:wsp>
                              <wps:cNvPr id="10" name="Text Box 39"/>
                              <wps:cNvSpPr txBox="1">
                                <a:spLocks noChangeArrowheads="1"/>
                              </wps:cNvSpPr>
                              <wps:spPr bwMode="auto">
                                <a:xfrm>
                                  <a:off x="1535374" y="0"/>
                                  <a:ext cx="1923472" cy="450376"/>
                                </a:xfrm>
                                <a:prstGeom prst="rect">
                                  <a:avLst/>
                                </a:prstGeom>
                                <a:solidFill>
                                  <a:schemeClr val="tx2">
                                    <a:lumMod val="40000"/>
                                    <a:lumOff val="60000"/>
                                  </a:schemeClr>
                                </a:solidFill>
                                <a:ln w="9525">
                                  <a:solidFill>
                                    <a:srgbClr val="000000"/>
                                  </a:solidFill>
                                  <a:miter lim="800000"/>
                                  <a:headEnd/>
                                  <a:tailEnd/>
                                </a:ln>
                              </wps:spPr>
                              <wps:txbx>
                                <w:txbxContent>
                                  <w:p w14:paraId="6F1EEEAC" w14:textId="77777777" w:rsidR="005A40FF" w:rsidRPr="005A40FF" w:rsidRDefault="005A40FF" w:rsidP="00A507E4">
                                    <w:pPr>
                                      <w:jc w:val="center"/>
                                      <w:rPr>
                                        <w:rFonts w:ascii="Arial" w:hAnsi="Arial" w:cs="Arial"/>
                                        <w:b/>
                                        <w:bCs/>
                                      </w:rPr>
                                    </w:pPr>
                                    <w:r w:rsidRPr="005A40FF">
                                      <w:rPr>
                                        <w:rFonts w:ascii="Arial" w:hAnsi="Arial" w:cs="Arial"/>
                                        <w:b/>
                                        <w:bCs/>
                                      </w:rPr>
                                      <w:t>Specialist Services Manager</w:t>
                                    </w:r>
                                  </w:p>
                                </w:txbxContent>
                              </wps:txbx>
                              <wps:bodyPr rot="0" vert="horz" wrap="square" lIns="91440" tIns="45720" rIns="91440" bIns="45720" anchor="t" anchorCtr="0" upright="1">
                                <a:noAutofit/>
                              </wps:bodyPr>
                            </wps:wsp>
                            <wps:wsp>
                              <wps:cNvPr id="3" name="Text Box 39"/>
                              <wps:cNvSpPr txBox="1">
                                <a:spLocks noChangeArrowheads="1"/>
                              </wps:cNvSpPr>
                              <wps:spPr bwMode="auto">
                                <a:xfrm>
                                  <a:off x="1528550" y="941696"/>
                                  <a:ext cx="1923472" cy="450376"/>
                                </a:xfrm>
                                <a:prstGeom prst="rect">
                                  <a:avLst/>
                                </a:prstGeom>
                                <a:solidFill>
                                  <a:srgbClr val="1F497D">
                                    <a:lumMod val="40000"/>
                                    <a:lumOff val="60000"/>
                                  </a:srgbClr>
                                </a:solidFill>
                                <a:ln w="9525">
                                  <a:solidFill>
                                    <a:srgbClr val="000000"/>
                                  </a:solidFill>
                                  <a:miter lim="800000"/>
                                  <a:headEnd/>
                                  <a:tailEnd/>
                                </a:ln>
                              </wps:spPr>
                              <wps:txbx>
                                <w:txbxContent>
                                  <w:p w14:paraId="236C915D" w14:textId="367D6856" w:rsidR="005A40FF" w:rsidRPr="005A40FF" w:rsidRDefault="005A40FF" w:rsidP="005A40FF">
                                    <w:pPr>
                                      <w:jc w:val="center"/>
                                      <w:rPr>
                                        <w:rFonts w:ascii="Arial" w:hAnsi="Arial" w:cs="Arial"/>
                                        <w:b/>
                                        <w:bCs/>
                                      </w:rPr>
                                    </w:pPr>
                                    <w:r w:rsidRPr="005A40FF">
                                      <w:rPr>
                                        <w:rFonts w:ascii="Arial" w:hAnsi="Arial" w:cs="Arial"/>
                                        <w:b/>
                                        <w:bCs/>
                                      </w:rPr>
                                      <w:t>S</w:t>
                                    </w:r>
                                    <w:r>
                                      <w:rPr>
                                        <w:rFonts w:ascii="Arial" w:hAnsi="Arial" w:cs="Arial"/>
                                        <w:b/>
                                        <w:bCs/>
                                      </w:rPr>
                                      <w:t>ARC General Manager</w:t>
                                    </w:r>
                                  </w:p>
                                </w:txbxContent>
                              </wps:txbx>
                              <wps:bodyPr rot="0" vert="horz" wrap="square" lIns="91440" tIns="45720" rIns="91440" bIns="45720" anchor="t" anchorCtr="0" upright="1">
                                <a:noAutofit/>
                              </wps:bodyPr>
                            </wps:wsp>
                            <wps:wsp>
                              <wps:cNvPr id="4" name="Text Box 39"/>
                              <wps:cNvSpPr txBox="1">
                                <a:spLocks noChangeArrowheads="1"/>
                              </wps:cNvSpPr>
                              <wps:spPr bwMode="auto">
                                <a:xfrm>
                                  <a:off x="0" y="2224585"/>
                                  <a:ext cx="1923415" cy="607060"/>
                                </a:xfrm>
                                <a:prstGeom prst="rect">
                                  <a:avLst/>
                                </a:prstGeom>
                                <a:solidFill>
                                  <a:srgbClr val="1F497D">
                                    <a:lumMod val="40000"/>
                                    <a:lumOff val="60000"/>
                                  </a:srgbClr>
                                </a:solidFill>
                                <a:ln w="9525">
                                  <a:solidFill>
                                    <a:srgbClr val="000000"/>
                                  </a:solidFill>
                                  <a:miter lim="800000"/>
                                  <a:headEnd/>
                                  <a:tailEnd/>
                                </a:ln>
                              </wps:spPr>
                              <wps:txbx>
                                <w:txbxContent>
                                  <w:p w14:paraId="27640C59" w14:textId="2BC2AB86" w:rsidR="005A40FF" w:rsidRPr="005A40FF" w:rsidRDefault="005A40FF" w:rsidP="005A40FF">
                                    <w:pPr>
                                      <w:spacing w:after="0" w:line="240" w:lineRule="auto"/>
                                      <w:jc w:val="center"/>
                                      <w:rPr>
                                        <w:rFonts w:ascii="Arial" w:eastAsia="Times New Roman" w:hAnsi="Arial" w:cs="Arial"/>
                                        <w:b/>
                                        <w:bCs/>
                                        <w:lang w:eastAsia="en-GB"/>
                                      </w:rPr>
                                    </w:pPr>
                                    <w:r w:rsidRPr="005A40FF">
                                      <w:rPr>
                                        <w:rFonts w:ascii="Arial" w:eastAsia="Times New Roman" w:hAnsi="Arial" w:cs="Arial"/>
                                        <w:b/>
                                        <w:bCs/>
                                        <w:lang w:eastAsia="en-GB"/>
                                      </w:rPr>
                                      <w:t xml:space="preserve">SARC Manager, Clinical Leads, </w:t>
                                    </w:r>
                                    <w:r w:rsidR="00CD0362">
                                      <w:rPr>
                                        <w:rFonts w:ascii="Arial" w:eastAsia="Times New Roman" w:hAnsi="Arial" w:cs="Arial"/>
                                        <w:b/>
                                        <w:bCs/>
                                        <w:lang w:eastAsia="en-GB"/>
                                      </w:rPr>
                                      <w:t>P</w:t>
                                    </w:r>
                                    <w:r w:rsidRPr="005A40FF">
                                      <w:rPr>
                                        <w:rFonts w:ascii="Arial" w:eastAsia="Times New Roman" w:hAnsi="Arial" w:cs="Arial"/>
                                        <w:b/>
                                        <w:bCs/>
                                        <w:lang w:eastAsia="en-GB"/>
                                      </w:rPr>
                                      <w:t xml:space="preserve">aediatric </w:t>
                                    </w:r>
                                    <w:r w:rsidR="00CD0362">
                                      <w:rPr>
                                        <w:rFonts w:ascii="Arial" w:eastAsia="Times New Roman" w:hAnsi="Arial" w:cs="Arial"/>
                                        <w:b/>
                                        <w:bCs/>
                                        <w:lang w:eastAsia="en-GB"/>
                                      </w:rPr>
                                      <w:t>C</w:t>
                                    </w:r>
                                    <w:r w:rsidRPr="005A40FF">
                                      <w:rPr>
                                        <w:rFonts w:ascii="Arial" w:eastAsia="Times New Roman" w:hAnsi="Arial" w:cs="Arial"/>
                                        <w:b/>
                                        <w:bCs/>
                                        <w:lang w:eastAsia="en-GB"/>
                                      </w:rPr>
                                      <w:t xml:space="preserve">linical </w:t>
                                    </w:r>
                                    <w:r w:rsidR="00CD0362">
                                      <w:rPr>
                                        <w:rFonts w:ascii="Arial" w:eastAsia="Times New Roman" w:hAnsi="Arial" w:cs="Arial"/>
                                        <w:b/>
                                        <w:bCs/>
                                        <w:lang w:eastAsia="en-GB"/>
                                      </w:rPr>
                                      <w:t>T</w:t>
                                    </w:r>
                                    <w:r w:rsidRPr="005A40FF">
                                      <w:rPr>
                                        <w:rFonts w:ascii="Arial" w:eastAsia="Times New Roman" w:hAnsi="Arial" w:cs="Arial"/>
                                        <w:b/>
                                        <w:bCs/>
                                        <w:lang w:eastAsia="en-GB"/>
                                      </w:rPr>
                                      <w:t xml:space="preserve">eam </w:t>
                                    </w:r>
                                  </w:p>
                                  <w:p w14:paraId="19AB96AB" w14:textId="78FD459A" w:rsidR="005A40FF" w:rsidRPr="005A40FF" w:rsidRDefault="005A40FF" w:rsidP="005A40FF">
                                    <w:pPr>
                                      <w:jc w:val="center"/>
                                      <w:rPr>
                                        <w:rFonts w:ascii="Arial" w:hAnsi="Arial" w:cs="Arial"/>
                                        <w:b/>
                                        <w:bCs/>
                                      </w:rPr>
                                    </w:pPr>
                                  </w:p>
                                </w:txbxContent>
                              </wps:txbx>
                              <wps:bodyPr rot="0" vert="horz" wrap="square" lIns="91440" tIns="45720" rIns="91440" bIns="45720" anchor="t" anchorCtr="0" upright="1">
                                <a:noAutofit/>
                              </wps:bodyPr>
                            </wps:wsp>
                            <wps:wsp>
                              <wps:cNvPr id="5" name="Text Box 39"/>
                              <wps:cNvSpPr txBox="1">
                                <a:spLocks noChangeArrowheads="1"/>
                              </wps:cNvSpPr>
                              <wps:spPr bwMode="auto">
                                <a:xfrm>
                                  <a:off x="2982036" y="2258705"/>
                                  <a:ext cx="1923415" cy="607060"/>
                                </a:xfrm>
                                <a:prstGeom prst="rect">
                                  <a:avLst/>
                                </a:prstGeom>
                                <a:solidFill>
                                  <a:srgbClr val="1F497D">
                                    <a:lumMod val="40000"/>
                                    <a:lumOff val="60000"/>
                                  </a:srgbClr>
                                </a:solidFill>
                                <a:ln w="9525">
                                  <a:solidFill>
                                    <a:srgbClr val="000000"/>
                                  </a:solidFill>
                                  <a:miter lim="800000"/>
                                  <a:headEnd/>
                                  <a:tailEnd/>
                                </a:ln>
                              </wps:spPr>
                              <wps:txbx>
                                <w:txbxContent>
                                  <w:p w14:paraId="3200F433" w14:textId="02ECD435" w:rsidR="005A40FF" w:rsidRPr="005A40FF" w:rsidRDefault="005A40FF" w:rsidP="005A40FF">
                                    <w:pPr>
                                      <w:spacing w:after="0" w:line="240" w:lineRule="auto"/>
                                      <w:jc w:val="center"/>
                                      <w:rPr>
                                        <w:rFonts w:ascii="Arial" w:eastAsia="Times New Roman" w:hAnsi="Arial" w:cs="Arial"/>
                                        <w:b/>
                                        <w:bCs/>
                                        <w:lang w:eastAsia="en-GB"/>
                                      </w:rPr>
                                    </w:pPr>
                                    <w:r w:rsidRPr="005A40FF">
                                      <w:rPr>
                                        <w:rFonts w:ascii="Arial" w:eastAsia="Times New Roman" w:hAnsi="Arial" w:cs="Arial"/>
                                        <w:b/>
                                        <w:bCs/>
                                        <w:lang w:eastAsia="en-GB"/>
                                      </w:rPr>
                                      <w:t xml:space="preserve">Band 7 Psychological Children’s </w:t>
                                    </w:r>
                                    <w:r w:rsidR="00CD0362">
                                      <w:rPr>
                                        <w:rFonts w:ascii="Arial" w:eastAsia="Times New Roman" w:hAnsi="Arial" w:cs="Arial"/>
                                        <w:b/>
                                        <w:bCs/>
                                        <w:lang w:eastAsia="en-GB"/>
                                      </w:rPr>
                                      <w:t>T</w:t>
                                    </w:r>
                                    <w:r w:rsidRPr="005A40FF">
                                      <w:rPr>
                                        <w:rFonts w:ascii="Arial" w:eastAsia="Times New Roman" w:hAnsi="Arial" w:cs="Arial"/>
                                        <w:b/>
                                        <w:bCs/>
                                        <w:lang w:eastAsia="en-GB"/>
                                      </w:rPr>
                                      <w:t>herapist</w:t>
                                    </w:r>
                                  </w:p>
                                  <w:p w14:paraId="199EC76E" w14:textId="77777777" w:rsidR="005A40FF" w:rsidRPr="005A40FF" w:rsidRDefault="005A40FF" w:rsidP="005A40FF">
                                    <w:pPr>
                                      <w:jc w:val="center"/>
                                      <w:rPr>
                                        <w:rFonts w:ascii="Arial" w:hAnsi="Arial" w:cs="Arial"/>
                                        <w:b/>
                                        <w:bCs/>
                                      </w:rPr>
                                    </w:pPr>
                                  </w:p>
                                </w:txbxContent>
                              </wps:txbx>
                              <wps:bodyPr rot="0" vert="horz" wrap="square" lIns="91440" tIns="45720" rIns="91440" bIns="45720" anchor="t" anchorCtr="0" upright="1">
                                <a:noAutofit/>
                              </wps:bodyPr>
                            </wps:wsp>
                            <wps:wsp>
                              <wps:cNvPr id="6" name="Text Box 39"/>
                              <wps:cNvSpPr txBox="1">
                                <a:spLocks noChangeArrowheads="1"/>
                              </wps:cNvSpPr>
                              <wps:spPr bwMode="auto">
                                <a:xfrm>
                                  <a:off x="0" y="3248167"/>
                                  <a:ext cx="1923415" cy="607060"/>
                                </a:xfrm>
                                <a:prstGeom prst="rect">
                                  <a:avLst/>
                                </a:prstGeom>
                                <a:solidFill>
                                  <a:srgbClr val="1F497D">
                                    <a:lumMod val="40000"/>
                                    <a:lumOff val="60000"/>
                                  </a:srgbClr>
                                </a:solidFill>
                                <a:ln w="9525">
                                  <a:solidFill>
                                    <a:srgbClr val="000000"/>
                                  </a:solidFill>
                                  <a:miter lim="800000"/>
                                  <a:headEnd/>
                                  <a:tailEnd/>
                                </a:ln>
                              </wps:spPr>
                              <wps:txbx>
                                <w:txbxContent>
                                  <w:p w14:paraId="77A2AF60" w14:textId="528AFEB4" w:rsidR="005A40FF" w:rsidRPr="005A40FF" w:rsidRDefault="005A40FF" w:rsidP="005A40FF">
                                    <w:pPr>
                                      <w:spacing w:after="0" w:line="240" w:lineRule="auto"/>
                                      <w:jc w:val="center"/>
                                      <w:rPr>
                                        <w:rFonts w:ascii="Arial" w:eastAsia="Times New Roman" w:hAnsi="Arial" w:cs="Arial"/>
                                        <w:b/>
                                        <w:lang w:eastAsia="en-GB"/>
                                      </w:rPr>
                                    </w:pPr>
                                    <w:r w:rsidRPr="005A40FF">
                                      <w:rPr>
                                        <w:rFonts w:ascii="Arial" w:eastAsia="Times New Roman" w:hAnsi="Arial" w:cs="Arial"/>
                                        <w:b/>
                                        <w:lang w:eastAsia="en-GB"/>
                                      </w:rPr>
                                      <w:t xml:space="preserve">SARC Administration </w:t>
                                    </w:r>
                                    <w:r w:rsidR="00CD0362">
                                      <w:rPr>
                                        <w:rFonts w:ascii="Arial" w:eastAsia="Times New Roman" w:hAnsi="Arial" w:cs="Arial"/>
                                        <w:b/>
                                        <w:lang w:eastAsia="en-GB"/>
                                      </w:rPr>
                                      <w:t>T</w:t>
                                    </w:r>
                                    <w:r w:rsidRPr="005A40FF">
                                      <w:rPr>
                                        <w:rFonts w:ascii="Arial" w:eastAsia="Times New Roman" w:hAnsi="Arial" w:cs="Arial"/>
                                        <w:b/>
                                        <w:lang w:eastAsia="en-GB"/>
                                      </w:rPr>
                                      <w:t>eam and Lead Crisis Worker</w:t>
                                    </w:r>
                                  </w:p>
                                  <w:p w14:paraId="570FE8EF" w14:textId="77777777" w:rsidR="005A40FF" w:rsidRPr="005A40FF" w:rsidRDefault="005A40FF" w:rsidP="005A40FF">
                                    <w:pPr>
                                      <w:jc w:val="center"/>
                                      <w:rPr>
                                        <w:rFonts w:ascii="Arial" w:hAnsi="Arial" w:cs="Arial"/>
                                        <w:b/>
                                        <w:bCs/>
                                      </w:rPr>
                                    </w:pPr>
                                  </w:p>
                                </w:txbxContent>
                              </wps:txbx>
                              <wps:bodyPr rot="0" vert="horz" wrap="square" lIns="91440" tIns="45720" rIns="91440" bIns="45720" anchor="t" anchorCtr="0" upright="1">
                                <a:noAutofit/>
                              </wps:bodyPr>
                            </wps:wsp>
                            <wps:wsp>
                              <wps:cNvPr id="7" name="Text Box 39"/>
                              <wps:cNvSpPr txBox="1">
                                <a:spLocks noChangeArrowheads="1"/>
                              </wps:cNvSpPr>
                              <wps:spPr bwMode="auto">
                                <a:xfrm>
                                  <a:off x="3050275" y="3248167"/>
                                  <a:ext cx="1923415" cy="771098"/>
                                </a:xfrm>
                                <a:prstGeom prst="rect">
                                  <a:avLst/>
                                </a:prstGeom>
                                <a:solidFill>
                                  <a:schemeClr val="accent2">
                                    <a:lumMod val="60000"/>
                                    <a:lumOff val="40000"/>
                                  </a:schemeClr>
                                </a:solidFill>
                                <a:ln w="9525">
                                  <a:solidFill>
                                    <a:srgbClr val="000000"/>
                                  </a:solidFill>
                                  <a:miter lim="800000"/>
                                  <a:headEnd/>
                                  <a:tailEnd/>
                                </a:ln>
                              </wps:spPr>
                              <wps:txbx>
                                <w:txbxContent>
                                  <w:p w14:paraId="0D8126E6" w14:textId="605C55ED" w:rsidR="005A40FF" w:rsidRPr="00CD0362" w:rsidRDefault="00CD0362" w:rsidP="00CD0362">
                                    <w:pPr>
                                      <w:spacing w:after="0" w:line="240" w:lineRule="auto"/>
                                      <w:jc w:val="center"/>
                                      <w:rPr>
                                        <w:rFonts w:ascii="Arial" w:eastAsia="Times New Roman" w:hAnsi="Arial" w:cs="Arial"/>
                                        <w:b/>
                                        <w:bCs/>
                                        <w:lang w:eastAsia="en-GB"/>
                                      </w:rPr>
                                    </w:pPr>
                                    <w:r w:rsidRPr="00CD0362">
                                      <w:rPr>
                                        <w:rFonts w:ascii="Arial" w:hAnsi="Arial" w:cs="Arial"/>
                                        <w:b/>
                                      </w:rPr>
                                      <w:t xml:space="preserve">Psychological Therapist / Specialist Counsellor for </w:t>
                                    </w:r>
                                    <w:r>
                                      <w:rPr>
                                        <w:rFonts w:ascii="Arial" w:hAnsi="Arial" w:cs="Arial"/>
                                        <w:b/>
                                      </w:rPr>
                                      <w:t>C</w:t>
                                    </w:r>
                                    <w:r w:rsidRPr="00CD0362">
                                      <w:rPr>
                                        <w:rFonts w:ascii="Arial" w:hAnsi="Arial" w:cs="Arial"/>
                                        <w:b/>
                                      </w:rPr>
                                      <w:t xml:space="preserve">hildren and </w:t>
                                    </w:r>
                                    <w:r>
                                      <w:rPr>
                                        <w:rFonts w:ascii="Arial" w:hAnsi="Arial" w:cs="Arial"/>
                                        <w:b/>
                                      </w:rPr>
                                      <w:t>Y</w:t>
                                    </w:r>
                                    <w:r w:rsidRPr="00CD0362">
                                      <w:rPr>
                                        <w:rFonts w:ascii="Arial" w:hAnsi="Arial" w:cs="Arial"/>
                                        <w:b/>
                                      </w:rPr>
                                      <w:t xml:space="preserve">oung </w:t>
                                    </w:r>
                                    <w:r>
                                      <w:rPr>
                                        <w:rFonts w:ascii="Arial" w:hAnsi="Arial" w:cs="Arial"/>
                                        <w:b/>
                                      </w:rPr>
                                      <w:t>P</w:t>
                                    </w:r>
                                    <w:r w:rsidRPr="00CD0362">
                                      <w:rPr>
                                        <w:rFonts w:ascii="Arial" w:hAnsi="Arial" w:cs="Arial"/>
                                        <w:b/>
                                      </w:rPr>
                                      <w:t>eople</w:t>
                                    </w:r>
                                  </w:p>
                                </w:txbxContent>
                              </wps:txbx>
                              <wps:bodyPr rot="0" vert="horz" wrap="square" lIns="91440" tIns="45720" rIns="91440" bIns="45720" anchor="t" anchorCtr="0" upright="1">
                                <a:noAutofit/>
                              </wps:bodyPr>
                            </wps:wsp>
                            <wps:wsp>
                              <wps:cNvPr id="8" name="Straight Connector 8"/>
                              <wps:cNvCnPr/>
                              <wps:spPr>
                                <a:xfrm>
                                  <a:off x="2490717" y="409433"/>
                                  <a:ext cx="0" cy="552896"/>
                                </a:xfrm>
                                <a:prstGeom prst="line">
                                  <a:avLst/>
                                </a:prstGeom>
                                <a:noFill/>
                                <a:ln w="28575" cap="flat" cmpd="sng" algn="ctr">
                                  <a:solidFill>
                                    <a:sysClr val="windowText" lastClr="000000"/>
                                  </a:solidFill>
                                  <a:prstDash val="solid"/>
                                </a:ln>
                                <a:effectLst/>
                              </wps:spPr>
                              <wps:bodyPr/>
                            </wps:wsp>
                            <wps:wsp>
                              <wps:cNvPr id="9" name="Straight Connector 9"/>
                              <wps:cNvCnPr/>
                              <wps:spPr>
                                <a:xfrm>
                                  <a:off x="2490717" y="1392072"/>
                                  <a:ext cx="0" cy="429905"/>
                                </a:xfrm>
                                <a:prstGeom prst="line">
                                  <a:avLst/>
                                </a:prstGeom>
                                <a:noFill/>
                                <a:ln w="28575" cap="flat" cmpd="sng" algn="ctr">
                                  <a:solidFill>
                                    <a:sysClr val="windowText" lastClr="000000"/>
                                  </a:solidFill>
                                  <a:prstDash val="solid"/>
                                </a:ln>
                                <a:effectLst/>
                              </wps:spPr>
                              <wps:bodyPr/>
                            </wps:wsp>
                            <wps:wsp>
                              <wps:cNvPr id="11" name="Straight Connector 11"/>
                              <wps:cNvCnPr/>
                              <wps:spPr>
                                <a:xfrm flipH="1">
                                  <a:off x="982639" y="1821976"/>
                                  <a:ext cx="2947433" cy="0"/>
                                </a:xfrm>
                                <a:prstGeom prst="line">
                                  <a:avLst/>
                                </a:prstGeom>
                                <a:noFill/>
                                <a:ln w="28575" cap="flat" cmpd="sng" algn="ctr">
                                  <a:solidFill>
                                    <a:sysClr val="windowText" lastClr="000000"/>
                                  </a:solidFill>
                                  <a:prstDash val="solid"/>
                                </a:ln>
                                <a:effectLst/>
                              </wps:spPr>
                              <wps:bodyPr/>
                            </wps:wsp>
                            <wps:wsp>
                              <wps:cNvPr id="12" name="Straight Connector 12"/>
                              <wps:cNvCnPr/>
                              <wps:spPr>
                                <a:xfrm>
                                  <a:off x="968992" y="1815152"/>
                                  <a:ext cx="0" cy="409433"/>
                                </a:xfrm>
                                <a:prstGeom prst="line">
                                  <a:avLst/>
                                </a:prstGeom>
                                <a:noFill/>
                                <a:ln w="28575" cap="flat" cmpd="sng" algn="ctr">
                                  <a:solidFill>
                                    <a:sysClr val="windowText" lastClr="000000"/>
                                  </a:solidFill>
                                  <a:prstDash val="solid"/>
                                </a:ln>
                                <a:effectLst/>
                              </wps:spPr>
                              <wps:bodyPr/>
                            </wps:wsp>
                            <wps:wsp>
                              <wps:cNvPr id="13" name="Straight Connector 13"/>
                              <wps:cNvCnPr/>
                              <wps:spPr>
                                <a:xfrm>
                                  <a:off x="3930556" y="1815152"/>
                                  <a:ext cx="0" cy="409433"/>
                                </a:xfrm>
                                <a:prstGeom prst="line">
                                  <a:avLst/>
                                </a:prstGeom>
                                <a:noFill/>
                                <a:ln w="28575" cap="flat" cmpd="sng" algn="ctr">
                                  <a:solidFill>
                                    <a:sysClr val="windowText" lastClr="000000"/>
                                  </a:solidFill>
                                  <a:prstDash val="solid"/>
                                </a:ln>
                                <a:effectLst/>
                              </wps:spPr>
                              <wps:bodyPr/>
                            </wps:wsp>
                            <wps:wsp>
                              <wps:cNvPr id="14" name="Straight Connector 14"/>
                              <wps:cNvCnPr/>
                              <wps:spPr>
                                <a:xfrm>
                                  <a:off x="968992" y="2825087"/>
                                  <a:ext cx="0" cy="409433"/>
                                </a:xfrm>
                                <a:prstGeom prst="line">
                                  <a:avLst/>
                                </a:prstGeom>
                                <a:noFill/>
                                <a:ln w="28575" cap="flat" cmpd="sng" algn="ctr">
                                  <a:solidFill>
                                    <a:sysClr val="windowText" lastClr="000000"/>
                                  </a:solidFill>
                                  <a:prstDash val="solid"/>
                                </a:ln>
                                <a:effectLst/>
                              </wps:spPr>
                              <wps:bodyPr/>
                            </wps:wsp>
                            <wps:wsp>
                              <wps:cNvPr id="15" name="Straight Connector 15"/>
                              <wps:cNvCnPr/>
                              <wps:spPr>
                                <a:xfrm>
                                  <a:off x="3985147" y="2866030"/>
                                  <a:ext cx="0" cy="409433"/>
                                </a:xfrm>
                                <a:prstGeom prst="line">
                                  <a:avLst/>
                                </a:prstGeom>
                                <a:noFill/>
                                <a:ln w="28575" cap="flat" cmpd="sng" algn="ctr">
                                  <a:solidFill>
                                    <a:sysClr val="windowText" lastClr="000000"/>
                                  </a:solidFill>
                                  <a:prstDash val="solid"/>
                                </a:ln>
                                <a:effectLst/>
                              </wps:spPr>
                              <wps:bodyPr/>
                            </wps:wsp>
                          </wpg:wgp>
                        </a:graphicData>
                      </a:graphic>
                    </wp:anchor>
                  </w:drawing>
                </mc:Choice>
                <mc:Fallback>
                  <w:pict>
                    <v:group w14:anchorId="6888A90D" id="Group 16" o:spid="_x0000_s1026" style="position:absolute;left:0;text-align:left;margin-left:28.6pt;margin-top:5.75pt;width:391.65pt;height:316.5pt;z-index:251694080" coordsize="49736,4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">
                      <v:shapetype id="_x0000_t202" coordsize="21600,21600" o:spt="202" path="m,l,21600r21600,l21600,xe">
                        <v:stroke joinstyle="miter"/>
                        <v:path gradientshapeok="t" o:connecttype="rect"/>
                      </v:shapetype>
                      <v:shape id="Text Box 39" o:spid="_x0000_s1027" type="#_x0000_t202" style="position:absolute;left:15353;width:19235;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" fillcolor="#8db3e2 [1311]">
                        <v:textbox>
                          <w:txbxContent>
                            <w:p w14:paraId="6F1EEEAC" w14:textId="77777777" w:rsidR="005A40FF" w:rsidRPr="005A40FF" w:rsidRDefault="005A40FF" w:rsidP="00A507E4">
                              <w:pPr>
                                <w:jc w:val="center"/>
                                <w:rPr>
                                  <w:rFonts w:ascii="Arial" w:hAnsi="Arial" w:cs="Arial"/>
                                  <w:b/>
                                  <w:bCs/>
                                </w:rPr>
                              </w:pPr>
                              <w:r w:rsidRPr="005A40FF">
                                <w:rPr>
                                  <w:rFonts w:ascii="Arial" w:hAnsi="Arial" w:cs="Arial"/>
                                  <w:b/>
                                  <w:bCs/>
                                </w:rPr>
                                <w:t>Specialist Services Manager</w:t>
                              </w:r>
                            </w:p>
                          </w:txbxContent>
                        </v:textbox>
                      </v:shape>
                      <v:shape id="Text Box 39" o:spid="_x0000_s1028" type="#_x0000_t202" style="position:absolute;left:15285;top:9416;width:19235;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" fillcolor="#8eb4e3">
                        <v:textbox>
                          <w:txbxContent>
                            <w:p w14:paraId="236C915D" w14:textId="367D6856" w:rsidR="005A40FF" w:rsidRPr="005A40FF" w:rsidRDefault="005A40FF" w:rsidP="005A40FF">
                              <w:pPr>
                                <w:jc w:val="center"/>
                                <w:rPr>
                                  <w:rFonts w:ascii="Arial" w:hAnsi="Arial" w:cs="Arial"/>
                                  <w:b/>
                                  <w:bCs/>
                                </w:rPr>
                              </w:pPr>
                              <w:r w:rsidRPr="005A40FF">
                                <w:rPr>
                                  <w:rFonts w:ascii="Arial" w:hAnsi="Arial" w:cs="Arial"/>
                                  <w:b/>
                                  <w:bCs/>
                                </w:rPr>
                                <w:t>S</w:t>
                              </w:r>
                              <w:r>
                                <w:rPr>
                                  <w:rFonts w:ascii="Arial" w:hAnsi="Arial" w:cs="Arial"/>
                                  <w:b/>
                                  <w:bCs/>
                                </w:rPr>
                                <w:t>ARC General Manager</w:t>
                              </w:r>
                            </w:p>
                          </w:txbxContent>
                        </v:textbox>
                      </v:shape>
                      <v:shape id="Text Box 39" o:spid="_x0000_s1029" type="#_x0000_t202" style="position:absolute;top:22245;width:19234;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" fillcolor="#8eb4e3">
                        <v:textbox>
                          <w:txbxContent>
                            <w:p w14:paraId="27640C59" w14:textId="2BC2AB86" w:rsidR="005A40FF" w:rsidRPr="005A40FF" w:rsidRDefault="005A40FF" w:rsidP="005A40FF">
                              <w:pPr>
                                <w:spacing w:after="0" w:line="240" w:lineRule="auto"/>
                                <w:jc w:val="center"/>
                                <w:rPr>
                                  <w:rFonts w:ascii="Arial" w:eastAsia="Times New Roman" w:hAnsi="Arial" w:cs="Arial"/>
                                  <w:b/>
                                  <w:bCs/>
                                  <w:lang w:eastAsia="en-GB"/>
                                </w:rPr>
                              </w:pPr>
                              <w:r w:rsidRPr="005A40FF">
                                <w:rPr>
                                  <w:rFonts w:ascii="Arial" w:eastAsia="Times New Roman" w:hAnsi="Arial" w:cs="Arial"/>
                                  <w:b/>
                                  <w:bCs/>
                                  <w:lang w:eastAsia="en-GB"/>
                                </w:rPr>
                                <w:t xml:space="preserve">SARC Manager, Clinical Leads, </w:t>
                              </w:r>
                              <w:r w:rsidR="00CD0362">
                                <w:rPr>
                                  <w:rFonts w:ascii="Arial" w:eastAsia="Times New Roman" w:hAnsi="Arial" w:cs="Arial"/>
                                  <w:b/>
                                  <w:bCs/>
                                  <w:lang w:eastAsia="en-GB"/>
                                </w:rPr>
                                <w:t>P</w:t>
                              </w:r>
                              <w:r w:rsidRPr="005A40FF">
                                <w:rPr>
                                  <w:rFonts w:ascii="Arial" w:eastAsia="Times New Roman" w:hAnsi="Arial" w:cs="Arial"/>
                                  <w:b/>
                                  <w:bCs/>
                                  <w:lang w:eastAsia="en-GB"/>
                                </w:rPr>
                                <w:t xml:space="preserve">aediatric </w:t>
                              </w:r>
                              <w:r w:rsidR="00CD0362">
                                <w:rPr>
                                  <w:rFonts w:ascii="Arial" w:eastAsia="Times New Roman" w:hAnsi="Arial" w:cs="Arial"/>
                                  <w:b/>
                                  <w:bCs/>
                                  <w:lang w:eastAsia="en-GB"/>
                                </w:rPr>
                                <w:t>C</w:t>
                              </w:r>
                              <w:r w:rsidRPr="005A40FF">
                                <w:rPr>
                                  <w:rFonts w:ascii="Arial" w:eastAsia="Times New Roman" w:hAnsi="Arial" w:cs="Arial"/>
                                  <w:b/>
                                  <w:bCs/>
                                  <w:lang w:eastAsia="en-GB"/>
                                </w:rPr>
                                <w:t xml:space="preserve">linical </w:t>
                              </w:r>
                              <w:r w:rsidR="00CD0362">
                                <w:rPr>
                                  <w:rFonts w:ascii="Arial" w:eastAsia="Times New Roman" w:hAnsi="Arial" w:cs="Arial"/>
                                  <w:b/>
                                  <w:bCs/>
                                  <w:lang w:eastAsia="en-GB"/>
                                </w:rPr>
                                <w:t>T</w:t>
                              </w:r>
                              <w:r w:rsidRPr="005A40FF">
                                <w:rPr>
                                  <w:rFonts w:ascii="Arial" w:eastAsia="Times New Roman" w:hAnsi="Arial" w:cs="Arial"/>
                                  <w:b/>
                                  <w:bCs/>
                                  <w:lang w:eastAsia="en-GB"/>
                                </w:rPr>
                                <w:t xml:space="preserve">eam </w:t>
                              </w:r>
                            </w:p>
                            <w:p w14:paraId="19AB96AB" w14:textId="78FD459A" w:rsidR="005A40FF" w:rsidRPr="005A40FF" w:rsidRDefault="005A40FF" w:rsidP="005A40FF">
                              <w:pPr>
                                <w:jc w:val="center"/>
                                <w:rPr>
                                  <w:rFonts w:ascii="Arial" w:hAnsi="Arial" w:cs="Arial"/>
                                  <w:b/>
                                  <w:bCs/>
                                </w:rPr>
                              </w:pPr>
                            </w:p>
                          </w:txbxContent>
                        </v:textbox>
                      </v:shape>
                      <v:shape id="Text Box 39" o:spid="_x0000_s1030" type="#_x0000_t202" style="position:absolute;left:29820;top:22587;width:19234;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" fillcolor="#8eb4e3">
                        <v:textbox>
                          <w:txbxContent>
                            <w:p w14:paraId="3200F433" w14:textId="02ECD435" w:rsidR="005A40FF" w:rsidRPr="005A40FF" w:rsidRDefault="005A40FF" w:rsidP="005A40FF">
                              <w:pPr>
                                <w:spacing w:after="0" w:line="240" w:lineRule="auto"/>
                                <w:jc w:val="center"/>
                                <w:rPr>
                                  <w:rFonts w:ascii="Arial" w:eastAsia="Times New Roman" w:hAnsi="Arial" w:cs="Arial"/>
                                  <w:b/>
                                  <w:bCs/>
                                  <w:lang w:eastAsia="en-GB"/>
                                </w:rPr>
                              </w:pPr>
                              <w:r w:rsidRPr="005A40FF">
                                <w:rPr>
                                  <w:rFonts w:ascii="Arial" w:eastAsia="Times New Roman" w:hAnsi="Arial" w:cs="Arial"/>
                                  <w:b/>
                                  <w:bCs/>
                                  <w:lang w:eastAsia="en-GB"/>
                                </w:rPr>
                                <w:t xml:space="preserve">Band 7 Psychological Children’s </w:t>
                              </w:r>
                              <w:r w:rsidR="00CD0362">
                                <w:rPr>
                                  <w:rFonts w:ascii="Arial" w:eastAsia="Times New Roman" w:hAnsi="Arial" w:cs="Arial"/>
                                  <w:b/>
                                  <w:bCs/>
                                  <w:lang w:eastAsia="en-GB"/>
                                </w:rPr>
                                <w:t>T</w:t>
                              </w:r>
                              <w:r w:rsidRPr="005A40FF">
                                <w:rPr>
                                  <w:rFonts w:ascii="Arial" w:eastAsia="Times New Roman" w:hAnsi="Arial" w:cs="Arial"/>
                                  <w:b/>
                                  <w:bCs/>
                                  <w:lang w:eastAsia="en-GB"/>
                                </w:rPr>
                                <w:t>herapist</w:t>
                              </w:r>
                            </w:p>
                            <w:p w14:paraId="199EC76E" w14:textId="77777777" w:rsidR="005A40FF" w:rsidRPr="005A40FF" w:rsidRDefault="005A40FF" w:rsidP="005A40FF">
                              <w:pPr>
                                <w:jc w:val="center"/>
                                <w:rPr>
                                  <w:rFonts w:ascii="Arial" w:hAnsi="Arial" w:cs="Arial"/>
                                  <w:b/>
                                  <w:bCs/>
                                </w:rPr>
                              </w:pPr>
                            </w:p>
                          </w:txbxContent>
                        </v:textbox>
                      </v:shape>
                      <v:shape id="Text Box 39" o:spid="_x0000_s1031" type="#_x0000_t202" style="position:absolute;top:32481;width:19234;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" fillcolor="#8eb4e3">
                        <v:textbox>
                          <w:txbxContent>
                            <w:p w14:paraId="77A2AF60" w14:textId="528AFEB4" w:rsidR="005A40FF" w:rsidRPr="005A40FF" w:rsidRDefault="005A40FF" w:rsidP="005A40FF">
                              <w:pPr>
                                <w:spacing w:after="0" w:line="240" w:lineRule="auto"/>
                                <w:jc w:val="center"/>
                                <w:rPr>
                                  <w:rFonts w:ascii="Arial" w:eastAsia="Times New Roman" w:hAnsi="Arial" w:cs="Arial"/>
                                  <w:b/>
                                  <w:lang w:eastAsia="en-GB"/>
                                </w:rPr>
                              </w:pPr>
                              <w:r w:rsidRPr="005A40FF">
                                <w:rPr>
                                  <w:rFonts w:ascii="Arial" w:eastAsia="Times New Roman" w:hAnsi="Arial" w:cs="Arial"/>
                                  <w:b/>
                                  <w:lang w:eastAsia="en-GB"/>
                                </w:rPr>
                                <w:t xml:space="preserve">SARC Administration </w:t>
                              </w:r>
                              <w:r w:rsidR="00CD0362">
                                <w:rPr>
                                  <w:rFonts w:ascii="Arial" w:eastAsia="Times New Roman" w:hAnsi="Arial" w:cs="Arial"/>
                                  <w:b/>
                                  <w:lang w:eastAsia="en-GB"/>
                                </w:rPr>
                                <w:t>T</w:t>
                              </w:r>
                              <w:r w:rsidRPr="005A40FF">
                                <w:rPr>
                                  <w:rFonts w:ascii="Arial" w:eastAsia="Times New Roman" w:hAnsi="Arial" w:cs="Arial"/>
                                  <w:b/>
                                  <w:lang w:eastAsia="en-GB"/>
                                </w:rPr>
                                <w:t>eam and Lead Crisis Worker</w:t>
                              </w:r>
                            </w:p>
                            <w:p w14:paraId="570FE8EF" w14:textId="77777777" w:rsidR="005A40FF" w:rsidRPr="005A40FF" w:rsidRDefault="005A40FF" w:rsidP="005A40FF">
                              <w:pPr>
                                <w:jc w:val="center"/>
                                <w:rPr>
                                  <w:rFonts w:ascii="Arial" w:hAnsi="Arial" w:cs="Arial"/>
                                  <w:b/>
                                  <w:bCs/>
                                </w:rPr>
                              </w:pPr>
                            </w:p>
                          </w:txbxContent>
                        </v:textbox>
                      </v:shape>
                      <v:shape id="Text Box 39" o:spid="_x0000_s1032" type="#_x0000_t202" style="position:absolute;left:30502;top:32481;width:19234;height:7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" fillcolor="#d99594 [1941]">
                        <v:textbox>
                          <w:txbxContent>
                            <w:p w14:paraId="0D8126E6" w14:textId="605C55ED" w:rsidR="005A40FF" w:rsidRPr="00CD0362" w:rsidRDefault="00CD0362" w:rsidP="00CD0362">
                              <w:pPr>
                                <w:spacing w:after="0" w:line="240" w:lineRule="auto"/>
                                <w:jc w:val="center"/>
                                <w:rPr>
                                  <w:rFonts w:ascii="Arial" w:eastAsia="Times New Roman" w:hAnsi="Arial" w:cs="Arial"/>
                                  <w:b/>
                                  <w:bCs/>
                                  <w:lang w:eastAsia="en-GB"/>
                                </w:rPr>
                              </w:pPr>
                              <w:r w:rsidRPr="00CD0362">
                                <w:rPr>
                                  <w:rFonts w:ascii="Arial" w:hAnsi="Arial" w:cs="Arial"/>
                                  <w:b/>
                                </w:rPr>
                                <w:t xml:space="preserve">Psychological Therapist / Specialist Counsellor for </w:t>
                              </w:r>
                              <w:r>
                                <w:rPr>
                                  <w:rFonts w:ascii="Arial" w:hAnsi="Arial" w:cs="Arial"/>
                                  <w:b/>
                                </w:rPr>
                                <w:t>C</w:t>
                              </w:r>
                              <w:r w:rsidRPr="00CD0362">
                                <w:rPr>
                                  <w:rFonts w:ascii="Arial" w:hAnsi="Arial" w:cs="Arial"/>
                                  <w:b/>
                                </w:rPr>
                                <w:t xml:space="preserve">hildren and </w:t>
                              </w:r>
                              <w:r>
                                <w:rPr>
                                  <w:rFonts w:ascii="Arial" w:hAnsi="Arial" w:cs="Arial"/>
                                  <w:b/>
                                </w:rPr>
                                <w:t>Y</w:t>
                              </w:r>
                              <w:r w:rsidRPr="00CD0362">
                                <w:rPr>
                                  <w:rFonts w:ascii="Arial" w:hAnsi="Arial" w:cs="Arial"/>
                                  <w:b/>
                                </w:rPr>
                                <w:t xml:space="preserve">oung </w:t>
                              </w:r>
                              <w:r>
                                <w:rPr>
                                  <w:rFonts w:ascii="Arial" w:hAnsi="Arial" w:cs="Arial"/>
                                  <w:b/>
                                </w:rPr>
                                <w:t>P</w:t>
                              </w:r>
                              <w:r w:rsidRPr="00CD0362">
                                <w:rPr>
                                  <w:rFonts w:ascii="Arial" w:hAnsi="Arial" w:cs="Arial"/>
                                  <w:b/>
                                </w:rPr>
                                <w:t>eople</w:t>
                              </w:r>
                            </w:p>
                          </w:txbxContent>
                        </v:textbox>
                      </v:shape>
                      <v:line id="Straight Connector 8" o:spid="_x0000_s1033" style="position:absolute;visibility:visible;mso-wrap-style:square" from="24907,4094" to="24907,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" strokecolor="windowText" strokeweight="2.25pt"/>
                      <v:line id="Straight Connector 9" o:spid="_x0000_s1034" style="position:absolute;visibility:visible;mso-wrap-style:square" from="24907,13920" to="24907,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" strokecolor="windowText" strokeweight="2.25pt"/>
                      <v:line id="Straight Connector 11" o:spid="_x0000_s1035" style="position:absolute;flip:x;visibility:visible;mso-wrap-style:square" from="9826,18219" to="39300,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" strokecolor="windowText" strokeweight="2.25pt"/>
                      <v:line id="Straight Connector 12" o:spid="_x0000_s1036" style="position:absolute;visibility:visible;mso-wrap-style:square" from="9689,18151" to="9689,2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" strokecolor="windowText" strokeweight="2.25pt"/>
                      <v:line id="Straight Connector 13" o:spid="_x0000_s1037" style="position:absolute;visibility:visible;mso-wrap-style:square" from="39305,18151" to="39305,2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" strokecolor="windowText" strokeweight="2.25pt"/>
                      <v:line id="Straight Connector 14" o:spid="_x0000_s1038" style="position:absolute;visibility:visible;mso-wrap-style:square" from="9689,28250" to="9689,3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" strokecolor="windowText" strokeweight="2.25pt"/>
                      <v:line id="Straight Connector 15" o:spid="_x0000_s1039" style="position:absolute;visibility:visible;mso-wrap-style:square" from="39851,28660" to="39851,3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" strokecolor="windowText" strokeweight="2.25pt"/>
                    </v:group>
                  </w:pict>
                </mc:Fallback>
              </mc:AlternateContent>
            </w:r>
          </w:p>
          <w:p w14:paraId="1EAADC21" w14:textId="1B6A18B9" w:rsidR="000C32E3" w:rsidRDefault="000C32E3" w:rsidP="00F607B2">
            <w:pPr>
              <w:jc w:val="both"/>
              <w:rPr>
                <w:rFonts w:ascii="Arial" w:hAnsi="Arial" w:cs="Arial"/>
              </w:rPr>
            </w:pPr>
          </w:p>
          <w:p w14:paraId="1BCBAD6A" w14:textId="17F1291F" w:rsidR="000C32E3" w:rsidRDefault="000C32E3" w:rsidP="00F607B2">
            <w:pPr>
              <w:jc w:val="both"/>
              <w:rPr>
                <w:rFonts w:ascii="Arial" w:hAnsi="Arial" w:cs="Arial"/>
              </w:rPr>
            </w:pPr>
          </w:p>
          <w:p w14:paraId="6FC883A9" w14:textId="5E71D280" w:rsidR="000C32E3" w:rsidRDefault="000C32E3" w:rsidP="00F607B2">
            <w:pPr>
              <w:jc w:val="both"/>
              <w:rPr>
                <w:rFonts w:ascii="Arial" w:hAnsi="Arial" w:cs="Arial"/>
              </w:rPr>
            </w:pPr>
          </w:p>
          <w:p w14:paraId="7A6FE786" w14:textId="6D99580F" w:rsidR="000C32E3" w:rsidRDefault="000C32E3" w:rsidP="00F607B2">
            <w:pPr>
              <w:jc w:val="both"/>
              <w:rPr>
                <w:rFonts w:ascii="Arial" w:hAnsi="Arial" w:cs="Arial"/>
              </w:rPr>
            </w:pPr>
          </w:p>
          <w:p w14:paraId="3211E6B5" w14:textId="19BF204F" w:rsidR="000C32E3" w:rsidRDefault="000C32E3" w:rsidP="00F607B2">
            <w:pPr>
              <w:jc w:val="both"/>
              <w:rPr>
                <w:rFonts w:ascii="Arial" w:hAnsi="Arial" w:cs="Arial"/>
              </w:rPr>
            </w:pPr>
          </w:p>
          <w:p w14:paraId="73CC7E4D" w14:textId="558445EC" w:rsidR="000C32E3" w:rsidRPr="00F607B2" w:rsidRDefault="000C32E3" w:rsidP="00F607B2">
            <w:pPr>
              <w:jc w:val="both"/>
              <w:rPr>
                <w:rFonts w:ascii="Arial" w:hAnsi="Arial" w:cs="Arial"/>
              </w:rPr>
            </w:pPr>
          </w:p>
          <w:p w14:paraId="6FB3873C" w14:textId="7DBFD3BD" w:rsidR="005033D7" w:rsidRPr="00F607B2" w:rsidRDefault="005033D7" w:rsidP="00F607B2">
            <w:pPr>
              <w:jc w:val="both"/>
              <w:rPr>
                <w:rFonts w:ascii="Arial" w:hAnsi="Arial" w:cs="Arial"/>
              </w:rPr>
            </w:pPr>
          </w:p>
          <w:p w14:paraId="5557F0B9" w14:textId="71CB5D0B" w:rsidR="005033D7" w:rsidRPr="00F607B2" w:rsidRDefault="005033D7" w:rsidP="00F607B2">
            <w:pPr>
              <w:jc w:val="both"/>
              <w:rPr>
                <w:rFonts w:ascii="Arial" w:hAnsi="Arial" w:cs="Arial"/>
              </w:rPr>
            </w:pPr>
          </w:p>
          <w:p w14:paraId="29BAC0A6" w14:textId="2A0F62FA" w:rsidR="005033D7" w:rsidRPr="00F607B2" w:rsidRDefault="005033D7" w:rsidP="00F607B2">
            <w:pPr>
              <w:jc w:val="both"/>
              <w:rPr>
                <w:rFonts w:ascii="Arial" w:hAnsi="Arial" w:cs="Arial"/>
              </w:rPr>
            </w:pPr>
          </w:p>
          <w:p w14:paraId="7C7D792B" w14:textId="7540761C" w:rsidR="005033D7" w:rsidRPr="00F607B2" w:rsidRDefault="005033D7" w:rsidP="00F607B2">
            <w:pPr>
              <w:jc w:val="both"/>
              <w:rPr>
                <w:rFonts w:ascii="Arial" w:hAnsi="Arial" w:cs="Arial"/>
              </w:rPr>
            </w:pPr>
          </w:p>
          <w:p w14:paraId="3BADBE80" w14:textId="018E8126" w:rsidR="003B43F4" w:rsidRDefault="003B43F4" w:rsidP="00F607B2">
            <w:pPr>
              <w:jc w:val="both"/>
              <w:rPr>
                <w:rFonts w:ascii="Arial" w:hAnsi="Arial" w:cs="Arial"/>
              </w:rPr>
            </w:pPr>
          </w:p>
          <w:p w14:paraId="13721383" w14:textId="77839D08" w:rsidR="000C32E3" w:rsidRDefault="000C32E3" w:rsidP="00F607B2">
            <w:pPr>
              <w:jc w:val="both"/>
              <w:rPr>
                <w:rFonts w:ascii="Arial" w:hAnsi="Arial" w:cs="Arial"/>
              </w:rPr>
            </w:pPr>
          </w:p>
          <w:p w14:paraId="1A63485B" w14:textId="5D7C214C" w:rsidR="000C32E3" w:rsidRDefault="000C32E3" w:rsidP="00F607B2">
            <w:pPr>
              <w:jc w:val="both"/>
              <w:rPr>
                <w:rFonts w:ascii="Arial" w:hAnsi="Arial" w:cs="Arial"/>
              </w:rPr>
            </w:pPr>
          </w:p>
          <w:p w14:paraId="04540A68" w14:textId="35B1D8F8" w:rsidR="00A507E4" w:rsidRDefault="00A507E4" w:rsidP="00F607B2">
            <w:pPr>
              <w:jc w:val="both"/>
              <w:rPr>
                <w:rFonts w:ascii="Arial" w:hAnsi="Arial" w:cs="Arial"/>
              </w:rPr>
            </w:pPr>
          </w:p>
          <w:p w14:paraId="0CDF082E" w14:textId="1D565741" w:rsidR="00A507E4" w:rsidRDefault="00A507E4" w:rsidP="00F607B2">
            <w:pPr>
              <w:jc w:val="both"/>
              <w:rPr>
                <w:rFonts w:ascii="Arial" w:hAnsi="Arial" w:cs="Arial"/>
              </w:rPr>
            </w:pPr>
          </w:p>
          <w:p w14:paraId="16FB1546" w14:textId="582E227A" w:rsidR="00A507E4" w:rsidRDefault="00A507E4" w:rsidP="00F607B2">
            <w:pPr>
              <w:jc w:val="both"/>
              <w:rPr>
                <w:rFonts w:ascii="Arial" w:hAnsi="Arial" w:cs="Arial"/>
              </w:rPr>
            </w:pPr>
          </w:p>
          <w:p w14:paraId="7B37C23B" w14:textId="5019DB79" w:rsidR="00A507E4" w:rsidRDefault="00A507E4" w:rsidP="00F607B2">
            <w:pPr>
              <w:jc w:val="both"/>
              <w:rPr>
                <w:rFonts w:ascii="Arial" w:hAnsi="Arial" w:cs="Arial"/>
              </w:rPr>
            </w:pPr>
          </w:p>
          <w:p w14:paraId="55E8D895" w14:textId="6D57A39F" w:rsidR="00A507E4" w:rsidRDefault="00A507E4" w:rsidP="00F607B2">
            <w:pPr>
              <w:jc w:val="both"/>
              <w:rPr>
                <w:rFonts w:ascii="Arial" w:hAnsi="Arial" w:cs="Arial"/>
              </w:rPr>
            </w:pPr>
          </w:p>
          <w:p w14:paraId="30D9210C" w14:textId="387032D4" w:rsidR="005A40FF" w:rsidRDefault="005A40FF" w:rsidP="00F607B2">
            <w:pPr>
              <w:jc w:val="both"/>
              <w:rPr>
                <w:rFonts w:ascii="Arial" w:hAnsi="Arial" w:cs="Arial"/>
              </w:rPr>
            </w:pPr>
          </w:p>
          <w:p w14:paraId="63E281B0" w14:textId="16E02130" w:rsidR="005A40FF" w:rsidRDefault="005A40FF" w:rsidP="00F607B2">
            <w:pPr>
              <w:jc w:val="both"/>
              <w:rPr>
                <w:rFonts w:ascii="Arial" w:hAnsi="Arial" w:cs="Arial"/>
              </w:rPr>
            </w:pPr>
          </w:p>
          <w:p w14:paraId="326A25A5" w14:textId="3737D0E6" w:rsidR="005A40FF" w:rsidRDefault="005A40FF" w:rsidP="00F607B2">
            <w:pPr>
              <w:jc w:val="both"/>
              <w:rPr>
                <w:rFonts w:ascii="Arial" w:hAnsi="Arial" w:cs="Arial"/>
              </w:rPr>
            </w:pPr>
          </w:p>
          <w:p w14:paraId="1634C1E5" w14:textId="77777777" w:rsidR="005A40FF" w:rsidRDefault="005A40FF" w:rsidP="00F607B2">
            <w:pPr>
              <w:jc w:val="both"/>
              <w:rPr>
                <w:rFonts w:ascii="Arial" w:hAnsi="Arial" w:cs="Arial"/>
              </w:rPr>
            </w:pPr>
          </w:p>
          <w:p w14:paraId="31A09BE6" w14:textId="14128841" w:rsidR="00A507E4" w:rsidRDefault="00A507E4" w:rsidP="00F607B2">
            <w:pPr>
              <w:jc w:val="both"/>
              <w:rPr>
                <w:rFonts w:ascii="Arial" w:hAnsi="Arial" w:cs="Arial"/>
              </w:rPr>
            </w:pPr>
          </w:p>
          <w:p w14:paraId="2601EAB3" w14:textId="77777777" w:rsidR="005A40FF" w:rsidRDefault="005A40FF" w:rsidP="00F607B2">
            <w:pPr>
              <w:jc w:val="both"/>
              <w:rPr>
                <w:rFonts w:ascii="Arial" w:hAnsi="Arial" w:cs="Arial"/>
              </w:rPr>
            </w:pPr>
          </w:p>
          <w:p w14:paraId="20CB0D2A" w14:textId="77777777" w:rsidR="000C32E3" w:rsidRDefault="000C32E3" w:rsidP="00F607B2">
            <w:pPr>
              <w:jc w:val="both"/>
              <w:rPr>
                <w:rFonts w:ascii="Arial" w:hAnsi="Arial" w:cs="Arial"/>
              </w:rPr>
            </w:pPr>
          </w:p>
          <w:p w14:paraId="1747DCB3" w14:textId="2C6E5BF8" w:rsidR="00CD0362" w:rsidRPr="00F607B2" w:rsidRDefault="00CD036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CE0AEFF" w14:textId="77777777" w:rsidR="00E11CBA" w:rsidRPr="00CD0362" w:rsidRDefault="00E11CBA" w:rsidP="00CD0362">
            <w:pPr>
              <w:pStyle w:val="ListParagraph"/>
              <w:numPr>
                <w:ilvl w:val="0"/>
                <w:numId w:val="12"/>
              </w:numPr>
              <w:spacing w:before="0"/>
              <w:rPr>
                <w:rFonts w:cs="Arial"/>
              </w:rPr>
            </w:pPr>
            <w:r w:rsidRPr="00CD0362">
              <w:rPr>
                <w:rFonts w:cs="Arial"/>
              </w:rPr>
              <w:t>Assess plan and deliver highly complex trauma psychological therapies / counselling treatment, evaluate and appropriately referral and discharge in conjunction with Lead Therapist.</w:t>
            </w:r>
          </w:p>
          <w:p w14:paraId="5A9AE529" w14:textId="6268F042" w:rsidR="00E11CBA" w:rsidRPr="00CD0362" w:rsidRDefault="00CD0362" w:rsidP="00CD0362">
            <w:pPr>
              <w:pStyle w:val="ListParagraph"/>
              <w:numPr>
                <w:ilvl w:val="0"/>
                <w:numId w:val="12"/>
              </w:numPr>
              <w:spacing w:before="0"/>
              <w:rPr>
                <w:rFonts w:cs="Arial"/>
              </w:rPr>
            </w:pPr>
            <w:r w:rsidRPr="00CD0362">
              <w:rPr>
                <w:rFonts w:cs="Arial"/>
              </w:rPr>
              <w:t>L</w:t>
            </w:r>
            <w:r w:rsidR="00E11CBA" w:rsidRPr="00CD0362">
              <w:rPr>
                <w:rFonts w:cs="Arial"/>
              </w:rPr>
              <w:t>iaises with colleagues as required to make informed decisions.</w:t>
            </w:r>
          </w:p>
          <w:p w14:paraId="2109BC14" w14:textId="77777777" w:rsidR="00E11CBA" w:rsidRPr="00CD0362" w:rsidRDefault="00E11CBA" w:rsidP="00CD0362">
            <w:pPr>
              <w:pStyle w:val="ListParagraph"/>
              <w:numPr>
                <w:ilvl w:val="0"/>
                <w:numId w:val="12"/>
              </w:numPr>
              <w:spacing w:before="0"/>
              <w:rPr>
                <w:rFonts w:cs="Arial"/>
              </w:rPr>
            </w:pPr>
            <w:r w:rsidRPr="00CD0362">
              <w:rPr>
                <w:rFonts w:cs="Arial"/>
              </w:rPr>
              <w:t>Accountable for own professional actions.</w:t>
            </w:r>
          </w:p>
          <w:p w14:paraId="29072D35" w14:textId="77777777" w:rsidR="00E11CBA" w:rsidRPr="00CD0362" w:rsidRDefault="00E11CBA" w:rsidP="00CD0362">
            <w:pPr>
              <w:pStyle w:val="ListParagraph"/>
              <w:numPr>
                <w:ilvl w:val="0"/>
                <w:numId w:val="12"/>
              </w:numPr>
              <w:spacing w:before="0"/>
              <w:rPr>
                <w:rFonts w:cs="Arial"/>
              </w:rPr>
            </w:pPr>
            <w:r w:rsidRPr="00CD0362">
              <w:rPr>
                <w:rFonts w:cs="Arial"/>
              </w:rPr>
              <w:t>Good time management and organisational skills with active listening skills.</w:t>
            </w:r>
          </w:p>
          <w:p w14:paraId="27F6767C" w14:textId="084C8CF9" w:rsidR="00EB350B" w:rsidRPr="00CD0362" w:rsidRDefault="00E11CBA" w:rsidP="00CD0362">
            <w:pPr>
              <w:pStyle w:val="ListParagraph"/>
              <w:numPr>
                <w:ilvl w:val="0"/>
                <w:numId w:val="12"/>
              </w:numPr>
              <w:spacing w:before="0"/>
              <w:rPr>
                <w:rFonts w:cs="Arial"/>
              </w:rPr>
            </w:pPr>
            <w:r w:rsidRPr="00CD0362">
              <w:rPr>
                <w:rFonts w:cs="Arial"/>
              </w:rPr>
              <w:t>Contribute to highly complex psychological therapies / counselling service development and evaluation of in conjunction with senior staff.</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626BE82" w14:textId="77777777" w:rsidR="009E3FB2" w:rsidRPr="00CD0362" w:rsidRDefault="009E3FB2" w:rsidP="00CD0362">
            <w:pPr>
              <w:pStyle w:val="ListParagraph"/>
              <w:numPr>
                <w:ilvl w:val="0"/>
                <w:numId w:val="13"/>
              </w:numPr>
              <w:spacing w:before="0"/>
              <w:rPr>
                <w:rFonts w:cs="Arial"/>
              </w:rPr>
            </w:pPr>
            <w:r w:rsidRPr="00CD0362">
              <w:rPr>
                <w:rFonts w:cs="Arial"/>
              </w:rPr>
              <w:t>To communicate in a highly skilled and highly sensitive manner with clients who may (will) be distressed and traumatised and where there may be barriers to understanding as a result of traumatic experiences.</w:t>
            </w:r>
          </w:p>
          <w:p w14:paraId="44AA1B00" w14:textId="77777777" w:rsidR="009E3FB2" w:rsidRPr="00CD0362" w:rsidRDefault="009E3FB2" w:rsidP="00CD0362">
            <w:pPr>
              <w:pStyle w:val="ListParagraph"/>
              <w:numPr>
                <w:ilvl w:val="0"/>
                <w:numId w:val="13"/>
              </w:numPr>
              <w:spacing w:before="0"/>
              <w:rPr>
                <w:rFonts w:cs="Arial"/>
              </w:rPr>
            </w:pPr>
            <w:r w:rsidRPr="00CD0362">
              <w:rPr>
                <w:rFonts w:cs="Arial"/>
              </w:rPr>
              <w:t>To work as part of a team of medical, nursing, support workers and allied healthcare practitioners in the delivery of high standards of service.</w:t>
            </w:r>
          </w:p>
          <w:p w14:paraId="7C7D86E9" w14:textId="77777777" w:rsidR="009E3FB2" w:rsidRPr="00CD0362" w:rsidRDefault="009E3FB2" w:rsidP="00CD0362">
            <w:pPr>
              <w:pStyle w:val="ListParagraph"/>
              <w:numPr>
                <w:ilvl w:val="0"/>
                <w:numId w:val="13"/>
              </w:numPr>
              <w:spacing w:before="0"/>
              <w:rPr>
                <w:rFonts w:cs="Arial"/>
              </w:rPr>
            </w:pPr>
            <w:r w:rsidRPr="00CD0362">
              <w:rPr>
                <w:rFonts w:cs="Arial"/>
              </w:rPr>
              <w:t xml:space="preserve">To liaise with the multidisciplinary team in the provision of highly specialist psychological therapies / counselling services. </w:t>
            </w:r>
          </w:p>
          <w:p w14:paraId="7C99D0E7" w14:textId="77777777" w:rsidR="009E3FB2" w:rsidRPr="00CD0362" w:rsidRDefault="009E3FB2" w:rsidP="00CD0362">
            <w:pPr>
              <w:pStyle w:val="ListParagraph"/>
              <w:numPr>
                <w:ilvl w:val="0"/>
                <w:numId w:val="13"/>
              </w:numPr>
              <w:spacing w:before="0"/>
              <w:rPr>
                <w:rFonts w:cs="Arial"/>
              </w:rPr>
            </w:pPr>
            <w:r w:rsidRPr="00CD0362">
              <w:rPr>
                <w:rFonts w:cs="Arial"/>
              </w:rPr>
              <w:t>Requires high levels of empathy and reassurance in communication with all patients.</w:t>
            </w:r>
          </w:p>
          <w:p w14:paraId="20C16607" w14:textId="77777777" w:rsidR="009E3FB2" w:rsidRPr="00CD0362" w:rsidRDefault="009E3FB2" w:rsidP="00CD0362">
            <w:pPr>
              <w:pStyle w:val="ListParagraph"/>
              <w:numPr>
                <w:ilvl w:val="0"/>
                <w:numId w:val="13"/>
              </w:numPr>
              <w:spacing w:before="0"/>
              <w:rPr>
                <w:rFonts w:cs="Arial"/>
              </w:rPr>
            </w:pPr>
            <w:r w:rsidRPr="00CD0362">
              <w:rPr>
                <w:rFonts w:cs="Arial"/>
              </w:rPr>
              <w:t xml:space="preserve">Seek advocacy for vulnerable groups. </w:t>
            </w:r>
          </w:p>
          <w:p w14:paraId="15D2AF0C" w14:textId="77777777" w:rsidR="009E3FB2" w:rsidRPr="00CD0362" w:rsidRDefault="009E3FB2" w:rsidP="00CD0362">
            <w:pPr>
              <w:pStyle w:val="ListParagraph"/>
              <w:numPr>
                <w:ilvl w:val="0"/>
                <w:numId w:val="13"/>
              </w:numPr>
              <w:spacing w:before="0"/>
              <w:rPr>
                <w:rFonts w:cs="Arial"/>
              </w:rPr>
            </w:pPr>
            <w:r w:rsidRPr="00CD0362">
              <w:rPr>
                <w:rFonts w:cs="Arial"/>
              </w:rPr>
              <w:t>Able to communicate with people with Special Needs, cultural and language difficulties and/or challenging behaviour and their families/carers.</w:t>
            </w:r>
          </w:p>
          <w:p w14:paraId="58DA6005" w14:textId="77777777" w:rsidR="009E3FB2" w:rsidRPr="00CD0362" w:rsidRDefault="009E3FB2" w:rsidP="00CD0362">
            <w:pPr>
              <w:pStyle w:val="ListParagraph"/>
              <w:numPr>
                <w:ilvl w:val="0"/>
                <w:numId w:val="13"/>
              </w:numPr>
              <w:spacing w:before="0"/>
              <w:rPr>
                <w:rFonts w:cs="Arial"/>
              </w:rPr>
            </w:pPr>
            <w:r w:rsidRPr="00CD0362">
              <w:rPr>
                <w:rFonts w:cs="Arial"/>
              </w:rPr>
              <w:t>Where necessary, referring onwards to external specialist services where appropriate. (ie CAMHS, Depression and Anxiety Services, Health Psychology, Third Sector agencies like Young Devon and Children’s society)</w:t>
            </w:r>
          </w:p>
          <w:p w14:paraId="11C2C0F4" w14:textId="77777777" w:rsidR="009E3FB2" w:rsidRPr="00CD0362" w:rsidRDefault="009E3FB2" w:rsidP="00CD0362">
            <w:pPr>
              <w:pStyle w:val="ListParagraph"/>
              <w:numPr>
                <w:ilvl w:val="0"/>
                <w:numId w:val="13"/>
              </w:numPr>
              <w:spacing w:before="0"/>
              <w:rPr>
                <w:rFonts w:cs="Arial"/>
              </w:rPr>
            </w:pPr>
            <w:r w:rsidRPr="00CD0362">
              <w:rPr>
                <w:rFonts w:cs="Arial"/>
              </w:rPr>
              <w:t>Ensure that patient confidentiality is maintained by self and others and that all patient details and information are dealt with sensitively and in accordance with statutory requirements.</w:t>
            </w:r>
          </w:p>
          <w:p w14:paraId="777113EC" w14:textId="77777777" w:rsidR="009E3FB2" w:rsidRPr="009E3FB2" w:rsidRDefault="009E3FB2" w:rsidP="00CD0362">
            <w:pPr>
              <w:jc w:val="both"/>
              <w:rPr>
                <w:rFonts w:ascii="Arial" w:eastAsia="Times New Roman" w:hAnsi="Arial" w:cs="Arial"/>
                <w:b/>
                <w:lang w:eastAsia="en-GB"/>
              </w:rPr>
            </w:pPr>
          </w:p>
          <w:p w14:paraId="48164948" w14:textId="77777777" w:rsidR="009E3FB2" w:rsidRPr="00CD0362" w:rsidRDefault="009E3FB2" w:rsidP="00CD0362">
            <w:pPr>
              <w:pStyle w:val="ListParagraph"/>
              <w:numPr>
                <w:ilvl w:val="0"/>
                <w:numId w:val="13"/>
              </w:numPr>
              <w:spacing w:before="0"/>
              <w:rPr>
                <w:rFonts w:cs="Arial"/>
              </w:rPr>
            </w:pPr>
            <w:r w:rsidRPr="00CD0362">
              <w:rPr>
                <w:rFonts w:cs="Arial"/>
              </w:rPr>
              <w:lastRenderedPageBreak/>
              <w:t>Maintain clear and accurate records as per Trust policy.</w:t>
            </w:r>
          </w:p>
          <w:p w14:paraId="4E87D1A3" w14:textId="4DF5206B" w:rsidR="0087013E" w:rsidRPr="00CD0362" w:rsidRDefault="009E3FB2" w:rsidP="00F607B2">
            <w:pPr>
              <w:pStyle w:val="ListParagraph"/>
              <w:numPr>
                <w:ilvl w:val="0"/>
                <w:numId w:val="13"/>
              </w:numPr>
              <w:spacing w:before="0"/>
              <w:rPr>
                <w:rFonts w:cs="Arial"/>
                <w:b/>
              </w:rPr>
            </w:pPr>
            <w:r w:rsidRPr="00CD0362">
              <w:rPr>
                <w:rFonts w:cs="Arial"/>
              </w:rPr>
              <w:t>Maintains links with other services and agencies.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BDB174" w14:textId="77777777" w:rsidR="009E3FB2" w:rsidRPr="00CD0362" w:rsidRDefault="009E3FB2" w:rsidP="00CD0362">
            <w:pPr>
              <w:pStyle w:val="ListParagraph"/>
              <w:numPr>
                <w:ilvl w:val="0"/>
                <w:numId w:val="14"/>
              </w:numPr>
              <w:spacing w:before="0"/>
              <w:rPr>
                <w:rFonts w:cs="Arial"/>
              </w:rPr>
            </w:pPr>
            <w:r w:rsidRPr="00CD0362">
              <w:rPr>
                <w:rFonts w:cs="Arial"/>
              </w:rPr>
              <w:t>In conjunction with the Lead Therapist, provide comprehensive assessment of psychological therapies/counselling for children and young people. The ability to undertake complex needs analysis and risk assessments and make recommendations.</w:t>
            </w:r>
          </w:p>
          <w:p w14:paraId="1BACCC75" w14:textId="77777777" w:rsidR="009E3FB2" w:rsidRPr="00CD0362" w:rsidRDefault="009E3FB2" w:rsidP="00CD0362">
            <w:pPr>
              <w:pStyle w:val="ListParagraph"/>
              <w:numPr>
                <w:ilvl w:val="0"/>
                <w:numId w:val="14"/>
              </w:numPr>
              <w:spacing w:before="0"/>
              <w:rPr>
                <w:rFonts w:cs="Arial"/>
              </w:rPr>
            </w:pPr>
            <w:r w:rsidRPr="00CD0362">
              <w:rPr>
                <w:rFonts w:cs="Arial"/>
              </w:rPr>
              <w:t>Specialist Skills for assessing patient’s situations and advising on appropriate actions in conjunction with Lead Therapist.</w:t>
            </w:r>
          </w:p>
          <w:p w14:paraId="5D048B78" w14:textId="54A07400" w:rsidR="0087013E" w:rsidRPr="00CD0362" w:rsidRDefault="009E3FB2" w:rsidP="00CD0362">
            <w:pPr>
              <w:pStyle w:val="ListParagraph"/>
              <w:numPr>
                <w:ilvl w:val="0"/>
                <w:numId w:val="14"/>
              </w:numPr>
              <w:spacing w:before="0"/>
              <w:rPr>
                <w:rFonts w:cs="Arial"/>
              </w:rPr>
            </w:pPr>
            <w:r w:rsidRPr="00CD0362">
              <w:rPr>
                <w:rFonts w:cs="Arial"/>
              </w:rPr>
              <w:t xml:space="preserve">The post holder will and deliver all relevant aspects of care to an agreed and expected professional standard. They will work closely with the multi-disciplinary team and contribute to the clinical governance process.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D21E1A8" w14:textId="77777777" w:rsidR="009E3FB2" w:rsidRPr="00CD0362" w:rsidRDefault="009E3FB2" w:rsidP="00CD0362">
            <w:pPr>
              <w:pStyle w:val="ListParagraph"/>
              <w:numPr>
                <w:ilvl w:val="0"/>
                <w:numId w:val="15"/>
              </w:numPr>
              <w:spacing w:before="0"/>
              <w:rPr>
                <w:rFonts w:cs="Arial"/>
              </w:rPr>
            </w:pPr>
            <w:r w:rsidRPr="00CD0362">
              <w:rPr>
                <w:rFonts w:cs="Arial"/>
              </w:rPr>
              <w:t>Undertake highly complex psychological therapies / counselling clinics and provide comprehensive care and advice.</w:t>
            </w:r>
          </w:p>
          <w:p w14:paraId="4763A6B6" w14:textId="77777777" w:rsidR="009E3FB2" w:rsidRPr="00CD0362" w:rsidRDefault="009E3FB2" w:rsidP="00CD0362">
            <w:pPr>
              <w:pStyle w:val="ListParagraph"/>
              <w:numPr>
                <w:ilvl w:val="0"/>
                <w:numId w:val="15"/>
              </w:numPr>
              <w:spacing w:before="0"/>
              <w:rPr>
                <w:rFonts w:cs="Arial"/>
              </w:rPr>
            </w:pPr>
            <w:r w:rsidRPr="00CD0362">
              <w:rPr>
                <w:rFonts w:cs="Arial"/>
              </w:rPr>
              <w:t>Provide comprehensive assessments of highly complex psychological therapies / counselling needs including risk assessments where appropriate in conjunction with Lead Therapist.</w:t>
            </w:r>
          </w:p>
          <w:p w14:paraId="65E524C7" w14:textId="77777777" w:rsidR="009E3FB2" w:rsidRPr="00CD0362" w:rsidRDefault="009E3FB2" w:rsidP="00CD0362">
            <w:pPr>
              <w:pStyle w:val="ListParagraph"/>
              <w:numPr>
                <w:ilvl w:val="0"/>
                <w:numId w:val="15"/>
              </w:numPr>
              <w:spacing w:before="0"/>
              <w:rPr>
                <w:rFonts w:cs="Arial"/>
              </w:rPr>
            </w:pPr>
            <w:r w:rsidRPr="00CD0362">
              <w:rPr>
                <w:rFonts w:cs="Arial"/>
              </w:rPr>
              <w:t>Deliver all aspects of psychological therapies care to an agreed and expected professional standard.</w:t>
            </w:r>
          </w:p>
          <w:p w14:paraId="5AD94485" w14:textId="77777777" w:rsidR="009E3FB2" w:rsidRPr="00CD0362" w:rsidRDefault="009E3FB2" w:rsidP="00CD0362">
            <w:pPr>
              <w:pStyle w:val="ListParagraph"/>
              <w:numPr>
                <w:ilvl w:val="0"/>
                <w:numId w:val="15"/>
              </w:numPr>
              <w:spacing w:before="0"/>
              <w:rPr>
                <w:rFonts w:cs="Arial"/>
              </w:rPr>
            </w:pPr>
            <w:r w:rsidRPr="00CD0362">
              <w:rPr>
                <w:rFonts w:cs="Arial"/>
              </w:rPr>
              <w:t xml:space="preserve">Work closely with the multidisciplinary team and contribute to the clinical governance process. </w:t>
            </w:r>
          </w:p>
          <w:p w14:paraId="4A846711" w14:textId="77777777" w:rsidR="009E3FB2" w:rsidRPr="00CD0362" w:rsidRDefault="009E3FB2" w:rsidP="00CD0362">
            <w:pPr>
              <w:pStyle w:val="ListParagraph"/>
              <w:numPr>
                <w:ilvl w:val="0"/>
                <w:numId w:val="15"/>
              </w:numPr>
              <w:spacing w:before="0"/>
              <w:rPr>
                <w:rFonts w:cs="Arial"/>
              </w:rPr>
            </w:pPr>
            <w:r w:rsidRPr="00CD0362">
              <w:rPr>
                <w:rFonts w:cs="Arial"/>
              </w:rPr>
              <w:t>Liaise with The Paediatric Clinical and Safeguarding Team and other staff in the SARC as appropriate.</w:t>
            </w:r>
          </w:p>
          <w:p w14:paraId="53DA9759" w14:textId="2BEAB4C5" w:rsidR="009E3FB2" w:rsidRPr="00CD0362" w:rsidRDefault="009E3FB2" w:rsidP="00CD0362">
            <w:pPr>
              <w:pStyle w:val="ListParagraph"/>
              <w:numPr>
                <w:ilvl w:val="0"/>
                <w:numId w:val="15"/>
              </w:numPr>
              <w:spacing w:before="0"/>
              <w:rPr>
                <w:rFonts w:cs="Arial"/>
              </w:rPr>
            </w:pPr>
            <w:r w:rsidRPr="00CD0362">
              <w:rPr>
                <w:rFonts w:cs="Arial"/>
              </w:rPr>
              <w:t>W</w:t>
            </w:r>
            <w:r w:rsidR="00CD0362">
              <w:rPr>
                <w:rFonts w:cs="Arial"/>
              </w:rPr>
              <w:t>o</w:t>
            </w:r>
            <w:r w:rsidRPr="00CD0362">
              <w:rPr>
                <w:rFonts w:cs="Arial"/>
              </w:rPr>
              <w:t>rks closely with all SARC team members.</w:t>
            </w:r>
          </w:p>
          <w:p w14:paraId="39CC51E5" w14:textId="77777777" w:rsidR="009E3FB2" w:rsidRPr="00CD0362" w:rsidRDefault="009E3FB2" w:rsidP="00CD0362">
            <w:pPr>
              <w:pStyle w:val="ListParagraph"/>
              <w:numPr>
                <w:ilvl w:val="0"/>
                <w:numId w:val="15"/>
              </w:numPr>
              <w:spacing w:before="0"/>
              <w:rPr>
                <w:rFonts w:cs="Arial"/>
              </w:rPr>
            </w:pPr>
            <w:r w:rsidRPr="00CD0362">
              <w:rPr>
                <w:rFonts w:cs="Arial"/>
              </w:rPr>
              <w:t>Work with the Lead Therapist in prioritising own workload on a daily basis according to needs and urgency and link in with Trust safeguarding team when necessary.</w:t>
            </w:r>
          </w:p>
          <w:p w14:paraId="2443F726" w14:textId="77777777" w:rsidR="009E3FB2" w:rsidRPr="00CD0362" w:rsidRDefault="009E3FB2" w:rsidP="00CD0362">
            <w:pPr>
              <w:pStyle w:val="ListParagraph"/>
              <w:numPr>
                <w:ilvl w:val="0"/>
                <w:numId w:val="15"/>
              </w:numPr>
              <w:spacing w:before="0"/>
              <w:rPr>
                <w:rFonts w:cs="Arial"/>
              </w:rPr>
            </w:pPr>
            <w:r w:rsidRPr="00CD0362">
              <w:rPr>
                <w:rFonts w:cs="Arial"/>
              </w:rPr>
              <w:t>Plans appropriate follow on psychological therapies / counselling care and appointments.</w:t>
            </w:r>
          </w:p>
          <w:p w14:paraId="0C254F3A" w14:textId="39E7E31F" w:rsidR="0087013E" w:rsidRPr="00CD0362" w:rsidRDefault="009E3FB2" w:rsidP="00F607B2">
            <w:pPr>
              <w:pStyle w:val="ListParagraph"/>
              <w:numPr>
                <w:ilvl w:val="0"/>
                <w:numId w:val="15"/>
              </w:numPr>
              <w:spacing w:before="0"/>
              <w:rPr>
                <w:rFonts w:cs="Arial"/>
              </w:rPr>
            </w:pPr>
            <w:r w:rsidRPr="00CD0362">
              <w:rPr>
                <w:rFonts w:cs="Arial"/>
              </w:rPr>
              <w:t>Support the implementation of the service specifications with local and national policy initiatives.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9DAEE4" w14:textId="77777777" w:rsidR="009E3FB2" w:rsidRPr="00CD0362" w:rsidRDefault="009E3FB2" w:rsidP="00CD0362">
            <w:pPr>
              <w:pStyle w:val="ListParagraph"/>
              <w:numPr>
                <w:ilvl w:val="0"/>
                <w:numId w:val="16"/>
              </w:numPr>
              <w:spacing w:before="0"/>
              <w:rPr>
                <w:rFonts w:cs="Arial"/>
              </w:rPr>
            </w:pPr>
            <w:r w:rsidRPr="00CD0362">
              <w:rPr>
                <w:rFonts w:cs="Arial"/>
              </w:rPr>
              <w:t>Carry a highly complex clinical caseload and provide specialist psychological therapies / counselling to SARC clients.</w:t>
            </w:r>
          </w:p>
          <w:p w14:paraId="32E8037C" w14:textId="77777777" w:rsidR="009E3FB2" w:rsidRPr="00CD0362" w:rsidRDefault="009E3FB2" w:rsidP="00CD0362">
            <w:pPr>
              <w:pStyle w:val="ListParagraph"/>
              <w:numPr>
                <w:ilvl w:val="0"/>
                <w:numId w:val="16"/>
              </w:numPr>
              <w:spacing w:before="0"/>
              <w:rPr>
                <w:rFonts w:cs="Arial"/>
              </w:rPr>
            </w:pPr>
            <w:r w:rsidRPr="00CD0362">
              <w:rPr>
                <w:rFonts w:cs="Arial"/>
              </w:rPr>
              <w:t>Provide clinically appropriate referrals to other clinical services as necessary.</w:t>
            </w:r>
          </w:p>
          <w:p w14:paraId="1BCB6F9E" w14:textId="77777777" w:rsidR="009E3FB2" w:rsidRPr="00CD0362" w:rsidRDefault="009E3FB2" w:rsidP="00CD0362">
            <w:pPr>
              <w:pStyle w:val="ListParagraph"/>
              <w:numPr>
                <w:ilvl w:val="0"/>
                <w:numId w:val="16"/>
              </w:numPr>
              <w:spacing w:before="0"/>
              <w:rPr>
                <w:rFonts w:cs="Arial"/>
                <w:b/>
              </w:rPr>
            </w:pPr>
            <w:r w:rsidRPr="00CD0362">
              <w:rPr>
                <w:rFonts w:cs="Arial"/>
              </w:rPr>
              <w:t>Provide timely written patient progress information to referrers.</w:t>
            </w:r>
            <w:r w:rsidRPr="00CD0362">
              <w:rPr>
                <w:rFonts w:cs="Arial"/>
                <w:b/>
              </w:rPr>
              <w:t xml:space="preserve"> </w:t>
            </w:r>
          </w:p>
          <w:p w14:paraId="35D62192" w14:textId="77777777" w:rsidR="009E3FB2" w:rsidRPr="00CD0362" w:rsidRDefault="009E3FB2" w:rsidP="00CD0362">
            <w:pPr>
              <w:pStyle w:val="ListParagraph"/>
              <w:numPr>
                <w:ilvl w:val="0"/>
                <w:numId w:val="16"/>
              </w:numPr>
              <w:spacing w:before="0"/>
              <w:rPr>
                <w:rFonts w:cs="Arial"/>
              </w:rPr>
            </w:pPr>
            <w:r w:rsidRPr="00CD0362">
              <w:rPr>
                <w:rFonts w:cs="Arial"/>
              </w:rPr>
              <w:t>Undertake psychological therapies / counselling clinics and provides comprehensive care and advice.</w:t>
            </w:r>
          </w:p>
          <w:p w14:paraId="153ECE72" w14:textId="77777777" w:rsidR="009E3FB2" w:rsidRPr="00CD0362" w:rsidRDefault="009E3FB2" w:rsidP="00CD0362">
            <w:pPr>
              <w:pStyle w:val="ListParagraph"/>
              <w:numPr>
                <w:ilvl w:val="0"/>
                <w:numId w:val="16"/>
              </w:numPr>
              <w:spacing w:before="0"/>
              <w:rPr>
                <w:rFonts w:cs="Arial"/>
              </w:rPr>
            </w:pPr>
            <w:r w:rsidRPr="00CD0362">
              <w:rPr>
                <w:rFonts w:cs="Arial"/>
              </w:rPr>
              <w:t>Consider child protection and domestic abuse issues when engaging with clients and follow trust child protection, domestic abuse and Vulnerable Adult/Safeguarding policies</w:t>
            </w:r>
          </w:p>
          <w:p w14:paraId="1E86A8F8" w14:textId="77777777" w:rsidR="009E3FB2" w:rsidRPr="00CD0362" w:rsidRDefault="009E3FB2" w:rsidP="00CD0362">
            <w:pPr>
              <w:pStyle w:val="ListParagraph"/>
              <w:numPr>
                <w:ilvl w:val="0"/>
                <w:numId w:val="16"/>
              </w:numPr>
              <w:spacing w:before="0"/>
              <w:rPr>
                <w:rFonts w:cs="Arial"/>
              </w:rPr>
            </w:pPr>
            <w:r w:rsidRPr="00CD0362">
              <w:rPr>
                <w:rFonts w:cs="Arial"/>
              </w:rPr>
              <w:t>Undertakes activities on a regular basis, will support from Lead Therapist and Management Team.</w:t>
            </w:r>
          </w:p>
          <w:p w14:paraId="1EE0CBEB" w14:textId="77777777" w:rsidR="009E3FB2" w:rsidRPr="00CD0362" w:rsidRDefault="009E3FB2" w:rsidP="00CD0362">
            <w:pPr>
              <w:pStyle w:val="ListParagraph"/>
              <w:numPr>
                <w:ilvl w:val="0"/>
                <w:numId w:val="16"/>
              </w:numPr>
              <w:spacing w:before="0"/>
              <w:rPr>
                <w:rFonts w:cs="Arial"/>
              </w:rPr>
            </w:pPr>
            <w:r w:rsidRPr="00CD0362">
              <w:rPr>
                <w:rFonts w:cs="Arial"/>
              </w:rPr>
              <w:t>Able to independently support a patient journey from initial psychological therapies / counselling assessment to discharge.</w:t>
            </w:r>
          </w:p>
          <w:p w14:paraId="42F76CC3" w14:textId="77777777" w:rsidR="009E3FB2" w:rsidRPr="00CD0362" w:rsidRDefault="009E3FB2" w:rsidP="00CD0362">
            <w:pPr>
              <w:pStyle w:val="ListParagraph"/>
              <w:numPr>
                <w:ilvl w:val="0"/>
                <w:numId w:val="16"/>
              </w:numPr>
              <w:spacing w:before="0"/>
              <w:rPr>
                <w:rFonts w:cs="Arial"/>
              </w:rPr>
            </w:pPr>
            <w:r w:rsidRPr="00CD0362">
              <w:rPr>
                <w:rFonts w:cs="Arial"/>
              </w:rPr>
              <w:t>Good organisation skills with active listening skills.</w:t>
            </w:r>
          </w:p>
          <w:p w14:paraId="099FCBF5" w14:textId="77777777" w:rsidR="009E3FB2" w:rsidRPr="00CD0362" w:rsidRDefault="009E3FB2" w:rsidP="00CD0362">
            <w:pPr>
              <w:pStyle w:val="ListParagraph"/>
              <w:numPr>
                <w:ilvl w:val="0"/>
                <w:numId w:val="16"/>
              </w:numPr>
              <w:spacing w:before="0"/>
              <w:rPr>
                <w:rFonts w:cs="Arial"/>
              </w:rPr>
            </w:pPr>
            <w:r w:rsidRPr="00CD0362">
              <w:rPr>
                <w:rFonts w:cs="Arial"/>
              </w:rPr>
              <w:t>Respects patients’ needs for privacy and dignity ensuring this is addressed at all times.</w:t>
            </w:r>
          </w:p>
          <w:p w14:paraId="4F1B5A3C" w14:textId="77777777" w:rsidR="009E3FB2" w:rsidRPr="00CD0362" w:rsidRDefault="009E3FB2" w:rsidP="00CD0362">
            <w:pPr>
              <w:pStyle w:val="ListParagraph"/>
              <w:numPr>
                <w:ilvl w:val="0"/>
                <w:numId w:val="16"/>
              </w:numPr>
              <w:spacing w:before="0"/>
              <w:rPr>
                <w:rFonts w:cs="Arial"/>
              </w:rPr>
            </w:pPr>
            <w:r w:rsidRPr="00CD0362">
              <w:rPr>
                <w:rFonts w:cs="Arial"/>
              </w:rPr>
              <w:t>Deliver specialist evidence based psychological therapies / counselling SARC and clinical care to people attending the service in line with NICE guidance.</w:t>
            </w:r>
          </w:p>
          <w:p w14:paraId="227A1471" w14:textId="41C06477" w:rsidR="009E3FB2" w:rsidRPr="00CD0362" w:rsidRDefault="00B855B8" w:rsidP="00CD0362">
            <w:pPr>
              <w:pStyle w:val="ListParagraph"/>
              <w:numPr>
                <w:ilvl w:val="0"/>
                <w:numId w:val="16"/>
              </w:numPr>
              <w:spacing w:before="0"/>
              <w:rPr>
                <w:rFonts w:cs="Arial"/>
              </w:rPr>
            </w:pPr>
            <w:r>
              <w:rPr>
                <w:rFonts w:cs="Arial"/>
              </w:rPr>
              <w:t>P</w:t>
            </w:r>
            <w:r w:rsidR="009E3FB2" w:rsidRPr="00CD0362">
              <w:rPr>
                <w:rFonts w:cs="Arial"/>
              </w:rPr>
              <w:t>articipate and work fully within the Clinical Governance Framework.</w:t>
            </w:r>
          </w:p>
          <w:p w14:paraId="7EC93B82" w14:textId="5983F6A9" w:rsidR="0087013E" w:rsidRPr="00B855B8" w:rsidRDefault="009E3FB2" w:rsidP="00CD0362">
            <w:pPr>
              <w:pStyle w:val="ListParagraph"/>
              <w:numPr>
                <w:ilvl w:val="0"/>
                <w:numId w:val="16"/>
              </w:numPr>
              <w:spacing w:before="0"/>
              <w:rPr>
                <w:rFonts w:cs="Arial"/>
              </w:rPr>
            </w:pPr>
            <w:r w:rsidRPr="00CD0362">
              <w:rPr>
                <w:rFonts w:cs="Arial"/>
              </w:rPr>
              <w:t>Ensures quality of care is provided at all times in all clinics in conjunction with senior colleagues.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55214B9" w14:textId="77777777" w:rsidR="00E11CBA" w:rsidRPr="00B855B8" w:rsidRDefault="00E11CBA" w:rsidP="00B855B8">
            <w:pPr>
              <w:pStyle w:val="ListParagraph"/>
              <w:numPr>
                <w:ilvl w:val="0"/>
                <w:numId w:val="17"/>
              </w:numPr>
              <w:spacing w:before="0"/>
              <w:rPr>
                <w:rFonts w:cs="Arial"/>
              </w:rPr>
            </w:pPr>
            <w:r w:rsidRPr="00B855B8">
              <w:rPr>
                <w:rFonts w:cs="Arial"/>
              </w:rPr>
              <w:t>Practice in accordance with the ethical framework of their professional body ie UKCP, BACP, HCPC, the British Association for Counselling and Psychotherapy.</w:t>
            </w:r>
          </w:p>
          <w:p w14:paraId="00388005" w14:textId="77777777" w:rsidR="00E11CBA" w:rsidRPr="00B855B8" w:rsidRDefault="00E11CBA" w:rsidP="00B855B8">
            <w:pPr>
              <w:pStyle w:val="ListParagraph"/>
              <w:numPr>
                <w:ilvl w:val="0"/>
                <w:numId w:val="17"/>
              </w:numPr>
              <w:spacing w:before="0"/>
              <w:rPr>
                <w:rFonts w:cs="Arial"/>
              </w:rPr>
            </w:pPr>
            <w:r w:rsidRPr="00B855B8">
              <w:rPr>
                <w:rFonts w:cs="Arial"/>
              </w:rPr>
              <w:t>Consider safeguarding issues when engaging with clients / patients and follow Trust safeguarding policies.</w:t>
            </w:r>
          </w:p>
          <w:p w14:paraId="4FB2E3E3" w14:textId="77777777" w:rsidR="00E11CBA" w:rsidRPr="00B855B8" w:rsidRDefault="00E11CBA" w:rsidP="00B855B8">
            <w:pPr>
              <w:pStyle w:val="ListParagraph"/>
              <w:numPr>
                <w:ilvl w:val="0"/>
                <w:numId w:val="17"/>
              </w:numPr>
              <w:spacing w:before="0"/>
              <w:rPr>
                <w:rFonts w:cs="Arial"/>
              </w:rPr>
            </w:pPr>
            <w:r w:rsidRPr="00B855B8">
              <w:rPr>
                <w:rFonts w:cs="Arial"/>
              </w:rPr>
              <w:t xml:space="preserve">Participate in and promote the development of the SARC service including presenting performance service information to colleagues. </w:t>
            </w:r>
          </w:p>
          <w:p w14:paraId="71E9ED62" w14:textId="77777777" w:rsidR="00E11CBA" w:rsidRPr="00B855B8" w:rsidRDefault="00E11CBA" w:rsidP="00B855B8">
            <w:pPr>
              <w:pStyle w:val="ListParagraph"/>
              <w:numPr>
                <w:ilvl w:val="0"/>
                <w:numId w:val="17"/>
              </w:numPr>
              <w:spacing w:before="0"/>
              <w:rPr>
                <w:rFonts w:cs="Arial"/>
              </w:rPr>
            </w:pPr>
            <w:r w:rsidRPr="00B855B8">
              <w:rPr>
                <w:rFonts w:cs="Arial"/>
              </w:rPr>
              <w:t>Working with Service Leads in the development of protocols, policies and guidelines for psychological therapies / counselling in relation to the development of the SARC service.</w:t>
            </w:r>
          </w:p>
          <w:p w14:paraId="3644C894" w14:textId="77777777" w:rsidR="00E11CBA" w:rsidRPr="00E11CBA" w:rsidRDefault="00E11CBA" w:rsidP="00B855B8">
            <w:pPr>
              <w:rPr>
                <w:rFonts w:ascii="Arial" w:eastAsia="Times New Roman" w:hAnsi="Arial" w:cs="Arial"/>
                <w:lang w:eastAsia="en-GB"/>
              </w:rPr>
            </w:pPr>
          </w:p>
          <w:p w14:paraId="07CFB8E6" w14:textId="77777777" w:rsidR="00E11CBA" w:rsidRPr="00B855B8" w:rsidRDefault="00E11CBA" w:rsidP="00B855B8">
            <w:pPr>
              <w:pStyle w:val="ListParagraph"/>
              <w:numPr>
                <w:ilvl w:val="0"/>
                <w:numId w:val="17"/>
              </w:numPr>
              <w:spacing w:before="0"/>
              <w:rPr>
                <w:rFonts w:cs="Arial"/>
              </w:rPr>
            </w:pPr>
            <w:r w:rsidRPr="00B855B8">
              <w:rPr>
                <w:rFonts w:cs="Arial"/>
              </w:rPr>
              <w:t>Ability to respond flexibly to changes/developments in service needs both within the short and long term visions.</w:t>
            </w:r>
          </w:p>
          <w:p w14:paraId="424B2704" w14:textId="77777777" w:rsidR="00E11CBA" w:rsidRPr="00B855B8" w:rsidRDefault="00E11CBA" w:rsidP="00B855B8">
            <w:pPr>
              <w:pStyle w:val="ListParagraph"/>
              <w:numPr>
                <w:ilvl w:val="0"/>
                <w:numId w:val="17"/>
              </w:numPr>
              <w:spacing w:before="0"/>
              <w:rPr>
                <w:rFonts w:cs="Arial"/>
              </w:rPr>
            </w:pPr>
            <w:r w:rsidRPr="00B855B8">
              <w:rPr>
                <w:rFonts w:cs="Arial"/>
              </w:rPr>
              <w:t xml:space="preserve">Ensures own work areas are safe and fit for purpose each shift. </w:t>
            </w:r>
          </w:p>
          <w:p w14:paraId="0F525B00" w14:textId="77777777" w:rsidR="00E11CBA" w:rsidRPr="00B855B8" w:rsidRDefault="00E11CBA" w:rsidP="00B855B8">
            <w:pPr>
              <w:pStyle w:val="ListParagraph"/>
              <w:numPr>
                <w:ilvl w:val="0"/>
                <w:numId w:val="17"/>
              </w:numPr>
              <w:spacing w:before="0"/>
              <w:rPr>
                <w:rFonts w:cs="Arial"/>
              </w:rPr>
            </w:pPr>
            <w:r w:rsidRPr="00B855B8">
              <w:rPr>
                <w:rFonts w:cs="Arial"/>
              </w:rPr>
              <w:t xml:space="preserve">Adhere to health and safety procedures and work within local guidelines, reporting all incidents / accidents to appropriate personnel and acting on as appropriate. </w:t>
            </w:r>
          </w:p>
          <w:p w14:paraId="5EDA39C9" w14:textId="42698F2C" w:rsidR="008F7D36" w:rsidRPr="00B855B8" w:rsidRDefault="00E11CBA" w:rsidP="00B855B8">
            <w:pPr>
              <w:pStyle w:val="ListParagraph"/>
              <w:numPr>
                <w:ilvl w:val="0"/>
                <w:numId w:val="17"/>
              </w:numPr>
              <w:spacing w:before="0"/>
              <w:rPr>
                <w:rFonts w:cs="Arial"/>
              </w:rPr>
            </w:pPr>
            <w:r w:rsidRPr="00B855B8">
              <w:rPr>
                <w:rFonts w:cs="Arial"/>
              </w:rPr>
              <w:t>Be aware of Health and Safety and security procedures at work and to report all incidents/accidents to a senior member of staff.</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7E9E8CFA" w14:textId="77777777" w:rsidR="00E11CBA" w:rsidRPr="00B855B8" w:rsidRDefault="00E11CBA" w:rsidP="00B855B8">
            <w:pPr>
              <w:pStyle w:val="ListParagraph"/>
              <w:numPr>
                <w:ilvl w:val="0"/>
                <w:numId w:val="18"/>
              </w:numPr>
              <w:spacing w:before="0"/>
              <w:rPr>
                <w:rFonts w:cs="Arial"/>
              </w:rPr>
            </w:pPr>
            <w:r w:rsidRPr="00B855B8">
              <w:rPr>
                <w:rFonts w:cs="Arial"/>
              </w:rPr>
              <w:t xml:space="preserve">Management of appropriate clinic resources. </w:t>
            </w:r>
          </w:p>
          <w:p w14:paraId="7F1F6CFA" w14:textId="768A61B9" w:rsidR="00D44AB0" w:rsidRPr="00B855B8" w:rsidRDefault="00E11CBA" w:rsidP="00F607B2">
            <w:pPr>
              <w:pStyle w:val="ListParagraph"/>
              <w:numPr>
                <w:ilvl w:val="0"/>
                <w:numId w:val="18"/>
              </w:numPr>
              <w:spacing w:before="0"/>
              <w:rPr>
                <w:rFonts w:cs="Arial"/>
              </w:rPr>
            </w:pPr>
            <w:r w:rsidRPr="00B855B8">
              <w:rPr>
                <w:rFonts w:cs="Arial"/>
              </w:rPr>
              <w:t>Be aware of cost implications associated with the service and ensure effective use of all resources including staff, medical and surgical supplies and travel.</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DDE53DE" w14:textId="77777777" w:rsidR="00E11CBA" w:rsidRPr="00B855B8" w:rsidRDefault="00E11CBA" w:rsidP="00B855B8">
            <w:pPr>
              <w:pStyle w:val="ListParagraph"/>
              <w:numPr>
                <w:ilvl w:val="0"/>
                <w:numId w:val="19"/>
              </w:numPr>
              <w:spacing w:before="0"/>
              <w:rPr>
                <w:rFonts w:cs="Arial"/>
              </w:rPr>
            </w:pPr>
            <w:r w:rsidRPr="00B855B8">
              <w:rPr>
                <w:rFonts w:cs="Arial"/>
              </w:rPr>
              <w:t xml:space="preserve">Participate in the monitoring and evaluation of psychological therapies / counselling relationships via clinical supervision/. </w:t>
            </w:r>
          </w:p>
          <w:p w14:paraId="6547B3CF" w14:textId="77777777" w:rsidR="00E11CBA" w:rsidRPr="00B855B8" w:rsidRDefault="00E11CBA" w:rsidP="00B855B8">
            <w:pPr>
              <w:pStyle w:val="ListParagraph"/>
              <w:numPr>
                <w:ilvl w:val="0"/>
                <w:numId w:val="19"/>
              </w:numPr>
              <w:spacing w:before="0"/>
              <w:rPr>
                <w:rFonts w:cs="Arial"/>
              </w:rPr>
            </w:pPr>
            <w:r w:rsidRPr="00B855B8">
              <w:rPr>
                <w:rFonts w:cs="Arial"/>
              </w:rPr>
              <w:t>Ensures own appraisals are completed and timely.</w:t>
            </w:r>
          </w:p>
          <w:p w14:paraId="15722D86" w14:textId="1BDAE928" w:rsidR="00E11CBA" w:rsidRPr="00B855B8" w:rsidRDefault="00E11CBA" w:rsidP="00B855B8">
            <w:pPr>
              <w:pStyle w:val="ListParagraph"/>
              <w:numPr>
                <w:ilvl w:val="0"/>
                <w:numId w:val="19"/>
              </w:numPr>
              <w:spacing w:before="0"/>
              <w:rPr>
                <w:rFonts w:cs="Arial"/>
              </w:rPr>
            </w:pPr>
            <w:r w:rsidRPr="00B855B8">
              <w:rPr>
                <w:rFonts w:cs="Arial"/>
              </w:rPr>
              <w:t>Engage in quarterly professional practice forum, and individual psychological therapies / counselling supervision as per trust policy.</w:t>
            </w:r>
          </w:p>
          <w:p w14:paraId="58492773" w14:textId="77777777" w:rsidR="00E11CBA" w:rsidRPr="00B855B8" w:rsidRDefault="00E11CBA" w:rsidP="00B855B8">
            <w:pPr>
              <w:pStyle w:val="ListParagraph"/>
              <w:numPr>
                <w:ilvl w:val="0"/>
                <w:numId w:val="19"/>
              </w:numPr>
              <w:spacing w:before="0"/>
              <w:rPr>
                <w:rFonts w:cs="Arial"/>
              </w:rPr>
            </w:pPr>
            <w:r w:rsidRPr="00B855B8">
              <w:rPr>
                <w:rFonts w:cs="Arial"/>
              </w:rPr>
              <w:t>Develop and maintain a working relationship with the psychological therapies / counselling therapists working in the SARC and the sexual health services.</w:t>
            </w:r>
          </w:p>
          <w:p w14:paraId="3014E1A2" w14:textId="224761CA" w:rsidR="00D44AB0" w:rsidRPr="00B855B8" w:rsidRDefault="00E11CBA" w:rsidP="00F607B2">
            <w:pPr>
              <w:pStyle w:val="ListParagraph"/>
              <w:numPr>
                <w:ilvl w:val="0"/>
                <w:numId w:val="19"/>
              </w:numPr>
              <w:spacing w:before="0"/>
              <w:rPr>
                <w:rFonts w:cs="Arial"/>
              </w:rPr>
            </w:pPr>
            <w:r w:rsidRPr="00B855B8">
              <w:rPr>
                <w:rFonts w:cs="Arial"/>
              </w:rPr>
              <w:t>Demonstrates good communication skills and has the ability to listen and respond appropriately in managing staff psychological therapies / counselling issues.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DEFE680" w14:textId="5F012E7F" w:rsidR="00E11CBA" w:rsidRPr="00B855B8" w:rsidRDefault="00E11CBA" w:rsidP="00B855B8">
            <w:pPr>
              <w:pStyle w:val="ListParagraph"/>
              <w:numPr>
                <w:ilvl w:val="0"/>
                <w:numId w:val="20"/>
              </w:numPr>
              <w:spacing w:before="0"/>
              <w:rPr>
                <w:rFonts w:cs="Arial"/>
              </w:rPr>
            </w:pPr>
            <w:r w:rsidRPr="00B855B8">
              <w:rPr>
                <w:rFonts w:cs="Arial"/>
              </w:rPr>
              <w:t>Ensure client psychological therapies / counselling records are maintained in accordance with BACP, HCPC, UKCP and professional trust policies.</w:t>
            </w:r>
          </w:p>
          <w:p w14:paraId="5215D6E5" w14:textId="77777777" w:rsidR="00E11CBA" w:rsidRPr="00B855B8" w:rsidRDefault="00E11CBA" w:rsidP="00B855B8">
            <w:pPr>
              <w:pStyle w:val="ListParagraph"/>
              <w:numPr>
                <w:ilvl w:val="0"/>
                <w:numId w:val="20"/>
              </w:numPr>
              <w:spacing w:before="0"/>
              <w:rPr>
                <w:rFonts w:cs="Arial"/>
              </w:rPr>
            </w:pPr>
            <w:r w:rsidRPr="00B855B8">
              <w:rPr>
                <w:rFonts w:cs="Arial"/>
              </w:rPr>
              <w:t>Client contact psychological therapies / counselling records and notes are kept, stored and maintained in accordance with Northern Devon Healthcare NHS Trust information governance policy and regulatory body standards.</w:t>
            </w:r>
          </w:p>
          <w:p w14:paraId="3B927D17" w14:textId="77777777" w:rsidR="00E11CBA" w:rsidRPr="00B855B8" w:rsidRDefault="00E11CBA" w:rsidP="00B855B8">
            <w:pPr>
              <w:pStyle w:val="ListParagraph"/>
              <w:numPr>
                <w:ilvl w:val="0"/>
                <w:numId w:val="20"/>
              </w:numPr>
              <w:spacing w:before="0"/>
              <w:rPr>
                <w:rFonts w:cs="Arial"/>
              </w:rPr>
            </w:pPr>
            <w:r w:rsidRPr="00B855B8">
              <w:rPr>
                <w:rFonts w:cs="Arial"/>
              </w:rPr>
              <w:t>Ensures clear accurate record keeping.</w:t>
            </w:r>
          </w:p>
          <w:p w14:paraId="0AC8CE83" w14:textId="77777777" w:rsidR="00E11CBA" w:rsidRPr="00B855B8" w:rsidRDefault="00E11CBA" w:rsidP="00B855B8">
            <w:pPr>
              <w:pStyle w:val="ListParagraph"/>
              <w:numPr>
                <w:ilvl w:val="0"/>
                <w:numId w:val="20"/>
              </w:numPr>
              <w:spacing w:before="0"/>
              <w:rPr>
                <w:rFonts w:cs="Arial"/>
              </w:rPr>
            </w:pPr>
            <w:r w:rsidRPr="00B855B8">
              <w:rPr>
                <w:rFonts w:cs="Arial"/>
              </w:rPr>
              <w:t>Record and maintain performance information with regard to trauma psychological therapies / counselling to include activity information, waiting list and also patient outcome measures.</w:t>
            </w:r>
          </w:p>
          <w:p w14:paraId="3C12A5D0" w14:textId="7B807E51" w:rsidR="00D44AB0" w:rsidRPr="00B855B8" w:rsidRDefault="00E11CBA" w:rsidP="00F607B2">
            <w:pPr>
              <w:pStyle w:val="ListParagraph"/>
              <w:numPr>
                <w:ilvl w:val="0"/>
                <w:numId w:val="20"/>
              </w:numPr>
              <w:spacing w:before="0"/>
              <w:rPr>
                <w:rFonts w:cs="Arial"/>
              </w:rPr>
            </w:pPr>
            <w:r w:rsidRPr="00B855B8">
              <w:rPr>
                <w:rFonts w:cs="Arial"/>
              </w:rPr>
              <w:t>Provides written reports as Service needs require.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28F0D7A" w14:textId="77777777" w:rsidR="00E11CBA" w:rsidRPr="00B855B8" w:rsidRDefault="00E11CBA" w:rsidP="00B855B8">
            <w:pPr>
              <w:pStyle w:val="ListParagraph"/>
              <w:numPr>
                <w:ilvl w:val="0"/>
                <w:numId w:val="21"/>
              </w:numPr>
              <w:spacing w:before="0"/>
              <w:rPr>
                <w:rFonts w:cs="Arial"/>
              </w:rPr>
            </w:pPr>
            <w:r w:rsidRPr="00B855B8">
              <w:rPr>
                <w:rFonts w:cs="Arial"/>
              </w:rPr>
              <w:t>Undertake and contribute to research, audits and surveys when required.</w:t>
            </w:r>
          </w:p>
          <w:p w14:paraId="029870C4" w14:textId="77777777" w:rsidR="00E11CBA" w:rsidRPr="00B855B8" w:rsidRDefault="00E11CBA" w:rsidP="00B855B8">
            <w:pPr>
              <w:pStyle w:val="ListParagraph"/>
              <w:numPr>
                <w:ilvl w:val="0"/>
                <w:numId w:val="21"/>
              </w:numPr>
              <w:spacing w:before="0"/>
              <w:rPr>
                <w:rFonts w:cs="Arial"/>
              </w:rPr>
            </w:pPr>
            <w:r w:rsidRPr="00B855B8">
              <w:rPr>
                <w:rFonts w:cs="Arial"/>
              </w:rPr>
              <w:t>Evaluates services when required if there were to be a review of any clinical procedure or if new developments, in conjunction with Lead Therapist.</w:t>
            </w:r>
          </w:p>
          <w:p w14:paraId="5F8D5F18" w14:textId="18A8B1A0" w:rsidR="00D44AB0" w:rsidRPr="00B855B8" w:rsidRDefault="00E11CBA" w:rsidP="00F607B2">
            <w:pPr>
              <w:pStyle w:val="ListParagraph"/>
              <w:numPr>
                <w:ilvl w:val="0"/>
                <w:numId w:val="21"/>
              </w:numPr>
              <w:spacing w:before="0"/>
              <w:rPr>
                <w:rFonts w:cs="Arial"/>
                <w:b/>
              </w:rPr>
            </w:pPr>
            <w:r w:rsidRPr="00B855B8">
              <w:rPr>
                <w:rFonts w:cs="Arial"/>
              </w:rPr>
              <w:t>Participate with the multi-disciplinary team to review systems to improve the efficiency of the department and psychological therapies / counselling.</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C50D9CF" w14:textId="77777777" w:rsidR="00E11CBA" w:rsidRPr="00B855B8" w:rsidRDefault="00E11CBA" w:rsidP="00B855B8">
            <w:pPr>
              <w:pStyle w:val="ListParagraph"/>
              <w:numPr>
                <w:ilvl w:val="0"/>
                <w:numId w:val="22"/>
              </w:numPr>
              <w:spacing w:before="0"/>
              <w:rPr>
                <w:rFonts w:cs="Arial"/>
              </w:rPr>
            </w:pPr>
            <w:r w:rsidRPr="00B855B8">
              <w:rPr>
                <w:rFonts w:cs="Arial"/>
              </w:rPr>
              <w:t>Manual handling, regularly moving and handling stock and equipment.</w:t>
            </w:r>
          </w:p>
          <w:p w14:paraId="01294567" w14:textId="77777777" w:rsidR="00E11CBA" w:rsidRPr="00B855B8" w:rsidRDefault="00E11CBA" w:rsidP="00B855B8">
            <w:pPr>
              <w:pStyle w:val="ListParagraph"/>
              <w:numPr>
                <w:ilvl w:val="0"/>
                <w:numId w:val="22"/>
              </w:numPr>
              <w:spacing w:before="0"/>
              <w:rPr>
                <w:rFonts w:cs="Arial"/>
              </w:rPr>
            </w:pPr>
            <w:r w:rsidRPr="00B855B8">
              <w:rPr>
                <w:rFonts w:cs="Arial"/>
              </w:rPr>
              <w:t>Standard car driving and keyboard skills and use of training equipment.</w:t>
            </w:r>
          </w:p>
          <w:p w14:paraId="1B2E2591" w14:textId="5363340E" w:rsidR="007D3A41" w:rsidRPr="00B855B8" w:rsidRDefault="00E11CBA" w:rsidP="00F607B2">
            <w:pPr>
              <w:pStyle w:val="ListParagraph"/>
              <w:numPr>
                <w:ilvl w:val="0"/>
                <w:numId w:val="22"/>
              </w:numPr>
              <w:spacing w:before="0"/>
              <w:rPr>
                <w:rFonts w:cs="Arial"/>
              </w:rPr>
            </w:pPr>
            <w:r w:rsidRPr="00B855B8">
              <w:rPr>
                <w:rFonts w:cs="Arial"/>
              </w:rPr>
              <w:t>Listening and communication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3225084" w14:textId="77777777" w:rsidR="00E11CBA" w:rsidRPr="00B855B8" w:rsidRDefault="00E11CBA" w:rsidP="00B855B8">
            <w:pPr>
              <w:pStyle w:val="ListParagraph"/>
              <w:numPr>
                <w:ilvl w:val="0"/>
                <w:numId w:val="23"/>
              </w:numPr>
              <w:spacing w:before="0"/>
              <w:rPr>
                <w:rFonts w:cs="Arial"/>
              </w:rPr>
            </w:pPr>
            <w:r w:rsidRPr="00B855B8">
              <w:rPr>
                <w:rFonts w:cs="Arial"/>
              </w:rPr>
              <w:t>Combination of sitting, standing, walking and manual handling moving equipment and stores.</w:t>
            </w:r>
          </w:p>
          <w:p w14:paraId="7942C689" w14:textId="77777777" w:rsidR="00E11CBA" w:rsidRPr="00B855B8" w:rsidRDefault="00E11CBA" w:rsidP="00B855B8">
            <w:pPr>
              <w:pStyle w:val="ListParagraph"/>
              <w:numPr>
                <w:ilvl w:val="0"/>
                <w:numId w:val="23"/>
              </w:numPr>
              <w:spacing w:before="0"/>
              <w:rPr>
                <w:rFonts w:cs="Arial"/>
              </w:rPr>
            </w:pPr>
            <w:r w:rsidRPr="00B855B8">
              <w:rPr>
                <w:rFonts w:cs="Arial"/>
              </w:rPr>
              <w:t xml:space="preserve">Frequent use of display screen. </w:t>
            </w:r>
          </w:p>
          <w:p w14:paraId="4A09771B" w14:textId="4DF8E306" w:rsidR="00C91114" w:rsidRPr="00B855B8" w:rsidRDefault="00E11CBA" w:rsidP="00B855B8">
            <w:pPr>
              <w:pStyle w:val="ListParagraph"/>
              <w:numPr>
                <w:ilvl w:val="0"/>
                <w:numId w:val="23"/>
              </w:numPr>
              <w:spacing w:before="0"/>
              <w:rPr>
                <w:rFonts w:eastAsia="Calibri" w:cs="Arial"/>
                <w:b/>
              </w:rPr>
            </w:pPr>
            <w:r w:rsidRPr="00B855B8">
              <w:rPr>
                <w:rFonts w:eastAsia="Calibri" w:cs="Arial"/>
              </w:rPr>
              <w:t>Working hours according to service need.</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8AC9A2E" w14:textId="77777777" w:rsidR="00E11CBA" w:rsidRPr="00B855B8" w:rsidRDefault="00E11CBA" w:rsidP="00B855B8">
            <w:pPr>
              <w:pStyle w:val="ListParagraph"/>
              <w:numPr>
                <w:ilvl w:val="0"/>
                <w:numId w:val="24"/>
              </w:numPr>
              <w:spacing w:before="0"/>
              <w:rPr>
                <w:rFonts w:cs="Arial"/>
              </w:rPr>
            </w:pPr>
            <w:r w:rsidRPr="00B855B8">
              <w:rPr>
                <w:rFonts w:cs="Arial"/>
              </w:rPr>
              <w:t>Dealing with pressures of working effectively in highly complex situations with frequent interruptions.</w:t>
            </w:r>
          </w:p>
          <w:p w14:paraId="556AC3DB" w14:textId="77777777" w:rsidR="00E11CBA" w:rsidRPr="00B855B8" w:rsidRDefault="00E11CBA" w:rsidP="00B855B8">
            <w:pPr>
              <w:pStyle w:val="ListParagraph"/>
              <w:numPr>
                <w:ilvl w:val="0"/>
                <w:numId w:val="24"/>
              </w:numPr>
              <w:spacing w:before="0"/>
              <w:rPr>
                <w:rFonts w:cs="Arial"/>
              </w:rPr>
            </w:pPr>
            <w:r w:rsidRPr="00B855B8">
              <w:rPr>
                <w:rFonts w:cs="Arial"/>
              </w:rPr>
              <w:t>Daily concentration on patient assessments, treatment plans, and on-going care.</w:t>
            </w:r>
          </w:p>
          <w:p w14:paraId="2315C6C3" w14:textId="77777777" w:rsidR="00E11CBA" w:rsidRPr="00B855B8" w:rsidRDefault="00E11CBA" w:rsidP="00B855B8">
            <w:pPr>
              <w:pStyle w:val="ListParagraph"/>
              <w:numPr>
                <w:ilvl w:val="0"/>
                <w:numId w:val="24"/>
              </w:numPr>
              <w:spacing w:before="0"/>
              <w:rPr>
                <w:rFonts w:cs="Arial"/>
              </w:rPr>
            </w:pPr>
            <w:r w:rsidRPr="00B855B8">
              <w:rPr>
                <w:rFonts w:cs="Arial"/>
              </w:rPr>
              <w:t>Frequent intense concentration required during therapeutic work with clients.</w:t>
            </w:r>
          </w:p>
          <w:p w14:paraId="0DE10D3C" w14:textId="77777777" w:rsidR="00E11CBA" w:rsidRPr="00B855B8" w:rsidRDefault="00E11CBA" w:rsidP="00B855B8">
            <w:pPr>
              <w:pStyle w:val="ListParagraph"/>
              <w:numPr>
                <w:ilvl w:val="0"/>
                <w:numId w:val="24"/>
              </w:numPr>
              <w:spacing w:before="0"/>
              <w:rPr>
                <w:rFonts w:cs="Arial"/>
              </w:rPr>
            </w:pPr>
            <w:r w:rsidRPr="00B855B8">
              <w:rPr>
                <w:rFonts w:cs="Arial"/>
              </w:rPr>
              <w:t>Provide professional advice and support for colleagues including outside healthcare professionals.</w:t>
            </w:r>
          </w:p>
          <w:p w14:paraId="4973917D" w14:textId="7A4E7474" w:rsidR="0084654F" w:rsidRPr="00B855B8" w:rsidRDefault="00E11CBA" w:rsidP="000C32E3">
            <w:pPr>
              <w:pStyle w:val="ListParagraph"/>
              <w:numPr>
                <w:ilvl w:val="0"/>
                <w:numId w:val="24"/>
              </w:numPr>
              <w:spacing w:before="0"/>
              <w:rPr>
                <w:rFonts w:cs="Arial"/>
              </w:rPr>
            </w:pPr>
            <w:r w:rsidRPr="00B855B8">
              <w:rPr>
                <w:rFonts w:cs="Arial"/>
              </w:rPr>
              <w:t>Ability to respond flexibly to changes in service needs both short and long term.</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202FBAA3" w14:textId="77777777" w:rsidR="00E11CBA" w:rsidRPr="00E11CBA" w:rsidRDefault="00E11CBA" w:rsidP="00E11CBA">
            <w:pPr>
              <w:jc w:val="both"/>
              <w:rPr>
                <w:rFonts w:ascii="Arial" w:eastAsia="Times New Roman" w:hAnsi="Arial" w:cs="Arial"/>
                <w:lang w:eastAsia="en-GB"/>
              </w:rPr>
            </w:pPr>
            <w:r w:rsidRPr="00E11CBA">
              <w:rPr>
                <w:rFonts w:ascii="Arial" w:eastAsia="Times New Roman" w:hAnsi="Arial" w:cs="Arial"/>
                <w:lang w:eastAsia="en-GB"/>
              </w:rPr>
              <w:t xml:space="preserve">Work in an environment subject to highly distressing and emotional situations. </w:t>
            </w:r>
          </w:p>
          <w:p w14:paraId="6217D53B" w14:textId="77777777" w:rsidR="00E11CBA" w:rsidRPr="00E11CBA" w:rsidRDefault="00E11CBA" w:rsidP="00E11CBA">
            <w:pPr>
              <w:jc w:val="both"/>
              <w:rPr>
                <w:rFonts w:ascii="Arial" w:eastAsia="Times New Roman" w:hAnsi="Arial" w:cs="Arial"/>
                <w:lang w:eastAsia="en-GB"/>
              </w:rPr>
            </w:pPr>
          </w:p>
          <w:p w14:paraId="475C265A" w14:textId="77777777" w:rsidR="00E11CBA" w:rsidRPr="00B855B8" w:rsidRDefault="00E11CBA" w:rsidP="00B855B8">
            <w:pPr>
              <w:pStyle w:val="ListParagraph"/>
              <w:numPr>
                <w:ilvl w:val="0"/>
                <w:numId w:val="25"/>
              </w:numPr>
              <w:spacing w:before="0"/>
              <w:rPr>
                <w:rFonts w:cs="Arial"/>
              </w:rPr>
            </w:pPr>
            <w:r w:rsidRPr="00B855B8">
              <w:rPr>
                <w:rFonts w:cs="Arial"/>
              </w:rPr>
              <w:t>Non-judgemental approach when client’s request is in conflict with personal ethics.</w:t>
            </w:r>
          </w:p>
          <w:p w14:paraId="488D6E88" w14:textId="77777777" w:rsidR="00E11CBA" w:rsidRPr="00B855B8" w:rsidRDefault="00E11CBA" w:rsidP="00B855B8">
            <w:pPr>
              <w:pStyle w:val="ListParagraph"/>
              <w:numPr>
                <w:ilvl w:val="0"/>
                <w:numId w:val="25"/>
              </w:numPr>
              <w:spacing w:before="0"/>
              <w:rPr>
                <w:rFonts w:cs="Arial"/>
              </w:rPr>
            </w:pPr>
            <w:r w:rsidRPr="00B855B8">
              <w:rPr>
                <w:rFonts w:cs="Arial"/>
              </w:rPr>
              <w:t>Dealing with patient/parents fears and distress.</w:t>
            </w:r>
          </w:p>
          <w:p w14:paraId="07A652D0" w14:textId="77777777" w:rsidR="00E11CBA" w:rsidRPr="00B855B8" w:rsidRDefault="00E11CBA" w:rsidP="00B855B8">
            <w:pPr>
              <w:pStyle w:val="ListParagraph"/>
              <w:numPr>
                <w:ilvl w:val="0"/>
                <w:numId w:val="25"/>
              </w:numPr>
              <w:spacing w:before="0"/>
              <w:rPr>
                <w:rFonts w:cs="Arial"/>
              </w:rPr>
            </w:pPr>
            <w:r w:rsidRPr="00B855B8">
              <w:rPr>
                <w:rFonts w:cs="Arial"/>
              </w:rPr>
              <w:t>Frequent assertive and pro-active communication about distressing matters on client/patients’ behalf with outside agencies.</w:t>
            </w:r>
          </w:p>
          <w:p w14:paraId="79D0B86D" w14:textId="77777777" w:rsidR="00E11CBA" w:rsidRPr="00B855B8" w:rsidRDefault="00E11CBA" w:rsidP="00B855B8">
            <w:pPr>
              <w:pStyle w:val="ListParagraph"/>
              <w:numPr>
                <w:ilvl w:val="0"/>
                <w:numId w:val="25"/>
              </w:numPr>
              <w:spacing w:before="0"/>
              <w:rPr>
                <w:rFonts w:cs="Arial"/>
              </w:rPr>
            </w:pPr>
            <w:r w:rsidRPr="00B855B8">
              <w:rPr>
                <w:rFonts w:cs="Arial"/>
              </w:rPr>
              <w:t>Ability to evaluate and act upon safeguarding issues with all age groups of those attending clinic and supports other staff in these issues in conjunction with Lead Therapist and Service Safeguarding Leads.</w:t>
            </w:r>
          </w:p>
          <w:p w14:paraId="137B11B3" w14:textId="6B341314" w:rsidR="0084654F" w:rsidRPr="00B855B8" w:rsidRDefault="00E11CBA" w:rsidP="000C32E3">
            <w:pPr>
              <w:pStyle w:val="ListParagraph"/>
              <w:numPr>
                <w:ilvl w:val="0"/>
                <w:numId w:val="25"/>
              </w:numPr>
              <w:spacing w:before="0"/>
              <w:rPr>
                <w:rFonts w:cs="Arial"/>
              </w:rPr>
            </w:pPr>
            <w:r w:rsidRPr="00B855B8">
              <w:rPr>
                <w:rFonts w:cs="Arial"/>
              </w:rPr>
              <w:t>Provide initial information and support to patients who have reported being sexually assaulted, and take appropriate actions.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4495061" w14:textId="77777777" w:rsidR="00E11CBA" w:rsidRPr="00B855B8" w:rsidRDefault="00E11CBA" w:rsidP="00B855B8">
            <w:pPr>
              <w:pStyle w:val="ListParagraph"/>
              <w:numPr>
                <w:ilvl w:val="0"/>
                <w:numId w:val="26"/>
              </w:numPr>
              <w:spacing w:before="0"/>
              <w:rPr>
                <w:rFonts w:cs="Arial"/>
              </w:rPr>
            </w:pPr>
            <w:r w:rsidRPr="00B855B8">
              <w:rPr>
                <w:rFonts w:cs="Arial"/>
              </w:rPr>
              <w:t>Work in a potentially hostile environment and may be subject to occasional verbal aggression and very occasional physical threat.</w:t>
            </w:r>
          </w:p>
          <w:p w14:paraId="4C44760A" w14:textId="2BDC5E38" w:rsidR="0084654F" w:rsidRPr="00B855B8" w:rsidRDefault="00E11CBA" w:rsidP="00B855B8">
            <w:pPr>
              <w:pStyle w:val="ListParagraph"/>
              <w:numPr>
                <w:ilvl w:val="0"/>
                <w:numId w:val="26"/>
              </w:numPr>
              <w:spacing w:before="0"/>
              <w:rPr>
                <w:rFonts w:cs="Arial"/>
              </w:rPr>
            </w:pPr>
            <w:r w:rsidRPr="00B855B8">
              <w:rPr>
                <w:rFonts w:cs="Arial"/>
              </w:rPr>
              <w:t>Promote a healthy and safe environment for both patients and staff, adhering to all relevant health and safety legislation and reporting all incidents/accidents through the appropriate channels.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B855B8" w:rsidRDefault="000C1FB8" w:rsidP="00B855B8">
            <w:pPr>
              <w:pStyle w:val="ListParagraph"/>
              <w:numPr>
                <w:ilvl w:val="0"/>
                <w:numId w:val="27"/>
              </w:numPr>
              <w:spacing w:before="0"/>
              <w:rPr>
                <w:rFonts w:cs="Arial"/>
              </w:rPr>
            </w:pPr>
            <w:r w:rsidRPr="00B855B8">
              <w:rPr>
                <w:rFonts w:cs="Arial"/>
              </w:rPr>
              <w:t>T</w:t>
            </w:r>
            <w:r w:rsidR="003B43F4" w:rsidRPr="00B855B8">
              <w:rPr>
                <w:rFonts w:cs="Arial"/>
              </w:rPr>
              <w:t>ake part in regular performance appraisal.</w:t>
            </w:r>
          </w:p>
          <w:p w14:paraId="56CB117C" w14:textId="52E005C6" w:rsidR="003B43F4" w:rsidRPr="00B855B8" w:rsidRDefault="000C1FB8" w:rsidP="00B855B8">
            <w:pPr>
              <w:pStyle w:val="ListParagraph"/>
              <w:numPr>
                <w:ilvl w:val="0"/>
                <w:numId w:val="27"/>
              </w:numPr>
              <w:spacing w:before="0"/>
              <w:rPr>
                <w:rFonts w:cs="Arial"/>
              </w:rPr>
            </w:pPr>
            <w:r w:rsidRPr="00B855B8">
              <w:rPr>
                <w:rFonts w:cs="Arial"/>
              </w:rPr>
              <w:t>U</w:t>
            </w:r>
            <w:r w:rsidR="003B43F4" w:rsidRPr="00B855B8">
              <w:rPr>
                <w:rFonts w:cs="Arial"/>
              </w:rPr>
              <w:t>ndertake any training required in order to maintain competency including mandatory training, e.g. Manual Handling</w:t>
            </w:r>
          </w:p>
          <w:p w14:paraId="604720FF" w14:textId="774A51AC" w:rsidR="003B43F4" w:rsidRPr="00B855B8" w:rsidRDefault="000C1FB8" w:rsidP="00B855B8">
            <w:pPr>
              <w:pStyle w:val="ListParagraph"/>
              <w:numPr>
                <w:ilvl w:val="0"/>
                <w:numId w:val="27"/>
              </w:numPr>
              <w:spacing w:before="0"/>
              <w:rPr>
                <w:rFonts w:cs="Arial"/>
              </w:rPr>
            </w:pPr>
            <w:r w:rsidRPr="00B855B8">
              <w:rPr>
                <w:rFonts w:cs="Arial"/>
              </w:rPr>
              <w:t>C</w:t>
            </w:r>
            <w:r w:rsidR="003B43F4" w:rsidRPr="00B855B8">
              <w:rPr>
                <w:rFonts w:cs="Arial"/>
              </w:rPr>
              <w:t xml:space="preserve">ontribute to and work within a safe working environment </w:t>
            </w:r>
          </w:p>
          <w:p w14:paraId="0EAEA587" w14:textId="77777777" w:rsidR="003B43F4" w:rsidRPr="00B855B8" w:rsidRDefault="00B735BB" w:rsidP="00B855B8">
            <w:pPr>
              <w:pStyle w:val="ListParagraph"/>
              <w:numPr>
                <w:ilvl w:val="0"/>
                <w:numId w:val="27"/>
              </w:numPr>
              <w:spacing w:before="0"/>
              <w:rPr>
                <w:rFonts w:cs="Arial"/>
              </w:rPr>
            </w:pPr>
            <w:r w:rsidRPr="00B855B8">
              <w:rPr>
                <w:rFonts w:cs="Arial"/>
              </w:rPr>
              <w:t>You are</w:t>
            </w:r>
            <w:r w:rsidR="003B43F4" w:rsidRPr="00B855B8">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B855B8" w:rsidRDefault="003B43F4" w:rsidP="00B855B8">
            <w:pPr>
              <w:pStyle w:val="ListParagraph"/>
              <w:numPr>
                <w:ilvl w:val="0"/>
                <w:numId w:val="27"/>
              </w:numPr>
              <w:tabs>
                <w:tab w:val="left" w:pos="720"/>
                <w:tab w:val="left" w:pos="1440"/>
                <w:tab w:val="left" w:pos="2160"/>
                <w:tab w:val="left" w:pos="2880"/>
                <w:tab w:val="left" w:pos="3600"/>
                <w:tab w:val="left" w:pos="4320"/>
                <w:tab w:val="left" w:pos="5040"/>
                <w:tab w:val="left" w:pos="6480"/>
              </w:tabs>
              <w:spacing w:before="0"/>
              <w:rPr>
                <w:rFonts w:cs="Arial"/>
              </w:rPr>
            </w:pPr>
            <w:r w:rsidRPr="00B855B8">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1015EFCD" w:rsidR="00F73F8D" w:rsidRDefault="00F73F8D" w:rsidP="00B855B8">
            <w:pPr>
              <w:pStyle w:val="ListParagraph"/>
              <w:numPr>
                <w:ilvl w:val="0"/>
                <w:numId w:val="27"/>
              </w:numPr>
              <w:spacing w:before="0"/>
              <w:rPr>
                <w:rFonts w:cs="Arial"/>
              </w:rPr>
            </w:pPr>
            <w:r w:rsidRPr="00B855B8">
              <w:rPr>
                <w:rFonts w:cs="Arial"/>
              </w:rPr>
              <w:t xml:space="preserve">You must </w:t>
            </w:r>
            <w:r w:rsidR="001568A8" w:rsidRPr="00B855B8">
              <w:rPr>
                <w:rFonts w:cs="Arial"/>
              </w:rPr>
              <w:t xml:space="preserve">also </w:t>
            </w:r>
            <w:r w:rsidRPr="00B855B8">
              <w:rPr>
                <w:rFonts w:cs="Arial"/>
              </w:rPr>
              <w:t>take responsibility for your workplace health and wellbeing:</w:t>
            </w:r>
          </w:p>
          <w:p w14:paraId="7D35C9BA" w14:textId="77777777" w:rsidR="00F73F8D" w:rsidRPr="00F73F8D" w:rsidRDefault="00F73F8D" w:rsidP="00B855B8">
            <w:pPr>
              <w:pStyle w:val="ListParagraph"/>
              <w:numPr>
                <w:ilvl w:val="0"/>
                <w:numId w:val="28"/>
              </w:numPr>
              <w:spacing w:before="0"/>
              <w:ind w:left="1195" w:hanging="425"/>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B855B8">
            <w:pPr>
              <w:pStyle w:val="ListParagraph"/>
              <w:numPr>
                <w:ilvl w:val="0"/>
                <w:numId w:val="28"/>
              </w:numPr>
              <w:spacing w:before="0"/>
              <w:ind w:left="1195" w:hanging="425"/>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B855B8">
            <w:pPr>
              <w:pStyle w:val="ListParagraph"/>
              <w:numPr>
                <w:ilvl w:val="0"/>
                <w:numId w:val="28"/>
              </w:numPr>
              <w:spacing w:before="0"/>
              <w:ind w:left="1195" w:hanging="425"/>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766E40BD" w:rsidR="008F7D36" w:rsidRPr="00B855B8" w:rsidRDefault="00ED356C" w:rsidP="008F7D36">
            <w:pPr>
              <w:pStyle w:val="ListParagraph"/>
              <w:numPr>
                <w:ilvl w:val="0"/>
                <w:numId w:val="28"/>
              </w:numPr>
              <w:spacing w:before="0"/>
              <w:ind w:left="1195" w:hanging="425"/>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6DB8A758"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5FF8C464" w:rsidR="003B43F4" w:rsidRPr="00FC4870" w:rsidRDefault="003B43F4" w:rsidP="00FC4870">
            <w:pPr>
              <w:rPr>
                <w:color w:val="FF0000"/>
              </w:rPr>
            </w:pPr>
          </w:p>
        </w:tc>
      </w:tr>
      <w:tr w:rsidR="00B735BB" w:rsidRPr="00F607B2" w14:paraId="247A9B2E" w14:textId="77777777" w:rsidTr="00884334">
        <w:tc>
          <w:tcPr>
            <w:tcW w:w="10206" w:type="dxa"/>
            <w:shd w:val="clear" w:color="auto" w:fill="002060"/>
          </w:tcPr>
          <w:p w14:paraId="3BC23511" w14:textId="09D6A023"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FC487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30644A21" w:rsidR="002B7A29" w:rsidRPr="00114788" w:rsidRDefault="00B735BB" w:rsidP="00114788">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sidR="002B7A29" w:rsidRPr="00BD7483">
              <w:rPr>
                <w:rFonts w:cs="Arial"/>
                <w:i/>
                <w:iCs/>
                <w:color w:val="000000"/>
                <w:lang w:val="en-US"/>
              </w:rPr>
              <w:t xml:space="preserve"> </w:t>
            </w:r>
          </w:p>
        </w:tc>
      </w:tr>
    </w:tbl>
    <w:p w14:paraId="5A975EC4" w14:textId="77777777" w:rsidR="000C32E3" w:rsidRDefault="000C32E3" w:rsidP="00DC7863">
      <w:pPr>
        <w:rPr>
          <w:rFonts w:cs="Arial"/>
        </w:rPr>
        <w:sectPr w:rsidR="000C32E3" w:rsidSect="000C32E3">
          <w:pgSz w:w="11906" w:h="16838"/>
          <w:pgMar w:top="709" w:right="1440" w:bottom="851" w:left="1440" w:header="708" w:footer="708" w:gutter="0"/>
          <w:cols w:space="708"/>
          <w:docGrid w:linePitch="360"/>
        </w:sectPr>
      </w:pPr>
      <w:bookmarkStart w:id="0" w:name="_GoBack"/>
      <w:bookmarkEnd w:id="0"/>
    </w:p>
    <w:p w14:paraId="7EE3F28F" w14:textId="736DA9E8" w:rsidR="008F7D36" w:rsidRPr="00884334" w:rsidRDefault="008F7D36" w:rsidP="00DC7863">
      <w:pPr>
        <w:spacing w:after="0" w:line="240" w:lineRule="auto"/>
        <w:ind w:right="-472"/>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630A271" w:rsidR="008F7D36" w:rsidRPr="00F607B2" w:rsidRDefault="00E11CBA" w:rsidP="005A40FF">
            <w:pPr>
              <w:jc w:val="both"/>
              <w:rPr>
                <w:rFonts w:ascii="Arial" w:hAnsi="Arial" w:cs="Arial"/>
              </w:rPr>
            </w:pPr>
            <w:bookmarkStart w:id="1" w:name="_Hlk155699274"/>
            <w:r w:rsidRPr="009E3FB2">
              <w:rPr>
                <w:rFonts w:ascii="Arial" w:hAnsi="Arial" w:cs="Arial"/>
              </w:rPr>
              <w:t xml:space="preserve">Psychological Therapist  / Specialist Counsellor for </w:t>
            </w:r>
            <w:r w:rsidR="00EE4438">
              <w:rPr>
                <w:rFonts w:ascii="Arial" w:hAnsi="Arial" w:cs="Arial"/>
              </w:rPr>
              <w:t>C</w:t>
            </w:r>
            <w:r w:rsidRPr="009E3FB2">
              <w:rPr>
                <w:rFonts w:ascii="Arial" w:hAnsi="Arial" w:cs="Arial"/>
              </w:rPr>
              <w:t xml:space="preserve">hildren and </w:t>
            </w:r>
            <w:r w:rsidR="00EE4438">
              <w:rPr>
                <w:rFonts w:ascii="Arial" w:hAnsi="Arial" w:cs="Arial"/>
              </w:rPr>
              <w:t>Y</w:t>
            </w:r>
            <w:r w:rsidRPr="009E3FB2">
              <w:rPr>
                <w:rFonts w:ascii="Arial" w:hAnsi="Arial" w:cs="Arial"/>
              </w:rPr>
              <w:t xml:space="preserve">oung </w:t>
            </w:r>
            <w:r w:rsidR="00EE4438">
              <w:rPr>
                <w:rFonts w:ascii="Arial" w:hAnsi="Arial" w:cs="Arial"/>
              </w:rPr>
              <w:t>P</w:t>
            </w:r>
            <w:r w:rsidRPr="009E3FB2">
              <w:rPr>
                <w:rFonts w:ascii="Arial" w:hAnsi="Arial" w:cs="Arial"/>
              </w:rPr>
              <w:t>eople</w:t>
            </w:r>
            <w:bookmarkEnd w:id="1"/>
          </w:p>
        </w:tc>
      </w:tr>
    </w:tbl>
    <w:p w14:paraId="1071F580" w14:textId="77777777" w:rsidR="008F7D36" w:rsidRDefault="008F7D36" w:rsidP="00F607B2">
      <w:pPr>
        <w:spacing w:after="0" w:line="240" w:lineRule="auto"/>
        <w:jc w:val="both"/>
        <w:rPr>
          <w:rFonts w:ascii="Arial" w:hAnsi="Arial" w:cs="Arial"/>
        </w:rPr>
      </w:pPr>
    </w:p>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5A40FF">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5A40FF">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5A40FF">
        <w:tc>
          <w:tcPr>
            <w:tcW w:w="7641" w:type="dxa"/>
          </w:tcPr>
          <w:p w14:paraId="336AA19F" w14:textId="2026240B" w:rsidR="00560853" w:rsidRPr="00560853" w:rsidRDefault="00E11CBA" w:rsidP="00560853">
            <w:pPr>
              <w:tabs>
                <w:tab w:val="left" w:pos="720"/>
              </w:tabs>
              <w:jc w:val="both"/>
              <w:rPr>
                <w:rFonts w:ascii="Arial" w:eastAsia="Times New Roman" w:hAnsi="Arial" w:cs="Arial"/>
                <w:szCs w:val="24"/>
                <w:lang w:eastAsia="en-GB"/>
              </w:rPr>
            </w:pPr>
            <w:r>
              <w:rPr>
                <w:rFonts w:ascii="Arial" w:eastAsia="Times New Roman" w:hAnsi="Arial" w:cs="Arial"/>
                <w:szCs w:val="24"/>
                <w:lang w:eastAsia="en-GB"/>
              </w:rPr>
              <w:t>Core degree level qualification in e.g. Nursing Social Work, Occupational Therapy or other equivalent profession.</w:t>
            </w:r>
          </w:p>
        </w:tc>
        <w:tc>
          <w:tcPr>
            <w:tcW w:w="1398" w:type="dxa"/>
          </w:tcPr>
          <w:p w14:paraId="1CC72116" w14:textId="724178A2" w:rsidR="00560853" w:rsidRPr="00560853" w:rsidRDefault="00E11CBA" w:rsidP="00560853">
            <w:pPr>
              <w:jc w:val="center"/>
              <w:rPr>
                <w:rFonts w:ascii="Arial" w:hAnsi="Arial" w:cs="Arial"/>
              </w:rPr>
            </w:pPr>
            <w:r>
              <w:rPr>
                <w:rFonts w:ascii="Arial" w:hAnsi="Arial" w:cs="Arial"/>
              </w:rPr>
              <w:sym w:font="Wingdings 2" w:char="F050"/>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5A40FF">
        <w:tc>
          <w:tcPr>
            <w:tcW w:w="7641" w:type="dxa"/>
          </w:tcPr>
          <w:p w14:paraId="316B96DC" w14:textId="7CADB258" w:rsidR="00560853" w:rsidRPr="00560853" w:rsidRDefault="00E11CBA" w:rsidP="00560853">
            <w:pPr>
              <w:tabs>
                <w:tab w:val="left" w:pos="720"/>
              </w:tabs>
              <w:jc w:val="both"/>
              <w:rPr>
                <w:rFonts w:ascii="Arial" w:eastAsia="Times New Roman" w:hAnsi="Arial" w:cs="Arial"/>
                <w:szCs w:val="24"/>
                <w:lang w:eastAsia="en-GB"/>
              </w:rPr>
            </w:pPr>
            <w:r>
              <w:rPr>
                <w:rFonts w:ascii="Arial" w:eastAsia="Times New Roman" w:hAnsi="Arial" w:cs="Arial"/>
                <w:szCs w:val="24"/>
                <w:lang w:eastAsia="en-GB"/>
              </w:rPr>
              <w:t>Registration with the relevant body (e.g.</w:t>
            </w:r>
            <w:r w:rsidR="00A507E4">
              <w:rPr>
                <w:rFonts w:ascii="Arial" w:eastAsia="Times New Roman" w:hAnsi="Arial" w:cs="Arial"/>
                <w:szCs w:val="24"/>
                <w:lang w:eastAsia="en-GB"/>
              </w:rPr>
              <w:t xml:space="preserve"> </w:t>
            </w:r>
            <w:r>
              <w:rPr>
                <w:rFonts w:ascii="Arial" w:eastAsia="Times New Roman" w:hAnsi="Arial" w:cs="Arial"/>
                <w:szCs w:val="24"/>
                <w:lang w:eastAsia="en-GB"/>
              </w:rPr>
              <w:t>NMC,HCPC,BACP)</w:t>
            </w:r>
          </w:p>
        </w:tc>
        <w:tc>
          <w:tcPr>
            <w:tcW w:w="1398" w:type="dxa"/>
          </w:tcPr>
          <w:p w14:paraId="07873491" w14:textId="7DFD4A0C" w:rsidR="00560853" w:rsidRPr="00560853" w:rsidRDefault="00E11CBA" w:rsidP="00560853">
            <w:pPr>
              <w:jc w:val="center"/>
              <w:rPr>
                <w:rFonts w:ascii="Arial" w:hAnsi="Arial" w:cs="Arial"/>
              </w:rPr>
            </w:pPr>
            <w:r>
              <w:rPr>
                <w:rFonts w:ascii="Arial" w:hAnsi="Arial" w:cs="Arial"/>
              </w:rPr>
              <w:sym w:font="Wingdings 2" w:char="F050"/>
            </w:r>
          </w:p>
        </w:tc>
        <w:tc>
          <w:tcPr>
            <w:tcW w:w="1275" w:type="dxa"/>
          </w:tcPr>
          <w:p w14:paraId="68F84C74" w14:textId="77777777" w:rsidR="00560853" w:rsidRPr="00560853" w:rsidRDefault="00560853" w:rsidP="00560853">
            <w:pPr>
              <w:jc w:val="center"/>
              <w:rPr>
                <w:rFonts w:ascii="Arial" w:hAnsi="Arial" w:cs="Arial"/>
              </w:rPr>
            </w:pPr>
          </w:p>
        </w:tc>
      </w:tr>
      <w:tr w:rsidR="00E11CBA" w:rsidRPr="00560853" w14:paraId="7A5A8F5B" w14:textId="77777777" w:rsidTr="005A40FF">
        <w:tc>
          <w:tcPr>
            <w:tcW w:w="7641" w:type="dxa"/>
          </w:tcPr>
          <w:p w14:paraId="52A098B1" w14:textId="203EE0E9" w:rsidR="00E11CBA" w:rsidRPr="00560853" w:rsidRDefault="00E11CBA" w:rsidP="00560853">
            <w:pPr>
              <w:tabs>
                <w:tab w:val="left" w:pos="720"/>
              </w:tabs>
              <w:jc w:val="both"/>
              <w:rPr>
                <w:rFonts w:ascii="Arial" w:eastAsia="Times New Roman" w:hAnsi="Arial" w:cs="Arial"/>
                <w:szCs w:val="24"/>
                <w:lang w:eastAsia="en-GB"/>
              </w:rPr>
            </w:pPr>
            <w:r>
              <w:rPr>
                <w:rFonts w:ascii="Arial" w:eastAsia="Times New Roman" w:hAnsi="Arial" w:cs="Arial"/>
                <w:szCs w:val="24"/>
                <w:lang w:eastAsia="en-GB"/>
              </w:rPr>
              <w:t>Specialist training in post graduate diploma level or equivalent in an evidence based therapeutic approach.</w:t>
            </w:r>
          </w:p>
        </w:tc>
        <w:tc>
          <w:tcPr>
            <w:tcW w:w="1398" w:type="dxa"/>
          </w:tcPr>
          <w:p w14:paraId="760EA300" w14:textId="77777777" w:rsidR="00E11CBA" w:rsidRPr="00560853" w:rsidRDefault="00E11CBA" w:rsidP="00560853">
            <w:pPr>
              <w:jc w:val="center"/>
              <w:rPr>
                <w:rFonts w:ascii="Arial" w:hAnsi="Arial" w:cs="Arial"/>
              </w:rPr>
            </w:pPr>
          </w:p>
        </w:tc>
        <w:tc>
          <w:tcPr>
            <w:tcW w:w="1275" w:type="dxa"/>
          </w:tcPr>
          <w:p w14:paraId="2A903C00" w14:textId="04F32A86" w:rsidR="00E11CBA" w:rsidRPr="00560853" w:rsidRDefault="00E11CBA" w:rsidP="00560853">
            <w:pPr>
              <w:jc w:val="center"/>
              <w:rPr>
                <w:rFonts w:ascii="Arial" w:hAnsi="Arial" w:cs="Arial"/>
              </w:rPr>
            </w:pPr>
            <w:r>
              <w:rPr>
                <w:rFonts w:ascii="Arial" w:hAnsi="Arial" w:cs="Arial"/>
              </w:rPr>
              <w:sym w:font="Wingdings 2" w:char="F050"/>
            </w:r>
          </w:p>
        </w:tc>
      </w:tr>
      <w:tr w:rsidR="00E11CBA" w:rsidRPr="00560853" w14:paraId="7B0606C7" w14:textId="77777777" w:rsidTr="005A40FF">
        <w:tc>
          <w:tcPr>
            <w:tcW w:w="7641" w:type="dxa"/>
          </w:tcPr>
          <w:p w14:paraId="180836C6" w14:textId="0FE5F118" w:rsidR="00E11CBA" w:rsidRPr="00560853" w:rsidRDefault="00A507E4" w:rsidP="00560853">
            <w:pPr>
              <w:tabs>
                <w:tab w:val="left" w:pos="720"/>
              </w:tabs>
              <w:jc w:val="both"/>
              <w:rPr>
                <w:rFonts w:ascii="Arial" w:eastAsia="Times New Roman" w:hAnsi="Arial" w:cs="Arial"/>
                <w:szCs w:val="24"/>
                <w:lang w:eastAsia="en-GB"/>
              </w:rPr>
            </w:pPr>
            <w:r>
              <w:rPr>
                <w:rFonts w:ascii="Arial" w:eastAsia="Times New Roman" w:hAnsi="Arial" w:cs="Arial"/>
                <w:szCs w:val="24"/>
                <w:lang w:eastAsia="en-GB"/>
              </w:rPr>
              <w:t>Training in using Trauma Focused CBT or willingness to train to use this model.</w:t>
            </w:r>
          </w:p>
        </w:tc>
        <w:tc>
          <w:tcPr>
            <w:tcW w:w="1398" w:type="dxa"/>
          </w:tcPr>
          <w:p w14:paraId="0E2A1AB5" w14:textId="035EE75C" w:rsidR="00E11CBA" w:rsidRPr="00560853" w:rsidRDefault="00A507E4" w:rsidP="00560853">
            <w:pPr>
              <w:jc w:val="center"/>
              <w:rPr>
                <w:rFonts w:ascii="Arial" w:hAnsi="Arial" w:cs="Arial"/>
              </w:rPr>
            </w:pPr>
            <w:r>
              <w:rPr>
                <w:rFonts w:ascii="Arial" w:hAnsi="Arial" w:cs="Arial"/>
              </w:rPr>
              <w:sym w:font="Wingdings 2" w:char="F050"/>
            </w:r>
          </w:p>
        </w:tc>
        <w:tc>
          <w:tcPr>
            <w:tcW w:w="1275" w:type="dxa"/>
          </w:tcPr>
          <w:p w14:paraId="004F3DE4" w14:textId="77777777" w:rsidR="00E11CBA" w:rsidRPr="00560853" w:rsidRDefault="00E11CBA" w:rsidP="00560853">
            <w:pPr>
              <w:jc w:val="center"/>
              <w:rPr>
                <w:rFonts w:ascii="Arial" w:hAnsi="Arial" w:cs="Arial"/>
              </w:rPr>
            </w:pPr>
          </w:p>
        </w:tc>
      </w:tr>
      <w:tr w:rsidR="00E11CBA" w:rsidRPr="00560853" w14:paraId="01D433FF" w14:textId="77777777" w:rsidTr="005A40FF">
        <w:tc>
          <w:tcPr>
            <w:tcW w:w="7641" w:type="dxa"/>
          </w:tcPr>
          <w:p w14:paraId="484E215B" w14:textId="4D766C87" w:rsidR="00E11CBA" w:rsidRPr="00560853" w:rsidRDefault="00A507E4" w:rsidP="00560853">
            <w:pPr>
              <w:tabs>
                <w:tab w:val="left" w:pos="720"/>
              </w:tabs>
              <w:jc w:val="both"/>
              <w:rPr>
                <w:rFonts w:ascii="Arial" w:eastAsia="Times New Roman" w:hAnsi="Arial" w:cs="Arial"/>
                <w:szCs w:val="24"/>
                <w:lang w:eastAsia="en-GB"/>
              </w:rPr>
            </w:pPr>
            <w:r>
              <w:rPr>
                <w:rFonts w:ascii="Arial" w:eastAsia="Times New Roman" w:hAnsi="Arial" w:cs="Arial"/>
                <w:szCs w:val="24"/>
                <w:lang w:eastAsia="en-GB"/>
              </w:rPr>
              <w:t>Qualifying diploma in Counselling, Family Therapy or other psychological therapy.</w:t>
            </w:r>
          </w:p>
        </w:tc>
        <w:tc>
          <w:tcPr>
            <w:tcW w:w="1398" w:type="dxa"/>
          </w:tcPr>
          <w:p w14:paraId="78626B49" w14:textId="3E64842D" w:rsidR="00E11CBA" w:rsidRPr="00560853" w:rsidRDefault="00A507E4" w:rsidP="00560853">
            <w:pPr>
              <w:jc w:val="center"/>
              <w:rPr>
                <w:rFonts w:ascii="Arial" w:hAnsi="Arial" w:cs="Arial"/>
              </w:rPr>
            </w:pPr>
            <w:r>
              <w:rPr>
                <w:rFonts w:ascii="Arial" w:hAnsi="Arial" w:cs="Arial"/>
              </w:rPr>
              <w:sym w:font="Wingdings 2" w:char="F050"/>
            </w:r>
          </w:p>
        </w:tc>
        <w:tc>
          <w:tcPr>
            <w:tcW w:w="1275" w:type="dxa"/>
          </w:tcPr>
          <w:p w14:paraId="72BAC2E8" w14:textId="77777777" w:rsidR="00E11CBA" w:rsidRPr="00560853" w:rsidRDefault="00E11CBA" w:rsidP="00560853">
            <w:pPr>
              <w:jc w:val="center"/>
              <w:rPr>
                <w:rFonts w:ascii="Arial" w:hAnsi="Arial" w:cs="Arial"/>
              </w:rPr>
            </w:pPr>
          </w:p>
        </w:tc>
      </w:tr>
      <w:tr w:rsidR="00560853" w:rsidRPr="00560853" w14:paraId="26BACA4C" w14:textId="77777777" w:rsidTr="005A40FF">
        <w:tc>
          <w:tcPr>
            <w:tcW w:w="7641" w:type="dxa"/>
          </w:tcPr>
          <w:p w14:paraId="66A568CD" w14:textId="67A0406D" w:rsidR="00560853" w:rsidRPr="00560853" w:rsidRDefault="00A507E4" w:rsidP="00560853">
            <w:pPr>
              <w:tabs>
                <w:tab w:val="left" w:pos="720"/>
              </w:tabs>
              <w:rPr>
                <w:rFonts w:ascii="Arial" w:eastAsia="Times New Roman" w:hAnsi="Arial" w:cs="Arial"/>
                <w:szCs w:val="24"/>
                <w:lang w:eastAsia="en-GB"/>
              </w:rPr>
            </w:pPr>
            <w:r>
              <w:rPr>
                <w:rFonts w:ascii="Arial" w:eastAsia="Times New Roman" w:hAnsi="Arial" w:cs="Arial"/>
                <w:szCs w:val="24"/>
                <w:lang w:eastAsia="en-GB"/>
              </w:rPr>
              <w:t>Membership of and accreditation by recognised professional body i.e. BACP, UKCP</w:t>
            </w:r>
          </w:p>
        </w:tc>
        <w:tc>
          <w:tcPr>
            <w:tcW w:w="1398" w:type="dxa"/>
          </w:tcPr>
          <w:p w14:paraId="72B27EF3" w14:textId="09D48A90" w:rsidR="00560853" w:rsidRPr="00560853" w:rsidRDefault="00A507E4" w:rsidP="00560853">
            <w:pPr>
              <w:jc w:val="center"/>
              <w:rPr>
                <w:rFonts w:ascii="Arial" w:hAnsi="Arial" w:cs="Arial"/>
              </w:rPr>
            </w:pPr>
            <w:r>
              <w:rPr>
                <w:rFonts w:ascii="Arial" w:hAnsi="Arial" w:cs="Arial"/>
              </w:rPr>
              <w:sym w:font="Wingdings 2" w:char="F050"/>
            </w:r>
          </w:p>
        </w:tc>
        <w:tc>
          <w:tcPr>
            <w:tcW w:w="1275" w:type="dxa"/>
          </w:tcPr>
          <w:p w14:paraId="44BD217E" w14:textId="77777777" w:rsidR="00560853" w:rsidRPr="00560853" w:rsidRDefault="00560853" w:rsidP="00560853">
            <w:pPr>
              <w:jc w:val="center"/>
              <w:rPr>
                <w:rFonts w:ascii="Arial" w:hAnsi="Arial" w:cs="Arial"/>
              </w:rPr>
            </w:pPr>
          </w:p>
        </w:tc>
      </w:tr>
      <w:tr w:rsidR="00A507E4" w:rsidRPr="00560853" w14:paraId="78A58BC3" w14:textId="77777777" w:rsidTr="005A40FF">
        <w:tc>
          <w:tcPr>
            <w:tcW w:w="7641" w:type="dxa"/>
          </w:tcPr>
          <w:p w14:paraId="4EA7EE35" w14:textId="110ABF0F" w:rsidR="00A507E4" w:rsidRPr="00560853" w:rsidRDefault="00A507E4" w:rsidP="00560853">
            <w:pPr>
              <w:tabs>
                <w:tab w:val="left" w:pos="720"/>
              </w:tabs>
              <w:rPr>
                <w:rFonts w:ascii="Arial" w:eastAsia="Times New Roman" w:hAnsi="Arial" w:cs="Arial"/>
                <w:szCs w:val="24"/>
                <w:lang w:eastAsia="en-GB"/>
              </w:rPr>
            </w:pPr>
            <w:r>
              <w:rPr>
                <w:rFonts w:ascii="Arial" w:eastAsia="Times New Roman" w:hAnsi="Arial" w:cs="Arial"/>
                <w:szCs w:val="24"/>
                <w:lang w:eastAsia="en-GB"/>
              </w:rPr>
              <w:t>Specialist training and/or experience in working with people who have experienced domestic or sexual trauma.</w:t>
            </w:r>
          </w:p>
        </w:tc>
        <w:tc>
          <w:tcPr>
            <w:tcW w:w="1398" w:type="dxa"/>
          </w:tcPr>
          <w:p w14:paraId="1B6A431E" w14:textId="77F72233" w:rsidR="00A507E4" w:rsidRPr="00560853" w:rsidRDefault="00A507E4" w:rsidP="00560853">
            <w:pPr>
              <w:jc w:val="center"/>
              <w:rPr>
                <w:rFonts w:ascii="Arial" w:hAnsi="Arial" w:cs="Arial"/>
              </w:rPr>
            </w:pPr>
            <w:r>
              <w:rPr>
                <w:rFonts w:ascii="Arial" w:hAnsi="Arial" w:cs="Arial"/>
              </w:rPr>
              <w:sym w:font="Wingdings 2" w:char="F050"/>
            </w:r>
          </w:p>
        </w:tc>
        <w:tc>
          <w:tcPr>
            <w:tcW w:w="1275" w:type="dxa"/>
          </w:tcPr>
          <w:p w14:paraId="569DA3E6" w14:textId="77777777" w:rsidR="00A507E4" w:rsidRPr="00560853" w:rsidRDefault="00A507E4" w:rsidP="00560853">
            <w:pPr>
              <w:jc w:val="center"/>
              <w:rPr>
                <w:rFonts w:ascii="Arial" w:hAnsi="Arial" w:cs="Arial"/>
              </w:rPr>
            </w:pPr>
          </w:p>
        </w:tc>
      </w:tr>
      <w:tr w:rsidR="00A507E4" w:rsidRPr="00560853" w14:paraId="6F64D6CC" w14:textId="77777777" w:rsidTr="005A40FF">
        <w:tc>
          <w:tcPr>
            <w:tcW w:w="7641" w:type="dxa"/>
          </w:tcPr>
          <w:p w14:paraId="644F3BB9" w14:textId="32241B88" w:rsidR="00A507E4" w:rsidRPr="00560853" w:rsidRDefault="00A507E4" w:rsidP="00560853">
            <w:pPr>
              <w:tabs>
                <w:tab w:val="left" w:pos="720"/>
              </w:tabs>
              <w:rPr>
                <w:rFonts w:ascii="Arial" w:eastAsia="Times New Roman" w:hAnsi="Arial" w:cs="Arial"/>
                <w:szCs w:val="24"/>
                <w:lang w:eastAsia="en-GB"/>
              </w:rPr>
            </w:pPr>
            <w:r>
              <w:rPr>
                <w:rFonts w:ascii="Arial" w:eastAsia="Times New Roman" w:hAnsi="Arial" w:cs="Arial"/>
                <w:szCs w:val="24"/>
                <w:lang w:eastAsia="en-GB"/>
              </w:rPr>
              <w:t>Evidence of continuing profession development.</w:t>
            </w:r>
          </w:p>
        </w:tc>
        <w:tc>
          <w:tcPr>
            <w:tcW w:w="1398" w:type="dxa"/>
          </w:tcPr>
          <w:p w14:paraId="4EB32556" w14:textId="43073629" w:rsidR="00A507E4" w:rsidRPr="00560853" w:rsidRDefault="00A507E4" w:rsidP="00560853">
            <w:pPr>
              <w:jc w:val="center"/>
              <w:rPr>
                <w:rFonts w:ascii="Arial" w:hAnsi="Arial" w:cs="Arial"/>
              </w:rPr>
            </w:pPr>
            <w:r>
              <w:rPr>
                <w:rFonts w:ascii="Arial" w:hAnsi="Arial" w:cs="Arial"/>
              </w:rPr>
              <w:sym w:font="Wingdings 2" w:char="F050"/>
            </w:r>
          </w:p>
        </w:tc>
        <w:tc>
          <w:tcPr>
            <w:tcW w:w="1275" w:type="dxa"/>
          </w:tcPr>
          <w:p w14:paraId="49AC3B1E" w14:textId="77777777" w:rsidR="00A507E4" w:rsidRPr="00560853" w:rsidRDefault="00A507E4" w:rsidP="00560853">
            <w:pPr>
              <w:jc w:val="center"/>
              <w:rPr>
                <w:rFonts w:ascii="Arial" w:hAnsi="Arial" w:cs="Arial"/>
              </w:rPr>
            </w:pPr>
          </w:p>
        </w:tc>
      </w:tr>
      <w:tr w:rsidR="00560853" w:rsidRPr="00560853" w14:paraId="1572BCF6" w14:textId="77777777" w:rsidTr="005A40FF">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5A40FF">
        <w:tc>
          <w:tcPr>
            <w:tcW w:w="7641" w:type="dxa"/>
          </w:tcPr>
          <w:p w14:paraId="6DC7D845" w14:textId="5DA4E054" w:rsidR="00560853" w:rsidRPr="00560853" w:rsidRDefault="00A507E4" w:rsidP="00560853">
            <w:pPr>
              <w:tabs>
                <w:tab w:val="left" w:pos="720"/>
              </w:tabs>
              <w:rPr>
                <w:rFonts w:ascii="Arial" w:eastAsia="Times New Roman" w:hAnsi="Arial" w:cs="Arial"/>
                <w:szCs w:val="24"/>
                <w:lang w:eastAsia="en-GB"/>
              </w:rPr>
            </w:pPr>
            <w:r>
              <w:rPr>
                <w:rFonts w:ascii="Arial" w:eastAsia="Times New Roman" w:hAnsi="Arial" w:cs="Arial"/>
                <w:szCs w:val="24"/>
                <w:lang w:eastAsia="en-GB"/>
              </w:rPr>
              <w:t>Knowledge and understanding of PTSD and the underlying psychological mechanisms with maintain it.</w:t>
            </w:r>
          </w:p>
        </w:tc>
        <w:tc>
          <w:tcPr>
            <w:tcW w:w="1398" w:type="dxa"/>
          </w:tcPr>
          <w:p w14:paraId="26C0C408" w14:textId="2C147DFC" w:rsidR="00560853" w:rsidRPr="00560853" w:rsidRDefault="00A507E4" w:rsidP="00560853">
            <w:pPr>
              <w:jc w:val="center"/>
              <w:rPr>
                <w:rFonts w:ascii="Arial" w:hAnsi="Arial" w:cs="Arial"/>
              </w:rPr>
            </w:pPr>
            <w:r>
              <w:rPr>
                <w:rFonts w:ascii="Arial" w:hAnsi="Arial" w:cs="Arial"/>
              </w:rPr>
              <w:sym w:font="Wingdings 2" w:char="F050"/>
            </w:r>
          </w:p>
        </w:tc>
        <w:tc>
          <w:tcPr>
            <w:tcW w:w="1275" w:type="dxa"/>
          </w:tcPr>
          <w:p w14:paraId="4C2D2F36" w14:textId="77777777" w:rsidR="00560853" w:rsidRPr="00560853" w:rsidRDefault="00560853" w:rsidP="00560853">
            <w:pPr>
              <w:jc w:val="center"/>
              <w:rPr>
                <w:rFonts w:ascii="Arial" w:hAnsi="Arial" w:cs="Arial"/>
              </w:rPr>
            </w:pPr>
          </w:p>
        </w:tc>
      </w:tr>
      <w:tr w:rsidR="00560853" w:rsidRPr="00560853" w14:paraId="606C6BC3" w14:textId="77777777" w:rsidTr="005A40FF">
        <w:tc>
          <w:tcPr>
            <w:tcW w:w="7641" w:type="dxa"/>
          </w:tcPr>
          <w:p w14:paraId="4B4D9B6C" w14:textId="004BB961" w:rsidR="00560853" w:rsidRPr="00560853" w:rsidRDefault="00FC4870" w:rsidP="00560853">
            <w:pPr>
              <w:tabs>
                <w:tab w:val="left" w:pos="720"/>
              </w:tabs>
              <w:rPr>
                <w:rFonts w:ascii="Arial" w:eastAsia="Times New Roman" w:hAnsi="Arial" w:cs="Arial"/>
                <w:szCs w:val="24"/>
                <w:lang w:eastAsia="en-GB"/>
              </w:rPr>
            </w:pPr>
            <w:r w:rsidRPr="00FC4870">
              <w:rPr>
                <w:rFonts w:ascii="Arial" w:eastAsia="Times New Roman" w:hAnsi="Arial" w:cs="Arial"/>
                <w:szCs w:val="24"/>
                <w:lang w:eastAsia="en-GB"/>
              </w:rPr>
              <w:t>Knowledge and understanding of the use of evidence-based therapies and routine outcome measurement and enthusiasm for implementing them</w:t>
            </w:r>
          </w:p>
        </w:tc>
        <w:tc>
          <w:tcPr>
            <w:tcW w:w="1398" w:type="dxa"/>
          </w:tcPr>
          <w:p w14:paraId="7B5067F4" w14:textId="2931F5C1" w:rsidR="00560853" w:rsidRPr="00560853" w:rsidRDefault="00A507E4" w:rsidP="00560853">
            <w:pPr>
              <w:jc w:val="center"/>
              <w:rPr>
                <w:rFonts w:ascii="Arial" w:hAnsi="Arial" w:cs="Arial"/>
              </w:rPr>
            </w:pPr>
            <w:r>
              <w:rPr>
                <w:rFonts w:ascii="Arial" w:hAnsi="Arial" w:cs="Arial"/>
              </w:rPr>
              <w:sym w:font="Wingdings 2" w:char="F050"/>
            </w:r>
          </w:p>
        </w:tc>
        <w:tc>
          <w:tcPr>
            <w:tcW w:w="1275" w:type="dxa"/>
          </w:tcPr>
          <w:p w14:paraId="56B10728" w14:textId="77777777" w:rsidR="00560853" w:rsidRPr="00560853" w:rsidRDefault="00560853" w:rsidP="00560853">
            <w:pPr>
              <w:jc w:val="center"/>
              <w:rPr>
                <w:rFonts w:ascii="Arial" w:hAnsi="Arial" w:cs="Arial"/>
              </w:rPr>
            </w:pPr>
          </w:p>
        </w:tc>
      </w:tr>
      <w:tr w:rsidR="00560853" w:rsidRPr="00560853" w14:paraId="5E8AE195" w14:textId="77777777" w:rsidTr="005A40FF">
        <w:tc>
          <w:tcPr>
            <w:tcW w:w="7641" w:type="dxa"/>
          </w:tcPr>
          <w:p w14:paraId="3A6EF6B3" w14:textId="6ADC294A" w:rsidR="00560853" w:rsidRPr="00560853" w:rsidRDefault="00FC4870" w:rsidP="00560853">
            <w:pPr>
              <w:tabs>
                <w:tab w:val="left" w:pos="720"/>
              </w:tabs>
              <w:rPr>
                <w:rFonts w:ascii="Arial" w:eastAsia="Times New Roman" w:hAnsi="Arial" w:cs="Arial"/>
                <w:szCs w:val="24"/>
                <w:lang w:eastAsia="en-GB"/>
              </w:rPr>
            </w:pPr>
            <w:r w:rsidRPr="00FC4870">
              <w:rPr>
                <w:rFonts w:ascii="Arial" w:eastAsia="Times New Roman" w:hAnsi="Arial" w:cs="Arial"/>
                <w:szCs w:val="24"/>
                <w:lang w:eastAsia="en-GB"/>
              </w:rPr>
              <w:t>Knowledge of current issues regarding psychological therapies / counselling and criminal Justice agencies.</w:t>
            </w:r>
          </w:p>
        </w:tc>
        <w:tc>
          <w:tcPr>
            <w:tcW w:w="1398" w:type="dxa"/>
          </w:tcPr>
          <w:p w14:paraId="4DFB0938" w14:textId="19AC8DEB"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329D7B2B" w14:textId="77777777" w:rsidR="00560853" w:rsidRPr="00560853" w:rsidRDefault="00560853" w:rsidP="00560853">
            <w:pPr>
              <w:jc w:val="center"/>
              <w:rPr>
                <w:rFonts w:ascii="Arial" w:hAnsi="Arial" w:cs="Arial"/>
              </w:rPr>
            </w:pPr>
          </w:p>
        </w:tc>
      </w:tr>
      <w:tr w:rsidR="00560853" w:rsidRPr="00560853" w14:paraId="3BB8F487" w14:textId="77777777" w:rsidTr="005A40FF">
        <w:tc>
          <w:tcPr>
            <w:tcW w:w="7641" w:type="dxa"/>
          </w:tcPr>
          <w:p w14:paraId="10FCFD7A" w14:textId="35EA9A8D" w:rsidR="00560853" w:rsidRPr="00560853" w:rsidRDefault="00FC4870" w:rsidP="00560853">
            <w:pPr>
              <w:tabs>
                <w:tab w:val="left" w:pos="720"/>
              </w:tabs>
              <w:rPr>
                <w:rFonts w:ascii="Arial" w:eastAsia="Times New Roman" w:hAnsi="Arial" w:cs="Arial"/>
                <w:szCs w:val="24"/>
                <w:lang w:eastAsia="en-GB"/>
              </w:rPr>
            </w:pPr>
            <w:r w:rsidRPr="00FC4870">
              <w:rPr>
                <w:rFonts w:ascii="Arial" w:eastAsia="Times New Roman" w:hAnsi="Arial" w:cs="Arial"/>
                <w:szCs w:val="24"/>
                <w:lang w:eastAsia="en-GB"/>
              </w:rPr>
              <w:t>Knowledge of relevant support groups.</w:t>
            </w:r>
          </w:p>
        </w:tc>
        <w:tc>
          <w:tcPr>
            <w:tcW w:w="1398" w:type="dxa"/>
          </w:tcPr>
          <w:p w14:paraId="5494FDD2" w14:textId="4104D18D" w:rsidR="00560853" w:rsidRPr="00560853" w:rsidRDefault="00560853" w:rsidP="00560853">
            <w:pPr>
              <w:jc w:val="center"/>
              <w:rPr>
                <w:rFonts w:ascii="Arial" w:hAnsi="Arial" w:cs="Arial"/>
              </w:rPr>
            </w:pPr>
          </w:p>
        </w:tc>
        <w:tc>
          <w:tcPr>
            <w:tcW w:w="1275" w:type="dxa"/>
          </w:tcPr>
          <w:p w14:paraId="72DA4C95" w14:textId="0BDC138A" w:rsidR="00560853" w:rsidRPr="00560853" w:rsidRDefault="00857800" w:rsidP="00560853">
            <w:pPr>
              <w:jc w:val="center"/>
              <w:rPr>
                <w:rFonts w:ascii="Arial" w:hAnsi="Arial" w:cs="Arial"/>
              </w:rPr>
            </w:pPr>
            <w:r>
              <w:rPr>
                <w:rFonts w:ascii="Arial" w:hAnsi="Arial" w:cs="Arial"/>
              </w:rPr>
              <w:sym w:font="Wingdings 2" w:char="F050"/>
            </w:r>
          </w:p>
        </w:tc>
      </w:tr>
      <w:tr w:rsidR="00FC4870" w:rsidRPr="00560853" w14:paraId="5C76DEC7" w14:textId="77777777" w:rsidTr="005A40FF">
        <w:tc>
          <w:tcPr>
            <w:tcW w:w="7641" w:type="dxa"/>
          </w:tcPr>
          <w:p w14:paraId="5D1937F1" w14:textId="0474B74C" w:rsidR="00FC4870" w:rsidRPr="00FC4870" w:rsidRDefault="00FC4870" w:rsidP="00560853">
            <w:pPr>
              <w:jc w:val="both"/>
              <w:rPr>
                <w:rFonts w:ascii="Arial" w:hAnsi="Arial" w:cs="Arial"/>
              </w:rPr>
            </w:pPr>
            <w:r w:rsidRPr="00FC4870">
              <w:rPr>
                <w:rFonts w:ascii="Arial" w:hAnsi="Arial" w:cs="Arial"/>
              </w:rPr>
              <w:t>Sound knowledge of confidentiality and legal issues relating to psychological therapies / counselling, SARC and safeguarding.</w:t>
            </w:r>
          </w:p>
        </w:tc>
        <w:tc>
          <w:tcPr>
            <w:tcW w:w="1398" w:type="dxa"/>
          </w:tcPr>
          <w:p w14:paraId="2B83F012" w14:textId="039AD1E8" w:rsidR="00FC4870" w:rsidRPr="00560853" w:rsidRDefault="00857800" w:rsidP="00560853">
            <w:pPr>
              <w:jc w:val="center"/>
              <w:rPr>
                <w:rFonts w:ascii="Arial" w:hAnsi="Arial" w:cs="Arial"/>
              </w:rPr>
            </w:pPr>
            <w:r>
              <w:rPr>
                <w:rFonts w:ascii="Arial" w:hAnsi="Arial" w:cs="Arial"/>
              </w:rPr>
              <w:sym w:font="Wingdings 2" w:char="F050"/>
            </w:r>
          </w:p>
        </w:tc>
        <w:tc>
          <w:tcPr>
            <w:tcW w:w="1275" w:type="dxa"/>
          </w:tcPr>
          <w:p w14:paraId="7F9D9C01" w14:textId="77777777" w:rsidR="00FC4870" w:rsidRPr="00560853" w:rsidRDefault="00FC4870" w:rsidP="00560853">
            <w:pPr>
              <w:jc w:val="center"/>
              <w:rPr>
                <w:rFonts w:ascii="Arial" w:hAnsi="Arial" w:cs="Arial"/>
              </w:rPr>
            </w:pPr>
          </w:p>
        </w:tc>
      </w:tr>
      <w:tr w:rsidR="00FC4870" w:rsidRPr="00560853" w14:paraId="2E85424A" w14:textId="77777777" w:rsidTr="005A40FF">
        <w:tc>
          <w:tcPr>
            <w:tcW w:w="7641" w:type="dxa"/>
          </w:tcPr>
          <w:p w14:paraId="08230A4D" w14:textId="2525EA9E" w:rsidR="00FC4870" w:rsidRPr="00FC4870" w:rsidRDefault="00FC4870" w:rsidP="00560853">
            <w:pPr>
              <w:jc w:val="both"/>
              <w:rPr>
                <w:rFonts w:ascii="Arial" w:hAnsi="Arial" w:cs="Arial"/>
              </w:rPr>
            </w:pPr>
            <w:r w:rsidRPr="00FC4870">
              <w:rPr>
                <w:rFonts w:ascii="Arial" w:hAnsi="Arial" w:cs="Arial"/>
              </w:rPr>
              <w:t xml:space="preserve">Excellent interpersonal skills, </w:t>
            </w:r>
            <w:proofErr w:type="spellStart"/>
            <w:r w:rsidRPr="00FC4870">
              <w:rPr>
                <w:rFonts w:ascii="Arial" w:hAnsi="Arial" w:cs="Arial"/>
              </w:rPr>
              <w:t>ie</w:t>
            </w:r>
            <w:proofErr w:type="spellEnd"/>
            <w:r w:rsidRPr="00FC4870">
              <w:rPr>
                <w:rFonts w:ascii="Arial" w:hAnsi="Arial" w:cs="Arial"/>
              </w:rPr>
              <w:t xml:space="preserve"> communication, negotiation and diplomacy.</w:t>
            </w:r>
          </w:p>
        </w:tc>
        <w:tc>
          <w:tcPr>
            <w:tcW w:w="1398" w:type="dxa"/>
          </w:tcPr>
          <w:p w14:paraId="434ED675" w14:textId="15FB6B5E" w:rsidR="00FC4870" w:rsidRPr="00560853" w:rsidRDefault="00857800" w:rsidP="00560853">
            <w:pPr>
              <w:jc w:val="center"/>
              <w:rPr>
                <w:rFonts w:ascii="Arial" w:hAnsi="Arial" w:cs="Arial"/>
              </w:rPr>
            </w:pPr>
            <w:r>
              <w:rPr>
                <w:rFonts w:ascii="Arial" w:hAnsi="Arial" w:cs="Arial"/>
              </w:rPr>
              <w:sym w:font="Wingdings 2" w:char="F050"/>
            </w:r>
          </w:p>
        </w:tc>
        <w:tc>
          <w:tcPr>
            <w:tcW w:w="1275" w:type="dxa"/>
          </w:tcPr>
          <w:p w14:paraId="42861FF8" w14:textId="77777777" w:rsidR="00FC4870" w:rsidRPr="00560853" w:rsidRDefault="00FC4870" w:rsidP="00560853">
            <w:pPr>
              <w:jc w:val="center"/>
              <w:rPr>
                <w:rFonts w:ascii="Arial" w:hAnsi="Arial" w:cs="Arial"/>
              </w:rPr>
            </w:pPr>
          </w:p>
        </w:tc>
      </w:tr>
      <w:tr w:rsidR="00857800" w:rsidRPr="00560853" w14:paraId="44C94881" w14:textId="77777777" w:rsidTr="005A40FF">
        <w:tc>
          <w:tcPr>
            <w:tcW w:w="7641" w:type="dxa"/>
          </w:tcPr>
          <w:p w14:paraId="31406565" w14:textId="760E8EED" w:rsidR="00857800" w:rsidRPr="00857800" w:rsidRDefault="00857800" w:rsidP="00560853">
            <w:pPr>
              <w:jc w:val="both"/>
              <w:rPr>
                <w:rFonts w:ascii="Arial" w:hAnsi="Arial" w:cs="Arial"/>
              </w:rPr>
            </w:pPr>
            <w:r w:rsidRPr="00857800">
              <w:rPr>
                <w:rFonts w:ascii="Arial" w:hAnsi="Arial" w:cs="Arial"/>
              </w:rPr>
              <w:t>Good organisational skills, ability to prioritise.</w:t>
            </w:r>
          </w:p>
        </w:tc>
        <w:tc>
          <w:tcPr>
            <w:tcW w:w="1398" w:type="dxa"/>
          </w:tcPr>
          <w:p w14:paraId="0E7E9914" w14:textId="77E4664E" w:rsidR="00857800" w:rsidRPr="00560853" w:rsidRDefault="00857800" w:rsidP="00560853">
            <w:pPr>
              <w:jc w:val="center"/>
              <w:rPr>
                <w:rFonts w:ascii="Arial" w:hAnsi="Arial" w:cs="Arial"/>
              </w:rPr>
            </w:pPr>
            <w:r>
              <w:rPr>
                <w:rFonts w:ascii="Arial" w:hAnsi="Arial" w:cs="Arial"/>
              </w:rPr>
              <w:sym w:font="Wingdings 2" w:char="F050"/>
            </w:r>
          </w:p>
        </w:tc>
        <w:tc>
          <w:tcPr>
            <w:tcW w:w="1275" w:type="dxa"/>
          </w:tcPr>
          <w:p w14:paraId="29C34F63" w14:textId="77777777" w:rsidR="00857800" w:rsidRPr="00560853" w:rsidRDefault="00857800" w:rsidP="00560853">
            <w:pPr>
              <w:jc w:val="center"/>
              <w:rPr>
                <w:rFonts w:ascii="Arial" w:hAnsi="Arial" w:cs="Arial"/>
              </w:rPr>
            </w:pPr>
          </w:p>
        </w:tc>
      </w:tr>
      <w:tr w:rsidR="00857800" w:rsidRPr="00560853" w14:paraId="771E272E" w14:textId="77777777" w:rsidTr="005A40FF">
        <w:tc>
          <w:tcPr>
            <w:tcW w:w="7641" w:type="dxa"/>
          </w:tcPr>
          <w:p w14:paraId="7097A904" w14:textId="105FE508" w:rsidR="00857800" w:rsidRPr="00857800" w:rsidRDefault="00857800" w:rsidP="00560853">
            <w:pPr>
              <w:jc w:val="both"/>
              <w:rPr>
                <w:rFonts w:ascii="Arial" w:hAnsi="Arial" w:cs="Arial"/>
              </w:rPr>
            </w:pPr>
            <w:r w:rsidRPr="00857800">
              <w:rPr>
                <w:rFonts w:ascii="Arial" w:hAnsi="Arial" w:cs="Arial"/>
              </w:rPr>
              <w:t>In depth knowledge and ability to act and respond to safeguarding issues for all age groups.</w:t>
            </w:r>
          </w:p>
        </w:tc>
        <w:tc>
          <w:tcPr>
            <w:tcW w:w="1398" w:type="dxa"/>
          </w:tcPr>
          <w:p w14:paraId="053BE6E8" w14:textId="1035B0D4" w:rsidR="00857800" w:rsidRPr="00560853" w:rsidRDefault="00857800" w:rsidP="00560853">
            <w:pPr>
              <w:jc w:val="center"/>
              <w:rPr>
                <w:rFonts w:ascii="Arial" w:hAnsi="Arial" w:cs="Arial"/>
              </w:rPr>
            </w:pPr>
            <w:r>
              <w:rPr>
                <w:rFonts w:ascii="Arial" w:hAnsi="Arial" w:cs="Arial"/>
              </w:rPr>
              <w:sym w:font="Wingdings 2" w:char="F050"/>
            </w:r>
          </w:p>
        </w:tc>
        <w:tc>
          <w:tcPr>
            <w:tcW w:w="1275" w:type="dxa"/>
          </w:tcPr>
          <w:p w14:paraId="66160DD9" w14:textId="77777777" w:rsidR="00857800" w:rsidRPr="00560853" w:rsidRDefault="00857800" w:rsidP="00560853">
            <w:pPr>
              <w:jc w:val="center"/>
              <w:rPr>
                <w:rFonts w:ascii="Arial" w:hAnsi="Arial" w:cs="Arial"/>
              </w:rPr>
            </w:pPr>
          </w:p>
        </w:tc>
      </w:tr>
      <w:tr w:rsidR="00857800" w:rsidRPr="00560853" w14:paraId="74D9F230" w14:textId="77777777" w:rsidTr="005A40FF">
        <w:tc>
          <w:tcPr>
            <w:tcW w:w="7641" w:type="dxa"/>
          </w:tcPr>
          <w:p w14:paraId="312C4702" w14:textId="768C16D0" w:rsidR="00857800" w:rsidRPr="00857800" w:rsidRDefault="00857800" w:rsidP="00560853">
            <w:pPr>
              <w:jc w:val="both"/>
              <w:rPr>
                <w:rFonts w:ascii="Arial" w:hAnsi="Arial" w:cs="Arial"/>
              </w:rPr>
            </w:pPr>
            <w:r w:rsidRPr="00857800">
              <w:rPr>
                <w:rFonts w:ascii="Arial" w:hAnsi="Arial" w:cs="Arial"/>
              </w:rPr>
              <w:t>Good numerical, literacy, IT, internet, facilitation, presentation, training, record keeping and report writing skills.</w:t>
            </w:r>
          </w:p>
        </w:tc>
        <w:tc>
          <w:tcPr>
            <w:tcW w:w="1398" w:type="dxa"/>
          </w:tcPr>
          <w:p w14:paraId="0AACD685" w14:textId="4C466F57" w:rsidR="00857800" w:rsidRPr="00560853" w:rsidRDefault="00857800" w:rsidP="00560853">
            <w:pPr>
              <w:jc w:val="center"/>
              <w:rPr>
                <w:rFonts w:ascii="Arial" w:hAnsi="Arial" w:cs="Arial"/>
              </w:rPr>
            </w:pPr>
            <w:r>
              <w:rPr>
                <w:rFonts w:ascii="Arial" w:hAnsi="Arial" w:cs="Arial"/>
              </w:rPr>
              <w:sym w:font="Wingdings 2" w:char="F050"/>
            </w:r>
          </w:p>
        </w:tc>
        <w:tc>
          <w:tcPr>
            <w:tcW w:w="1275" w:type="dxa"/>
          </w:tcPr>
          <w:p w14:paraId="23AE6809" w14:textId="77777777" w:rsidR="00857800" w:rsidRPr="00560853" w:rsidRDefault="00857800" w:rsidP="00560853">
            <w:pPr>
              <w:jc w:val="center"/>
              <w:rPr>
                <w:rFonts w:ascii="Arial" w:hAnsi="Arial" w:cs="Arial"/>
              </w:rPr>
            </w:pPr>
          </w:p>
        </w:tc>
      </w:tr>
      <w:tr w:rsidR="00560853" w:rsidRPr="00560853" w14:paraId="6E9E23F5" w14:textId="77777777" w:rsidTr="005A40FF">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5A40FF">
        <w:tc>
          <w:tcPr>
            <w:tcW w:w="7641" w:type="dxa"/>
          </w:tcPr>
          <w:p w14:paraId="43D659D3" w14:textId="00DDCB5E" w:rsidR="00560853" w:rsidRPr="00560853" w:rsidRDefault="00FC4870" w:rsidP="00560853">
            <w:pPr>
              <w:tabs>
                <w:tab w:val="left" w:pos="720"/>
              </w:tabs>
              <w:rPr>
                <w:rFonts w:ascii="Arial" w:eastAsia="Times New Roman" w:hAnsi="Arial" w:cs="Arial"/>
                <w:szCs w:val="24"/>
                <w:lang w:eastAsia="en-GB"/>
              </w:rPr>
            </w:pPr>
            <w:r w:rsidRPr="00FC4870">
              <w:rPr>
                <w:rFonts w:ascii="Arial" w:eastAsia="Times New Roman" w:hAnsi="Arial" w:cs="Arial"/>
                <w:szCs w:val="24"/>
                <w:lang w:eastAsia="en-GB"/>
              </w:rPr>
              <w:t>Experience of working effectively and collaboratively with a wide range of partner agencies, multi-agency liaison / working.</w:t>
            </w:r>
          </w:p>
        </w:tc>
        <w:tc>
          <w:tcPr>
            <w:tcW w:w="1398" w:type="dxa"/>
          </w:tcPr>
          <w:p w14:paraId="1140DC2E" w14:textId="2CDB5B08" w:rsidR="00560853" w:rsidRPr="00560853" w:rsidRDefault="00FC4870" w:rsidP="00560853">
            <w:pPr>
              <w:jc w:val="center"/>
              <w:rPr>
                <w:rFonts w:ascii="Arial" w:hAnsi="Arial" w:cs="Arial"/>
              </w:rPr>
            </w:pPr>
            <w:r>
              <w:rPr>
                <w:rFonts w:ascii="Arial" w:hAnsi="Arial" w:cs="Arial"/>
              </w:rPr>
              <w:sym w:font="Wingdings 2" w:char="F050"/>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5A40FF">
        <w:tc>
          <w:tcPr>
            <w:tcW w:w="7641" w:type="dxa"/>
          </w:tcPr>
          <w:p w14:paraId="1A4316CF" w14:textId="3763C8DD" w:rsidR="00560853" w:rsidRPr="00560853" w:rsidRDefault="00FC4870" w:rsidP="00560853">
            <w:pPr>
              <w:tabs>
                <w:tab w:val="left" w:pos="720"/>
              </w:tabs>
              <w:rPr>
                <w:rFonts w:ascii="Arial" w:eastAsia="Times New Roman" w:hAnsi="Arial" w:cs="Arial"/>
                <w:szCs w:val="24"/>
                <w:lang w:eastAsia="en-GB"/>
              </w:rPr>
            </w:pPr>
            <w:r w:rsidRPr="00FC4870">
              <w:rPr>
                <w:rFonts w:ascii="Arial" w:eastAsia="Times New Roman" w:hAnsi="Arial" w:cs="Arial"/>
                <w:szCs w:val="24"/>
                <w:lang w:eastAsia="en-GB"/>
              </w:rPr>
              <w:t>Experience of delivering services to and for young people and an understanding of current issues relating to young people.</w:t>
            </w:r>
          </w:p>
        </w:tc>
        <w:tc>
          <w:tcPr>
            <w:tcW w:w="1398" w:type="dxa"/>
          </w:tcPr>
          <w:p w14:paraId="1ACEB747" w14:textId="22A5704C" w:rsidR="00560853" w:rsidRPr="00560853" w:rsidRDefault="00FC4870" w:rsidP="00560853">
            <w:pPr>
              <w:jc w:val="center"/>
              <w:rPr>
                <w:rFonts w:ascii="Arial" w:hAnsi="Arial" w:cs="Arial"/>
              </w:rPr>
            </w:pPr>
            <w:r>
              <w:rPr>
                <w:rFonts w:ascii="Arial" w:hAnsi="Arial" w:cs="Arial"/>
              </w:rPr>
              <w:sym w:font="Wingdings 2" w:char="F050"/>
            </w:r>
          </w:p>
        </w:tc>
        <w:tc>
          <w:tcPr>
            <w:tcW w:w="1275" w:type="dxa"/>
          </w:tcPr>
          <w:p w14:paraId="0759DB7D" w14:textId="77777777" w:rsidR="00560853" w:rsidRPr="00560853" w:rsidRDefault="00560853" w:rsidP="00560853">
            <w:pPr>
              <w:jc w:val="center"/>
              <w:rPr>
                <w:rFonts w:ascii="Arial" w:hAnsi="Arial" w:cs="Arial"/>
              </w:rPr>
            </w:pPr>
          </w:p>
        </w:tc>
      </w:tr>
      <w:tr w:rsidR="00560853" w:rsidRPr="00560853" w14:paraId="5AF67060" w14:textId="77777777" w:rsidTr="005A40FF">
        <w:tc>
          <w:tcPr>
            <w:tcW w:w="7641" w:type="dxa"/>
          </w:tcPr>
          <w:p w14:paraId="21E7769A" w14:textId="033D3F98" w:rsidR="00560853" w:rsidRPr="00560853" w:rsidRDefault="00FC4870" w:rsidP="00560853">
            <w:pPr>
              <w:tabs>
                <w:tab w:val="left" w:pos="720"/>
              </w:tabs>
              <w:rPr>
                <w:rFonts w:ascii="Arial" w:eastAsia="Times New Roman" w:hAnsi="Arial" w:cs="Arial"/>
                <w:szCs w:val="24"/>
                <w:lang w:eastAsia="en-GB"/>
              </w:rPr>
            </w:pPr>
            <w:r w:rsidRPr="00FC4870">
              <w:rPr>
                <w:rFonts w:ascii="Arial" w:eastAsia="Times New Roman" w:hAnsi="Arial" w:cs="Arial"/>
                <w:szCs w:val="24"/>
                <w:lang w:eastAsia="en-GB"/>
              </w:rPr>
              <w:t>Experience of working with a highly complex client caseload</w:t>
            </w:r>
          </w:p>
        </w:tc>
        <w:tc>
          <w:tcPr>
            <w:tcW w:w="1398" w:type="dxa"/>
          </w:tcPr>
          <w:p w14:paraId="47BDC7E3" w14:textId="507C59A7" w:rsidR="00560853" w:rsidRPr="00560853" w:rsidRDefault="00FC4870" w:rsidP="00560853">
            <w:pPr>
              <w:jc w:val="center"/>
              <w:rPr>
                <w:rFonts w:ascii="Arial" w:hAnsi="Arial" w:cs="Arial"/>
              </w:rPr>
            </w:pPr>
            <w:r>
              <w:rPr>
                <w:rFonts w:ascii="Arial" w:hAnsi="Arial" w:cs="Arial"/>
              </w:rPr>
              <w:sym w:font="Wingdings 2" w:char="F050"/>
            </w:r>
          </w:p>
        </w:tc>
        <w:tc>
          <w:tcPr>
            <w:tcW w:w="1275" w:type="dxa"/>
          </w:tcPr>
          <w:p w14:paraId="56AA366A" w14:textId="77777777" w:rsidR="00560853" w:rsidRPr="00560853" w:rsidRDefault="00560853" w:rsidP="00560853">
            <w:pPr>
              <w:jc w:val="center"/>
              <w:rPr>
                <w:rFonts w:ascii="Arial" w:hAnsi="Arial" w:cs="Arial"/>
              </w:rPr>
            </w:pPr>
          </w:p>
        </w:tc>
      </w:tr>
      <w:tr w:rsidR="00FC4870" w:rsidRPr="00560853" w14:paraId="4AFD9D6E" w14:textId="77777777" w:rsidTr="005A40FF">
        <w:tc>
          <w:tcPr>
            <w:tcW w:w="7641" w:type="dxa"/>
          </w:tcPr>
          <w:p w14:paraId="41F3FEF3" w14:textId="4493896F" w:rsidR="00FC4870" w:rsidRPr="00FC4870" w:rsidRDefault="00FC4870" w:rsidP="00560853">
            <w:pPr>
              <w:jc w:val="both"/>
              <w:rPr>
                <w:rFonts w:ascii="Arial" w:hAnsi="Arial" w:cs="Arial"/>
              </w:rPr>
            </w:pPr>
            <w:r w:rsidRPr="00FC4870">
              <w:rPr>
                <w:rFonts w:ascii="Arial" w:hAnsi="Arial" w:cs="Arial"/>
              </w:rPr>
              <w:t>Experience in use of specialist psychological therapies / highly specialist counselling skills.</w:t>
            </w:r>
          </w:p>
        </w:tc>
        <w:tc>
          <w:tcPr>
            <w:tcW w:w="1398" w:type="dxa"/>
          </w:tcPr>
          <w:p w14:paraId="48888EE9" w14:textId="7A5217E9" w:rsidR="00FC4870" w:rsidRPr="00560853" w:rsidRDefault="00FC4870" w:rsidP="00560853">
            <w:pPr>
              <w:jc w:val="center"/>
              <w:rPr>
                <w:rFonts w:ascii="Arial" w:hAnsi="Arial" w:cs="Arial"/>
              </w:rPr>
            </w:pPr>
            <w:r>
              <w:rPr>
                <w:rFonts w:ascii="Arial" w:hAnsi="Arial" w:cs="Arial"/>
              </w:rPr>
              <w:sym w:font="Wingdings 2" w:char="F050"/>
            </w:r>
          </w:p>
        </w:tc>
        <w:tc>
          <w:tcPr>
            <w:tcW w:w="1275" w:type="dxa"/>
          </w:tcPr>
          <w:p w14:paraId="39DF6A4B" w14:textId="77777777" w:rsidR="00FC4870" w:rsidRPr="00560853" w:rsidRDefault="00FC4870" w:rsidP="00560853">
            <w:pPr>
              <w:jc w:val="center"/>
              <w:rPr>
                <w:rFonts w:ascii="Arial" w:hAnsi="Arial" w:cs="Arial"/>
              </w:rPr>
            </w:pPr>
          </w:p>
        </w:tc>
      </w:tr>
      <w:tr w:rsidR="00560853" w:rsidRPr="00560853" w14:paraId="6E2536FD" w14:textId="77777777" w:rsidTr="005A40FF">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FC4870" w:rsidRPr="00560853" w14:paraId="5013193C" w14:textId="77777777" w:rsidTr="005A40FF">
        <w:tc>
          <w:tcPr>
            <w:tcW w:w="7641" w:type="dxa"/>
          </w:tcPr>
          <w:p w14:paraId="17945E0E" w14:textId="25B3FF55" w:rsidR="00FC4870" w:rsidRPr="00857800" w:rsidRDefault="00857800" w:rsidP="00560853">
            <w:pPr>
              <w:jc w:val="both"/>
              <w:rPr>
                <w:rFonts w:ascii="Arial" w:hAnsi="Arial" w:cs="Arial"/>
              </w:rPr>
            </w:pPr>
            <w:r w:rsidRPr="00857800">
              <w:rPr>
                <w:rFonts w:ascii="Arial" w:hAnsi="Arial" w:cs="Arial"/>
              </w:rPr>
              <w:t>Ability to communicate effectively and sensitively with clinic users, in person and on the telephone and e-mail</w:t>
            </w:r>
          </w:p>
        </w:tc>
        <w:tc>
          <w:tcPr>
            <w:tcW w:w="1398" w:type="dxa"/>
          </w:tcPr>
          <w:p w14:paraId="31E8F5C9" w14:textId="7103685D" w:rsidR="00FC4870" w:rsidRPr="00560853" w:rsidRDefault="00857800" w:rsidP="00560853">
            <w:pPr>
              <w:jc w:val="center"/>
              <w:rPr>
                <w:rFonts w:ascii="Arial" w:hAnsi="Arial" w:cs="Arial"/>
              </w:rPr>
            </w:pPr>
            <w:r>
              <w:rPr>
                <w:rFonts w:ascii="Arial" w:hAnsi="Arial" w:cs="Arial"/>
              </w:rPr>
              <w:sym w:font="Wingdings 2" w:char="F050"/>
            </w:r>
          </w:p>
        </w:tc>
        <w:tc>
          <w:tcPr>
            <w:tcW w:w="1275" w:type="dxa"/>
          </w:tcPr>
          <w:p w14:paraId="5129EA6C" w14:textId="77777777" w:rsidR="00FC4870" w:rsidRPr="00560853" w:rsidRDefault="00FC4870" w:rsidP="00560853">
            <w:pPr>
              <w:jc w:val="center"/>
              <w:rPr>
                <w:rFonts w:ascii="Arial" w:hAnsi="Arial" w:cs="Arial"/>
              </w:rPr>
            </w:pPr>
          </w:p>
        </w:tc>
      </w:tr>
      <w:tr w:rsidR="00560853" w:rsidRPr="00560853" w14:paraId="0D72F8DD" w14:textId="77777777" w:rsidTr="005A40FF">
        <w:tc>
          <w:tcPr>
            <w:tcW w:w="7641" w:type="dxa"/>
          </w:tcPr>
          <w:p w14:paraId="24BB8BA3" w14:textId="07A92FEF" w:rsidR="00560853" w:rsidRPr="00857800" w:rsidRDefault="00857800" w:rsidP="00560853">
            <w:pPr>
              <w:tabs>
                <w:tab w:val="left" w:pos="720"/>
                <w:tab w:val="center" w:pos="4153"/>
                <w:tab w:val="right" w:pos="8306"/>
              </w:tabs>
              <w:rPr>
                <w:rFonts w:ascii="Arial" w:eastAsia="Times New Roman" w:hAnsi="Arial" w:cs="Arial"/>
                <w:sz w:val="20"/>
                <w:szCs w:val="20"/>
                <w:lang w:eastAsia="en-GB"/>
              </w:rPr>
            </w:pPr>
            <w:r w:rsidRPr="00857800">
              <w:rPr>
                <w:rFonts w:ascii="Arial" w:eastAsia="Times New Roman" w:hAnsi="Arial" w:cs="Arial"/>
                <w:sz w:val="20"/>
                <w:szCs w:val="20"/>
                <w:lang w:eastAsia="en-GB"/>
              </w:rPr>
              <w:t>Ability to demonstrate discretion, confidentiality and anti-discriminatory practice in all aspects of work.</w:t>
            </w:r>
          </w:p>
        </w:tc>
        <w:tc>
          <w:tcPr>
            <w:tcW w:w="1398" w:type="dxa"/>
          </w:tcPr>
          <w:p w14:paraId="49E8B7AB" w14:textId="2C2460F3"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7FDAF196" w14:textId="77777777" w:rsidR="00560853" w:rsidRPr="00560853" w:rsidRDefault="00560853" w:rsidP="00560853">
            <w:pPr>
              <w:jc w:val="center"/>
              <w:rPr>
                <w:rFonts w:ascii="Arial" w:hAnsi="Arial" w:cs="Arial"/>
              </w:rPr>
            </w:pPr>
          </w:p>
        </w:tc>
      </w:tr>
      <w:tr w:rsidR="00560853" w:rsidRPr="00560853" w14:paraId="457BF229" w14:textId="77777777" w:rsidTr="005A40FF">
        <w:tc>
          <w:tcPr>
            <w:tcW w:w="7641" w:type="dxa"/>
          </w:tcPr>
          <w:p w14:paraId="0EC1E305" w14:textId="6BD11826" w:rsidR="00560853" w:rsidRPr="00857800" w:rsidRDefault="00857800" w:rsidP="00560853">
            <w:pPr>
              <w:tabs>
                <w:tab w:val="left" w:pos="720"/>
                <w:tab w:val="center" w:pos="4153"/>
                <w:tab w:val="right" w:pos="8306"/>
              </w:tabs>
              <w:rPr>
                <w:rFonts w:ascii="Arial" w:eastAsia="Times New Roman" w:hAnsi="Arial" w:cs="Arial"/>
                <w:sz w:val="20"/>
                <w:szCs w:val="20"/>
                <w:lang w:eastAsia="en-GB"/>
              </w:rPr>
            </w:pPr>
            <w:r w:rsidRPr="00857800">
              <w:rPr>
                <w:rFonts w:ascii="Arial" w:eastAsia="Times New Roman" w:hAnsi="Arial" w:cs="Arial"/>
                <w:sz w:val="20"/>
                <w:szCs w:val="20"/>
                <w:lang w:eastAsia="en-GB"/>
              </w:rPr>
              <w:t>Ability and confidence to use own initiative and work independently.</w:t>
            </w:r>
          </w:p>
        </w:tc>
        <w:tc>
          <w:tcPr>
            <w:tcW w:w="1398" w:type="dxa"/>
          </w:tcPr>
          <w:p w14:paraId="3F2EFB27" w14:textId="0AA80C4B"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0865D3D3" w14:textId="77777777" w:rsidR="00560853" w:rsidRPr="00560853" w:rsidRDefault="00560853" w:rsidP="00560853">
            <w:pPr>
              <w:jc w:val="center"/>
              <w:rPr>
                <w:rFonts w:ascii="Arial" w:hAnsi="Arial" w:cs="Arial"/>
              </w:rPr>
            </w:pPr>
          </w:p>
        </w:tc>
      </w:tr>
      <w:tr w:rsidR="00560853" w:rsidRPr="00560853" w14:paraId="1FF8BC53" w14:textId="77777777" w:rsidTr="005A40FF">
        <w:tc>
          <w:tcPr>
            <w:tcW w:w="7641" w:type="dxa"/>
          </w:tcPr>
          <w:p w14:paraId="3F05E4B0" w14:textId="4B30AEA5" w:rsidR="00560853" w:rsidRPr="00857800" w:rsidRDefault="00857800" w:rsidP="00560853">
            <w:pPr>
              <w:tabs>
                <w:tab w:val="left" w:pos="720"/>
                <w:tab w:val="center" w:pos="4153"/>
                <w:tab w:val="right" w:pos="8306"/>
              </w:tabs>
              <w:rPr>
                <w:rFonts w:ascii="Arial" w:eastAsia="Times New Roman" w:hAnsi="Arial" w:cs="Arial"/>
                <w:sz w:val="20"/>
                <w:szCs w:val="20"/>
                <w:lang w:eastAsia="en-GB"/>
              </w:rPr>
            </w:pPr>
            <w:r w:rsidRPr="00857800">
              <w:rPr>
                <w:rFonts w:ascii="Arial" w:eastAsia="Times New Roman" w:hAnsi="Arial" w:cs="Arial"/>
                <w:sz w:val="20"/>
                <w:szCs w:val="20"/>
                <w:lang w:eastAsia="en-GB"/>
              </w:rPr>
              <w:t>Ability to deal with challenging / hostile behaviour.</w:t>
            </w:r>
          </w:p>
        </w:tc>
        <w:tc>
          <w:tcPr>
            <w:tcW w:w="1398" w:type="dxa"/>
          </w:tcPr>
          <w:p w14:paraId="60230CF3" w14:textId="6BEC4DB2"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3BB4BE63" w14:textId="77777777" w:rsidR="00560853" w:rsidRPr="00560853" w:rsidRDefault="00560853" w:rsidP="00560853">
            <w:pPr>
              <w:jc w:val="center"/>
              <w:rPr>
                <w:rFonts w:ascii="Arial" w:hAnsi="Arial" w:cs="Arial"/>
              </w:rPr>
            </w:pPr>
          </w:p>
        </w:tc>
      </w:tr>
      <w:tr w:rsidR="00560853" w:rsidRPr="00560853" w14:paraId="7CEFCEFA" w14:textId="77777777" w:rsidTr="005A40FF">
        <w:tc>
          <w:tcPr>
            <w:tcW w:w="7641" w:type="dxa"/>
          </w:tcPr>
          <w:p w14:paraId="245D8642" w14:textId="112547BA" w:rsidR="00560853" w:rsidRPr="00857800" w:rsidRDefault="00857800" w:rsidP="00560853">
            <w:pPr>
              <w:tabs>
                <w:tab w:val="left" w:pos="720"/>
                <w:tab w:val="center" w:pos="4153"/>
                <w:tab w:val="right" w:pos="8306"/>
              </w:tabs>
              <w:rPr>
                <w:rFonts w:ascii="Arial" w:eastAsia="Times New Roman" w:hAnsi="Arial" w:cs="Arial"/>
                <w:sz w:val="20"/>
                <w:szCs w:val="20"/>
                <w:lang w:eastAsia="en-GB"/>
              </w:rPr>
            </w:pPr>
            <w:r w:rsidRPr="00857800">
              <w:rPr>
                <w:rFonts w:ascii="Arial" w:eastAsia="Times New Roman" w:hAnsi="Arial" w:cs="Arial"/>
                <w:sz w:val="20"/>
                <w:szCs w:val="20"/>
                <w:lang w:eastAsia="en-GB"/>
              </w:rPr>
              <w:t>Good negotiation skills.</w:t>
            </w:r>
          </w:p>
        </w:tc>
        <w:tc>
          <w:tcPr>
            <w:tcW w:w="1398" w:type="dxa"/>
          </w:tcPr>
          <w:p w14:paraId="32F45E1B" w14:textId="211935B9"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63CAFA43" w14:textId="77777777" w:rsidR="00560853" w:rsidRPr="00560853" w:rsidRDefault="00560853" w:rsidP="00560853">
            <w:pPr>
              <w:jc w:val="center"/>
              <w:rPr>
                <w:rFonts w:ascii="Arial" w:hAnsi="Arial" w:cs="Arial"/>
              </w:rPr>
            </w:pPr>
          </w:p>
        </w:tc>
      </w:tr>
      <w:tr w:rsidR="00857800" w:rsidRPr="00560853" w14:paraId="40D60998" w14:textId="77777777" w:rsidTr="005A40FF">
        <w:tc>
          <w:tcPr>
            <w:tcW w:w="7641" w:type="dxa"/>
          </w:tcPr>
          <w:p w14:paraId="004E15A3" w14:textId="5D3C0DA8" w:rsidR="00857800" w:rsidRPr="00857800" w:rsidRDefault="00857800" w:rsidP="00560853">
            <w:pPr>
              <w:tabs>
                <w:tab w:val="left" w:pos="720"/>
                <w:tab w:val="center" w:pos="4153"/>
                <w:tab w:val="right" w:pos="8306"/>
              </w:tabs>
              <w:rPr>
                <w:rFonts w:ascii="Arial" w:eastAsia="Times New Roman" w:hAnsi="Arial" w:cs="Arial"/>
                <w:sz w:val="20"/>
                <w:szCs w:val="20"/>
                <w:lang w:eastAsia="en-GB"/>
              </w:rPr>
            </w:pPr>
            <w:r w:rsidRPr="00857800">
              <w:rPr>
                <w:rFonts w:ascii="Arial" w:eastAsia="Times New Roman" w:hAnsi="Arial" w:cs="Arial"/>
                <w:sz w:val="20"/>
                <w:szCs w:val="20"/>
                <w:lang w:eastAsia="en-GB"/>
              </w:rPr>
              <w:t>Ability to cope with the emotional demands of the post in terms of communicating with distressed patients.</w:t>
            </w:r>
          </w:p>
        </w:tc>
        <w:tc>
          <w:tcPr>
            <w:tcW w:w="1398" w:type="dxa"/>
          </w:tcPr>
          <w:p w14:paraId="4EA0C79C" w14:textId="5F2EBA92" w:rsidR="00857800" w:rsidRPr="00560853" w:rsidRDefault="00857800" w:rsidP="00560853">
            <w:pPr>
              <w:jc w:val="center"/>
              <w:rPr>
                <w:rFonts w:ascii="Arial" w:hAnsi="Arial" w:cs="Arial"/>
              </w:rPr>
            </w:pPr>
            <w:r>
              <w:rPr>
                <w:rFonts w:ascii="Arial" w:hAnsi="Arial" w:cs="Arial"/>
              </w:rPr>
              <w:sym w:font="Wingdings 2" w:char="F050"/>
            </w:r>
          </w:p>
        </w:tc>
        <w:tc>
          <w:tcPr>
            <w:tcW w:w="1275" w:type="dxa"/>
          </w:tcPr>
          <w:p w14:paraId="09168AC3" w14:textId="77777777" w:rsidR="00857800" w:rsidRPr="00560853" w:rsidRDefault="00857800" w:rsidP="00560853">
            <w:pPr>
              <w:jc w:val="center"/>
              <w:rPr>
                <w:rFonts w:ascii="Arial" w:hAnsi="Arial" w:cs="Arial"/>
              </w:rPr>
            </w:pPr>
          </w:p>
        </w:tc>
      </w:tr>
      <w:tr w:rsidR="00857800" w:rsidRPr="00560853" w14:paraId="6FD079A1" w14:textId="77777777" w:rsidTr="005A40FF">
        <w:tc>
          <w:tcPr>
            <w:tcW w:w="7641" w:type="dxa"/>
          </w:tcPr>
          <w:p w14:paraId="17E95553" w14:textId="77777777" w:rsidR="00857800" w:rsidRPr="00857800" w:rsidRDefault="00857800" w:rsidP="00560853">
            <w:pPr>
              <w:tabs>
                <w:tab w:val="left" w:pos="720"/>
                <w:tab w:val="center" w:pos="4153"/>
                <w:tab w:val="right" w:pos="8306"/>
              </w:tabs>
              <w:rPr>
                <w:rFonts w:ascii="Arial" w:eastAsia="Times New Roman" w:hAnsi="Arial" w:cs="Arial"/>
                <w:sz w:val="20"/>
                <w:szCs w:val="20"/>
                <w:lang w:eastAsia="en-GB"/>
              </w:rPr>
            </w:pPr>
          </w:p>
        </w:tc>
        <w:tc>
          <w:tcPr>
            <w:tcW w:w="1398" w:type="dxa"/>
          </w:tcPr>
          <w:p w14:paraId="6D7B0EAB" w14:textId="77777777" w:rsidR="00857800" w:rsidRPr="00560853" w:rsidRDefault="00857800" w:rsidP="00560853">
            <w:pPr>
              <w:jc w:val="center"/>
              <w:rPr>
                <w:rFonts w:ascii="Arial" w:hAnsi="Arial" w:cs="Arial"/>
              </w:rPr>
            </w:pPr>
          </w:p>
        </w:tc>
        <w:tc>
          <w:tcPr>
            <w:tcW w:w="1275" w:type="dxa"/>
          </w:tcPr>
          <w:p w14:paraId="24EE94D5" w14:textId="77777777" w:rsidR="00857800" w:rsidRPr="00560853" w:rsidRDefault="00857800" w:rsidP="00560853">
            <w:pPr>
              <w:jc w:val="center"/>
              <w:rPr>
                <w:rFonts w:ascii="Arial" w:hAnsi="Arial" w:cs="Arial"/>
              </w:rPr>
            </w:pPr>
          </w:p>
        </w:tc>
      </w:tr>
      <w:tr w:rsidR="00560853" w:rsidRPr="00560853" w14:paraId="3F516D48" w14:textId="77777777" w:rsidTr="005A40FF">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5A40FF">
        <w:tc>
          <w:tcPr>
            <w:tcW w:w="7641" w:type="dxa"/>
          </w:tcPr>
          <w:p w14:paraId="31DA37D4" w14:textId="6DB51615" w:rsidR="00560853" w:rsidRPr="00560853" w:rsidRDefault="00857800" w:rsidP="00560853">
            <w:pPr>
              <w:tabs>
                <w:tab w:val="left" w:pos="720"/>
              </w:tabs>
              <w:jc w:val="both"/>
              <w:rPr>
                <w:rFonts w:ascii="Arial" w:eastAsia="Times New Roman" w:hAnsi="Arial" w:cs="Arial"/>
                <w:szCs w:val="24"/>
                <w:lang w:eastAsia="en-GB"/>
              </w:rPr>
            </w:pPr>
            <w:r w:rsidRPr="00857800">
              <w:rPr>
                <w:rFonts w:ascii="Arial" w:eastAsia="Times New Roman" w:hAnsi="Arial" w:cs="Arial"/>
                <w:szCs w:val="24"/>
                <w:lang w:eastAsia="en-GB"/>
              </w:rPr>
              <w:t>The post holder must demonstrate a positive commitment to uphold Diversity and Equality Policies approved by the Trust.</w:t>
            </w:r>
          </w:p>
        </w:tc>
        <w:tc>
          <w:tcPr>
            <w:tcW w:w="1398" w:type="dxa"/>
          </w:tcPr>
          <w:p w14:paraId="5D7D29A2" w14:textId="63C637EC"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5A40FF">
        <w:tc>
          <w:tcPr>
            <w:tcW w:w="7641" w:type="dxa"/>
          </w:tcPr>
          <w:p w14:paraId="79F3A888" w14:textId="0D7FC1CB" w:rsidR="00560853" w:rsidRPr="00560853" w:rsidRDefault="00857800" w:rsidP="00560853">
            <w:pPr>
              <w:tabs>
                <w:tab w:val="left" w:pos="720"/>
              </w:tabs>
              <w:jc w:val="both"/>
              <w:rPr>
                <w:rFonts w:ascii="Arial" w:eastAsia="Times New Roman" w:hAnsi="Arial" w:cs="Arial"/>
                <w:szCs w:val="24"/>
                <w:lang w:eastAsia="en-GB"/>
              </w:rPr>
            </w:pPr>
            <w:r w:rsidRPr="00857800">
              <w:rPr>
                <w:rFonts w:ascii="Arial" w:eastAsia="Times New Roman" w:hAnsi="Arial" w:cs="Arial"/>
                <w:szCs w:val="24"/>
                <w:lang w:eastAsia="en-GB"/>
              </w:rPr>
              <w:t>Flexible working re-working in a range of clinical settings and environments and shift patterns.</w:t>
            </w:r>
          </w:p>
        </w:tc>
        <w:tc>
          <w:tcPr>
            <w:tcW w:w="1398" w:type="dxa"/>
          </w:tcPr>
          <w:p w14:paraId="1395627E" w14:textId="1E330CB6" w:rsidR="00560853" w:rsidRPr="00560853" w:rsidRDefault="00857800" w:rsidP="00560853">
            <w:pPr>
              <w:jc w:val="center"/>
              <w:rPr>
                <w:rFonts w:ascii="Arial" w:hAnsi="Arial" w:cs="Arial"/>
              </w:rPr>
            </w:pPr>
            <w:r>
              <w:rPr>
                <w:rFonts w:ascii="Arial" w:hAnsi="Arial" w:cs="Arial"/>
              </w:rPr>
              <w:sym w:font="Wingdings 2" w:char="F050"/>
            </w:r>
          </w:p>
        </w:tc>
        <w:tc>
          <w:tcPr>
            <w:tcW w:w="1275" w:type="dxa"/>
          </w:tcPr>
          <w:p w14:paraId="64F043A1" w14:textId="77777777" w:rsidR="00560853" w:rsidRPr="00560853" w:rsidRDefault="00560853" w:rsidP="00560853">
            <w:pPr>
              <w:jc w:val="center"/>
              <w:rPr>
                <w:rFonts w:ascii="Arial" w:hAnsi="Arial" w:cs="Arial"/>
              </w:rPr>
            </w:pPr>
          </w:p>
        </w:tc>
      </w:tr>
      <w:tr w:rsidR="00857800" w:rsidRPr="00560853" w14:paraId="1276A971" w14:textId="77777777" w:rsidTr="005A40FF">
        <w:tc>
          <w:tcPr>
            <w:tcW w:w="7641" w:type="dxa"/>
          </w:tcPr>
          <w:p w14:paraId="24BEBB39" w14:textId="0D7ABC7F" w:rsidR="00857800" w:rsidRPr="00857800" w:rsidRDefault="00857800" w:rsidP="00560853">
            <w:pPr>
              <w:tabs>
                <w:tab w:val="left" w:pos="720"/>
              </w:tabs>
              <w:jc w:val="both"/>
              <w:rPr>
                <w:rFonts w:ascii="Arial" w:eastAsia="Times New Roman" w:hAnsi="Arial" w:cs="Arial"/>
                <w:szCs w:val="24"/>
                <w:lang w:eastAsia="en-GB"/>
              </w:rPr>
            </w:pPr>
            <w:r w:rsidRPr="00857800">
              <w:rPr>
                <w:rFonts w:ascii="Arial" w:eastAsia="Times New Roman" w:hAnsi="Arial" w:cs="Arial"/>
                <w:szCs w:val="24"/>
                <w:lang w:eastAsia="en-GB"/>
              </w:rPr>
              <w:t>Ability to travel within the community, including outreach clinics, and able to meet the travel requirement of the post.</w:t>
            </w:r>
          </w:p>
        </w:tc>
        <w:tc>
          <w:tcPr>
            <w:tcW w:w="1398" w:type="dxa"/>
          </w:tcPr>
          <w:p w14:paraId="44213B1F" w14:textId="2FCE9D37" w:rsidR="00857800" w:rsidRPr="00560853" w:rsidRDefault="00857800" w:rsidP="00560853">
            <w:pPr>
              <w:jc w:val="center"/>
              <w:rPr>
                <w:rFonts w:ascii="Arial" w:hAnsi="Arial" w:cs="Arial"/>
              </w:rPr>
            </w:pPr>
            <w:r>
              <w:rPr>
                <w:rFonts w:ascii="Arial" w:hAnsi="Arial" w:cs="Arial"/>
              </w:rPr>
              <w:sym w:font="Wingdings 2" w:char="F050"/>
            </w:r>
          </w:p>
        </w:tc>
        <w:tc>
          <w:tcPr>
            <w:tcW w:w="1275" w:type="dxa"/>
          </w:tcPr>
          <w:p w14:paraId="49E5DDB1" w14:textId="77777777" w:rsidR="00857800" w:rsidRPr="00560853" w:rsidRDefault="00857800" w:rsidP="00560853">
            <w:pPr>
              <w:jc w:val="center"/>
              <w:rPr>
                <w:rFonts w:ascii="Arial" w:hAnsi="Arial" w:cs="Arial"/>
              </w:rPr>
            </w:pPr>
          </w:p>
        </w:tc>
      </w:tr>
      <w:tr w:rsidR="00857800" w:rsidRPr="00560853" w14:paraId="336AC635" w14:textId="77777777" w:rsidTr="005A40FF">
        <w:tc>
          <w:tcPr>
            <w:tcW w:w="7641" w:type="dxa"/>
          </w:tcPr>
          <w:p w14:paraId="2C03D42D" w14:textId="7AAF1EF0" w:rsidR="00857800" w:rsidRPr="00857800" w:rsidRDefault="00857800" w:rsidP="00560853">
            <w:pPr>
              <w:tabs>
                <w:tab w:val="left" w:pos="720"/>
              </w:tabs>
              <w:jc w:val="both"/>
              <w:rPr>
                <w:rFonts w:ascii="Arial" w:eastAsia="Times New Roman" w:hAnsi="Arial" w:cs="Arial"/>
                <w:szCs w:val="24"/>
                <w:lang w:eastAsia="en-GB"/>
              </w:rPr>
            </w:pPr>
            <w:r w:rsidRPr="00857800">
              <w:rPr>
                <w:rFonts w:ascii="Arial" w:eastAsia="Times New Roman" w:hAnsi="Arial" w:cs="Arial"/>
                <w:szCs w:val="24"/>
                <w:lang w:eastAsia="en-GB"/>
              </w:rPr>
              <w:t>Able to demonstrate high levels of motivation and commitment to the role and team with a strong determination to succeed.</w:t>
            </w:r>
          </w:p>
        </w:tc>
        <w:tc>
          <w:tcPr>
            <w:tcW w:w="1398" w:type="dxa"/>
          </w:tcPr>
          <w:p w14:paraId="29EF83C3" w14:textId="55F1D559" w:rsidR="00857800" w:rsidRPr="00560853" w:rsidRDefault="00E336BA" w:rsidP="00560853">
            <w:pPr>
              <w:jc w:val="center"/>
              <w:rPr>
                <w:rFonts w:ascii="Arial" w:hAnsi="Arial" w:cs="Arial"/>
              </w:rPr>
            </w:pPr>
            <w:r>
              <w:rPr>
                <w:rFonts w:ascii="Arial" w:hAnsi="Arial" w:cs="Arial"/>
              </w:rPr>
              <w:sym w:font="Wingdings 2" w:char="F050"/>
            </w:r>
          </w:p>
        </w:tc>
        <w:tc>
          <w:tcPr>
            <w:tcW w:w="1275" w:type="dxa"/>
          </w:tcPr>
          <w:p w14:paraId="649E9945" w14:textId="77777777" w:rsidR="00857800" w:rsidRPr="00560853" w:rsidRDefault="00857800"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FB4434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027BE7D4"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1852DE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D3F5C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F2D289C"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B29DF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5B9442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75E9C5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8F2915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54AB51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8228EE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B54DA2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5BCBA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CD564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6E3F10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60DC4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3DF965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C9D2BE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F0E9785" w:rsidR="00F607B2" w:rsidRPr="00F607B2" w:rsidRDefault="00E838AC" w:rsidP="000C32E3">
            <w:pPr>
              <w:jc w:val="both"/>
              <w:rPr>
                <w:rFonts w:ascii="Arial" w:hAnsi="Arial" w:cs="Arial"/>
              </w:rPr>
            </w:pPr>
            <w:r>
              <w:rPr>
                <w:rFonts w:ascii="Arial" w:hAnsi="Arial" w:cs="Arial"/>
              </w:rPr>
              <w:sym w:font="Wingdings 2" w:char="F050"/>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AAE21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1B08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A67159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C809A1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2D5F3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31A7C7E"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85DD66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10612218" w:rsidR="00615705" w:rsidRPr="00F607B2" w:rsidRDefault="00E838AC" w:rsidP="000C32E3">
            <w:pPr>
              <w:jc w:val="both"/>
              <w:rPr>
                <w:rFonts w:ascii="Arial" w:hAnsi="Arial" w:cs="Arial"/>
              </w:rPr>
            </w:pPr>
            <w:r>
              <w:rPr>
                <w:rFonts w:ascii="Arial" w:hAnsi="Arial" w:cs="Arial"/>
              </w:rPr>
              <w:sym w:font="Wingdings 2" w:char="F050"/>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29E2676"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F09EFA7" w:rsidR="00615705" w:rsidRPr="00F607B2" w:rsidRDefault="00E838AC" w:rsidP="000C32E3">
            <w:pPr>
              <w:jc w:val="both"/>
              <w:rPr>
                <w:rFonts w:ascii="Arial" w:hAnsi="Arial" w:cs="Arial"/>
              </w:rPr>
            </w:pPr>
            <w:r>
              <w:rPr>
                <w:rFonts w:ascii="Arial" w:hAnsi="Arial" w:cs="Arial"/>
              </w:rPr>
              <w:sym w:font="Wingdings 2" w:char="F050"/>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6D3189C" w:rsidR="00F607B2" w:rsidRPr="00F607B2" w:rsidRDefault="00E838AC" w:rsidP="000C32E3">
            <w:pPr>
              <w:jc w:val="both"/>
              <w:rPr>
                <w:rFonts w:ascii="Arial" w:hAnsi="Arial" w:cs="Arial"/>
              </w:rPr>
            </w:pPr>
            <w:r>
              <w:rPr>
                <w:rFonts w:ascii="Arial" w:hAnsi="Arial" w:cs="Arial"/>
              </w:rPr>
              <w:sym w:font="Wingdings 2" w:char="F050"/>
            </w:r>
          </w:p>
        </w:tc>
        <w:tc>
          <w:tcPr>
            <w:tcW w:w="789" w:type="dxa"/>
          </w:tcPr>
          <w:p w14:paraId="6E67E581" w14:textId="73D5E14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2725BC6A" w:rsidR="00F607B2" w:rsidRPr="00F607B2" w:rsidRDefault="00E838AC" w:rsidP="000C32E3">
            <w:pPr>
              <w:jc w:val="both"/>
              <w:rPr>
                <w:rFonts w:ascii="Arial" w:hAnsi="Arial" w:cs="Arial"/>
              </w:rPr>
            </w:pPr>
            <w:r>
              <w:rPr>
                <w:rFonts w:ascii="Arial" w:hAnsi="Arial" w:cs="Arial"/>
              </w:rPr>
              <w:sym w:font="Wingdings 2" w:char="F050"/>
            </w:r>
          </w:p>
        </w:tc>
        <w:tc>
          <w:tcPr>
            <w:tcW w:w="789" w:type="dxa"/>
          </w:tcPr>
          <w:p w14:paraId="48FCB8D2" w14:textId="6F305E38"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A40FF" w:rsidRDefault="005A40FF" w:rsidP="008D6EE5">
      <w:pPr>
        <w:spacing w:after="0" w:line="240" w:lineRule="auto"/>
      </w:pPr>
      <w:r>
        <w:separator/>
      </w:r>
    </w:p>
  </w:endnote>
  <w:endnote w:type="continuationSeparator" w:id="0">
    <w:p w14:paraId="09B63E5A" w14:textId="77777777" w:rsidR="005A40FF" w:rsidRDefault="005A40F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01741569"/>
      <w:docPartObj>
        <w:docPartGallery w:val="Page Numbers (Bottom of Page)"/>
        <w:docPartUnique/>
      </w:docPartObj>
    </w:sdtPr>
    <w:sdtEndPr>
      <w:rPr>
        <w:noProof/>
      </w:rPr>
    </w:sdtEndPr>
    <w:sdtContent>
      <w:p w14:paraId="40E085CA" w14:textId="28BFDAEA" w:rsidR="00EE4438" w:rsidRPr="00EE4438" w:rsidRDefault="00EE4438" w:rsidP="00EE4438">
        <w:pPr>
          <w:pStyle w:val="Footer"/>
          <w:pBdr>
            <w:top w:val="single" w:sz="4" w:space="1" w:color="auto"/>
          </w:pBdr>
          <w:rPr>
            <w:rFonts w:ascii="Arial" w:hAnsi="Arial" w:cs="Arial"/>
            <w:sz w:val="18"/>
            <w:szCs w:val="18"/>
          </w:rPr>
        </w:pPr>
        <w:r w:rsidRPr="00EE4438">
          <w:rPr>
            <w:rFonts w:ascii="Arial" w:hAnsi="Arial" w:cs="Arial"/>
            <w:sz w:val="18"/>
            <w:szCs w:val="18"/>
          </w:rPr>
          <w:t>LH/lcf/JD Psychological Therapis</w:t>
        </w:r>
        <w:r w:rsidR="007E6DC1">
          <w:rPr>
            <w:rFonts w:ascii="Arial" w:hAnsi="Arial" w:cs="Arial"/>
            <w:sz w:val="18"/>
            <w:szCs w:val="18"/>
          </w:rPr>
          <w:t>t</w:t>
        </w:r>
        <w:r w:rsidRPr="00EE4438">
          <w:rPr>
            <w:rFonts w:ascii="Arial" w:hAnsi="Arial" w:cs="Arial"/>
            <w:sz w:val="18"/>
            <w:szCs w:val="18"/>
          </w:rPr>
          <w:t xml:space="preserve"> /Specialist Counsellor/Jan 2024</w:t>
        </w:r>
        <w:r w:rsidRPr="00EE4438">
          <w:rPr>
            <w:rFonts w:ascii="Arial" w:hAnsi="Arial" w:cs="Arial"/>
            <w:sz w:val="18"/>
            <w:szCs w:val="18"/>
          </w:rPr>
          <w:tab/>
          <w:t xml:space="preserve">Page </w:t>
        </w:r>
        <w:r w:rsidRPr="00EE4438">
          <w:rPr>
            <w:rFonts w:ascii="Arial" w:hAnsi="Arial" w:cs="Arial"/>
            <w:sz w:val="18"/>
            <w:szCs w:val="18"/>
          </w:rPr>
          <w:fldChar w:fldCharType="begin"/>
        </w:r>
        <w:r w:rsidRPr="00EE4438">
          <w:rPr>
            <w:rFonts w:ascii="Arial" w:hAnsi="Arial" w:cs="Arial"/>
            <w:sz w:val="18"/>
            <w:szCs w:val="18"/>
          </w:rPr>
          <w:instrText xml:space="preserve"> PAGE   \* MERGEFORMAT </w:instrText>
        </w:r>
        <w:r w:rsidRPr="00EE4438">
          <w:rPr>
            <w:rFonts w:ascii="Arial" w:hAnsi="Arial" w:cs="Arial"/>
            <w:sz w:val="18"/>
            <w:szCs w:val="18"/>
          </w:rPr>
          <w:fldChar w:fldCharType="separate"/>
        </w:r>
        <w:r w:rsidRPr="00EE4438">
          <w:rPr>
            <w:rFonts w:ascii="Arial" w:hAnsi="Arial" w:cs="Arial"/>
            <w:noProof/>
            <w:sz w:val="18"/>
            <w:szCs w:val="18"/>
          </w:rPr>
          <w:t>2</w:t>
        </w:r>
        <w:r w:rsidRPr="00EE4438">
          <w:rPr>
            <w:rFonts w:ascii="Arial" w:hAnsi="Arial" w:cs="Arial"/>
            <w:noProof/>
            <w:sz w:val="18"/>
            <w:szCs w:val="18"/>
          </w:rPr>
          <w:fldChar w:fldCharType="end"/>
        </w:r>
      </w:p>
    </w:sdtContent>
  </w:sdt>
  <w:p w14:paraId="6BC05FDA" w14:textId="0F4DB782" w:rsidR="005A40FF" w:rsidRPr="00EE4438" w:rsidRDefault="005A40FF" w:rsidP="00EE4438">
    <w:pPr>
      <w:pStyle w:val="Footer"/>
      <w:pBdr>
        <w:top w:val="single" w:sz="4" w:space="1" w:color="auto"/>
      </w:pBd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A40FF" w:rsidRDefault="005A40FF" w:rsidP="008D6EE5">
      <w:pPr>
        <w:spacing w:after="0" w:line="240" w:lineRule="auto"/>
      </w:pPr>
      <w:r>
        <w:separator/>
      </w:r>
    </w:p>
  </w:footnote>
  <w:footnote w:type="continuationSeparator" w:id="0">
    <w:p w14:paraId="22918FE6" w14:textId="77777777" w:rsidR="005A40FF" w:rsidRDefault="005A40F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FCB7" w14:textId="0AD588E8" w:rsidR="005A40FF" w:rsidRDefault="00DC7863">
    <w:pPr>
      <w:pStyle w:val="Header"/>
    </w:pPr>
    <w:r>
      <w:rPr>
        <w:noProof/>
      </w:rPr>
      <w:pict w14:anchorId="14729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7047" o:spid="_x0000_s24578" type="#_x0000_t136" style="position:absolute;margin-left:0;margin-top:0;width:397.7pt;height:238.6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2751E6F0" w:rsidR="005A40FF" w:rsidRDefault="00DC7863">
    <w:pPr>
      <w:pStyle w:val="Header"/>
    </w:pPr>
    <w:r>
      <w:rPr>
        <w:noProof/>
      </w:rPr>
      <w:pict w14:anchorId="64A84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7048" o:spid="_x0000_s24579" type="#_x0000_t136" style="position:absolute;margin-left:0;margin-top:0;width:397.7pt;height:238.6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p w14:paraId="67B927BB" w14:textId="77777777" w:rsidR="005A40FF" w:rsidRDefault="005A4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F1A7" w14:textId="76B389EE" w:rsidR="005A40FF" w:rsidRDefault="00DC7863">
    <w:pPr>
      <w:pStyle w:val="Header"/>
    </w:pPr>
    <w:r>
      <w:rPr>
        <w:noProof/>
      </w:rPr>
      <w:pict w14:anchorId="7847D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7046" o:spid="_x0000_s24577" type="#_x0000_t136" style="position:absolute;margin-left:0;margin-top:0;width:397.7pt;height:238.6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047B"/>
    <w:multiLevelType w:val="hybridMultilevel"/>
    <w:tmpl w:val="2BE430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106C"/>
    <w:multiLevelType w:val="hybridMultilevel"/>
    <w:tmpl w:val="5F8C0E0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96F31"/>
    <w:multiLevelType w:val="hybridMultilevel"/>
    <w:tmpl w:val="0ADC07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DC048B"/>
    <w:multiLevelType w:val="hybridMultilevel"/>
    <w:tmpl w:val="01B868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25EED"/>
    <w:multiLevelType w:val="hybridMultilevel"/>
    <w:tmpl w:val="FC0622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028B8"/>
    <w:multiLevelType w:val="hybridMultilevel"/>
    <w:tmpl w:val="88B036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5B09"/>
    <w:multiLevelType w:val="hybridMultilevel"/>
    <w:tmpl w:val="7F905E1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67453"/>
    <w:multiLevelType w:val="hybridMultilevel"/>
    <w:tmpl w:val="DF2073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31F5B"/>
    <w:multiLevelType w:val="hybridMultilevel"/>
    <w:tmpl w:val="49D83E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A636B"/>
    <w:multiLevelType w:val="hybridMultilevel"/>
    <w:tmpl w:val="77EC01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904A6F"/>
    <w:multiLevelType w:val="hybridMultilevel"/>
    <w:tmpl w:val="B0D2DB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9519B"/>
    <w:multiLevelType w:val="hybridMultilevel"/>
    <w:tmpl w:val="FE4094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C1914"/>
    <w:multiLevelType w:val="hybridMultilevel"/>
    <w:tmpl w:val="7F94F2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23C9F"/>
    <w:multiLevelType w:val="hybridMultilevel"/>
    <w:tmpl w:val="D49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84EB1"/>
    <w:multiLevelType w:val="hybridMultilevel"/>
    <w:tmpl w:val="5532B9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32DCD"/>
    <w:multiLevelType w:val="hybridMultilevel"/>
    <w:tmpl w:val="8E805A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443BA9"/>
    <w:multiLevelType w:val="hybridMultilevel"/>
    <w:tmpl w:val="F526524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E22D0"/>
    <w:multiLevelType w:val="hybridMultilevel"/>
    <w:tmpl w:val="6428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5F0243"/>
    <w:multiLevelType w:val="hybridMultilevel"/>
    <w:tmpl w:val="EABA8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C4F2C"/>
    <w:multiLevelType w:val="hybridMultilevel"/>
    <w:tmpl w:val="1646DF2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A5AE3"/>
    <w:multiLevelType w:val="hybridMultilevel"/>
    <w:tmpl w:val="C888B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32C13"/>
    <w:multiLevelType w:val="hybridMultilevel"/>
    <w:tmpl w:val="FFA2B2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23"/>
  </w:num>
  <w:num w:numId="5">
    <w:abstractNumId w:val="20"/>
  </w:num>
  <w:num w:numId="6">
    <w:abstractNumId w:val="12"/>
  </w:num>
  <w:num w:numId="7">
    <w:abstractNumId w:val="24"/>
  </w:num>
  <w:num w:numId="8">
    <w:abstractNumId w:val="22"/>
  </w:num>
  <w:num w:numId="9">
    <w:abstractNumId w:val="26"/>
  </w:num>
  <w:num w:numId="10">
    <w:abstractNumId w:val="18"/>
  </w:num>
  <w:num w:numId="11">
    <w:abstractNumId w:val="14"/>
  </w:num>
  <w:num w:numId="12">
    <w:abstractNumId w:val="25"/>
  </w:num>
  <w:num w:numId="13">
    <w:abstractNumId w:val="27"/>
  </w:num>
  <w:num w:numId="14">
    <w:abstractNumId w:val="17"/>
  </w:num>
  <w:num w:numId="15">
    <w:abstractNumId w:val="21"/>
  </w:num>
  <w:num w:numId="16">
    <w:abstractNumId w:val="2"/>
  </w:num>
  <w:num w:numId="17">
    <w:abstractNumId w:val="11"/>
  </w:num>
  <w:num w:numId="18">
    <w:abstractNumId w:val="4"/>
  </w:num>
  <w:num w:numId="19">
    <w:abstractNumId w:val="10"/>
  </w:num>
  <w:num w:numId="20">
    <w:abstractNumId w:val="8"/>
  </w:num>
  <w:num w:numId="21">
    <w:abstractNumId w:val="1"/>
  </w:num>
  <w:num w:numId="22">
    <w:abstractNumId w:val="6"/>
  </w:num>
  <w:num w:numId="23">
    <w:abstractNumId w:val="7"/>
  </w:num>
  <w:num w:numId="24">
    <w:abstractNumId w:val="13"/>
  </w:num>
  <w:num w:numId="25">
    <w:abstractNumId w:val="9"/>
  </w:num>
  <w:num w:numId="26">
    <w:abstractNumId w:val="15"/>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0F04"/>
    <w:rsid w:val="000F4B28"/>
    <w:rsid w:val="0011478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04289"/>
    <w:rsid w:val="0033014F"/>
    <w:rsid w:val="0033046E"/>
    <w:rsid w:val="00384D9D"/>
    <w:rsid w:val="00396CF4"/>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0853"/>
    <w:rsid w:val="005776BB"/>
    <w:rsid w:val="00581759"/>
    <w:rsid w:val="00582311"/>
    <w:rsid w:val="005A40FF"/>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7E6DC1"/>
    <w:rsid w:val="00803402"/>
    <w:rsid w:val="008142D3"/>
    <w:rsid w:val="00822066"/>
    <w:rsid w:val="0082771D"/>
    <w:rsid w:val="00831738"/>
    <w:rsid w:val="0084654F"/>
    <w:rsid w:val="00857800"/>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3FB2"/>
    <w:rsid w:val="009E7256"/>
    <w:rsid w:val="009F37F8"/>
    <w:rsid w:val="00A1395C"/>
    <w:rsid w:val="00A14A3C"/>
    <w:rsid w:val="00A37038"/>
    <w:rsid w:val="00A400B0"/>
    <w:rsid w:val="00A430A2"/>
    <w:rsid w:val="00A507E4"/>
    <w:rsid w:val="00A95BA6"/>
    <w:rsid w:val="00AC177C"/>
    <w:rsid w:val="00AE43BA"/>
    <w:rsid w:val="00B35774"/>
    <w:rsid w:val="00B41A6D"/>
    <w:rsid w:val="00B62B9F"/>
    <w:rsid w:val="00B735BB"/>
    <w:rsid w:val="00B855B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362"/>
    <w:rsid w:val="00CD0B18"/>
    <w:rsid w:val="00CE0BB5"/>
    <w:rsid w:val="00CF69D0"/>
    <w:rsid w:val="00D050C9"/>
    <w:rsid w:val="00D244DD"/>
    <w:rsid w:val="00D354BD"/>
    <w:rsid w:val="00D4237D"/>
    <w:rsid w:val="00D44AB0"/>
    <w:rsid w:val="00D85E27"/>
    <w:rsid w:val="00D92B92"/>
    <w:rsid w:val="00DA2099"/>
    <w:rsid w:val="00DC08BE"/>
    <w:rsid w:val="00DC1A0F"/>
    <w:rsid w:val="00DC7863"/>
    <w:rsid w:val="00DF2EEB"/>
    <w:rsid w:val="00DF348A"/>
    <w:rsid w:val="00E06039"/>
    <w:rsid w:val="00E11CBA"/>
    <w:rsid w:val="00E31407"/>
    <w:rsid w:val="00E336BA"/>
    <w:rsid w:val="00E34ED3"/>
    <w:rsid w:val="00E35E30"/>
    <w:rsid w:val="00E41A10"/>
    <w:rsid w:val="00E559B5"/>
    <w:rsid w:val="00E77653"/>
    <w:rsid w:val="00E838AC"/>
    <w:rsid w:val="00E84EBF"/>
    <w:rsid w:val="00EB350B"/>
    <w:rsid w:val="00ED356C"/>
    <w:rsid w:val="00ED47B0"/>
    <w:rsid w:val="00EE4438"/>
    <w:rsid w:val="00F27783"/>
    <w:rsid w:val="00F607B2"/>
    <w:rsid w:val="00F739CD"/>
    <w:rsid w:val="00F73F8D"/>
    <w:rsid w:val="00F8071E"/>
    <w:rsid w:val="00F84A60"/>
    <w:rsid w:val="00FB502E"/>
    <w:rsid w:val="00FC487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11CBA"/>
    <w:pPr>
      <w:spacing w:after="120"/>
    </w:pPr>
    <w:rPr>
      <w:sz w:val="16"/>
      <w:szCs w:val="16"/>
    </w:rPr>
  </w:style>
  <w:style w:type="character" w:customStyle="1" w:styleId="BodyText3Char">
    <w:name w:val="Body Text 3 Char"/>
    <w:basedOn w:val="DefaultParagraphFont"/>
    <w:link w:val="BodyText3"/>
    <w:uiPriority w:val="99"/>
    <w:semiHidden/>
    <w:rsid w:val="00E11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03753-F5AF-4EF3-9910-C238BEC8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2024-01-12T10:07:00Z</dcterms:created>
  <dcterms:modified xsi:type="dcterms:W3CDTF">2024-01-12T10:35:00Z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