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bookmarkStart w:id="0" w:name="_GoBack"/>
      <w:bookmarkEnd w:id="0"/>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A27524" w:rsidRDefault="00A27524" w:rsidP="00431F44">
                            <w:pPr>
                              <w:pStyle w:val="NoSpacing"/>
                              <w:jc w:val="center"/>
                              <w:rPr>
                                <w:rFonts w:ascii="Arial" w:hAnsi="Arial" w:cs="Arial"/>
                                <w:sz w:val="56"/>
                                <w:szCs w:val="56"/>
                              </w:rPr>
                            </w:pPr>
                          </w:p>
                          <w:p w:rsidR="00A27524" w:rsidRDefault="00A27524" w:rsidP="00431F44">
                            <w:pPr>
                              <w:pStyle w:val="NoSpacing"/>
                              <w:jc w:val="center"/>
                              <w:rPr>
                                <w:rFonts w:ascii="Arial" w:hAnsi="Arial" w:cs="Arial"/>
                                <w:sz w:val="56"/>
                                <w:szCs w:val="56"/>
                              </w:rPr>
                            </w:pPr>
                          </w:p>
                          <w:p w:rsidR="00A27524" w:rsidRDefault="00A27524" w:rsidP="00431F44">
                            <w:pPr>
                              <w:pStyle w:val="NoSpacing"/>
                              <w:jc w:val="center"/>
                              <w:rPr>
                                <w:rFonts w:ascii="Arial" w:hAnsi="Arial" w:cs="Arial"/>
                                <w:sz w:val="56"/>
                                <w:szCs w:val="56"/>
                              </w:rPr>
                            </w:pP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J</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O</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B</w:t>
                            </w:r>
                          </w:p>
                          <w:p w:rsidR="00A27524" w:rsidRPr="00431F44" w:rsidRDefault="00A27524" w:rsidP="00431F44">
                            <w:pPr>
                              <w:pStyle w:val="NoSpacing"/>
                              <w:jc w:val="center"/>
                              <w:rPr>
                                <w:rFonts w:ascii="Arial" w:hAnsi="Arial" w:cs="Arial"/>
                                <w:sz w:val="56"/>
                                <w:szCs w:val="56"/>
                              </w:rPr>
                            </w:pP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D</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E</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S</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C</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R</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I</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P</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T</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I</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O</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N</w:t>
                            </w:r>
                          </w:p>
                          <w:p w:rsidR="00A27524" w:rsidRPr="003860B6" w:rsidRDefault="00A27524"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A27524" w:rsidRDefault="00A27524" w:rsidP="00431F44">
                      <w:pPr>
                        <w:pStyle w:val="NoSpacing"/>
                        <w:jc w:val="center"/>
                        <w:rPr>
                          <w:rFonts w:ascii="Arial" w:hAnsi="Arial" w:cs="Arial"/>
                          <w:sz w:val="56"/>
                          <w:szCs w:val="56"/>
                        </w:rPr>
                      </w:pPr>
                    </w:p>
                    <w:p w:rsidR="00A27524" w:rsidRDefault="00A27524" w:rsidP="00431F44">
                      <w:pPr>
                        <w:pStyle w:val="NoSpacing"/>
                        <w:jc w:val="center"/>
                        <w:rPr>
                          <w:rFonts w:ascii="Arial" w:hAnsi="Arial" w:cs="Arial"/>
                          <w:sz w:val="56"/>
                          <w:szCs w:val="56"/>
                        </w:rPr>
                      </w:pPr>
                    </w:p>
                    <w:p w:rsidR="00A27524" w:rsidRDefault="00A27524" w:rsidP="00431F44">
                      <w:pPr>
                        <w:pStyle w:val="NoSpacing"/>
                        <w:jc w:val="center"/>
                        <w:rPr>
                          <w:rFonts w:ascii="Arial" w:hAnsi="Arial" w:cs="Arial"/>
                          <w:sz w:val="56"/>
                          <w:szCs w:val="56"/>
                        </w:rPr>
                      </w:pP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J</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O</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B</w:t>
                      </w:r>
                    </w:p>
                    <w:p w:rsidR="00A27524" w:rsidRPr="00431F44" w:rsidRDefault="00A27524" w:rsidP="00431F44">
                      <w:pPr>
                        <w:pStyle w:val="NoSpacing"/>
                        <w:jc w:val="center"/>
                        <w:rPr>
                          <w:rFonts w:ascii="Arial" w:hAnsi="Arial" w:cs="Arial"/>
                          <w:sz w:val="56"/>
                          <w:szCs w:val="56"/>
                        </w:rPr>
                      </w:pP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D</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E</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S</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C</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R</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I</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P</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T</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I</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O</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N</w:t>
                      </w:r>
                    </w:p>
                    <w:p w:rsidR="00A27524" w:rsidRPr="003860B6" w:rsidRDefault="00A27524"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A27524" w:rsidRPr="0097537F" w:rsidRDefault="00A27524"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A27524" w:rsidRDefault="00A27524"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A27524" w:rsidRPr="0097537F" w:rsidRDefault="00A27524"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A27524" w:rsidRDefault="00A27524" w:rsidP="00615705"/>
                  </w:txbxContent>
                </v:textbox>
              </v:shape>
            </w:pict>
          </mc:Fallback>
        </mc:AlternateContent>
      </w:r>
      <w:r w:rsidR="00EA2852">
        <w:rPr>
          <w:noProof/>
        </w:rPr>
        <w:drawing>
          <wp:inline distT="0" distB="0" distL="0" distR="0" wp14:anchorId="36A7E9F5" wp14:editId="62C72B80">
            <wp:extent cx="1634130" cy="723600"/>
            <wp:effectExtent l="0" t="0" r="444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4130" cy="723600"/>
                    </a:xfrm>
                    <a:prstGeom prst="rect">
                      <a:avLst/>
                    </a:prstGeom>
                    <a:noFill/>
                    <a:ln>
                      <a:noFill/>
                    </a:ln>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AB77A0" w:rsidP="00F607B2">
            <w:pPr>
              <w:jc w:val="both"/>
              <w:rPr>
                <w:rFonts w:ascii="Arial" w:hAnsi="Arial" w:cs="Arial"/>
                <w:color w:val="FF0000"/>
              </w:rPr>
            </w:pPr>
            <w:r>
              <w:rPr>
                <w:rFonts w:ascii="Arial" w:hAnsi="Arial" w:cs="Arial"/>
                <w:b/>
              </w:rPr>
              <w:t xml:space="preserve">Senior </w:t>
            </w:r>
            <w:r w:rsidRPr="003A7D91">
              <w:rPr>
                <w:rFonts w:ascii="Arial" w:hAnsi="Arial" w:cs="Arial"/>
                <w:b/>
              </w:rPr>
              <w:t>Fire Safety</w:t>
            </w:r>
            <w:r w:rsidR="00A27524">
              <w:rPr>
                <w:rFonts w:ascii="Arial" w:hAnsi="Arial" w:cs="Arial"/>
                <w:b/>
              </w:rPr>
              <w:t xml:space="preserve"> Officer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07B2" w:rsidRDefault="00AB77A0" w:rsidP="00AB77A0">
            <w:pPr>
              <w:rPr>
                <w:rFonts w:ascii="Arial" w:hAnsi="Arial" w:cs="Arial"/>
                <w:color w:val="FF0000"/>
              </w:rPr>
            </w:pPr>
            <w:r>
              <w:rPr>
                <w:rFonts w:ascii="Arial" w:hAnsi="Arial" w:cs="Arial"/>
                <w:b/>
              </w:rPr>
              <w:t xml:space="preserve">Estates </w:t>
            </w:r>
            <w:r w:rsidRPr="003A7D91">
              <w:rPr>
                <w:rFonts w:ascii="Arial" w:hAnsi="Arial" w:cs="Arial"/>
                <w:b/>
              </w:rPr>
              <w:t>Compliance &amp; Assurance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07B2" w:rsidRDefault="00AB77A0" w:rsidP="00F607B2">
            <w:pPr>
              <w:jc w:val="both"/>
              <w:rPr>
                <w:rFonts w:ascii="Arial" w:hAnsi="Arial" w:cs="Arial"/>
                <w:color w:val="FF0000"/>
              </w:rPr>
            </w:pPr>
            <w:r>
              <w:rPr>
                <w:rFonts w:ascii="Arial" w:hAnsi="Arial" w:cs="Arial"/>
                <w:b/>
              </w:rPr>
              <w:t>Band 6</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AB77A0" w:rsidP="00F607B2">
            <w:pPr>
              <w:jc w:val="both"/>
              <w:rPr>
                <w:rFonts w:ascii="Arial" w:hAnsi="Arial" w:cs="Arial"/>
                <w:color w:val="FF0000"/>
              </w:rPr>
            </w:pPr>
            <w:r w:rsidRPr="003A7D91">
              <w:rPr>
                <w:rFonts w:ascii="Arial" w:hAnsi="Arial" w:cs="Arial"/>
                <w:b/>
              </w:rPr>
              <w:t>Estates, Finance</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AB77A0">
        <w:tc>
          <w:tcPr>
            <w:tcW w:w="9128"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3"/>
            <w:tcBorders>
              <w:bottom w:val="single" w:sz="4" w:space="0" w:color="auto"/>
            </w:tcBorders>
          </w:tcPr>
          <w:p w:rsidR="00AB77A0" w:rsidRPr="001A7F70" w:rsidRDefault="00AB77A0" w:rsidP="00AB77A0">
            <w:pPr>
              <w:ind w:left="720" w:right="453"/>
              <w:jc w:val="both"/>
              <w:rPr>
                <w:rFonts w:ascii="Arial" w:hAnsi="Arial" w:cs="Arial"/>
              </w:rPr>
            </w:pPr>
            <w:r w:rsidRPr="003A7D91">
              <w:rPr>
                <w:rFonts w:ascii="Arial" w:hAnsi="Arial" w:cs="Arial"/>
              </w:rPr>
              <w:t>The post holder shall carry out the duties as</w:t>
            </w:r>
            <w:r>
              <w:rPr>
                <w:rFonts w:ascii="Arial" w:hAnsi="Arial" w:cs="Arial"/>
              </w:rPr>
              <w:t xml:space="preserve"> the Trust </w:t>
            </w:r>
            <w:r w:rsidRPr="001A7F70">
              <w:rPr>
                <w:rFonts w:ascii="Arial" w:hAnsi="Arial" w:cs="Arial"/>
              </w:rPr>
              <w:t>Senior</w:t>
            </w:r>
            <w:r w:rsidRPr="003A7D91">
              <w:rPr>
                <w:rFonts w:ascii="Arial" w:hAnsi="Arial" w:cs="Arial"/>
              </w:rPr>
              <w:t xml:space="preserve"> Fire Safety Officer to provide expert professional guidance and support in relation to fire safety and risk management to Managers and Staff of the Royal Devon &amp; Exeter NHS Foundation Trust (the trust) and act as an</w:t>
            </w:r>
            <w:r>
              <w:rPr>
                <w:rFonts w:ascii="Arial" w:hAnsi="Arial" w:cs="Arial"/>
              </w:rPr>
              <w:t xml:space="preserve"> appointed </w:t>
            </w:r>
            <w:r w:rsidRPr="001A7F70">
              <w:rPr>
                <w:rFonts w:ascii="Arial" w:hAnsi="Arial" w:cs="Arial"/>
              </w:rPr>
              <w:t>Authorised</w:t>
            </w:r>
            <w:r>
              <w:rPr>
                <w:rFonts w:ascii="Arial" w:hAnsi="Arial" w:cs="Arial"/>
              </w:rPr>
              <w:t xml:space="preserve"> P</w:t>
            </w:r>
            <w:r w:rsidRPr="003A7D91">
              <w:rPr>
                <w:rFonts w:ascii="Arial" w:hAnsi="Arial" w:cs="Arial"/>
              </w:rPr>
              <w:t>erson for fire safety in the Trust in order that the</w:t>
            </w:r>
            <w:r>
              <w:rPr>
                <w:rFonts w:ascii="Arial" w:hAnsi="Arial" w:cs="Arial"/>
              </w:rPr>
              <w:t xml:space="preserve"> Trust and </w:t>
            </w:r>
            <w:r w:rsidRPr="003A7D91">
              <w:rPr>
                <w:rFonts w:ascii="Arial" w:hAnsi="Arial" w:cs="Arial"/>
              </w:rPr>
              <w:t>supported organisations can fulfil their legal responsibilities in regard to meeting statutory &amp; mandatory fire safety legislation.</w:t>
            </w:r>
            <w:r>
              <w:rPr>
                <w:rFonts w:ascii="Arial" w:hAnsi="Arial" w:cs="Arial"/>
              </w:rPr>
              <w:t xml:space="preserve"> </w:t>
            </w:r>
            <w:r w:rsidRPr="001A7F70">
              <w:rPr>
                <w:rFonts w:ascii="Arial" w:hAnsi="Arial" w:cs="Arial"/>
              </w:rPr>
              <w:t>To manage, organise, implement, co-ordinate and maintain full and efficient fire prevention, fire precautions and training of staff in all premises managed by the Trust.</w:t>
            </w:r>
          </w:p>
          <w:p w:rsidR="00AB77A0" w:rsidRPr="003A7D91" w:rsidRDefault="00AB77A0" w:rsidP="00AB77A0">
            <w:pPr>
              <w:ind w:left="720" w:right="453"/>
              <w:jc w:val="both"/>
              <w:rPr>
                <w:rFonts w:ascii="Arial" w:hAnsi="Arial" w:cs="Arial"/>
              </w:rPr>
            </w:pPr>
            <w:r w:rsidRPr="003A7D91">
              <w:rPr>
                <w:rFonts w:ascii="Arial" w:hAnsi="Arial" w:cs="Arial"/>
              </w:rPr>
              <w:t>This is a diverse role that spans all activities of the trust and is responsible for advising on technical fire matters and for monitoring the state of fire precautions and fire safety in premises for which the Trust is responsible and for the provision of training in fire safety to all Trust Staff.</w:t>
            </w:r>
          </w:p>
          <w:p w:rsidR="00AB77A0" w:rsidRPr="003A7D91" w:rsidRDefault="00AB77A0" w:rsidP="00AB77A0">
            <w:pPr>
              <w:ind w:left="720" w:right="453"/>
              <w:jc w:val="both"/>
              <w:rPr>
                <w:rFonts w:ascii="Arial" w:hAnsi="Arial" w:cs="Arial"/>
              </w:rPr>
            </w:pPr>
          </w:p>
          <w:p w:rsidR="00AB77A0" w:rsidRPr="003A7D91" w:rsidRDefault="00AB77A0" w:rsidP="00AB77A0">
            <w:pPr>
              <w:ind w:left="720" w:right="453"/>
              <w:jc w:val="both"/>
              <w:rPr>
                <w:rFonts w:ascii="Arial" w:hAnsi="Arial" w:cs="Arial"/>
              </w:rPr>
            </w:pPr>
            <w:r w:rsidRPr="003A7D91">
              <w:rPr>
                <w:rFonts w:ascii="Arial" w:hAnsi="Arial" w:cs="Arial"/>
              </w:rPr>
              <w:t>The post holder(s) will act as the</w:t>
            </w:r>
            <w:r>
              <w:rPr>
                <w:rFonts w:ascii="Arial" w:hAnsi="Arial" w:cs="Arial"/>
              </w:rPr>
              <w:t xml:space="preserve"> </w:t>
            </w:r>
            <w:r w:rsidRPr="001A7F70">
              <w:rPr>
                <w:rFonts w:ascii="Arial" w:hAnsi="Arial" w:cs="Arial"/>
              </w:rPr>
              <w:t>first</w:t>
            </w:r>
            <w:r w:rsidRPr="003A7D91">
              <w:rPr>
                <w:rFonts w:ascii="Arial" w:hAnsi="Arial" w:cs="Arial"/>
              </w:rPr>
              <w:t xml:space="preserve"> point of liaison between the Fire Authority and the Trust at an operational level.</w:t>
            </w:r>
          </w:p>
          <w:p w:rsidR="00AB77A0" w:rsidRPr="003A7D91" w:rsidRDefault="00AB77A0" w:rsidP="00AB77A0">
            <w:pPr>
              <w:ind w:left="720" w:right="453"/>
              <w:jc w:val="both"/>
              <w:rPr>
                <w:rFonts w:ascii="Arial" w:hAnsi="Arial" w:cs="Arial"/>
              </w:rPr>
            </w:pPr>
          </w:p>
          <w:p w:rsidR="00AB77A0" w:rsidRPr="003A7D91" w:rsidRDefault="00AB77A0" w:rsidP="00AB77A0">
            <w:pPr>
              <w:ind w:left="720" w:right="453"/>
              <w:jc w:val="both"/>
              <w:rPr>
                <w:rFonts w:ascii="Arial" w:hAnsi="Arial" w:cs="Arial"/>
                <w:b/>
              </w:rPr>
            </w:pPr>
            <w:r w:rsidRPr="003A7D91">
              <w:rPr>
                <w:rFonts w:ascii="Arial" w:hAnsi="Arial" w:cs="Arial"/>
                <w:b/>
              </w:rPr>
              <w:t>CONTEXT</w:t>
            </w:r>
          </w:p>
          <w:p w:rsidR="00AB77A0" w:rsidRPr="003A7D91" w:rsidRDefault="00AB77A0" w:rsidP="00AB77A0">
            <w:pPr>
              <w:ind w:left="720" w:right="453"/>
              <w:jc w:val="both"/>
              <w:rPr>
                <w:rFonts w:ascii="Arial" w:hAnsi="Arial" w:cs="Arial"/>
                <w:b/>
              </w:rPr>
            </w:pPr>
          </w:p>
          <w:p w:rsidR="00AB77A0" w:rsidRPr="003A7D91" w:rsidRDefault="00AB77A0" w:rsidP="00AB77A0">
            <w:pPr>
              <w:pStyle w:val="ListParagraph"/>
              <w:ind w:right="453"/>
              <w:jc w:val="both"/>
              <w:rPr>
                <w:rFonts w:ascii="Arial" w:hAnsi="Arial" w:cs="Arial"/>
                <w:sz w:val="22"/>
                <w:szCs w:val="22"/>
              </w:rPr>
            </w:pPr>
            <w:r w:rsidRPr="003A7D91">
              <w:rPr>
                <w:rFonts w:ascii="Arial" w:hAnsi="Arial" w:cs="Arial"/>
                <w:sz w:val="22"/>
                <w:szCs w:val="22"/>
              </w:rPr>
              <w:t>The post will be based in the Estates Dept. at the Wonford hospi</w:t>
            </w:r>
            <w:r>
              <w:rPr>
                <w:rFonts w:ascii="Arial" w:hAnsi="Arial" w:cs="Arial"/>
                <w:sz w:val="22"/>
                <w:szCs w:val="22"/>
              </w:rPr>
              <w:t>tal site and will on occasion be required</w:t>
            </w:r>
            <w:r w:rsidRPr="003A7D91">
              <w:rPr>
                <w:rFonts w:ascii="Arial" w:hAnsi="Arial" w:cs="Arial"/>
                <w:sz w:val="22"/>
                <w:szCs w:val="22"/>
              </w:rPr>
              <w:t xml:space="preserve"> to travel to other sites in the community.</w:t>
            </w:r>
          </w:p>
          <w:p w:rsidR="00AB77A0" w:rsidRPr="003A7D91" w:rsidRDefault="00AB77A0" w:rsidP="00AB77A0">
            <w:pPr>
              <w:pStyle w:val="ListParagraph"/>
              <w:ind w:right="453"/>
              <w:jc w:val="both"/>
              <w:rPr>
                <w:rFonts w:ascii="Arial" w:hAnsi="Arial" w:cs="Arial"/>
                <w:sz w:val="22"/>
                <w:szCs w:val="22"/>
              </w:rPr>
            </w:pPr>
            <w:r w:rsidRPr="003A7D91">
              <w:rPr>
                <w:rFonts w:ascii="Arial" w:hAnsi="Arial" w:cs="Arial"/>
                <w:sz w:val="22"/>
                <w:szCs w:val="22"/>
              </w:rPr>
              <w:t>The post holder will perform all functions as team</w:t>
            </w:r>
            <w:r>
              <w:rPr>
                <w:rFonts w:ascii="Arial" w:hAnsi="Arial" w:cs="Arial"/>
                <w:sz w:val="22"/>
                <w:szCs w:val="22"/>
              </w:rPr>
              <w:t xml:space="preserve"> leader for the Trust Fire advisors</w:t>
            </w:r>
            <w:r w:rsidRPr="003A7D91">
              <w:rPr>
                <w:rFonts w:ascii="Arial" w:hAnsi="Arial" w:cs="Arial"/>
                <w:sz w:val="22"/>
                <w:szCs w:val="22"/>
              </w:rPr>
              <w:t>.</w:t>
            </w:r>
          </w:p>
          <w:p w:rsidR="00AB77A0" w:rsidRPr="003A7D91" w:rsidRDefault="00AB77A0" w:rsidP="00AB77A0">
            <w:pPr>
              <w:ind w:left="720" w:right="453"/>
              <w:jc w:val="both"/>
              <w:rPr>
                <w:rFonts w:ascii="Arial" w:hAnsi="Arial" w:cs="Arial"/>
              </w:rPr>
            </w:pPr>
          </w:p>
          <w:p w:rsidR="00AB77A0" w:rsidRPr="003A7D91" w:rsidRDefault="00AB77A0" w:rsidP="00AB77A0">
            <w:pPr>
              <w:ind w:left="720" w:right="453"/>
              <w:jc w:val="both"/>
              <w:rPr>
                <w:rFonts w:ascii="Arial" w:hAnsi="Arial" w:cs="Arial"/>
                <w:b/>
              </w:rPr>
            </w:pPr>
            <w:r w:rsidRPr="003A7D91">
              <w:rPr>
                <w:rFonts w:ascii="Arial" w:hAnsi="Arial" w:cs="Arial"/>
                <w:b/>
              </w:rPr>
              <w:t>FLEXIBLE WORKING</w:t>
            </w:r>
          </w:p>
          <w:p w:rsidR="00AB77A0" w:rsidRPr="003A7D91" w:rsidRDefault="00AB77A0" w:rsidP="00AB77A0">
            <w:pPr>
              <w:ind w:left="720" w:right="453"/>
              <w:jc w:val="both"/>
              <w:rPr>
                <w:rFonts w:ascii="Arial" w:hAnsi="Arial" w:cs="Arial"/>
                <w:b/>
              </w:rPr>
            </w:pPr>
          </w:p>
          <w:p w:rsidR="00AB77A0" w:rsidRPr="003A7D91" w:rsidRDefault="00AB77A0" w:rsidP="00AB77A0">
            <w:pPr>
              <w:ind w:left="720" w:right="453"/>
              <w:jc w:val="both"/>
              <w:rPr>
                <w:rFonts w:ascii="Arial" w:hAnsi="Arial" w:cs="Arial"/>
              </w:rPr>
            </w:pPr>
            <w:r w:rsidRPr="003A7D91">
              <w:rPr>
                <w:rFonts w:ascii="Arial" w:hAnsi="Arial" w:cs="Arial"/>
              </w:rPr>
              <w:t>The post holder will on occasion be required to provide advice and training outside of normal working hours</w:t>
            </w:r>
            <w:r>
              <w:rPr>
                <w:rFonts w:ascii="Arial" w:hAnsi="Arial" w:cs="Arial"/>
              </w:rPr>
              <w:t xml:space="preserve"> and respond to major incidents</w:t>
            </w:r>
            <w:r w:rsidRPr="003A7D91">
              <w:rPr>
                <w:rFonts w:ascii="Arial" w:hAnsi="Arial" w:cs="Arial"/>
              </w:rPr>
              <w:t>.</w:t>
            </w:r>
          </w:p>
          <w:p w:rsidR="00213541" w:rsidRPr="00F607B2" w:rsidRDefault="00213541" w:rsidP="00F607B2">
            <w:pPr>
              <w:jc w:val="both"/>
              <w:rPr>
                <w:rFonts w:ascii="Arial" w:hAnsi="Arial" w:cs="Arial"/>
                <w:color w:val="FF0000"/>
              </w:rPr>
            </w:pPr>
          </w:p>
        </w:tc>
      </w:tr>
      <w:tr w:rsidR="00213541" w:rsidRPr="00F607B2" w:rsidTr="00213541">
        <w:tc>
          <w:tcPr>
            <w:tcW w:w="450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3"/>
            <w:tcBorders>
              <w:bottom w:val="single" w:sz="4" w:space="0" w:color="auto"/>
            </w:tcBorders>
          </w:tcPr>
          <w:p w:rsidR="00AB77A0" w:rsidRPr="003A7D91" w:rsidRDefault="00AB77A0" w:rsidP="00AB77A0">
            <w:pPr>
              <w:spacing w:before="60"/>
              <w:ind w:left="720" w:right="453"/>
              <w:jc w:val="both"/>
              <w:rPr>
                <w:rFonts w:ascii="Arial" w:hAnsi="Arial" w:cs="Arial"/>
              </w:rPr>
            </w:pPr>
            <w:r w:rsidRPr="003A7D91">
              <w:rPr>
                <w:rFonts w:ascii="Arial" w:hAnsi="Arial" w:cs="Arial"/>
              </w:rPr>
              <w:t>Director of Finance and IMT</w:t>
            </w:r>
          </w:p>
          <w:p w:rsidR="00AB77A0" w:rsidRPr="003A7D91" w:rsidRDefault="00AB77A0" w:rsidP="00AB77A0">
            <w:pPr>
              <w:spacing w:before="60"/>
              <w:ind w:left="720" w:right="453"/>
              <w:jc w:val="both"/>
              <w:rPr>
                <w:rFonts w:ascii="Arial" w:hAnsi="Arial" w:cs="Arial"/>
              </w:rPr>
            </w:pPr>
            <w:r w:rsidRPr="003A7D91">
              <w:rPr>
                <w:rFonts w:ascii="Arial" w:hAnsi="Arial" w:cs="Arial"/>
              </w:rPr>
              <w:lastRenderedPageBreak/>
              <w:t>Deputy Director of Capital and Estates</w:t>
            </w:r>
          </w:p>
          <w:p w:rsidR="00AB77A0" w:rsidRPr="003A7D91" w:rsidRDefault="00AB77A0" w:rsidP="00AB77A0">
            <w:pPr>
              <w:spacing w:before="60"/>
              <w:ind w:left="720" w:right="453"/>
              <w:jc w:val="both"/>
              <w:rPr>
                <w:rFonts w:ascii="Arial" w:hAnsi="Arial" w:cs="Arial"/>
              </w:rPr>
            </w:pPr>
            <w:r w:rsidRPr="003A7D91">
              <w:rPr>
                <w:rFonts w:ascii="Arial" w:hAnsi="Arial" w:cs="Arial"/>
              </w:rPr>
              <w:t>Head of Estates</w:t>
            </w:r>
          </w:p>
          <w:p w:rsidR="00AB77A0" w:rsidRPr="003A7D91" w:rsidRDefault="00AB77A0" w:rsidP="00AB77A0">
            <w:pPr>
              <w:spacing w:before="60"/>
              <w:ind w:left="720" w:right="453"/>
              <w:jc w:val="both"/>
              <w:rPr>
                <w:rFonts w:ascii="Arial" w:hAnsi="Arial" w:cs="Arial"/>
              </w:rPr>
            </w:pPr>
            <w:r w:rsidRPr="003A7D91">
              <w:rPr>
                <w:rFonts w:ascii="Arial" w:hAnsi="Arial" w:cs="Arial"/>
              </w:rPr>
              <w:t>Compliance and Assurance Manager</w:t>
            </w:r>
          </w:p>
          <w:p w:rsidR="00AB77A0" w:rsidRPr="003A7D91" w:rsidRDefault="00AB77A0" w:rsidP="00AB77A0">
            <w:pPr>
              <w:spacing w:before="60"/>
              <w:ind w:left="720" w:right="453"/>
              <w:jc w:val="both"/>
              <w:rPr>
                <w:rFonts w:ascii="Arial" w:hAnsi="Arial" w:cs="Arial"/>
              </w:rPr>
            </w:pPr>
            <w:r w:rsidRPr="003A7D91">
              <w:rPr>
                <w:rFonts w:ascii="Arial" w:hAnsi="Arial" w:cs="Arial"/>
              </w:rPr>
              <w:t>Director of Nursing and Patient Care</w:t>
            </w:r>
          </w:p>
          <w:p w:rsidR="00AB77A0" w:rsidRPr="003A7D91" w:rsidRDefault="00AB77A0" w:rsidP="00AB77A0">
            <w:pPr>
              <w:spacing w:before="60"/>
              <w:ind w:left="720" w:right="453"/>
              <w:jc w:val="both"/>
              <w:rPr>
                <w:rFonts w:ascii="Arial" w:hAnsi="Arial" w:cs="Arial"/>
              </w:rPr>
            </w:pPr>
            <w:r w:rsidRPr="003A7D91">
              <w:rPr>
                <w:rFonts w:ascii="Arial" w:hAnsi="Arial" w:cs="Arial"/>
              </w:rPr>
              <w:t>Divisional Directors</w:t>
            </w:r>
          </w:p>
          <w:p w:rsidR="00AB77A0" w:rsidRPr="003A7D91" w:rsidRDefault="00AB77A0" w:rsidP="00AB77A0">
            <w:pPr>
              <w:spacing w:before="60"/>
              <w:ind w:left="720" w:right="453"/>
              <w:jc w:val="both"/>
              <w:rPr>
                <w:rFonts w:ascii="Arial" w:hAnsi="Arial" w:cs="Arial"/>
              </w:rPr>
            </w:pPr>
            <w:r w:rsidRPr="003A7D91">
              <w:rPr>
                <w:rFonts w:ascii="Arial" w:hAnsi="Arial" w:cs="Arial"/>
              </w:rPr>
              <w:t>Cluster Managers</w:t>
            </w:r>
          </w:p>
          <w:p w:rsidR="00AB77A0" w:rsidRPr="003A7D91" w:rsidRDefault="00AB77A0" w:rsidP="00AB77A0">
            <w:pPr>
              <w:spacing w:before="60"/>
              <w:ind w:left="720" w:right="453"/>
              <w:jc w:val="both"/>
              <w:rPr>
                <w:rFonts w:ascii="Arial" w:hAnsi="Arial" w:cs="Arial"/>
              </w:rPr>
            </w:pPr>
            <w:r w:rsidRPr="003A7D91">
              <w:rPr>
                <w:rFonts w:ascii="Arial" w:hAnsi="Arial" w:cs="Arial"/>
              </w:rPr>
              <w:t>Heads of Departments</w:t>
            </w:r>
          </w:p>
          <w:p w:rsidR="00AB77A0" w:rsidRPr="003A7D91" w:rsidRDefault="00AB77A0" w:rsidP="00AB77A0">
            <w:pPr>
              <w:spacing w:before="60"/>
              <w:ind w:left="720" w:right="453"/>
              <w:jc w:val="both"/>
              <w:rPr>
                <w:rFonts w:ascii="Arial" w:hAnsi="Arial" w:cs="Arial"/>
              </w:rPr>
            </w:pPr>
            <w:r w:rsidRPr="003A7D91">
              <w:rPr>
                <w:rFonts w:ascii="Arial" w:hAnsi="Arial" w:cs="Arial"/>
              </w:rPr>
              <w:t>Clinical Nurse Managers</w:t>
            </w:r>
          </w:p>
          <w:p w:rsidR="00AB77A0" w:rsidRDefault="00AB77A0" w:rsidP="00AB77A0">
            <w:pPr>
              <w:spacing w:before="60"/>
              <w:ind w:left="720" w:right="453"/>
              <w:jc w:val="both"/>
              <w:rPr>
                <w:rFonts w:ascii="Arial" w:hAnsi="Arial" w:cs="Arial"/>
              </w:rPr>
            </w:pPr>
            <w:r w:rsidRPr="003A7D91">
              <w:rPr>
                <w:rFonts w:ascii="Arial" w:hAnsi="Arial" w:cs="Arial"/>
              </w:rPr>
              <w:t>All Estates Staff</w:t>
            </w:r>
          </w:p>
          <w:p w:rsidR="00AB77A0" w:rsidRPr="003A7D91" w:rsidRDefault="00AB77A0" w:rsidP="00AB77A0">
            <w:pPr>
              <w:spacing w:before="60"/>
              <w:ind w:left="720" w:right="453"/>
              <w:jc w:val="both"/>
              <w:rPr>
                <w:rFonts w:ascii="Arial" w:hAnsi="Arial" w:cs="Arial"/>
              </w:rPr>
            </w:pPr>
            <w:r>
              <w:rPr>
                <w:rFonts w:ascii="Arial" w:hAnsi="Arial" w:cs="Arial"/>
              </w:rPr>
              <w:t>Estates and other Contractors working for or on behalf of the Trust</w:t>
            </w:r>
          </w:p>
          <w:p w:rsidR="00AB77A0" w:rsidRPr="003A7D91" w:rsidRDefault="00AB77A0" w:rsidP="00AB77A0">
            <w:pPr>
              <w:spacing w:before="60"/>
              <w:ind w:left="720" w:right="453"/>
              <w:jc w:val="both"/>
              <w:rPr>
                <w:rFonts w:ascii="Arial" w:hAnsi="Arial" w:cs="Arial"/>
              </w:rPr>
            </w:pPr>
            <w:r w:rsidRPr="003A7D91">
              <w:rPr>
                <w:rFonts w:ascii="Arial" w:hAnsi="Arial" w:cs="Arial"/>
              </w:rPr>
              <w:t>Fire and Rescue Service (on an operational level)</w:t>
            </w:r>
          </w:p>
          <w:p w:rsidR="00AB77A0" w:rsidRPr="003A7D91" w:rsidRDefault="00AB77A0" w:rsidP="00AB77A0">
            <w:pPr>
              <w:spacing w:before="60"/>
              <w:ind w:left="720" w:right="453"/>
              <w:jc w:val="both"/>
              <w:rPr>
                <w:rFonts w:ascii="Arial" w:hAnsi="Arial" w:cs="Arial"/>
              </w:rPr>
            </w:pPr>
            <w:r w:rsidRPr="003A7D91">
              <w:rPr>
                <w:rFonts w:ascii="Arial" w:hAnsi="Arial" w:cs="Arial"/>
              </w:rPr>
              <w:t>D</w:t>
            </w:r>
            <w:r>
              <w:rPr>
                <w:rFonts w:ascii="Arial" w:hAnsi="Arial" w:cs="Arial"/>
              </w:rPr>
              <w:t xml:space="preserve">epartment </w:t>
            </w:r>
            <w:r w:rsidRPr="003A7D91">
              <w:rPr>
                <w:rFonts w:ascii="Arial" w:hAnsi="Arial" w:cs="Arial"/>
              </w:rPr>
              <w:t>of</w:t>
            </w:r>
            <w:r>
              <w:rPr>
                <w:rFonts w:ascii="Arial" w:hAnsi="Arial" w:cs="Arial"/>
              </w:rPr>
              <w:t xml:space="preserve"> </w:t>
            </w:r>
            <w:r w:rsidRPr="003A7D91">
              <w:rPr>
                <w:rFonts w:ascii="Arial" w:hAnsi="Arial" w:cs="Arial"/>
              </w:rPr>
              <w:t>H</w:t>
            </w:r>
            <w:r>
              <w:rPr>
                <w:rFonts w:ascii="Arial" w:hAnsi="Arial" w:cs="Arial"/>
              </w:rPr>
              <w:t>ealth</w:t>
            </w:r>
            <w:r w:rsidRPr="003A7D91">
              <w:rPr>
                <w:rFonts w:ascii="Arial" w:hAnsi="Arial" w:cs="Arial"/>
              </w:rPr>
              <w:t xml:space="preserve"> &amp; H</w:t>
            </w:r>
            <w:r>
              <w:rPr>
                <w:rFonts w:ascii="Arial" w:hAnsi="Arial" w:cs="Arial"/>
              </w:rPr>
              <w:t xml:space="preserve">ealth &amp; </w:t>
            </w:r>
            <w:r w:rsidRPr="003A7D91">
              <w:rPr>
                <w:rFonts w:ascii="Arial" w:hAnsi="Arial" w:cs="Arial"/>
              </w:rPr>
              <w:t>S</w:t>
            </w:r>
            <w:r>
              <w:rPr>
                <w:rFonts w:ascii="Arial" w:hAnsi="Arial" w:cs="Arial"/>
              </w:rPr>
              <w:t xml:space="preserve">afety </w:t>
            </w:r>
            <w:r w:rsidRPr="003A7D91">
              <w:rPr>
                <w:rFonts w:ascii="Arial" w:hAnsi="Arial" w:cs="Arial"/>
              </w:rPr>
              <w:t>E</w:t>
            </w:r>
            <w:r>
              <w:rPr>
                <w:rFonts w:ascii="Arial" w:hAnsi="Arial" w:cs="Arial"/>
              </w:rPr>
              <w:t>xecutive</w:t>
            </w:r>
          </w:p>
          <w:p w:rsidR="00213541" w:rsidRPr="00F607B2" w:rsidRDefault="00213541" w:rsidP="00F607B2">
            <w:pPr>
              <w:jc w:val="both"/>
              <w:rPr>
                <w:rFonts w:ascii="Arial" w:hAnsi="Arial" w:cs="Arial"/>
                <w:color w:val="FF0000"/>
              </w:rPr>
            </w:pPr>
          </w:p>
        </w:tc>
      </w:tr>
      <w:tr w:rsidR="0087013E" w:rsidRPr="00F607B2" w:rsidTr="00AB77A0">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EF0C5C">
        <w:trPr>
          <w:trHeight w:val="4915"/>
        </w:trPr>
        <w:tc>
          <w:tcPr>
            <w:tcW w:w="9128" w:type="dxa"/>
            <w:gridSpan w:val="3"/>
            <w:tcBorders>
              <w:bottom w:val="single" w:sz="4" w:space="0" w:color="auto"/>
            </w:tcBorders>
          </w:tcPr>
          <w:p w:rsidR="005033D7" w:rsidRPr="00F607B2" w:rsidRDefault="005033D7" w:rsidP="00F607B2">
            <w:pPr>
              <w:jc w:val="both"/>
              <w:rPr>
                <w:rFonts w:ascii="Arial" w:hAnsi="Arial" w:cs="Arial"/>
              </w:rPr>
            </w:pPr>
          </w:p>
          <w:p w:rsidR="005033D7" w:rsidRPr="00F607B2" w:rsidRDefault="00E011CD"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0AD0F026" wp14:editId="0C998C98">
                  <wp:simplePos x="0" y="0"/>
                  <wp:positionH relativeFrom="column">
                    <wp:posOffset>175260</wp:posOffset>
                  </wp:positionH>
                  <wp:positionV relativeFrom="paragraph">
                    <wp:posOffset>65405</wp:posOffset>
                  </wp:positionV>
                  <wp:extent cx="5248275" cy="2752725"/>
                  <wp:effectExtent l="0" t="0" r="0" b="9525"/>
                  <wp:wrapTight wrapText="bothSides">
                    <wp:wrapPolygon edited="0">
                      <wp:start x="7840" y="0"/>
                      <wp:lineTo x="7762" y="4185"/>
                      <wp:lineTo x="8546" y="4783"/>
                      <wp:lineTo x="10584" y="4783"/>
                      <wp:lineTo x="8154" y="5680"/>
                      <wp:lineTo x="7840" y="5979"/>
                      <wp:lineTo x="7919" y="14350"/>
                      <wp:lineTo x="7213" y="16742"/>
                      <wp:lineTo x="5018" y="17190"/>
                      <wp:lineTo x="4547" y="17639"/>
                      <wp:lineTo x="4626" y="21525"/>
                      <wp:lineTo x="17013" y="21525"/>
                      <wp:lineTo x="17249" y="17788"/>
                      <wp:lineTo x="16778" y="17340"/>
                      <wp:lineTo x="14191" y="16742"/>
                      <wp:lineTo x="13721" y="14350"/>
                      <wp:lineTo x="13956" y="5979"/>
                      <wp:lineTo x="13485" y="5680"/>
                      <wp:lineTo x="10976" y="4783"/>
                      <wp:lineTo x="13015" y="4783"/>
                      <wp:lineTo x="13956" y="4036"/>
                      <wp:lineTo x="13799" y="0"/>
                      <wp:lineTo x="7840"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Pr="00F607B2" w:rsidRDefault="003B43F4" w:rsidP="00F607B2">
            <w:pPr>
              <w:jc w:val="both"/>
              <w:rPr>
                <w:rFonts w:ascii="Arial" w:hAnsi="Arial" w:cs="Arial"/>
              </w:rPr>
            </w:pPr>
          </w:p>
        </w:tc>
      </w:tr>
      <w:tr w:rsidR="0087013E" w:rsidRPr="00F607B2" w:rsidTr="00AB77A0">
        <w:tc>
          <w:tcPr>
            <w:tcW w:w="9128"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AB77A0">
        <w:tc>
          <w:tcPr>
            <w:tcW w:w="9128" w:type="dxa"/>
            <w:gridSpan w:val="3"/>
            <w:tcBorders>
              <w:bottom w:val="single" w:sz="4" w:space="0" w:color="auto"/>
            </w:tcBorders>
          </w:tcPr>
          <w:p w:rsidR="00EA2852" w:rsidRPr="008032AD" w:rsidRDefault="00EA2852" w:rsidP="00EA2852">
            <w:pPr>
              <w:pStyle w:val="Default"/>
              <w:numPr>
                <w:ilvl w:val="0"/>
                <w:numId w:val="6"/>
              </w:numPr>
              <w:jc w:val="both"/>
              <w:rPr>
                <w:rFonts w:ascii="Arial" w:hAnsi="Arial" w:cs="Arial"/>
                <w:color w:val="auto"/>
                <w:sz w:val="22"/>
                <w:szCs w:val="22"/>
              </w:rPr>
            </w:pPr>
            <w:r w:rsidRPr="008032AD">
              <w:rPr>
                <w:rFonts w:ascii="Arial" w:hAnsi="Arial" w:cs="Arial"/>
                <w:color w:val="auto"/>
                <w:sz w:val="22"/>
                <w:szCs w:val="22"/>
              </w:rPr>
              <w:t xml:space="preserve">To carry </w:t>
            </w:r>
            <w:r>
              <w:rPr>
                <w:rFonts w:ascii="Arial" w:hAnsi="Arial" w:cs="Arial"/>
                <w:color w:val="auto"/>
                <w:sz w:val="22"/>
                <w:szCs w:val="22"/>
              </w:rPr>
              <w:t xml:space="preserve">the senior Fire Officer and team leader </w:t>
            </w:r>
            <w:r w:rsidRPr="008032AD">
              <w:rPr>
                <w:rFonts w:ascii="Arial" w:hAnsi="Arial" w:cs="Arial"/>
                <w:color w:val="auto"/>
                <w:sz w:val="22"/>
                <w:szCs w:val="22"/>
              </w:rPr>
              <w:t>duties as required.</w:t>
            </w:r>
          </w:p>
          <w:p w:rsidR="00EA2852" w:rsidRPr="008032AD" w:rsidRDefault="00EA2852" w:rsidP="00EA2852">
            <w:pPr>
              <w:pStyle w:val="Default"/>
              <w:numPr>
                <w:ilvl w:val="0"/>
                <w:numId w:val="6"/>
              </w:numPr>
              <w:jc w:val="both"/>
              <w:rPr>
                <w:rFonts w:ascii="Arial" w:hAnsi="Arial" w:cs="Arial"/>
                <w:color w:val="auto"/>
                <w:sz w:val="22"/>
                <w:szCs w:val="22"/>
              </w:rPr>
            </w:pPr>
            <w:r w:rsidRPr="008032AD">
              <w:rPr>
                <w:rFonts w:ascii="Arial" w:eastAsia="Times New Roman" w:hAnsi="Arial" w:cs="Arial"/>
                <w:color w:val="auto"/>
                <w:sz w:val="22"/>
                <w:szCs w:val="22"/>
              </w:rPr>
              <w:t xml:space="preserve">Contribute to ensure that the </w:t>
            </w:r>
            <w:r>
              <w:rPr>
                <w:rFonts w:ascii="Arial" w:eastAsia="Times New Roman" w:hAnsi="Arial" w:cs="Arial"/>
                <w:color w:val="auto"/>
                <w:sz w:val="22"/>
                <w:szCs w:val="22"/>
              </w:rPr>
              <w:t>Trust</w:t>
            </w:r>
            <w:r w:rsidRPr="008032AD">
              <w:rPr>
                <w:rFonts w:ascii="Arial" w:eastAsia="Times New Roman" w:hAnsi="Arial" w:cs="Arial"/>
                <w:color w:val="auto"/>
                <w:sz w:val="22"/>
                <w:szCs w:val="22"/>
              </w:rPr>
              <w:t xml:space="preserve"> operates in an efficient manner to ensure achievement of cost, productivity, accuracy, or timeliness objectives. </w:t>
            </w:r>
          </w:p>
          <w:p w:rsidR="00EA2852" w:rsidRPr="008032AD" w:rsidRDefault="00EA2852" w:rsidP="00EA2852">
            <w:pPr>
              <w:pStyle w:val="Default"/>
              <w:numPr>
                <w:ilvl w:val="0"/>
                <w:numId w:val="6"/>
              </w:numPr>
              <w:jc w:val="both"/>
              <w:rPr>
                <w:rFonts w:ascii="Arial" w:hAnsi="Arial" w:cs="Arial"/>
                <w:color w:val="auto"/>
                <w:sz w:val="22"/>
                <w:szCs w:val="22"/>
              </w:rPr>
            </w:pPr>
            <w:r w:rsidRPr="008032AD">
              <w:rPr>
                <w:rFonts w:ascii="Arial" w:hAnsi="Arial" w:cs="Arial"/>
                <w:color w:val="auto"/>
                <w:sz w:val="22"/>
                <w:szCs w:val="22"/>
              </w:rPr>
              <w:t>To ensure that Infection Control standards are adhered to and correctly recorded.</w:t>
            </w:r>
          </w:p>
          <w:p w:rsidR="00EA2852" w:rsidRPr="008032AD" w:rsidRDefault="00EA2852" w:rsidP="00EA2852">
            <w:pPr>
              <w:pStyle w:val="Default"/>
              <w:numPr>
                <w:ilvl w:val="0"/>
                <w:numId w:val="6"/>
              </w:numPr>
              <w:jc w:val="both"/>
              <w:rPr>
                <w:rFonts w:ascii="Arial" w:hAnsi="Arial" w:cs="Arial"/>
                <w:color w:val="auto"/>
                <w:sz w:val="22"/>
                <w:szCs w:val="22"/>
              </w:rPr>
            </w:pPr>
            <w:r w:rsidRPr="008032AD">
              <w:rPr>
                <w:rFonts w:ascii="Arial" w:hAnsi="Arial" w:cs="Arial"/>
                <w:color w:val="auto"/>
                <w:sz w:val="22"/>
                <w:szCs w:val="22"/>
              </w:rPr>
              <w:t xml:space="preserve">To work </w:t>
            </w:r>
            <w:r>
              <w:rPr>
                <w:rFonts w:ascii="Arial" w:hAnsi="Arial" w:cs="Arial"/>
                <w:color w:val="auto"/>
                <w:sz w:val="22"/>
                <w:szCs w:val="22"/>
              </w:rPr>
              <w:t xml:space="preserve">unsocial hours </w:t>
            </w:r>
            <w:r w:rsidRPr="008032AD">
              <w:rPr>
                <w:rFonts w:ascii="Arial" w:hAnsi="Arial" w:cs="Arial"/>
                <w:color w:val="auto"/>
                <w:sz w:val="22"/>
                <w:szCs w:val="22"/>
              </w:rPr>
              <w:t>if required, including nights, weekends and bank / public holidays.</w:t>
            </w:r>
          </w:p>
          <w:p w:rsidR="00EA2852" w:rsidRPr="008032AD" w:rsidRDefault="00EA2852" w:rsidP="00EA2852">
            <w:pPr>
              <w:pStyle w:val="Default"/>
              <w:numPr>
                <w:ilvl w:val="0"/>
                <w:numId w:val="6"/>
              </w:numPr>
              <w:jc w:val="both"/>
              <w:rPr>
                <w:rFonts w:ascii="Arial" w:hAnsi="Arial" w:cs="Arial"/>
                <w:color w:val="auto"/>
                <w:sz w:val="22"/>
                <w:szCs w:val="22"/>
              </w:rPr>
            </w:pPr>
            <w:r w:rsidRPr="008032AD">
              <w:rPr>
                <w:rFonts w:ascii="Arial" w:hAnsi="Arial" w:cs="Arial"/>
                <w:sz w:val="22"/>
                <w:szCs w:val="22"/>
              </w:rPr>
              <w:t>To assist with the maintenance of records and collection of data as required.</w:t>
            </w:r>
          </w:p>
          <w:p w:rsidR="00EA2852" w:rsidRPr="008032AD" w:rsidRDefault="00EA2852" w:rsidP="00EA2852">
            <w:pPr>
              <w:pStyle w:val="Default"/>
              <w:numPr>
                <w:ilvl w:val="0"/>
                <w:numId w:val="6"/>
              </w:numPr>
              <w:jc w:val="both"/>
              <w:rPr>
                <w:rFonts w:ascii="Arial" w:hAnsi="Arial" w:cs="Arial"/>
                <w:color w:val="auto"/>
                <w:sz w:val="22"/>
                <w:szCs w:val="22"/>
              </w:rPr>
            </w:pPr>
            <w:r w:rsidRPr="008032AD">
              <w:rPr>
                <w:rFonts w:ascii="Arial" w:hAnsi="Arial" w:cs="Arial"/>
                <w:color w:val="auto"/>
                <w:sz w:val="22"/>
                <w:szCs w:val="22"/>
              </w:rPr>
              <w:t>To contribute to and work within a safe working environment.</w:t>
            </w:r>
          </w:p>
          <w:p w:rsidR="00EA2852" w:rsidRPr="008032AD" w:rsidRDefault="00EA2852" w:rsidP="00EA2852">
            <w:pPr>
              <w:pStyle w:val="Default"/>
              <w:numPr>
                <w:ilvl w:val="0"/>
                <w:numId w:val="6"/>
              </w:numPr>
              <w:jc w:val="both"/>
              <w:rPr>
                <w:rFonts w:ascii="Arial" w:hAnsi="Arial" w:cs="Arial"/>
                <w:color w:val="auto"/>
                <w:sz w:val="22"/>
                <w:szCs w:val="22"/>
              </w:rPr>
            </w:pPr>
            <w:r w:rsidRPr="008032AD">
              <w:rPr>
                <w:rFonts w:ascii="Arial" w:hAnsi="Arial" w:cs="Arial"/>
                <w:color w:val="auto"/>
                <w:sz w:val="22"/>
                <w:szCs w:val="22"/>
              </w:rPr>
              <w:t>Actively contribute to a harmonious working environment.</w:t>
            </w:r>
          </w:p>
          <w:p w:rsidR="0087013E" w:rsidRPr="00F607B2" w:rsidRDefault="0087013E" w:rsidP="00F607B2">
            <w:pPr>
              <w:jc w:val="both"/>
              <w:rPr>
                <w:rFonts w:ascii="Arial" w:hAnsi="Arial" w:cs="Arial"/>
                <w:color w:val="FF0000"/>
              </w:rPr>
            </w:pPr>
          </w:p>
        </w:tc>
      </w:tr>
      <w:tr w:rsidR="0087013E" w:rsidRPr="00F607B2" w:rsidTr="00AB77A0">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AB77A0">
        <w:tc>
          <w:tcPr>
            <w:tcW w:w="9128" w:type="dxa"/>
            <w:gridSpan w:val="3"/>
            <w:tcBorders>
              <w:bottom w:val="single" w:sz="4" w:space="0" w:color="auto"/>
            </w:tcBorders>
          </w:tcPr>
          <w:p w:rsidR="00E011CD" w:rsidRPr="00024E07" w:rsidRDefault="00E011CD" w:rsidP="0035019E">
            <w:pPr>
              <w:pStyle w:val="BodyTextIndent3"/>
              <w:ind w:left="360" w:right="453"/>
              <w:jc w:val="both"/>
              <w:rPr>
                <w:rFonts w:ascii="Arial" w:hAnsi="Arial" w:cs="Arial"/>
                <w:sz w:val="22"/>
                <w:szCs w:val="22"/>
              </w:rPr>
            </w:pPr>
            <w:r w:rsidRPr="003A7D91">
              <w:rPr>
                <w:rFonts w:ascii="Arial" w:hAnsi="Arial" w:cs="Arial"/>
                <w:sz w:val="22"/>
                <w:szCs w:val="22"/>
              </w:rPr>
              <w:t>Provide expert technical advice on complex issues to staff and managers up to board level on the implementation of Fire Safety Policies and the organisation and management of fire safety precautions in the Trust’s premises in accordance with legislation, Regulatory Reform Order 2005 and other official guidance; having particular regard to the responsibilities and duties of the Fire Safety Advisor as defined in HTM 05-01.</w:t>
            </w:r>
          </w:p>
          <w:p w:rsidR="00E011CD" w:rsidRDefault="00E011CD" w:rsidP="0035019E">
            <w:pPr>
              <w:spacing w:after="240"/>
              <w:ind w:left="360" w:right="453"/>
              <w:jc w:val="both"/>
              <w:rPr>
                <w:rFonts w:ascii="Arial" w:hAnsi="Arial" w:cs="Arial"/>
                <w:bCs/>
              </w:rPr>
            </w:pPr>
            <w:r>
              <w:rPr>
                <w:rFonts w:ascii="Arial" w:hAnsi="Arial" w:cs="Arial"/>
                <w:bCs/>
              </w:rPr>
              <w:lastRenderedPageBreak/>
              <w:t>To ensure the implementation of</w:t>
            </w:r>
            <w:r w:rsidRPr="003A7D91">
              <w:rPr>
                <w:rFonts w:ascii="Arial" w:hAnsi="Arial" w:cs="Arial"/>
                <w:bCs/>
              </w:rPr>
              <w:t xml:space="preserve"> passive and active fire precaution measures including the implication of legislation, the effects of fire and people’s behaviour and </w:t>
            </w:r>
            <w:r>
              <w:rPr>
                <w:rFonts w:ascii="Arial" w:hAnsi="Arial" w:cs="Arial"/>
                <w:bCs/>
              </w:rPr>
              <w:t>prioritise</w:t>
            </w:r>
            <w:r w:rsidRPr="003A7D91">
              <w:rPr>
                <w:rFonts w:ascii="Arial" w:hAnsi="Arial" w:cs="Arial"/>
                <w:bCs/>
              </w:rPr>
              <w:t xml:space="preserve"> any actions.</w:t>
            </w:r>
          </w:p>
          <w:p w:rsidR="00E011CD" w:rsidRPr="001A7F70" w:rsidRDefault="00E011CD" w:rsidP="0035019E">
            <w:pPr>
              <w:spacing w:after="240"/>
              <w:ind w:left="360" w:right="453"/>
              <w:jc w:val="both"/>
              <w:rPr>
                <w:rFonts w:ascii="Arial" w:hAnsi="Arial" w:cs="Arial"/>
                <w:bCs/>
              </w:rPr>
            </w:pPr>
            <w:r w:rsidRPr="001A7F70">
              <w:rPr>
                <w:rFonts w:ascii="Arial" w:hAnsi="Arial" w:cs="Arial"/>
                <w:bCs/>
              </w:rPr>
              <w:t>Responsible for the management and oversight of contractors (building, engineering and specialist) on site ensuring that method statements and safe working practices are compliant and issuing permits to work.</w:t>
            </w:r>
          </w:p>
          <w:p w:rsidR="00E011CD" w:rsidRPr="001A7F70" w:rsidRDefault="00E011CD" w:rsidP="0035019E">
            <w:pPr>
              <w:spacing w:after="240"/>
              <w:ind w:left="360" w:right="453"/>
              <w:jc w:val="both"/>
              <w:rPr>
                <w:rFonts w:ascii="Arial" w:hAnsi="Arial" w:cs="Arial"/>
                <w:bCs/>
              </w:rPr>
            </w:pPr>
            <w:r w:rsidRPr="001A7F70">
              <w:rPr>
                <w:rFonts w:ascii="Arial" w:hAnsi="Arial" w:cs="Arial"/>
                <w:bCs/>
              </w:rPr>
              <w:t>Liaising with user department’s co-ordinating access for works including all associated service shut downs ensuring no or minimal disruption to clinical services.</w:t>
            </w:r>
          </w:p>
          <w:p w:rsidR="00E011CD" w:rsidRPr="003A7D91" w:rsidRDefault="00E011CD" w:rsidP="0035019E">
            <w:pPr>
              <w:spacing w:after="240"/>
              <w:ind w:left="360" w:right="453"/>
              <w:jc w:val="both"/>
              <w:rPr>
                <w:rFonts w:ascii="Arial" w:hAnsi="Arial" w:cs="Arial"/>
                <w:bCs/>
              </w:rPr>
            </w:pPr>
            <w:r w:rsidRPr="003A7D91">
              <w:rPr>
                <w:rFonts w:ascii="Arial" w:hAnsi="Arial" w:cs="Arial"/>
                <w:bCs/>
              </w:rPr>
              <w:t>Educate the Trust Management in their responsibilities regarding fire safety.</w:t>
            </w:r>
          </w:p>
          <w:p w:rsidR="00E011CD" w:rsidRPr="003A7D91" w:rsidRDefault="00E011CD" w:rsidP="0035019E">
            <w:pPr>
              <w:spacing w:after="240"/>
              <w:ind w:left="360" w:right="453"/>
              <w:jc w:val="both"/>
              <w:rPr>
                <w:rFonts w:ascii="Arial" w:hAnsi="Arial" w:cs="Arial"/>
                <w:bCs/>
              </w:rPr>
            </w:pPr>
            <w:r w:rsidRPr="003A7D91">
              <w:rPr>
                <w:rFonts w:ascii="Arial" w:hAnsi="Arial" w:cs="Arial"/>
                <w:bCs/>
              </w:rPr>
              <w:t>U</w:t>
            </w:r>
            <w:r w:rsidRPr="003A7D91">
              <w:rPr>
                <w:rFonts w:ascii="Arial" w:hAnsi="Arial" w:cs="Arial"/>
              </w:rPr>
              <w:t>se persuasive negotiating skills</w:t>
            </w:r>
            <w:r w:rsidRPr="003A7D91">
              <w:rPr>
                <w:rFonts w:ascii="Arial" w:hAnsi="Arial" w:cs="Arial"/>
                <w:bCs/>
              </w:rPr>
              <w:t xml:space="preserve"> with Estates staff and planning teams, contractors, local building control and Fire Authority in the specification of fire precautions in new and existing premises including alterations.</w:t>
            </w:r>
          </w:p>
          <w:p w:rsidR="00E011CD" w:rsidRPr="003A7D91" w:rsidRDefault="00E011CD" w:rsidP="0035019E">
            <w:pPr>
              <w:spacing w:after="240"/>
              <w:ind w:left="360" w:right="453"/>
              <w:jc w:val="both"/>
              <w:rPr>
                <w:rFonts w:ascii="Arial" w:hAnsi="Arial" w:cs="Arial"/>
                <w:bCs/>
              </w:rPr>
            </w:pPr>
            <w:r w:rsidRPr="003A7D91">
              <w:rPr>
                <w:rFonts w:ascii="Arial" w:hAnsi="Arial" w:cs="Arial"/>
                <w:bCs/>
              </w:rPr>
              <w:t>Work with Estates staff to ensure that contractors working within the Trust are aware of fire safety requirements prior to them commencing work on site. Carry out regular inspections of work sites to ensure that fire safety is being maintained.</w:t>
            </w:r>
          </w:p>
          <w:p w:rsidR="00E011CD" w:rsidRPr="001A7F70" w:rsidRDefault="00E011CD" w:rsidP="0035019E">
            <w:pPr>
              <w:spacing w:after="240"/>
              <w:ind w:left="360" w:right="453"/>
              <w:jc w:val="both"/>
              <w:rPr>
                <w:rFonts w:ascii="Arial" w:hAnsi="Arial" w:cs="Arial"/>
                <w:bCs/>
              </w:rPr>
            </w:pPr>
            <w:r w:rsidRPr="001A7F70">
              <w:rPr>
                <w:rFonts w:ascii="Arial" w:hAnsi="Arial" w:cs="Arial"/>
                <w:bCs/>
              </w:rPr>
              <w:t>Produce detailed quarterly reports to the Fire Safety and Health &amp; Safety Groups on all aspects of Fire safety affecting the Trust</w:t>
            </w:r>
          </w:p>
          <w:p w:rsidR="00E011CD" w:rsidRPr="003A7D91" w:rsidRDefault="00E011CD" w:rsidP="0035019E">
            <w:pPr>
              <w:spacing w:after="240"/>
              <w:ind w:left="360" w:right="453"/>
              <w:jc w:val="both"/>
              <w:rPr>
                <w:rFonts w:ascii="Arial" w:hAnsi="Arial" w:cs="Arial"/>
                <w:bCs/>
              </w:rPr>
            </w:pPr>
            <w:r w:rsidRPr="001A7F70">
              <w:rPr>
                <w:rFonts w:ascii="Arial" w:hAnsi="Arial" w:cs="Arial"/>
                <w:bCs/>
              </w:rPr>
              <w:t>The submission</w:t>
            </w:r>
            <w:r w:rsidRPr="003A7D91">
              <w:rPr>
                <w:rFonts w:ascii="Arial" w:hAnsi="Arial" w:cs="Arial"/>
                <w:bCs/>
              </w:rPr>
              <w:t xml:space="preserve"> of Annual reports to the Trust Board.</w:t>
            </w:r>
          </w:p>
          <w:p w:rsidR="00E011CD" w:rsidRPr="003A7D91" w:rsidRDefault="00E011CD" w:rsidP="0035019E">
            <w:pPr>
              <w:spacing w:after="240"/>
              <w:ind w:left="360" w:right="453"/>
              <w:jc w:val="both"/>
              <w:rPr>
                <w:rFonts w:ascii="Arial" w:hAnsi="Arial" w:cs="Arial"/>
                <w:bCs/>
              </w:rPr>
            </w:pPr>
            <w:r w:rsidRPr="001A7F70">
              <w:rPr>
                <w:rFonts w:ascii="Arial" w:hAnsi="Arial" w:cs="Arial"/>
                <w:bCs/>
              </w:rPr>
              <w:t>Inform the</w:t>
            </w:r>
            <w:r w:rsidRPr="003A7D91">
              <w:rPr>
                <w:rFonts w:ascii="Arial" w:hAnsi="Arial" w:cs="Arial"/>
                <w:bCs/>
              </w:rPr>
              <w:t xml:space="preserve"> fire authority of any works or changes that may affect the fire safety of any trust premises.</w:t>
            </w:r>
          </w:p>
          <w:p w:rsidR="00E011CD" w:rsidRPr="003A7D91" w:rsidRDefault="00E011CD" w:rsidP="0035019E">
            <w:pPr>
              <w:spacing w:after="240"/>
              <w:ind w:left="360" w:right="453"/>
              <w:jc w:val="both"/>
              <w:rPr>
                <w:rFonts w:ascii="Arial" w:hAnsi="Arial" w:cs="Arial"/>
                <w:bCs/>
              </w:rPr>
            </w:pPr>
            <w:r w:rsidRPr="003A7D91">
              <w:rPr>
                <w:rFonts w:ascii="Arial" w:hAnsi="Arial" w:cs="Arial"/>
                <w:bCs/>
              </w:rPr>
              <w:t>Receive and resolve complaints about fire safety from staff, patients, visitors and members of the public.</w:t>
            </w:r>
          </w:p>
          <w:p w:rsidR="00E011CD" w:rsidRPr="001A7F70" w:rsidRDefault="00E011CD" w:rsidP="0035019E">
            <w:pPr>
              <w:spacing w:after="240"/>
              <w:ind w:left="360" w:right="453"/>
              <w:jc w:val="both"/>
              <w:rPr>
                <w:rFonts w:ascii="Arial" w:hAnsi="Arial" w:cs="Arial"/>
                <w:bCs/>
              </w:rPr>
            </w:pPr>
            <w:r w:rsidRPr="001A7F70">
              <w:rPr>
                <w:rFonts w:ascii="Arial" w:hAnsi="Arial" w:cs="Arial"/>
                <w:bCs/>
              </w:rPr>
              <w:t>Negotiate with external organisations occupying the same premises as the Trust to ensure correct fire safety assessments, procedures and training are undertaken.</w:t>
            </w:r>
          </w:p>
          <w:p w:rsidR="00E011CD" w:rsidRPr="003A7D91" w:rsidRDefault="00E011CD" w:rsidP="0035019E">
            <w:pPr>
              <w:spacing w:after="240"/>
              <w:ind w:left="360" w:right="453"/>
              <w:jc w:val="both"/>
              <w:rPr>
                <w:rFonts w:ascii="Arial" w:hAnsi="Arial" w:cs="Arial"/>
                <w:bCs/>
              </w:rPr>
            </w:pPr>
            <w:r w:rsidRPr="003A7D91">
              <w:rPr>
                <w:rFonts w:ascii="Arial" w:hAnsi="Arial" w:cs="Arial"/>
              </w:rPr>
              <w:t>Advise on fire safety implications at the planning, design, construction and commissioning stages of all new projects, ensure they meet any applicable legislative requirements, in doing so meet and liaise with the appropriate inspectors.</w:t>
            </w:r>
          </w:p>
          <w:p w:rsidR="0087013E" w:rsidRPr="00F607B2" w:rsidRDefault="00E011CD" w:rsidP="00EF0C5C">
            <w:pPr>
              <w:spacing w:after="240"/>
              <w:ind w:left="360" w:right="453"/>
              <w:jc w:val="both"/>
              <w:rPr>
                <w:rFonts w:ascii="Arial" w:hAnsi="Arial" w:cs="Arial"/>
              </w:rPr>
            </w:pPr>
            <w:r w:rsidRPr="003A7D91">
              <w:rPr>
                <w:rFonts w:ascii="Arial" w:hAnsi="Arial" w:cs="Arial"/>
                <w:bCs/>
              </w:rPr>
              <w:t>Develop fire safety strategies and protocols for all new and existing premises.</w:t>
            </w:r>
          </w:p>
        </w:tc>
      </w:tr>
      <w:tr w:rsidR="0087013E" w:rsidRPr="00F607B2" w:rsidTr="00AB77A0">
        <w:tc>
          <w:tcPr>
            <w:tcW w:w="9128" w:type="dxa"/>
            <w:gridSpan w:val="3"/>
            <w:shd w:val="clear" w:color="auto" w:fill="002060"/>
          </w:tcPr>
          <w:p w:rsidR="0087013E" w:rsidRPr="0035019E" w:rsidRDefault="00D44AB0" w:rsidP="0035019E">
            <w:pPr>
              <w:ind w:left="360"/>
              <w:jc w:val="both"/>
              <w:rPr>
                <w:rFonts w:ascii="Arial" w:hAnsi="Arial" w:cs="Arial"/>
              </w:rPr>
            </w:pPr>
            <w:r w:rsidRPr="0035019E">
              <w:rPr>
                <w:rFonts w:ascii="Arial" w:hAnsi="Arial" w:cs="Arial"/>
                <w:b/>
              </w:rPr>
              <w:lastRenderedPageBreak/>
              <w:t>ANALYTICAL/</w:t>
            </w:r>
            <w:r w:rsidR="0087013E" w:rsidRPr="0035019E">
              <w:rPr>
                <w:rFonts w:ascii="Arial" w:hAnsi="Arial" w:cs="Arial"/>
                <w:b/>
              </w:rPr>
              <w:t>JUDGEMENTAL SKILLS</w:t>
            </w:r>
          </w:p>
        </w:tc>
      </w:tr>
      <w:tr w:rsidR="0087013E" w:rsidRPr="00F607B2" w:rsidTr="00AB77A0">
        <w:tc>
          <w:tcPr>
            <w:tcW w:w="9128" w:type="dxa"/>
            <w:gridSpan w:val="3"/>
            <w:tcBorders>
              <w:bottom w:val="single" w:sz="4" w:space="0" w:color="auto"/>
            </w:tcBorders>
          </w:tcPr>
          <w:p w:rsidR="0018537E" w:rsidRPr="003A7D91" w:rsidRDefault="0018537E" w:rsidP="0035019E">
            <w:pPr>
              <w:ind w:left="360" w:right="453"/>
              <w:jc w:val="both"/>
              <w:rPr>
                <w:rFonts w:ascii="Arial" w:hAnsi="Arial" w:cs="Arial"/>
                <w:bCs/>
              </w:rPr>
            </w:pPr>
            <w:r w:rsidRPr="003A7D91">
              <w:rPr>
                <w:rFonts w:ascii="Arial" w:hAnsi="Arial" w:cs="Arial"/>
                <w:bCs/>
              </w:rPr>
              <w:t xml:space="preserve">Carry out Fire Risk Assessments under the </w:t>
            </w:r>
            <w:r w:rsidRPr="003A7D91">
              <w:rPr>
                <w:rFonts w:ascii="Arial" w:hAnsi="Arial" w:cs="Arial"/>
              </w:rPr>
              <w:t xml:space="preserve">Regulatory Reform Order 2005, </w:t>
            </w:r>
            <w:r w:rsidRPr="003A7D91">
              <w:rPr>
                <w:rFonts w:ascii="Arial" w:hAnsi="Arial" w:cs="Arial"/>
                <w:bCs/>
              </w:rPr>
              <w:t>Fire Precautions (Workplace) Regulations 1997 and maintain records of significant findings.</w:t>
            </w:r>
          </w:p>
          <w:p w:rsidR="0018537E" w:rsidRPr="003A7D91" w:rsidRDefault="0018537E" w:rsidP="0035019E">
            <w:pPr>
              <w:ind w:left="720" w:right="453"/>
              <w:jc w:val="both"/>
              <w:rPr>
                <w:rFonts w:ascii="Arial" w:hAnsi="Arial" w:cs="Arial"/>
                <w:bCs/>
              </w:rPr>
            </w:pPr>
          </w:p>
          <w:p w:rsidR="0018537E" w:rsidRPr="003A7D91" w:rsidRDefault="0018537E" w:rsidP="0035019E">
            <w:pPr>
              <w:ind w:left="360" w:right="453"/>
              <w:jc w:val="both"/>
              <w:rPr>
                <w:rFonts w:ascii="Arial" w:hAnsi="Arial" w:cs="Arial"/>
                <w:bCs/>
              </w:rPr>
            </w:pPr>
            <w:r w:rsidRPr="001A7F70">
              <w:rPr>
                <w:rFonts w:ascii="Arial" w:hAnsi="Arial" w:cs="Arial"/>
                <w:bCs/>
              </w:rPr>
              <w:t>Prioritise</w:t>
            </w:r>
            <w:r w:rsidRPr="003A7D91">
              <w:rPr>
                <w:rFonts w:ascii="Arial" w:hAnsi="Arial" w:cs="Arial"/>
                <w:bCs/>
              </w:rPr>
              <w:t xml:space="preserve"> remedial actions</w:t>
            </w:r>
            <w:r>
              <w:rPr>
                <w:rFonts w:ascii="Arial" w:hAnsi="Arial" w:cs="Arial"/>
                <w:bCs/>
              </w:rPr>
              <w:t xml:space="preserve"> </w:t>
            </w:r>
            <w:r w:rsidRPr="001A7F70">
              <w:rPr>
                <w:rFonts w:ascii="Arial" w:hAnsi="Arial" w:cs="Arial"/>
                <w:bCs/>
              </w:rPr>
              <w:t>resulting from Fire Risk Assessments</w:t>
            </w:r>
            <w:r>
              <w:rPr>
                <w:rFonts w:ascii="Arial" w:hAnsi="Arial" w:cs="Arial"/>
                <w:bCs/>
              </w:rPr>
              <w:t>.</w:t>
            </w:r>
          </w:p>
          <w:p w:rsidR="0018537E" w:rsidRPr="003A7D91" w:rsidRDefault="0018537E" w:rsidP="0035019E">
            <w:pPr>
              <w:pStyle w:val="ListParagraph"/>
              <w:jc w:val="both"/>
              <w:rPr>
                <w:rFonts w:ascii="Arial" w:hAnsi="Arial" w:cs="Arial"/>
                <w:bCs/>
                <w:sz w:val="22"/>
                <w:szCs w:val="22"/>
              </w:rPr>
            </w:pPr>
          </w:p>
          <w:p w:rsidR="0018537E" w:rsidRPr="003A7D91" w:rsidRDefault="0018537E" w:rsidP="0035019E">
            <w:pPr>
              <w:ind w:left="360" w:right="453"/>
              <w:jc w:val="both"/>
              <w:rPr>
                <w:rFonts w:ascii="Arial" w:hAnsi="Arial" w:cs="Arial"/>
                <w:bCs/>
              </w:rPr>
            </w:pPr>
            <w:r w:rsidRPr="003A7D91">
              <w:rPr>
                <w:rFonts w:ascii="Arial" w:hAnsi="Arial" w:cs="Arial"/>
                <w:bCs/>
              </w:rPr>
              <w:t>Develop and document local fire procedures for all trust premises.</w:t>
            </w:r>
          </w:p>
          <w:p w:rsidR="0018537E" w:rsidRPr="003A7D91" w:rsidRDefault="0018537E" w:rsidP="0035019E">
            <w:pPr>
              <w:pStyle w:val="ListParagraph"/>
              <w:jc w:val="both"/>
              <w:rPr>
                <w:rFonts w:ascii="Arial" w:hAnsi="Arial" w:cs="Arial"/>
                <w:bCs/>
                <w:sz w:val="22"/>
                <w:szCs w:val="22"/>
              </w:rPr>
            </w:pPr>
          </w:p>
          <w:p w:rsidR="0018537E" w:rsidRPr="003A7D91" w:rsidRDefault="0018537E" w:rsidP="0035019E">
            <w:pPr>
              <w:ind w:left="360" w:right="453"/>
              <w:jc w:val="both"/>
              <w:rPr>
                <w:rFonts w:ascii="Arial" w:hAnsi="Arial" w:cs="Arial"/>
                <w:bCs/>
              </w:rPr>
            </w:pPr>
            <w:r>
              <w:rPr>
                <w:rFonts w:ascii="Arial" w:hAnsi="Arial" w:cs="Arial"/>
                <w:bCs/>
              </w:rPr>
              <w:t>Development the</w:t>
            </w:r>
            <w:r w:rsidRPr="003A7D91">
              <w:rPr>
                <w:rFonts w:ascii="Arial" w:hAnsi="Arial" w:cs="Arial"/>
                <w:bCs/>
              </w:rPr>
              <w:t xml:space="preserve"> application of fire strategies and associated design plans for new and old buildings in line with current standards.  </w:t>
            </w:r>
          </w:p>
          <w:p w:rsidR="0018537E" w:rsidRPr="003A7D91" w:rsidRDefault="0018537E" w:rsidP="0035019E">
            <w:pPr>
              <w:pStyle w:val="ListParagraph"/>
              <w:jc w:val="both"/>
              <w:rPr>
                <w:rFonts w:ascii="Arial" w:hAnsi="Arial" w:cs="Arial"/>
                <w:bCs/>
                <w:sz w:val="22"/>
                <w:szCs w:val="22"/>
              </w:rPr>
            </w:pPr>
          </w:p>
          <w:p w:rsidR="0018537E" w:rsidRPr="003A7D91" w:rsidRDefault="0018537E" w:rsidP="0035019E">
            <w:pPr>
              <w:ind w:left="360" w:right="453"/>
              <w:jc w:val="both"/>
              <w:rPr>
                <w:rFonts w:ascii="Arial" w:hAnsi="Arial" w:cs="Arial"/>
                <w:bCs/>
              </w:rPr>
            </w:pPr>
            <w:r w:rsidRPr="003A7D91">
              <w:rPr>
                <w:rFonts w:ascii="Arial" w:hAnsi="Arial" w:cs="Arial"/>
                <w:bCs/>
              </w:rPr>
              <w:t xml:space="preserve">Carry out assessment of </w:t>
            </w:r>
            <w:r>
              <w:rPr>
                <w:rFonts w:ascii="Arial" w:hAnsi="Arial" w:cs="Arial"/>
                <w:bCs/>
              </w:rPr>
              <w:t xml:space="preserve">building </w:t>
            </w:r>
            <w:r w:rsidRPr="003A7D91">
              <w:rPr>
                <w:rFonts w:ascii="Arial" w:hAnsi="Arial" w:cs="Arial"/>
                <w:bCs/>
              </w:rPr>
              <w:t>designs recommending statutory fire safety requirements.</w:t>
            </w:r>
          </w:p>
          <w:p w:rsidR="0018537E" w:rsidRPr="003A7D91" w:rsidRDefault="0018537E" w:rsidP="0035019E">
            <w:pPr>
              <w:pStyle w:val="ListParagraph"/>
              <w:jc w:val="both"/>
              <w:rPr>
                <w:rFonts w:ascii="Arial" w:hAnsi="Arial" w:cs="Arial"/>
                <w:bCs/>
                <w:sz w:val="22"/>
                <w:szCs w:val="22"/>
              </w:rPr>
            </w:pPr>
          </w:p>
          <w:p w:rsidR="0018537E" w:rsidRDefault="0018537E" w:rsidP="0035019E">
            <w:pPr>
              <w:ind w:left="360" w:right="453"/>
              <w:jc w:val="both"/>
              <w:rPr>
                <w:rFonts w:ascii="Arial" w:hAnsi="Arial" w:cs="Arial"/>
                <w:bCs/>
              </w:rPr>
            </w:pPr>
            <w:r w:rsidRPr="003A7D91">
              <w:rPr>
                <w:rFonts w:ascii="Arial" w:hAnsi="Arial" w:cs="Arial"/>
                <w:bCs/>
              </w:rPr>
              <w:lastRenderedPageBreak/>
              <w:t>Carry out investigations involving complex facts / situations and analysing information to determine causes and prepare reports with recommendations to avoid further incidents.</w:t>
            </w:r>
          </w:p>
          <w:p w:rsidR="0018537E" w:rsidRDefault="0018537E" w:rsidP="0035019E">
            <w:pPr>
              <w:pStyle w:val="ListParagraph"/>
              <w:rPr>
                <w:rFonts w:ascii="Arial" w:hAnsi="Arial" w:cs="Arial"/>
                <w:bCs/>
              </w:rPr>
            </w:pPr>
          </w:p>
          <w:p w:rsidR="0035019E" w:rsidRDefault="0018537E" w:rsidP="0035019E">
            <w:pPr>
              <w:ind w:left="360" w:right="453"/>
              <w:jc w:val="both"/>
              <w:rPr>
                <w:rFonts w:ascii="Arial" w:hAnsi="Arial" w:cs="Arial"/>
                <w:bCs/>
              </w:rPr>
            </w:pPr>
            <w:r w:rsidRPr="0018537E">
              <w:rPr>
                <w:rFonts w:ascii="Arial" w:hAnsi="Arial" w:cs="Arial"/>
                <w:bCs/>
              </w:rPr>
              <w:t>Monitor and actively reduce unwanted fire signals across the trust.</w:t>
            </w:r>
          </w:p>
          <w:p w:rsidR="0018537E" w:rsidRPr="00F607B2" w:rsidRDefault="0018537E" w:rsidP="0035019E">
            <w:pPr>
              <w:ind w:right="453"/>
              <w:jc w:val="both"/>
              <w:rPr>
                <w:rFonts w:ascii="Arial" w:hAnsi="Arial" w:cs="Arial"/>
                <w:color w:val="FF0000"/>
              </w:rPr>
            </w:pPr>
          </w:p>
        </w:tc>
      </w:tr>
      <w:tr w:rsidR="0087013E" w:rsidRPr="00F607B2" w:rsidTr="00AB77A0">
        <w:tc>
          <w:tcPr>
            <w:tcW w:w="9128" w:type="dxa"/>
            <w:gridSpan w:val="3"/>
            <w:shd w:val="clear" w:color="auto" w:fill="002060"/>
          </w:tcPr>
          <w:p w:rsidR="0087013E" w:rsidRPr="0035019E" w:rsidRDefault="00D44AB0" w:rsidP="0035019E">
            <w:pPr>
              <w:ind w:left="360"/>
              <w:jc w:val="both"/>
              <w:rPr>
                <w:rFonts w:ascii="Arial" w:hAnsi="Arial" w:cs="Arial"/>
              </w:rPr>
            </w:pPr>
            <w:r w:rsidRPr="0035019E">
              <w:rPr>
                <w:rFonts w:ascii="Arial" w:hAnsi="Arial" w:cs="Arial"/>
                <w:b/>
              </w:rPr>
              <w:lastRenderedPageBreak/>
              <w:t>PLANNING/</w:t>
            </w:r>
            <w:r w:rsidR="0087013E" w:rsidRPr="0035019E">
              <w:rPr>
                <w:rFonts w:ascii="Arial" w:hAnsi="Arial" w:cs="Arial"/>
                <w:b/>
              </w:rPr>
              <w:t>ORGANISATIONAL SKILLS</w:t>
            </w:r>
          </w:p>
        </w:tc>
      </w:tr>
      <w:tr w:rsidR="0087013E" w:rsidRPr="00F607B2" w:rsidTr="0087013E">
        <w:tc>
          <w:tcPr>
            <w:tcW w:w="9128" w:type="dxa"/>
            <w:gridSpan w:val="3"/>
            <w:tcBorders>
              <w:bottom w:val="single" w:sz="4" w:space="0" w:color="auto"/>
            </w:tcBorders>
          </w:tcPr>
          <w:p w:rsidR="0018537E" w:rsidRPr="003A7D91" w:rsidRDefault="0018537E" w:rsidP="0035019E">
            <w:pPr>
              <w:spacing w:after="240"/>
              <w:ind w:left="360" w:right="453"/>
              <w:jc w:val="both"/>
              <w:rPr>
                <w:rFonts w:ascii="Arial" w:hAnsi="Arial" w:cs="Arial"/>
                <w:bCs/>
              </w:rPr>
            </w:pPr>
            <w:r>
              <w:rPr>
                <w:rFonts w:ascii="Arial" w:hAnsi="Arial" w:cs="Arial"/>
                <w:bCs/>
              </w:rPr>
              <w:t>D</w:t>
            </w:r>
            <w:r w:rsidRPr="003A7D91">
              <w:rPr>
                <w:rFonts w:ascii="Arial" w:hAnsi="Arial" w:cs="Arial"/>
                <w:bCs/>
              </w:rPr>
              <w:t>evelop and structure the fire safety training programmes for the trust and respond to requests to develop bespoke training packages from managers.</w:t>
            </w:r>
          </w:p>
          <w:p w:rsidR="0018537E" w:rsidRPr="003A7D91" w:rsidRDefault="0018537E" w:rsidP="0035019E">
            <w:pPr>
              <w:spacing w:after="240"/>
              <w:ind w:left="360" w:right="453"/>
              <w:jc w:val="both"/>
              <w:rPr>
                <w:rFonts w:ascii="Arial" w:hAnsi="Arial" w:cs="Arial"/>
                <w:bCs/>
              </w:rPr>
            </w:pPr>
            <w:r>
              <w:rPr>
                <w:rFonts w:ascii="Arial" w:hAnsi="Arial" w:cs="Arial"/>
                <w:bCs/>
              </w:rPr>
              <w:t>P</w:t>
            </w:r>
            <w:r w:rsidRPr="003A7D91">
              <w:rPr>
                <w:rFonts w:ascii="Arial" w:hAnsi="Arial" w:cs="Arial"/>
                <w:bCs/>
              </w:rPr>
              <w:t>rovide complex fire safety training for all staff in healthcare premises in accordance with HTM 05–01 managing healthcare fire safety and the Regulatory Reform Order (fire safety) 2005 including the organisation of fire drills, emergency response and the training of specialist staff as appropriate.</w:t>
            </w:r>
          </w:p>
          <w:p w:rsidR="0018537E" w:rsidRPr="003A7D91" w:rsidRDefault="0018537E" w:rsidP="0035019E">
            <w:pPr>
              <w:spacing w:after="240"/>
              <w:ind w:left="360" w:right="453"/>
              <w:jc w:val="both"/>
              <w:rPr>
                <w:rFonts w:ascii="Arial" w:hAnsi="Arial" w:cs="Arial"/>
                <w:bCs/>
              </w:rPr>
            </w:pPr>
            <w:r w:rsidRPr="001A7F70">
              <w:rPr>
                <w:rFonts w:ascii="Arial" w:hAnsi="Arial" w:cs="Arial"/>
                <w:bCs/>
              </w:rPr>
              <w:t xml:space="preserve">Manage, </w:t>
            </w:r>
            <w:r w:rsidRPr="00DB11EC">
              <w:rPr>
                <w:rFonts w:ascii="Arial" w:hAnsi="Arial" w:cs="Arial"/>
                <w:bCs/>
              </w:rPr>
              <w:t>arrange</w:t>
            </w:r>
            <w:r>
              <w:rPr>
                <w:rFonts w:ascii="Arial" w:hAnsi="Arial" w:cs="Arial"/>
                <w:bCs/>
              </w:rPr>
              <w:t xml:space="preserve"> </w:t>
            </w:r>
            <w:r w:rsidRPr="003A7D91">
              <w:rPr>
                <w:rFonts w:ascii="Arial" w:hAnsi="Arial" w:cs="Arial"/>
                <w:bCs/>
              </w:rPr>
              <w:t>and monitor a program of annual fire drills in the appropriate buildings. Witness the effectiveness of evacuation arrangements and recommend remedial action when necessary.</w:t>
            </w:r>
          </w:p>
          <w:p w:rsidR="0018537E" w:rsidRPr="003A7D91" w:rsidRDefault="0018537E" w:rsidP="0035019E">
            <w:pPr>
              <w:spacing w:after="240"/>
              <w:ind w:left="360" w:right="453"/>
              <w:jc w:val="both"/>
              <w:rPr>
                <w:rFonts w:ascii="Arial" w:hAnsi="Arial" w:cs="Arial"/>
                <w:bCs/>
              </w:rPr>
            </w:pPr>
            <w:r w:rsidRPr="001A7F70">
              <w:rPr>
                <w:rFonts w:ascii="Arial" w:hAnsi="Arial" w:cs="Arial"/>
                <w:bCs/>
              </w:rPr>
              <w:t>Manage</w:t>
            </w:r>
            <w:r>
              <w:rPr>
                <w:rFonts w:ascii="Arial" w:hAnsi="Arial" w:cs="Arial"/>
                <w:bCs/>
              </w:rPr>
              <w:t xml:space="preserve">, arrange </w:t>
            </w:r>
            <w:r w:rsidRPr="003A7D91">
              <w:rPr>
                <w:rFonts w:ascii="Arial" w:hAnsi="Arial" w:cs="Arial"/>
                <w:bCs/>
              </w:rPr>
              <w:t>and conduct training sessions to ensure adequate Fire Marshals are appointed across the Trust</w:t>
            </w:r>
          </w:p>
          <w:p w:rsidR="0018537E" w:rsidRPr="003A7D91" w:rsidRDefault="0018537E" w:rsidP="0035019E">
            <w:pPr>
              <w:spacing w:after="240"/>
              <w:ind w:left="360" w:right="453"/>
              <w:jc w:val="both"/>
              <w:rPr>
                <w:rFonts w:ascii="Arial" w:hAnsi="Arial" w:cs="Arial"/>
                <w:bCs/>
              </w:rPr>
            </w:pPr>
            <w:r w:rsidRPr="003A7D91">
              <w:rPr>
                <w:rFonts w:ascii="Arial" w:hAnsi="Arial" w:cs="Arial"/>
                <w:bCs/>
              </w:rPr>
              <w:t xml:space="preserve">Manage </w:t>
            </w:r>
            <w:r>
              <w:rPr>
                <w:rFonts w:ascii="Arial" w:hAnsi="Arial" w:cs="Arial"/>
                <w:bCs/>
              </w:rPr>
              <w:t xml:space="preserve">own </w:t>
            </w:r>
            <w:r w:rsidRPr="003A7D91">
              <w:rPr>
                <w:rFonts w:ascii="Arial" w:hAnsi="Arial" w:cs="Arial"/>
                <w:bCs/>
              </w:rPr>
              <w:t xml:space="preserve">work load </w:t>
            </w:r>
            <w:r w:rsidRPr="001A7F70">
              <w:rPr>
                <w:rFonts w:ascii="Arial" w:hAnsi="Arial" w:cs="Arial"/>
                <w:bCs/>
              </w:rPr>
              <w:t>and that of team</w:t>
            </w:r>
            <w:r>
              <w:rPr>
                <w:rFonts w:ascii="Arial" w:hAnsi="Arial" w:cs="Arial"/>
                <w:bCs/>
              </w:rPr>
              <w:t xml:space="preserve"> </w:t>
            </w:r>
            <w:r w:rsidRPr="003A7D91">
              <w:rPr>
                <w:rFonts w:ascii="Arial" w:hAnsi="Arial" w:cs="Arial"/>
                <w:bCs/>
              </w:rPr>
              <w:t>to ensure that training and risk assessments are current and to meet deadlines.</w:t>
            </w:r>
          </w:p>
          <w:p w:rsidR="0018537E" w:rsidRDefault="0018537E" w:rsidP="0035019E">
            <w:pPr>
              <w:spacing w:after="240"/>
              <w:ind w:left="360" w:right="453"/>
              <w:jc w:val="both"/>
              <w:rPr>
                <w:rFonts w:ascii="Arial" w:hAnsi="Arial" w:cs="Arial"/>
                <w:bCs/>
              </w:rPr>
            </w:pPr>
            <w:r w:rsidRPr="003A7D91">
              <w:rPr>
                <w:rFonts w:ascii="Arial" w:hAnsi="Arial" w:cs="Arial"/>
                <w:bCs/>
              </w:rPr>
              <w:t>Co-ordinate meetings with departmental managers with respect to fire risk assessments, procedures and training.</w:t>
            </w:r>
          </w:p>
          <w:p w:rsidR="0018537E" w:rsidRPr="001A7F70" w:rsidRDefault="0018537E" w:rsidP="0035019E">
            <w:pPr>
              <w:spacing w:after="240"/>
              <w:ind w:left="360" w:right="453"/>
              <w:jc w:val="both"/>
              <w:rPr>
                <w:rFonts w:ascii="Arial" w:hAnsi="Arial" w:cs="Arial"/>
                <w:bCs/>
              </w:rPr>
            </w:pPr>
            <w:r w:rsidRPr="001A7F70">
              <w:rPr>
                <w:rFonts w:ascii="Arial" w:hAnsi="Arial" w:cs="Arial"/>
                <w:bCs/>
              </w:rPr>
              <w:t>Responsible for on-site supervision of contractors, resolving technical issues, coordination of mechanical and electrical services, commissioning, acceptance of works with associated approvals and final evaluation.</w:t>
            </w:r>
          </w:p>
          <w:p w:rsidR="0018537E" w:rsidRDefault="0018537E" w:rsidP="0035019E">
            <w:pPr>
              <w:spacing w:after="240"/>
              <w:ind w:left="360" w:right="453"/>
              <w:jc w:val="both"/>
              <w:rPr>
                <w:rFonts w:ascii="Arial" w:hAnsi="Arial" w:cs="Arial"/>
                <w:bCs/>
              </w:rPr>
            </w:pPr>
            <w:r w:rsidRPr="001A7F70">
              <w:rPr>
                <w:rFonts w:ascii="Arial" w:hAnsi="Arial" w:cs="Arial"/>
                <w:bCs/>
              </w:rPr>
              <w:t>Ensure that health and safety precautions are taken into account throughout all stages of work including CDM responsibilities and risk assessments to ensure that planned works can be carried out with minimum risk to staff, patients and visitors</w:t>
            </w:r>
            <w:r w:rsidRPr="00D05A41">
              <w:rPr>
                <w:rFonts w:ascii="Arial" w:hAnsi="Arial" w:cs="Arial"/>
                <w:bCs/>
              </w:rPr>
              <w:t>.</w:t>
            </w:r>
          </w:p>
          <w:p w:rsidR="0018537E" w:rsidRDefault="0018537E" w:rsidP="0035019E">
            <w:pPr>
              <w:spacing w:after="240"/>
              <w:ind w:left="360" w:right="453"/>
              <w:jc w:val="both"/>
              <w:rPr>
                <w:rFonts w:ascii="Arial" w:hAnsi="Arial" w:cs="Arial"/>
                <w:bCs/>
              </w:rPr>
            </w:pPr>
            <w:r w:rsidRPr="001A7F70">
              <w:rPr>
                <w:rFonts w:ascii="Arial" w:hAnsi="Arial" w:cs="Arial"/>
                <w:bCs/>
              </w:rPr>
              <w:t>Ensure the smooth handover of completed works involving the inspection, testing, witnessing, commissioning of services / systems, demonstration, training of in-house teams and progressing of defect schedules</w:t>
            </w:r>
            <w:r w:rsidRPr="00123A34">
              <w:rPr>
                <w:rFonts w:ascii="Arial" w:hAnsi="Arial" w:cs="Arial"/>
                <w:bCs/>
              </w:rPr>
              <w:t>.</w:t>
            </w:r>
          </w:p>
          <w:p w:rsidR="0018537E" w:rsidRDefault="0018537E" w:rsidP="0035019E">
            <w:pPr>
              <w:spacing w:after="240"/>
              <w:ind w:left="360" w:right="453"/>
              <w:jc w:val="both"/>
              <w:rPr>
                <w:rFonts w:ascii="Arial" w:hAnsi="Arial" w:cs="Arial"/>
                <w:bCs/>
              </w:rPr>
            </w:pPr>
            <w:r>
              <w:rPr>
                <w:rFonts w:ascii="Arial" w:hAnsi="Arial" w:cs="Arial"/>
                <w:bCs/>
              </w:rPr>
              <w:t xml:space="preserve">Ensure that all maintenance of fire safety equipment, </w:t>
            </w:r>
            <w:r w:rsidRPr="001A7F70">
              <w:rPr>
                <w:rFonts w:ascii="Arial" w:hAnsi="Arial" w:cs="Arial"/>
                <w:bCs/>
              </w:rPr>
              <w:t>emergency lighting</w:t>
            </w:r>
            <w:r>
              <w:rPr>
                <w:rFonts w:ascii="Arial" w:hAnsi="Arial" w:cs="Arial"/>
                <w:bCs/>
              </w:rPr>
              <w:t xml:space="preserve"> and alarm systems are maintained in line with statutory requirements.</w:t>
            </w:r>
          </w:p>
          <w:p w:rsidR="0087013E" w:rsidRPr="00F607B2" w:rsidRDefault="0018537E" w:rsidP="00EF0C5C">
            <w:pPr>
              <w:spacing w:after="240"/>
              <w:ind w:left="360" w:right="453"/>
              <w:jc w:val="both"/>
              <w:rPr>
                <w:rFonts w:ascii="Arial" w:hAnsi="Arial" w:cs="Arial"/>
                <w:color w:val="FF0000"/>
              </w:rPr>
            </w:pPr>
            <w:r w:rsidRPr="001A7F70">
              <w:rPr>
                <w:rFonts w:ascii="Arial" w:hAnsi="Arial" w:cs="Arial"/>
                <w:bCs/>
              </w:rPr>
              <w:t>Develop a library of standard technical briefs, specifications, facilities and layouts for all fire safety systems.</w:t>
            </w:r>
          </w:p>
        </w:tc>
      </w:tr>
      <w:tr w:rsidR="0087013E" w:rsidRPr="00F607B2" w:rsidTr="00AB77A0">
        <w:tc>
          <w:tcPr>
            <w:tcW w:w="9128" w:type="dxa"/>
            <w:gridSpan w:val="3"/>
            <w:shd w:val="clear" w:color="auto" w:fill="002060"/>
          </w:tcPr>
          <w:p w:rsidR="0087013E" w:rsidRPr="0035019E" w:rsidRDefault="0087013E" w:rsidP="0035019E">
            <w:pPr>
              <w:ind w:left="360"/>
              <w:jc w:val="both"/>
              <w:rPr>
                <w:rFonts w:ascii="Arial" w:hAnsi="Arial" w:cs="Arial"/>
              </w:rPr>
            </w:pPr>
            <w:r w:rsidRPr="0035019E">
              <w:rPr>
                <w:rFonts w:ascii="Arial" w:hAnsi="Arial" w:cs="Arial"/>
                <w:b/>
              </w:rPr>
              <w:t xml:space="preserve">PHYSICAL SKILLS </w:t>
            </w:r>
          </w:p>
        </w:tc>
      </w:tr>
      <w:tr w:rsidR="0087013E" w:rsidRPr="00F607B2" w:rsidTr="0087013E">
        <w:tc>
          <w:tcPr>
            <w:tcW w:w="9128" w:type="dxa"/>
            <w:gridSpan w:val="3"/>
            <w:tcBorders>
              <w:bottom w:val="single" w:sz="4" w:space="0" w:color="auto"/>
            </w:tcBorders>
          </w:tcPr>
          <w:p w:rsidR="007D0A76" w:rsidRPr="007D0A76" w:rsidRDefault="007D0A76" w:rsidP="0035019E">
            <w:pPr>
              <w:spacing w:after="240"/>
              <w:ind w:left="360" w:right="453"/>
              <w:jc w:val="both"/>
              <w:rPr>
                <w:rFonts w:ascii="Arial" w:hAnsi="Arial" w:cs="Arial"/>
                <w:bCs/>
              </w:rPr>
            </w:pPr>
            <w:r w:rsidRPr="003A7D91">
              <w:rPr>
                <w:rFonts w:ascii="Arial" w:hAnsi="Arial" w:cs="Arial"/>
                <w:bCs/>
              </w:rPr>
              <w:t>Respond to fire emergencies at all RDE Hospitals and properties with the ability to make instant decisions under pressure.</w:t>
            </w:r>
          </w:p>
          <w:p w:rsidR="0018537E" w:rsidRPr="003A7D91" w:rsidRDefault="0018537E" w:rsidP="0035019E">
            <w:pPr>
              <w:spacing w:after="240"/>
              <w:ind w:left="360" w:right="453"/>
              <w:jc w:val="both"/>
              <w:rPr>
                <w:rFonts w:ascii="Arial" w:hAnsi="Arial" w:cs="Arial"/>
                <w:bCs/>
              </w:rPr>
            </w:pPr>
            <w:r w:rsidRPr="003A7D91">
              <w:rPr>
                <w:rFonts w:ascii="Arial" w:hAnsi="Arial" w:cs="Arial"/>
                <w:bCs/>
              </w:rPr>
              <w:t>Required to be able to drive to other trusts sites.</w:t>
            </w:r>
          </w:p>
          <w:p w:rsidR="0087013E" w:rsidRDefault="0018537E" w:rsidP="0035019E">
            <w:pPr>
              <w:spacing w:after="240"/>
              <w:ind w:left="360" w:right="453"/>
              <w:jc w:val="both"/>
              <w:rPr>
                <w:rFonts w:ascii="Arial" w:hAnsi="Arial" w:cs="Arial"/>
                <w:bCs/>
              </w:rPr>
            </w:pPr>
            <w:r w:rsidRPr="003A7D91">
              <w:rPr>
                <w:rFonts w:ascii="Arial" w:hAnsi="Arial" w:cs="Arial"/>
                <w:bCs/>
              </w:rPr>
              <w:t>Use and demonstration on the use of fire fighting equipment.</w:t>
            </w:r>
          </w:p>
          <w:p w:rsidR="007D0A76" w:rsidRDefault="007D0A76" w:rsidP="0035019E">
            <w:pPr>
              <w:ind w:left="360" w:right="453"/>
              <w:jc w:val="both"/>
              <w:rPr>
                <w:rFonts w:ascii="Arial" w:hAnsi="Arial" w:cs="Arial"/>
                <w:bCs/>
              </w:rPr>
            </w:pPr>
            <w:r w:rsidRPr="003A7D91">
              <w:rPr>
                <w:rFonts w:ascii="Arial" w:hAnsi="Arial" w:cs="Arial"/>
                <w:bCs/>
              </w:rPr>
              <w:t>The nature of the job will require the post holder to be generally physically fit and to be able to drive and walk for long periods when undertaking risk assessments.</w:t>
            </w:r>
          </w:p>
          <w:p w:rsidR="007D0A76" w:rsidRPr="007D0A76" w:rsidRDefault="007D0A76" w:rsidP="0035019E">
            <w:pPr>
              <w:ind w:left="720" w:right="453"/>
              <w:jc w:val="both"/>
              <w:rPr>
                <w:rFonts w:ascii="Arial" w:hAnsi="Arial" w:cs="Arial"/>
                <w:bCs/>
              </w:rPr>
            </w:pPr>
          </w:p>
        </w:tc>
      </w:tr>
      <w:tr w:rsidR="00D44AB0" w:rsidRPr="00F607B2" w:rsidTr="00AB77A0">
        <w:tc>
          <w:tcPr>
            <w:tcW w:w="9128" w:type="dxa"/>
            <w:gridSpan w:val="3"/>
            <w:shd w:val="clear" w:color="auto" w:fill="002060"/>
          </w:tcPr>
          <w:p w:rsidR="00D44AB0" w:rsidRPr="0035019E" w:rsidRDefault="00D44AB0" w:rsidP="0035019E">
            <w:pPr>
              <w:ind w:left="360"/>
              <w:jc w:val="both"/>
              <w:rPr>
                <w:rFonts w:ascii="Arial" w:hAnsi="Arial" w:cs="Arial"/>
              </w:rPr>
            </w:pPr>
            <w:r w:rsidRPr="0035019E">
              <w:rPr>
                <w:rFonts w:ascii="Arial" w:hAnsi="Arial" w:cs="Arial"/>
                <w:b/>
              </w:rPr>
              <w:lastRenderedPageBreak/>
              <w:t xml:space="preserve">PATIENT/CLIENT CARE </w:t>
            </w:r>
          </w:p>
        </w:tc>
      </w:tr>
      <w:tr w:rsidR="0087013E" w:rsidRPr="00F607B2" w:rsidTr="0087013E">
        <w:tc>
          <w:tcPr>
            <w:tcW w:w="9128" w:type="dxa"/>
            <w:gridSpan w:val="3"/>
            <w:tcBorders>
              <w:bottom w:val="single" w:sz="4" w:space="0" w:color="auto"/>
            </w:tcBorders>
          </w:tcPr>
          <w:p w:rsidR="0018537E" w:rsidRDefault="0018537E" w:rsidP="0035019E">
            <w:pPr>
              <w:spacing w:after="240"/>
              <w:ind w:left="360" w:right="453"/>
              <w:jc w:val="both"/>
              <w:rPr>
                <w:rFonts w:ascii="Arial" w:hAnsi="Arial" w:cs="Arial"/>
                <w:bCs/>
              </w:rPr>
            </w:pPr>
            <w:r w:rsidRPr="003A7D91">
              <w:rPr>
                <w:rFonts w:ascii="Arial" w:hAnsi="Arial" w:cs="Arial"/>
                <w:bCs/>
              </w:rPr>
              <w:t>Provide fire safety advice and training to patients if required, where care is being provided in the home environment.</w:t>
            </w:r>
          </w:p>
          <w:p w:rsidR="0018537E" w:rsidRPr="001A7F70" w:rsidRDefault="0018537E" w:rsidP="0035019E">
            <w:pPr>
              <w:ind w:left="360"/>
              <w:rPr>
                <w:rFonts w:ascii="Arial" w:hAnsi="Arial" w:cs="Arial"/>
                <w:bCs/>
              </w:rPr>
            </w:pPr>
            <w:r w:rsidRPr="001A7F70">
              <w:rPr>
                <w:rFonts w:ascii="Arial" w:hAnsi="Arial" w:cs="Arial"/>
                <w:bCs/>
              </w:rPr>
              <w:t>Participate in the Estates “On Call” rota and attend site outside of normal working hours if required for emergency situations, service shut downs, management of contractors or system failure where specialist technical support or managerial advice is needed.</w:t>
            </w:r>
          </w:p>
          <w:p w:rsidR="007D0A76" w:rsidRPr="00300FDD" w:rsidRDefault="007D0A76" w:rsidP="0035019E">
            <w:pPr>
              <w:ind w:left="720"/>
              <w:rPr>
                <w:rFonts w:ascii="Arial" w:hAnsi="Arial" w:cs="Arial"/>
                <w:bCs/>
                <w:color w:val="FF0000"/>
              </w:rPr>
            </w:pPr>
          </w:p>
          <w:p w:rsidR="007D0A76" w:rsidRPr="003A7D91" w:rsidRDefault="007D0A76" w:rsidP="0035019E">
            <w:pPr>
              <w:ind w:left="360" w:right="453"/>
              <w:jc w:val="both"/>
              <w:rPr>
                <w:rFonts w:ascii="Arial" w:hAnsi="Arial" w:cs="Arial"/>
                <w:bCs/>
              </w:rPr>
            </w:pPr>
            <w:r w:rsidRPr="003A7D91">
              <w:rPr>
                <w:rFonts w:ascii="Arial" w:hAnsi="Arial" w:cs="Arial"/>
                <w:bCs/>
              </w:rPr>
              <w:t>Undertake work in patient environments.</w:t>
            </w:r>
          </w:p>
          <w:p w:rsidR="007D0A76" w:rsidRPr="003A7D91" w:rsidRDefault="007D0A76" w:rsidP="0035019E">
            <w:pPr>
              <w:ind w:left="720" w:right="453"/>
              <w:jc w:val="both"/>
              <w:rPr>
                <w:rFonts w:ascii="Arial" w:hAnsi="Arial" w:cs="Arial"/>
                <w:bCs/>
              </w:rPr>
            </w:pPr>
          </w:p>
          <w:p w:rsidR="007D0A76" w:rsidRPr="003A7D91" w:rsidRDefault="007D0A76" w:rsidP="0035019E">
            <w:pPr>
              <w:ind w:left="360" w:right="453"/>
              <w:jc w:val="both"/>
              <w:rPr>
                <w:rFonts w:ascii="Arial" w:hAnsi="Arial" w:cs="Arial"/>
                <w:bCs/>
              </w:rPr>
            </w:pPr>
            <w:r w:rsidRPr="003A7D91">
              <w:rPr>
                <w:rFonts w:ascii="Arial" w:hAnsi="Arial" w:cs="Arial"/>
                <w:bCs/>
              </w:rPr>
              <w:t>Investigate incidents and complaints and where necessary communicate with patients and staff.</w:t>
            </w:r>
          </w:p>
          <w:p w:rsidR="0087013E" w:rsidRPr="00F607B2" w:rsidRDefault="0087013E" w:rsidP="0035019E">
            <w:pPr>
              <w:jc w:val="both"/>
              <w:rPr>
                <w:rFonts w:ascii="Arial" w:hAnsi="Arial" w:cs="Arial"/>
              </w:rPr>
            </w:pPr>
          </w:p>
        </w:tc>
      </w:tr>
      <w:tr w:rsidR="00D44AB0" w:rsidRPr="00F607B2" w:rsidTr="00AB77A0">
        <w:tc>
          <w:tcPr>
            <w:tcW w:w="9128" w:type="dxa"/>
            <w:gridSpan w:val="3"/>
            <w:shd w:val="clear" w:color="auto" w:fill="002060"/>
          </w:tcPr>
          <w:p w:rsidR="00D44AB0" w:rsidRPr="0035019E" w:rsidRDefault="00D44AB0" w:rsidP="0035019E">
            <w:pPr>
              <w:ind w:left="360"/>
              <w:jc w:val="both"/>
              <w:rPr>
                <w:rFonts w:ascii="Arial" w:hAnsi="Arial" w:cs="Arial"/>
              </w:rPr>
            </w:pPr>
            <w:r w:rsidRPr="0035019E">
              <w:rPr>
                <w:rFonts w:ascii="Arial" w:hAnsi="Arial" w:cs="Arial"/>
                <w:b/>
              </w:rPr>
              <w:t xml:space="preserve">POLICY/SERVICE DEVELOPMENT </w:t>
            </w:r>
          </w:p>
        </w:tc>
      </w:tr>
      <w:tr w:rsidR="00D44AB0" w:rsidRPr="00F607B2" w:rsidTr="00AB77A0">
        <w:tc>
          <w:tcPr>
            <w:tcW w:w="9128" w:type="dxa"/>
            <w:gridSpan w:val="3"/>
            <w:tcBorders>
              <w:bottom w:val="single" w:sz="4" w:space="0" w:color="auto"/>
            </w:tcBorders>
          </w:tcPr>
          <w:p w:rsidR="0018537E" w:rsidRPr="003A7D91" w:rsidRDefault="0018537E" w:rsidP="0035019E">
            <w:pPr>
              <w:spacing w:after="240"/>
              <w:ind w:left="360" w:right="453"/>
              <w:jc w:val="both"/>
              <w:rPr>
                <w:rFonts w:ascii="Arial" w:hAnsi="Arial" w:cs="Arial"/>
                <w:bCs/>
              </w:rPr>
            </w:pPr>
            <w:r w:rsidRPr="003A7D91">
              <w:rPr>
                <w:rFonts w:ascii="Arial" w:hAnsi="Arial" w:cs="Arial"/>
                <w:bCs/>
              </w:rPr>
              <w:t>Develop, implement and update trust fire safety policies, procedures and strategies.</w:t>
            </w:r>
          </w:p>
          <w:p w:rsidR="0018537E" w:rsidRPr="003A7D91" w:rsidRDefault="0018537E" w:rsidP="0035019E">
            <w:pPr>
              <w:spacing w:after="240"/>
              <w:ind w:left="360" w:right="453"/>
              <w:jc w:val="both"/>
              <w:rPr>
                <w:rFonts w:ascii="Arial" w:hAnsi="Arial" w:cs="Arial"/>
                <w:bCs/>
              </w:rPr>
            </w:pPr>
            <w:r w:rsidRPr="003A7D91">
              <w:rPr>
                <w:rFonts w:ascii="Arial" w:hAnsi="Arial" w:cs="Arial"/>
                <w:bCs/>
              </w:rPr>
              <w:t xml:space="preserve">Suggest amendments and </w:t>
            </w:r>
            <w:r w:rsidRPr="001A7F70">
              <w:rPr>
                <w:rFonts w:ascii="Arial" w:hAnsi="Arial" w:cs="Arial"/>
                <w:bCs/>
              </w:rPr>
              <w:t>facilitate</w:t>
            </w:r>
            <w:r w:rsidRPr="003A7D91">
              <w:rPr>
                <w:rFonts w:ascii="Arial" w:hAnsi="Arial" w:cs="Arial"/>
                <w:bCs/>
              </w:rPr>
              <w:t xml:space="preserve"> changes in practice and procedures for fire safety, which may impact on fire safety procedures in all areas / Trust sites.</w:t>
            </w:r>
          </w:p>
          <w:p w:rsidR="00D44AB0" w:rsidRPr="00F607B2" w:rsidRDefault="0018537E" w:rsidP="00EF0C5C">
            <w:pPr>
              <w:spacing w:after="240"/>
              <w:ind w:left="360" w:right="453"/>
              <w:jc w:val="both"/>
              <w:rPr>
                <w:rFonts w:ascii="Arial" w:hAnsi="Arial" w:cs="Arial"/>
              </w:rPr>
            </w:pPr>
            <w:r w:rsidRPr="003A7D91">
              <w:rPr>
                <w:rFonts w:ascii="Arial" w:hAnsi="Arial" w:cs="Arial"/>
                <w:bCs/>
              </w:rPr>
              <w:t>To review new fire legislation and regulations and, where, necessary, provide briefing notes and draft policies and procedures for comment/approval by appropriate meeting groups.</w:t>
            </w:r>
          </w:p>
        </w:tc>
      </w:tr>
      <w:tr w:rsidR="00D44AB0" w:rsidRPr="00F607B2" w:rsidTr="00AB77A0">
        <w:tc>
          <w:tcPr>
            <w:tcW w:w="9128" w:type="dxa"/>
            <w:gridSpan w:val="3"/>
            <w:shd w:val="clear" w:color="auto" w:fill="002060"/>
          </w:tcPr>
          <w:p w:rsidR="00D44AB0" w:rsidRPr="0035019E" w:rsidRDefault="00D44AB0" w:rsidP="0035019E">
            <w:pPr>
              <w:ind w:left="360"/>
              <w:jc w:val="both"/>
              <w:rPr>
                <w:rFonts w:ascii="Arial" w:hAnsi="Arial" w:cs="Arial"/>
              </w:rPr>
            </w:pPr>
            <w:r w:rsidRPr="0035019E">
              <w:rPr>
                <w:rFonts w:ascii="Arial" w:hAnsi="Arial" w:cs="Arial"/>
                <w:b/>
              </w:rPr>
              <w:t xml:space="preserve">FINANCIAL/PHYSICAL RESOURCES </w:t>
            </w:r>
          </w:p>
        </w:tc>
      </w:tr>
      <w:tr w:rsidR="00D44AB0" w:rsidRPr="00F607B2" w:rsidTr="00AB77A0">
        <w:tc>
          <w:tcPr>
            <w:tcW w:w="9128" w:type="dxa"/>
            <w:gridSpan w:val="3"/>
            <w:tcBorders>
              <w:bottom w:val="single" w:sz="4" w:space="0" w:color="auto"/>
            </w:tcBorders>
          </w:tcPr>
          <w:p w:rsidR="0018537E" w:rsidRPr="001A7F70" w:rsidRDefault="0018537E" w:rsidP="0035019E">
            <w:pPr>
              <w:spacing w:after="240"/>
              <w:ind w:left="360" w:right="453"/>
              <w:jc w:val="both"/>
              <w:rPr>
                <w:rFonts w:ascii="Arial" w:hAnsi="Arial" w:cs="Arial"/>
                <w:bCs/>
              </w:rPr>
            </w:pPr>
            <w:r w:rsidRPr="001A7F70">
              <w:rPr>
                <w:rFonts w:ascii="Arial" w:hAnsi="Arial" w:cs="Arial"/>
                <w:bCs/>
              </w:rPr>
              <w:t>Responsible for financial control of discrete delegated project budgets.</w:t>
            </w:r>
          </w:p>
          <w:p w:rsidR="0018537E" w:rsidRPr="001A7F70" w:rsidRDefault="0018537E" w:rsidP="0035019E">
            <w:pPr>
              <w:spacing w:after="240"/>
              <w:ind w:left="360" w:right="453"/>
              <w:jc w:val="both"/>
              <w:rPr>
                <w:rFonts w:ascii="Arial" w:hAnsi="Arial" w:cs="Arial"/>
                <w:bCs/>
              </w:rPr>
            </w:pPr>
            <w:r w:rsidRPr="001A7F70">
              <w:rPr>
                <w:rFonts w:ascii="Arial" w:hAnsi="Arial" w:cs="Arial"/>
                <w:bCs/>
              </w:rPr>
              <w:t>Provide support to Estates teams across all services as required including budget management and the delivery of Cost Improvement Plans.</w:t>
            </w:r>
          </w:p>
          <w:p w:rsidR="0018537E" w:rsidRPr="001A7F70" w:rsidRDefault="0018537E" w:rsidP="0035019E">
            <w:pPr>
              <w:spacing w:after="240"/>
              <w:ind w:left="360" w:right="453"/>
              <w:jc w:val="both"/>
              <w:rPr>
                <w:rFonts w:ascii="Arial" w:hAnsi="Arial" w:cs="Arial"/>
                <w:bCs/>
              </w:rPr>
            </w:pPr>
            <w:r w:rsidRPr="001A7F70">
              <w:rPr>
                <w:rFonts w:ascii="Arial" w:hAnsi="Arial" w:cs="Arial"/>
                <w:bCs/>
              </w:rPr>
              <w:t>Complete daily log for time charge against all project/capital schemes with monthly report for capital recharge.</w:t>
            </w:r>
          </w:p>
          <w:p w:rsidR="00D44AB0" w:rsidRPr="00F607B2" w:rsidRDefault="0018537E" w:rsidP="00EF0C5C">
            <w:pPr>
              <w:spacing w:after="240"/>
              <w:ind w:left="360" w:right="453"/>
              <w:jc w:val="both"/>
              <w:rPr>
                <w:rFonts w:ascii="Arial" w:hAnsi="Arial" w:cs="Arial"/>
              </w:rPr>
            </w:pPr>
            <w:r w:rsidRPr="003A7D91">
              <w:rPr>
                <w:rFonts w:ascii="Arial" w:hAnsi="Arial" w:cs="Arial"/>
                <w:bCs/>
              </w:rPr>
              <w:t>Responsible for all equipment used to undertake regular duties.</w:t>
            </w:r>
          </w:p>
        </w:tc>
      </w:tr>
      <w:tr w:rsidR="00D44AB0" w:rsidRPr="00F607B2" w:rsidTr="00AB77A0">
        <w:tc>
          <w:tcPr>
            <w:tcW w:w="9128" w:type="dxa"/>
            <w:gridSpan w:val="3"/>
            <w:shd w:val="clear" w:color="auto" w:fill="002060"/>
          </w:tcPr>
          <w:p w:rsidR="00D44AB0" w:rsidRPr="0035019E" w:rsidRDefault="00D44AB0" w:rsidP="0035019E">
            <w:pPr>
              <w:ind w:left="360"/>
              <w:jc w:val="both"/>
              <w:rPr>
                <w:rFonts w:ascii="Arial" w:hAnsi="Arial" w:cs="Arial"/>
              </w:rPr>
            </w:pPr>
            <w:r w:rsidRPr="0035019E">
              <w:rPr>
                <w:rFonts w:ascii="Arial" w:hAnsi="Arial" w:cs="Arial"/>
                <w:b/>
              </w:rPr>
              <w:t xml:space="preserve">HUMAN RESOURCES </w:t>
            </w:r>
          </w:p>
        </w:tc>
      </w:tr>
      <w:tr w:rsidR="00D44AB0" w:rsidRPr="00F607B2" w:rsidTr="00AB77A0">
        <w:tc>
          <w:tcPr>
            <w:tcW w:w="9128" w:type="dxa"/>
            <w:gridSpan w:val="3"/>
            <w:tcBorders>
              <w:bottom w:val="single" w:sz="4" w:space="0" w:color="auto"/>
            </w:tcBorders>
          </w:tcPr>
          <w:p w:rsidR="0018537E" w:rsidRPr="001A7F70" w:rsidRDefault="0018537E" w:rsidP="0035019E">
            <w:pPr>
              <w:spacing w:after="240"/>
              <w:ind w:left="360" w:right="453"/>
              <w:jc w:val="both"/>
              <w:rPr>
                <w:rFonts w:ascii="Arial" w:hAnsi="Arial" w:cs="Arial"/>
                <w:bCs/>
              </w:rPr>
            </w:pPr>
            <w:r w:rsidRPr="001A7F70">
              <w:rPr>
                <w:rFonts w:ascii="Arial" w:hAnsi="Arial" w:cs="Arial"/>
                <w:bCs/>
              </w:rPr>
              <w:t>Be a proactive team leader and co-ordinator for all fire officers, disseminating knowledge and information.</w:t>
            </w:r>
          </w:p>
          <w:p w:rsidR="0018537E" w:rsidRPr="001A7F70" w:rsidRDefault="0018537E" w:rsidP="0035019E">
            <w:pPr>
              <w:spacing w:after="240"/>
              <w:ind w:left="360" w:right="453"/>
              <w:jc w:val="both"/>
              <w:rPr>
                <w:rFonts w:ascii="Arial" w:hAnsi="Arial" w:cs="Arial"/>
                <w:bCs/>
              </w:rPr>
            </w:pPr>
            <w:r w:rsidRPr="001A7F70">
              <w:rPr>
                <w:rFonts w:ascii="Arial" w:hAnsi="Arial" w:cs="Arial"/>
                <w:bCs/>
              </w:rPr>
              <w:t>Promoting co-operation and versatility and encouraging staff to reciprocate and feel a valued member of an efficient team.</w:t>
            </w:r>
          </w:p>
          <w:p w:rsidR="0018537E" w:rsidRPr="001A7F70" w:rsidRDefault="0018537E" w:rsidP="0035019E">
            <w:pPr>
              <w:spacing w:after="240"/>
              <w:ind w:left="360" w:right="453"/>
              <w:jc w:val="both"/>
              <w:rPr>
                <w:rFonts w:ascii="Arial" w:hAnsi="Arial" w:cs="Arial"/>
                <w:bCs/>
              </w:rPr>
            </w:pPr>
            <w:r w:rsidRPr="001A7F70">
              <w:rPr>
                <w:rFonts w:ascii="Arial" w:hAnsi="Arial" w:cs="Arial"/>
                <w:bCs/>
              </w:rPr>
              <w:t>Carry out full disciplinary, grievance and capability procedures, being responsible for satisfactory time-keeping, dress code, conduct, achieving key performance indicators and discipline, strictly in line with Trust policies.</w:t>
            </w:r>
          </w:p>
          <w:p w:rsidR="0018537E" w:rsidRPr="0035019E" w:rsidRDefault="0018537E" w:rsidP="0035019E">
            <w:pPr>
              <w:spacing w:after="240"/>
              <w:ind w:left="360" w:right="453"/>
              <w:jc w:val="both"/>
              <w:rPr>
                <w:rFonts w:ascii="Arial" w:hAnsi="Arial" w:cs="Arial"/>
                <w:bCs/>
              </w:rPr>
            </w:pPr>
            <w:r w:rsidRPr="0035019E">
              <w:rPr>
                <w:rFonts w:ascii="Arial" w:hAnsi="Arial" w:cs="Arial"/>
                <w:bCs/>
              </w:rPr>
              <w:t xml:space="preserve">Provide fire safety training for all staff in healthcare premises in accordance with HTM 05-01 Managing healthcare fire safety and the </w:t>
            </w:r>
            <w:r w:rsidRPr="0035019E">
              <w:rPr>
                <w:rFonts w:ascii="Arial" w:hAnsi="Arial" w:cs="Arial"/>
              </w:rPr>
              <w:t>Regulatory Reform Order 2005</w:t>
            </w:r>
            <w:r w:rsidRPr="0035019E">
              <w:rPr>
                <w:rFonts w:ascii="Arial" w:hAnsi="Arial" w:cs="Arial"/>
                <w:bCs/>
              </w:rPr>
              <w:t>, including the organisation of fire drills and the training of specialist staff as appropriate.</w:t>
            </w:r>
          </w:p>
          <w:p w:rsidR="0018537E" w:rsidRPr="0035019E" w:rsidRDefault="0018537E" w:rsidP="0035019E">
            <w:pPr>
              <w:spacing w:after="240"/>
              <w:ind w:left="360" w:right="453"/>
              <w:jc w:val="both"/>
              <w:rPr>
                <w:rFonts w:ascii="Arial" w:hAnsi="Arial" w:cs="Arial"/>
                <w:bCs/>
              </w:rPr>
            </w:pPr>
            <w:r w:rsidRPr="0035019E">
              <w:rPr>
                <w:rFonts w:ascii="Arial" w:hAnsi="Arial" w:cs="Arial"/>
                <w:bCs/>
              </w:rPr>
              <w:t>Provide fire safety training to partnership organisations including other NHS trusts, charities and commercial outlets.</w:t>
            </w:r>
          </w:p>
          <w:p w:rsidR="00D44AB0" w:rsidRPr="00F607B2" w:rsidRDefault="0018537E" w:rsidP="00EF0C5C">
            <w:pPr>
              <w:spacing w:after="240"/>
              <w:ind w:left="360" w:right="453"/>
              <w:jc w:val="both"/>
              <w:rPr>
                <w:rFonts w:ascii="Arial" w:hAnsi="Arial" w:cs="Arial"/>
              </w:rPr>
            </w:pPr>
            <w:r w:rsidRPr="003A7D91">
              <w:rPr>
                <w:rFonts w:ascii="Arial" w:hAnsi="Arial" w:cs="Arial"/>
                <w:bCs/>
              </w:rPr>
              <w:t>Provide specific training in the use and operation of fire fighting equipment.</w:t>
            </w:r>
          </w:p>
        </w:tc>
      </w:tr>
      <w:tr w:rsidR="00D44AB0" w:rsidRPr="00F607B2" w:rsidTr="00AB77A0">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AB77A0">
        <w:tc>
          <w:tcPr>
            <w:tcW w:w="9128" w:type="dxa"/>
            <w:gridSpan w:val="3"/>
            <w:tcBorders>
              <w:bottom w:val="single" w:sz="4" w:space="0" w:color="auto"/>
            </w:tcBorders>
          </w:tcPr>
          <w:p w:rsidR="0018537E" w:rsidRPr="00D05A41" w:rsidRDefault="0018537E" w:rsidP="0035019E">
            <w:pPr>
              <w:spacing w:after="240"/>
              <w:ind w:right="453"/>
              <w:jc w:val="both"/>
              <w:rPr>
                <w:rFonts w:ascii="Arial" w:hAnsi="Arial" w:cs="Arial"/>
                <w:bCs/>
              </w:rPr>
            </w:pPr>
            <w:r w:rsidRPr="001A7F70">
              <w:rPr>
                <w:rFonts w:ascii="Arial" w:hAnsi="Arial" w:cs="Arial"/>
                <w:bCs/>
              </w:rPr>
              <w:lastRenderedPageBreak/>
              <w:t>Maintain</w:t>
            </w:r>
            <w:r w:rsidRPr="003A7D91">
              <w:rPr>
                <w:rFonts w:ascii="Arial" w:hAnsi="Arial" w:cs="Arial"/>
                <w:bCs/>
              </w:rPr>
              <w:t xml:space="preserve"> computer records of staff training and reporting on a regular basis to Divisional Directors on staff attendance.</w:t>
            </w:r>
          </w:p>
          <w:p w:rsidR="0018537E" w:rsidRPr="003A7D91" w:rsidRDefault="0018537E" w:rsidP="0035019E">
            <w:pPr>
              <w:spacing w:after="240"/>
              <w:jc w:val="both"/>
              <w:rPr>
                <w:rFonts w:ascii="Arial" w:hAnsi="Arial" w:cs="Arial"/>
              </w:rPr>
            </w:pPr>
            <w:r w:rsidRPr="003A7D91">
              <w:rPr>
                <w:rFonts w:ascii="Arial" w:hAnsi="Arial" w:cs="Arial"/>
                <w:bCs/>
              </w:rPr>
              <w:t>Keep accurate records of fire incidents and unwanted fire signals.</w:t>
            </w:r>
          </w:p>
          <w:p w:rsidR="00D44AB0" w:rsidRPr="0018537E" w:rsidRDefault="0018537E" w:rsidP="0035019E">
            <w:pPr>
              <w:spacing w:after="240"/>
              <w:ind w:right="453"/>
              <w:jc w:val="both"/>
              <w:rPr>
                <w:rFonts w:ascii="Arial" w:hAnsi="Arial" w:cs="Arial"/>
                <w:bCs/>
              </w:rPr>
            </w:pPr>
            <w:r w:rsidRPr="003A7D91">
              <w:rPr>
                <w:rFonts w:ascii="Arial" w:hAnsi="Arial" w:cs="Arial"/>
                <w:bCs/>
              </w:rPr>
              <w:t>Keep up to date fire safety records to demonstrate the Trusts compliance with statutory requirements such records will be key in the preparation and presentation of annual fire safety / prevention report for the Trust.</w:t>
            </w:r>
          </w:p>
        </w:tc>
      </w:tr>
      <w:tr w:rsidR="00D44AB0" w:rsidRPr="00F607B2" w:rsidTr="00AB77A0">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AB77A0">
        <w:tc>
          <w:tcPr>
            <w:tcW w:w="9128" w:type="dxa"/>
            <w:gridSpan w:val="3"/>
            <w:tcBorders>
              <w:bottom w:val="single" w:sz="4" w:space="0" w:color="auto"/>
            </w:tcBorders>
          </w:tcPr>
          <w:p w:rsidR="007D0A76" w:rsidRPr="007D0A76" w:rsidRDefault="007D0A76" w:rsidP="0035019E">
            <w:pPr>
              <w:ind w:right="453"/>
              <w:jc w:val="both"/>
              <w:rPr>
                <w:rFonts w:ascii="Arial" w:hAnsi="Arial" w:cs="Arial"/>
                <w:bCs/>
              </w:rPr>
            </w:pPr>
            <w:r w:rsidRPr="007D0A76">
              <w:rPr>
                <w:rFonts w:ascii="Arial" w:hAnsi="Arial" w:cs="Arial"/>
                <w:bCs/>
              </w:rPr>
              <w:t>Through the process of technical audit, produce detailed and complex reports in order to provide such assurance that all relevant building services are maintained and comply with current fire safety legislation.</w:t>
            </w:r>
          </w:p>
          <w:p w:rsidR="007D0A76" w:rsidRPr="007D0A76" w:rsidRDefault="007D0A76" w:rsidP="0035019E">
            <w:pPr>
              <w:ind w:left="720" w:right="453"/>
              <w:jc w:val="both"/>
              <w:rPr>
                <w:rFonts w:ascii="Arial" w:hAnsi="Arial" w:cs="Arial"/>
                <w:bCs/>
              </w:rPr>
            </w:pPr>
          </w:p>
          <w:p w:rsidR="0018537E" w:rsidRPr="003A7D91" w:rsidRDefault="0018537E" w:rsidP="0035019E">
            <w:pPr>
              <w:ind w:right="453"/>
              <w:jc w:val="both"/>
              <w:rPr>
                <w:rFonts w:ascii="Arial" w:hAnsi="Arial" w:cs="Arial"/>
                <w:bCs/>
              </w:rPr>
            </w:pPr>
            <w:r w:rsidRPr="00A27524">
              <w:rPr>
                <w:rFonts w:ascii="Arial" w:hAnsi="Arial" w:cs="Arial"/>
                <w:bCs/>
              </w:rPr>
              <w:t xml:space="preserve">Use </w:t>
            </w:r>
            <w:r w:rsidRPr="003A7D91">
              <w:rPr>
                <w:rFonts w:ascii="Arial" w:hAnsi="Arial" w:cs="Arial"/>
                <w:bCs/>
              </w:rPr>
              <w:t xml:space="preserve">specialist in-depth knowledge of fire safety legislation, guidance and construction methods in the healthcare setting to survey and report on the standard of fire safety in all the Trust’s premises and other areas where Trust staff work, participating in fire assessment surveys (which may be part of a multi-disciplinary exercise), </w:t>
            </w:r>
            <w:r w:rsidRPr="001A7F70">
              <w:rPr>
                <w:rFonts w:ascii="Arial" w:hAnsi="Arial" w:cs="Arial"/>
                <w:bCs/>
              </w:rPr>
              <w:t>ensuring that</w:t>
            </w:r>
            <w:r>
              <w:rPr>
                <w:rFonts w:ascii="Arial" w:hAnsi="Arial" w:cs="Arial"/>
                <w:bCs/>
              </w:rPr>
              <w:t xml:space="preserve"> </w:t>
            </w:r>
            <w:r w:rsidRPr="003A7D91">
              <w:rPr>
                <w:rFonts w:ascii="Arial" w:hAnsi="Arial" w:cs="Arial"/>
                <w:bCs/>
              </w:rPr>
              <w:t>matters of risk management relating to fire safety in accordance with HTM 05 Managing healthcare fire safety, providing detailed advice to others</w:t>
            </w:r>
          </w:p>
          <w:p w:rsidR="0018537E" w:rsidRPr="003A7D91" w:rsidRDefault="0018537E" w:rsidP="0035019E">
            <w:pPr>
              <w:ind w:left="720" w:right="453"/>
              <w:jc w:val="both"/>
              <w:rPr>
                <w:rFonts w:ascii="Arial" w:hAnsi="Arial" w:cs="Arial"/>
                <w:bCs/>
              </w:rPr>
            </w:pPr>
          </w:p>
          <w:p w:rsidR="0018537E" w:rsidRPr="003A7D91" w:rsidRDefault="0018537E" w:rsidP="0035019E">
            <w:pPr>
              <w:ind w:right="453"/>
              <w:jc w:val="both"/>
              <w:rPr>
                <w:rFonts w:ascii="Arial" w:hAnsi="Arial" w:cs="Arial"/>
                <w:bCs/>
              </w:rPr>
            </w:pPr>
            <w:r w:rsidRPr="003A7D91">
              <w:rPr>
                <w:rFonts w:ascii="Arial" w:hAnsi="Arial" w:cs="Arial"/>
                <w:bCs/>
              </w:rPr>
              <w:t>Keep professionally up-to-date at all times by attending technical seminars, training courses and conferences.</w:t>
            </w:r>
          </w:p>
          <w:p w:rsidR="0018537E" w:rsidRPr="003A7D91" w:rsidRDefault="0018537E" w:rsidP="0035019E">
            <w:pPr>
              <w:ind w:right="453"/>
              <w:jc w:val="both"/>
              <w:rPr>
                <w:rFonts w:ascii="Arial" w:hAnsi="Arial" w:cs="Arial"/>
                <w:bCs/>
              </w:rPr>
            </w:pPr>
          </w:p>
          <w:p w:rsidR="0018537E" w:rsidRPr="003A7D91" w:rsidRDefault="0018537E" w:rsidP="0035019E">
            <w:pPr>
              <w:ind w:right="453"/>
              <w:jc w:val="both"/>
              <w:rPr>
                <w:rFonts w:ascii="Arial" w:hAnsi="Arial" w:cs="Arial"/>
                <w:bCs/>
              </w:rPr>
            </w:pPr>
            <w:r w:rsidRPr="003A7D91">
              <w:rPr>
                <w:rFonts w:ascii="Arial" w:hAnsi="Arial" w:cs="Arial"/>
                <w:bCs/>
              </w:rPr>
              <w:t xml:space="preserve">Undertake any training required in order to maintain competency including mandatory training i.e. fire and manual handling. </w:t>
            </w:r>
          </w:p>
          <w:p w:rsidR="0018537E" w:rsidRPr="001A7F70" w:rsidRDefault="0018537E" w:rsidP="0035019E">
            <w:pPr>
              <w:pStyle w:val="ListParagraph"/>
              <w:jc w:val="both"/>
              <w:rPr>
                <w:rFonts w:ascii="Arial" w:eastAsiaTheme="minorHAnsi" w:hAnsi="Arial" w:cs="Arial"/>
                <w:bCs/>
                <w:sz w:val="22"/>
                <w:szCs w:val="22"/>
              </w:rPr>
            </w:pPr>
          </w:p>
          <w:p w:rsidR="0018537E" w:rsidRPr="003A7D91" w:rsidRDefault="0018537E" w:rsidP="0035019E">
            <w:pPr>
              <w:ind w:right="453"/>
              <w:jc w:val="both"/>
              <w:rPr>
                <w:rFonts w:ascii="Arial" w:hAnsi="Arial" w:cs="Arial"/>
                <w:bCs/>
              </w:rPr>
            </w:pPr>
            <w:r w:rsidRPr="001A7F70">
              <w:rPr>
                <w:rFonts w:ascii="Arial" w:hAnsi="Arial" w:cs="Arial"/>
                <w:bCs/>
              </w:rPr>
              <w:t>Oversee the</w:t>
            </w:r>
            <w:r>
              <w:rPr>
                <w:rFonts w:ascii="Arial" w:hAnsi="Arial" w:cs="Arial"/>
                <w:bCs/>
              </w:rPr>
              <w:t xml:space="preserve"> </w:t>
            </w:r>
            <w:r w:rsidRPr="003A7D91">
              <w:rPr>
                <w:rFonts w:ascii="Arial" w:hAnsi="Arial" w:cs="Arial"/>
                <w:bCs/>
              </w:rPr>
              <w:t>implementation by others of regular maintenance of fire fighting appliances and other equipment, the checking of fire alarm systems/equipment and maintaining records</w:t>
            </w:r>
          </w:p>
          <w:p w:rsidR="00D44AB0" w:rsidRPr="00F607B2" w:rsidRDefault="00D44AB0" w:rsidP="00F607B2">
            <w:pPr>
              <w:jc w:val="both"/>
              <w:rPr>
                <w:rFonts w:ascii="Arial" w:hAnsi="Arial" w:cs="Arial"/>
                <w:color w:val="FF0000"/>
              </w:rPr>
            </w:pPr>
          </w:p>
        </w:tc>
      </w:tr>
      <w:tr w:rsidR="00D44AB0" w:rsidRPr="00F607B2" w:rsidTr="00AB77A0">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3"/>
          </w:tcPr>
          <w:p w:rsidR="0018537E" w:rsidRPr="001A7F70" w:rsidRDefault="0018537E" w:rsidP="0035019E">
            <w:pPr>
              <w:spacing w:after="240"/>
              <w:ind w:right="453"/>
              <w:jc w:val="both"/>
              <w:rPr>
                <w:rFonts w:ascii="Arial" w:hAnsi="Arial" w:cs="Arial"/>
                <w:bCs/>
              </w:rPr>
            </w:pPr>
            <w:r w:rsidRPr="001A7F70">
              <w:rPr>
                <w:rFonts w:ascii="Arial" w:hAnsi="Arial" w:cs="Arial"/>
                <w:bCs/>
              </w:rPr>
              <w:t>Act as lead specialist for Fire Safety for the Trust.</w:t>
            </w:r>
          </w:p>
          <w:p w:rsidR="0018537E" w:rsidRPr="001A7F70" w:rsidRDefault="0018537E" w:rsidP="0035019E">
            <w:pPr>
              <w:spacing w:after="240"/>
              <w:ind w:right="453"/>
              <w:jc w:val="both"/>
              <w:rPr>
                <w:rFonts w:ascii="Arial" w:hAnsi="Arial" w:cs="Arial"/>
                <w:bCs/>
              </w:rPr>
            </w:pPr>
            <w:r w:rsidRPr="001A7F70">
              <w:rPr>
                <w:rFonts w:ascii="Arial" w:hAnsi="Arial" w:cs="Arial"/>
                <w:bCs/>
              </w:rPr>
              <w:t>Works autonomously within delegated levels of authority.</w:t>
            </w:r>
          </w:p>
          <w:p w:rsidR="0018537E" w:rsidRPr="001A7F70" w:rsidRDefault="0018537E" w:rsidP="0035019E">
            <w:pPr>
              <w:spacing w:after="240"/>
              <w:ind w:right="453"/>
              <w:jc w:val="both"/>
              <w:rPr>
                <w:rFonts w:ascii="Arial" w:hAnsi="Arial" w:cs="Arial"/>
                <w:bCs/>
              </w:rPr>
            </w:pPr>
            <w:r w:rsidRPr="001A7F70">
              <w:rPr>
                <w:rFonts w:ascii="Arial" w:hAnsi="Arial" w:cs="Arial"/>
                <w:bCs/>
              </w:rPr>
              <w:t>To maintain one’s own high professional standards and explore opportunities to develop practice.</w:t>
            </w:r>
          </w:p>
          <w:p w:rsidR="0018537E" w:rsidRPr="001A7F70" w:rsidRDefault="0018537E" w:rsidP="0035019E">
            <w:pPr>
              <w:spacing w:after="240"/>
              <w:ind w:right="453"/>
              <w:jc w:val="both"/>
              <w:rPr>
                <w:rFonts w:ascii="Arial" w:hAnsi="Arial" w:cs="Arial"/>
                <w:bCs/>
              </w:rPr>
            </w:pPr>
            <w:r w:rsidRPr="001A7F70">
              <w:rPr>
                <w:rFonts w:ascii="Arial" w:hAnsi="Arial" w:cs="Arial"/>
                <w:bCs/>
              </w:rPr>
              <w:t xml:space="preserve">To work within </w:t>
            </w:r>
            <w:r w:rsidR="00A27524" w:rsidRPr="001A7F70">
              <w:rPr>
                <w:rFonts w:ascii="Arial" w:hAnsi="Arial" w:cs="Arial"/>
                <w:bCs/>
              </w:rPr>
              <w:t xml:space="preserve">Building, Health and Safety Legislation and </w:t>
            </w:r>
            <w:r w:rsidRPr="001A7F70">
              <w:rPr>
                <w:rFonts w:ascii="Arial" w:hAnsi="Arial" w:cs="Arial"/>
                <w:bCs/>
              </w:rPr>
              <w:t>Trust policies and procedures.</w:t>
            </w:r>
          </w:p>
          <w:p w:rsidR="0018537E" w:rsidRPr="001A7F70" w:rsidRDefault="0018537E" w:rsidP="0035019E">
            <w:pPr>
              <w:spacing w:after="240"/>
              <w:ind w:right="453"/>
              <w:jc w:val="both"/>
              <w:rPr>
                <w:rFonts w:ascii="Arial" w:hAnsi="Arial" w:cs="Arial"/>
                <w:bCs/>
              </w:rPr>
            </w:pPr>
            <w:r w:rsidRPr="001A7F70">
              <w:rPr>
                <w:rFonts w:ascii="Arial" w:hAnsi="Arial" w:cs="Arial"/>
                <w:bCs/>
              </w:rPr>
              <w:t>To use managerial and judgemental skills to analyse complex situations and formulate appropriate solutions/responses.</w:t>
            </w:r>
          </w:p>
          <w:p w:rsidR="0018537E" w:rsidRPr="003A7D91" w:rsidRDefault="0018537E" w:rsidP="0035019E">
            <w:pPr>
              <w:spacing w:after="240"/>
              <w:ind w:right="453"/>
              <w:jc w:val="both"/>
              <w:rPr>
                <w:rFonts w:ascii="Arial" w:hAnsi="Arial" w:cs="Arial"/>
                <w:bCs/>
              </w:rPr>
            </w:pPr>
            <w:r w:rsidRPr="00123A34">
              <w:rPr>
                <w:rFonts w:ascii="Arial" w:hAnsi="Arial" w:cs="Arial"/>
                <w:bCs/>
              </w:rPr>
              <w:t>To be responsible for organising own workload, prioritising to meet the needs of the Trust.</w:t>
            </w:r>
            <w:r>
              <w:rPr>
                <w:rFonts w:ascii="Arial" w:hAnsi="Arial" w:cs="Arial"/>
                <w:bCs/>
              </w:rPr>
              <w:t xml:space="preserve"> </w:t>
            </w:r>
            <w:r w:rsidRPr="003A7D91">
              <w:rPr>
                <w:rFonts w:ascii="Arial" w:hAnsi="Arial" w:cs="Arial"/>
                <w:bCs/>
              </w:rPr>
              <w:t>Provide a specialist role to ensure compliance with all statutory requirements applicable, including the Health &amp; Safety at Work Act, Hazard Notices, Safety Action Bulletins, COSHH Regulations and all other NHS Guidelines including HTM’s and building notes.</w:t>
            </w:r>
          </w:p>
          <w:p w:rsidR="00495863" w:rsidRPr="00F607B2" w:rsidRDefault="0018537E" w:rsidP="00EF0C5C">
            <w:pPr>
              <w:spacing w:after="240"/>
              <w:ind w:right="453"/>
              <w:jc w:val="both"/>
              <w:rPr>
                <w:rFonts w:ascii="Arial" w:hAnsi="Arial" w:cs="Arial"/>
              </w:rPr>
            </w:pPr>
            <w:r w:rsidRPr="003A7D91">
              <w:rPr>
                <w:rFonts w:ascii="Arial" w:hAnsi="Arial" w:cs="Arial"/>
              </w:rPr>
              <w:t>Assess incidents with the view to put in place proactive measures and procedures.</w:t>
            </w:r>
          </w:p>
        </w:tc>
      </w:tr>
      <w:tr w:rsidR="003B43F4" w:rsidRPr="00F607B2" w:rsidTr="00AB77A0">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AB77A0">
        <w:tc>
          <w:tcPr>
            <w:tcW w:w="9128" w:type="dxa"/>
            <w:gridSpan w:val="3"/>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lastRenderedPageBreak/>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AB77A0">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AB77A0">
        <w:tc>
          <w:tcPr>
            <w:tcW w:w="9128" w:type="dxa"/>
            <w:gridSpan w:val="3"/>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1A7F70" w:rsidRDefault="003B43F4" w:rsidP="00F607B2">
            <w:pPr>
              <w:jc w:val="both"/>
              <w:rPr>
                <w:rFonts w:ascii="Arial" w:hAnsi="Arial" w:cs="Arial"/>
                <w:bCs/>
              </w:rPr>
            </w:pPr>
          </w:p>
          <w:p w:rsidR="003B43F4" w:rsidRPr="001A7F70" w:rsidRDefault="003B43F4" w:rsidP="00F607B2">
            <w:pPr>
              <w:jc w:val="both"/>
              <w:rPr>
                <w:rFonts w:ascii="Arial" w:hAnsi="Arial" w:cs="Arial"/>
                <w:bCs/>
              </w:rPr>
            </w:pPr>
            <w:r w:rsidRPr="001A7F70">
              <w:rPr>
                <w:rFonts w:ascii="Arial" w:hAnsi="Arial" w:cs="Arial"/>
                <w:bCs/>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AB77A0">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3"/>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AB77A0">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AB77A0">
        <w:tc>
          <w:tcPr>
            <w:tcW w:w="9128" w:type="dxa"/>
            <w:gridSpan w:val="3"/>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w:t>
            </w:r>
            <w:r w:rsidRPr="00F607B2">
              <w:rPr>
                <w:rFonts w:ascii="Arial" w:hAnsi="Arial" w:cs="Arial"/>
                <w:b w:val="0"/>
                <w:sz w:val="22"/>
                <w:szCs w:val="22"/>
              </w:rPr>
              <w:lastRenderedPageBreak/>
              <w:t>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lastRenderedPageBreak/>
              <w:t>P</w:t>
            </w:r>
            <w:r w:rsidR="003B43F4" w:rsidRPr="00F607B2">
              <w:rPr>
                <w:rFonts w:ascii="Arial" w:hAnsi="Arial" w:cs="Arial"/>
                <w:b/>
              </w:rPr>
              <w:t xml:space="preserve">OST  </w:t>
            </w:r>
          </w:p>
        </w:tc>
        <w:tc>
          <w:tcPr>
            <w:tcW w:w="7853" w:type="dxa"/>
            <w:gridSpan w:val="2"/>
          </w:tcPr>
          <w:p w:rsidR="003B43F4" w:rsidRPr="00F607B2" w:rsidRDefault="00EF0C5C" w:rsidP="00F607B2">
            <w:pPr>
              <w:jc w:val="both"/>
              <w:rPr>
                <w:rFonts w:ascii="Arial" w:hAnsi="Arial" w:cs="Arial"/>
              </w:rPr>
            </w:pPr>
            <w:r>
              <w:rPr>
                <w:rFonts w:ascii="Arial" w:hAnsi="Arial" w:cs="Arial"/>
              </w:rPr>
              <w:t>Trust Senior Fire Officer</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gridSpan w:val="2"/>
          </w:tcPr>
          <w:p w:rsidR="003B43F4" w:rsidRPr="00F607B2" w:rsidRDefault="00EF0C5C" w:rsidP="00F607B2">
            <w:pPr>
              <w:jc w:val="both"/>
              <w:rPr>
                <w:rFonts w:ascii="Arial" w:hAnsi="Arial" w:cs="Arial"/>
              </w:rPr>
            </w:pPr>
            <w:r>
              <w:rPr>
                <w:rFonts w:ascii="Arial" w:hAnsi="Arial" w:cs="Arial"/>
              </w:rPr>
              <w:t>6</w:t>
            </w:r>
          </w:p>
        </w:tc>
      </w:tr>
    </w:tbl>
    <w:p w:rsidR="003B43F4" w:rsidRPr="00F607B2" w:rsidRDefault="003B43F4" w:rsidP="00F607B2">
      <w:pPr>
        <w:spacing w:after="0" w:line="240" w:lineRule="auto"/>
        <w:jc w:val="both"/>
        <w:rPr>
          <w:rFonts w:ascii="Arial" w:hAnsi="Arial" w:cs="Arial"/>
        </w:rPr>
      </w:pPr>
    </w:p>
    <w:p w:rsidR="001D2D93" w:rsidRPr="00F607B2" w:rsidRDefault="0079132F" w:rsidP="008049CD">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36A89933" wp14:editId="7D0A19A8">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P</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E</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R</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S</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O</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N</w:t>
                            </w:r>
                          </w:p>
                          <w:p w:rsidR="00A27524" w:rsidRPr="00431F44" w:rsidRDefault="00A27524" w:rsidP="00431F44">
                            <w:pPr>
                              <w:pStyle w:val="NoSpacing"/>
                              <w:jc w:val="center"/>
                              <w:rPr>
                                <w:rFonts w:ascii="Arial" w:hAnsi="Arial" w:cs="Arial"/>
                                <w:sz w:val="56"/>
                                <w:szCs w:val="56"/>
                              </w:rPr>
                            </w:pP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S</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P</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E</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C</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I</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F</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I</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C</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A</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T</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I</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O</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N</w:t>
                            </w:r>
                          </w:p>
                          <w:p w:rsidR="00A27524" w:rsidRPr="003860B6" w:rsidRDefault="00A27524" w:rsidP="008D6EE5">
                            <w:pPr>
                              <w:pStyle w:val="NoSpacing"/>
                              <w:rPr>
                                <w:rFonts w:ascii="Arial" w:hAnsi="Arial" w:cs="Arial"/>
                                <w:sz w:val="72"/>
                                <w:szCs w:val="72"/>
                              </w:rPr>
                            </w:pPr>
                          </w:p>
                          <w:p w:rsidR="00A27524" w:rsidRPr="003860B6" w:rsidRDefault="00A27524"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9933"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P</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E</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R</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S</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O</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N</w:t>
                      </w:r>
                    </w:p>
                    <w:p w:rsidR="00A27524" w:rsidRPr="00431F44" w:rsidRDefault="00A27524" w:rsidP="00431F44">
                      <w:pPr>
                        <w:pStyle w:val="NoSpacing"/>
                        <w:jc w:val="center"/>
                        <w:rPr>
                          <w:rFonts w:ascii="Arial" w:hAnsi="Arial" w:cs="Arial"/>
                          <w:sz w:val="56"/>
                          <w:szCs w:val="56"/>
                        </w:rPr>
                      </w:pP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S</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P</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E</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C</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I</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F</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I</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C</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A</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T</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I</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O</w:t>
                      </w:r>
                    </w:p>
                    <w:p w:rsidR="00A27524" w:rsidRPr="00431F44" w:rsidRDefault="00A27524" w:rsidP="00431F44">
                      <w:pPr>
                        <w:pStyle w:val="NoSpacing"/>
                        <w:jc w:val="center"/>
                        <w:rPr>
                          <w:rFonts w:ascii="Arial" w:hAnsi="Arial" w:cs="Arial"/>
                          <w:sz w:val="56"/>
                          <w:szCs w:val="56"/>
                        </w:rPr>
                      </w:pPr>
                      <w:r w:rsidRPr="00431F44">
                        <w:rPr>
                          <w:rFonts w:ascii="Arial" w:hAnsi="Arial" w:cs="Arial"/>
                          <w:sz w:val="56"/>
                          <w:szCs w:val="56"/>
                        </w:rPr>
                        <w:t>N</w:t>
                      </w:r>
                    </w:p>
                    <w:p w:rsidR="00A27524" w:rsidRPr="003860B6" w:rsidRDefault="00A27524" w:rsidP="008D6EE5">
                      <w:pPr>
                        <w:pStyle w:val="NoSpacing"/>
                        <w:rPr>
                          <w:rFonts w:ascii="Arial" w:hAnsi="Arial" w:cs="Arial"/>
                          <w:sz w:val="72"/>
                          <w:szCs w:val="72"/>
                        </w:rPr>
                      </w:pPr>
                    </w:p>
                    <w:p w:rsidR="00A27524" w:rsidRPr="003860B6" w:rsidRDefault="00A27524"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8049CD" w:rsidRPr="00F607B2" w:rsidTr="00F607B2">
        <w:tc>
          <w:tcPr>
            <w:tcW w:w="6580" w:type="dxa"/>
          </w:tcPr>
          <w:p w:rsidR="008049CD" w:rsidRPr="008049CD" w:rsidRDefault="008049CD" w:rsidP="008049CD">
            <w:pPr>
              <w:rPr>
                <w:rFonts w:ascii="Arial" w:hAnsi="Arial" w:cs="Arial"/>
                <w:u w:val="single"/>
              </w:rPr>
            </w:pPr>
            <w:r w:rsidRPr="008049CD">
              <w:rPr>
                <w:rFonts w:ascii="Arial" w:hAnsi="Arial" w:cs="Arial"/>
                <w:u w:val="single"/>
              </w:rPr>
              <w:t>QUALIFICATIONS/SPECIAL TRAINING:</w:t>
            </w:r>
          </w:p>
          <w:p w:rsidR="008049CD" w:rsidRPr="001A7F70" w:rsidRDefault="008049CD" w:rsidP="008049CD">
            <w:pPr>
              <w:rPr>
                <w:rFonts w:ascii="Arial" w:hAnsi="Arial" w:cs="Arial"/>
                <w:bCs/>
              </w:rPr>
            </w:pPr>
          </w:p>
          <w:p w:rsidR="008049CD" w:rsidRPr="001A7F70" w:rsidRDefault="008049CD" w:rsidP="008049CD">
            <w:pPr>
              <w:pStyle w:val="BodyText"/>
              <w:jc w:val="left"/>
              <w:rPr>
                <w:rFonts w:ascii="Arial" w:eastAsiaTheme="minorHAnsi" w:hAnsi="Arial" w:cs="Arial"/>
                <w:b w:val="0"/>
                <w:bCs/>
                <w:sz w:val="22"/>
                <w:szCs w:val="22"/>
              </w:rPr>
            </w:pPr>
            <w:r w:rsidRPr="001A7F70">
              <w:rPr>
                <w:rFonts w:ascii="Arial" w:eastAsiaTheme="minorHAnsi" w:hAnsi="Arial" w:cs="Arial"/>
                <w:b w:val="0"/>
                <w:bCs/>
                <w:sz w:val="22"/>
                <w:szCs w:val="22"/>
              </w:rPr>
              <w:t>Building/Engineering/Fire Safety qualification to degree level, specialist knowledge acquired through courses and experience, or equivalent.</w:t>
            </w:r>
          </w:p>
          <w:p w:rsidR="008049CD" w:rsidRPr="001A7F70" w:rsidRDefault="008049CD" w:rsidP="008049CD">
            <w:pPr>
              <w:pStyle w:val="BodyText"/>
              <w:jc w:val="left"/>
              <w:rPr>
                <w:rFonts w:ascii="Arial" w:eastAsiaTheme="minorHAnsi" w:hAnsi="Arial" w:cs="Arial"/>
                <w:b w:val="0"/>
                <w:bCs/>
                <w:sz w:val="22"/>
                <w:szCs w:val="22"/>
              </w:rPr>
            </w:pPr>
          </w:p>
          <w:p w:rsidR="008049CD" w:rsidRPr="001A7F70" w:rsidRDefault="008049CD" w:rsidP="008049CD">
            <w:pPr>
              <w:pStyle w:val="BodyText"/>
              <w:jc w:val="left"/>
              <w:rPr>
                <w:rFonts w:ascii="Arial" w:eastAsiaTheme="minorHAnsi" w:hAnsi="Arial" w:cs="Arial"/>
                <w:b w:val="0"/>
                <w:bCs/>
                <w:sz w:val="22"/>
                <w:szCs w:val="22"/>
              </w:rPr>
            </w:pPr>
            <w:r w:rsidRPr="001A7F70">
              <w:rPr>
                <w:rFonts w:ascii="Arial" w:eastAsiaTheme="minorHAnsi" w:hAnsi="Arial" w:cs="Arial"/>
                <w:b w:val="0"/>
                <w:bCs/>
                <w:sz w:val="22"/>
                <w:szCs w:val="22"/>
              </w:rPr>
              <w:t>Trained in healthcare specific fire safety</w:t>
            </w:r>
          </w:p>
          <w:p w:rsidR="008049CD" w:rsidRPr="001A7F70" w:rsidRDefault="008049CD" w:rsidP="008049CD">
            <w:pPr>
              <w:pStyle w:val="BodyText"/>
              <w:jc w:val="left"/>
              <w:rPr>
                <w:rFonts w:ascii="Arial" w:eastAsiaTheme="minorHAnsi" w:hAnsi="Arial" w:cs="Arial"/>
                <w:b w:val="0"/>
                <w:bCs/>
                <w:sz w:val="22"/>
                <w:szCs w:val="22"/>
              </w:rPr>
            </w:pPr>
          </w:p>
          <w:p w:rsidR="008049CD" w:rsidRPr="001A7F70" w:rsidRDefault="008049CD" w:rsidP="008049CD">
            <w:pPr>
              <w:pStyle w:val="BodyText"/>
              <w:jc w:val="left"/>
              <w:rPr>
                <w:rFonts w:ascii="Arial" w:eastAsiaTheme="minorHAnsi" w:hAnsi="Arial" w:cs="Arial"/>
                <w:b w:val="0"/>
                <w:bCs/>
                <w:sz w:val="22"/>
                <w:szCs w:val="22"/>
              </w:rPr>
            </w:pPr>
            <w:r w:rsidRPr="001A7F70">
              <w:rPr>
                <w:rFonts w:ascii="Arial" w:eastAsiaTheme="minorHAnsi" w:hAnsi="Arial" w:cs="Arial"/>
                <w:b w:val="0"/>
                <w:bCs/>
                <w:sz w:val="22"/>
                <w:szCs w:val="22"/>
              </w:rPr>
              <w:t>HNC or Diploma in Building, Engineering or a recognised equivalent qualification and level of experience</w:t>
            </w:r>
          </w:p>
          <w:p w:rsidR="008049CD" w:rsidRPr="001A7F70" w:rsidRDefault="008049CD" w:rsidP="008049CD">
            <w:pPr>
              <w:pStyle w:val="BodyText"/>
              <w:jc w:val="left"/>
              <w:rPr>
                <w:rFonts w:ascii="Arial" w:eastAsiaTheme="minorHAnsi" w:hAnsi="Arial" w:cs="Arial"/>
                <w:b w:val="0"/>
                <w:bCs/>
                <w:sz w:val="22"/>
                <w:szCs w:val="22"/>
              </w:rPr>
            </w:pPr>
          </w:p>
          <w:p w:rsidR="008049CD" w:rsidRPr="001A7F70" w:rsidRDefault="008049CD" w:rsidP="008049CD">
            <w:pPr>
              <w:pStyle w:val="BodyText"/>
              <w:jc w:val="left"/>
              <w:rPr>
                <w:rFonts w:ascii="Arial" w:eastAsiaTheme="minorHAnsi" w:hAnsi="Arial" w:cs="Arial"/>
                <w:b w:val="0"/>
                <w:bCs/>
                <w:sz w:val="22"/>
                <w:szCs w:val="22"/>
              </w:rPr>
            </w:pPr>
            <w:r w:rsidRPr="001A7F70">
              <w:rPr>
                <w:rFonts w:ascii="Arial" w:eastAsiaTheme="minorHAnsi" w:hAnsi="Arial" w:cs="Arial"/>
                <w:b w:val="0"/>
                <w:bCs/>
                <w:sz w:val="22"/>
                <w:szCs w:val="22"/>
              </w:rPr>
              <w:t>Membership of a Professional Organisation with the minimum level of graduate e.g. I.F.E. or I.F.P.O.</w:t>
            </w:r>
          </w:p>
          <w:p w:rsidR="008049CD" w:rsidRPr="001A7F70" w:rsidRDefault="008049CD" w:rsidP="008049CD">
            <w:pPr>
              <w:pStyle w:val="BodyText"/>
              <w:jc w:val="left"/>
              <w:rPr>
                <w:rFonts w:ascii="Arial" w:eastAsiaTheme="minorHAnsi" w:hAnsi="Arial" w:cs="Arial"/>
                <w:b w:val="0"/>
                <w:bCs/>
                <w:sz w:val="22"/>
                <w:szCs w:val="22"/>
              </w:rPr>
            </w:pPr>
          </w:p>
          <w:p w:rsidR="008049CD" w:rsidRPr="008049CD" w:rsidRDefault="008049CD" w:rsidP="008049CD">
            <w:pPr>
              <w:pStyle w:val="BodyText"/>
              <w:jc w:val="left"/>
              <w:rPr>
                <w:rFonts w:ascii="Arial" w:hAnsi="Arial" w:cs="Arial"/>
                <w:b w:val="0"/>
                <w:sz w:val="22"/>
                <w:szCs w:val="22"/>
              </w:rPr>
            </w:pPr>
            <w:r w:rsidRPr="008049CD">
              <w:rPr>
                <w:rFonts w:ascii="Arial" w:hAnsi="Arial" w:cs="Arial"/>
                <w:b w:val="0"/>
                <w:sz w:val="22"/>
                <w:szCs w:val="22"/>
              </w:rPr>
              <w:t>Registered as a fire risk assessor with an accredited body.</w:t>
            </w:r>
          </w:p>
          <w:p w:rsidR="008049CD" w:rsidRPr="008049CD" w:rsidRDefault="008049CD" w:rsidP="008049CD">
            <w:pPr>
              <w:pStyle w:val="BodyText"/>
              <w:jc w:val="left"/>
              <w:rPr>
                <w:rFonts w:ascii="Arial" w:hAnsi="Arial" w:cs="Arial"/>
                <w:b w:val="0"/>
                <w:sz w:val="22"/>
                <w:szCs w:val="22"/>
              </w:rPr>
            </w:pPr>
          </w:p>
          <w:p w:rsidR="008049CD" w:rsidRPr="008049CD" w:rsidRDefault="008049CD" w:rsidP="008049CD">
            <w:pPr>
              <w:pStyle w:val="BodyText"/>
              <w:jc w:val="left"/>
              <w:rPr>
                <w:b w:val="0"/>
              </w:rPr>
            </w:pPr>
            <w:r w:rsidRPr="008049CD">
              <w:rPr>
                <w:rFonts w:ascii="Arial" w:hAnsi="Arial" w:cs="Arial"/>
                <w:b w:val="0"/>
                <w:sz w:val="22"/>
                <w:szCs w:val="22"/>
              </w:rPr>
              <w:t>Certificate in Training Practice or extensive experience of preparing and delivering training.</w:t>
            </w:r>
          </w:p>
        </w:tc>
        <w:tc>
          <w:tcPr>
            <w:tcW w:w="1183" w:type="dxa"/>
          </w:tcPr>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A27524" w:rsidRDefault="00A27524" w:rsidP="008049CD">
            <w:pPr>
              <w:jc w:val="center"/>
              <w:rPr>
                <w:rFonts w:ascii="MS Gothic" w:eastAsia="MS Gothic" w:hAnsi="MS Gothic" w:cs="Arial"/>
                <w:color w:val="FF0000"/>
              </w:rPr>
            </w:pPr>
          </w:p>
          <w:p w:rsidR="008049CD" w:rsidRDefault="00A27524" w:rsidP="008049CD">
            <w:pPr>
              <w:jc w:val="center"/>
              <w:rPr>
                <w:rFonts w:ascii="Arial" w:hAnsi="Arial" w:cs="Arial"/>
                <w:color w:val="FF0000"/>
              </w:rPr>
            </w:pPr>
            <w:r>
              <w:rPr>
                <w:rFonts w:ascii="MS Gothic" w:eastAsia="MS Gothic" w:hAnsi="MS Gothic" w:cs="Arial" w:hint="eastAsia"/>
                <w:color w:val="FF0000"/>
              </w:rPr>
              <w:t>✓</w:t>
            </w:r>
          </w:p>
          <w:p w:rsidR="008049CD" w:rsidRPr="008049CD" w:rsidRDefault="008049CD" w:rsidP="00A27524">
            <w:pPr>
              <w:rPr>
                <w:rFonts w:ascii="Arial" w:hAnsi="Arial" w:cs="Arial"/>
              </w:rPr>
            </w:pPr>
          </w:p>
          <w:p w:rsidR="008049CD" w:rsidRPr="008049CD" w:rsidRDefault="008049CD" w:rsidP="008049CD">
            <w:pPr>
              <w:jc w:val="center"/>
              <w:rPr>
                <w:rFonts w:ascii="Arial" w:hAnsi="Arial" w:cs="Arial"/>
              </w:rPr>
            </w:pPr>
          </w:p>
          <w:p w:rsidR="008049CD" w:rsidRPr="008049CD" w:rsidRDefault="00A27524" w:rsidP="008049CD">
            <w:pPr>
              <w:jc w:val="center"/>
              <w:rPr>
                <w:rFonts w:ascii="Arial" w:hAnsi="Arial" w:cs="Arial"/>
              </w:rPr>
            </w:pPr>
            <w:r>
              <w:rPr>
                <w:rFonts w:ascii="MS Gothic" w:eastAsia="MS Gothic" w:hAnsi="MS Gothic" w:cs="Arial" w:hint="eastAsia"/>
              </w:rPr>
              <w:t>✓</w:t>
            </w: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A27524" w:rsidP="008049CD">
            <w:pPr>
              <w:jc w:val="center"/>
              <w:rPr>
                <w:rFonts w:ascii="Arial" w:hAnsi="Arial" w:cs="Arial"/>
              </w:rPr>
            </w:pPr>
            <w:r>
              <w:rPr>
                <w:rFonts w:ascii="MS Gothic" w:eastAsia="MS Gothic" w:hAnsi="MS Gothic" w:cs="Arial" w:hint="eastAsia"/>
              </w:rPr>
              <w:t>✓</w:t>
            </w:r>
          </w:p>
          <w:p w:rsidR="008049CD" w:rsidRPr="008049CD" w:rsidRDefault="008049CD" w:rsidP="008049CD">
            <w:pPr>
              <w:jc w:val="center"/>
              <w:rPr>
                <w:rFonts w:ascii="Arial" w:hAnsi="Arial" w:cs="Arial"/>
              </w:rPr>
            </w:pPr>
          </w:p>
        </w:tc>
        <w:tc>
          <w:tcPr>
            <w:tcW w:w="1276" w:type="dxa"/>
          </w:tcPr>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A27524" w:rsidP="008049CD">
            <w:pPr>
              <w:jc w:val="center"/>
              <w:rPr>
                <w:rFonts w:ascii="Arial" w:hAnsi="Arial" w:cs="Arial"/>
              </w:rPr>
            </w:pPr>
            <w:r>
              <w:rPr>
                <w:rFonts w:ascii="MS Gothic" w:eastAsia="MS Gothic" w:hAnsi="MS Gothic" w:cs="Arial" w:hint="eastAsia"/>
              </w:rPr>
              <w:t>✓</w:t>
            </w: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A27524" w:rsidRDefault="00A27524" w:rsidP="00A27524">
            <w:pPr>
              <w:jc w:val="center"/>
              <w:rPr>
                <w:rFonts w:ascii="Arial" w:hAnsi="Arial" w:cs="Arial"/>
              </w:rPr>
            </w:pPr>
            <w:r>
              <w:rPr>
                <w:rFonts w:ascii="MS Gothic" w:eastAsia="MS Gothic" w:hAnsi="MS Gothic" w:cs="Arial" w:hint="eastAsia"/>
              </w:rPr>
              <w:t>✓</w:t>
            </w:r>
          </w:p>
          <w:p w:rsidR="00A27524" w:rsidRPr="008049CD" w:rsidRDefault="00A27524" w:rsidP="00A27524">
            <w:pPr>
              <w:jc w:val="center"/>
              <w:rPr>
                <w:rFonts w:ascii="Arial" w:hAnsi="Arial" w:cs="Arial"/>
              </w:rPr>
            </w:pPr>
          </w:p>
          <w:p w:rsidR="008049CD" w:rsidRPr="008049CD" w:rsidRDefault="008049CD" w:rsidP="008049CD">
            <w:pPr>
              <w:jc w:val="center"/>
              <w:rPr>
                <w:rFonts w:ascii="Arial" w:hAnsi="Arial" w:cs="Arial"/>
              </w:rPr>
            </w:pPr>
          </w:p>
          <w:p w:rsidR="00A27524" w:rsidRDefault="00A27524" w:rsidP="008049CD">
            <w:pPr>
              <w:jc w:val="center"/>
              <w:rPr>
                <w:rFonts w:ascii="Arial" w:hAnsi="Arial" w:cs="Arial"/>
              </w:rPr>
            </w:pPr>
            <w:r>
              <w:rPr>
                <w:rFonts w:ascii="MS Gothic" w:eastAsia="MS Gothic" w:hAnsi="MS Gothic" w:cs="Arial" w:hint="eastAsia"/>
              </w:rPr>
              <w:t>✓</w:t>
            </w:r>
          </w:p>
          <w:p w:rsidR="008049CD" w:rsidRPr="008049CD" w:rsidRDefault="008049CD" w:rsidP="008049CD">
            <w:pPr>
              <w:jc w:val="center"/>
              <w:rPr>
                <w:rFonts w:ascii="Arial" w:hAnsi="Arial" w:cs="Arial"/>
              </w:rPr>
            </w:pPr>
          </w:p>
        </w:tc>
      </w:tr>
      <w:tr w:rsidR="008049CD" w:rsidRPr="00F607B2" w:rsidTr="00F607B2">
        <w:tc>
          <w:tcPr>
            <w:tcW w:w="6580" w:type="dxa"/>
          </w:tcPr>
          <w:p w:rsidR="008049CD" w:rsidRPr="003A7D91" w:rsidRDefault="008049CD" w:rsidP="00F46057">
            <w:pPr>
              <w:rPr>
                <w:rFonts w:ascii="Arial" w:hAnsi="Arial" w:cs="Arial"/>
                <w:b/>
                <w:u w:val="single"/>
              </w:rPr>
            </w:pPr>
            <w:r w:rsidRPr="003A7D91">
              <w:rPr>
                <w:rFonts w:ascii="Arial" w:hAnsi="Arial" w:cs="Arial"/>
                <w:b/>
                <w:u w:val="single"/>
              </w:rPr>
              <w:t>KNOWLEDGE/SKILLS:</w:t>
            </w:r>
          </w:p>
          <w:p w:rsidR="008049CD" w:rsidRPr="003A7D91" w:rsidRDefault="008049CD" w:rsidP="00F46057">
            <w:pPr>
              <w:rPr>
                <w:rFonts w:ascii="Arial" w:hAnsi="Arial" w:cs="Arial"/>
                <w:b/>
                <w:u w:val="single"/>
              </w:rPr>
            </w:pPr>
          </w:p>
          <w:p w:rsidR="008049CD" w:rsidRPr="00DC045F" w:rsidRDefault="008049CD" w:rsidP="00F46057">
            <w:pPr>
              <w:rPr>
                <w:rFonts w:ascii="Arial" w:hAnsi="Arial" w:cs="Arial"/>
              </w:rPr>
            </w:pPr>
            <w:r w:rsidRPr="00DC045F">
              <w:rPr>
                <w:rFonts w:ascii="Arial" w:hAnsi="Arial" w:cs="Arial"/>
              </w:rPr>
              <w:t>In-depth specialist knowledge of procedures and policies relating to fire safety.</w:t>
            </w:r>
          </w:p>
          <w:p w:rsidR="008049CD" w:rsidRPr="003A7D91" w:rsidRDefault="008049CD" w:rsidP="00F46057">
            <w:pPr>
              <w:rPr>
                <w:rFonts w:ascii="Arial" w:hAnsi="Arial" w:cs="Arial"/>
                <w:b/>
                <w:u w:val="single"/>
              </w:rPr>
            </w:pPr>
          </w:p>
          <w:p w:rsidR="008049CD" w:rsidRPr="003A7D91" w:rsidRDefault="008049CD" w:rsidP="00F46057">
            <w:pPr>
              <w:rPr>
                <w:rFonts w:ascii="Arial" w:hAnsi="Arial" w:cs="Arial"/>
              </w:rPr>
            </w:pPr>
            <w:r w:rsidRPr="003A7D91">
              <w:rPr>
                <w:rFonts w:ascii="Arial" w:hAnsi="Arial" w:cs="Arial"/>
              </w:rPr>
              <w:t>Ability to produce clear, accurate fire reports and carry out fire risk assessments.</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Knowledge of HTM 05 and the Health &amp; Safety at Work Act.</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In-depth Knowledge of fire safety, fire risk management, fire legislation (Regulatory Reform (Fire Safety) Order 2005), and codes of practice.</w:t>
            </w:r>
          </w:p>
          <w:p w:rsidR="008049CD" w:rsidRPr="003A7D91" w:rsidRDefault="008049CD" w:rsidP="00F46057">
            <w:pPr>
              <w:rPr>
                <w:rFonts w:ascii="Arial" w:hAnsi="Arial" w:cs="Arial"/>
              </w:rPr>
            </w:pPr>
          </w:p>
          <w:p w:rsidR="008049CD" w:rsidRDefault="008049CD" w:rsidP="00F46057">
            <w:pPr>
              <w:rPr>
                <w:rFonts w:ascii="Arial" w:hAnsi="Arial" w:cs="Arial"/>
              </w:rPr>
            </w:pPr>
            <w:r w:rsidRPr="003A7D91">
              <w:rPr>
                <w:rFonts w:ascii="Arial" w:hAnsi="Arial" w:cs="Arial"/>
              </w:rPr>
              <w:t>Ability to interpret and implement practical aspects of guidance and legislation.</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Risk assessment and critical path analysis</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Budgetary control, planning and forecasting for projects</w:t>
            </w:r>
          </w:p>
          <w:p w:rsidR="008049CD" w:rsidRPr="001A7F70" w:rsidRDefault="008049CD" w:rsidP="00F46057">
            <w:pPr>
              <w:rPr>
                <w:rFonts w:ascii="Arial" w:hAnsi="Arial" w:cs="Arial"/>
                <w:bCs/>
              </w:rPr>
            </w:pPr>
          </w:p>
          <w:p w:rsidR="008049CD" w:rsidRPr="003A7D91" w:rsidRDefault="008049CD" w:rsidP="00F46057">
            <w:pPr>
              <w:rPr>
                <w:rFonts w:ascii="Arial" w:hAnsi="Arial" w:cs="Arial"/>
              </w:rPr>
            </w:pPr>
            <w:r w:rsidRPr="003A7D91">
              <w:rPr>
                <w:rFonts w:ascii="Arial" w:hAnsi="Arial" w:cs="Arial"/>
              </w:rPr>
              <w:t>Computer literate</w:t>
            </w:r>
            <w:r>
              <w:rPr>
                <w:rFonts w:ascii="Arial" w:hAnsi="Arial" w:cs="Arial"/>
              </w:rPr>
              <w:t>,</w:t>
            </w:r>
            <w:r w:rsidRPr="00DC045F">
              <w:rPr>
                <w:rFonts w:ascii="Arial" w:hAnsi="Arial" w:cs="Arial"/>
              </w:rPr>
              <w:t xml:space="preserve"> (Microsoft Word /Outlook/Access/PowerPoint, Excel, etc.)</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Practical knowledge and interpretation of the Building Regulations.</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lastRenderedPageBreak/>
              <w:t>Ability to devise and deliver training programmes.</w:t>
            </w:r>
          </w:p>
          <w:p w:rsidR="008049CD" w:rsidRDefault="008049CD" w:rsidP="00F46057">
            <w:pPr>
              <w:rPr>
                <w:rFonts w:ascii="Arial" w:hAnsi="Arial" w:cs="Arial"/>
              </w:rPr>
            </w:pPr>
          </w:p>
          <w:p w:rsidR="008049CD" w:rsidRPr="003A7D91" w:rsidRDefault="008049CD" w:rsidP="00F46057">
            <w:pPr>
              <w:rPr>
                <w:rFonts w:ascii="Arial" w:hAnsi="Arial" w:cs="Arial"/>
              </w:rPr>
            </w:pPr>
          </w:p>
        </w:tc>
        <w:tc>
          <w:tcPr>
            <w:tcW w:w="1183" w:type="dxa"/>
          </w:tcPr>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A27524" w:rsidRDefault="00A27524" w:rsidP="00F46057">
            <w:pPr>
              <w:jc w:val="center"/>
              <w:rPr>
                <w:rFonts w:ascii="MS Gothic" w:eastAsia="MS Gothic" w:hAnsi="MS Gothic"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A27524" w:rsidRDefault="00A27524" w:rsidP="00F46057">
            <w:pPr>
              <w:jc w:val="center"/>
              <w:rPr>
                <w:rFonts w:ascii="MS Gothic" w:eastAsia="MS Gothic" w:hAnsi="MS Gothic" w:cs="Arial"/>
              </w:rPr>
            </w:pPr>
          </w:p>
          <w:p w:rsidR="00A27524" w:rsidRDefault="00A27524" w:rsidP="00F46057">
            <w:pPr>
              <w:jc w:val="center"/>
              <w:rPr>
                <w:rFonts w:ascii="MS Gothic" w:eastAsia="MS Gothic" w:hAnsi="MS Gothic"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A27524" w:rsidRDefault="00A27524"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Default="008049CD" w:rsidP="00F46057">
            <w:pPr>
              <w:jc w:val="center"/>
              <w:rPr>
                <w:rFonts w:ascii="Arial" w:hAnsi="Arial" w:cs="Arial"/>
              </w:rPr>
            </w:pPr>
          </w:p>
          <w:p w:rsidR="00A27524" w:rsidRPr="008049CD" w:rsidRDefault="00A27524" w:rsidP="00F46057">
            <w:pPr>
              <w:jc w:val="center"/>
              <w:rPr>
                <w:rFonts w:ascii="Arial" w:hAnsi="Arial" w:cs="Arial"/>
              </w:rPr>
            </w:pPr>
          </w:p>
          <w:p w:rsidR="008049CD" w:rsidRDefault="00A27524" w:rsidP="00F46057">
            <w:pPr>
              <w:jc w:val="center"/>
              <w:rPr>
                <w:rFonts w:ascii="MS Gothic" w:eastAsia="MS Gothic" w:hAnsi="MS Gothic" w:cs="Arial"/>
              </w:rPr>
            </w:pPr>
            <w:r>
              <w:rPr>
                <w:rFonts w:ascii="MS Gothic" w:eastAsia="MS Gothic" w:hAnsi="MS Gothic" w:cs="Arial" w:hint="eastAsia"/>
              </w:rPr>
              <w:t>✓</w:t>
            </w:r>
          </w:p>
          <w:p w:rsidR="00A27524" w:rsidRDefault="00A27524" w:rsidP="00F46057">
            <w:pPr>
              <w:jc w:val="center"/>
              <w:rPr>
                <w:rFonts w:ascii="MS Gothic" w:eastAsia="MS Gothic" w:hAnsi="MS Gothic" w:cs="Arial"/>
              </w:rPr>
            </w:pPr>
          </w:p>
          <w:p w:rsidR="00A27524" w:rsidRPr="008049CD" w:rsidRDefault="00A27524" w:rsidP="00F46057">
            <w:pPr>
              <w:jc w:val="center"/>
              <w:rPr>
                <w:rFonts w:ascii="Arial" w:hAnsi="Arial" w:cs="Arial"/>
              </w:rPr>
            </w:pPr>
          </w:p>
          <w:p w:rsidR="008049CD" w:rsidRPr="008049CD" w:rsidRDefault="00A27524" w:rsidP="00A27524">
            <w:pPr>
              <w:jc w:val="center"/>
              <w:rPr>
                <w:rFonts w:ascii="Arial" w:hAnsi="Arial" w:cs="Arial"/>
              </w:rPr>
            </w:pPr>
            <w:r>
              <w:rPr>
                <w:rFonts w:ascii="MS Gothic" w:eastAsia="MS Gothic" w:hAnsi="MS Gothic" w:cs="Arial" w:hint="eastAsia"/>
              </w:rPr>
              <w:t>✓</w:t>
            </w:r>
          </w:p>
        </w:tc>
        <w:tc>
          <w:tcPr>
            <w:tcW w:w="1276" w:type="dxa"/>
          </w:tcPr>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Default="00A27524" w:rsidP="00A27524">
            <w:pPr>
              <w:jc w:val="center"/>
              <w:rPr>
                <w:rFonts w:ascii="MS Gothic" w:eastAsia="MS Gothic" w:hAnsi="MS Gothic" w:cs="Arial"/>
              </w:rPr>
            </w:pPr>
            <w:r>
              <w:rPr>
                <w:rFonts w:ascii="MS Gothic" w:eastAsia="MS Gothic" w:hAnsi="MS Gothic" w:cs="Arial" w:hint="eastAsia"/>
              </w:rPr>
              <w:t>✓</w:t>
            </w:r>
          </w:p>
          <w:p w:rsidR="00A27524" w:rsidRPr="008049CD" w:rsidRDefault="00A27524" w:rsidP="00A27524">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tc>
      </w:tr>
      <w:tr w:rsidR="008049CD" w:rsidRPr="00F607B2" w:rsidTr="00F607B2">
        <w:tc>
          <w:tcPr>
            <w:tcW w:w="6580" w:type="dxa"/>
          </w:tcPr>
          <w:p w:rsidR="008049CD" w:rsidRPr="003A7D91" w:rsidRDefault="008049CD" w:rsidP="00F46057">
            <w:pPr>
              <w:rPr>
                <w:rFonts w:ascii="Arial" w:hAnsi="Arial" w:cs="Arial"/>
                <w:b/>
                <w:u w:val="single"/>
              </w:rPr>
            </w:pPr>
            <w:r w:rsidRPr="003A7D91">
              <w:rPr>
                <w:rFonts w:ascii="Arial" w:hAnsi="Arial" w:cs="Arial"/>
                <w:b/>
                <w:u w:val="single"/>
              </w:rPr>
              <w:t>EXPERIENCE:</w:t>
            </w:r>
          </w:p>
          <w:p w:rsidR="008049CD" w:rsidRPr="003A7D91" w:rsidRDefault="008049CD" w:rsidP="00F46057">
            <w:pPr>
              <w:rPr>
                <w:rFonts w:ascii="Arial" w:hAnsi="Arial" w:cs="Arial"/>
                <w:b/>
                <w:u w:val="single"/>
              </w:rPr>
            </w:pPr>
          </w:p>
          <w:p w:rsidR="008049CD" w:rsidRPr="003A7D91" w:rsidRDefault="008049CD" w:rsidP="00F46057">
            <w:pPr>
              <w:rPr>
                <w:rFonts w:ascii="Arial" w:hAnsi="Arial" w:cs="Arial"/>
              </w:rPr>
            </w:pPr>
            <w:r w:rsidRPr="003A7D91">
              <w:rPr>
                <w:rFonts w:ascii="Arial" w:hAnsi="Arial" w:cs="Arial"/>
              </w:rPr>
              <w:t>Significant experience working in the fire safety industry or similar.</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Preparation and delivery of fire safety training to staff at all levels.</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Experience in carrying out Fire risk assessments on a wide range of premises including hospital environments.</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Experience in investigating fire incidents and unwanted fire alarms.</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Experience of dealing with fire related incidents in complex buildings.</w:t>
            </w:r>
          </w:p>
          <w:p w:rsidR="008049CD" w:rsidRPr="003A7D91" w:rsidRDefault="008049CD" w:rsidP="00F46057">
            <w:pPr>
              <w:rPr>
                <w:rFonts w:ascii="Arial" w:hAnsi="Arial" w:cs="Arial"/>
              </w:rPr>
            </w:pPr>
          </w:p>
          <w:p w:rsidR="008049CD" w:rsidRDefault="008049CD" w:rsidP="00F46057">
            <w:pPr>
              <w:rPr>
                <w:rFonts w:ascii="Arial" w:hAnsi="Arial" w:cs="Arial"/>
              </w:rPr>
            </w:pPr>
            <w:r w:rsidRPr="003A7D91">
              <w:rPr>
                <w:rFonts w:ascii="Arial" w:hAnsi="Arial" w:cs="Arial"/>
              </w:rPr>
              <w:t>Experience of providing advice to other specialist or technical staff.</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Construction process, principles, standards and techniques</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Building services (electrical and mechanical systems)</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Information systems and computer programs</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Construction site management</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Project management</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Healthcare design and standards</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Mechanical, electrical and building procedures</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Construction contracts and site procedures</w:t>
            </w:r>
          </w:p>
          <w:p w:rsidR="008049CD" w:rsidRPr="003A7D91" w:rsidRDefault="008049CD" w:rsidP="00F46057">
            <w:pPr>
              <w:rPr>
                <w:rFonts w:ascii="Arial" w:hAnsi="Arial" w:cs="Arial"/>
              </w:rPr>
            </w:pPr>
          </w:p>
        </w:tc>
        <w:tc>
          <w:tcPr>
            <w:tcW w:w="1183" w:type="dxa"/>
          </w:tcPr>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Default="00A27524" w:rsidP="00F46057">
            <w:pPr>
              <w:jc w:val="center"/>
              <w:rPr>
                <w:rFonts w:ascii="MS Gothic" w:eastAsia="MS Gothic" w:hAnsi="MS Gothic" w:cs="Arial"/>
              </w:rPr>
            </w:pPr>
            <w:r>
              <w:rPr>
                <w:rFonts w:ascii="MS Gothic" w:eastAsia="MS Gothic" w:hAnsi="MS Gothic" w:cs="Arial" w:hint="eastAsia"/>
              </w:rPr>
              <w:t>✓</w:t>
            </w:r>
          </w:p>
          <w:p w:rsidR="00A27524" w:rsidRDefault="00A27524" w:rsidP="00F46057">
            <w:pPr>
              <w:jc w:val="center"/>
              <w:rPr>
                <w:rFonts w:ascii="Arial" w:hAnsi="Arial" w:cs="Arial"/>
              </w:rPr>
            </w:pPr>
          </w:p>
          <w:p w:rsidR="00F46057" w:rsidRPr="008049CD" w:rsidRDefault="00F46057" w:rsidP="00F46057">
            <w:pPr>
              <w:jc w:val="center"/>
              <w:rPr>
                <w:rFonts w:ascii="Arial" w:hAnsi="Arial" w:cs="Arial"/>
              </w:rPr>
            </w:pPr>
          </w:p>
          <w:p w:rsidR="008049CD" w:rsidRDefault="00A27524" w:rsidP="00F46057">
            <w:pPr>
              <w:jc w:val="center"/>
              <w:rPr>
                <w:rFonts w:ascii="MS Gothic" w:eastAsia="MS Gothic" w:hAnsi="MS Gothic" w:cs="Arial"/>
              </w:rPr>
            </w:pPr>
            <w:r>
              <w:rPr>
                <w:rFonts w:ascii="MS Gothic" w:eastAsia="MS Gothic" w:hAnsi="MS Gothic" w:cs="Arial" w:hint="eastAsia"/>
              </w:rPr>
              <w:t>✓</w:t>
            </w:r>
          </w:p>
          <w:p w:rsidR="00A27524" w:rsidRPr="008049CD" w:rsidRDefault="00A27524"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Default="008049CD" w:rsidP="00F46057">
            <w:pPr>
              <w:jc w:val="center"/>
              <w:rPr>
                <w:rFonts w:ascii="Arial" w:hAnsi="Arial" w:cs="Arial"/>
              </w:rPr>
            </w:pPr>
          </w:p>
          <w:p w:rsidR="00A27524" w:rsidRPr="008049CD" w:rsidRDefault="00A27524" w:rsidP="00F46057">
            <w:pPr>
              <w:jc w:val="center"/>
              <w:rPr>
                <w:rFonts w:ascii="Arial" w:hAnsi="Arial" w:cs="Arial"/>
              </w:rPr>
            </w:pPr>
          </w:p>
          <w:p w:rsidR="008049CD" w:rsidRDefault="00A27524" w:rsidP="00F46057">
            <w:pPr>
              <w:jc w:val="center"/>
              <w:rPr>
                <w:rFonts w:ascii="MS Gothic" w:eastAsia="MS Gothic" w:hAnsi="MS Gothic" w:cs="Arial"/>
              </w:rPr>
            </w:pPr>
            <w:r>
              <w:rPr>
                <w:rFonts w:ascii="MS Gothic" w:eastAsia="MS Gothic" w:hAnsi="MS Gothic" w:cs="Arial" w:hint="eastAsia"/>
              </w:rPr>
              <w:t>✓</w:t>
            </w:r>
          </w:p>
          <w:p w:rsidR="00A27524" w:rsidRDefault="00A27524" w:rsidP="00F46057">
            <w:pPr>
              <w:jc w:val="center"/>
              <w:rPr>
                <w:rFonts w:ascii="Arial" w:hAnsi="Arial" w:cs="Arial"/>
              </w:rPr>
            </w:pPr>
          </w:p>
          <w:p w:rsidR="00F46057" w:rsidRPr="008049CD" w:rsidRDefault="00F46057" w:rsidP="00F46057">
            <w:pPr>
              <w:jc w:val="center"/>
              <w:rPr>
                <w:rFonts w:ascii="Arial" w:hAnsi="Arial" w:cs="Arial"/>
              </w:rPr>
            </w:pPr>
          </w:p>
          <w:p w:rsidR="008049CD" w:rsidRDefault="00A27524" w:rsidP="00F46057">
            <w:pPr>
              <w:jc w:val="center"/>
              <w:rPr>
                <w:rFonts w:ascii="MS Gothic" w:eastAsia="MS Gothic" w:hAnsi="MS Gothic" w:cs="Arial"/>
              </w:rPr>
            </w:pPr>
            <w:r>
              <w:rPr>
                <w:rFonts w:ascii="MS Gothic" w:eastAsia="MS Gothic" w:hAnsi="MS Gothic" w:cs="Arial" w:hint="eastAsia"/>
              </w:rPr>
              <w:t>✓</w:t>
            </w:r>
          </w:p>
          <w:p w:rsidR="00A27524" w:rsidRPr="008049CD" w:rsidRDefault="00A27524" w:rsidP="00F46057">
            <w:pPr>
              <w:jc w:val="center"/>
              <w:rPr>
                <w:rFonts w:ascii="Arial" w:hAnsi="Arial" w:cs="Arial"/>
              </w:rPr>
            </w:pPr>
          </w:p>
          <w:p w:rsidR="008049CD" w:rsidRPr="008049CD" w:rsidRDefault="008049CD" w:rsidP="00F46057">
            <w:pPr>
              <w:jc w:val="center"/>
              <w:rPr>
                <w:rFonts w:ascii="Arial" w:hAnsi="Arial" w:cs="Arial"/>
              </w:rPr>
            </w:pPr>
          </w:p>
          <w:p w:rsidR="008049CD" w:rsidRDefault="00A27524" w:rsidP="00F46057">
            <w:pPr>
              <w:jc w:val="center"/>
              <w:rPr>
                <w:rFonts w:ascii="Arial" w:hAnsi="Arial" w:cs="Arial"/>
              </w:rPr>
            </w:pPr>
            <w:r>
              <w:rPr>
                <w:rFonts w:ascii="MS Gothic" w:eastAsia="MS Gothic" w:hAnsi="MS Gothic" w:cs="Arial" w:hint="eastAsia"/>
              </w:rPr>
              <w:t>✓</w:t>
            </w:r>
          </w:p>
          <w:p w:rsidR="006247EB" w:rsidRPr="008049CD" w:rsidRDefault="006247EB" w:rsidP="006247EB">
            <w:pPr>
              <w:rPr>
                <w:rFonts w:ascii="Arial" w:hAnsi="Arial" w:cs="Arial"/>
              </w:rPr>
            </w:pPr>
          </w:p>
          <w:p w:rsidR="008049CD" w:rsidRPr="008049CD" w:rsidRDefault="006247EB"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Default="00A27524" w:rsidP="00F46057">
            <w:pPr>
              <w:jc w:val="center"/>
              <w:rPr>
                <w:rFonts w:ascii="MS Gothic" w:eastAsia="MS Gothic" w:hAnsi="MS Gothic" w:cs="Arial"/>
              </w:rPr>
            </w:pPr>
            <w:r>
              <w:rPr>
                <w:rFonts w:ascii="MS Gothic" w:eastAsia="MS Gothic" w:hAnsi="MS Gothic" w:cs="Arial" w:hint="eastAsia"/>
              </w:rPr>
              <w:t>✓</w:t>
            </w:r>
          </w:p>
          <w:p w:rsidR="006247EB" w:rsidRPr="008049CD" w:rsidRDefault="006247EB"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6247EB" w:rsidP="00F46057">
            <w:pPr>
              <w:tabs>
                <w:tab w:val="left" w:pos="588"/>
                <w:tab w:val="center" w:pos="671"/>
              </w:tabs>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Default="008049CD" w:rsidP="00F46057">
            <w:pPr>
              <w:jc w:val="center"/>
              <w:rPr>
                <w:rFonts w:ascii="Arial" w:hAnsi="Arial" w:cs="Arial"/>
              </w:rPr>
            </w:pPr>
          </w:p>
          <w:p w:rsidR="006247EB" w:rsidRPr="008049CD" w:rsidRDefault="006247EB"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6247EB" w:rsidP="00F46057">
            <w:pPr>
              <w:jc w:val="center"/>
              <w:rPr>
                <w:rFonts w:ascii="Arial" w:hAnsi="Arial" w:cs="Arial"/>
              </w:rPr>
            </w:pPr>
            <w:r>
              <w:rPr>
                <w:rFonts w:ascii="MS Gothic" w:eastAsia="MS Gothic" w:hAnsi="MS Gothic" w:cs="Arial" w:hint="eastAsia"/>
              </w:rPr>
              <w:t>✓</w:t>
            </w:r>
          </w:p>
        </w:tc>
        <w:tc>
          <w:tcPr>
            <w:tcW w:w="1276" w:type="dxa"/>
          </w:tcPr>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Default="008049CD" w:rsidP="00F46057">
            <w:pPr>
              <w:jc w:val="center"/>
              <w:rPr>
                <w:rFonts w:ascii="Arial" w:hAnsi="Arial" w:cs="Arial"/>
              </w:rPr>
            </w:pPr>
          </w:p>
          <w:p w:rsidR="00F46057" w:rsidRPr="008049CD" w:rsidRDefault="00F46057" w:rsidP="00F46057">
            <w:pPr>
              <w:jc w:val="center"/>
              <w:rPr>
                <w:rFonts w:ascii="Arial" w:hAnsi="Arial" w:cs="Arial"/>
              </w:rPr>
            </w:pPr>
          </w:p>
          <w:p w:rsidR="008049CD" w:rsidRPr="008049CD" w:rsidRDefault="008049CD" w:rsidP="00F46057">
            <w:pPr>
              <w:jc w:val="center"/>
              <w:rPr>
                <w:rFonts w:ascii="Arial" w:hAnsi="Arial" w:cs="Arial"/>
              </w:rPr>
            </w:pPr>
          </w:p>
          <w:p w:rsidR="00F46057" w:rsidRDefault="00F46057" w:rsidP="00F46057">
            <w:pPr>
              <w:jc w:val="center"/>
              <w:rPr>
                <w:rFonts w:ascii="Arial" w:hAnsi="Arial" w:cs="Arial"/>
              </w:rPr>
            </w:pPr>
          </w:p>
          <w:p w:rsidR="00F46057" w:rsidRDefault="00F46057"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6247EB"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tc>
      </w:tr>
      <w:tr w:rsidR="00F46057" w:rsidRPr="00F607B2" w:rsidTr="00F607B2">
        <w:tc>
          <w:tcPr>
            <w:tcW w:w="6580" w:type="dxa"/>
          </w:tcPr>
          <w:p w:rsidR="00F46057" w:rsidRPr="003A7D91" w:rsidRDefault="00F46057" w:rsidP="00F46057">
            <w:pPr>
              <w:rPr>
                <w:rFonts w:ascii="Arial" w:hAnsi="Arial" w:cs="Arial"/>
                <w:b/>
                <w:u w:val="single"/>
              </w:rPr>
            </w:pPr>
            <w:r w:rsidRPr="003A7D91">
              <w:rPr>
                <w:rFonts w:ascii="Arial" w:hAnsi="Arial" w:cs="Arial"/>
                <w:b/>
                <w:u w:val="single"/>
              </w:rPr>
              <w:t>PERSONAL REQUIREMENTS:</w:t>
            </w:r>
          </w:p>
          <w:p w:rsidR="00F46057" w:rsidRPr="001A7F70" w:rsidRDefault="00F46057" w:rsidP="00F46057">
            <w:pPr>
              <w:rPr>
                <w:rFonts w:ascii="Arial" w:hAnsi="Arial" w:cs="Arial"/>
                <w:bCs/>
              </w:rPr>
            </w:pPr>
          </w:p>
          <w:p w:rsidR="00F46057" w:rsidRPr="001A7F70" w:rsidRDefault="00F46057" w:rsidP="00F46057">
            <w:pPr>
              <w:pStyle w:val="BodyText2"/>
              <w:rPr>
                <w:rFonts w:ascii="Arial" w:eastAsiaTheme="minorHAnsi" w:hAnsi="Arial" w:cs="Arial"/>
                <w:bCs/>
                <w:sz w:val="22"/>
                <w:szCs w:val="22"/>
              </w:rPr>
            </w:pPr>
            <w:r w:rsidRPr="001A7F70">
              <w:rPr>
                <w:rFonts w:ascii="Arial" w:eastAsiaTheme="minorHAnsi" w:hAnsi="Arial" w:cs="Arial"/>
                <w:bCs/>
                <w:sz w:val="22"/>
                <w:szCs w:val="22"/>
              </w:rPr>
              <w:t>Self-motivated, with high work standards with drive and resilience. Takes personal responsibility for quality of output</w:t>
            </w:r>
          </w:p>
          <w:p w:rsidR="00F46057" w:rsidRPr="001A7F70" w:rsidRDefault="00F46057" w:rsidP="00F46057">
            <w:pPr>
              <w:pStyle w:val="BodyText2"/>
              <w:rPr>
                <w:rFonts w:ascii="Arial" w:eastAsiaTheme="minorHAnsi" w:hAnsi="Arial" w:cs="Arial"/>
                <w:bCs/>
                <w:sz w:val="22"/>
                <w:szCs w:val="22"/>
              </w:rPr>
            </w:pPr>
          </w:p>
          <w:p w:rsidR="00F46057" w:rsidRPr="001A7F70" w:rsidRDefault="00F46057" w:rsidP="00F46057">
            <w:pPr>
              <w:rPr>
                <w:rFonts w:ascii="Arial" w:hAnsi="Arial" w:cs="Arial"/>
                <w:bCs/>
              </w:rPr>
            </w:pPr>
            <w:r w:rsidRPr="001A7F70">
              <w:rPr>
                <w:rFonts w:ascii="Arial" w:hAnsi="Arial" w:cs="Arial"/>
                <w:bCs/>
              </w:rPr>
              <w:t>Effective communicator with good written and verbal communication skills at all levels, and good negotiation skills</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Ability to keep up to date with professional knowledge by various means.</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High level of work organisation, self-motivation, drive for performance and improvement, and flexibility in approach and attitude.</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Ability to manage and deliver to deadlines and within resources.</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lastRenderedPageBreak/>
              <w:t>Demonstrate a high level of inter-personal and organisational decision making skills, written and verbal.</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Willingness to undergo training</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Flexible approach to working hours</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Ability to work in a professional manner at all times with the estates team, contractors and representatives of the Trust, in what could be difficult and pressurised environment with tight time scales and monetary constraints, which may sometimes cause conflict and frustration.</w:t>
            </w:r>
          </w:p>
          <w:p w:rsidR="00F46057" w:rsidRPr="003A7D91" w:rsidRDefault="00F46057" w:rsidP="00F46057">
            <w:pPr>
              <w:rPr>
                <w:rFonts w:ascii="Arial" w:hAnsi="Arial" w:cs="Arial"/>
              </w:rPr>
            </w:pPr>
          </w:p>
          <w:p w:rsidR="00F46057" w:rsidRPr="003A7D91" w:rsidRDefault="00F46057" w:rsidP="00F46057">
            <w:pPr>
              <w:rPr>
                <w:rFonts w:ascii="Arial" w:hAnsi="Arial" w:cs="Arial"/>
              </w:rPr>
            </w:pPr>
            <w:r w:rsidRPr="003A7D91">
              <w:rPr>
                <w:rFonts w:ascii="Arial" w:hAnsi="Arial" w:cs="Arial"/>
              </w:rPr>
              <w:t xml:space="preserve">Ability to assimilate, analyse and present complex problems, </w:t>
            </w:r>
            <w:r>
              <w:rPr>
                <w:rFonts w:ascii="Arial" w:hAnsi="Arial" w:cs="Arial"/>
              </w:rPr>
              <w:t>i</w:t>
            </w:r>
            <w:r w:rsidRPr="003A7D91">
              <w:rPr>
                <w:rFonts w:ascii="Arial" w:hAnsi="Arial" w:cs="Arial"/>
              </w:rPr>
              <w:t>dentify necessary action, make recommendations and ensure actions are implemented.</w:t>
            </w:r>
          </w:p>
          <w:p w:rsidR="00F46057" w:rsidRPr="003A7D91" w:rsidRDefault="00F46057" w:rsidP="00F46057">
            <w:pPr>
              <w:rPr>
                <w:rFonts w:ascii="Arial" w:hAnsi="Arial" w:cs="Arial"/>
              </w:rPr>
            </w:pPr>
          </w:p>
          <w:p w:rsidR="00F46057" w:rsidRPr="003A7D91" w:rsidRDefault="00F46057" w:rsidP="00F46057">
            <w:pPr>
              <w:rPr>
                <w:rFonts w:ascii="Arial" w:hAnsi="Arial" w:cs="Arial"/>
              </w:rPr>
            </w:pPr>
            <w:r w:rsidRPr="003A7D91">
              <w:rPr>
                <w:rFonts w:ascii="Arial" w:hAnsi="Arial" w:cs="Arial"/>
              </w:rPr>
              <w:t>Ability to work as part of a team</w:t>
            </w:r>
          </w:p>
          <w:p w:rsidR="00F46057" w:rsidRPr="003A7D91" w:rsidRDefault="00F46057" w:rsidP="00F46057">
            <w:pPr>
              <w:rPr>
                <w:rFonts w:ascii="Arial" w:hAnsi="Arial" w:cs="Arial"/>
              </w:rPr>
            </w:pPr>
          </w:p>
        </w:tc>
        <w:tc>
          <w:tcPr>
            <w:tcW w:w="1183" w:type="dxa"/>
          </w:tcPr>
          <w:p w:rsidR="00F46057" w:rsidRPr="003A7D91" w:rsidRDefault="00F46057" w:rsidP="00F46057">
            <w:pPr>
              <w:jc w:val="center"/>
              <w:rPr>
                <w:rFonts w:ascii="Arial" w:hAnsi="Arial" w:cs="Arial"/>
                <w:b/>
              </w:rPr>
            </w:pPr>
          </w:p>
          <w:p w:rsidR="00F46057" w:rsidRPr="003A7D91" w:rsidRDefault="00F46057" w:rsidP="00F46057">
            <w:pPr>
              <w:jc w:val="center"/>
              <w:rPr>
                <w:rFonts w:ascii="Arial" w:hAnsi="Arial" w:cs="Arial"/>
                <w:b/>
              </w:rPr>
            </w:pPr>
          </w:p>
          <w:p w:rsidR="00992EB8" w:rsidRDefault="00992EB8" w:rsidP="00F46057">
            <w:pPr>
              <w:jc w:val="center"/>
              <w:rPr>
                <w:rFonts w:ascii="MS Gothic" w:eastAsia="MS Gothic" w:hAnsi="MS Gothic" w:cs="Arial"/>
              </w:rPr>
            </w:pPr>
          </w:p>
          <w:p w:rsidR="00F46057" w:rsidRPr="00F46057" w:rsidRDefault="00992EB8" w:rsidP="00F46057">
            <w:pPr>
              <w:jc w:val="center"/>
              <w:rPr>
                <w:rFonts w:ascii="Arial" w:hAnsi="Arial" w:cs="Arial"/>
              </w:rPr>
            </w:pPr>
            <w:r>
              <w:rPr>
                <w:rFonts w:ascii="MS Gothic" w:eastAsia="MS Gothic" w:hAnsi="MS Gothic" w:cs="Arial" w:hint="eastAsia"/>
              </w:rPr>
              <w:t>✓</w:t>
            </w:r>
          </w:p>
          <w:p w:rsidR="00F46057" w:rsidRPr="00F46057" w:rsidRDefault="00F46057" w:rsidP="00F46057">
            <w:pPr>
              <w:jc w:val="center"/>
              <w:rPr>
                <w:rFonts w:ascii="Arial" w:hAnsi="Arial" w:cs="Arial"/>
              </w:rPr>
            </w:pPr>
          </w:p>
          <w:p w:rsidR="00F46057" w:rsidRPr="00F46057" w:rsidRDefault="00992EB8" w:rsidP="00F46057">
            <w:pPr>
              <w:jc w:val="center"/>
              <w:rPr>
                <w:rFonts w:ascii="Arial" w:hAnsi="Arial" w:cs="Arial"/>
              </w:rPr>
            </w:pPr>
            <w:r>
              <w:rPr>
                <w:rFonts w:ascii="MS Gothic" w:eastAsia="MS Gothic" w:hAnsi="MS Gothic" w:cs="Arial" w:hint="eastAsia"/>
              </w:rPr>
              <w:t>✓</w:t>
            </w:r>
          </w:p>
          <w:p w:rsidR="00F46057" w:rsidRDefault="00F46057" w:rsidP="00F46057">
            <w:pPr>
              <w:jc w:val="center"/>
              <w:rPr>
                <w:rFonts w:ascii="Arial" w:hAnsi="Arial" w:cs="Arial"/>
              </w:rPr>
            </w:pPr>
          </w:p>
          <w:p w:rsidR="00992EB8" w:rsidRPr="00F46057" w:rsidRDefault="00992EB8" w:rsidP="00F46057">
            <w:pPr>
              <w:jc w:val="center"/>
              <w:rPr>
                <w:rFonts w:ascii="Arial" w:hAnsi="Arial" w:cs="Arial"/>
              </w:rPr>
            </w:pPr>
          </w:p>
          <w:p w:rsidR="00F46057" w:rsidRDefault="00992EB8" w:rsidP="00F46057">
            <w:pPr>
              <w:jc w:val="center"/>
              <w:rPr>
                <w:rFonts w:ascii="MS Gothic" w:eastAsia="MS Gothic" w:hAnsi="MS Gothic" w:cs="Arial"/>
              </w:rPr>
            </w:pPr>
            <w:r>
              <w:rPr>
                <w:rFonts w:ascii="MS Gothic" w:eastAsia="MS Gothic" w:hAnsi="MS Gothic" w:cs="Arial" w:hint="eastAsia"/>
              </w:rPr>
              <w:t>✓</w:t>
            </w:r>
          </w:p>
          <w:p w:rsidR="00992EB8" w:rsidRDefault="00992EB8" w:rsidP="00F46057">
            <w:pPr>
              <w:jc w:val="center"/>
              <w:rPr>
                <w:rFonts w:ascii="MS Gothic" w:eastAsia="MS Gothic" w:hAnsi="MS Gothic" w:cs="Arial"/>
              </w:rPr>
            </w:pPr>
          </w:p>
          <w:p w:rsidR="00992EB8" w:rsidRPr="00F46057" w:rsidRDefault="00992EB8" w:rsidP="00F46057">
            <w:pPr>
              <w:jc w:val="center"/>
              <w:rPr>
                <w:rFonts w:ascii="Arial" w:hAnsi="Arial" w:cs="Arial"/>
              </w:rPr>
            </w:pPr>
          </w:p>
          <w:p w:rsidR="00F46057" w:rsidRPr="00F46057" w:rsidRDefault="00F46057" w:rsidP="00F46057">
            <w:pPr>
              <w:jc w:val="center"/>
              <w:rPr>
                <w:rFonts w:ascii="Arial" w:hAnsi="Arial" w:cs="Arial"/>
              </w:rPr>
            </w:pPr>
          </w:p>
          <w:p w:rsidR="00F46057" w:rsidRPr="00F46057" w:rsidRDefault="00992EB8" w:rsidP="00F46057">
            <w:pPr>
              <w:jc w:val="center"/>
              <w:rPr>
                <w:rFonts w:ascii="Arial" w:hAnsi="Arial" w:cs="Arial"/>
              </w:rPr>
            </w:pPr>
            <w:r>
              <w:rPr>
                <w:rFonts w:ascii="MS Gothic" w:eastAsia="MS Gothic" w:hAnsi="MS Gothic" w:cs="Arial" w:hint="eastAsia"/>
              </w:rPr>
              <w:t>✓</w:t>
            </w:r>
          </w:p>
          <w:p w:rsidR="00F46057" w:rsidRPr="00F46057" w:rsidRDefault="00F46057" w:rsidP="00992EB8">
            <w:pPr>
              <w:rPr>
                <w:rFonts w:ascii="Arial" w:hAnsi="Arial" w:cs="Arial"/>
              </w:rPr>
            </w:pPr>
          </w:p>
          <w:p w:rsidR="00F46057" w:rsidRDefault="00992EB8" w:rsidP="00F46057">
            <w:pPr>
              <w:jc w:val="center"/>
              <w:rPr>
                <w:rFonts w:ascii="MS Gothic" w:eastAsia="MS Gothic" w:hAnsi="MS Gothic" w:cs="Arial"/>
              </w:rPr>
            </w:pPr>
            <w:r>
              <w:rPr>
                <w:rFonts w:ascii="MS Gothic" w:eastAsia="MS Gothic" w:hAnsi="MS Gothic" w:cs="Arial" w:hint="eastAsia"/>
              </w:rPr>
              <w:t>✓</w:t>
            </w:r>
          </w:p>
          <w:p w:rsidR="00992EB8" w:rsidRPr="00F46057" w:rsidRDefault="00992EB8" w:rsidP="00F46057">
            <w:pPr>
              <w:jc w:val="center"/>
              <w:rPr>
                <w:rFonts w:ascii="Arial" w:hAnsi="Arial" w:cs="Arial"/>
              </w:rPr>
            </w:pPr>
          </w:p>
          <w:p w:rsidR="00F46057" w:rsidRPr="00F46057" w:rsidRDefault="00992EB8" w:rsidP="00F46057">
            <w:pPr>
              <w:jc w:val="center"/>
              <w:rPr>
                <w:rFonts w:ascii="Arial" w:hAnsi="Arial" w:cs="Arial"/>
              </w:rPr>
            </w:pPr>
            <w:r>
              <w:rPr>
                <w:rFonts w:ascii="MS Gothic" w:eastAsia="MS Gothic" w:hAnsi="MS Gothic" w:cs="Arial" w:hint="eastAsia"/>
              </w:rPr>
              <w:t>✓</w:t>
            </w:r>
          </w:p>
          <w:p w:rsidR="00F46057" w:rsidRDefault="00F46057" w:rsidP="00F46057">
            <w:pPr>
              <w:jc w:val="center"/>
              <w:rPr>
                <w:rFonts w:ascii="Arial" w:hAnsi="Arial" w:cs="Arial"/>
              </w:rPr>
            </w:pPr>
          </w:p>
          <w:p w:rsidR="00992EB8" w:rsidRDefault="00992EB8" w:rsidP="00992EB8">
            <w:pPr>
              <w:rPr>
                <w:rFonts w:ascii="Arial" w:hAnsi="Arial" w:cs="Arial"/>
              </w:rPr>
            </w:pPr>
          </w:p>
          <w:p w:rsidR="00992EB8" w:rsidRDefault="00992EB8" w:rsidP="00992EB8">
            <w:pPr>
              <w:jc w:val="center"/>
              <w:rPr>
                <w:rFonts w:ascii="MS Gothic" w:eastAsia="MS Gothic" w:hAnsi="MS Gothic" w:cs="Arial"/>
              </w:rPr>
            </w:pPr>
            <w:r>
              <w:rPr>
                <w:rFonts w:ascii="MS Gothic" w:eastAsia="MS Gothic" w:hAnsi="MS Gothic" w:cs="Arial" w:hint="eastAsia"/>
              </w:rPr>
              <w:t>✓</w:t>
            </w:r>
          </w:p>
          <w:p w:rsidR="00992EB8" w:rsidRPr="00992EB8" w:rsidRDefault="00992EB8" w:rsidP="00992EB8">
            <w:pPr>
              <w:jc w:val="center"/>
              <w:rPr>
                <w:rFonts w:ascii="MS Gothic" w:eastAsia="MS Gothic" w:hAnsi="MS Gothic" w:cs="Arial"/>
              </w:rPr>
            </w:pPr>
          </w:p>
          <w:p w:rsidR="00F46057" w:rsidRDefault="00992EB8" w:rsidP="00F46057">
            <w:pPr>
              <w:jc w:val="center"/>
              <w:rPr>
                <w:rFonts w:ascii="MS Gothic" w:eastAsia="MS Gothic" w:hAnsi="MS Gothic" w:cs="Arial"/>
              </w:rPr>
            </w:pPr>
            <w:r>
              <w:rPr>
                <w:rFonts w:ascii="MS Gothic" w:eastAsia="MS Gothic" w:hAnsi="MS Gothic" w:cs="Arial" w:hint="eastAsia"/>
              </w:rPr>
              <w:t>✓</w:t>
            </w:r>
          </w:p>
          <w:p w:rsidR="00992EB8" w:rsidRDefault="00992EB8" w:rsidP="00F46057">
            <w:pPr>
              <w:jc w:val="center"/>
              <w:rPr>
                <w:rFonts w:ascii="MS Gothic" w:eastAsia="MS Gothic" w:hAnsi="MS Gothic" w:cs="Arial"/>
              </w:rPr>
            </w:pPr>
          </w:p>
          <w:p w:rsidR="00992EB8" w:rsidRDefault="00992EB8" w:rsidP="00F46057">
            <w:pPr>
              <w:jc w:val="center"/>
              <w:rPr>
                <w:rFonts w:ascii="MS Gothic" w:eastAsia="MS Gothic" w:hAnsi="MS Gothic" w:cs="Arial"/>
              </w:rPr>
            </w:pPr>
          </w:p>
          <w:p w:rsidR="00992EB8" w:rsidRDefault="00992EB8" w:rsidP="00F46057">
            <w:pPr>
              <w:jc w:val="center"/>
              <w:rPr>
                <w:rFonts w:ascii="MS Gothic" w:eastAsia="MS Gothic" w:hAnsi="MS Gothic" w:cs="Arial"/>
              </w:rPr>
            </w:pPr>
          </w:p>
          <w:p w:rsidR="00992EB8" w:rsidRDefault="00992EB8" w:rsidP="00F46057">
            <w:pPr>
              <w:jc w:val="center"/>
              <w:rPr>
                <w:rFonts w:ascii="MS Gothic" w:eastAsia="MS Gothic" w:hAnsi="MS Gothic" w:cs="Arial"/>
              </w:rPr>
            </w:pPr>
          </w:p>
          <w:p w:rsidR="00992EB8" w:rsidRPr="00F46057" w:rsidRDefault="00992EB8" w:rsidP="00F46057">
            <w:pPr>
              <w:jc w:val="center"/>
              <w:rPr>
                <w:rFonts w:ascii="Arial" w:hAnsi="Arial" w:cs="Arial"/>
              </w:rPr>
            </w:pPr>
          </w:p>
          <w:p w:rsidR="00F46057" w:rsidRPr="00F46057" w:rsidRDefault="00992EB8" w:rsidP="00F46057">
            <w:pPr>
              <w:jc w:val="center"/>
              <w:rPr>
                <w:rFonts w:ascii="Arial" w:hAnsi="Arial" w:cs="Arial"/>
              </w:rPr>
            </w:pPr>
            <w:r>
              <w:rPr>
                <w:rFonts w:ascii="MS Gothic" w:eastAsia="MS Gothic" w:hAnsi="MS Gothic" w:cs="Arial" w:hint="eastAsia"/>
              </w:rPr>
              <w:t>✓</w:t>
            </w:r>
          </w:p>
          <w:p w:rsidR="00F46057" w:rsidRPr="00F46057" w:rsidRDefault="00F46057" w:rsidP="00992EB8">
            <w:pPr>
              <w:rPr>
                <w:rFonts w:ascii="Arial" w:hAnsi="Arial" w:cs="Arial"/>
              </w:rPr>
            </w:pPr>
          </w:p>
          <w:p w:rsidR="00F46057" w:rsidRPr="00F46057" w:rsidRDefault="00F46057" w:rsidP="00F46057">
            <w:pPr>
              <w:jc w:val="center"/>
              <w:rPr>
                <w:rFonts w:ascii="Arial" w:hAnsi="Arial" w:cs="Arial"/>
              </w:rPr>
            </w:pPr>
          </w:p>
          <w:p w:rsidR="00F46057" w:rsidRPr="00F46057" w:rsidRDefault="00992EB8" w:rsidP="00992EB8">
            <w:pPr>
              <w:jc w:val="center"/>
              <w:rPr>
                <w:rFonts w:ascii="Arial" w:hAnsi="Arial" w:cs="Arial"/>
              </w:rPr>
            </w:pPr>
            <w:r>
              <w:rPr>
                <w:rFonts w:ascii="MS Gothic" w:eastAsia="MS Gothic" w:hAnsi="MS Gothic" w:cs="Arial" w:hint="eastAsia"/>
              </w:rPr>
              <w:t>✓</w:t>
            </w:r>
          </w:p>
          <w:p w:rsidR="00F46057" w:rsidRPr="00F46057" w:rsidRDefault="00F46057" w:rsidP="00F46057">
            <w:pPr>
              <w:jc w:val="center"/>
              <w:rPr>
                <w:rFonts w:ascii="Arial" w:hAnsi="Arial" w:cs="Arial"/>
              </w:rPr>
            </w:pPr>
          </w:p>
          <w:p w:rsidR="00F46057" w:rsidRPr="003A7D91" w:rsidRDefault="00992EB8" w:rsidP="00F46057">
            <w:pPr>
              <w:jc w:val="center"/>
              <w:rPr>
                <w:rFonts w:ascii="Arial" w:hAnsi="Arial" w:cs="Arial"/>
                <w:b/>
              </w:rPr>
            </w:pPr>
            <w:r>
              <w:rPr>
                <w:rFonts w:ascii="MS Gothic" w:eastAsia="MS Gothic" w:hAnsi="MS Gothic" w:cs="Arial" w:hint="eastAsia"/>
              </w:rPr>
              <w:t>✓</w:t>
            </w:r>
          </w:p>
        </w:tc>
        <w:tc>
          <w:tcPr>
            <w:tcW w:w="1276" w:type="dxa"/>
          </w:tcPr>
          <w:p w:rsidR="00F46057" w:rsidRPr="00F607B2" w:rsidRDefault="00F46057"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0E5016" w:rsidRPr="001A7F70" w:rsidRDefault="000E5016" w:rsidP="00F607B2">
            <w:pPr>
              <w:jc w:val="both"/>
              <w:rPr>
                <w:rFonts w:ascii="Arial" w:hAnsi="Arial" w:cs="Arial"/>
                <w:bCs/>
              </w:rPr>
            </w:pPr>
          </w:p>
          <w:p w:rsidR="000E5016" w:rsidRPr="001A7F70" w:rsidRDefault="000E5016" w:rsidP="00F607B2">
            <w:pPr>
              <w:jc w:val="both"/>
              <w:rPr>
                <w:rFonts w:ascii="Arial" w:hAnsi="Arial" w:cs="Arial"/>
                <w:bCs/>
              </w:rPr>
            </w:pPr>
            <w:r w:rsidRPr="001A7F70">
              <w:rPr>
                <w:rFonts w:ascii="Arial" w:hAnsi="Arial" w:cs="Arial"/>
                <w:bCs/>
              </w:rPr>
              <w:t xml:space="preserve">The post holder must demonstrate a positive commitment to uphold diversity and equality policies approved by the Trust. </w:t>
            </w:r>
          </w:p>
          <w:p w:rsidR="000E5016" w:rsidRPr="001A7F70" w:rsidRDefault="000E5016" w:rsidP="00F607B2">
            <w:pPr>
              <w:jc w:val="both"/>
              <w:rPr>
                <w:rFonts w:ascii="Arial" w:hAnsi="Arial" w:cs="Arial"/>
                <w:bCs/>
              </w:rPr>
            </w:pPr>
          </w:p>
          <w:p w:rsidR="000E5016" w:rsidRPr="00F607B2" w:rsidRDefault="00F46057" w:rsidP="00F46057">
            <w:pPr>
              <w:jc w:val="both"/>
              <w:rPr>
                <w:rFonts w:ascii="Arial" w:hAnsi="Arial" w:cs="Arial"/>
              </w:rPr>
            </w:pPr>
            <w:r w:rsidRPr="003A7D91">
              <w:rPr>
                <w:rFonts w:ascii="Arial" w:hAnsi="Arial" w:cs="Arial"/>
                <w:bCs/>
              </w:rPr>
              <w:t xml:space="preserve">To hold a current driving license and </w:t>
            </w:r>
            <w:r w:rsidR="000E5016" w:rsidRPr="001A7F70">
              <w:rPr>
                <w:rFonts w:ascii="Arial" w:hAnsi="Arial" w:cs="Arial"/>
                <w:bCs/>
              </w:rPr>
              <w:t>to travel to other locations as required.</w:t>
            </w:r>
            <w:r w:rsidR="000E5016" w:rsidRPr="00F607B2">
              <w:rPr>
                <w:rFonts w:ascii="Arial" w:hAnsi="Arial" w:cs="Arial"/>
                <w:color w:val="FF0000"/>
              </w:rPr>
              <w:t xml:space="preserve"> </w:t>
            </w:r>
          </w:p>
        </w:tc>
        <w:tc>
          <w:tcPr>
            <w:tcW w:w="1183" w:type="dxa"/>
          </w:tcPr>
          <w:p w:rsidR="001D2D93" w:rsidRDefault="001D2D93" w:rsidP="00E05BA3">
            <w:pPr>
              <w:jc w:val="center"/>
              <w:rPr>
                <w:rFonts w:ascii="Arial" w:hAnsi="Arial" w:cs="Arial"/>
              </w:rPr>
            </w:pPr>
          </w:p>
          <w:p w:rsidR="00E05BA3" w:rsidRDefault="00E05BA3" w:rsidP="00E05BA3">
            <w:pPr>
              <w:jc w:val="center"/>
              <w:rPr>
                <w:rFonts w:ascii="Arial" w:hAnsi="Arial" w:cs="Arial"/>
              </w:rPr>
            </w:pPr>
          </w:p>
          <w:p w:rsidR="00992EB8" w:rsidRDefault="00992EB8" w:rsidP="00E05BA3">
            <w:pPr>
              <w:jc w:val="center"/>
              <w:rPr>
                <w:rFonts w:ascii="Arial" w:hAnsi="Arial" w:cs="Arial"/>
              </w:rPr>
            </w:pPr>
          </w:p>
          <w:p w:rsidR="00E05BA3" w:rsidRDefault="00992EB8" w:rsidP="00E05BA3">
            <w:pPr>
              <w:jc w:val="center"/>
              <w:rPr>
                <w:rFonts w:ascii="Arial" w:hAnsi="Arial" w:cs="Arial"/>
              </w:rPr>
            </w:pPr>
            <w:r>
              <w:rPr>
                <w:rFonts w:ascii="MS Gothic" w:eastAsia="MS Gothic" w:hAnsi="MS Gothic" w:cs="Arial" w:hint="eastAsia"/>
              </w:rPr>
              <w:t>✓</w:t>
            </w:r>
          </w:p>
          <w:p w:rsidR="00E05BA3" w:rsidRDefault="00E05BA3" w:rsidP="00E05BA3">
            <w:pPr>
              <w:jc w:val="center"/>
              <w:rPr>
                <w:rFonts w:ascii="Arial" w:hAnsi="Arial" w:cs="Arial"/>
              </w:rPr>
            </w:pPr>
          </w:p>
          <w:p w:rsidR="00E05BA3" w:rsidRPr="00F607B2" w:rsidRDefault="00992EB8" w:rsidP="00E05BA3">
            <w:pPr>
              <w:jc w:val="center"/>
              <w:rPr>
                <w:rFonts w:ascii="Arial" w:hAnsi="Arial" w:cs="Arial"/>
              </w:rPr>
            </w:pPr>
            <w:r>
              <w:rPr>
                <w:rFonts w:ascii="MS Gothic" w:eastAsia="MS Gothic" w:hAnsi="MS Gothic" w:cs="Arial" w:hint="eastAsia"/>
              </w:rPr>
              <w:t>✓</w:t>
            </w:r>
          </w:p>
        </w:tc>
        <w:tc>
          <w:tcPr>
            <w:tcW w:w="1276" w:type="dxa"/>
          </w:tcPr>
          <w:p w:rsidR="001D2D93" w:rsidRPr="00F607B2" w:rsidRDefault="001D2D93" w:rsidP="00E05BA3">
            <w:pPr>
              <w:jc w:val="center"/>
              <w:rPr>
                <w:rFonts w:ascii="Arial" w:hAnsi="Arial" w:cs="Arial"/>
              </w:rPr>
            </w:pPr>
          </w:p>
        </w:tc>
      </w:tr>
    </w:tbl>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AB77A0">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AB77A0">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AB77A0">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722AA2" w:rsidRDefault="00F607B2" w:rsidP="00F607B2">
            <w:pPr>
              <w:jc w:val="both"/>
              <w:rPr>
                <w:rFonts w:ascii="Arial" w:hAnsi="Arial" w:cs="Arial"/>
              </w:rPr>
            </w:pPr>
            <w:r w:rsidRPr="00722AA2">
              <w:rPr>
                <w:rFonts w:ascii="Arial" w:hAnsi="Arial" w:cs="Arial"/>
              </w:rPr>
              <w:t>Y</w:t>
            </w:r>
            <w:r w:rsidRPr="00722AA2">
              <w:rPr>
                <w:rFonts w:ascii="Arial" w:hAnsi="Arial" w:cs="Arial"/>
                <w:strike/>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722AA2" w:rsidP="00F607B2">
            <w:pPr>
              <w:jc w:val="both"/>
              <w:rPr>
                <w:rFonts w:ascii="Arial" w:hAnsi="Arial" w:cs="Arial"/>
              </w:rPr>
            </w:pPr>
            <w:r>
              <w:rPr>
                <w:rFonts w:ascii="Arial" w:hAnsi="Arial" w:cs="Arial"/>
              </w:rPr>
              <w:sym w:font="Wingdings" w:char="F0FC"/>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AB77A0">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w:t>
            </w:r>
            <w:r w:rsidRPr="00E05BA3">
              <w:rPr>
                <w:rFonts w:ascii="Arial" w:hAnsi="Arial" w:cs="Arial"/>
                <w:strike/>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E05BA3" w:rsidP="00F607B2">
            <w:pPr>
              <w:jc w:val="both"/>
              <w:rPr>
                <w:rFonts w:ascii="Arial" w:hAnsi="Arial" w:cs="Arial"/>
              </w:rPr>
            </w:pPr>
            <w:r>
              <w:rPr>
                <w:rFonts w:ascii="Arial" w:hAnsi="Arial" w:cs="Arial"/>
              </w:rPr>
              <w:sym w:font="Wingdings" w:char="F0FC"/>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E05BA3" w:rsidP="00F607B2">
            <w:pPr>
              <w:jc w:val="both"/>
              <w:rPr>
                <w:rFonts w:ascii="Arial" w:hAnsi="Arial" w:cs="Arial"/>
              </w:rPr>
            </w:pPr>
            <w:r>
              <w:rPr>
                <w:rFonts w:ascii="Arial" w:hAnsi="Arial" w:cs="Arial"/>
              </w:rPr>
              <w:sym w:font="Wingdings" w:char="F0FC"/>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w:t>
            </w:r>
            <w:r w:rsidRPr="00E05BA3">
              <w:rPr>
                <w:rFonts w:ascii="Arial" w:hAnsi="Arial" w:cs="Arial"/>
                <w:strike/>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E05BA3" w:rsidP="00F607B2">
            <w:pPr>
              <w:jc w:val="both"/>
              <w:rPr>
                <w:rFonts w:ascii="Arial" w:hAnsi="Arial" w:cs="Arial"/>
              </w:rPr>
            </w:pPr>
            <w:r>
              <w:rPr>
                <w:rFonts w:ascii="Arial" w:hAnsi="Arial" w:cs="Arial"/>
              </w:rPr>
              <w:sym w:font="Wingdings" w:char="F0FC"/>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Y/</w:t>
            </w:r>
            <w:r w:rsidRPr="00E05BA3">
              <w:rPr>
                <w:rFonts w:ascii="Arial" w:hAnsi="Arial" w:cs="Arial"/>
                <w:strike/>
              </w:rPr>
              <w:t>N</w:t>
            </w:r>
          </w:p>
        </w:tc>
        <w:tc>
          <w:tcPr>
            <w:tcW w:w="770" w:type="dxa"/>
          </w:tcPr>
          <w:p w:rsidR="00F607B2" w:rsidRPr="00F607B2" w:rsidRDefault="00E05BA3" w:rsidP="00F607B2">
            <w:pPr>
              <w:jc w:val="both"/>
              <w:rPr>
                <w:rFonts w:ascii="Arial" w:hAnsi="Arial" w:cs="Arial"/>
              </w:rPr>
            </w:pPr>
            <w:r>
              <w:rPr>
                <w:rFonts w:ascii="Arial" w:hAnsi="Arial" w:cs="Arial"/>
              </w:rPr>
              <w:sym w:font="Wingdings" w:char="F0FC"/>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w:t>
            </w:r>
            <w:r w:rsidRPr="00E05BA3">
              <w:rPr>
                <w:rFonts w:ascii="Arial" w:hAnsi="Arial" w:cs="Arial"/>
                <w:strike/>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E05BA3" w:rsidP="00F607B2">
            <w:pPr>
              <w:jc w:val="both"/>
              <w:rPr>
                <w:rFonts w:ascii="Arial" w:hAnsi="Arial" w:cs="Arial"/>
              </w:rPr>
            </w:pPr>
            <w:r>
              <w:rPr>
                <w:rFonts w:ascii="Arial" w:hAnsi="Arial" w:cs="Arial"/>
              </w:rPr>
              <w:sym w:font="Wingdings" w:char="F0FC"/>
            </w: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w:t>
            </w:r>
            <w:r w:rsidRPr="00E05BA3">
              <w:rPr>
                <w:rFonts w:ascii="Arial" w:hAnsi="Arial" w:cs="Arial"/>
                <w:strike/>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E05BA3" w:rsidP="00F607B2">
            <w:pPr>
              <w:jc w:val="both"/>
              <w:rPr>
                <w:rFonts w:ascii="Arial" w:hAnsi="Arial" w:cs="Arial"/>
              </w:rPr>
            </w:pPr>
            <w:r>
              <w:rPr>
                <w:rFonts w:ascii="Arial" w:hAnsi="Arial" w:cs="Arial"/>
              </w:rPr>
              <w:sym w:font="Wingdings" w:char="F0FC"/>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w:t>
            </w:r>
            <w:r w:rsidRPr="00E05BA3">
              <w:rPr>
                <w:rFonts w:ascii="Arial" w:hAnsi="Arial" w:cs="Arial"/>
                <w:strike/>
              </w:rPr>
              <w:t>/N</w:t>
            </w:r>
          </w:p>
        </w:tc>
        <w:tc>
          <w:tcPr>
            <w:tcW w:w="770" w:type="dxa"/>
          </w:tcPr>
          <w:p w:rsidR="00615705" w:rsidRPr="00F607B2" w:rsidRDefault="00E05BA3" w:rsidP="00F607B2">
            <w:pPr>
              <w:jc w:val="both"/>
              <w:rPr>
                <w:rFonts w:ascii="Arial" w:hAnsi="Arial" w:cs="Arial"/>
              </w:rPr>
            </w:pPr>
            <w:r>
              <w:rPr>
                <w:rFonts w:ascii="Arial" w:hAnsi="Arial" w:cs="Arial"/>
              </w:rPr>
              <w:sym w:font="Wingdings" w:char="F0FC"/>
            </w: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w:t>
            </w:r>
            <w:r w:rsidRPr="00E05BA3">
              <w:rPr>
                <w:rFonts w:ascii="Arial" w:hAnsi="Arial" w:cs="Arial"/>
                <w:strike/>
              </w:rPr>
              <w:t>N</w:t>
            </w:r>
          </w:p>
        </w:tc>
        <w:tc>
          <w:tcPr>
            <w:tcW w:w="770" w:type="dxa"/>
          </w:tcPr>
          <w:p w:rsidR="00F607B2" w:rsidRPr="00F607B2" w:rsidRDefault="00E05BA3" w:rsidP="00F607B2">
            <w:pPr>
              <w:jc w:val="both"/>
              <w:rPr>
                <w:rFonts w:ascii="Arial" w:hAnsi="Arial" w:cs="Arial"/>
              </w:rPr>
            </w:pPr>
            <w:r>
              <w:rPr>
                <w:rFonts w:ascii="Arial" w:hAnsi="Arial" w:cs="Arial"/>
              </w:rPr>
              <w:sym w:font="Wingdings" w:char="F0FC"/>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w:t>
            </w:r>
            <w:r w:rsidRPr="00E05BA3">
              <w:rPr>
                <w:rFonts w:ascii="Arial" w:hAnsi="Arial" w:cs="Arial"/>
                <w:strike/>
              </w:rPr>
              <w:t>N</w:t>
            </w:r>
          </w:p>
        </w:tc>
        <w:tc>
          <w:tcPr>
            <w:tcW w:w="770" w:type="dxa"/>
          </w:tcPr>
          <w:p w:rsidR="00F607B2" w:rsidRPr="00F607B2" w:rsidRDefault="00E05BA3" w:rsidP="00F607B2">
            <w:pPr>
              <w:jc w:val="both"/>
              <w:rPr>
                <w:rFonts w:ascii="Arial" w:hAnsi="Arial" w:cs="Arial"/>
              </w:rPr>
            </w:pPr>
            <w:r>
              <w:rPr>
                <w:rFonts w:ascii="Arial" w:hAnsi="Arial" w:cs="Arial"/>
              </w:rPr>
              <w:sym w:font="Wingdings" w:char="F0FC"/>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E05BA3"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E05BA3"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E05BA3"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E05BA3"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E05BA3"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p w:rsidR="006C6B85" w:rsidRPr="001A7F70" w:rsidRDefault="006C6B85" w:rsidP="001A7F70">
      <w:pPr>
        <w:spacing w:after="0" w:line="240" w:lineRule="auto"/>
        <w:rPr>
          <w:rFonts w:ascii="Arial" w:hAnsi="Arial" w:cs="Arial"/>
          <w:bCs/>
        </w:rPr>
      </w:pPr>
    </w:p>
    <w:sectPr w:rsidR="006C6B85" w:rsidRPr="001A7F70"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2F5" w:rsidRDefault="00A812F5" w:rsidP="008D6EE5">
      <w:pPr>
        <w:spacing w:after="0" w:line="240" w:lineRule="auto"/>
      </w:pPr>
      <w:r>
        <w:separator/>
      </w:r>
    </w:p>
  </w:endnote>
  <w:endnote w:type="continuationSeparator" w:id="0">
    <w:p w:rsidR="00A812F5" w:rsidRDefault="00A812F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524" w:rsidRDefault="00A27524">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2F5" w:rsidRDefault="00A812F5" w:rsidP="008D6EE5">
      <w:pPr>
        <w:spacing w:after="0" w:line="240" w:lineRule="auto"/>
      </w:pPr>
      <w:r>
        <w:separator/>
      </w:r>
    </w:p>
  </w:footnote>
  <w:footnote w:type="continuationSeparator" w:id="0">
    <w:p w:rsidR="00A812F5" w:rsidRDefault="00A812F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524" w:rsidRDefault="00A27524">
    <w:pPr>
      <w:pStyle w:val="Header"/>
    </w:pPr>
  </w:p>
  <w:p w:rsidR="00A27524" w:rsidRDefault="00A27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7552"/>
    <w:multiLevelType w:val="hybridMultilevel"/>
    <w:tmpl w:val="0720C0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75360"/>
    <w:multiLevelType w:val="hybridMultilevel"/>
    <w:tmpl w:val="D7325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9446F"/>
    <w:multiLevelType w:val="hybridMultilevel"/>
    <w:tmpl w:val="109A584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A0F4743"/>
    <w:multiLevelType w:val="hybridMultilevel"/>
    <w:tmpl w:val="1FDA4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522F57"/>
    <w:multiLevelType w:val="hybridMultilevel"/>
    <w:tmpl w:val="365C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A729B8"/>
    <w:multiLevelType w:val="hybridMultilevel"/>
    <w:tmpl w:val="CD362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E5016"/>
    <w:rsid w:val="000F4B28"/>
    <w:rsid w:val="001151AC"/>
    <w:rsid w:val="00120D94"/>
    <w:rsid w:val="00170F0A"/>
    <w:rsid w:val="00172534"/>
    <w:rsid w:val="0018537E"/>
    <w:rsid w:val="001A7F70"/>
    <w:rsid w:val="001B750B"/>
    <w:rsid w:val="001D2D93"/>
    <w:rsid w:val="00213541"/>
    <w:rsid w:val="002C2146"/>
    <w:rsid w:val="00345DB2"/>
    <w:rsid w:val="0035019E"/>
    <w:rsid w:val="003B04AD"/>
    <w:rsid w:val="003B43F4"/>
    <w:rsid w:val="00431F44"/>
    <w:rsid w:val="004733A7"/>
    <w:rsid w:val="00495863"/>
    <w:rsid w:val="005033D7"/>
    <w:rsid w:val="00531696"/>
    <w:rsid w:val="005776BB"/>
    <w:rsid w:val="00615705"/>
    <w:rsid w:val="006247EB"/>
    <w:rsid w:val="006C38CB"/>
    <w:rsid w:val="006C6B85"/>
    <w:rsid w:val="006D64FE"/>
    <w:rsid w:val="006F4F61"/>
    <w:rsid w:val="006F5D1E"/>
    <w:rsid w:val="00722AA2"/>
    <w:rsid w:val="0079132F"/>
    <w:rsid w:val="007D0A76"/>
    <w:rsid w:val="008049CD"/>
    <w:rsid w:val="00863ED6"/>
    <w:rsid w:val="0087013E"/>
    <w:rsid w:val="00882AF0"/>
    <w:rsid w:val="008D6EE5"/>
    <w:rsid w:val="008E1048"/>
    <w:rsid w:val="00927246"/>
    <w:rsid w:val="009664E9"/>
    <w:rsid w:val="00992EB8"/>
    <w:rsid w:val="009A2853"/>
    <w:rsid w:val="009D0DEA"/>
    <w:rsid w:val="00A1395C"/>
    <w:rsid w:val="00A26E83"/>
    <w:rsid w:val="00A27524"/>
    <w:rsid w:val="00A400B0"/>
    <w:rsid w:val="00A812F5"/>
    <w:rsid w:val="00AB77A0"/>
    <w:rsid w:val="00AC177C"/>
    <w:rsid w:val="00BF126B"/>
    <w:rsid w:val="00CC2F4E"/>
    <w:rsid w:val="00D244DD"/>
    <w:rsid w:val="00D44AB0"/>
    <w:rsid w:val="00D85E27"/>
    <w:rsid w:val="00E011CD"/>
    <w:rsid w:val="00E05BA3"/>
    <w:rsid w:val="00E06039"/>
    <w:rsid w:val="00EA2852"/>
    <w:rsid w:val="00EC0FCB"/>
    <w:rsid w:val="00EF0C5C"/>
    <w:rsid w:val="00F46057"/>
    <w:rsid w:val="00F607B2"/>
    <w:rsid w:val="00F739CD"/>
    <w:rsid w:val="00FB5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BCC024E-9031-4848-BEEA-00D143A1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qFormat/>
    <w:rsid w:val="00AB77A0"/>
    <w:pPr>
      <w:spacing w:after="0" w:line="240" w:lineRule="auto"/>
      <w:ind w:left="720"/>
    </w:pPr>
    <w:rPr>
      <w:rFonts w:ascii="Times New Roman" w:eastAsia="Times New Roman" w:hAnsi="Times New Roman" w:cs="Times New Roman"/>
      <w:sz w:val="24"/>
      <w:szCs w:val="20"/>
    </w:rPr>
  </w:style>
  <w:style w:type="paragraph" w:styleId="BodyTextIndent3">
    <w:name w:val="Body Text Indent 3"/>
    <w:basedOn w:val="Normal"/>
    <w:link w:val="BodyTextIndent3Char"/>
    <w:rsid w:val="00E011C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011CD"/>
    <w:rPr>
      <w:rFonts w:ascii="Times New Roman" w:eastAsia="Times New Roman" w:hAnsi="Times New Roman" w:cs="Times New Roman"/>
      <w:sz w:val="16"/>
      <w:szCs w:val="16"/>
    </w:rPr>
  </w:style>
  <w:style w:type="paragraph" w:styleId="BodyText2">
    <w:name w:val="Body Text 2"/>
    <w:basedOn w:val="Normal"/>
    <w:link w:val="BodyText2Char"/>
    <w:rsid w:val="00F46057"/>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F46057"/>
    <w:rPr>
      <w:rFonts w:ascii="Times New Roman" w:eastAsia="Times New Roman" w:hAnsi="Times New Roman" w:cs="Times New Roman"/>
      <w:sz w:val="24"/>
      <w:szCs w:val="20"/>
    </w:rPr>
  </w:style>
  <w:style w:type="paragraph" w:customStyle="1" w:styleId="Default">
    <w:name w:val="Default"/>
    <w:rsid w:val="00EA2852"/>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Trust Senior Fire Officer (POST HOLDER)</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C9B6CEC4-D0E5-4DF2-9057-50CC7C7D1571}">
      <dgm:prSet phldrT="[Text]"/>
      <dgm:spPr/>
      <dgm:t>
        <a:bodyPr/>
        <a:lstStyle/>
        <a:p>
          <a:r>
            <a:rPr lang="en-GB"/>
            <a:t>Trust Fire Advisor</a:t>
          </a:r>
        </a:p>
      </dgm:t>
    </dgm:pt>
    <dgm:pt modelId="{C4C49A3C-1B68-429C-B70C-78D6AF3E3475}" type="sibTrans" cxnId="{16EE83EE-6C24-426A-A615-4738B61FC674}">
      <dgm:prSet/>
      <dgm:spPr/>
      <dgm:t>
        <a:bodyPr/>
        <a:lstStyle/>
        <a:p>
          <a:endParaRPr lang="en-GB"/>
        </a:p>
      </dgm:t>
    </dgm:pt>
    <dgm:pt modelId="{D00D4758-E86F-4933-BAC1-3D8C8EE8BA8C}" type="parTrans" cxnId="{16EE83EE-6C24-426A-A615-4738B61FC674}">
      <dgm:prSet/>
      <dgm:spPr/>
      <dgm:t>
        <a:bodyPr/>
        <a:lstStyle/>
        <a:p>
          <a:endParaRPr lang="en-GB"/>
        </a:p>
      </dgm:t>
    </dgm:pt>
    <dgm:pt modelId="{518D2698-E77A-40DB-8ADC-8BE2F75F3DB9}">
      <dgm:prSet phldrT="[Text]"/>
      <dgm:spPr/>
      <dgm:t>
        <a:bodyPr/>
        <a:lstStyle/>
        <a:p>
          <a:r>
            <a:rPr lang="en-GB"/>
            <a:t>Trust Fire Advisor</a:t>
          </a:r>
        </a:p>
      </dgm:t>
    </dgm:pt>
    <dgm:pt modelId="{F3759CEC-E907-4C33-8EED-AA4C383BECCA}" type="sibTrans" cxnId="{D52F25C0-C443-41A7-B4D1-CC362EA16E52}">
      <dgm:prSet/>
      <dgm:spPr/>
      <dgm:t>
        <a:bodyPr/>
        <a:lstStyle/>
        <a:p>
          <a:endParaRPr lang="en-GB"/>
        </a:p>
      </dgm:t>
    </dgm:pt>
    <dgm:pt modelId="{5AE3FAA9-6C02-4DE5-A42C-786B271FD6BC}" type="parTrans" cxnId="{D52F25C0-C443-41A7-B4D1-CC362EA16E52}">
      <dgm:prSet/>
      <dgm:spPr/>
      <dgm:t>
        <a:bodyPr/>
        <a:lstStyle/>
        <a:p>
          <a:endParaRPr lang="en-GB"/>
        </a:p>
      </dgm:t>
    </dgm:pt>
    <dgm:pt modelId="{418BC074-3EBC-4A64-8F8C-0676C9DA41C1}">
      <dgm:prSet/>
      <dgm:spPr/>
      <dgm:t>
        <a:bodyPr/>
        <a:lstStyle/>
        <a:p>
          <a:r>
            <a:rPr lang="en-GB"/>
            <a:t>Estates Compliance &amp; Assurance Manager (LINE MANAGER) </a:t>
          </a:r>
        </a:p>
      </dgm:t>
    </dgm:pt>
    <dgm:pt modelId="{8E379C1D-C156-4F0B-94CA-CC9C31869835}" type="parTrans" cxnId="{002877C0-34C5-403A-BE09-A85F81C4C063}">
      <dgm:prSet/>
      <dgm:spPr/>
      <dgm:t>
        <a:bodyPr/>
        <a:lstStyle/>
        <a:p>
          <a:endParaRPr lang="en-GB"/>
        </a:p>
      </dgm:t>
    </dgm:pt>
    <dgm:pt modelId="{92E653B4-3A9E-4AA9-8735-D6A675EC066A}" type="sibTrans" cxnId="{002877C0-34C5-403A-BE09-A85F81C4C063}">
      <dgm:prSet/>
      <dgm:spPr/>
      <dgm:t>
        <a:bodyPr/>
        <a:lstStyle/>
        <a:p>
          <a:endParaRPr lang="en-GB"/>
        </a:p>
      </dgm:t>
    </dgm:pt>
    <dgm:pt modelId="{FA85AAF8-40D3-4DD2-8B76-D8A9592B4E15}">
      <dgm:prSet/>
      <dgm:spPr/>
      <dgm:t>
        <a:bodyPr/>
        <a:lstStyle/>
        <a:p>
          <a:r>
            <a:rPr lang="en-GB"/>
            <a:t>Head of Estates</a:t>
          </a:r>
        </a:p>
      </dgm:t>
    </dgm:pt>
    <dgm:pt modelId="{EB2B0EE0-21C8-461E-B108-25CD8787752B}" type="parTrans" cxnId="{22E70C40-6420-4B02-ABD5-AA1562D06134}">
      <dgm:prSet/>
      <dgm:spPr/>
      <dgm:t>
        <a:bodyPr/>
        <a:lstStyle/>
        <a:p>
          <a:endParaRPr lang="en-GB"/>
        </a:p>
      </dgm:t>
    </dgm:pt>
    <dgm:pt modelId="{34C76DE8-65B4-4C80-863E-6209A54E29E6}" type="sibTrans" cxnId="{22E70C40-6420-4B02-ABD5-AA1562D06134}">
      <dgm:prSet/>
      <dgm:spPr/>
      <dgm:t>
        <a:bodyPr/>
        <a:lstStyle/>
        <a:p>
          <a:endParaRPr lang="en-GB"/>
        </a:p>
      </dgm:t>
    </dgm:pt>
    <dgm:pt modelId="{8EE5E9F5-33ED-461E-A063-0E28DF2CF8C9}" type="pres">
      <dgm:prSet presAssocID="{E4285E33-FE8F-4BE7-83AE-9A38EC440B8F}" presName="mainComposite" presStyleCnt="0">
        <dgm:presLayoutVars>
          <dgm:chPref val="1"/>
          <dgm:dir/>
          <dgm:animOne val="branch"/>
          <dgm:animLvl val="lvl"/>
          <dgm:resizeHandles val="exact"/>
        </dgm:presLayoutVars>
      </dgm:prSet>
      <dgm:spPr/>
    </dgm:pt>
    <dgm:pt modelId="{A599CA49-AADF-49F1-9466-6DDA70AA0FB9}" type="pres">
      <dgm:prSet presAssocID="{E4285E33-FE8F-4BE7-83AE-9A38EC440B8F}" presName="hierFlow" presStyleCnt="0"/>
      <dgm:spPr/>
    </dgm:pt>
    <dgm:pt modelId="{AD387806-82E7-48DC-9E17-6906960189E6}" type="pres">
      <dgm:prSet presAssocID="{E4285E33-FE8F-4BE7-83AE-9A38EC440B8F}" presName="hierChild1" presStyleCnt="0">
        <dgm:presLayoutVars>
          <dgm:chPref val="1"/>
          <dgm:animOne val="branch"/>
          <dgm:animLvl val="lvl"/>
        </dgm:presLayoutVars>
      </dgm:prSet>
      <dgm:spPr/>
    </dgm:pt>
    <dgm:pt modelId="{23052101-7C18-4C94-A8CF-6215A55C8C72}" type="pres">
      <dgm:prSet presAssocID="{FA85AAF8-40D3-4DD2-8B76-D8A9592B4E15}" presName="Name14" presStyleCnt="0"/>
      <dgm:spPr/>
    </dgm:pt>
    <dgm:pt modelId="{7672D545-CEB8-4245-BC00-C37C7693AFFA}" type="pres">
      <dgm:prSet presAssocID="{FA85AAF8-40D3-4DD2-8B76-D8A9592B4E15}" presName="level1Shape" presStyleLbl="node0" presStyleIdx="0" presStyleCnt="1" custScaleX="176834">
        <dgm:presLayoutVars>
          <dgm:chPref val="3"/>
        </dgm:presLayoutVars>
      </dgm:prSet>
      <dgm:spPr/>
    </dgm:pt>
    <dgm:pt modelId="{3A493E55-BEF7-4359-B2DD-0C197B4E6957}" type="pres">
      <dgm:prSet presAssocID="{FA85AAF8-40D3-4DD2-8B76-D8A9592B4E15}" presName="hierChild2" presStyleCnt="0"/>
      <dgm:spPr/>
    </dgm:pt>
    <dgm:pt modelId="{C054DB31-7737-4D71-AC88-A93DD526D3F5}" type="pres">
      <dgm:prSet presAssocID="{8E379C1D-C156-4F0B-94CA-CC9C31869835}" presName="Name19" presStyleLbl="parChTrans1D2" presStyleIdx="0" presStyleCnt="1"/>
      <dgm:spPr/>
    </dgm:pt>
    <dgm:pt modelId="{60DA3385-059A-446A-B624-69B56B4F7FA8}" type="pres">
      <dgm:prSet presAssocID="{418BC074-3EBC-4A64-8F8C-0676C9DA41C1}" presName="Name21" presStyleCnt="0"/>
      <dgm:spPr/>
    </dgm:pt>
    <dgm:pt modelId="{E2DDAE93-C593-4108-8074-F74616E0572B}" type="pres">
      <dgm:prSet presAssocID="{418BC074-3EBC-4A64-8F8C-0676C9DA41C1}" presName="level2Shape" presStyleLbl="node2" presStyleIdx="0" presStyleCnt="1" custScaleX="172328"/>
      <dgm:spPr/>
    </dgm:pt>
    <dgm:pt modelId="{2057EFC1-2D82-4B4F-93D6-A133270E61BC}" type="pres">
      <dgm:prSet presAssocID="{418BC074-3EBC-4A64-8F8C-0676C9DA41C1}" presName="hierChild3" presStyleCnt="0"/>
      <dgm:spPr/>
    </dgm:pt>
    <dgm:pt modelId="{203DD100-D054-49E6-8090-9A2EB88C3722}" type="pres">
      <dgm:prSet presAssocID="{05506203-AAFC-4D41-9DBF-76919E746EA9}" presName="Name19" presStyleLbl="parChTrans1D3" presStyleIdx="0" presStyleCnt="1"/>
      <dgm:spPr/>
    </dgm:pt>
    <dgm:pt modelId="{AC7172FB-8D1C-41C3-BD1C-E6E0B8DEF8AE}" type="pres">
      <dgm:prSet presAssocID="{3808B8D4-741B-4CAB-87E1-79A0BCD39AAF}" presName="Name21" presStyleCnt="0"/>
      <dgm:spPr/>
    </dgm:pt>
    <dgm:pt modelId="{198FA635-CADC-4A3B-98CA-C93E2E4898D8}" type="pres">
      <dgm:prSet presAssocID="{3808B8D4-741B-4CAB-87E1-79A0BCD39AAF}" presName="level2Shape" presStyleLbl="node3" presStyleIdx="0" presStyleCnt="1" custScaleX="167823"/>
      <dgm:spPr/>
    </dgm:pt>
    <dgm:pt modelId="{BE35C3E2-8345-4E0C-9C35-8F63AEF62C4D}" type="pres">
      <dgm:prSet presAssocID="{3808B8D4-741B-4CAB-87E1-79A0BCD39AAF}" presName="hierChild3" presStyleCnt="0"/>
      <dgm:spPr/>
    </dgm:pt>
    <dgm:pt modelId="{55E1A799-B59B-45A9-8E52-331BBD3C4B40}" type="pres">
      <dgm:prSet presAssocID="{5AE3FAA9-6C02-4DE5-A42C-786B271FD6BC}" presName="Name19" presStyleLbl="parChTrans1D4" presStyleIdx="0" presStyleCnt="2"/>
      <dgm:spPr/>
    </dgm:pt>
    <dgm:pt modelId="{60A17B06-13BD-4153-8F71-D541A062C5DD}" type="pres">
      <dgm:prSet presAssocID="{518D2698-E77A-40DB-8ADC-8BE2F75F3DB9}" presName="Name21" presStyleCnt="0"/>
      <dgm:spPr/>
    </dgm:pt>
    <dgm:pt modelId="{F6733DBD-7FEE-45D4-B01D-F63C64F68CDC}" type="pres">
      <dgm:prSet presAssocID="{518D2698-E77A-40DB-8ADC-8BE2F75F3DB9}" presName="level2Shape" presStyleLbl="node4" presStyleIdx="0" presStyleCnt="2" custScaleX="163971"/>
      <dgm:spPr/>
    </dgm:pt>
    <dgm:pt modelId="{291D7009-126F-4AA2-8735-0B88AD24CF6F}" type="pres">
      <dgm:prSet presAssocID="{518D2698-E77A-40DB-8ADC-8BE2F75F3DB9}" presName="hierChild3" presStyleCnt="0"/>
      <dgm:spPr/>
    </dgm:pt>
    <dgm:pt modelId="{BE43D62D-9B26-4116-A123-C52E18ABD4B8}" type="pres">
      <dgm:prSet presAssocID="{D00D4758-E86F-4933-BAC1-3D8C8EE8BA8C}" presName="Name19" presStyleLbl="parChTrans1D4" presStyleIdx="1" presStyleCnt="2"/>
      <dgm:spPr/>
    </dgm:pt>
    <dgm:pt modelId="{FF0BCAC3-420C-4652-966B-25605C1888DC}" type="pres">
      <dgm:prSet presAssocID="{C9B6CEC4-D0E5-4DF2-9057-50CC7C7D1571}" presName="Name21" presStyleCnt="0"/>
      <dgm:spPr/>
    </dgm:pt>
    <dgm:pt modelId="{99B05F19-B1BA-4397-B5E6-194FF2933D36}" type="pres">
      <dgm:prSet presAssocID="{C9B6CEC4-D0E5-4DF2-9057-50CC7C7D1571}" presName="level2Shape" presStyleLbl="node4" presStyleIdx="1" presStyleCnt="2" custScaleX="181096"/>
      <dgm:spPr/>
    </dgm:pt>
    <dgm:pt modelId="{CEA30B76-79D9-46AC-A708-A2231B232637}" type="pres">
      <dgm:prSet presAssocID="{C9B6CEC4-D0E5-4DF2-9057-50CC7C7D1571}" presName="hierChild3" presStyleCnt="0"/>
      <dgm:spPr/>
    </dgm:pt>
    <dgm:pt modelId="{72493EE6-B573-47F6-9F4F-F2D18A855A7A}" type="pres">
      <dgm:prSet presAssocID="{E4285E33-FE8F-4BE7-83AE-9A38EC440B8F}" presName="bgShapesFlow" presStyleCnt="0"/>
      <dgm:spPr/>
    </dgm:pt>
  </dgm:ptLst>
  <dgm:cxnLst>
    <dgm:cxn modelId="{FD8E3005-DAF1-4581-B2DE-31E5E2604E7E}" type="presOf" srcId="{FA85AAF8-40D3-4DD2-8B76-D8A9592B4E15}" destId="{7672D545-CEB8-4245-BC00-C37C7693AFFA}" srcOrd="0" destOrd="0" presId="urn:microsoft.com/office/officeart/2005/8/layout/hierarchy6"/>
    <dgm:cxn modelId="{82521910-E3E0-466A-B656-6958EB0AA72A}" type="presOf" srcId="{418BC074-3EBC-4A64-8F8C-0676C9DA41C1}" destId="{E2DDAE93-C593-4108-8074-F74616E0572B}" srcOrd="0" destOrd="0" presId="urn:microsoft.com/office/officeart/2005/8/layout/hierarchy6"/>
    <dgm:cxn modelId="{22E70C40-6420-4B02-ABD5-AA1562D06134}" srcId="{E4285E33-FE8F-4BE7-83AE-9A38EC440B8F}" destId="{FA85AAF8-40D3-4DD2-8B76-D8A9592B4E15}" srcOrd="0" destOrd="0" parTransId="{EB2B0EE0-21C8-461E-B108-25CD8787752B}" sibTransId="{34C76DE8-65B4-4C80-863E-6209A54E29E6}"/>
    <dgm:cxn modelId="{EFFB146B-7E9C-46BB-91C9-87AD1DD9ED39}" type="presOf" srcId="{3808B8D4-741B-4CAB-87E1-79A0BCD39AAF}" destId="{198FA635-CADC-4A3B-98CA-C93E2E4898D8}" srcOrd="0" destOrd="0" presId="urn:microsoft.com/office/officeart/2005/8/layout/hierarchy6"/>
    <dgm:cxn modelId="{970C848D-CA86-414E-A3F7-8FDCF95EC298}" type="presOf" srcId="{5AE3FAA9-6C02-4DE5-A42C-786B271FD6BC}" destId="{55E1A799-B59B-45A9-8E52-331BBD3C4B40}" srcOrd="0" destOrd="0" presId="urn:microsoft.com/office/officeart/2005/8/layout/hierarchy6"/>
    <dgm:cxn modelId="{AB07D8BC-B882-46D0-879B-2526C9BB9398}" type="presOf" srcId="{D00D4758-E86F-4933-BAC1-3D8C8EE8BA8C}" destId="{BE43D62D-9B26-4116-A123-C52E18ABD4B8}" srcOrd="0" destOrd="0" presId="urn:microsoft.com/office/officeart/2005/8/layout/hierarchy6"/>
    <dgm:cxn modelId="{D52F25C0-C443-41A7-B4D1-CC362EA16E52}" srcId="{3808B8D4-741B-4CAB-87E1-79A0BCD39AAF}" destId="{518D2698-E77A-40DB-8ADC-8BE2F75F3DB9}" srcOrd="0" destOrd="0" parTransId="{5AE3FAA9-6C02-4DE5-A42C-786B271FD6BC}" sibTransId="{F3759CEC-E907-4C33-8EED-AA4C383BECCA}"/>
    <dgm:cxn modelId="{002877C0-34C5-403A-BE09-A85F81C4C063}" srcId="{FA85AAF8-40D3-4DD2-8B76-D8A9592B4E15}" destId="{418BC074-3EBC-4A64-8F8C-0676C9DA41C1}" srcOrd="0" destOrd="0" parTransId="{8E379C1D-C156-4F0B-94CA-CC9C31869835}" sibTransId="{92E653B4-3A9E-4AA9-8735-D6A675EC066A}"/>
    <dgm:cxn modelId="{43ED37C1-DBC6-4843-8B7F-337284F295DA}" srcId="{418BC074-3EBC-4A64-8F8C-0676C9DA41C1}" destId="{3808B8D4-741B-4CAB-87E1-79A0BCD39AAF}" srcOrd="0" destOrd="0" parTransId="{05506203-AAFC-4D41-9DBF-76919E746EA9}" sibTransId="{B42844DE-58F7-41F8-9C4C-A1044AD05989}"/>
    <dgm:cxn modelId="{744CEFCC-BC4E-41F5-AF6B-CC4CA19AD4CD}" type="presOf" srcId="{E4285E33-FE8F-4BE7-83AE-9A38EC440B8F}" destId="{8EE5E9F5-33ED-461E-A063-0E28DF2CF8C9}" srcOrd="0" destOrd="0" presId="urn:microsoft.com/office/officeart/2005/8/layout/hierarchy6"/>
    <dgm:cxn modelId="{463C85CD-3BC3-4C23-85BA-1A30159DFCA0}" type="presOf" srcId="{518D2698-E77A-40DB-8ADC-8BE2F75F3DB9}" destId="{F6733DBD-7FEE-45D4-B01D-F63C64F68CDC}" srcOrd="0" destOrd="0" presId="urn:microsoft.com/office/officeart/2005/8/layout/hierarchy6"/>
    <dgm:cxn modelId="{E98C91D0-91CE-46D5-96FC-E8D023F0D4B2}" type="presOf" srcId="{C9B6CEC4-D0E5-4DF2-9057-50CC7C7D1571}" destId="{99B05F19-B1BA-4397-B5E6-194FF2933D36}" srcOrd="0" destOrd="0" presId="urn:microsoft.com/office/officeart/2005/8/layout/hierarchy6"/>
    <dgm:cxn modelId="{FDE40FD1-C24A-4E7E-ADE0-91A4A53D72D9}" type="presOf" srcId="{8E379C1D-C156-4F0B-94CA-CC9C31869835}" destId="{C054DB31-7737-4D71-AC88-A93DD526D3F5}" srcOrd="0" destOrd="0" presId="urn:microsoft.com/office/officeart/2005/8/layout/hierarchy6"/>
    <dgm:cxn modelId="{16EE83EE-6C24-426A-A615-4738B61FC674}" srcId="{3808B8D4-741B-4CAB-87E1-79A0BCD39AAF}" destId="{C9B6CEC4-D0E5-4DF2-9057-50CC7C7D1571}" srcOrd="1" destOrd="0" parTransId="{D00D4758-E86F-4933-BAC1-3D8C8EE8BA8C}" sibTransId="{C4C49A3C-1B68-429C-B70C-78D6AF3E3475}"/>
    <dgm:cxn modelId="{868F79FF-8BC4-4064-A5B7-76569CB66B18}" type="presOf" srcId="{05506203-AAFC-4D41-9DBF-76919E746EA9}" destId="{203DD100-D054-49E6-8090-9A2EB88C3722}" srcOrd="0" destOrd="0" presId="urn:microsoft.com/office/officeart/2005/8/layout/hierarchy6"/>
    <dgm:cxn modelId="{ADF98189-F7F9-4171-85F9-A07C5FDE6860}" type="presParOf" srcId="{8EE5E9F5-33ED-461E-A063-0E28DF2CF8C9}" destId="{A599CA49-AADF-49F1-9466-6DDA70AA0FB9}" srcOrd="0" destOrd="0" presId="urn:microsoft.com/office/officeart/2005/8/layout/hierarchy6"/>
    <dgm:cxn modelId="{F66582F2-817B-4E13-8C89-366AFCD0963C}" type="presParOf" srcId="{A599CA49-AADF-49F1-9466-6DDA70AA0FB9}" destId="{AD387806-82E7-48DC-9E17-6906960189E6}" srcOrd="0" destOrd="0" presId="urn:microsoft.com/office/officeart/2005/8/layout/hierarchy6"/>
    <dgm:cxn modelId="{26C0F562-7688-4136-8FBC-CF1FC4591447}" type="presParOf" srcId="{AD387806-82E7-48DC-9E17-6906960189E6}" destId="{23052101-7C18-4C94-A8CF-6215A55C8C72}" srcOrd="0" destOrd="0" presId="urn:microsoft.com/office/officeart/2005/8/layout/hierarchy6"/>
    <dgm:cxn modelId="{FE2EF98A-2039-41D8-A461-143A16A6DA2E}" type="presParOf" srcId="{23052101-7C18-4C94-A8CF-6215A55C8C72}" destId="{7672D545-CEB8-4245-BC00-C37C7693AFFA}" srcOrd="0" destOrd="0" presId="urn:microsoft.com/office/officeart/2005/8/layout/hierarchy6"/>
    <dgm:cxn modelId="{1FB4E1BD-EC2B-443D-8C4F-E60B57A2A7A7}" type="presParOf" srcId="{23052101-7C18-4C94-A8CF-6215A55C8C72}" destId="{3A493E55-BEF7-4359-B2DD-0C197B4E6957}" srcOrd="1" destOrd="0" presId="urn:microsoft.com/office/officeart/2005/8/layout/hierarchy6"/>
    <dgm:cxn modelId="{2D0CC079-F423-4877-B4A8-6E6400257707}" type="presParOf" srcId="{3A493E55-BEF7-4359-B2DD-0C197B4E6957}" destId="{C054DB31-7737-4D71-AC88-A93DD526D3F5}" srcOrd="0" destOrd="0" presId="urn:microsoft.com/office/officeart/2005/8/layout/hierarchy6"/>
    <dgm:cxn modelId="{3D222D7A-9C4E-47C7-8EDD-F8FE36EB3D11}" type="presParOf" srcId="{3A493E55-BEF7-4359-B2DD-0C197B4E6957}" destId="{60DA3385-059A-446A-B624-69B56B4F7FA8}" srcOrd="1" destOrd="0" presId="urn:microsoft.com/office/officeart/2005/8/layout/hierarchy6"/>
    <dgm:cxn modelId="{34BA792E-B7F5-4309-8856-1ECC5B1D7553}" type="presParOf" srcId="{60DA3385-059A-446A-B624-69B56B4F7FA8}" destId="{E2DDAE93-C593-4108-8074-F74616E0572B}" srcOrd="0" destOrd="0" presId="urn:microsoft.com/office/officeart/2005/8/layout/hierarchy6"/>
    <dgm:cxn modelId="{70B10A37-00DA-4D4A-86C2-BFD6CF7FE40B}" type="presParOf" srcId="{60DA3385-059A-446A-B624-69B56B4F7FA8}" destId="{2057EFC1-2D82-4B4F-93D6-A133270E61BC}" srcOrd="1" destOrd="0" presId="urn:microsoft.com/office/officeart/2005/8/layout/hierarchy6"/>
    <dgm:cxn modelId="{6F6F5D99-E56D-443A-8CAE-F8EE8A035464}" type="presParOf" srcId="{2057EFC1-2D82-4B4F-93D6-A133270E61BC}" destId="{203DD100-D054-49E6-8090-9A2EB88C3722}" srcOrd="0" destOrd="0" presId="urn:microsoft.com/office/officeart/2005/8/layout/hierarchy6"/>
    <dgm:cxn modelId="{7D24E7C1-C419-4FBD-88BF-96A18CAB9300}" type="presParOf" srcId="{2057EFC1-2D82-4B4F-93D6-A133270E61BC}" destId="{AC7172FB-8D1C-41C3-BD1C-E6E0B8DEF8AE}" srcOrd="1" destOrd="0" presId="urn:microsoft.com/office/officeart/2005/8/layout/hierarchy6"/>
    <dgm:cxn modelId="{F971090F-81C1-4E7E-9440-86F80F71DDD8}" type="presParOf" srcId="{AC7172FB-8D1C-41C3-BD1C-E6E0B8DEF8AE}" destId="{198FA635-CADC-4A3B-98CA-C93E2E4898D8}" srcOrd="0" destOrd="0" presId="urn:microsoft.com/office/officeart/2005/8/layout/hierarchy6"/>
    <dgm:cxn modelId="{FC4925B8-A353-423E-9C94-3CD412905CFB}" type="presParOf" srcId="{AC7172FB-8D1C-41C3-BD1C-E6E0B8DEF8AE}" destId="{BE35C3E2-8345-4E0C-9C35-8F63AEF62C4D}" srcOrd="1" destOrd="0" presId="urn:microsoft.com/office/officeart/2005/8/layout/hierarchy6"/>
    <dgm:cxn modelId="{052F17C7-7F6A-4C88-B7E8-14A399E272AA}" type="presParOf" srcId="{BE35C3E2-8345-4E0C-9C35-8F63AEF62C4D}" destId="{55E1A799-B59B-45A9-8E52-331BBD3C4B40}" srcOrd="0" destOrd="0" presId="urn:microsoft.com/office/officeart/2005/8/layout/hierarchy6"/>
    <dgm:cxn modelId="{5713D924-571B-46C7-9E4F-7AF21C26C75E}" type="presParOf" srcId="{BE35C3E2-8345-4E0C-9C35-8F63AEF62C4D}" destId="{60A17B06-13BD-4153-8F71-D541A062C5DD}" srcOrd="1" destOrd="0" presId="urn:microsoft.com/office/officeart/2005/8/layout/hierarchy6"/>
    <dgm:cxn modelId="{CE065E99-760C-468D-9288-5907B83553C1}" type="presParOf" srcId="{60A17B06-13BD-4153-8F71-D541A062C5DD}" destId="{F6733DBD-7FEE-45D4-B01D-F63C64F68CDC}" srcOrd="0" destOrd="0" presId="urn:microsoft.com/office/officeart/2005/8/layout/hierarchy6"/>
    <dgm:cxn modelId="{1ED18A1B-C858-4960-8B02-42BDB55940AD}" type="presParOf" srcId="{60A17B06-13BD-4153-8F71-D541A062C5DD}" destId="{291D7009-126F-4AA2-8735-0B88AD24CF6F}" srcOrd="1" destOrd="0" presId="urn:microsoft.com/office/officeart/2005/8/layout/hierarchy6"/>
    <dgm:cxn modelId="{8F2B3A31-DD1B-4086-8C6F-6A37FE34AEA4}" type="presParOf" srcId="{BE35C3E2-8345-4E0C-9C35-8F63AEF62C4D}" destId="{BE43D62D-9B26-4116-A123-C52E18ABD4B8}" srcOrd="2" destOrd="0" presId="urn:microsoft.com/office/officeart/2005/8/layout/hierarchy6"/>
    <dgm:cxn modelId="{23E0EE0B-B2B9-40BD-A806-08E5F143C31D}" type="presParOf" srcId="{BE35C3E2-8345-4E0C-9C35-8F63AEF62C4D}" destId="{FF0BCAC3-420C-4652-966B-25605C1888DC}" srcOrd="3" destOrd="0" presId="urn:microsoft.com/office/officeart/2005/8/layout/hierarchy6"/>
    <dgm:cxn modelId="{F528EBAE-94F3-434F-A960-C600154BDFE1}" type="presParOf" srcId="{FF0BCAC3-420C-4652-966B-25605C1888DC}" destId="{99B05F19-B1BA-4397-B5E6-194FF2933D36}" srcOrd="0" destOrd="0" presId="urn:microsoft.com/office/officeart/2005/8/layout/hierarchy6"/>
    <dgm:cxn modelId="{3F80BB3A-AAA0-4713-894C-FB1216F56AA4}" type="presParOf" srcId="{FF0BCAC3-420C-4652-966B-25605C1888DC}" destId="{CEA30B76-79D9-46AC-A708-A2231B232637}" srcOrd="1" destOrd="0" presId="urn:microsoft.com/office/officeart/2005/8/layout/hierarchy6"/>
    <dgm:cxn modelId="{4079A73A-7D16-4F7E-8ABA-D8E27B8BD5EC}" type="presParOf" srcId="{8EE5E9F5-33ED-461E-A063-0E28DF2CF8C9}" destId="{72493EE6-B573-47F6-9F4F-F2D18A855A7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72D545-CEB8-4245-BC00-C37C7693AFFA}">
      <dsp:nvSpPr>
        <dsp:cNvPr id="0" name=""/>
        <dsp:cNvSpPr/>
      </dsp:nvSpPr>
      <dsp:spPr>
        <a:xfrm>
          <a:off x="1922871" y="1594"/>
          <a:ext cx="1402532" cy="5287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Head of Estates</a:t>
          </a:r>
        </a:p>
      </dsp:txBody>
      <dsp:txXfrm>
        <a:off x="1938358" y="17081"/>
        <a:ext cx="1371558" cy="497782"/>
      </dsp:txXfrm>
    </dsp:sp>
    <dsp:sp modelId="{C054DB31-7737-4D71-AC88-A93DD526D3F5}">
      <dsp:nvSpPr>
        <dsp:cNvPr id="0" name=""/>
        <dsp:cNvSpPr/>
      </dsp:nvSpPr>
      <dsp:spPr>
        <a:xfrm>
          <a:off x="2578417" y="530351"/>
          <a:ext cx="91440" cy="211502"/>
        </a:xfrm>
        <a:custGeom>
          <a:avLst/>
          <a:gdLst/>
          <a:ahLst/>
          <a:cxnLst/>
          <a:rect l="0" t="0" r="0" b="0"/>
          <a:pathLst>
            <a:path>
              <a:moveTo>
                <a:pt x="45720" y="0"/>
              </a:moveTo>
              <a:lnTo>
                <a:pt x="45720" y="2115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DDAE93-C593-4108-8074-F74616E0572B}">
      <dsp:nvSpPr>
        <dsp:cNvPr id="0" name=""/>
        <dsp:cNvSpPr/>
      </dsp:nvSpPr>
      <dsp:spPr>
        <a:xfrm>
          <a:off x="1940740" y="741854"/>
          <a:ext cx="1366794" cy="5287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Estates Compliance &amp; Assurance Manager (LINE MANAGER) </a:t>
          </a:r>
        </a:p>
      </dsp:txBody>
      <dsp:txXfrm>
        <a:off x="1956227" y="757341"/>
        <a:ext cx="1335820" cy="497782"/>
      </dsp:txXfrm>
    </dsp:sp>
    <dsp:sp modelId="{203DD100-D054-49E6-8090-9A2EB88C3722}">
      <dsp:nvSpPr>
        <dsp:cNvPr id="0" name=""/>
        <dsp:cNvSpPr/>
      </dsp:nvSpPr>
      <dsp:spPr>
        <a:xfrm>
          <a:off x="2578417" y="1270611"/>
          <a:ext cx="91440" cy="211502"/>
        </a:xfrm>
        <a:custGeom>
          <a:avLst/>
          <a:gdLst/>
          <a:ahLst/>
          <a:cxnLst/>
          <a:rect l="0" t="0" r="0" b="0"/>
          <a:pathLst>
            <a:path>
              <a:moveTo>
                <a:pt x="45720" y="0"/>
              </a:moveTo>
              <a:lnTo>
                <a:pt x="45720" y="2115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8FA635-CADC-4A3B-98CA-C93E2E4898D8}">
      <dsp:nvSpPr>
        <dsp:cNvPr id="0" name=""/>
        <dsp:cNvSpPr/>
      </dsp:nvSpPr>
      <dsp:spPr>
        <a:xfrm>
          <a:off x="1958605" y="1482113"/>
          <a:ext cx="1331063" cy="5287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Trust Senior Fire Officer (POST HOLDER)</a:t>
          </a:r>
        </a:p>
      </dsp:txBody>
      <dsp:txXfrm>
        <a:off x="1974092" y="1497600"/>
        <a:ext cx="1300089" cy="497782"/>
      </dsp:txXfrm>
    </dsp:sp>
    <dsp:sp modelId="{55E1A799-B59B-45A9-8E52-331BBD3C4B40}">
      <dsp:nvSpPr>
        <dsp:cNvPr id="0" name=""/>
        <dsp:cNvSpPr/>
      </dsp:nvSpPr>
      <dsp:spPr>
        <a:xfrm>
          <a:off x="1786999" y="2010870"/>
          <a:ext cx="837138" cy="211502"/>
        </a:xfrm>
        <a:custGeom>
          <a:avLst/>
          <a:gdLst/>
          <a:ahLst/>
          <a:cxnLst/>
          <a:rect l="0" t="0" r="0" b="0"/>
          <a:pathLst>
            <a:path>
              <a:moveTo>
                <a:pt x="837138" y="0"/>
              </a:moveTo>
              <a:lnTo>
                <a:pt x="837138" y="105751"/>
              </a:lnTo>
              <a:lnTo>
                <a:pt x="0" y="105751"/>
              </a:lnTo>
              <a:lnTo>
                <a:pt x="0" y="2115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733DBD-7FEE-45D4-B01D-F63C64F68CDC}">
      <dsp:nvSpPr>
        <dsp:cNvPr id="0" name=""/>
        <dsp:cNvSpPr/>
      </dsp:nvSpPr>
      <dsp:spPr>
        <a:xfrm>
          <a:off x="1136743" y="2222373"/>
          <a:ext cx="1300511" cy="5287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Trust Fire Advisor</a:t>
          </a:r>
        </a:p>
      </dsp:txBody>
      <dsp:txXfrm>
        <a:off x="1152230" y="2237860"/>
        <a:ext cx="1269537" cy="497782"/>
      </dsp:txXfrm>
    </dsp:sp>
    <dsp:sp modelId="{BE43D62D-9B26-4116-A123-C52E18ABD4B8}">
      <dsp:nvSpPr>
        <dsp:cNvPr id="0" name=""/>
        <dsp:cNvSpPr/>
      </dsp:nvSpPr>
      <dsp:spPr>
        <a:xfrm>
          <a:off x="2624137" y="2010870"/>
          <a:ext cx="769226" cy="211502"/>
        </a:xfrm>
        <a:custGeom>
          <a:avLst/>
          <a:gdLst/>
          <a:ahLst/>
          <a:cxnLst/>
          <a:rect l="0" t="0" r="0" b="0"/>
          <a:pathLst>
            <a:path>
              <a:moveTo>
                <a:pt x="0" y="0"/>
              </a:moveTo>
              <a:lnTo>
                <a:pt x="0" y="105751"/>
              </a:lnTo>
              <a:lnTo>
                <a:pt x="769226" y="105751"/>
              </a:lnTo>
              <a:lnTo>
                <a:pt x="769226" y="2115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B05F19-B1BA-4397-B5E6-194FF2933D36}">
      <dsp:nvSpPr>
        <dsp:cNvPr id="0" name=""/>
        <dsp:cNvSpPr/>
      </dsp:nvSpPr>
      <dsp:spPr>
        <a:xfrm>
          <a:off x="2675195" y="2222373"/>
          <a:ext cx="1436336" cy="5287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Trust Fire Advisor</a:t>
          </a:r>
        </a:p>
      </dsp:txBody>
      <dsp:txXfrm>
        <a:off x="2690682" y="2237860"/>
        <a:ext cx="1405362" cy="49778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E4188-7C9E-44EA-B621-A7D5B46C5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3417</Words>
  <Characters>19480</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SAWYER, Ellie (ROYAL DEVON UNIVERSITY HEALTHCARE NHS FOUNDATION TRUST)</cp:lastModifiedBy>
  <cp:revision>2</cp:revision>
  <cp:lastPrinted>2019-01-24T10:03:00Z</cp:lastPrinted>
  <dcterms:created xsi:type="dcterms:W3CDTF">2022-08-05T09:26:00Z</dcterms:created>
  <dcterms:modified xsi:type="dcterms:W3CDTF">2022-08-05T09:26:00Z</dcterms:modified>
</cp:coreProperties>
</file>