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sidP="00895DC6">
      <w:pPr>
        <w:jc w:val="right"/>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895DC6" w:rsidRDefault="004F243E"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895DC6" w:rsidRDefault="004F243E"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895DC6">
        <w:rPr>
          <w:noProof/>
          <w:lang w:eastAsia="en-GB"/>
        </w:rPr>
        <w:drawing>
          <wp:inline distT="0" distB="0" distL="0" distR="0">
            <wp:extent cx="1139463" cy="4762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083" cy="48445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E25DB9" w:rsidP="00F65B3A">
            <w:pPr>
              <w:jc w:val="both"/>
              <w:rPr>
                <w:rFonts w:ascii="Arial" w:hAnsi="Arial" w:cs="Arial"/>
                <w:color w:val="FF0000"/>
              </w:rPr>
            </w:pPr>
            <w:r w:rsidRPr="00E25DB9">
              <w:rPr>
                <w:rFonts w:ascii="Arial" w:hAnsi="Arial" w:cs="Arial"/>
              </w:rPr>
              <w:t>Clinical</w:t>
            </w:r>
            <w:r w:rsidR="009C235E">
              <w:rPr>
                <w:rFonts w:ascii="Arial" w:hAnsi="Arial" w:cs="Arial"/>
              </w:rPr>
              <w:t xml:space="preserve"> </w:t>
            </w:r>
            <w:bookmarkStart w:id="0" w:name="_GoBack"/>
            <w:bookmarkEnd w:id="0"/>
            <w:r w:rsidRPr="00E25DB9">
              <w:rPr>
                <w:rFonts w:ascii="Arial" w:hAnsi="Arial" w:cs="Arial"/>
              </w:rPr>
              <w:t xml:space="preserve">Specialist </w:t>
            </w:r>
            <w:r w:rsidR="009C235E">
              <w:rPr>
                <w:rFonts w:ascii="Arial" w:hAnsi="Arial" w:cs="Arial"/>
              </w:rPr>
              <w:t>Care Group</w:t>
            </w:r>
            <w:r w:rsidRPr="00E25DB9">
              <w:rPr>
                <w:rFonts w:ascii="Arial" w:hAnsi="Arial" w:cs="Arial"/>
              </w:rPr>
              <w:t>, Cancer Services – Haematology &amp; Oncology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62F75"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762F75"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VDU use ( &gt;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714" w:rsidRDefault="001F2714" w:rsidP="008D6EE5">
      <w:pPr>
        <w:spacing w:after="0" w:line="240" w:lineRule="auto"/>
      </w:pPr>
      <w:r>
        <w:separator/>
      </w:r>
    </w:p>
  </w:endnote>
  <w:endnote w:type="continuationSeparator" w:id="0">
    <w:p w:rsidR="001F2714" w:rsidRDefault="001F271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714" w:rsidRDefault="001F2714" w:rsidP="008D6EE5">
      <w:pPr>
        <w:spacing w:after="0" w:line="240" w:lineRule="auto"/>
      </w:pPr>
      <w:r>
        <w:separator/>
      </w:r>
    </w:p>
  </w:footnote>
  <w:footnote w:type="continuationSeparator" w:id="0">
    <w:p w:rsidR="001F2714" w:rsidRDefault="001F271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F2714"/>
    <w:rsid w:val="00213541"/>
    <w:rsid w:val="002307FB"/>
    <w:rsid w:val="002C2146"/>
    <w:rsid w:val="00351FA1"/>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5196"/>
    <w:rsid w:val="00615705"/>
    <w:rsid w:val="00656970"/>
    <w:rsid w:val="006C38CB"/>
    <w:rsid w:val="006F4F61"/>
    <w:rsid w:val="006F5D1E"/>
    <w:rsid w:val="00701BDE"/>
    <w:rsid w:val="00722BF9"/>
    <w:rsid w:val="00762F75"/>
    <w:rsid w:val="007767DD"/>
    <w:rsid w:val="0079132F"/>
    <w:rsid w:val="007B321A"/>
    <w:rsid w:val="00832933"/>
    <w:rsid w:val="00863ED6"/>
    <w:rsid w:val="0087013E"/>
    <w:rsid w:val="008915B6"/>
    <w:rsid w:val="00895DC6"/>
    <w:rsid w:val="008D6EE5"/>
    <w:rsid w:val="009A2853"/>
    <w:rsid w:val="009C235E"/>
    <w:rsid w:val="009C3599"/>
    <w:rsid w:val="009D0DEA"/>
    <w:rsid w:val="00A04624"/>
    <w:rsid w:val="00A1395C"/>
    <w:rsid w:val="00A400B0"/>
    <w:rsid w:val="00A852BF"/>
    <w:rsid w:val="00A95BA6"/>
    <w:rsid w:val="00AA386D"/>
    <w:rsid w:val="00AC177C"/>
    <w:rsid w:val="00AE43BA"/>
    <w:rsid w:val="00B01003"/>
    <w:rsid w:val="00BF126B"/>
    <w:rsid w:val="00C2228A"/>
    <w:rsid w:val="00C35B10"/>
    <w:rsid w:val="00C9206A"/>
    <w:rsid w:val="00CC2F4E"/>
    <w:rsid w:val="00D14EA8"/>
    <w:rsid w:val="00D20533"/>
    <w:rsid w:val="00D244DD"/>
    <w:rsid w:val="00D44AB0"/>
    <w:rsid w:val="00D56E0D"/>
    <w:rsid w:val="00D85E27"/>
    <w:rsid w:val="00E06039"/>
    <w:rsid w:val="00E25DB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A4215"/>
    <w:rsid w:val="00FA5686"/>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7223B"/>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1041-A613-45EA-B417-3CF4207E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Veale Sally (Royal Devon and Exeter Foundation Trust)</cp:lastModifiedBy>
  <cp:revision>6</cp:revision>
  <cp:lastPrinted>2019-07-04T08:11:00Z</cp:lastPrinted>
  <dcterms:created xsi:type="dcterms:W3CDTF">2024-06-17T10:25:00Z</dcterms:created>
  <dcterms:modified xsi:type="dcterms:W3CDTF">2024-06-25T16:11:00Z</dcterms:modified>
</cp:coreProperties>
</file>