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31139" w14:textId="50F90AE0" w:rsidR="00CC24BF" w:rsidRDefault="00BB4C74" w:rsidP="00C85D68">
      <w:pPr>
        <w:jc w:val="right"/>
      </w:pPr>
      <w:r>
        <w:rPr>
          <w:noProof/>
        </w:rPr>
        <w:drawing>
          <wp:inline distT="0" distB="0" distL="0" distR="0" wp14:anchorId="4E836A5F" wp14:editId="7ED5F94A">
            <wp:extent cx="2466975" cy="1110139"/>
            <wp:effectExtent l="0" t="0" r="0" b="0"/>
            <wp:docPr id="2" name="Picture 2" descr="https://ndht.ndevon.swest.nhs.uk/wp-content/uploads/2016/04/trust_logo_a4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ndht.ndevon.swest.nhs.uk/wp-content/uploads/2016/04/trust_logo_a4_colou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1119" cy="1116504"/>
                    </a:xfrm>
                    <a:prstGeom prst="rect">
                      <a:avLst/>
                    </a:prstGeom>
                    <a:noFill/>
                    <a:ln>
                      <a:noFill/>
                    </a:ln>
                  </pic:spPr>
                </pic:pic>
              </a:graphicData>
            </a:graphic>
          </wp:inline>
        </w:drawing>
      </w:r>
    </w:p>
    <w:p w14:paraId="4DE56507" w14:textId="77777777" w:rsidR="009C33C2" w:rsidRDefault="009C33C2"/>
    <w:p w14:paraId="5EBFDEDC" w14:textId="77777777" w:rsidR="005B23B1" w:rsidRDefault="005B23B1"/>
    <w:p w14:paraId="01D57D29" w14:textId="77777777" w:rsidR="005B23B1" w:rsidRDefault="005B23B1"/>
    <w:p w14:paraId="762F3C32" w14:textId="77777777" w:rsidR="005B23B1" w:rsidRDefault="005B23B1"/>
    <w:p w14:paraId="0D25541D" w14:textId="77777777" w:rsidR="009C33C2" w:rsidRDefault="009C33C2"/>
    <w:p w14:paraId="6C189002" w14:textId="77777777" w:rsidR="00AA11DF" w:rsidRDefault="00AA11DF"/>
    <w:p w14:paraId="055994C4" w14:textId="77777777" w:rsidR="004E14FE" w:rsidRPr="004E14FE" w:rsidRDefault="0050461D" w:rsidP="0050461D">
      <w:pPr>
        <w:rPr>
          <w:b/>
          <w:color w:val="4F81BD" w:themeColor="accent1"/>
          <w:sz w:val="56"/>
          <w:szCs w:val="56"/>
        </w:rPr>
      </w:pPr>
      <w:r w:rsidRPr="0050461D">
        <w:rPr>
          <w:b/>
          <w:color w:val="4F81BD" w:themeColor="accent1"/>
          <w:sz w:val="56"/>
          <w:szCs w:val="56"/>
        </w:rPr>
        <w:t>Specialty Doctor</w:t>
      </w:r>
      <w:r w:rsidR="009C33C2" w:rsidRPr="004E14FE">
        <w:rPr>
          <w:b/>
          <w:color w:val="4F81BD" w:themeColor="accent1"/>
          <w:sz w:val="56"/>
          <w:szCs w:val="56"/>
        </w:rPr>
        <w:t xml:space="preserve"> Post Application </w:t>
      </w:r>
    </w:p>
    <w:p w14:paraId="58ACD661" w14:textId="77777777" w:rsidR="000E7F6B" w:rsidRPr="004E14FE" w:rsidRDefault="009C33C2" w:rsidP="009C33C2">
      <w:pPr>
        <w:rPr>
          <w:b/>
          <w:color w:val="4F81BD" w:themeColor="accent1"/>
          <w:sz w:val="56"/>
          <w:szCs w:val="56"/>
        </w:rPr>
      </w:pPr>
      <w:r w:rsidRPr="004E14FE">
        <w:rPr>
          <w:b/>
          <w:color w:val="4F81BD" w:themeColor="accent1"/>
          <w:sz w:val="56"/>
          <w:szCs w:val="56"/>
        </w:rPr>
        <w:t>Information Pack</w:t>
      </w:r>
    </w:p>
    <w:p w14:paraId="79A92366" w14:textId="77777777" w:rsidR="009C33C2" w:rsidRDefault="009C33C2" w:rsidP="009C33C2"/>
    <w:p w14:paraId="68BFE9ED" w14:textId="77777777" w:rsidR="004E14FE" w:rsidRDefault="004E14FE" w:rsidP="009C33C2"/>
    <w:p w14:paraId="257E1C44" w14:textId="77777777" w:rsidR="009C33C2" w:rsidRDefault="009C33C2" w:rsidP="009C33C2"/>
    <w:p w14:paraId="720F1725" w14:textId="05598994" w:rsidR="009C33C2" w:rsidRPr="00266A0F" w:rsidRDefault="00AB385D" w:rsidP="009C33C2">
      <w:pPr>
        <w:rPr>
          <w:b/>
          <w:sz w:val="36"/>
          <w:szCs w:val="36"/>
        </w:rPr>
      </w:pPr>
      <w:sdt>
        <w:sdtPr>
          <w:rPr>
            <w:rFonts w:cs="Arial"/>
            <w:b/>
            <w:sz w:val="36"/>
            <w:szCs w:val="36"/>
          </w:rPr>
          <w:id w:val="-455403475"/>
          <w:placeholder>
            <w:docPart w:val="745C52901A5849B38CC85A99D793E35E"/>
          </w:placeholder>
          <w:text/>
        </w:sdtPr>
        <w:sdtEndPr/>
        <w:sdtContent>
          <w:r w:rsidR="00BB3E20">
            <w:rPr>
              <w:rFonts w:cs="Arial"/>
              <w:b/>
              <w:sz w:val="36"/>
              <w:szCs w:val="36"/>
            </w:rPr>
            <w:t>Specialty Doctor</w:t>
          </w:r>
          <w:r w:rsidR="007F4074">
            <w:rPr>
              <w:rFonts w:cs="Arial"/>
              <w:b/>
              <w:sz w:val="36"/>
              <w:szCs w:val="36"/>
            </w:rPr>
            <w:t xml:space="preserve"> </w:t>
          </w:r>
          <w:r w:rsidR="00CC6138">
            <w:rPr>
              <w:rFonts w:cs="Arial"/>
              <w:b/>
              <w:sz w:val="36"/>
              <w:szCs w:val="36"/>
            </w:rPr>
            <w:t>–</w:t>
          </w:r>
          <w:r w:rsidR="007F4074">
            <w:rPr>
              <w:rFonts w:cs="Arial"/>
              <w:b/>
              <w:sz w:val="36"/>
              <w:szCs w:val="36"/>
            </w:rPr>
            <w:t xml:space="preserve"> </w:t>
          </w:r>
          <w:r w:rsidR="00CC6138">
            <w:rPr>
              <w:rFonts w:cs="Arial"/>
              <w:b/>
              <w:sz w:val="36"/>
              <w:szCs w:val="36"/>
            </w:rPr>
            <w:t xml:space="preserve">Haematology and </w:t>
          </w:r>
          <w:r w:rsidR="007F4074">
            <w:rPr>
              <w:rFonts w:cs="Arial"/>
              <w:b/>
              <w:sz w:val="36"/>
              <w:szCs w:val="36"/>
            </w:rPr>
            <w:t>Onc</w:t>
          </w:r>
          <w:r w:rsidR="00266A0F" w:rsidRPr="00266A0F">
            <w:rPr>
              <w:rFonts w:cs="Arial"/>
              <w:b/>
              <w:sz w:val="36"/>
              <w:szCs w:val="36"/>
            </w:rPr>
            <w:t xml:space="preserve">ology </w:t>
          </w:r>
        </w:sdtContent>
      </w:sdt>
    </w:p>
    <w:p w14:paraId="47F7DA5B" w14:textId="77777777" w:rsidR="009C33C2" w:rsidRDefault="009C33C2" w:rsidP="009C33C2"/>
    <w:p w14:paraId="0A80AEE7" w14:textId="25F028D9" w:rsidR="004E14FE" w:rsidRPr="004E14FE" w:rsidRDefault="004E14FE" w:rsidP="009C33C2">
      <w:pPr>
        <w:rPr>
          <w:rFonts w:cs="Arial"/>
          <w:sz w:val="28"/>
          <w:szCs w:val="28"/>
        </w:rPr>
      </w:pPr>
      <w:r w:rsidRPr="004E14FE">
        <w:rPr>
          <w:sz w:val="28"/>
          <w:szCs w:val="28"/>
        </w:rPr>
        <w:t xml:space="preserve">Post Reference: </w:t>
      </w:r>
      <w:sdt>
        <w:sdtPr>
          <w:rPr>
            <w:rFonts w:cs="Arial"/>
            <w:sz w:val="28"/>
            <w:szCs w:val="28"/>
          </w:rPr>
          <w:id w:val="-766384817"/>
          <w:placeholder>
            <w:docPart w:val="D165204ADE0D4E95A89131F9C565365E"/>
          </w:placeholder>
          <w:showingPlcHdr/>
          <w:text/>
        </w:sdtPr>
        <w:sdtEndPr/>
        <w:sdtContent>
          <w:r w:rsidR="00CC6138">
            <w:rPr>
              <w:rFonts w:cs="Arial"/>
              <w:color w:val="FF0000"/>
              <w:sz w:val="28"/>
              <w:szCs w:val="28"/>
            </w:rPr>
            <w:t>post reference</w:t>
          </w:r>
        </w:sdtContent>
      </w:sdt>
    </w:p>
    <w:p w14:paraId="05C27F3B" w14:textId="77777777" w:rsidR="004E14FE" w:rsidRDefault="004E14FE" w:rsidP="009C33C2">
      <w:pPr>
        <w:rPr>
          <w:rFonts w:cs="Arial"/>
        </w:rPr>
      </w:pPr>
    </w:p>
    <w:p w14:paraId="1197AD77" w14:textId="77777777" w:rsidR="005D1E12" w:rsidRDefault="005D1E12">
      <w:pPr>
        <w:spacing w:after="200" w:line="276" w:lineRule="auto"/>
      </w:pPr>
      <w:r>
        <w:br w:type="page"/>
      </w:r>
    </w:p>
    <w:p w14:paraId="02E65619" w14:textId="77777777" w:rsidR="005F39FD" w:rsidRDefault="005F39FD" w:rsidP="002D1F45">
      <w:pPr>
        <w:sectPr w:rsidR="005F39FD" w:rsidSect="00361406">
          <w:footerReference w:type="default" r:id="rId9"/>
          <w:pgSz w:w="11906" w:h="16838" w:code="9"/>
          <w:pgMar w:top="1134" w:right="1134" w:bottom="851" w:left="1134" w:header="454" w:footer="397" w:gutter="0"/>
          <w:cols w:space="708"/>
          <w:titlePg/>
          <w:docGrid w:linePitch="360"/>
        </w:sectPr>
      </w:pPr>
    </w:p>
    <w:p w14:paraId="12816ACA" w14:textId="77777777" w:rsidR="009A7288" w:rsidRPr="007A6C36" w:rsidRDefault="009A7288" w:rsidP="009A7288">
      <w:pPr>
        <w:rPr>
          <w:b/>
        </w:rPr>
      </w:pPr>
      <w:r w:rsidRPr="007A6C36">
        <w:rPr>
          <w:b/>
        </w:rPr>
        <w:lastRenderedPageBreak/>
        <w:t>About the Royal Devon University Healthcare NHS Foundation Trust</w:t>
      </w:r>
    </w:p>
    <w:p w14:paraId="09EA91F1" w14:textId="77777777" w:rsidR="009A7288" w:rsidRPr="007A6C36" w:rsidRDefault="009A7288" w:rsidP="009A7288">
      <w:r>
        <w:t>We are a newly formed NHS Trust with a vast geographical footprint, serving a population of over 615,000 people and covering more than 2000 square miles across Devon. This makes us one of the largest providers of integrated health care in the UK, and the biggest employer in Devon with a workforce of over 15,000 staff.</w:t>
      </w:r>
    </w:p>
    <w:p w14:paraId="06ED73C4" w14:textId="77777777" w:rsidR="009A7288" w:rsidRPr="007A6C36" w:rsidRDefault="009A7288" w:rsidP="009A7288">
      <w:r w:rsidRPr="007D01E1">
        <w:t>Our</w:t>
      </w:r>
      <w:r w:rsidRPr="007A6C36">
        <w:t xml:space="preserve"> services </w:t>
      </w:r>
      <w:r>
        <w:t xml:space="preserve">include </w:t>
      </w:r>
      <w:r w:rsidRPr="007A6C36">
        <w:t xml:space="preserve">two acute hospitals, 17 community hospitals, outpatient clinics, and community teams who </w:t>
      </w:r>
      <w:r>
        <w:t>care for</w:t>
      </w:r>
      <w:r w:rsidRPr="007A6C36">
        <w:t xml:space="preserve"> people within their own homes. We also </w:t>
      </w:r>
      <w:r>
        <w:t>provide</w:t>
      </w:r>
      <w:r w:rsidRPr="007A6C36">
        <w:t xml:space="preserve"> primary care</w:t>
      </w:r>
      <w:r>
        <w:t xml:space="preserve"> and </w:t>
      </w:r>
      <w:r w:rsidRPr="007A6C36">
        <w:t xml:space="preserve">a range of specialist services, </w:t>
      </w:r>
      <w:r>
        <w:t>s</w:t>
      </w:r>
      <w:r w:rsidRPr="007A6C36">
        <w:t xml:space="preserve">tretching from coastline to coastline, </w:t>
      </w:r>
      <w:r>
        <w:t xml:space="preserve">extending </w:t>
      </w:r>
      <w:r w:rsidRPr="007A6C36">
        <w:t xml:space="preserve">our reach throughout the South West Peninsula as far as Cornwall and the Isles of Scilly. </w:t>
      </w:r>
    </w:p>
    <w:p w14:paraId="5E7ED5EE" w14:textId="77777777" w:rsidR="009A7288" w:rsidRPr="007A6C36" w:rsidRDefault="009A7288" w:rsidP="009A7288">
      <w:r w:rsidRPr="007A6C36">
        <w:t>To put this into perspective, our urgent and emergency services saw more than 183,000 attendances last year, more than 500 people a day</w:t>
      </w:r>
      <w:r>
        <w:t xml:space="preserve">. </w:t>
      </w:r>
    </w:p>
    <w:p w14:paraId="42E20059" w14:textId="77777777" w:rsidR="009A7288" w:rsidRDefault="009A7288" w:rsidP="009A7288">
      <w:pPr>
        <w:rPr>
          <w:b/>
        </w:rPr>
      </w:pPr>
      <w:r>
        <w:rPr>
          <w:b/>
        </w:rPr>
        <w:t>Help us write the next chapter</w:t>
      </w:r>
    </w:p>
    <w:p w14:paraId="73343DF4" w14:textId="77777777" w:rsidR="009A7288" w:rsidRDefault="009A7288" w:rsidP="009A7288">
      <w:r>
        <w:t xml:space="preserve">Established </w:t>
      </w:r>
      <w:r w:rsidRPr="00144162">
        <w:t>in April 2022,</w:t>
      </w:r>
      <w:r>
        <w:t xml:space="preserve"> the Royal Devon brings</w:t>
      </w:r>
      <w:r w:rsidRPr="00144162">
        <w:t xml:space="preserve"> together the expertise of </w:t>
      </w:r>
      <w:r w:rsidRPr="00755444">
        <w:t xml:space="preserve">Northern Devon Healthcare NHS Trust </w:t>
      </w:r>
      <w:r w:rsidRPr="00144162">
        <w:t xml:space="preserve">and </w:t>
      </w:r>
      <w:r>
        <w:t xml:space="preserve">the Royal Devon and </w:t>
      </w:r>
      <w:r w:rsidRPr="00144162">
        <w:t>Exeter NHS Foundation Trust</w:t>
      </w:r>
      <w:r>
        <w:t>, embracing change and innovation to develop new medical models, new ways of working, ground-breaking research and huge levels of investment into new infrastructure, equipment and facilities. There has never been a better time to join us.</w:t>
      </w:r>
    </w:p>
    <w:p w14:paraId="18AF1FE0" w14:textId="3324141A" w:rsidR="00547B0F" w:rsidRDefault="009A7288" w:rsidP="005D1E12">
      <w:pPr>
        <w:rPr>
          <w:sz w:val="24"/>
          <w:szCs w:val="24"/>
        </w:rPr>
      </w:pPr>
      <w:r>
        <w:t>Bring your best, we’ll take care of the rest.</w:t>
      </w:r>
    </w:p>
    <w:p w14:paraId="08F8F64D" w14:textId="77777777" w:rsidR="009A7288" w:rsidRDefault="009A7288" w:rsidP="00724C4E">
      <w:pPr>
        <w:pStyle w:val="Heading1"/>
      </w:pPr>
    </w:p>
    <w:p w14:paraId="11669C16" w14:textId="7EF7F182" w:rsidR="00277D60" w:rsidRPr="00724C4E" w:rsidRDefault="00277D60" w:rsidP="00724C4E">
      <w:pPr>
        <w:pStyle w:val="Heading1"/>
      </w:pPr>
      <w:r w:rsidRPr="00724C4E">
        <w:t>Contents</w:t>
      </w:r>
    </w:p>
    <w:p w14:paraId="287EA4F3" w14:textId="77777777" w:rsidR="00266A0F" w:rsidRDefault="00266A0F" w:rsidP="00007B70">
      <w:pPr>
        <w:rPr>
          <w:sz w:val="24"/>
          <w:szCs w:val="24"/>
        </w:rPr>
      </w:pPr>
    </w:p>
    <w:p w14:paraId="1D8AD785" w14:textId="77777777" w:rsidR="00277D60" w:rsidRPr="00007B70" w:rsidRDefault="00277D60" w:rsidP="00007B70">
      <w:r w:rsidRPr="00007B70">
        <w:t xml:space="preserve">Applications are invited </w:t>
      </w:r>
      <w:r w:rsidRPr="00266A0F">
        <w:t>for</w:t>
      </w:r>
      <w:r w:rsidR="00F1608D">
        <w:t xml:space="preserve"> </w:t>
      </w:r>
      <w:r w:rsidR="006065EA">
        <w:t xml:space="preserve">a </w:t>
      </w:r>
      <w:r w:rsidR="00F1608D">
        <w:t>Specialty Doctor</w:t>
      </w:r>
      <w:r w:rsidR="00266A0F">
        <w:t xml:space="preserve">, based in the </w:t>
      </w:r>
      <w:sdt>
        <w:sdtPr>
          <w:id w:val="1642231153"/>
          <w:placeholder>
            <w:docPart w:val="6B9E05A8ECF3471D8D7836A98A384810"/>
          </w:placeholder>
          <w:text/>
        </w:sdtPr>
        <w:sdtEndPr/>
        <w:sdtContent>
          <w:r w:rsidR="00AA0696">
            <w:t xml:space="preserve">Seamoor Unit, North Devon District Hospital, </w:t>
          </w:r>
          <w:r w:rsidR="00266A0F">
            <w:t>Barnstaple</w:t>
          </w:r>
        </w:sdtContent>
      </w:sdt>
      <w:r w:rsidRPr="00007B70">
        <w:t>.</w:t>
      </w:r>
      <w:r w:rsidR="00E21A25">
        <w:t xml:space="preserve">  Applications for part time hours would be welcomed and negotiate</w:t>
      </w:r>
      <w:r w:rsidR="00617A6A">
        <w:t>d at the time of the interviews with successful candidates.</w:t>
      </w:r>
    </w:p>
    <w:p w14:paraId="727AC99A" w14:textId="77777777" w:rsidR="00277D60" w:rsidRPr="00007B70" w:rsidRDefault="00277D60" w:rsidP="00007B70">
      <w:r w:rsidRPr="00007B70">
        <w:t>Details of the post and descriptions of the department and Trust are included in this information pack as follows:</w:t>
      </w:r>
    </w:p>
    <w:p w14:paraId="6B95134D" w14:textId="77777777" w:rsidR="00277D60" w:rsidRPr="00007B70" w:rsidRDefault="00277D60" w:rsidP="00007B70">
      <w:pPr>
        <w:ind w:left="720"/>
      </w:pPr>
      <w:r w:rsidRPr="00007B70">
        <w:t>Introduction</w:t>
      </w:r>
    </w:p>
    <w:p w14:paraId="511262A3" w14:textId="77777777" w:rsidR="00277D60" w:rsidRPr="00007B70" w:rsidRDefault="00277D60" w:rsidP="00007B70">
      <w:pPr>
        <w:ind w:left="720"/>
      </w:pPr>
      <w:r w:rsidRPr="00007B70">
        <w:t xml:space="preserve">Job </w:t>
      </w:r>
      <w:r w:rsidR="00A25B18" w:rsidRPr="00007B70">
        <w:t>d</w:t>
      </w:r>
      <w:r w:rsidRPr="00007B70">
        <w:t>escription</w:t>
      </w:r>
    </w:p>
    <w:p w14:paraId="495EF62F" w14:textId="77777777" w:rsidR="00277D60" w:rsidRPr="00007B70" w:rsidRDefault="00277D60" w:rsidP="00007B70">
      <w:pPr>
        <w:ind w:left="720"/>
      </w:pPr>
      <w:r w:rsidRPr="00007B70">
        <w:t xml:space="preserve">Outline </w:t>
      </w:r>
      <w:r w:rsidR="00A25B18" w:rsidRPr="00007B70">
        <w:t>j</w:t>
      </w:r>
      <w:r w:rsidRPr="00007B70">
        <w:t xml:space="preserve">ob </w:t>
      </w:r>
      <w:r w:rsidR="00A25B18" w:rsidRPr="00007B70">
        <w:t>p</w:t>
      </w:r>
      <w:r w:rsidRPr="00007B70">
        <w:t>lan</w:t>
      </w:r>
    </w:p>
    <w:p w14:paraId="5B174349" w14:textId="77777777" w:rsidR="00277D60" w:rsidRPr="00007B70" w:rsidRDefault="00277D60" w:rsidP="00007B70">
      <w:pPr>
        <w:ind w:left="720"/>
      </w:pPr>
      <w:r w:rsidRPr="00007B70">
        <w:t xml:space="preserve">Person </w:t>
      </w:r>
      <w:r w:rsidR="00A25B18" w:rsidRPr="00007B70">
        <w:t>s</w:t>
      </w:r>
      <w:r w:rsidRPr="00007B70">
        <w:t>pecification</w:t>
      </w:r>
    </w:p>
    <w:p w14:paraId="267D3C09" w14:textId="77777777" w:rsidR="00277D60" w:rsidRPr="00007B70" w:rsidRDefault="00AB385D" w:rsidP="00007B70">
      <w:pPr>
        <w:ind w:left="720"/>
      </w:pPr>
      <w:sdt>
        <w:sdtPr>
          <w:id w:val="-2135934304"/>
          <w:placeholder>
            <w:docPart w:val="AAC6DEEBCCC643A786D31B218DC33483"/>
          </w:placeholder>
          <w:text/>
        </w:sdtPr>
        <w:sdtEndPr/>
        <w:sdtContent>
          <w:r w:rsidR="00AA0696">
            <w:t>Seamoor Unit</w:t>
          </w:r>
        </w:sdtContent>
      </w:sdt>
    </w:p>
    <w:p w14:paraId="2D74EA0E" w14:textId="77777777" w:rsidR="00277D60" w:rsidRPr="00007B70" w:rsidRDefault="00277D60" w:rsidP="00007B70">
      <w:pPr>
        <w:ind w:left="720"/>
      </w:pPr>
      <w:r w:rsidRPr="00007B70">
        <w:t xml:space="preserve">Main </w:t>
      </w:r>
      <w:r w:rsidR="00A25B18" w:rsidRPr="00007B70">
        <w:t>c</w:t>
      </w:r>
      <w:r w:rsidRPr="00007B70">
        <w:t xml:space="preserve">onditions of </w:t>
      </w:r>
      <w:r w:rsidR="00A25B18" w:rsidRPr="00007B70">
        <w:t>s</w:t>
      </w:r>
      <w:r w:rsidRPr="00007B70">
        <w:t>ervice</w:t>
      </w:r>
    </w:p>
    <w:p w14:paraId="7943EB2E" w14:textId="77777777" w:rsidR="00277D60" w:rsidRPr="00007B70" w:rsidRDefault="00277D60" w:rsidP="00007B70">
      <w:pPr>
        <w:ind w:left="720"/>
      </w:pPr>
      <w:r w:rsidRPr="00007B70">
        <w:t>Northern Devon Healthcare NHS Trust</w:t>
      </w:r>
    </w:p>
    <w:p w14:paraId="3DA24A95" w14:textId="77777777" w:rsidR="00277D60" w:rsidRPr="00007B70" w:rsidRDefault="00277D60" w:rsidP="00007B70">
      <w:pPr>
        <w:ind w:left="720"/>
      </w:pPr>
      <w:r w:rsidRPr="00007B70">
        <w:t>North Devon</w:t>
      </w:r>
      <w:r w:rsidR="00266A0F">
        <w:t xml:space="preserve"> </w:t>
      </w:r>
      <w:r w:rsidRPr="00007B70">
        <w:t>Contacts</w:t>
      </w:r>
    </w:p>
    <w:p w14:paraId="16140E2C" w14:textId="77777777" w:rsidR="00DA4D89" w:rsidRDefault="00DA4D89" w:rsidP="00724C4E">
      <w:pPr>
        <w:pStyle w:val="Heading1"/>
      </w:pPr>
    </w:p>
    <w:p w14:paraId="1A7071DF" w14:textId="77777777" w:rsidR="00DA4D89" w:rsidRDefault="00DA4D89" w:rsidP="00724C4E">
      <w:pPr>
        <w:pStyle w:val="Heading1"/>
      </w:pPr>
    </w:p>
    <w:p w14:paraId="66CD4137" w14:textId="77777777" w:rsidR="00277D60" w:rsidRDefault="00724C4E" w:rsidP="00724C4E">
      <w:pPr>
        <w:pStyle w:val="Heading1"/>
      </w:pPr>
      <w:r w:rsidRPr="00724C4E">
        <w:t>Application</w:t>
      </w:r>
      <w:r w:rsidR="006065EA">
        <w:t>:</w:t>
      </w:r>
    </w:p>
    <w:p w14:paraId="6B4BC693" w14:textId="77777777" w:rsidR="00724C4E" w:rsidRDefault="00724C4E" w:rsidP="00DF7DA0"/>
    <w:p w14:paraId="550DEF4F" w14:textId="77777777" w:rsidR="00A25B18" w:rsidRPr="00B235B6" w:rsidRDefault="00724C4E" w:rsidP="002D1F45">
      <w:r w:rsidRPr="00B235B6">
        <w:t xml:space="preserve">We welcome enquiries for further information and encourage informal visits. A list of contacts at the Trust is detailed in the final section of this information pack. </w:t>
      </w:r>
    </w:p>
    <w:p w14:paraId="12A297EC" w14:textId="77777777" w:rsidR="00724C4E" w:rsidRPr="00B235B6" w:rsidRDefault="00E21A25" w:rsidP="002D1F45">
      <w:r>
        <w:t xml:space="preserve">The post is offered on either a full time or </w:t>
      </w:r>
      <w:sdt>
        <w:sdtPr>
          <w:id w:val="-158697327"/>
          <w:placeholder>
            <w:docPart w:val="80C54509E6D34D5B9CFFFD0861318B5F"/>
          </w:placeholder>
          <w:text/>
        </w:sdtPr>
        <w:sdtEndPr/>
        <w:sdtContent>
          <w:r w:rsidR="00266A0F">
            <w:t>part time</w:t>
          </w:r>
        </w:sdtContent>
      </w:sdt>
      <w:r w:rsidR="006571B7" w:rsidRPr="00B235B6">
        <w:t xml:space="preserve"> </w:t>
      </w:r>
      <w:r w:rsidR="00724C4E" w:rsidRPr="00B235B6">
        <w:t xml:space="preserve">basis. </w:t>
      </w:r>
      <w:r w:rsidR="00AA4166" w:rsidRPr="00B235B6">
        <w:t>We are committed to</w:t>
      </w:r>
      <w:r w:rsidR="00A25B18" w:rsidRPr="00B235B6">
        <w:t xml:space="preserve"> </w:t>
      </w:r>
      <w:r w:rsidR="00724C4E" w:rsidRPr="00B235B6">
        <w:t>flexible worki</w:t>
      </w:r>
      <w:r w:rsidR="00F1608D">
        <w:t>ng arrangements</w:t>
      </w:r>
      <w:r w:rsidR="00AA4166" w:rsidRPr="00B235B6">
        <w:t xml:space="preserve">, and we will discuss these arrangements with any shortlisted candidates. </w:t>
      </w:r>
    </w:p>
    <w:p w14:paraId="02AAF3A2" w14:textId="1029B16D" w:rsidR="00BB72CD" w:rsidRPr="00B235B6" w:rsidRDefault="00724C4E" w:rsidP="002D1F45">
      <w:r w:rsidRPr="00B235B6">
        <w:t xml:space="preserve">Please make your application through the NHS Jobs </w:t>
      </w:r>
      <w:r w:rsidR="00AA4166" w:rsidRPr="00B235B6">
        <w:t>site,</w:t>
      </w:r>
      <w:r w:rsidRPr="00B235B6">
        <w:t xml:space="preserve"> </w:t>
      </w:r>
      <w:hyperlink r:id="rId10" w:history="1">
        <w:r w:rsidR="00AA4166" w:rsidRPr="00B235B6">
          <w:t>www.jobs.nhs.net</w:t>
        </w:r>
      </w:hyperlink>
      <w:r w:rsidR="00AA4166" w:rsidRPr="00B235B6">
        <w:t xml:space="preserve">, quoting vacancy reference </w:t>
      </w:r>
    </w:p>
    <w:p w14:paraId="7351387C" w14:textId="77777777" w:rsidR="00724C4E" w:rsidRPr="00B235B6" w:rsidRDefault="00724C4E" w:rsidP="002D1F45">
      <w:r w:rsidRPr="00B235B6">
        <w:t>In the interests of equal opportunities, applications or supplementary information submitted by CV will not be accepted. A minimum of three recent references are required, including a satisfactory reference from your current employer or the responsible officer at your current designated body.</w:t>
      </w:r>
    </w:p>
    <w:p w14:paraId="0DF0D474" w14:textId="77777777" w:rsidR="00724C4E" w:rsidRDefault="00724C4E" w:rsidP="00DF7DA0">
      <w:r>
        <w:br w:type="page"/>
      </w:r>
    </w:p>
    <w:p w14:paraId="6B1323CE" w14:textId="77777777" w:rsidR="00A25B18" w:rsidRDefault="00A25B18">
      <w:pPr>
        <w:spacing w:after="200" w:line="276" w:lineRule="auto"/>
        <w:rPr>
          <w:sz w:val="24"/>
          <w:szCs w:val="24"/>
        </w:rPr>
      </w:pPr>
    </w:p>
    <w:p w14:paraId="5851827B" w14:textId="77777777" w:rsidR="00724C4E" w:rsidRDefault="003C1F6D" w:rsidP="003C1F6D">
      <w:pPr>
        <w:pStyle w:val="Heading1"/>
        <w:numPr>
          <w:ilvl w:val="0"/>
          <w:numId w:val="1"/>
        </w:numPr>
      </w:pPr>
      <w:r w:rsidRPr="003C1F6D">
        <w:t>Introduction</w:t>
      </w:r>
    </w:p>
    <w:p w14:paraId="4A079135" w14:textId="117A991F" w:rsidR="003C1F6D" w:rsidRPr="00AA0696" w:rsidRDefault="003C1F6D" w:rsidP="00402BE7">
      <w:pPr>
        <w:rPr>
          <w:color w:val="FF0000"/>
          <w:sz w:val="24"/>
          <w:szCs w:val="24"/>
        </w:rPr>
      </w:pPr>
      <w:r w:rsidRPr="00402BE7">
        <w:t>Applications are invited for the post of</w:t>
      </w:r>
      <w:r w:rsidR="00B6550A">
        <w:t xml:space="preserve"> </w:t>
      </w:r>
      <w:sdt>
        <w:sdtPr>
          <w:id w:val="479736202"/>
          <w:placeholder>
            <w:docPart w:val="356DF6B0A131456C94EF15575772CC40"/>
          </w:placeholder>
          <w:text/>
        </w:sdtPr>
        <w:sdtEndPr/>
        <w:sdtContent>
          <w:r w:rsidR="00F1608D">
            <w:t>Specialty Doctor</w:t>
          </w:r>
          <w:r w:rsidR="00AA0696">
            <w:t xml:space="preserve">, </w:t>
          </w:r>
          <w:r w:rsidR="00CC6138">
            <w:t xml:space="preserve">Haematology and </w:t>
          </w:r>
          <w:r w:rsidR="00AA0696">
            <w:t>Oncology</w:t>
          </w:r>
        </w:sdtContent>
      </w:sdt>
      <w:r w:rsidRPr="00402BE7">
        <w:t xml:space="preserve">, based </w:t>
      </w:r>
      <w:r w:rsidR="00266A0F">
        <w:t>in the</w:t>
      </w:r>
      <w:r w:rsidR="00B6550A">
        <w:t xml:space="preserve"> </w:t>
      </w:r>
      <w:sdt>
        <w:sdtPr>
          <w:id w:val="-1205485290"/>
          <w:placeholder>
            <w:docPart w:val="5E17AB0A14744FCAB0B7616D1329D7ED"/>
          </w:placeholder>
          <w:text/>
        </w:sdtPr>
        <w:sdtEndPr/>
        <w:sdtContent>
          <w:r w:rsidR="00AA0696">
            <w:t>Seamoor Unit, N</w:t>
          </w:r>
          <w:r w:rsidR="00DB2C25">
            <w:t>orthern Site, Royal Devon University Hospital,</w:t>
          </w:r>
          <w:r w:rsidR="00AA0696">
            <w:t xml:space="preserve"> </w:t>
          </w:r>
          <w:r w:rsidR="00266A0F">
            <w:t>Barnstaple</w:t>
          </w:r>
        </w:sdtContent>
      </w:sdt>
      <w:r w:rsidR="00DB2C25">
        <w:t>, Devon.</w:t>
      </w:r>
    </w:p>
    <w:p w14:paraId="1F5A8702" w14:textId="33A6502B" w:rsidR="003C1F6D" w:rsidRPr="0075365D" w:rsidRDefault="00AB385D" w:rsidP="00266A0F">
      <w:pPr>
        <w:rPr>
          <w:rFonts w:cs="Arial"/>
        </w:rPr>
      </w:pPr>
      <w:sdt>
        <w:sdtPr>
          <w:rPr>
            <w:rFonts w:cs="Arial"/>
            <w:szCs w:val="24"/>
          </w:rPr>
          <w:id w:val="-1125998750"/>
          <w:placeholder>
            <w:docPart w:val="BCC67073FBEC42D394A31396E6838B18"/>
          </w:placeholder>
          <w:text/>
        </w:sdtPr>
        <w:sdtEndPr/>
        <w:sdtContent>
          <w:r w:rsidR="009A7288" w:rsidRPr="0075365D">
            <w:rPr>
              <w:rFonts w:cs="Arial"/>
              <w:szCs w:val="24"/>
            </w:rPr>
            <w:t>We have an exciting opportunity for a Specialty Docto</w:t>
          </w:r>
          <w:r w:rsidR="006E48F4" w:rsidRPr="0075365D">
            <w:rPr>
              <w:rFonts w:cs="Arial"/>
              <w:szCs w:val="24"/>
            </w:rPr>
            <w:t>r</w:t>
          </w:r>
          <w:r w:rsidR="009A7288" w:rsidRPr="0075365D">
            <w:rPr>
              <w:rFonts w:cs="Arial"/>
              <w:szCs w:val="24"/>
            </w:rPr>
            <w:t xml:space="preserve"> in </w:t>
          </w:r>
          <w:r w:rsidR="00CC6138">
            <w:rPr>
              <w:rFonts w:cs="Arial"/>
              <w:szCs w:val="24"/>
            </w:rPr>
            <w:t xml:space="preserve">Haematology and </w:t>
          </w:r>
          <w:r w:rsidR="009A7288" w:rsidRPr="0075365D">
            <w:rPr>
              <w:rFonts w:cs="Arial"/>
              <w:szCs w:val="24"/>
            </w:rPr>
            <w:t>Oncology to join the Royal Devon University Healthcare NHS Foundation Trust.  The successful candidates will work closely with the existing consultant team and will be well supported as a core member of the multidisciplinary teams within hospital. This is a great opportunity for a Doctor with experience in general medicine and able to manage common medical</w:t>
          </w:r>
          <w:r w:rsidR="00CC6138">
            <w:rPr>
              <w:rFonts w:cs="Arial"/>
              <w:szCs w:val="24"/>
            </w:rPr>
            <w:t xml:space="preserve">, haematological and </w:t>
          </w:r>
          <w:r w:rsidR="00CC6138" w:rsidRPr="0075365D">
            <w:rPr>
              <w:rFonts w:cs="Arial"/>
              <w:szCs w:val="24"/>
            </w:rPr>
            <w:t>oncological</w:t>
          </w:r>
          <w:r w:rsidR="009A7288" w:rsidRPr="0075365D">
            <w:rPr>
              <w:rFonts w:cs="Arial"/>
              <w:szCs w:val="24"/>
            </w:rPr>
            <w:t xml:space="preserve"> emergencies.  They will receive further training and be given guidelines regarding specific </w:t>
          </w:r>
          <w:r w:rsidR="00CC6138">
            <w:rPr>
              <w:rFonts w:cs="Arial"/>
              <w:szCs w:val="24"/>
            </w:rPr>
            <w:t>clinical</w:t>
          </w:r>
          <w:r w:rsidR="009A7288" w:rsidRPr="0075365D">
            <w:rPr>
              <w:rFonts w:cs="Arial"/>
              <w:szCs w:val="24"/>
            </w:rPr>
            <w:t xml:space="preserve"> management and training in cytotoxic treatments.  They will play a central role in providing local quality </w:t>
          </w:r>
          <w:r w:rsidR="00CC6138">
            <w:rPr>
              <w:rFonts w:cs="Arial"/>
              <w:szCs w:val="24"/>
            </w:rPr>
            <w:t xml:space="preserve">haematology and </w:t>
          </w:r>
          <w:r w:rsidR="009A7288" w:rsidRPr="0075365D">
            <w:rPr>
              <w:rFonts w:cs="Arial"/>
              <w:szCs w:val="24"/>
            </w:rPr>
            <w:t xml:space="preserve">oncology services for the population of North Devon. The successful candidate(s) will be part of Royal Devon University Healthcare NHS Foundation Trust. They will not initially be expected to prescribe chemotherapy and will not be able to adjust chemotherapy doses until training specifically to do so however it is anticipated that the competencies would be obtained within the first four months of the post.  There is no on-call commitment for this post.  </w:t>
          </w:r>
        </w:sdtContent>
      </w:sdt>
    </w:p>
    <w:p w14:paraId="6EFA08A7" w14:textId="2013EB07" w:rsidR="003C1F6D" w:rsidRPr="00B235B6" w:rsidRDefault="00567EA4" w:rsidP="002D1F45">
      <w:r w:rsidRPr="0075365D">
        <w:rPr>
          <w:rFonts w:cs="Arial"/>
          <w:szCs w:val="24"/>
        </w:rPr>
        <w:t xml:space="preserve">Royal Devon University Healthcare NHS Foundation </w:t>
      </w:r>
      <w:r w:rsidR="00DB2C25" w:rsidRPr="0075365D">
        <w:rPr>
          <w:rFonts w:cs="Arial"/>
          <w:szCs w:val="24"/>
        </w:rPr>
        <w:t>Trust</w:t>
      </w:r>
      <w:r w:rsidR="00DB2C25" w:rsidRPr="0075365D" w:rsidDel="00567EA4">
        <w:t xml:space="preserve"> </w:t>
      </w:r>
      <w:r w:rsidR="00DB2C25" w:rsidRPr="0075365D">
        <w:t>is</w:t>
      </w:r>
      <w:r w:rsidR="003C1F6D" w:rsidRPr="00B235B6">
        <w:t xml:space="preserve"> a unique organisation, delivering integrated acute and community services across </w:t>
      </w:r>
      <w:r w:rsidR="00F1608D">
        <w:t>N</w:t>
      </w:r>
      <w:r w:rsidR="003C1F6D" w:rsidRPr="00B235B6">
        <w:t>orthern</w:t>
      </w:r>
      <w:r w:rsidR="00F0402B">
        <w:t xml:space="preserve"> and Eastern</w:t>
      </w:r>
      <w:r w:rsidR="003C1F6D" w:rsidRPr="00B235B6">
        <w:t xml:space="preserve"> Devon, and delivering specialist services across the whole of Devon. N</w:t>
      </w:r>
      <w:r w:rsidR="00BB72CD" w:rsidRPr="00B235B6">
        <w:t xml:space="preserve">orth </w:t>
      </w:r>
      <w:r w:rsidR="003C1F6D" w:rsidRPr="00B235B6">
        <w:t>D</w:t>
      </w:r>
      <w:r w:rsidR="00BB72CD" w:rsidRPr="00B235B6">
        <w:t xml:space="preserve">evon </w:t>
      </w:r>
      <w:r w:rsidR="003C1F6D" w:rsidRPr="00B235B6">
        <w:t>D</w:t>
      </w:r>
      <w:r w:rsidR="00BB72CD" w:rsidRPr="00B235B6">
        <w:t xml:space="preserve">istrict </w:t>
      </w:r>
      <w:r w:rsidR="003C1F6D" w:rsidRPr="00B235B6">
        <w:t>H</w:t>
      </w:r>
      <w:r w:rsidR="00BB72CD" w:rsidRPr="00B235B6">
        <w:t>ospital</w:t>
      </w:r>
      <w:r w:rsidR="003C1F6D" w:rsidRPr="00B235B6">
        <w:t xml:space="preserve"> provides a full complement of secondary care services</w:t>
      </w:r>
      <w:r w:rsidR="00BB72CD" w:rsidRPr="00B235B6">
        <w:t>,</w:t>
      </w:r>
      <w:r w:rsidR="003C1F6D" w:rsidRPr="00B235B6">
        <w:t xml:space="preserve"> including emergency care, cancer services, maternity and paediatrics. It is a designated Trauma Unit and Cancer Unit. </w:t>
      </w:r>
    </w:p>
    <w:p w14:paraId="092ADFF7" w14:textId="77777777" w:rsidR="003C1F6D" w:rsidRPr="00B235B6" w:rsidRDefault="003C1F6D" w:rsidP="002D1F45">
      <w:r w:rsidRPr="00B235B6">
        <w:t>Outside of work, with its national parks and Areas of Outstanding Natural Beauty, Devon offers an excellent quality of life and is consistently voted as one of the best places to live in England.</w:t>
      </w:r>
    </w:p>
    <w:p w14:paraId="4CDEAC6B" w14:textId="77777777" w:rsidR="00F57D14" w:rsidRDefault="00F57D14" w:rsidP="00402BE7">
      <w:r>
        <w:br w:type="page"/>
      </w:r>
    </w:p>
    <w:p w14:paraId="15896CBA" w14:textId="77777777" w:rsidR="00F57D14" w:rsidRDefault="00F57D14" w:rsidP="003C1F6D">
      <w:pPr>
        <w:pStyle w:val="Heading1"/>
        <w:numPr>
          <w:ilvl w:val="0"/>
          <w:numId w:val="1"/>
        </w:numPr>
      </w:pPr>
      <w:r w:rsidRPr="00F57D14">
        <w:lastRenderedPageBreak/>
        <w:t xml:space="preserve">Job </w:t>
      </w:r>
      <w:r w:rsidR="00D0137D">
        <w:t>d</w:t>
      </w:r>
      <w:r w:rsidRPr="00F57D14">
        <w:t>escription</w:t>
      </w:r>
    </w:p>
    <w:p w14:paraId="541CC59B" w14:textId="77777777" w:rsidR="00F57D14" w:rsidRPr="00F57D14" w:rsidRDefault="00F57D14" w:rsidP="00F57D14">
      <w:pPr>
        <w:pStyle w:val="Heading2numbered"/>
        <w:rPr>
          <w:sz w:val="48"/>
          <w:szCs w:val="48"/>
        </w:rPr>
      </w:pPr>
      <w:r w:rsidRPr="00F57D14">
        <w:t>Post title</w:t>
      </w:r>
    </w:p>
    <w:p w14:paraId="6ED5A153" w14:textId="1E93F1C2" w:rsidR="00F57D14" w:rsidRDefault="00AB385D" w:rsidP="00F0402B">
      <w:pPr>
        <w:tabs>
          <w:tab w:val="left" w:pos="3540"/>
        </w:tabs>
      </w:pPr>
      <w:sdt>
        <w:sdtPr>
          <w:id w:val="-1265459550"/>
          <w:placeholder>
            <w:docPart w:val="BC1EC6C89B1C4E3D9FF581D24A04A853"/>
          </w:placeholder>
          <w:text/>
        </w:sdtPr>
        <w:sdtEndPr/>
        <w:sdtContent>
          <w:r w:rsidR="00F1608D">
            <w:t>Specialty Doctor</w:t>
          </w:r>
          <w:r w:rsidR="00AA0696">
            <w:t xml:space="preserve"> in</w:t>
          </w:r>
          <w:r w:rsidR="00CC6138">
            <w:t xml:space="preserve"> Haematology and</w:t>
          </w:r>
          <w:r w:rsidR="00AA0696">
            <w:t xml:space="preserve"> Onc</w:t>
          </w:r>
          <w:r w:rsidR="00FD766F">
            <w:t>ology</w:t>
          </w:r>
        </w:sdtContent>
      </w:sdt>
      <w:r w:rsidR="00F0402B">
        <w:tab/>
      </w:r>
    </w:p>
    <w:p w14:paraId="149ADB13" w14:textId="77777777" w:rsidR="00F0402B" w:rsidRDefault="00F0402B" w:rsidP="00F0402B">
      <w:pPr>
        <w:tabs>
          <w:tab w:val="left" w:pos="3540"/>
        </w:tabs>
        <w:rPr>
          <w:rFonts w:cs="Arial"/>
          <w:color w:val="FF0000"/>
        </w:rPr>
      </w:pPr>
    </w:p>
    <w:p w14:paraId="13D32D5D" w14:textId="77777777" w:rsidR="00F57D14" w:rsidRDefault="00F57D14" w:rsidP="00F57D14">
      <w:pPr>
        <w:pStyle w:val="Heading2numbered"/>
      </w:pPr>
      <w:r>
        <w:t>Clinical commitments</w:t>
      </w:r>
    </w:p>
    <w:p w14:paraId="27800AE0" w14:textId="28F9643E" w:rsidR="001E5D4D" w:rsidRPr="00E21A25" w:rsidRDefault="00AB385D" w:rsidP="001E5D4D">
      <w:sdt>
        <w:sdtPr>
          <w:id w:val="-2121288759"/>
          <w:placeholder>
            <w:docPart w:val="A999BBC52A264B22AF1B52A39843FF42"/>
          </w:placeholder>
          <w:text/>
        </w:sdtPr>
        <w:sdtEndPr/>
        <w:sdtContent>
          <w:r w:rsidR="00CC6138">
            <w:t xml:space="preserve">As a joint role the </w:t>
          </w:r>
          <w:r w:rsidR="00266A0F">
            <w:t xml:space="preserve">post holder will be personally responsible </w:t>
          </w:r>
          <w:r w:rsidR="00AA0696">
            <w:t>to the Lead Clinician</w:t>
          </w:r>
          <w:r w:rsidR="00CC6138">
            <w:t>s</w:t>
          </w:r>
          <w:r w:rsidR="00AA0696">
            <w:t xml:space="preserve"> for </w:t>
          </w:r>
          <w:r w:rsidR="00CC6138">
            <w:t xml:space="preserve">Haematology and </w:t>
          </w:r>
          <w:r w:rsidR="00AA0696">
            <w:t>Onc</w:t>
          </w:r>
          <w:r w:rsidR="00266A0F">
            <w:t xml:space="preserve">ology. </w:t>
          </w:r>
        </w:sdtContent>
      </w:sdt>
    </w:p>
    <w:p w14:paraId="762DEECA" w14:textId="77777777" w:rsidR="00F0402B" w:rsidRDefault="00F0402B" w:rsidP="0015355C">
      <w:pPr>
        <w:pStyle w:val="Heading12ptbold"/>
      </w:pPr>
    </w:p>
    <w:p w14:paraId="5B2EBD28" w14:textId="186963EA" w:rsidR="00F57D14" w:rsidRDefault="00EA304F" w:rsidP="0015355C">
      <w:pPr>
        <w:pStyle w:val="Heading12ptbold"/>
      </w:pPr>
      <w:r>
        <w:t>On</w:t>
      </w:r>
      <w:r w:rsidR="008D6F03">
        <w:t>-</w:t>
      </w:r>
      <w:r w:rsidR="001E5D4D">
        <w:t>call rota</w:t>
      </w:r>
    </w:p>
    <w:p w14:paraId="2B1B9873" w14:textId="77777777" w:rsidR="001E5D4D" w:rsidRDefault="00AB385D" w:rsidP="001E5D4D">
      <w:sdt>
        <w:sdtPr>
          <w:id w:val="1439568987"/>
          <w:placeholder>
            <w:docPart w:val="40D10DCDD18E4C46B0E8F6D008575167"/>
          </w:placeholder>
          <w:text/>
        </w:sdtPr>
        <w:sdtEndPr/>
        <w:sdtContent>
          <w:r w:rsidR="00EA304F">
            <w:t>No on</w:t>
          </w:r>
          <w:r w:rsidR="0008088C">
            <w:t>-</w:t>
          </w:r>
          <w:r w:rsidR="00266A0F">
            <w:t>call commitment in this post</w:t>
          </w:r>
          <w:r w:rsidR="0008088C">
            <w:t>.</w:t>
          </w:r>
        </w:sdtContent>
      </w:sdt>
    </w:p>
    <w:p w14:paraId="5CB4435A" w14:textId="77777777" w:rsidR="00F0402B" w:rsidRDefault="00F0402B" w:rsidP="0015355C">
      <w:pPr>
        <w:pStyle w:val="Heading12ptbold"/>
      </w:pPr>
    </w:p>
    <w:p w14:paraId="0A88A9CB" w14:textId="77777777" w:rsidR="0015355C" w:rsidRDefault="0015355C" w:rsidP="0015355C">
      <w:pPr>
        <w:pStyle w:val="Heading12ptbold"/>
      </w:pPr>
      <w:r w:rsidRPr="0015355C">
        <w:t>Emergency calls</w:t>
      </w:r>
    </w:p>
    <w:p w14:paraId="37E678E9" w14:textId="77777777" w:rsidR="001E5D4D" w:rsidRPr="002D1F45" w:rsidRDefault="0015355C" w:rsidP="00F57D14">
      <w:r w:rsidRPr="002D1F45">
        <w:t xml:space="preserve">In exceptional circumstances, the Trust may request emergency cover for colleagues. However, the Trust recognises that there is no contractual expectation of availability when a </w:t>
      </w:r>
      <w:r w:rsidR="00EE4DB3" w:rsidRPr="002D1F45">
        <w:t>doctor</w:t>
      </w:r>
      <w:r w:rsidRPr="002D1F45">
        <w:t xml:space="preserve"> has no scheduled duties.</w:t>
      </w:r>
    </w:p>
    <w:p w14:paraId="1FB943E9" w14:textId="77777777" w:rsidR="00F0402B" w:rsidRDefault="00F0402B" w:rsidP="0015355C">
      <w:pPr>
        <w:pStyle w:val="Heading12ptbold"/>
      </w:pPr>
    </w:p>
    <w:p w14:paraId="216EFD24" w14:textId="77777777" w:rsidR="0015355C" w:rsidRPr="002D1F45" w:rsidRDefault="0015355C" w:rsidP="0015355C">
      <w:pPr>
        <w:pStyle w:val="Heading12ptbold"/>
      </w:pPr>
      <w:r w:rsidRPr="002D1F45">
        <w:t>Clinical administration</w:t>
      </w:r>
    </w:p>
    <w:p w14:paraId="39F20A19" w14:textId="77777777" w:rsidR="0015355C" w:rsidRDefault="0015355C" w:rsidP="0015355C">
      <w:r w:rsidRPr="002D1F45">
        <w:t xml:space="preserve">You will undertake administrative work associated with your clinical and other professional work.  Adequate time and facilities for clinical administration, including appropriate office space, secretarial support and access to a personal computer, software </w:t>
      </w:r>
      <w:r w:rsidR="005A7CBB" w:rsidRPr="002D1F45">
        <w:t>and</w:t>
      </w:r>
      <w:r w:rsidRPr="002D1F45">
        <w:t xml:space="preserve"> internet access, will be available.</w:t>
      </w:r>
    </w:p>
    <w:p w14:paraId="157A2784" w14:textId="77777777" w:rsidR="00F0402B" w:rsidRDefault="00F0402B" w:rsidP="0015355C"/>
    <w:p w14:paraId="0A4AC2E8" w14:textId="77777777" w:rsidR="00F0402B" w:rsidRPr="002D1F45" w:rsidRDefault="00F0402B" w:rsidP="0015355C"/>
    <w:p w14:paraId="7123EA7C" w14:textId="77777777" w:rsidR="007C378A" w:rsidRDefault="007C378A" w:rsidP="007C378A">
      <w:pPr>
        <w:pStyle w:val="Heading2numbered"/>
      </w:pPr>
      <w:r>
        <w:t>Relationships</w:t>
      </w:r>
    </w:p>
    <w:p w14:paraId="09E79DB2" w14:textId="77777777" w:rsidR="007C378A" w:rsidRPr="00B235B6" w:rsidRDefault="007C378A" w:rsidP="002D1F45">
      <w:r w:rsidRPr="00B235B6">
        <w:t xml:space="preserve">You will work closely with other medical staff, allied health professionals and non-clinical colleagues both within the department and in other specialties. </w:t>
      </w:r>
    </w:p>
    <w:p w14:paraId="159978E1" w14:textId="77777777" w:rsidR="00E142CB" w:rsidRDefault="007C378A" w:rsidP="00266A0F">
      <w:r w:rsidRPr="00B235B6">
        <w:t>The Trust actively encourages and supports involvement in regional clinical networks.</w:t>
      </w:r>
      <w:r w:rsidR="00E142CB">
        <w:br w:type="page"/>
      </w:r>
    </w:p>
    <w:p w14:paraId="3BBF0098" w14:textId="77777777" w:rsidR="00E142CB" w:rsidRDefault="00E142CB" w:rsidP="00E142CB">
      <w:pPr>
        <w:pStyle w:val="Heading1"/>
        <w:numPr>
          <w:ilvl w:val="0"/>
          <w:numId w:val="3"/>
        </w:numPr>
      </w:pPr>
      <w:r w:rsidRPr="00E142CB">
        <w:lastRenderedPageBreak/>
        <w:t xml:space="preserve">Outline </w:t>
      </w:r>
      <w:r w:rsidR="00D0137D">
        <w:t>j</w:t>
      </w:r>
      <w:r w:rsidRPr="00E142CB">
        <w:t xml:space="preserve">ob </w:t>
      </w:r>
      <w:r w:rsidR="00D0137D">
        <w:t>p</w:t>
      </w:r>
      <w:r w:rsidRPr="00E142CB">
        <w:t>lan</w:t>
      </w:r>
    </w:p>
    <w:p w14:paraId="29868B2E" w14:textId="77777777" w:rsidR="00E142CB" w:rsidRPr="00B235B6" w:rsidRDefault="00E142CB" w:rsidP="002D1F45">
      <w:r w:rsidRPr="00B235B6">
        <w:t>A provisional outline job plan is included but is subject to modification.</w:t>
      </w:r>
    </w:p>
    <w:p w14:paraId="299633E3" w14:textId="77777777" w:rsidR="00E142CB" w:rsidRPr="00B235B6" w:rsidRDefault="00E142CB" w:rsidP="002D1F45">
      <w:r w:rsidRPr="00B235B6">
        <w:t>The individual job plan</w:t>
      </w:r>
      <w:r w:rsidR="00AA0696">
        <w:t>s</w:t>
      </w:r>
      <w:r w:rsidRPr="00B235B6">
        <w:t xml:space="preserve"> and detailed timetable will be discussed with the successful candidate</w:t>
      </w:r>
      <w:r w:rsidR="00AA0696">
        <w:t>s</w:t>
      </w:r>
      <w:r w:rsidRPr="00B235B6">
        <w:t xml:space="preserve">. Special interests will be accommodated </w:t>
      </w:r>
      <w:r w:rsidR="00725E07" w:rsidRPr="00B235B6">
        <w:t>where they are compatible</w:t>
      </w:r>
      <w:r w:rsidRPr="00B235B6">
        <w:t xml:space="preserve"> with service requirements.</w:t>
      </w:r>
    </w:p>
    <w:p w14:paraId="02514C95" w14:textId="77777777" w:rsidR="00E142CB" w:rsidRPr="00B235B6" w:rsidRDefault="00E142CB" w:rsidP="002D1F45">
      <w:r w:rsidRPr="00B235B6">
        <w:t>It is expected that the initial job plan will be agreed within three months of the start date and will be reviewed annually or earlier, if necessary.</w:t>
      </w:r>
      <w:r w:rsidR="000420F1">
        <w:t xml:space="preserve"> </w:t>
      </w:r>
      <w:r w:rsidR="000420F1" w:rsidRPr="000420F1">
        <w:t xml:space="preserve">The Trust uses the Allocate </w:t>
      </w:r>
      <w:proofErr w:type="spellStart"/>
      <w:r w:rsidR="000420F1" w:rsidRPr="000420F1">
        <w:t>e</w:t>
      </w:r>
      <w:r w:rsidR="000420F1">
        <w:t>J</w:t>
      </w:r>
      <w:r w:rsidR="000420F1" w:rsidRPr="000420F1">
        <w:t>ob</w:t>
      </w:r>
      <w:r w:rsidR="000420F1">
        <w:t>P</w:t>
      </w:r>
      <w:r w:rsidR="000420F1" w:rsidRPr="000420F1">
        <w:t>lan</w:t>
      </w:r>
      <w:proofErr w:type="spellEnd"/>
      <w:r w:rsidR="000420F1" w:rsidRPr="000420F1">
        <w:t xml:space="preserve"> system to support its job planning process.</w:t>
      </w:r>
      <w:r w:rsidR="00AA0696">
        <w:t xml:space="preserve">  A suggested job plan with the Trust would be:</w:t>
      </w:r>
    </w:p>
    <w:tbl>
      <w:tblPr>
        <w:tblStyle w:val="TableGrid"/>
        <w:tblW w:w="0" w:type="auto"/>
        <w:tblInd w:w="250" w:type="dxa"/>
        <w:tblLook w:val="04A0" w:firstRow="1" w:lastRow="0" w:firstColumn="1" w:lastColumn="0" w:noHBand="0" w:noVBand="1"/>
      </w:tblPr>
      <w:tblGrid>
        <w:gridCol w:w="4677"/>
        <w:gridCol w:w="1418"/>
      </w:tblGrid>
      <w:tr w:rsidR="00F0402B" w14:paraId="5FD3DA34" w14:textId="77777777" w:rsidTr="00533FB8">
        <w:tc>
          <w:tcPr>
            <w:tcW w:w="4677" w:type="dxa"/>
          </w:tcPr>
          <w:p w14:paraId="03F39DB0" w14:textId="77777777" w:rsidR="00F0402B" w:rsidRDefault="00F0402B" w:rsidP="00533FB8">
            <w:pPr>
              <w:spacing w:after="0"/>
            </w:pPr>
          </w:p>
        </w:tc>
        <w:tc>
          <w:tcPr>
            <w:tcW w:w="1418" w:type="dxa"/>
          </w:tcPr>
          <w:p w14:paraId="33F52D33" w14:textId="77777777" w:rsidR="00F0402B" w:rsidRPr="00484A0B" w:rsidRDefault="00F0402B" w:rsidP="00533FB8">
            <w:pPr>
              <w:spacing w:after="0"/>
              <w:jc w:val="center"/>
              <w:rPr>
                <w:b/>
              </w:rPr>
            </w:pPr>
            <w:r w:rsidRPr="00484A0B">
              <w:rPr>
                <w:b/>
              </w:rPr>
              <w:t>P</w:t>
            </w:r>
            <w:r>
              <w:rPr>
                <w:b/>
              </w:rPr>
              <w:t>A</w:t>
            </w:r>
            <w:r w:rsidRPr="00484A0B">
              <w:rPr>
                <w:b/>
              </w:rPr>
              <w:t>s</w:t>
            </w:r>
          </w:p>
        </w:tc>
      </w:tr>
      <w:tr w:rsidR="00F0402B" w14:paraId="5AC07B49" w14:textId="77777777" w:rsidTr="00533FB8">
        <w:tc>
          <w:tcPr>
            <w:tcW w:w="4677" w:type="dxa"/>
          </w:tcPr>
          <w:p w14:paraId="5D66E1EE" w14:textId="77777777" w:rsidR="00F0402B" w:rsidRPr="00484A0B" w:rsidRDefault="00F0402B" w:rsidP="00533FB8">
            <w:pPr>
              <w:spacing w:after="0"/>
              <w:rPr>
                <w:b/>
              </w:rPr>
            </w:pPr>
            <w:r w:rsidRPr="00484A0B">
              <w:rPr>
                <w:b/>
              </w:rPr>
              <w:t>DCC</w:t>
            </w:r>
          </w:p>
        </w:tc>
        <w:tc>
          <w:tcPr>
            <w:tcW w:w="1418" w:type="dxa"/>
          </w:tcPr>
          <w:p w14:paraId="4EF6524F" w14:textId="77777777" w:rsidR="00F0402B" w:rsidRPr="00470C88" w:rsidRDefault="00F0402B" w:rsidP="00533FB8">
            <w:pPr>
              <w:spacing w:after="0"/>
            </w:pPr>
          </w:p>
        </w:tc>
      </w:tr>
      <w:tr w:rsidR="00F0402B" w14:paraId="14649253" w14:textId="77777777" w:rsidTr="00533FB8">
        <w:tc>
          <w:tcPr>
            <w:tcW w:w="4677" w:type="dxa"/>
          </w:tcPr>
          <w:p w14:paraId="25469083" w14:textId="77777777" w:rsidR="00F0402B" w:rsidRDefault="00F0402B" w:rsidP="00533FB8">
            <w:pPr>
              <w:spacing w:after="0"/>
            </w:pPr>
            <w:r>
              <w:t>Outpatient clinics</w:t>
            </w:r>
          </w:p>
        </w:tc>
        <w:tc>
          <w:tcPr>
            <w:tcW w:w="1418" w:type="dxa"/>
          </w:tcPr>
          <w:p w14:paraId="1F22C822" w14:textId="77777777" w:rsidR="00F0402B" w:rsidRPr="00470C88" w:rsidRDefault="00F0402B" w:rsidP="00533FB8">
            <w:pPr>
              <w:spacing w:after="0"/>
            </w:pPr>
            <w:r>
              <w:t>4</w:t>
            </w:r>
          </w:p>
        </w:tc>
      </w:tr>
      <w:tr w:rsidR="00F0402B" w14:paraId="5CB0A144" w14:textId="77777777" w:rsidTr="003C7ED3">
        <w:trPr>
          <w:trHeight w:val="269"/>
        </w:trPr>
        <w:tc>
          <w:tcPr>
            <w:tcW w:w="4677" w:type="dxa"/>
          </w:tcPr>
          <w:p w14:paraId="714E490D" w14:textId="77777777" w:rsidR="00F0402B" w:rsidRDefault="00F0402B" w:rsidP="00533FB8">
            <w:pPr>
              <w:spacing w:after="0"/>
            </w:pPr>
            <w:r>
              <w:t>Clinical Admin</w:t>
            </w:r>
          </w:p>
        </w:tc>
        <w:tc>
          <w:tcPr>
            <w:tcW w:w="1418" w:type="dxa"/>
          </w:tcPr>
          <w:p w14:paraId="63555BD3" w14:textId="0E426FE9" w:rsidR="00F0402B" w:rsidRDefault="003C7ED3" w:rsidP="00533FB8">
            <w:pPr>
              <w:spacing w:after="0"/>
            </w:pPr>
            <w:r>
              <w:t>1</w:t>
            </w:r>
          </w:p>
        </w:tc>
      </w:tr>
      <w:tr w:rsidR="00F0402B" w14:paraId="12E016E4" w14:textId="77777777" w:rsidTr="00533FB8">
        <w:tc>
          <w:tcPr>
            <w:tcW w:w="4677" w:type="dxa"/>
          </w:tcPr>
          <w:p w14:paraId="7F2791F4" w14:textId="74199EE1" w:rsidR="00F0402B" w:rsidRDefault="003C7ED3" w:rsidP="00533FB8">
            <w:pPr>
              <w:spacing w:after="0"/>
            </w:pPr>
            <w:r>
              <w:t>Seamoor Unit / AOS</w:t>
            </w:r>
          </w:p>
        </w:tc>
        <w:tc>
          <w:tcPr>
            <w:tcW w:w="1418" w:type="dxa"/>
          </w:tcPr>
          <w:p w14:paraId="2C173F31" w14:textId="5DC03C2D" w:rsidR="00F0402B" w:rsidRPr="00470C88" w:rsidRDefault="003C7ED3" w:rsidP="00533FB8">
            <w:pPr>
              <w:spacing w:after="0"/>
            </w:pPr>
            <w:r>
              <w:t>3</w:t>
            </w:r>
            <w:r w:rsidR="00F0402B">
              <w:t>.5</w:t>
            </w:r>
          </w:p>
        </w:tc>
      </w:tr>
      <w:tr w:rsidR="00F0402B" w14:paraId="5ACB28E3" w14:textId="77777777" w:rsidTr="00533FB8">
        <w:tc>
          <w:tcPr>
            <w:tcW w:w="4677" w:type="dxa"/>
          </w:tcPr>
          <w:p w14:paraId="39DAE55F" w14:textId="77777777" w:rsidR="00F0402B" w:rsidRPr="00484A0B" w:rsidRDefault="00F0402B" w:rsidP="00533FB8">
            <w:pPr>
              <w:spacing w:after="0"/>
              <w:rPr>
                <w:b/>
              </w:rPr>
            </w:pPr>
            <w:r>
              <w:rPr>
                <w:b/>
              </w:rPr>
              <w:t>SPA</w:t>
            </w:r>
          </w:p>
        </w:tc>
        <w:tc>
          <w:tcPr>
            <w:tcW w:w="1418" w:type="dxa"/>
          </w:tcPr>
          <w:p w14:paraId="1D9E3E5D" w14:textId="43B7427E" w:rsidR="00F0402B" w:rsidRPr="00470C88" w:rsidRDefault="00F0402B" w:rsidP="00533FB8">
            <w:pPr>
              <w:spacing w:after="0"/>
            </w:pPr>
            <w:r>
              <w:t>1.5</w:t>
            </w:r>
          </w:p>
        </w:tc>
      </w:tr>
      <w:tr w:rsidR="00F0402B" w14:paraId="6A1CD0E5" w14:textId="77777777" w:rsidTr="00533FB8">
        <w:tc>
          <w:tcPr>
            <w:tcW w:w="4677" w:type="dxa"/>
          </w:tcPr>
          <w:p w14:paraId="3EEC61A9" w14:textId="77777777" w:rsidR="00F0402B" w:rsidRPr="00484A0B" w:rsidRDefault="00F0402B" w:rsidP="00533FB8">
            <w:pPr>
              <w:spacing w:after="0"/>
              <w:rPr>
                <w:b/>
              </w:rPr>
            </w:pPr>
            <w:r w:rsidRPr="00484A0B">
              <w:rPr>
                <w:b/>
              </w:rPr>
              <w:t>Total</w:t>
            </w:r>
          </w:p>
        </w:tc>
        <w:tc>
          <w:tcPr>
            <w:tcW w:w="1418" w:type="dxa"/>
          </w:tcPr>
          <w:p w14:paraId="0D6B5808" w14:textId="77777777" w:rsidR="00F0402B" w:rsidRPr="00470C88" w:rsidRDefault="00F0402B" w:rsidP="00533FB8">
            <w:pPr>
              <w:spacing w:after="0"/>
            </w:pPr>
            <w:r>
              <w:t>10</w:t>
            </w:r>
          </w:p>
        </w:tc>
      </w:tr>
    </w:tbl>
    <w:p w14:paraId="6E86BE8D" w14:textId="77777777" w:rsidR="00020128" w:rsidRDefault="00020128">
      <w:pPr>
        <w:spacing w:after="200" w:line="276" w:lineRule="auto"/>
        <w:rPr>
          <w:b/>
          <w:color w:val="7C2855"/>
          <w:sz w:val="28"/>
          <w:szCs w:val="28"/>
        </w:rPr>
      </w:pPr>
      <w:r>
        <w:br w:type="page"/>
      </w:r>
    </w:p>
    <w:p w14:paraId="42490D80" w14:textId="77777777" w:rsidR="00DD4119" w:rsidRDefault="001016D7" w:rsidP="001016D7">
      <w:pPr>
        <w:pStyle w:val="Heading1"/>
        <w:numPr>
          <w:ilvl w:val="0"/>
          <w:numId w:val="3"/>
        </w:numPr>
      </w:pPr>
      <w:r w:rsidRPr="001016D7">
        <w:lastRenderedPageBreak/>
        <w:t xml:space="preserve">Person </w:t>
      </w:r>
      <w:r w:rsidR="00725E07">
        <w:t>s</w:t>
      </w:r>
      <w:r w:rsidRPr="001016D7">
        <w:t>pecification</w:t>
      </w:r>
    </w:p>
    <w:p w14:paraId="0797BF18" w14:textId="77777777" w:rsidR="001016D7" w:rsidRPr="00B235B6" w:rsidRDefault="001016D7" w:rsidP="002D1F45">
      <w:r w:rsidRPr="00B235B6">
        <w:t xml:space="preserve">Applicants must demonstrate on the application form that they </w:t>
      </w:r>
      <w:r w:rsidR="00725E07" w:rsidRPr="00B235B6">
        <w:t>fulfil</w:t>
      </w:r>
      <w:r w:rsidRPr="00B235B6">
        <w:t xml:space="preserve"> all essential criteria to be considered for shortlisting.</w:t>
      </w:r>
    </w:p>
    <w:p w14:paraId="638ABC28" w14:textId="77777777" w:rsidR="001016D7" w:rsidRDefault="001016D7" w:rsidP="002D1F45">
      <w:r w:rsidRPr="00B235B6">
        <w:t xml:space="preserve">Appointment is subject to pre-employment checks, including occupational health, </w:t>
      </w:r>
      <w:r w:rsidR="00725E07" w:rsidRPr="00B235B6">
        <w:t>DBS</w:t>
      </w:r>
      <w:r w:rsidRPr="00B235B6">
        <w:t xml:space="preserve"> checks and a minimum of three satisfactory references, including one from your current Responsible Officer.</w:t>
      </w:r>
    </w:p>
    <w:tbl>
      <w:tblPr>
        <w:tblW w:w="96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5"/>
        <w:gridCol w:w="4677"/>
        <w:gridCol w:w="1980"/>
        <w:gridCol w:w="1049"/>
      </w:tblGrid>
      <w:tr w:rsidR="00A5420D" w:rsidRPr="007C6FA6" w14:paraId="1080151C" w14:textId="77777777" w:rsidTr="003C7ED3">
        <w:trPr>
          <w:cantSplit/>
          <w:trHeight w:val="595"/>
          <w:tblHeader/>
        </w:trPr>
        <w:tc>
          <w:tcPr>
            <w:tcW w:w="1985" w:type="dxa"/>
            <w:tcBorders>
              <w:top w:val="single" w:sz="6" w:space="0" w:color="auto"/>
              <w:left w:val="single" w:sz="4" w:space="0" w:color="auto"/>
              <w:bottom w:val="single" w:sz="6" w:space="0" w:color="auto"/>
              <w:right w:val="single" w:sz="4" w:space="0" w:color="auto"/>
            </w:tcBorders>
            <w:shd w:val="clear" w:color="auto" w:fill="E6E6E6"/>
          </w:tcPr>
          <w:p w14:paraId="5C612C76" w14:textId="77777777" w:rsidR="00A5420D" w:rsidRPr="007C6FA6" w:rsidRDefault="00A5420D" w:rsidP="007E194E">
            <w:pPr>
              <w:spacing w:before="60" w:after="60"/>
              <w:rPr>
                <w:b/>
                <w:bCs/>
              </w:rPr>
            </w:pPr>
            <w:r w:rsidRPr="007C6FA6">
              <w:rPr>
                <w:b/>
                <w:bCs/>
              </w:rPr>
              <w:t>Entry Criteria</w:t>
            </w:r>
          </w:p>
        </w:tc>
        <w:tc>
          <w:tcPr>
            <w:tcW w:w="4677" w:type="dxa"/>
            <w:tcBorders>
              <w:top w:val="single" w:sz="6" w:space="0" w:color="auto"/>
              <w:left w:val="single" w:sz="4" w:space="0" w:color="auto"/>
              <w:bottom w:val="single" w:sz="6" w:space="0" w:color="auto"/>
              <w:right w:val="single" w:sz="4" w:space="0" w:color="auto"/>
            </w:tcBorders>
            <w:shd w:val="clear" w:color="auto" w:fill="E6E6E6"/>
          </w:tcPr>
          <w:p w14:paraId="16F39438" w14:textId="77777777" w:rsidR="00A5420D" w:rsidRPr="007C6FA6" w:rsidRDefault="00A5420D" w:rsidP="007E194E">
            <w:pPr>
              <w:spacing w:before="60" w:after="60"/>
              <w:rPr>
                <w:b/>
                <w:bCs/>
              </w:rPr>
            </w:pPr>
            <w:r w:rsidRPr="007C6FA6">
              <w:rPr>
                <w:b/>
                <w:bCs/>
              </w:rPr>
              <w:t>Essential</w:t>
            </w:r>
          </w:p>
        </w:tc>
        <w:tc>
          <w:tcPr>
            <w:tcW w:w="1980" w:type="dxa"/>
            <w:tcBorders>
              <w:top w:val="single" w:sz="6" w:space="0" w:color="auto"/>
              <w:left w:val="single" w:sz="4" w:space="0" w:color="auto"/>
              <w:bottom w:val="single" w:sz="6" w:space="0" w:color="auto"/>
              <w:right w:val="single" w:sz="4" w:space="0" w:color="auto"/>
            </w:tcBorders>
            <w:shd w:val="clear" w:color="auto" w:fill="E6E6E6"/>
          </w:tcPr>
          <w:p w14:paraId="1989EAA8" w14:textId="77777777" w:rsidR="00A5420D" w:rsidRPr="007C6FA6" w:rsidRDefault="00A5420D" w:rsidP="007E194E">
            <w:pPr>
              <w:spacing w:before="60" w:after="60"/>
              <w:rPr>
                <w:b/>
                <w:bCs/>
              </w:rPr>
            </w:pPr>
            <w:r w:rsidRPr="007C6FA6">
              <w:rPr>
                <w:b/>
                <w:bCs/>
              </w:rPr>
              <w:t>Desirable</w:t>
            </w:r>
          </w:p>
        </w:tc>
        <w:tc>
          <w:tcPr>
            <w:tcW w:w="1049" w:type="dxa"/>
            <w:tcBorders>
              <w:top w:val="single" w:sz="6" w:space="0" w:color="auto"/>
              <w:left w:val="single" w:sz="4" w:space="0" w:color="auto"/>
              <w:bottom w:val="single" w:sz="6" w:space="0" w:color="auto"/>
              <w:right w:val="single" w:sz="4" w:space="0" w:color="auto"/>
            </w:tcBorders>
            <w:shd w:val="clear" w:color="auto" w:fill="E6E6E6"/>
          </w:tcPr>
          <w:p w14:paraId="5AFBFF5A" w14:textId="77777777" w:rsidR="00A5420D" w:rsidRPr="007C6FA6" w:rsidRDefault="00A5420D" w:rsidP="007E194E">
            <w:pPr>
              <w:spacing w:before="60" w:after="60"/>
              <w:rPr>
                <w:b/>
                <w:bCs/>
              </w:rPr>
            </w:pPr>
            <w:r w:rsidRPr="007C6FA6">
              <w:rPr>
                <w:b/>
                <w:bCs/>
              </w:rPr>
              <w:t>Assess by</w:t>
            </w:r>
          </w:p>
        </w:tc>
      </w:tr>
      <w:tr w:rsidR="00A5420D" w:rsidRPr="007C6FA6" w14:paraId="1634C27C" w14:textId="77777777" w:rsidTr="003C7ED3">
        <w:trPr>
          <w:cantSplit/>
          <w:trHeight w:val="429"/>
        </w:trPr>
        <w:tc>
          <w:tcPr>
            <w:tcW w:w="1985" w:type="dxa"/>
            <w:tcBorders>
              <w:top w:val="nil"/>
              <w:left w:val="single" w:sz="4" w:space="0" w:color="auto"/>
            </w:tcBorders>
          </w:tcPr>
          <w:p w14:paraId="1CB69EDA" w14:textId="77777777" w:rsidR="00A5420D" w:rsidRPr="007C6FA6" w:rsidRDefault="00A5420D" w:rsidP="007E194E">
            <w:pPr>
              <w:rPr>
                <w:b/>
                <w:bCs/>
              </w:rPr>
            </w:pPr>
            <w:r w:rsidRPr="007C6FA6">
              <w:rPr>
                <w:b/>
                <w:bCs/>
              </w:rPr>
              <w:t>Qualifications</w:t>
            </w:r>
          </w:p>
        </w:tc>
        <w:tc>
          <w:tcPr>
            <w:tcW w:w="4677" w:type="dxa"/>
            <w:tcBorders>
              <w:top w:val="nil"/>
            </w:tcBorders>
          </w:tcPr>
          <w:p w14:paraId="24F8D635" w14:textId="77777777" w:rsidR="00A5420D" w:rsidRPr="007C6FA6" w:rsidRDefault="00A5420D" w:rsidP="007E194E">
            <w:r w:rsidRPr="007C6FA6">
              <w:t>MBBS or equivalent medical qualification</w:t>
            </w:r>
          </w:p>
        </w:tc>
        <w:tc>
          <w:tcPr>
            <w:tcW w:w="1980" w:type="dxa"/>
            <w:tcBorders>
              <w:top w:val="nil"/>
            </w:tcBorders>
          </w:tcPr>
          <w:p w14:paraId="793E6DE4" w14:textId="77777777" w:rsidR="00A5420D" w:rsidRPr="007C6FA6" w:rsidRDefault="00A5420D" w:rsidP="007E194E">
            <w:pPr>
              <w:spacing w:before="60" w:after="60"/>
            </w:pPr>
          </w:p>
        </w:tc>
        <w:tc>
          <w:tcPr>
            <w:tcW w:w="1049" w:type="dxa"/>
            <w:tcBorders>
              <w:top w:val="nil"/>
              <w:right w:val="single" w:sz="4" w:space="0" w:color="auto"/>
            </w:tcBorders>
          </w:tcPr>
          <w:p w14:paraId="6B0ABE55" w14:textId="77777777" w:rsidR="00A5420D" w:rsidRPr="007C6FA6" w:rsidRDefault="00A5420D" w:rsidP="007E194E">
            <w:r w:rsidRPr="007C6FA6">
              <w:t>A</w:t>
            </w:r>
          </w:p>
        </w:tc>
      </w:tr>
      <w:tr w:rsidR="00A5420D" w:rsidRPr="007C6FA6" w14:paraId="081634B3" w14:textId="77777777" w:rsidTr="003C7ED3">
        <w:trPr>
          <w:cantSplit/>
          <w:trHeight w:val="738"/>
        </w:trPr>
        <w:tc>
          <w:tcPr>
            <w:tcW w:w="1985" w:type="dxa"/>
            <w:tcBorders>
              <w:left w:val="single" w:sz="4" w:space="0" w:color="auto"/>
            </w:tcBorders>
          </w:tcPr>
          <w:p w14:paraId="0115CF6A" w14:textId="77777777" w:rsidR="00A5420D" w:rsidRPr="007C6FA6" w:rsidRDefault="00A5420D" w:rsidP="007E194E">
            <w:pPr>
              <w:rPr>
                <w:b/>
              </w:rPr>
            </w:pPr>
            <w:r w:rsidRPr="007C6FA6">
              <w:rPr>
                <w:b/>
              </w:rPr>
              <w:t>Eligibility</w:t>
            </w:r>
          </w:p>
        </w:tc>
        <w:tc>
          <w:tcPr>
            <w:tcW w:w="4677" w:type="dxa"/>
          </w:tcPr>
          <w:p w14:paraId="3CC2CA1C" w14:textId="3AAB5D7D" w:rsidR="00A5420D" w:rsidRDefault="00A5420D" w:rsidP="007E194E">
            <w:r w:rsidRPr="007C6FA6">
              <w:t>Eligible for full registration with the GMC at time of appointment</w:t>
            </w:r>
            <w:r w:rsidR="002B1525">
              <w:t xml:space="preserve"> with licence to practice.</w:t>
            </w:r>
          </w:p>
          <w:p w14:paraId="4301544E" w14:textId="77777777" w:rsidR="00752C82" w:rsidRDefault="00752C82" w:rsidP="00752C82">
            <w:pPr>
              <w:pStyle w:val="Default"/>
            </w:pPr>
          </w:p>
          <w:p w14:paraId="250C0662" w14:textId="77777777" w:rsidR="00752C82" w:rsidRPr="0075365D" w:rsidRDefault="00752C82" w:rsidP="00752C82">
            <w:pPr>
              <w:pStyle w:val="Default"/>
              <w:rPr>
                <w:rFonts w:ascii="Arial" w:hAnsi="Arial" w:cs="Arial"/>
                <w:sz w:val="22"/>
                <w:szCs w:val="22"/>
              </w:rPr>
            </w:pPr>
            <w:r w:rsidRPr="0075365D">
              <w:rPr>
                <w:rFonts w:ascii="Arial" w:hAnsi="Arial" w:cs="Arial"/>
                <w:sz w:val="22"/>
                <w:szCs w:val="22"/>
              </w:rPr>
              <w:t xml:space="preserve">A doctor appointed to this grade: </w:t>
            </w:r>
          </w:p>
          <w:p w14:paraId="45A3B542" w14:textId="77777777" w:rsidR="00752C82" w:rsidRPr="0075365D" w:rsidRDefault="00752C82" w:rsidP="00752C82">
            <w:pPr>
              <w:pStyle w:val="Default"/>
              <w:spacing w:after="2"/>
              <w:rPr>
                <w:rFonts w:ascii="Arial" w:hAnsi="Arial" w:cs="Arial"/>
                <w:sz w:val="22"/>
                <w:szCs w:val="22"/>
              </w:rPr>
            </w:pPr>
          </w:p>
          <w:p w14:paraId="6E931564" w14:textId="346D6C29" w:rsidR="00752C82" w:rsidRDefault="00752C82" w:rsidP="00752C82">
            <w:pPr>
              <w:pStyle w:val="Default"/>
              <w:spacing w:after="2"/>
              <w:rPr>
                <w:rFonts w:ascii="Arial" w:hAnsi="Arial" w:cs="Arial"/>
                <w:sz w:val="22"/>
                <w:szCs w:val="22"/>
              </w:rPr>
            </w:pPr>
            <w:r w:rsidRPr="0075365D">
              <w:rPr>
                <w:rFonts w:ascii="Arial" w:hAnsi="Arial" w:cs="Arial"/>
                <w:sz w:val="22"/>
                <w:szCs w:val="22"/>
              </w:rPr>
              <w:t xml:space="preserve">• shall have completed at least four years’ full-time postgraduate training (or its equivalent gained on a part-time or flexible basis) at least two of which will be in a specialty training programme in a relevant specialty or as a fixed term specialty trainee in a relevant specialty; or </w:t>
            </w:r>
          </w:p>
          <w:p w14:paraId="64DB29CC" w14:textId="77777777" w:rsidR="00752C82" w:rsidRPr="0075365D" w:rsidRDefault="00752C82" w:rsidP="00752C82">
            <w:pPr>
              <w:pStyle w:val="Default"/>
              <w:spacing w:after="2"/>
              <w:rPr>
                <w:rFonts w:ascii="Arial" w:hAnsi="Arial" w:cs="Arial"/>
                <w:sz w:val="22"/>
                <w:szCs w:val="22"/>
              </w:rPr>
            </w:pPr>
          </w:p>
          <w:p w14:paraId="3E9DCF77" w14:textId="046CFB33" w:rsidR="00752C82" w:rsidRDefault="00752C82" w:rsidP="00752C82">
            <w:pPr>
              <w:pStyle w:val="Default"/>
              <w:rPr>
                <w:rFonts w:ascii="Arial" w:hAnsi="Arial" w:cs="Arial"/>
                <w:sz w:val="22"/>
                <w:szCs w:val="22"/>
              </w:rPr>
            </w:pPr>
            <w:r w:rsidRPr="0075365D">
              <w:rPr>
                <w:rFonts w:ascii="Arial" w:hAnsi="Arial" w:cs="Arial"/>
                <w:sz w:val="22"/>
                <w:szCs w:val="22"/>
              </w:rPr>
              <w:t xml:space="preserve">• shall have equivalent experience and competencies. </w:t>
            </w:r>
          </w:p>
          <w:p w14:paraId="63ED7372" w14:textId="77777777" w:rsidR="00752C82" w:rsidRPr="00BE77AC" w:rsidRDefault="00752C82" w:rsidP="0075365D">
            <w:pPr>
              <w:pStyle w:val="Default"/>
              <w:rPr>
                <w:rFonts w:cs="Arial"/>
              </w:rPr>
            </w:pPr>
          </w:p>
          <w:p w14:paraId="05C2CC90" w14:textId="77777777" w:rsidR="00A5420D" w:rsidRPr="007C6FA6" w:rsidRDefault="00A5420D" w:rsidP="007E194E">
            <w:r w:rsidRPr="007C6FA6">
              <w:t>Eligibility to work in the UK</w:t>
            </w:r>
            <w:r>
              <w:t>.</w:t>
            </w:r>
          </w:p>
        </w:tc>
        <w:tc>
          <w:tcPr>
            <w:tcW w:w="1980" w:type="dxa"/>
          </w:tcPr>
          <w:p w14:paraId="1D2E63A4" w14:textId="77777777" w:rsidR="00A5420D" w:rsidRPr="007C6FA6" w:rsidRDefault="00A5420D" w:rsidP="007E194E">
            <w:pPr>
              <w:spacing w:before="60" w:after="60"/>
            </w:pPr>
          </w:p>
        </w:tc>
        <w:tc>
          <w:tcPr>
            <w:tcW w:w="1049" w:type="dxa"/>
            <w:tcBorders>
              <w:right w:val="single" w:sz="4" w:space="0" w:color="auto"/>
            </w:tcBorders>
          </w:tcPr>
          <w:p w14:paraId="17B14E51" w14:textId="77777777" w:rsidR="00A5420D" w:rsidRPr="007C6FA6" w:rsidRDefault="00A5420D" w:rsidP="007E194E">
            <w:r w:rsidRPr="007C6FA6">
              <w:t>A, HS</w:t>
            </w:r>
          </w:p>
        </w:tc>
      </w:tr>
      <w:tr w:rsidR="00A5420D" w:rsidRPr="007C6FA6" w14:paraId="62ED0ABD" w14:textId="77777777" w:rsidTr="003C7ED3">
        <w:trPr>
          <w:cantSplit/>
          <w:trHeight w:val="350"/>
        </w:trPr>
        <w:tc>
          <w:tcPr>
            <w:tcW w:w="1985" w:type="dxa"/>
            <w:tcBorders>
              <w:left w:val="single" w:sz="4" w:space="0" w:color="auto"/>
            </w:tcBorders>
          </w:tcPr>
          <w:p w14:paraId="56F05E24" w14:textId="77777777" w:rsidR="00A5420D" w:rsidRPr="007C6FA6" w:rsidRDefault="00A5420D" w:rsidP="007E194E">
            <w:pPr>
              <w:rPr>
                <w:b/>
                <w:bCs/>
              </w:rPr>
            </w:pPr>
            <w:r w:rsidRPr="007C6FA6">
              <w:rPr>
                <w:b/>
                <w:bCs/>
              </w:rPr>
              <w:t>Fitness To Practise</w:t>
            </w:r>
          </w:p>
        </w:tc>
        <w:tc>
          <w:tcPr>
            <w:tcW w:w="4677" w:type="dxa"/>
          </w:tcPr>
          <w:p w14:paraId="5E585DDF" w14:textId="77777777" w:rsidR="00A5420D" w:rsidRPr="007C6FA6" w:rsidRDefault="00A5420D" w:rsidP="007E194E">
            <w:r>
              <w:t>Applicant’s knowledge i</w:t>
            </w:r>
            <w:r w:rsidRPr="007C6FA6">
              <w:t>s up to date and fit to practise safely</w:t>
            </w:r>
          </w:p>
        </w:tc>
        <w:tc>
          <w:tcPr>
            <w:tcW w:w="1980" w:type="dxa"/>
          </w:tcPr>
          <w:p w14:paraId="7F162932" w14:textId="77777777" w:rsidR="00A5420D" w:rsidRPr="007C6FA6" w:rsidRDefault="00A5420D" w:rsidP="007E194E">
            <w:pPr>
              <w:spacing w:before="60" w:after="60"/>
            </w:pPr>
          </w:p>
        </w:tc>
        <w:tc>
          <w:tcPr>
            <w:tcW w:w="1049" w:type="dxa"/>
            <w:tcBorders>
              <w:right w:val="single" w:sz="4" w:space="0" w:color="auto"/>
            </w:tcBorders>
          </w:tcPr>
          <w:p w14:paraId="103766AB" w14:textId="77777777" w:rsidR="00A5420D" w:rsidRPr="007C6FA6" w:rsidRDefault="00A5420D" w:rsidP="007E194E">
            <w:r w:rsidRPr="007C6FA6">
              <w:t>A (see notes) R, HS</w:t>
            </w:r>
          </w:p>
          <w:p w14:paraId="386A5935" w14:textId="77777777" w:rsidR="00A5420D" w:rsidRPr="007C6FA6" w:rsidRDefault="00A5420D" w:rsidP="007E194E">
            <w:pPr>
              <w:spacing w:before="60" w:after="60"/>
            </w:pPr>
          </w:p>
        </w:tc>
      </w:tr>
      <w:tr w:rsidR="00A5420D" w:rsidRPr="007C6FA6" w14:paraId="283EABBF" w14:textId="77777777" w:rsidTr="003C7ED3">
        <w:trPr>
          <w:cantSplit/>
          <w:trHeight w:val="667"/>
        </w:trPr>
        <w:tc>
          <w:tcPr>
            <w:tcW w:w="1985" w:type="dxa"/>
            <w:tcBorders>
              <w:left w:val="single" w:sz="4" w:space="0" w:color="auto"/>
            </w:tcBorders>
          </w:tcPr>
          <w:p w14:paraId="3AC1CF40" w14:textId="77777777" w:rsidR="00A5420D" w:rsidRPr="007C6FA6" w:rsidRDefault="00A5420D" w:rsidP="007E194E">
            <w:pPr>
              <w:rPr>
                <w:b/>
              </w:rPr>
            </w:pPr>
            <w:r w:rsidRPr="007C6FA6">
              <w:rPr>
                <w:b/>
              </w:rPr>
              <w:lastRenderedPageBreak/>
              <w:t>Language Skills</w:t>
            </w:r>
          </w:p>
        </w:tc>
        <w:tc>
          <w:tcPr>
            <w:tcW w:w="4677" w:type="dxa"/>
          </w:tcPr>
          <w:p w14:paraId="383894E1" w14:textId="77777777" w:rsidR="00A5420D" w:rsidRDefault="00A5420D" w:rsidP="007E194E">
            <w:r w:rsidRPr="007C6FA6">
              <w:t>All applicants to have demonstrable skills in written and spoken English that are adequate to enable effective communication about medical topics with patients and colleagues</w:t>
            </w:r>
            <w:r>
              <w:t>,</w:t>
            </w:r>
            <w:r w:rsidRPr="007C6FA6">
              <w:t xml:space="preserve"> which could be demonstrated by one of the following:</w:t>
            </w:r>
          </w:p>
          <w:p w14:paraId="6DB45247" w14:textId="77777777" w:rsidR="00A5420D" w:rsidRPr="007C6FA6" w:rsidRDefault="00A5420D" w:rsidP="007E194E"/>
          <w:p w14:paraId="39C56621" w14:textId="77777777" w:rsidR="00A5420D" w:rsidRPr="007C6FA6" w:rsidRDefault="00A5420D" w:rsidP="00A5420D">
            <w:pPr>
              <w:numPr>
                <w:ilvl w:val="0"/>
                <w:numId w:val="26"/>
              </w:numPr>
              <w:spacing w:after="0"/>
            </w:pPr>
            <w:r w:rsidRPr="007C6FA6">
              <w:t>applicants have undertaken undergraduate medical training in English</w:t>
            </w:r>
          </w:p>
          <w:p w14:paraId="64EBCF09" w14:textId="77777777" w:rsidR="00A5420D" w:rsidRDefault="00A5420D" w:rsidP="00A5420D">
            <w:pPr>
              <w:numPr>
                <w:ilvl w:val="0"/>
                <w:numId w:val="26"/>
              </w:numPr>
              <w:spacing w:after="0"/>
            </w:pPr>
            <w:r>
              <w:t xml:space="preserve">applicants </w:t>
            </w:r>
            <w:r w:rsidRPr="007C6FA6">
              <w:t xml:space="preserve">have scores in the </w:t>
            </w:r>
            <w:r>
              <w:t>academic I</w:t>
            </w:r>
            <w:r w:rsidRPr="007C6FA6">
              <w:t>nternational English Language Testing System (IELTS) or equivalent equal to those required for recruitment to MMC specialty training programmes.</w:t>
            </w:r>
          </w:p>
          <w:p w14:paraId="45727E4F" w14:textId="77777777" w:rsidR="00A5420D" w:rsidRPr="007C6FA6" w:rsidRDefault="00A5420D" w:rsidP="007E194E"/>
          <w:p w14:paraId="54648812" w14:textId="77777777" w:rsidR="00A5420D" w:rsidRPr="007C6FA6" w:rsidRDefault="00A5420D" w:rsidP="007E194E">
            <w:r w:rsidRPr="007C6FA6">
              <w:t>If applicants believe that they have adequate communication skills but do not fit into one of the examples they need to provide evidence</w:t>
            </w:r>
            <w:r>
              <w:t xml:space="preserve"> (see notes)</w:t>
            </w:r>
            <w:r w:rsidRPr="007C6FA6">
              <w:t>.</w:t>
            </w:r>
          </w:p>
        </w:tc>
        <w:tc>
          <w:tcPr>
            <w:tcW w:w="1980" w:type="dxa"/>
          </w:tcPr>
          <w:p w14:paraId="2FC4FF8B" w14:textId="77777777" w:rsidR="00A5420D" w:rsidRPr="007C6FA6" w:rsidRDefault="00A5420D" w:rsidP="007E194E">
            <w:r w:rsidRPr="007C6FA6">
              <w:t xml:space="preserve"> </w:t>
            </w:r>
          </w:p>
        </w:tc>
        <w:tc>
          <w:tcPr>
            <w:tcW w:w="1049" w:type="dxa"/>
            <w:tcBorders>
              <w:right w:val="single" w:sz="4" w:space="0" w:color="auto"/>
            </w:tcBorders>
          </w:tcPr>
          <w:p w14:paraId="338C4BA4" w14:textId="77777777" w:rsidR="00A5420D" w:rsidRPr="007C6FA6" w:rsidRDefault="00A5420D" w:rsidP="007E194E">
            <w:r w:rsidRPr="007C6FA6">
              <w:t>A</w:t>
            </w:r>
          </w:p>
        </w:tc>
      </w:tr>
      <w:tr w:rsidR="00A5420D" w:rsidRPr="007C6FA6" w14:paraId="7621CDE7" w14:textId="77777777" w:rsidTr="003C7ED3">
        <w:trPr>
          <w:cantSplit/>
          <w:trHeight w:val="625"/>
        </w:trPr>
        <w:tc>
          <w:tcPr>
            <w:tcW w:w="1985" w:type="dxa"/>
            <w:tcBorders>
              <w:left w:val="single" w:sz="4" w:space="0" w:color="auto"/>
              <w:bottom w:val="single" w:sz="6" w:space="0" w:color="auto"/>
            </w:tcBorders>
          </w:tcPr>
          <w:p w14:paraId="074F77B6" w14:textId="77777777" w:rsidR="00A5420D" w:rsidRPr="007C6FA6" w:rsidRDefault="00A5420D" w:rsidP="007E194E">
            <w:pPr>
              <w:spacing w:before="60" w:after="60"/>
              <w:rPr>
                <w:b/>
                <w:bCs/>
              </w:rPr>
            </w:pPr>
            <w:r w:rsidRPr="007C6FA6">
              <w:rPr>
                <w:b/>
                <w:bCs/>
              </w:rPr>
              <w:t>Health</w:t>
            </w:r>
          </w:p>
        </w:tc>
        <w:tc>
          <w:tcPr>
            <w:tcW w:w="4677" w:type="dxa"/>
            <w:tcBorders>
              <w:bottom w:val="single" w:sz="6" w:space="0" w:color="auto"/>
            </w:tcBorders>
          </w:tcPr>
          <w:p w14:paraId="0EB032DF" w14:textId="77777777" w:rsidR="00A5420D" w:rsidRPr="007C6FA6" w:rsidRDefault="00A5420D" w:rsidP="007E194E">
            <w:r w:rsidRPr="007C6FA6">
              <w:t>Meets professional health requirements (in line with GMC standards</w:t>
            </w:r>
            <w:r>
              <w:t xml:space="preserve"> in </w:t>
            </w:r>
            <w:r w:rsidRPr="00A932BE">
              <w:rPr>
                <w:i/>
              </w:rPr>
              <w:t>Good Medical Practice</w:t>
            </w:r>
            <w:r w:rsidRPr="007C6FA6">
              <w:t>)</w:t>
            </w:r>
          </w:p>
        </w:tc>
        <w:tc>
          <w:tcPr>
            <w:tcW w:w="1980" w:type="dxa"/>
            <w:tcBorders>
              <w:bottom w:val="single" w:sz="6" w:space="0" w:color="auto"/>
            </w:tcBorders>
          </w:tcPr>
          <w:p w14:paraId="189C5FDE" w14:textId="77777777" w:rsidR="00A5420D" w:rsidRPr="007C6FA6" w:rsidRDefault="00A5420D" w:rsidP="007E194E">
            <w:pPr>
              <w:spacing w:before="60" w:after="60"/>
            </w:pPr>
          </w:p>
        </w:tc>
        <w:tc>
          <w:tcPr>
            <w:tcW w:w="1049" w:type="dxa"/>
            <w:tcBorders>
              <w:bottom w:val="single" w:sz="6" w:space="0" w:color="auto"/>
              <w:right w:val="single" w:sz="4" w:space="0" w:color="auto"/>
            </w:tcBorders>
          </w:tcPr>
          <w:p w14:paraId="42168CBC" w14:textId="77777777" w:rsidR="00A5420D" w:rsidRPr="007C6FA6" w:rsidRDefault="00A5420D" w:rsidP="007E194E">
            <w:r w:rsidRPr="007C6FA6">
              <w:t>A, P, HS</w:t>
            </w:r>
          </w:p>
        </w:tc>
      </w:tr>
      <w:tr w:rsidR="00A5420D" w:rsidRPr="007C6FA6" w14:paraId="57BB72AB" w14:textId="77777777" w:rsidTr="003C7ED3">
        <w:trPr>
          <w:cantSplit/>
        </w:trPr>
        <w:tc>
          <w:tcPr>
            <w:tcW w:w="1985" w:type="dxa"/>
            <w:tcBorders>
              <w:left w:val="single" w:sz="4" w:space="0" w:color="auto"/>
              <w:bottom w:val="single" w:sz="6" w:space="0" w:color="auto"/>
            </w:tcBorders>
          </w:tcPr>
          <w:p w14:paraId="09E50D4F" w14:textId="77777777" w:rsidR="00A5420D" w:rsidRPr="007C6FA6" w:rsidRDefault="00A5420D" w:rsidP="007E194E">
            <w:pPr>
              <w:spacing w:before="60" w:after="60"/>
              <w:rPr>
                <w:b/>
                <w:bCs/>
              </w:rPr>
            </w:pPr>
            <w:r w:rsidRPr="007C6FA6">
              <w:rPr>
                <w:b/>
                <w:bCs/>
              </w:rPr>
              <w:t>Application Completion</w:t>
            </w:r>
          </w:p>
        </w:tc>
        <w:tc>
          <w:tcPr>
            <w:tcW w:w="4677" w:type="dxa"/>
            <w:tcBorders>
              <w:bottom w:val="single" w:sz="6" w:space="0" w:color="auto"/>
            </w:tcBorders>
          </w:tcPr>
          <w:p w14:paraId="333C42E0" w14:textId="77777777" w:rsidR="00A5420D" w:rsidRPr="007C6FA6" w:rsidRDefault="00A5420D" w:rsidP="007E194E">
            <w:r w:rsidRPr="007C6FA6">
              <w:rPr>
                <w:b/>
              </w:rPr>
              <w:t>ALL</w:t>
            </w:r>
            <w:r w:rsidRPr="007C6FA6">
              <w:t xml:space="preserve"> sections of application form </w:t>
            </w:r>
            <w:r w:rsidRPr="007C6FA6">
              <w:rPr>
                <w:b/>
              </w:rPr>
              <w:t>FULLY</w:t>
            </w:r>
            <w:r w:rsidRPr="007C6FA6">
              <w:t xml:space="preserve"> completed </w:t>
            </w:r>
          </w:p>
        </w:tc>
        <w:tc>
          <w:tcPr>
            <w:tcW w:w="1980" w:type="dxa"/>
            <w:tcBorders>
              <w:bottom w:val="single" w:sz="6" w:space="0" w:color="auto"/>
            </w:tcBorders>
          </w:tcPr>
          <w:p w14:paraId="29DE678A" w14:textId="77777777" w:rsidR="00A5420D" w:rsidRPr="007C6FA6" w:rsidRDefault="00A5420D" w:rsidP="007E194E">
            <w:pPr>
              <w:spacing w:before="60" w:after="60"/>
            </w:pPr>
          </w:p>
        </w:tc>
        <w:tc>
          <w:tcPr>
            <w:tcW w:w="1049" w:type="dxa"/>
            <w:tcBorders>
              <w:bottom w:val="single" w:sz="6" w:space="0" w:color="auto"/>
              <w:right w:val="single" w:sz="4" w:space="0" w:color="auto"/>
            </w:tcBorders>
          </w:tcPr>
          <w:p w14:paraId="5436DCA4" w14:textId="77777777" w:rsidR="00A5420D" w:rsidRPr="007C6FA6" w:rsidRDefault="00A5420D" w:rsidP="007E194E">
            <w:r w:rsidRPr="007C6FA6">
              <w:t>A</w:t>
            </w:r>
          </w:p>
        </w:tc>
      </w:tr>
      <w:tr w:rsidR="00A5420D" w:rsidRPr="007C6FA6" w14:paraId="6AFFF362" w14:textId="77777777" w:rsidTr="003C7ED3">
        <w:tc>
          <w:tcPr>
            <w:tcW w:w="1985" w:type="dxa"/>
            <w:tcBorders>
              <w:left w:val="single" w:sz="4" w:space="0" w:color="auto"/>
              <w:bottom w:val="single" w:sz="6" w:space="0" w:color="auto"/>
            </w:tcBorders>
          </w:tcPr>
          <w:p w14:paraId="4D2AE3F6" w14:textId="77777777" w:rsidR="00A5420D" w:rsidRDefault="00A5420D" w:rsidP="007E194E">
            <w:pPr>
              <w:spacing w:before="60" w:after="60"/>
              <w:rPr>
                <w:b/>
                <w:bCs/>
              </w:rPr>
            </w:pPr>
            <w:r w:rsidRPr="007C6FA6">
              <w:rPr>
                <w:b/>
                <w:bCs/>
              </w:rPr>
              <w:t>Clinical skills</w:t>
            </w:r>
          </w:p>
          <w:p w14:paraId="0178260B" w14:textId="77777777" w:rsidR="00A5420D" w:rsidRPr="008A36E3" w:rsidRDefault="00A5420D" w:rsidP="007E194E">
            <w:pPr>
              <w:spacing w:before="60" w:after="60"/>
              <w:rPr>
                <w:bCs/>
              </w:rPr>
            </w:pPr>
            <w:r>
              <w:rPr>
                <w:bCs/>
              </w:rPr>
              <w:t>(see notes)</w:t>
            </w:r>
          </w:p>
        </w:tc>
        <w:tc>
          <w:tcPr>
            <w:tcW w:w="4677" w:type="dxa"/>
            <w:tcBorders>
              <w:bottom w:val="single" w:sz="6" w:space="0" w:color="auto"/>
            </w:tcBorders>
          </w:tcPr>
          <w:p w14:paraId="79582705" w14:textId="77777777" w:rsidR="00A5420D" w:rsidRDefault="00A5420D" w:rsidP="007E194E">
            <w:pPr>
              <w:rPr>
                <w:b/>
              </w:rPr>
            </w:pPr>
            <w:r>
              <w:rPr>
                <w:b/>
              </w:rPr>
              <w:t>Up to date resuscitation training.</w:t>
            </w:r>
          </w:p>
          <w:p w14:paraId="45DDDF68" w14:textId="77777777" w:rsidR="00A5420D" w:rsidRDefault="00A5420D" w:rsidP="007E194E">
            <w:r w:rsidRPr="00A932BE">
              <w:rPr>
                <w:b/>
              </w:rPr>
              <w:t>Relevant specialty clinical knowledge</w:t>
            </w:r>
            <w:r>
              <w:rPr>
                <w:b/>
              </w:rPr>
              <w:t>: some knowledge of skin surgery and skin lesion diagnosis.</w:t>
            </w:r>
            <w:r>
              <w:t xml:space="preserve"> </w:t>
            </w:r>
          </w:p>
          <w:p w14:paraId="6BD07012" w14:textId="77777777" w:rsidR="00A5420D" w:rsidRDefault="00A5420D" w:rsidP="007E194E">
            <w:r w:rsidRPr="007C6FA6">
              <w:rPr>
                <w:b/>
              </w:rPr>
              <w:t>Clinical judgement:</w:t>
            </w:r>
            <w:r w:rsidRPr="007C6FA6">
              <w:t xml:space="preserve"> </w:t>
            </w:r>
            <w:r>
              <w:t>e</w:t>
            </w:r>
            <w:r w:rsidRPr="007C6FA6">
              <w:t>xperience in making clinical decisions and managin</w:t>
            </w:r>
            <w:r>
              <w:t>g risk. Knows when to seek help,</w:t>
            </w:r>
            <w:r w:rsidRPr="007C6FA6">
              <w:t xml:space="preserve"> </w:t>
            </w:r>
            <w:r>
              <w:t>able to prioritise clinical need.</w:t>
            </w:r>
          </w:p>
          <w:p w14:paraId="366853D5" w14:textId="77777777" w:rsidR="00A5420D" w:rsidRDefault="00A5420D" w:rsidP="007E194E">
            <w:r w:rsidRPr="007C6FA6">
              <w:rPr>
                <w:b/>
              </w:rPr>
              <w:t>Practical skills:</w:t>
            </w:r>
            <w:r w:rsidRPr="007C6FA6">
              <w:t xml:space="preserve"> </w:t>
            </w:r>
            <w:r>
              <w:t>s</w:t>
            </w:r>
            <w:r w:rsidRPr="007C6FA6">
              <w:t>hows aptitude for practical skills</w:t>
            </w:r>
            <w:r>
              <w:t xml:space="preserve"> for skin cancer surgery.</w:t>
            </w:r>
          </w:p>
          <w:p w14:paraId="5B64DE6E" w14:textId="77777777" w:rsidR="00A5420D" w:rsidRPr="007C6FA6" w:rsidRDefault="00A5420D" w:rsidP="007E194E">
            <w:r w:rsidRPr="007C6FA6">
              <w:t xml:space="preserve">Proven ability to work effectively </w:t>
            </w:r>
            <w:r w:rsidRPr="007C6FA6">
              <w:rPr>
                <w:b/>
              </w:rPr>
              <w:t>in different clinical settings</w:t>
            </w:r>
            <w:r>
              <w:t xml:space="preserve"> required in the job.</w:t>
            </w:r>
          </w:p>
        </w:tc>
        <w:tc>
          <w:tcPr>
            <w:tcW w:w="1980" w:type="dxa"/>
            <w:tcBorders>
              <w:bottom w:val="single" w:sz="6" w:space="0" w:color="auto"/>
            </w:tcBorders>
          </w:tcPr>
          <w:p w14:paraId="47B609D0" w14:textId="77777777" w:rsidR="00A5420D" w:rsidRPr="007C6FA6" w:rsidRDefault="00A5420D" w:rsidP="007E194E"/>
        </w:tc>
        <w:tc>
          <w:tcPr>
            <w:tcW w:w="1049" w:type="dxa"/>
            <w:tcBorders>
              <w:bottom w:val="single" w:sz="6" w:space="0" w:color="auto"/>
              <w:right w:val="single" w:sz="4" w:space="0" w:color="auto"/>
            </w:tcBorders>
          </w:tcPr>
          <w:p w14:paraId="2DA340F6" w14:textId="77777777" w:rsidR="00A5420D" w:rsidRPr="007C6FA6" w:rsidRDefault="00A5420D" w:rsidP="007E194E">
            <w:r w:rsidRPr="007C6FA6">
              <w:t>A, P, C, I, R</w:t>
            </w:r>
          </w:p>
        </w:tc>
      </w:tr>
      <w:tr w:rsidR="00A5420D" w:rsidRPr="007C6FA6" w14:paraId="4706DBDB" w14:textId="77777777" w:rsidTr="003C7ED3">
        <w:trPr>
          <w:cantSplit/>
          <w:trHeight w:val="878"/>
        </w:trPr>
        <w:tc>
          <w:tcPr>
            <w:tcW w:w="1985" w:type="dxa"/>
            <w:tcBorders>
              <w:top w:val="single" w:sz="6" w:space="0" w:color="auto"/>
              <w:left w:val="single" w:sz="4" w:space="0" w:color="auto"/>
              <w:bottom w:val="single" w:sz="6" w:space="0" w:color="auto"/>
            </w:tcBorders>
          </w:tcPr>
          <w:p w14:paraId="7828E485" w14:textId="77777777" w:rsidR="00A5420D" w:rsidRPr="007C6FA6" w:rsidRDefault="00A5420D" w:rsidP="007E194E">
            <w:pPr>
              <w:spacing w:before="60" w:after="60"/>
              <w:rPr>
                <w:b/>
                <w:bCs/>
              </w:rPr>
            </w:pPr>
            <w:r w:rsidRPr="007C6FA6">
              <w:rPr>
                <w:b/>
                <w:bCs/>
              </w:rPr>
              <w:t xml:space="preserve">Specialty specific skills related to the post   </w:t>
            </w:r>
          </w:p>
        </w:tc>
        <w:tc>
          <w:tcPr>
            <w:tcW w:w="4677" w:type="dxa"/>
            <w:tcBorders>
              <w:top w:val="single" w:sz="6" w:space="0" w:color="auto"/>
              <w:left w:val="nil"/>
              <w:bottom w:val="single" w:sz="6" w:space="0" w:color="auto"/>
              <w:right w:val="nil"/>
            </w:tcBorders>
          </w:tcPr>
          <w:p w14:paraId="53D3AE23" w14:textId="77777777" w:rsidR="00A5420D" w:rsidRPr="00000D93" w:rsidRDefault="00A5420D" w:rsidP="007E194E">
            <w:pPr>
              <w:rPr>
                <w:color w:val="000000"/>
              </w:rPr>
            </w:pPr>
            <w:r w:rsidRPr="00000D93">
              <w:rPr>
                <w:color w:val="000000"/>
              </w:rPr>
              <w:t>The candidate should have some knowledge of skin surgery and skin lesion diagnosis.</w:t>
            </w:r>
          </w:p>
          <w:p w14:paraId="7ACC5D3D" w14:textId="77777777" w:rsidR="00A5420D" w:rsidRPr="007C6FA6" w:rsidRDefault="00A5420D" w:rsidP="007E194E"/>
        </w:tc>
        <w:tc>
          <w:tcPr>
            <w:tcW w:w="1980" w:type="dxa"/>
            <w:tcBorders>
              <w:top w:val="single" w:sz="6" w:space="0" w:color="auto"/>
              <w:left w:val="single" w:sz="4" w:space="0" w:color="auto"/>
              <w:bottom w:val="single" w:sz="6" w:space="0" w:color="auto"/>
              <w:right w:val="nil"/>
            </w:tcBorders>
          </w:tcPr>
          <w:p w14:paraId="0D21D5EA" w14:textId="77777777" w:rsidR="00A5420D" w:rsidRPr="007C6FA6" w:rsidRDefault="00A5420D" w:rsidP="007E194E"/>
        </w:tc>
        <w:tc>
          <w:tcPr>
            <w:tcW w:w="1049" w:type="dxa"/>
            <w:tcBorders>
              <w:top w:val="single" w:sz="6" w:space="0" w:color="auto"/>
              <w:left w:val="single" w:sz="4" w:space="0" w:color="auto"/>
              <w:bottom w:val="single" w:sz="6" w:space="0" w:color="auto"/>
              <w:right w:val="single" w:sz="4" w:space="0" w:color="auto"/>
            </w:tcBorders>
          </w:tcPr>
          <w:p w14:paraId="66182315" w14:textId="77777777" w:rsidR="00A5420D" w:rsidRPr="007C6FA6" w:rsidRDefault="00A5420D" w:rsidP="007E194E">
            <w:r w:rsidRPr="007C6FA6">
              <w:t xml:space="preserve">A, P, C, I, R </w:t>
            </w:r>
          </w:p>
        </w:tc>
      </w:tr>
      <w:tr w:rsidR="00A5420D" w:rsidRPr="007C6FA6" w14:paraId="06A68E16" w14:textId="77777777" w:rsidTr="003C7ED3">
        <w:trPr>
          <w:cantSplit/>
          <w:trHeight w:val="1349"/>
        </w:trPr>
        <w:tc>
          <w:tcPr>
            <w:tcW w:w="1985" w:type="dxa"/>
            <w:tcBorders>
              <w:top w:val="single" w:sz="6" w:space="0" w:color="auto"/>
              <w:left w:val="single" w:sz="4" w:space="0" w:color="auto"/>
              <w:bottom w:val="single" w:sz="6" w:space="0" w:color="auto"/>
            </w:tcBorders>
          </w:tcPr>
          <w:p w14:paraId="6D2D4ABB" w14:textId="77777777" w:rsidR="00A5420D" w:rsidRPr="007C6FA6" w:rsidRDefault="00A5420D" w:rsidP="007E194E">
            <w:pPr>
              <w:rPr>
                <w:b/>
              </w:rPr>
            </w:pPr>
            <w:r w:rsidRPr="007C6FA6">
              <w:rPr>
                <w:b/>
              </w:rPr>
              <w:lastRenderedPageBreak/>
              <w:t>Commitment to clinical governance / improving quality of patient care</w:t>
            </w:r>
          </w:p>
        </w:tc>
        <w:tc>
          <w:tcPr>
            <w:tcW w:w="4677" w:type="dxa"/>
            <w:tcBorders>
              <w:top w:val="single" w:sz="6" w:space="0" w:color="auto"/>
              <w:left w:val="nil"/>
              <w:bottom w:val="single" w:sz="6" w:space="0" w:color="auto"/>
              <w:right w:val="nil"/>
            </w:tcBorders>
          </w:tcPr>
          <w:p w14:paraId="7D98D088" w14:textId="77777777" w:rsidR="00A5420D" w:rsidRDefault="00A5420D" w:rsidP="007E194E">
            <w:r w:rsidRPr="007C6FA6">
              <w:rPr>
                <w:b/>
              </w:rPr>
              <w:t>Clinical governance:</w:t>
            </w:r>
            <w:r w:rsidRPr="007C6FA6">
              <w:t xml:space="preserve"> Capacity to be alert to dangers or problems. Demonstrates awareness of good decision making. Aware of own limitations. Track record of engaging in clinical governance: reporting errors, learning from errors.</w:t>
            </w:r>
          </w:p>
          <w:p w14:paraId="6A84E11F" w14:textId="77777777" w:rsidR="00A5420D" w:rsidRDefault="00A5420D" w:rsidP="007E194E">
            <w:r w:rsidRPr="005E5757">
              <w:rPr>
                <w:b/>
              </w:rPr>
              <w:t>Audit</w:t>
            </w:r>
            <w:r>
              <w:t>: e</w:t>
            </w:r>
            <w:r w:rsidRPr="007C6FA6">
              <w:t>vidence of active participation in audit</w:t>
            </w:r>
            <w:r>
              <w:t>.</w:t>
            </w:r>
          </w:p>
          <w:p w14:paraId="06BD5BE0" w14:textId="77777777" w:rsidR="00A5420D" w:rsidRPr="005E5757" w:rsidRDefault="00A5420D" w:rsidP="007E194E">
            <w:r w:rsidRPr="005E5757">
              <w:rPr>
                <w:b/>
              </w:rPr>
              <w:t>Teaching</w:t>
            </w:r>
            <w:r w:rsidRPr="005E5757">
              <w:t xml:space="preserve">: </w:t>
            </w:r>
            <w:r>
              <w:t>e</w:t>
            </w:r>
            <w:r w:rsidRPr="005E5757">
              <w:t>vidence of interest and experience in teaching where required in the job (see notes).</w:t>
            </w:r>
          </w:p>
        </w:tc>
        <w:tc>
          <w:tcPr>
            <w:tcW w:w="1980" w:type="dxa"/>
            <w:tcBorders>
              <w:top w:val="single" w:sz="6" w:space="0" w:color="auto"/>
              <w:left w:val="single" w:sz="4" w:space="0" w:color="auto"/>
              <w:bottom w:val="single" w:sz="6" w:space="0" w:color="auto"/>
              <w:right w:val="nil"/>
            </w:tcBorders>
          </w:tcPr>
          <w:p w14:paraId="297A4C49" w14:textId="77777777" w:rsidR="00A5420D" w:rsidRPr="007C6FA6" w:rsidRDefault="00A5420D" w:rsidP="007E194E"/>
        </w:tc>
        <w:tc>
          <w:tcPr>
            <w:tcW w:w="1049" w:type="dxa"/>
            <w:tcBorders>
              <w:top w:val="single" w:sz="6" w:space="0" w:color="auto"/>
              <w:left w:val="single" w:sz="4" w:space="0" w:color="auto"/>
              <w:bottom w:val="single" w:sz="6" w:space="0" w:color="auto"/>
              <w:right w:val="single" w:sz="4" w:space="0" w:color="auto"/>
            </w:tcBorders>
          </w:tcPr>
          <w:p w14:paraId="53CD50EE" w14:textId="77777777" w:rsidR="00A5420D" w:rsidRPr="007C6FA6" w:rsidRDefault="00A5420D" w:rsidP="007E194E">
            <w:r w:rsidRPr="007C6FA6">
              <w:t xml:space="preserve">A, I  </w:t>
            </w:r>
          </w:p>
        </w:tc>
      </w:tr>
      <w:tr w:rsidR="00A5420D" w:rsidRPr="007C6FA6" w14:paraId="525522F6" w14:textId="77777777" w:rsidTr="003C7ED3">
        <w:trPr>
          <w:cantSplit/>
          <w:trHeight w:val="1706"/>
        </w:trPr>
        <w:tc>
          <w:tcPr>
            <w:tcW w:w="1985" w:type="dxa"/>
            <w:tcBorders>
              <w:top w:val="single" w:sz="6" w:space="0" w:color="auto"/>
              <w:left w:val="single" w:sz="4" w:space="0" w:color="auto"/>
              <w:bottom w:val="single" w:sz="6" w:space="0" w:color="auto"/>
            </w:tcBorders>
          </w:tcPr>
          <w:p w14:paraId="3EA58A61" w14:textId="77777777" w:rsidR="00A5420D" w:rsidRPr="007C6FA6" w:rsidRDefault="00A5420D" w:rsidP="007E194E">
            <w:pPr>
              <w:spacing w:before="60" w:after="60"/>
              <w:rPr>
                <w:b/>
                <w:bCs/>
              </w:rPr>
            </w:pPr>
            <w:r w:rsidRPr="007C6FA6">
              <w:rPr>
                <w:b/>
                <w:bCs/>
              </w:rPr>
              <w:t>Communication skills</w:t>
            </w:r>
          </w:p>
        </w:tc>
        <w:tc>
          <w:tcPr>
            <w:tcW w:w="4677" w:type="dxa"/>
            <w:tcBorders>
              <w:top w:val="single" w:sz="6" w:space="0" w:color="auto"/>
              <w:left w:val="nil"/>
              <w:bottom w:val="single" w:sz="6" w:space="0" w:color="auto"/>
              <w:right w:val="nil"/>
            </w:tcBorders>
          </w:tcPr>
          <w:p w14:paraId="6FBA8167" w14:textId="77777777" w:rsidR="00A5420D" w:rsidRDefault="00A5420D" w:rsidP="007E194E">
            <w:r w:rsidRPr="005E5757">
              <w:rPr>
                <w:b/>
              </w:rPr>
              <w:t>Effective communication skills</w:t>
            </w:r>
            <w:r w:rsidRPr="007C6FA6">
              <w:t xml:space="preserve">: </w:t>
            </w:r>
            <w:r>
              <w:t>d</w:t>
            </w:r>
            <w:r w:rsidRPr="007C6FA6">
              <w:t>emonstrates clarity in written/spoken communication and capacity to adapt language as appropriate to the situation.</w:t>
            </w:r>
          </w:p>
          <w:p w14:paraId="61034846" w14:textId="77777777" w:rsidR="00A5420D" w:rsidRDefault="00A5420D" w:rsidP="007E194E">
            <w:r w:rsidRPr="005E5757">
              <w:rPr>
                <w:b/>
              </w:rPr>
              <w:t>Empathy and sensitivity</w:t>
            </w:r>
            <w:r w:rsidRPr="007C6FA6">
              <w:t xml:space="preserve">: </w:t>
            </w:r>
            <w:r>
              <w:t>c</w:t>
            </w:r>
            <w:r w:rsidRPr="007C6FA6">
              <w:t>apacity to listen and take in others’ perspectives.</w:t>
            </w:r>
          </w:p>
          <w:p w14:paraId="55F88902" w14:textId="77777777" w:rsidR="00A5420D" w:rsidRDefault="00A5420D" w:rsidP="007E194E">
            <w:r w:rsidRPr="005E5757">
              <w:rPr>
                <w:b/>
              </w:rPr>
              <w:t>Works in partnership with patients</w:t>
            </w:r>
            <w:r w:rsidRPr="007C6FA6">
              <w:t xml:space="preserve">: </w:t>
            </w:r>
            <w:r>
              <w:t>a</w:t>
            </w:r>
            <w:r w:rsidRPr="007C6FA6">
              <w:t>lways considers patients preferences when discussing treatment options.</w:t>
            </w:r>
          </w:p>
          <w:p w14:paraId="3AACFAED" w14:textId="77777777" w:rsidR="00A5420D" w:rsidRDefault="00A5420D" w:rsidP="007E194E">
            <w:r w:rsidRPr="007C6FA6">
              <w:t>Always considers the full impact of clinical decisions on the patients, Practice shared decision making.</w:t>
            </w:r>
          </w:p>
          <w:p w14:paraId="192330D7" w14:textId="77777777" w:rsidR="00A5420D" w:rsidRPr="007C6FA6" w:rsidRDefault="00A5420D" w:rsidP="007E194E">
            <w:r w:rsidRPr="007C6FA6">
              <w:br/>
              <w:t>Directs and supports patients to access the information they need to support decision making.</w:t>
            </w:r>
          </w:p>
        </w:tc>
        <w:tc>
          <w:tcPr>
            <w:tcW w:w="1980" w:type="dxa"/>
            <w:tcBorders>
              <w:top w:val="single" w:sz="6" w:space="0" w:color="auto"/>
              <w:left w:val="single" w:sz="4" w:space="0" w:color="auto"/>
              <w:bottom w:val="single" w:sz="6" w:space="0" w:color="auto"/>
              <w:right w:val="nil"/>
            </w:tcBorders>
          </w:tcPr>
          <w:p w14:paraId="76155A4E" w14:textId="77777777" w:rsidR="00A5420D" w:rsidRPr="0034320F" w:rsidRDefault="00A5420D" w:rsidP="007E194E">
            <w:pPr>
              <w:rPr>
                <w:iCs/>
              </w:rPr>
            </w:pPr>
            <w:r>
              <w:rPr>
                <w:iCs/>
              </w:rPr>
              <w:t xml:space="preserve">Evidence of </w:t>
            </w:r>
            <w:r w:rsidRPr="0034320F">
              <w:rPr>
                <w:iCs/>
              </w:rPr>
              <w:t>360</w:t>
            </w:r>
            <w:r w:rsidRPr="0034320F">
              <w:rPr>
                <w:iCs/>
              </w:rPr>
              <w:sym w:font="Symbol" w:char="F0B0"/>
            </w:r>
            <w:r w:rsidRPr="0034320F">
              <w:rPr>
                <w:iCs/>
              </w:rPr>
              <w:t xml:space="preserve"> feedback</w:t>
            </w:r>
          </w:p>
          <w:p w14:paraId="2C365700" w14:textId="77777777" w:rsidR="00A5420D" w:rsidRPr="0034320F" w:rsidRDefault="00A5420D" w:rsidP="007E194E">
            <w:pPr>
              <w:rPr>
                <w:iCs/>
              </w:rPr>
            </w:pPr>
          </w:p>
          <w:p w14:paraId="3BB46DCC" w14:textId="77777777" w:rsidR="00A5420D" w:rsidRPr="007C6FA6" w:rsidRDefault="00A5420D" w:rsidP="007E194E">
            <w:pPr>
              <w:rPr>
                <w:i/>
                <w:iCs/>
              </w:rPr>
            </w:pPr>
            <w:r>
              <w:rPr>
                <w:iCs/>
              </w:rPr>
              <w:t>Evidence of p</w:t>
            </w:r>
            <w:r w:rsidRPr="0034320F">
              <w:rPr>
                <w:iCs/>
              </w:rPr>
              <w:t xml:space="preserve">atient survey feedback and reflections </w:t>
            </w:r>
          </w:p>
        </w:tc>
        <w:tc>
          <w:tcPr>
            <w:tcW w:w="1049" w:type="dxa"/>
            <w:tcBorders>
              <w:top w:val="single" w:sz="6" w:space="0" w:color="auto"/>
              <w:left w:val="single" w:sz="4" w:space="0" w:color="auto"/>
              <w:bottom w:val="single" w:sz="6" w:space="0" w:color="auto"/>
              <w:right w:val="single" w:sz="4" w:space="0" w:color="auto"/>
            </w:tcBorders>
          </w:tcPr>
          <w:p w14:paraId="13E4F9F0" w14:textId="77777777" w:rsidR="00A5420D" w:rsidRPr="007C6FA6" w:rsidRDefault="00A5420D" w:rsidP="007E194E">
            <w:r w:rsidRPr="007C6FA6">
              <w:t>A,I, P</w:t>
            </w:r>
          </w:p>
        </w:tc>
      </w:tr>
      <w:tr w:rsidR="00A5420D" w:rsidRPr="007C6FA6" w14:paraId="35D62567" w14:textId="77777777" w:rsidTr="003C7ED3">
        <w:tc>
          <w:tcPr>
            <w:tcW w:w="1985" w:type="dxa"/>
            <w:tcBorders>
              <w:top w:val="single" w:sz="6" w:space="0" w:color="auto"/>
              <w:left w:val="single" w:sz="4" w:space="0" w:color="auto"/>
              <w:bottom w:val="single" w:sz="6" w:space="0" w:color="auto"/>
            </w:tcBorders>
          </w:tcPr>
          <w:p w14:paraId="272B08BE" w14:textId="77777777" w:rsidR="00A5420D" w:rsidRPr="007C6FA6" w:rsidRDefault="00A5420D" w:rsidP="007E194E">
            <w:pPr>
              <w:spacing w:before="60" w:after="60"/>
              <w:rPr>
                <w:b/>
                <w:bCs/>
              </w:rPr>
            </w:pPr>
            <w:r w:rsidRPr="007C6FA6">
              <w:rPr>
                <w:b/>
                <w:bCs/>
              </w:rPr>
              <w:t>Personal skills</w:t>
            </w:r>
          </w:p>
        </w:tc>
        <w:tc>
          <w:tcPr>
            <w:tcW w:w="4677" w:type="dxa"/>
            <w:tcBorders>
              <w:top w:val="single" w:sz="6" w:space="0" w:color="auto"/>
              <w:left w:val="nil"/>
              <w:bottom w:val="single" w:sz="6" w:space="0" w:color="auto"/>
              <w:right w:val="nil"/>
            </w:tcBorders>
          </w:tcPr>
          <w:p w14:paraId="38FB1E8A" w14:textId="77777777" w:rsidR="00A5420D" w:rsidRDefault="00A5420D" w:rsidP="007E194E">
            <w:r w:rsidRPr="007C6FA6">
              <w:rPr>
                <w:b/>
              </w:rPr>
              <w:t>Team working:</w:t>
            </w:r>
            <w:r w:rsidRPr="007C6FA6">
              <w:t xml:space="preserve"> </w:t>
            </w:r>
            <w:r>
              <w:t>d</w:t>
            </w:r>
            <w:r w:rsidRPr="007C6FA6">
              <w:t xml:space="preserve">emonstrated experience working in a team, values the input of other professionals in the team. </w:t>
            </w:r>
          </w:p>
          <w:p w14:paraId="14CF72D8" w14:textId="77777777" w:rsidR="00A5420D" w:rsidRDefault="00A5420D" w:rsidP="007E194E">
            <w:r w:rsidRPr="005E5757">
              <w:rPr>
                <w:b/>
              </w:rPr>
              <w:t>Managing others &amp; team involvement</w:t>
            </w:r>
            <w:r w:rsidRPr="007C6FA6">
              <w:t xml:space="preserve">: </w:t>
            </w:r>
            <w:r>
              <w:t>c</w:t>
            </w:r>
            <w:r w:rsidRPr="007C6FA6">
              <w:t>apacity to work co</w:t>
            </w:r>
            <w:r>
              <w:t>-</w:t>
            </w:r>
            <w:r w:rsidRPr="007C6FA6">
              <w:t>operatively with others and demonstrate leadership when appropriate. Capacity to work effectively in multi-professional teams</w:t>
            </w:r>
            <w:r>
              <w:t>.</w:t>
            </w:r>
          </w:p>
          <w:p w14:paraId="757592B8" w14:textId="77777777" w:rsidR="00A5420D" w:rsidRDefault="00A5420D" w:rsidP="007E194E">
            <w:r w:rsidRPr="007C6FA6">
              <w:rPr>
                <w:b/>
              </w:rPr>
              <w:t>Coping with pressure:</w:t>
            </w:r>
            <w:r w:rsidRPr="007C6FA6">
              <w:t xml:space="preserve"> </w:t>
            </w:r>
            <w:r>
              <w:t>c</w:t>
            </w:r>
            <w:r w:rsidRPr="007C6FA6">
              <w:t xml:space="preserve">apacity to operate under pressure. Demonstrates initiative and resilience to cope with setbacks &amp; adapt to rapidly changing circumstances. </w:t>
            </w:r>
          </w:p>
          <w:p w14:paraId="3A8A9D46" w14:textId="77777777" w:rsidR="00A5420D" w:rsidRDefault="00A5420D" w:rsidP="007E194E">
            <w:r w:rsidRPr="007C6FA6">
              <w:rPr>
                <w:b/>
              </w:rPr>
              <w:t>Problem solving &amp; decision making:</w:t>
            </w:r>
            <w:r w:rsidRPr="007C6FA6">
              <w:t xml:space="preserve"> </w:t>
            </w:r>
            <w:r>
              <w:t>c</w:t>
            </w:r>
            <w:r w:rsidRPr="007C6FA6">
              <w:t>apacity to use logical/lateral thinking to solve problems &amp; make decisions.</w:t>
            </w:r>
          </w:p>
          <w:p w14:paraId="72C046CA" w14:textId="77777777" w:rsidR="00A5420D" w:rsidRDefault="00A5420D" w:rsidP="007E194E">
            <w:r w:rsidRPr="007C6FA6">
              <w:rPr>
                <w:b/>
              </w:rPr>
              <w:t>Organisation &amp; p</w:t>
            </w:r>
            <w:r>
              <w:rPr>
                <w:b/>
              </w:rPr>
              <w:t>l</w:t>
            </w:r>
            <w:r w:rsidRPr="007C6FA6">
              <w:rPr>
                <w:b/>
              </w:rPr>
              <w:t>anning:</w:t>
            </w:r>
            <w:r w:rsidRPr="007C6FA6">
              <w:t xml:space="preserve"> </w:t>
            </w:r>
            <w:r>
              <w:t>c</w:t>
            </w:r>
            <w:r w:rsidRPr="007C6FA6">
              <w:t>apacity to organise</w:t>
            </w:r>
            <w:r>
              <w:t xml:space="preserve"> oneself and prioritise own work.</w:t>
            </w:r>
            <w:r w:rsidRPr="007C6FA6">
              <w:t xml:space="preserve"> </w:t>
            </w:r>
            <w:r w:rsidRPr="007C6FA6">
              <w:lastRenderedPageBreak/>
              <w:t>Demonstrates punctuality, preparation and self-discipline. Understands impor</w:t>
            </w:r>
            <w:r>
              <w:t>tance of information technology.</w:t>
            </w:r>
          </w:p>
          <w:p w14:paraId="5568B4B5" w14:textId="77777777" w:rsidR="00A5420D" w:rsidRDefault="00A5420D" w:rsidP="007E194E">
            <w:r w:rsidRPr="007C6FA6">
              <w:rPr>
                <w:b/>
              </w:rPr>
              <w:t>Flexible approach to work:</w:t>
            </w:r>
            <w:r w:rsidRPr="007C6FA6">
              <w:t xml:space="preserve"> </w:t>
            </w:r>
            <w:r>
              <w:t>a</w:t>
            </w:r>
            <w:r w:rsidRPr="007C6FA6">
              <w:t>ble to adapt and work with employers to deliver improved patient care</w:t>
            </w:r>
            <w:r>
              <w:t>.</w:t>
            </w:r>
          </w:p>
          <w:p w14:paraId="2CE97160" w14:textId="77777777" w:rsidR="00A5420D" w:rsidRPr="007C6FA6" w:rsidRDefault="00A5420D" w:rsidP="007E194E">
            <w:pPr>
              <w:rPr>
                <w:b/>
              </w:rPr>
            </w:pPr>
            <w:r>
              <w:rPr>
                <w:b/>
              </w:rPr>
              <w:t>Equality and diversity</w:t>
            </w:r>
            <w:r w:rsidRPr="00FE774F">
              <w:t>:</w:t>
            </w:r>
            <w:r>
              <w:t xml:space="preserve"> p</w:t>
            </w:r>
            <w:r w:rsidRPr="00FE774F">
              <w:t>romotes equality and values diversity</w:t>
            </w:r>
          </w:p>
        </w:tc>
        <w:tc>
          <w:tcPr>
            <w:tcW w:w="1980" w:type="dxa"/>
            <w:tcBorders>
              <w:top w:val="single" w:sz="6" w:space="0" w:color="auto"/>
              <w:left w:val="single" w:sz="4" w:space="0" w:color="auto"/>
              <w:bottom w:val="single" w:sz="6" w:space="0" w:color="auto"/>
              <w:right w:val="nil"/>
            </w:tcBorders>
          </w:tcPr>
          <w:p w14:paraId="12AF3FC0" w14:textId="77777777" w:rsidR="00A5420D" w:rsidRPr="0034320F" w:rsidRDefault="00A5420D" w:rsidP="007E194E">
            <w:pPr>
              <w:rPr>
                <w:iCs/>
              </w:rPr>
            </w:pPr>
            <w:r w:rsidRPr="0034320F">
              <w:rPr>
                <w:b/>
                <w:iCs/>
              </w:rPr>
              <w:lastRenderedPageBreak/>
              <w:t>Leadership Skills</w:t>
            </w:r>
            <w:r w:rsidRPr="0034320F">
              <w:rPr>
                <w:iCs/>
              </w:rPr>
              <w:t>: Experience in leadership</w:t>
            </w:r>
          </w:p>
          <w:p w14:paraId="682D745A" w14:textId="77777777" w:rsidR="00A5420D" w:rsidRPr="0034320F" w:rsidRDefault="00A5420D" w:rsidP="007E194E">
            <w:pPr>
              <w:rPr>
                <w:iCs/>
              </w:rPr>
            </w:pPr>
          </w:p>
          <w:p w14:paraId="32D5851A" w14:textId="77777777" w:rsidR="00A5420D" w:rsidRPr="0034320F" w:rsidRDefault="00A5420D" w:rsidP="007E194E">
            <w:pPr>
              <w:rPr>
                <w:iCs/>
              </w:rPr>
            </w:pPr>
            <w:r w:rsidRPr="0034320F">
              <w:rPr>
                <w:iCs/>
              </w:rPr>
              <w:t xml:space="preserve">Demonstrates skills needed for effective delegation within the team: </w:t>
            </w:r>
          </w:p>
          <w:p w14:paraId="445FF935" w14:textId="77777777" w:rsidR="00A5420D" w:rsidRPr="0034320F" w:rsidRDefault="00A5420D" w:rsidP="007E194E"/>
          <w:p w14:paraId="30E83A06" w14:textId="77777777" w:rsidR="00A5420D" w:rsidRPr="0034320F" w:rsidRDefault="00A5420D" w:rsidP="007E194E"/>
          <w:p w14:paraId="5806D4DD" w14:textId="77777777" w:rsidR="00A5420D" w:rsidRPr="0034320F" w:rsidRDefault="00A5420D" w:rsidP="007E194E"/>
          <w:p w14:paraId="19211694" w14:textId="77777777" w:rsidR="00A5420D" w:rsidRPr="007C6FA6" w:rsidRDefault="00A5420D" w:rsidP="007E194E">
            <w:pPr>
              <w:rPr>
                <w:i/>
              </w:rPr>
            </w:pPr>
          </w:p>
        </w:tc>
        <w:tc>
          <w:tcPr>
            <w:tcW w:w="1049" w:type="dxa"/>
            <w:tcBorders>
              <w:top w:val="single" w:sz="6" w:space="0" w:color="auto"/>
              <w:left w:val="single" w:sz="4" w:space="0" w:color="auto"/>
              <w:bottom w:val="single" w:sz="6" w:space="0" w:color="auto"/>
              <w:right w:val="single" w:sz="4" w:space="0" w:color="auto"/>
            </w:tcBorders>
          </w:tcPr>
          <w:p w14:paraId="256BDBA6" w14:textId="77777777" w:rsidR="00A5420D" w:rsidRPr="007C6FA6" w:rsidRDefault="00A5420D" w:rsidP="007E194E">
            <w:r w:rsidRPr="007C6FA6">
              <w:t xml:space="preserve">A, I, R </w:t>
            </w:r>
          </w:p>
        </w:tc>
      </w:tr>
      <w:tr w:rsidR="00A5420D" w:rsidRPr="007C6FA6" w14:paraId="48102DE3" w14:textId="77777777" w:rsidTr="003C7ED3">
        <w:trPr>
          <w:cantSplit/>
        </w:trPr>
        <w:tc>
          <w:tcPr>
            <w:tcW w:w="1985" w:type="dxa"/>
            <w:tcBorders>
              <w:top w:val="single" w:sz="6" w:space="0" w:color="auto"/>
              <w:left w:val="single" w:sz="4" w:space="0" w:color="auto"/>
              <w:bottom w:val="single" w:sz="6" w:space="0" w:color="auto"/>
            </w:tcBorders>
          </w:tcPr>
          <w:p w14:paraId="7365BFCD" w14:textId="77777777" w:rsidR="00A5420D" w:rsidRPr="007C6FA6" w:rsidRDefault="00A5420D" w:rsidP="007E194E">
            <w:pPr>
              <w:rPr>
                <w:b/>
              </w:rPr>
            </w:pPr>
            <w:r w:rsidRPr="007C6FA6">
              <w:rPr>
                <w:b/>
              </w:rPr>
              <w:t>Probity</w:t>
            </w:r>
          </w:p>
        </w:tc>
        <w:tc>
          <w:tcPr>
            <w:tcW w:w="4677" w:type="dxa"/>
            <w:tcBorders>
              <w:top w:val="single" w:sz="6" w:space="0" w:color="auto"/>
              <w:left w:val="nil"/>
              <w:bottom w:val="single" w:sz="6" w:space="0" w:color="auto"/>
              <w:right w:val="nil"/>
            </w:tcBorders>
          </w:tcPr>
          <w:p w14:paraId="217BFE15" w14:textId="77777777" w:rsidR="00A5420D" w:rsidRPr="007C6FA6" w:rsidRDefault="00A5420D" w:rsidP="007E194E">
            <w:r w:rsidRPr="005E5757">
              <w:rPr>
                <w:b/>
              </w:rPr>
              <w:t xml:space="preserve">Professional </w:t>
            </w:r>
            <w:r>
              <w:rPr>
                <w:b/>
              </w:rPr>
              <w:t>i</w:t>
            </w:r>
            <w:r w:rsidRPr="005E5757">
              <w:rPr>
                <w:b/>
              </w:rPr>
              <w:t xml:space="preserve">ntegrity </w:t>
            </w:r>
            <w:r>
              <w:rPr>
                <w:b/>
              </w:rPr>
              <w:t>and r</w:t>
            </w:r>
            <w:r w:rsidRPr="005E5757">
              <w:rPr>
                <w:b/>
              </w:rPr>
              <w:t xml:space="preserve">espect for </w:t>
            </w:r>
            <w:r>
              <w:rPr>
                <w:b/>
              </w:rPr>
              <w:t>o</w:t>
            </w:r>
            <w:r w:rsidRPr="005E5757">
              <w:rPr>
                <w:b/>
              </w:rPr>
              <w:t>thers</w:t>
            </w:r>
            <w:r w:rsidRPr="007C6FA6">
              <w:t xml:space="preserve">: </w:t>
            </w:r>
            <w:r>
              <w:t>c</w:t>
            </w:r>
            <w:r w:rsidRPr="007C6FA6">
              <w:t>apacity to take responsibility for own actions and demonstrate a non-judgmental approach towards others. Displays honesty, integrity, awareness of confidentiality and ethical issues</w:t>
            </w:r>
            <w:r>
              <w:t>.</w:t>
            </w:r>
          </w:p>
        </w:tc>
        <w:tc>
          <w:tcPr>
            <w:tcW w:w="1980" w:type="dxa"/>
            <w:tcBorders>
              <w:top w:val="single" w:sz="6" w:space="0" w:color="auto"/>
              <w:left w:val="single" w:sz="4" w:space="0" w:color="auto"/>
              <w:bottom w:val="single" w:sz="6" w:space="0" w:color="auto"/>
              <w:right w:val="nil"/>
            </w:tcBorders>
          </w:tcPr>
          <w:p w14:paraId="2CCF209B" w14:textId="77777777" w:rsidR="00A5420D" w:rsidRPr="007C6FA6" w:rsidRDefault="00A5420D" w:rsidP="007E194E">
            <w:pPr>
              <w:spacing w:before="60" w:after="60"/>
            </w:pPr>
          </w:p>
        </w:tc>
        <w:tc>
          <w:tcPr>
            <w:tcW w:w="1049" w:type="dxa"/>
            <w:tcBorders>
              <w:top w:val="single" w:sz="6" w:space="0" w:color="auto"/>
              <w:left w:val="single" w:sz="4" w:space="0" w:color="auto"/>
              <w:bottom w:val="single" w:sz="6" w:space="0" w:color="auto"/>
              <w:right w:val="single" w:sz="4" w:space="0" w:color="auto"/>
            </w:tcBorders>
          </w:tcPr>
          <w:p w14:paraId="21229DE5" w14:textId="77777777" w:rsidR="00A5420D" w:rsidRPr="007C6FA6" w:rsidRDefault="00A5420D" w:rsidP="007E194E">
            <w:r w:rsidRPr="007C6FA6">
              <w:t>A, I ,R</w:t>
            </w:r>
          </w:p>
        </w:tc>
      </w:tr>
      <w:tr w:rsidR="00A5420D" w:rsidRPr="007C6FA6" w14:paraId="5B31105C" w14:textId="77777777" w:rsidTr="003C7ED3">
        <w:trPr>
          <w:cantSplit/>
        </w:trPr>
        <w:tc>
          <w:tcPr>
            <w:tcW w:w="1985" w:type="dxa"/>
            <w:tcBorders>
              <w:top w:val="single" w:sz="6" w:space="0" w:color="auto"/>
              <w:left w:val="single" w:sz="4" w:space="0" w:color="auto"/>
              <w:bottom w:val="single" w:sz="6" w:space="0" w:color="auto"/>
            </w:tcBorders>
          </w:tcPr>
          <w:p w14:paraId="2FBD332F" w14:textId="77777777" w:rsidR="00A5420D" w:rsidRPr="007C6FA6" w:rsidRDefault="00A5420D" w:rsidP="007E194E">
            <w:pPr>
              <w:spacing w:before="60" w:after="60"/>
              <w:rPr>
                <w:b/>
                <w:bCs/>
              </w:rPr>
            </w:pPr>
            <w:r w:rsidRPr="007C6FA6">
              <w:rPr>
                <w:b/>
                <w:bCs/>
              </w:rPr>
              <w:t xml:space="preserve">Commitment to ongoing professional development </w:t>
            </w:r>
          </w:p>
        </w:tc>
        <w:tc>
          <w:tcPr>
            <w:tcW w:w="4677" w:type="dxa"/>
            <w:tcBorders>
              <w:top w:val="single" w:sz="6" w:space="0" w:color="auto"/>
              <w:left w:val="nil"/>
              <w:bottom w:val="single" w:sz="6" w:space="0" w:color="auto"/>
              <w:right w:val="nil"/>
            </w:tcBorders>
          </w:tcPr>
          <w:p w14:paraId="08616420" w14:textId="77777777" w:rsidR="00A5420D" w:rsidRDefault="00A5420D" w:rsidP="007E194E">
            <w:r w:rsidRPr="007C6FA6">
              <w:rPr>
                <w:b/>
              </w:rPr>
              <w:t xml:space="preserve">Learning </w:t>
            </w:r>
            <w:r>
              <w:rPr>
                <w:b/>
              </w:rPr>
              <w:t>and p</w:t>
            </w:r>
            <w:r w:rsidRPr="007C6FA6">
              <w:rPr>
                <w:b/>
              </w:rPr>
              <w:t xml:space="preserve">ersonal </w:t>
            </w:r>
            <w:r>
              <w:rPr>
                <w:b/>
              </w:rPr>
              <w:t>d</w:t>
            </w:r>
            <w:r w:rsidRPr="007C6FA6">
              <w:rPr>
                <w:b/>
              </w:rPr>
              <w:t>evelopment:</w:t>
            </w:r>
            <w:r w:rsidRPr="007C6FA6">
              <w:t xml:space="preserve"> </w:t>
            </w:r>
            <w:r>
              <w:t>D</w:t>
            </w:r>
            <w:r w:rsidRPr="007C6FA6">
              <w:t>emonstrates interest in the specialty required for the job. Demonstrates a commitment to maintaining professional skills and knowledge r</w:t>
            </w:r>
            <w:r>
              <w:t>elevant to the job.</w:t>
            </w:r>
          </w:p>
          <w:p w14:paraId="1B4ACF22" w14:textId="77777777" w:rsidR="00A5420D" w:rsidRPr="007C6FA6" w:rsidRDefault="00A5420D" w:rsidP="007E194E">
            <w:r w:rsidRPr="007C6FA6">
              <w:t>Demonstrates a willingness to fully engage in appraisal.  Self-awareness and ability to accept and learn from feedback.</w:t>
            </w:r>
          </w:p>
        </w:tc>
        <w:tc>
          <w:tcPr>
            <w:tcW w:w="1980" w:type="dxa"/>
            <w:tcBorders>
              <w:top w:val="single" w:sz="6" w:space="0" w:color="auto"/>
              <w:left w:val="single" w:sz="4" w:space="0" w:color="auto"/>
              <w:bottom w:val="single" w:sz="6" w:space="0" w:color="auto"/>
              <w:right w:val="nil"/>
            </w:tcBorders>
          </w:tcPr>
          <w:p w14:paraId="1FF904F9" w14:textId="77777777" w:rsidR="00A5420D" w:rsidRPr="007C6FA6" w:rsidRDefault="00A5420D" w:rsidP="007E194E">
            <w:pPr>
              <w:rPr>
                <w:i/>
                <w:iCs/>
              </w:rPr>
            </w:pPr>
          </w:p>
        </w:tc>
        <w:tc>
          <w:tcPr>
            <w:tcW w:w="1049" w:type="dxa"/>
            <w:tcBorders>
              <w:top w:val="single" w:sz="6" w:space="0" w:color="auto"/>
              <w:left w:val="single" w:sz="4" w:space="0" w:color="auto"/>
              <w:bottom w:val="single" w:sz="6" w:space="0" w:color="auto"/>
              <w:right w:val="single" w:sz="4" w:space="0" w:color="auto"/>
            </w:tcBorders>
          </w:tcPr>
          <w:p w14:paraId="2F409216" w14:textId="77777777" w:rsidR="00A5420D" w:rsidRPr="007C6FA6" w:rsidRDefault="00A5420D" w:rsidP="007E194E">
            <w:r w:rsidRPr="007C6FA6">
              <w:t xml:space="preserve">A. I , P </w:t>
            </w:r>
          </w:p>
        </w:tc>
      </w:tr>
    </w:tbl>
    <w:p w14:paraId="044D865F" w14:textId="77777777" w:rsidR="00A5420D" w:rsidRDefault="00A5420D" w:rsidP="00A5420D">
      <w:pPr>
        <w:rPr>
          <w:b/>
        </w:rPr>
      </w:pPr>
    </w:p>
    <w:p w14:paraId="2D28A209" w14:textId="77777777" w:rsidR="00A5420D" w:rsidRPr="007C6FA6" w:rsidRDefault="00A5420D" w:rsidP="00A5420D">
      <w:pPr>
        <w:rPr>
          <w:b/>
        </w:rPr>
      </w:pPr>
      <w:r w:rsidRPr="007C6FA6">
        <w:rPr>
          <w:b/>
        </w:rPr>
        <w:t>Key:</w:t>
      </w:r>
    </w:p>
    <w:p w14:paraId="0ADCFD9A" w14:textId="77777777" w:rsidR="00A5420D" w:rsidRDefault="00A5420D" w:rsidP="00A5420D">
      <w:pPr>
        <w:tabs>
          <w:tab w:val="left" w:pos="6804"/>
        </w:tabs>
        <w:spacing w:after="0"/>
      </w:pPr>
      <w:r w:rsidRPr="007C6FA6">
        <w:t>A=</w:t>
      </w:r>
      <w:r>
        <w:t xml:space="preserve"> </w:t>
      </w:r>
      <w:r w:rsidRPr="007C6FA6">
        <w:t>application form</w:t>
      </w:r>
    </w:p>
    <w:p w14:paraId="5AF9B79D" w14:textId="77777777" w:rsidR="00A5420D" w:rsidRDefault="00A5420D" w:rsidP="00A5420D">
      <w:pPr>
        <w:tabs>
          <w:tab w:val="left" w:pos="6804"/>
        </w:tabs>
        <w:spacing w:after="0"/>
      </w:pPr>
      <w:r w:rsidRPr="007C6FA6">
        <w:t>HS = pre employment check and health screening</w:t>
      </w:r>
    </w:p>
    <w:p w14:paraId="3905E47E" w14:textId="77777777" w:rsidR="00A5420D" w:rsidRDefault="00A5420D" w:rsidP="00A5420D">
      <w:pPr>
        <w:tabs>
          <w:tab w:val="left" w:pos="6804"/>
        </w:tabs>
        <w:spacing w:after="0"/>
      </w:pPr>
      <w:r>
        <w:t>I= interview</w:t>
      </w:r>
    </w:p>
    <w:p w14:paraId="321B832D" w14:textId="77777777" w:rsidR="00A5420D" w:rsidRDefault="00A5420D" w:rsidP="00A5420D">
      <w:pPr>
        <w:tabs>
          <w:tab w:val="left" w:pos="6804"/>
        </w:tabs>
        <w:spacing w:after="0"/>
      </w:pPr>
      <w:r>
        <w:t>P= portfolio</w:t>
      </w:r>
      <w:r w:rsidRPr="007C6FA6">
        <w:t xml:space="preserve"> </w:t>
      </w:r>
      <w:r>
        <w:tab/>
      </w:r>
      <w:r w:rsidRPr="007C6FA6">
        <w:t xml:space="preserve"> </w:t>
      </w:r>
      <w:r>
        <w:t xml:space="preserve">                           </w:t>
      </w:r>
    </w:p>
    <w:p w14:paraId="6484212C" w14:textId="77777777" w:rsidR="00A5420D" w:rsidRDefault="00A5420D" w:rsidP="00A5420D">
      <w:pPr>
        <w:tabs>
          <w:tab w:val="left" w:pos="6804"/>
        </w:tabs>
        <w:spacing w:after="0"/>
      </w:pPr>
      <w:r>
        <w:t>C= other documented evidence e.g. certificate, exam</w:t>
      </w:r>
    </w:p>
    <w:p w14:paraId="3BF98E4B" w14:textId="77777777" w:rsidR="00A5420D" w:rsidRDefault="00A5420D" w:rsidP="00A5420D">
      <w:pPr>
        <w:tabs>
          <w:tab w:val="left" w:pos="6804"/>
        </w:tabs>
        <w:spacing w:after="0"/>
      </w:pPr>
      <w:r>
        <w:t>R= references</w:t>
      </w:r>
    </w:p>
    <w:p w14:paraId="6FD4B001" w14:textId="77777777" w:rsidR="00A5420D" w:rsidRPr="007C6FA6" w:rsidRDefault="00A5420D" w:rsidP="00A5420D">
      <w:pPr>
        <w:tabs>
          <w:tab w:val="left" w:pos="6804"/>
        </w:tabs>
      </w:pPr>
      <w:r>
        <w:t>Italics = recommended but not essential</w:t>
      </w:r>
      <w:r>
        <w:tab/>
      </w:r>
    </w:p>
    <w:p w14:paraId="4D71119F" w14:textId="77777777" w:rsidR="00A5420D" w:rsidRDefault="00A5420D" w:rsidP="00A5420D">
      <w:pPr>
        <w:tabs>
          <w:tab w:val="left" w:pos="6804"/>
        </w:tabs>
        <w:rPr>
          <w:i/>
        </w:rPr>
      </w:pPr>
    </w:p>
    <w:p w14:paraId="05BDD2F6" w14:textId="77777777" w:rsidR="001016D7" w:rsidRDefault="001016D7" w:rsidP="001016D7"/>
    <w:p w14:paraId="5E52E4CF" w14:textId="77777777" w:rsidR="00C05F0E" w:rsidRDefault="00C05F0E">
      <w:pPr>
        <w:spacing w:after="200" w:line="276" w:lineRule="auto"/>
      </w:pPr>
      <w:r>
        <w:br w:type="page"/>
      </w:r>
    </w:p>
    <w:p w14:paraId="2D20B0F1" w14:textId="77777777" w:rsidR="001016D7" w:rsidRDefault="00AA0696" w:rsidP="00C05F0E">
      <w:pPr>
        <w:pStyle w:val="Heading1"/>
        <w:numPr>
          <w:ilvl w:val="0"/>
          <w:numId w:val="3"/>
        </w:numPr>
      </w:pPr>
      <w:r>
        <w:lastRenderedPageBreak/>
        <w:t>Onc</w:t>
      </w:r>
      <w:r w:rsidR="00266A0F">
        <w:t>ology Department</w:t>
      </w:r>
    </w:p>
    <w:p w14:paraId="5A30DBED" w14:textId="77777777" w:rsidR="00C05F0E" w:rsidRDefault="00C05F0E" w:rsidP="00C05F0E">
      <w:pPr>
        <w:pStyle w:val="Heading2numbered"/>
      </w:pPr>
      <w:r w:rsidRPr="00C05F0E">
        <w:t>Staffing</w:t>
      </w:r>
    </w:p>
    <w:p w14:paraId="1F71ECCA" w14:textId="77777777" w:rsidR="007E194E" w:rsidRPr="00E21A25" w:rsidRDefault="007E194E" w:rsidP="007E194E">
      <w:r w:rsidRPr="00E21A25">
        <w:t>The Oncology department at North Devon District Hospital is staffed by:</w:t>
      </w:r>
    </w:p>
    <w:p w14:paraId="7095C51E" w14:textId="1315166E" w:rsidR="007E194E" w:rsidRDefault="007E194E" w:rsidP="007E194E">
      <w:pPr>
        <w:pStyle w:val="ListParagraph"/>
        <w:numPr>
          <w:ilvl w:val="0"/>
          <w:numId w:val="27"/>
        </w:numPr>
        <w:spacing w:after="120"/>
        <w:jc w:val="both"/>
      </w:pPr>
      <w:r w:rsidRPr="00E21A25">
        <w:t>Seven Consultant Oncologists</w:t>
      </w:r>
      <w:r w:rsidR="005A26DD">
        <w:t>, covering all main tumour sites</w:t>
      </w:r>
    </w:p>
    <w:p w14:paraId="50F4C146" w14:textId="7F8E59B9" w:rsidR="005501D3" w:rsidRPr="00E21A25" w:rsidRDefault="0047193A" w:rsidP="007E194E">
      <w:pPr>
        <w:pStyle w:val="ListParagraph"/>
        <w:numPr>
          <w:ilvl w:val="0"/>
          <w:numId w:val="27"/>
        </w:numPr>
        <w:spacing w:after="120"/>
        <w:jc w:val="both"/>
      </w:pPr>
      <w:r>
        <w:t>Eight consultant Haematologists</w:t>
      </w:r>
    </w:p>
    <w:p w14:paraId="21A5D440" w14:textId="06F0494B" w:rsidR="007E194E" w:rsidRPr="00E21A25" w:rsidRDefault="00CC6138" w:rsidP="007E194E">
      <w:pPr>
        <w:pStyle w:val="ListParagraph"/>
        <w:numPr>
          <w:ilvl w:val="0"/>
          <w:numId w:val="27"/>
        </w:numPr>
        <w:tabs>
          <w:tab w:val="right" w:pos="9072"/>
        </w:tabs>
        <w:spacing w:line="480" w:lineRule="auto"/>
        <w:contextualSpacing/>
        <w:jc w:val="both"/>
      </w:pPr>
      <w:r>
        <w:t xml:space="preserve">5 </w:t>
      </w:r>
      <w:r w:rsidR="007E194E" w:rsidRPr="00E21A25">
        <w:t>Specialty Doctor</w:t>
      </w:r>
      <w:r>
        <w:t>s</w:t>
      </w:r>
      <w:r w:rsidR="005501D3">
        <w:t xml:space="preserve"> – </w:t>
      </w:r>
      <w:r>
        <w:t>2</w:t>
      </w:r>
      <w:r w:rsidR="005501D3">
        <w:t>.5WTE</w:t>
      </w:r>
      <w:r>
        <w:t xml:space="preserve"> haemat</w:t>
      </w:r>
      <w:r w:rsidR="005501D3">
        <w:t xml:space="preserve">ology &amp; 2.5WTE oncology </w:t>
      </w:r>
      <w:r w:rsidR="007E194E" w:rsidRPr="00E21A25">
        <w:t>(</w:t>
      </w:r>
      <w:r w:rsidR="005501D3">
        <w:t xml:space="preserve">including this </w:t>
      </w:r>
      <w:r w:rsidR="007E194E" w:rsidRPr="00E21A25">
        <w:t>vacancy)</w:t>
      </w:r>
    </w:p>
    <w:p w14:paraId="71CC6520" w14:textId="77777777" w:rsidR="00A35548" w:rsidRPr="00A35548" w:rsidRDefault="00A35548" w:rsidP="00A35548">
      <w:pPr>
        <w:pStyle w:val="ListParagraph"/>
        <w:numPr>
          <w:ilvl w:val="0"/>
          <w:numId w:val="27"/>
        </w:numPr>
        <w:tabs>
          <w:tab w:val="right" w:pos="9072"/>
        </w:tabs>
        <w:spacing w:line="480" w:lineRule="auto"/>
        <w:contextualSpacing/>
        <w:jc w:val="both"/>
      </w:pPr>
      <w:r w:rsidRPr="00A35548">
        <w:rPr>
          <w:bCs/>
        </w:rPr>
        <w:t>Acute Oncology Nurse Consultant</w:t>
      </w:r>
    </w:p>
    <w:p w14:paraId="49508093" w14:textId="32414A8C" w:rsidR="007E194E" w:rsidRPr="00E21A25" w:rsidRDefault="007E194E" w:rsidP="007E194E">
      <w:pPr>
        <w:pStyle w:val="ListParagraph"/>
        <w:numPr>
          <w:ilvl w:val="0"/>
          <w:numId w:val="27"/>
        </w:numPr>
        <w:spacing w:after="120" w:line="276" w:lineRule="auto"/>
        <w:jc w:val="both"/>
      </w:pPr>
      <w:r w:rsidRPr="00E21A25">
        <w:t>Acute Oncology</w:t>
      </w:r>
      <w:r w:rsidR="005501D3">
        <w:t xml:space="preserve"> </w:t>
      </w:r>
      <w:r w:rsidRPr="00E21A25">
        <w:t>Nurses</w:t>
      </w:r>
      <w:r w:rsidR="005501D3">
        <w:t xml:space="preserve"> </w:t>
      </w:r>
    </w:p>
    <w:p w14:paraId="30615C4C" w14:textId="77777777" w:rsidR="007E194E" w:rsidRPr="00E21A25" w:rsidRDefault="007E194E" w:rsidP="007E194E">
      <w:pPr>
        <w:pStyle w:val="ListParagraph"/>
        <w:numPr>
          <w:ilvl w:val="0"/>
          <w:numId w:val="27"/>
        </w:numPr>
        <w:spacing w:after="120" w:line="276" w:lineRule="auto"/>
        <w:jc w:val="both"/>
      </w:pPr>
      <w:r w:rsidRPr="00E21A25">
        <w:t>Chemotherapy Nursing team</w:t>
      </w:r>
    </w:p>
    <w:p w14:paraId="221EA1BC" w14:textId="0DD5B2BB" w:rsidR="007E194E" w:rsidRDefault="007E194E" w:rsidP="007E194E">
      <w:pPr>
        <w:pStyle w:val="ListParagraph"/>
        <w:numPr>
          <w:ilvl w:val="0"/>
          <w:numId w:val="27"/>
        </w:numPr>
        <w:spacing w:after="120" w:line="276" w:lineRule="auto"/>
        <w:jc w:val="both"/>
      </w:pPr>
      <w:r w:rsidRPr="00E21A25">
        <w:t>Clinical Nursing Specialist team</w:t>
      </w:r>
      <w:r w:rsidR="005501D3">
        <w:t>s</w:t>
      </w:r>
    </w:p>
    <w:p w14:paraId="0C2F5FC6" w14:textId="77777777" w:rsidR="00F0402B" w:rsidRPr="00E21A25" w:rsidRDefault="00F0402B" w:rsidP="00F0402B">
      <w:pPr>
        <w:pStyle w:val="ListParagraph"/>
        <w:spacing w:after="120" w:line="276" w:lineRule="auto"/>
        <w:ind w:left="425"/>
        <w:jc w:val="both"/>
      </w:pPr>
    </w:p>
    <w:p w14:paraId="1079E46F" w14:textId="77777777" w:rsidR="007E194E" w:rsidRPr="00E21A25" w:rsidRDefault="00313706" w:rsidP="007E194E">
      <w:pPr>
        <w:suppressAutoHyphens/>
        <w:rPr>
          <w:rFonts w:cs="Arial"/>
          <w:szCs w:val="24"/>
        </w:rPr>
      </w:pPr>
      <w:r>
        <w:rPr>
          <w:rFonts w:cs="Arial"/>
          <w:szCs w:val="24"/>
        </w:rPr>
        <w:t>There is</w:t>
      </w:r>
      <w:r w:rsidR="007E194E" w:rsidRPr="00E21A25">
        <w:rPr>
          <w:rFonts w:cs="Arial"/>
          <w:szCs w:val="24"/>
        </w:rPr>
        <w:t xml:space="preserve"> a pool of chemotherapy nurses who deliver treatments within the Seamoor Unit plus a team of Clinical Nurse Specialists providing support to our patients alongside the consultants, allowing a multidisciplinary approach to patient care.  </w:t>
      </w:r>
    </w:p>
    <w:p w14:paraId="2F3D1DF6" w14:textId="77777777" w:rsidR="00C05F0E" w:rsidRDefault="00C05F0E" w:rsidP="00C05F0E">
      <w:pPr>
        <w:pStyle w:val="Heading2numbered"/>
      </w:pPr>
      <w:r w:rsidRPr="00C05F0E">
        <w:t>Departmental management</w:t>
      </w:r>
    </w:p>
    <w:p w14:paraId="56B34394" w14:textId="4ABE15A7" w:rsidR="007E194E" w:rsidRPr="00E21A25" w:rsidRDefault="007E194E" w:rsidP="007E194E">
      <w:r w:rsidRPr="00E21A25">
        <w:t>Day to day managerial &amp; operational links are with the Lead Clinician</w:t>
      </w:r>
      <w:r w:rsidR="0047193A">
        <w:t xml:space="preserve"> oncology -</w:t>
      </w:r>
      <w:r w:rsidRPr="00E21A25">
        <w:t xml:space="preserve"> Dr </w:t>
      </w:r>
      <w:r w:rsidR="00AB385D">
        <w:t>Peter Stephens</w:t>
      </w:r>
      <w:r w:rsidRPr="00E21A25">
        <w:t xml:space="preserve"> </w:t>
      </w:r>
      <w:proofErr w:type="spellStart"/>
      <w:r w:rsidRPr="00E21A25">
        <w:t>Scatchard</w:t>
      </w:r>
      <w:proofErr w:type="spellEnd"/>
      <w:r w:rsidR="005A26DD">
        <w:t xml:space="preserve">, </w:t>
      </w:r>
      <w:r w:rsidR="0047193A">
        <w:t xml:space="preserve">Lead Clinician Haematology – </w:t>
      </w:r>
      <w:r w:rsidR="00AB385D">
        <w:t xml:space="preserve">Dr </w:t>
      </w:r>
      <w:bookmarkStart w:id="0" w:name="_GoBack"/>
      <w:bookmarkEnd w:id="0"/>
      <w:r w:rsidR="0047193A">
        <w:t xml:space="preserve">Dave Veale </w:t>
      </w:r>
      <w:r w:rsidR="005A26DD">
        <w:t>Cancer Matron, Rebecca Stuckey</w:t>
      </w:r>
      <w:r w:rsidR="00E21A25">
        <w:t xml:space="preserve"> and </w:t>
      </w:r>
      <w:r w:rsidRPr="00E21A25">
        <w:t>t</w:t>
      </w:r>
      <w:r w:rsidR="00E21A25">
        <w:t xml:space="preserve">he Cancer Manager, </w:t>
      </w:r>
      <w:r w:rsidR="00324B05">
        <w:t>Daniel Spelman.</w:t>
      </w:r>
    </w:p>
    <w:p w14:paraId="36345D1B" w14:textId="77777777" w:rsidR="00C05F0E" w:rsidRDefault="00C05F0E" w:rsidP="00C05F0E">
      <w:pPr>
        <w:pStyle w:val="Heading2numbered"/>
      </w:pPr>
      <w:r>
        <w:t>Departmental workload</w:t>
      </w:r>
    </w:p>
    <w:p w14:paraId="11E4B492" w14:textId="541C097F" w:rsidR="00C05F0E" w:rsidRPr="00E21A25" w:rsidRDefault="00AB385D" w:rsidP="00C05F0E">
      <w:pPr>
        <w:rPr>
          <w:rFonts w:cs="Arial"/>
        </w:rPr>
      </w:pPr>
      <w:sdt>
        <w:sdtPr>
          <w:rPr>
            <w:rFonts w:cs="Arial"/>
          </w:rPr>
          <w:id w:val="-113216682"/>
          <w:placeholder>
            <w:docPart w:val="4A9D8C0DD5DF4FE9999E4F02A90DFAC1"/>
          </w:placeholder>
          <w:text/>
        </w:sdtPr>
        <w:sdtEndPr/>
        <w:sdtContent>
          <w:r w:rsidR="00977888">
            <w:rPr>
              <w:rFonts w:cs="Arial"/>
            </w:rPr>
            <w:t xml:space="preserve">Volumes of </w:t>
          </w:r>
          <w:r w:rsidR="00AF727C">
            <w:rPr>
              <w:rFonts w:cs="Arial"/>
            </w:rPr>
            <w:t>haematological</w:t>
          </w:r>
          <w:r w:rsidR="00977888">
            <w:rPr>
              <w:rFonts w:cs="Arial"/>
            </w:rPr>
            <w:t xml:space="preserve"> and oncolog</w:t>
          </w:r>
          <w:r w:rsidR="00AF727C">
            <w:rPr>
              <w:rFonts w:cs="Arial"/>
            </w:rPr>
            <w:t>ical</w:t>
          </w:r>
          <w:r w:rsidR="00977888">
            <w:rPr>
              <w:rFonts w:cs="Arial"/>
            </w:rPr>
            <w:t xml:space="preserve"> treatments have been increasing over </w:t>
          </w:r>
          <w:r w:rsidR="00AF727C">
            <w:rPr>
              <w:rFonts w:cs="Arial"/>
            </w:rPr>
            <w:t xml:space="preserve">recent years with an increase in both newly diagnosed conditions and development of new treatments leading to an increase in referrals. In addition, the complexity of the patient cohort has increased which has contributed to an increase in activity. Annual activity figures are (latest </w:t>
          </w:r>
          <w:proofErr w:type="gramStart"/>
          <w:r w:rsidR="00AF727C">
            <w:rPr>
              <w:rFonts w:cs="Arial"/>
            </w:rPr>
            <w:t>available)</w:t>
          </w:r>
          <w:r w:rsidR="007E194E" w:rsidRPr="00E21A25">
            <w:rPr>
              <w:rFonts w:cs="Arial"/>
            </w:rPr>
            <w:t xml:space="preserve">   </w:t>
          </w:r>
          <w:proofErr w:type="gramEnd"/>
          <w:r w:rsidR="007E194E" w:rsidRPr="00E21A25">
            <w:rPr>
              <w:rFonts w:cs="Arial"/>
            </w:rPr>
            <w:t xml:space="preserve">                          New Outpatients </w:t>
          </w:r>
          <w:r w:rsidR="007E194E" w:rsidRPr="00E21A25">
            <w:rPr>
              <w:rFonts w:cs="Arial"/>
            </w:rPr>
            <w:tab/>
            <w:t xml:space="preserve">             </w:t>
          </w:r>
          <w:r w:rsidR="00AF727C">
            <w:rPr>
              <w:rFonts w:cs="Arial"/>
            </w:rPr>
            <w:t>1,260</w:t>
          </w:r>
          <w:r w:rsidR="007E194E" w:rsidRPr="00E21A25">
            <w:rPr>
              <w:rFonts w:cs="Arial"/>
            </w:rPr>
            <w:t xml:space="preserve">                                                                                                                    Follow-up Outpatients</w:t>
          </w:r>
          <w:r w:rsidR="007E194E" w:rsidRPr="00E21A25">
            <w:rPr>
              <w:rFonts w:cs="Arial"/>
            </w:rPr>
            <w:tab/>
          </w:r>
          <w:r w:rsidR="00826EA2" w:rsidRPr="00E21A25">
            <w:rPr>
              <w:rFonts w:cs="Arial"/>
            </w:rPr>
            <w:t xml:space="preserve">             </w:t>
          </w:r>
          <w:r w:rsidR="00E42579">
            <w:rPr>
              <w:rFonts w:cs="Arial"/>
            </w:rPr>
            <w:t>10,800</w:t>
          </w:r>
          <w:r w:rsidR="007E194E" w:rsidRPr="00E21A25">
            <w:rPr>
              <w:rFonts w:cs="Arial"/>
            </w:rPr>
            <w:t xml:space="preserve">                                                                                                      </w:t>
          </w:r>
          <w:proofErr w:type="spellStart"/>
          <w:r w:rsidR="007E194E" w:rsidRPr="00E21A25">
            <w:rPr>
              <w:rFonts w:cs="Arial"/>
            </w:rPr>
            <w:t>AoS</w:t>
          </w:r>
          <w:proofErr w:type="spellEnd"/>
          <w:r w:rsidR="00E42579">
            <w:rPr>
              <w:rFonts w:cs="Arial"/>
            </w:rPr>
            <w:t xml:space="preserve"> S-DEC attendances</w:t>
          </w:r>
          <w:r w:rsidR="007E194E" w:rsidRPr="00E21A25">
            <w:rPr>
              <w:rFonts w:cs="Arial"/>
            </w:rPr>
            <w:tab/>
          </w:r>
          <w:r w:rsidR="00826EA2" w:rsidRPr="00E21A25">
            <w:rPr>
              <w:rFonts w:cs="Arial"/>
            </w:rPr>
            <w:t xml:space="preserve"> </w:t>
          </w:r>
          <w:r w:rsidR="00E42579">
            <w:rPr>
              <w:rFonts w:cs="Arial"/>
            </w:rPr>
            <w:t xml:space="preserve"> </w:t>
          </w:r>
          <w:r w:rsidR="007E194E" w:rsidRPr="00E21A25">
            <w:rPr>
              <w:rFonts w:cs="Arial"/>
            </w:rPr>
            <w:t>1,</w:t>
          </w:r>
          <w:r w:rsidR="009F4E5C">
            <w:rPr>
              <w:rFonts w:cs="Arial"/>
            </w:rPr>
            <w:t>080</w:t>
          </w:r>
        </w:sdtContent>
      </w:sdt>
    </w:p>
    <w:p w14:paraId="0DEFFDC3" w14:textId="77777777" w:rsidR="00266A0F" w:rsidRDefault="00801919" w:rsidP="00801919">
      <w:pPr>
        <w:pStyle w:val="Heading12ptbold"/>
      </w:pPr>
      <w:r w:rsidRPr="00801919">
        <w:t xml:space="preserve">Emergency </w:t>
      </w:r>
      <w:r>
        <w:t>w</w:t>
      </w:r>
      <w:r w:rsidRPr="00801919">
        <w:t>ork</w:t>
      </w:r>
      <w:r w:rsidR="00266A0F">
        <w:t xml:space="preserve"> </w:t>
      </w:r>
    </w:p>
    <w:p w14:paraId="4AE6E892" w14:textId="77777777" w:rsidR="00801919" w:rsidRDefault="00AB385D" w:rsidP="0035329C">
      <w:sdt>
        <w:sdtPr>
          <w:id w:val="1358688900"/>
          <w:placeholder>
            <w:docPart w:val="71EBAA819CB54C7D9A83D9C466A7A09E"/>
          </w:placeholder>
          <w:text/>
        </w:sdtPr>
        <w:sdtEndPr/>
        <w:sdtContent>
          <w:r w:rsidR="00BB3E20">
            <w:t>Not applicable</w:t>
          </w:r>
          <w:r w:rsidR="0035329C">
            <w:t>.</w:t>
          </w:r>
        </w:sdtContent>
      </w:sdt>
    </w:p>
    <w:p w14:paraId="177514DD" w14:textId="77777777" w:rsidR="007E194E" w:rsidRDefault="00801919" w:rsidP="007E194E">
      <w:pPr>
        <w:pStyle w:val="Heading2numbered"/>
      </w:pPr>
      <w:r>
        <w:t>Resources</w:t>
      </w:r>
    </w:p>
    <w:p w14:paraId="01AE2460" w14:textId="77777777" w:rsidR="00E25791" w:rsidRPr="00E21A25" w:rsidRDefault="007E194E" w:rsidP="007E194E">
      <w:pPr>
        <w:pStyle w:val="NormalWeb"/>
        <w:shd w:val="clear" w:color="auto" w:fill="FFFFFF"/>
        <w:spacing w:before="240" w:beforeAutospacing="0" w:after="240" w:afterAutospacing="0"/>
        <w:textAlignment w:val="baseline"/>
        <w:rPr>
          <w:rFonts w:ascii="Arial" w:hAnsi="Arial" w:cs="Arial"/>
          <w:sz w:val="22"/>
          <w:szCs w:val="22"/>
        </w:rPr>
      </w:pPr>
      <w:r w:rsidRPr="00E21A25">
        <w:rPr>
          <w:rFonts w:ascii="Arial" w:hAnsi="Arial" w:cs="Arial"/>
          <w:sz w:val="22"/>
          <w:szCs w:val="22"/>
        </w:rPr>
        <w:t xml:space="preserve">A new state-of-the-art chemotherapy and day treatment unit opened in March 2015 comprising of 14 treatment chairs, separate </w:t>
      </w:r>
      <w:proofErr w:type="spellStart"/>
      <w:r w:rsidRPr="00E21A25">
        <w:rPr>
          <w:rFonts w:ascii="Arial" w:hAnsi="Arial" w:cs="Arial"/>
          <w:sz w:val="22"/>
          <w:szCs w:val="22"/>
        </w:rPr>
        <w:t>ensuite</w:t>
      </w:r>
      <w:proofErr w:type="spellEnd"/>
      <w:r w:rsidRPr="00E21A25">
        <w:rPr>
          <w:rFonts w:ascii="Arial" w:hAnsi="Arial" w:cs="Arial"/>
          <w:sz w:val="22"/>
          <w:szCs w:val="22"/>
        </w:rPr>
        <w:t xml:space="preserve"> treatment rooms, plus seven consulting rooms for oncology and haematology outpatients.</w:t>
      </w:r>
      <w:sdt>
        <w:sdtPr>
          <w:rPr>
            <w:rFonts w:ascii="Arial" w:hAnsi="Arial" w:cs="Arial"/>
            <w:sz w:val="22"/>
            <w:szCs w:val="22"/>
          </w:rPr>
          <w:id w:val="-1768696002"/>
          <w:placeholder>
            <w:docPart w:val="D0AA33F640134DF9B1EC7936886DA4D4"/>
          </w:placeholder>
          <w:text/>
        </w:sdtPr>
        <w:sdtEndPr/>
        <w:sdtContent>
          <w:r w:rsidR="00266A0F" w:rsidRPr="00E21A25">
            <w:rPr>
              <w:rFonts w:ascii="Arial" w:hAnsi="Arial" w:cs="Arial"/>
              <w:sz w:val="22"/>
              <w:szCs w:val="22"/>
            </w:rPr>
            <w:t xml:space="preserve">. </w:t>
          </w:r>
        </w:sdtContent>
      </w:sdt>
    </w:p>
    <w:p w14:paraId="10B6324C" w14:textId="52A53536" w:rsidR="00E63222" w:rsidRDefault="00E63222" w:rsidP="00E25791"/>
    <w:p w14:paraId="26F73DEC" w14:textId="760F5063" w:rsidR="009F4E5C" w:rsidRDefault="009F4E5C" w:rsidP="00E25791"/>
    <w:p w14:paraId="448BD502" w14:textId="77777777" w:rsidR="009F4E5C" w:rsidRDefault="009F4E5C" w:rsidP="00E25791"/>
    <w:p w14:paraId="38B442A9" w14:textId="77777777" w:rsidR="00EB12E0" w:rsidRDefault="00EB12E0" w:rsidP="00EB12E0">
      <w:pPr>
        <w:pStyle w:val="Heading1"/>
        <w:numPr>
          <w:ilvl w:val="0"/>
          <w:numId w:val="3"/>
        </w:numPr>
      </w:pPr>
      <w:r w:rsidRPr="00EB12E0">
        <w:lastRenderedPageBreak/>
        <w:t xml:space="preserve">Main </w:t>
      </w:r>
      <w:r w:rsidR="00E77293">
        <w:t>c</w:t>
      </w:r>
      <w:r w:rsidRPr="00EB12E0">
        <w:t xml:space="preserve">onditions of </w:t>
      </w:r>
      <w:r w:rsidR="00E77293">
        <w:t>s</w:t>
      </w:r>
      <w:r w:rsidRPr="00EB12E0">
        <w:t>ervice</w:t>
      </w:r>
    </w:p>
    <w:p w14:paraId="766E2EF3" w14:textId="30A0E68C" w:rsidR="00260AA3" w:rsidRPr="002D1F45" w:rsidRDefault="00260AA3" w:rsidP="00260AA3">
      <w:r w:rsidRPr="002D1F45">
        <w:t xml:space="preserve">Appointment is to the </w:t>
      </w:r>
      <w:r w:rsidR="00984E77" w:rsidRPr="002D1F45">
        <w:t xml:space="preserve">NHS </w:t>
      </w:r>
      <w:r w:rsidR="00F1608D">
        <w:t>Specialty Doctor</w:t>
      </w:r>
      <w:r w:rsidR="00984E77" w:rsidRPr="002D1F45">
        <w:t xml:space="preserve"> Contract under</w:t>
      </w:r>
      <w:r w:rsidRPr="002D1F45">
        <w:t xml:space="preserve"> the current Terms and Conditions of Service for </w:t>
      </w:r>
      <w:r w:rsidR="00966C8D">
        <w:t xml:space="preserve">Specialty Doctor England (2021). </w:t>
      </w:r>
      <w:r w:rsidRPr="002D1F45">
        <w:t>These are nationally agreed and may be amended or modified from time to time by either national agreement or local negotiation with the BMA local negotiating committee.</w:t>
      </w:r>
    </w:p>
    <w:p w14:paraId="7C0C0D25" w14:textId="77777777" w:rsidR="00260AA3" w:rsidRPr="002D1F45" w:rsidRDefault="00260AA3" w:rsidP="00260AA3">
      <w:r w:rsidRPr="002D1F45">
        <w:t xml:space="preserve">The employer is </w:t>
      </w:r>
      <w:r w:rsidR="00F0402B">
        <w:t>Royal Devon University Healthcare NHS Foundation Trust</w:t>
      </w:r>
      <w:r w:rsidRPr="002D1F45">
        <w:t xml:space="preserve">. The appointee will be professionally accountable to the </w:t>
      </w:r>
      <w:r w:rsidR="005F4278">
        <w:t>Lead Clinician/M</w:t>
      </w:r>
      <w:r w:rsidRPr="002D1F45">
        <w:t xml:space="preserve">edical </w:t>
      </w:r>
      <w:r w:rsidR="005F4278">
        <w:t>D</w:t>
      </w:r>
      <w:r w:rsidRPr="002D1F45">
        <w:t xml:space="preserve">irector and managerially accountable to the </w:t>
      </w:r>
      <w:r w:rsidR="005F4278">
        <w:t>C</w:t>
      </w:r>
      <w:r w:rsidRPr="002D1F45">
        <w:t xml:space="preserve">hief </w:t>
      </w:r>
      <w:r w:rsidR="005F4278">
        <w:t>E</w:t>
      </w:r>
      <w:r w:rsidRPr="002D1F45">
        <w:t>xecutive.</w:t>
      </w:r>
    </w:p>
    <w:p w14:paraId="756141CB" w14:textId="77777777" w:rsidR="00260AA3" w:rsidRPr="002D1F45" w:rsidRDefault="00260AA3" w:rsidP="00260AA3">
      <w:r w:rsidRPr="002D1F45">
        <w:t>The postholder is required to have full registration with a licence to practice with the General Medical Council and to ensure that such registration is maintained for the duration of the appointment.</w:t>
      </w:r>
    </w:p>
    <w:p w14:paraId="2F26049B" w14:textId="77777777" w:rsidR="00260AA3" w:rsidRPr="002D1F45" w:rsidRDefault="00260AA3" w:rsidP="00260AA3">
      <w:pPr>
        <w:pStyle w:val="Heading12ptbold"/>
      </w:pPr>
      <w:r w:rsidRPr="002D1F45">
        <w:t>Salary scale</w:t>
      </w:r>
    </w:p>
    <w:p w14:paraId="608B6B86" w14:textId="32A20164" w:rsidR="00260AA3" w:rsidRPr="00FA1117" w:rsidRDefault="00260AA3" w:rsidP="00260AA3">
      <w:r w:rsidRPr="00FA1117">
        <w:t xml:space="preserve">This is as described in the Medical and Dental Terms and Conditions, in line with the </w:t>
      </w:r>
      <w:r w:rsidR="00F1608D">
        <w:t>Specialty Doctor contr</w:t>
      </w:r>
      <w:r w:rsidR="00BA3676" w:rsidRPr="00FA1117">
        <w:t xml:space="preserve">act </w:t>
      </w:r>
      <w:r w:rsidR="00984E77" w:rsidRPr="00FA1117">
        <w:t>(200</w:t>
      </w:r>
      <w:r w:rsidR="00BA3676" w:rsidRPr="00FA1117">
        <w:t>8</w:t>
      </w:r>
      <w:r w:rsidR="00984E77" w:rsidRPr="00FA1117">
        <w:t>)</w:t>
      </w:r>
      <w:r w:rsidRPr="00FA1117">
        <w:t xml:space="preserve">. The current </w:t>
      </w:r>
      <w:r w:rsidR="00966C8D" w:rsidRPr="00FA1117">
        <w:t>full-time</w:t>
      </w:r>
      <w:r w:rsidRPr="00FA1117">
        <w:t xml:space="preserve"> salary scale (as of April 20</w:t>
      </w:r>
      <w:r w:rsidR="00D826AE">
        <w:t>2</w:t>
      </w:r>
      <w:r w:rsidR="00966C8D">
        <w:t>1</w:t>
      </w:r>
      <w:r w:rsidRPr="00FA1117">
        <w:t xml:space="preserve">) ranges from </w:t>
      </w:r>
      <w:r w:rsidRPr="00266A0F">
        <w:t>£</w:t>
      </w:r>
      <w:r w:rsidR="00966C8D">
        <w:t>50,373</w:t>
      </w:r>
      <w:r w:rsidRPr="00266A0F">
        <w:t xml:space="preserve"> – £</w:t>
      </w:r>
      <w:r w:rsidR="00F1608D">
        <w:t>7</w:t>
      </w:r>
      <w:r w:rsidR="00966C8D">
        <w:t xml:space="preserve">8,759 </w:t>
      </w:r>
      <w:r w:rsidRPr="00266A0F">
        <w:t xml:space="preserve">with </w:t>
      </w:r>
      <w:r w:rsidR="00966C8D">
        <w:t xml:space="preserve">six </w:t>
      </w:r>
      <w:r w:rsidRPr="00266A0F">
        <w:t>thresholds.</w:t>
      </w:r>
    </w:p>
    <w:p w14:paraId="5FA8DCE1" w14:textId="38E5F299" w:rsidR="00260AA3" w:rsidRPr="002D1F45" w:rsidRDefault="00966C8D" w:rsidP="00260AA3">
      <w:r>
        <w:t>An</w:t>
      </w:r>
      <w:r w:rsidR="008337C6" w:rsidRPr="002D1F45">
        <w:t xml:space="preserve"> </w:t>
      </w:r>
      <w:r w:rsidR="00DB2C25" w:rsidRPr="002D1F45">
        <w:t>on-call</w:t>
      </w:r>
      <w:r w:rsidR="008337C6" w:rsidRPr="002D1F45">
        <w:t xml:space="preserve"> supplement is </w:t>
      </w:r>
      <w:sdt>
        <w:sdtPr>
          <w:id w:val="396634713"/>
          <w:placeholder>
            <w:docPart w:val="0EB89D22F2624EC49BE6E97E68CC7D71"/>
          </w:placeholder>
          <w:text/>
        </w:sdtPr>
        <w:sdtEndPr/>
        <w:sdtContent>
          <w:r>
            <w:t xml:space="preserve">not applicable to this post </w:t>
          </w:r>
        </w:sdtContent>
      </w:sdt>
      <w:r w:rsidR="00260AA3" w:rsidRPr="002D1F45">
        <w:t>.</w:t>
      </w:r>
    </w:p>
    <w:p w14:paraId="6C2E7E79" w14:textId="77777777" w:rsidR="00260AA3" w:rsidRPr="002D1F45" w:rsidRDefault="00260AA3" w:rsidP="00260AA3">
      <w:pPr>
        <w:pStyle w:val="Heading12ptbold"/>
      </w:pPr>
      <w:r w:rsidRPr="002D1F45">
        <w:t>Leave</w:t>
      </w:r>
    </w:p>
    <w:p w14:paraId="4EB6E6E3" w14:textId="02517106" w:rsidR="00135A20" w:rsidRDefault="00260AA3" w:rsidP="00260AA3">
      <w:r w:rsidRPr="002D1F45">
        <w:t xml:space="preserve">Annual leave entitlement is as described in Schedule 18 of the Terms and Conditions of </w:t>
      </w:r>
      <w:r w:rsidR="00BA3676" w:rsidRPr="00BA3676">
        <w:t>Specialt</w:t>
      </w:r>
      <w:r w:rsidR="00F1608D">
        <w:t>y Doctor</w:t>
      </w:r>
      <w:r w:rsidR="00BA3676" w:rsidRPr="00BA3676">
        <w:t xml:space="preserve"> contract 20</w:t>
      </w:r>
      <w:r w:rsidR="00966C8D">
        <w:t>21</w:t>
      </w:r>
      <w:r w:rsidRPr="002D1F45">
        <w:t xml:space="preserve">. </w:t>
      </w:r>
    </w:p>
    <w:p w14:paraId="59C460EA" w14:textId="35030E84" w:rsidR="00260AA3" w:rsidRPr="002D1F45" w:rsidRDefault="002B1525" w:rsidP="00260AA3">
      <w:r>
        <w:t>Study leave entitlement is 30</w:t>
      </w:r>
      <w:r w:rsidR="00260AA3" w:rsidRPr="002D1F45">
        <w:t xml:space="preserve"> days</w:t>
      </w:r>
      <w:r w:rsidR="00266A0F">
        <w:t xml:space="preserve"> </w:t>
      </w:r>
      <w:r w:rsidR="00260AA3" w:rsidRPr="002D1F45">
        <w:t xml:space="preserve">over a fixed </w:t>
      </w:r>
      <w:proofErr w:type="gramStart"/>
      <w:r w:rsidR="00260AA3" w:rsidRPr="002D1F45">
        <w:t>three year</w:t>
      </w:r>
      <w:proofErr w:type="gramEnd"/>
      <w:r w:rsidR="00260AA3" w:rsidRPr="002D1F45">
        <w:t xml:space="preserve"> period.</w:t>
      </w:r>
    </w:p>
    <w:p w14:paraId="5DC6D1AA" w14:textId="77777777" w:rsidR="00260AA3" w:rsidRPr="002D1F45" w:rsidRDefault="00260AA3" w:rsidP="00260AA3">
      <w:r w:rsidRPr="002D1F45">
        <w:t>Further details are avail</w:t>
      </w:r>
      <w:r w:rsidR="00135A20">
        <w:t>able in the Senior Medical Study</w:t>
      </w:r>
      <w:r w:rsidRPr="002D1F45">
        <w:t xml:space="preserve"> Leave Policy.</w:t>
      </w:r>
    </w:p>
    <w:p w14:paraId="2F664CBD" w14:textId="77777777" w:rsidR="00260AA3" w:rsidRPr="002D1F45" w:rsidRDefault="00260AA3" w:rsidP="00260AA3">
      <w:r w:rsidRPr="002D1F45">
        <w:t xml:space="preserve">Locum cover for leave will not normally be provided. It is expected that </w:t>
      </w:r>
      <w:r w:rsidR="00FD766F">
        <w:t>individual</w:t>
      </w:r>
      <w:r w:rsidRPr="002D1F45">
        <w:t>s within the department will coordinate leave to ensure that an appropriate level of service (emergency, urgent and routine) is maintained.</w:t>
      </w:r>
    </w:p>
    <w:p w14:paraId="029AAA4F" w14:textId="77777777" w:rsidR="00260AA3" w:rsidRPr="002D1F45" w:rsidRDefault="00260AA3" w:rsidP="00260AA3">
      <w:pPr>
        <w:rPr>
          <w:b/>
        </w:rPr>
      </w:pPr>
      <w:r w:rsidRPr="002D1F45">
        <w:rPr>
          <w:b/>
        </w:rPr>
        <w:t xml:space="preserve">Duty to be contactable </w:t>
      </w:r>
    </w:p>
    <w:p w14:paraId="02843C4B" w14:textId="77777777" w:rsidR="00260AA3" w:rsidRPr="002D1F45" w:rsidRDefault="00260AA3" w:rsidP="004C5E1B">
      <w:r w:rsidRPr="002D1F45">
        <w:t xml:space="preserve">Subject to the provisions in Schedule 8, </w:t>
      </w:r>
      <w:r w:rsidR="00F1608D">
        <w:t>Specialty Doctor</w:t>
      </w:r>
      <w:r w:rsidRPr="002D1F45">
        <w:t xml:space="preserve"> must ensure that there are clear and effective arrangements so that the employing organisation can contact him or her immediately at any time during a period when he or she </w:t>
      </w:r>
      <w:r w:rsidR="00266A0F">
        <w:t>may be</w:t>
      </w:r>
      <w:r w:rsidRPr="002D1F45">
        <w:t xml:space="preserve"> on-call. </w:t>
      </w:r>
    </w:p>
    <w:p w14:paraId="2609C771" w14:textId="77777777" w:rsidR="00260AA3" w:rsidRPr="002D1F45" w:rsidRDefault="00260AA3" w:rsidP="00260AA3">
      <w:pPr>
        <w:pStyle w:val="Heading12ptbold"/>
      </w:pPr>
      <w:r w:rsidRPr="002D1F45">
        <w:t>Indemnity</w:t>
      </w:r>
    </w:p>
    <w:p w14:paraId="6034FB62" w14:textId="77777777" w:rsidR="00260AA3" w:rsidRPr="002D1F45" w:rsidRDefault="00260AA3" w:rsidP="00260AA3">
      <w:r w:rsidRPr="002D1F45">
        <w:t>The post</w:t>
      </w:r>
      <w:r w:rsidR="00984E77" w:rsidRPr="002D1F45">
        <w:t>-</w:t>
      </w:r>
      <w:r w:rsidRPr="002D1F45">
        <w:t>holder is not contractually obliged to subscribe to a professional defence organisation but should ensure that they have adequate defence cover for non-NHS work.</w:t>
      </w:r>
    </w:p>
    <w:p w14:paraId="6B9CBFC8" w14:textId="77777777" w:rsidR="00260AA3" w:rsidRPr="002D1F45" w:rsidRDefault="00260AA3" w:rsidP="00260AA3">
      <w:pPr>
        <w:pStyle w:val="Heading12ptbold"/>
      </w:pPr>
      <w:r w:rsidRPr="002D1F45">
        <w:t>Mentoring</w:t>
      </w:r>
    </w:p>
    <w:p w14:paraId="77764C0C" w14:textId="77777777" w:rsidR="00260AA3" w:rsidRPr="002D1F45" w:rsidRDefault="00260AA3" w:rsidP="00260AA3">
      <w:r w:rsidRPr="002D1F45">
        <w:t xml:space="preserve">New </w:t>
      </w:r>
      <w:r w:rsidR="00F1608D">
        <w:t xml:space="preserve">Specialty Doctors </w:t>
      </w:r>
      <w:r w:rsidRPr="002D1F45">
        <w:t>will have access to mentoring and are encouraged to take advantage of this facility</w:t>
      </w:r>
      <w:r w:rsidR="00984E77" w:rsidRPr="002D1F45">
        <w:t>.</w:t>
      </w:r>
      <w:r w:rsidRPr="002D1F45">
        <w:t xml:space="preserve"> </w:t>
      </w:r>
      <w:r w:rsidR="00984E77" w:rsidRPr="002D1F45">
        <w:t>T</w:t>
      </w:r>
      <w:r w:rsidRPr="002D1F45">
        <w:t>his will be arranged following discussion and mutual agreement between the individual and the</w:t>
      </w:r>
      <w:r w:rsidR="00266A0F">
        <w:t>ir Lead Clinician/Medical Director</w:t>
      </w:r>
      <w:r w:rsidRPr="002D1F45">
        <w:t>.</w:t>
      </w:r>
    </w:p>
    <w:p w14:paraId="105053E2" w14:textId="77777777" w:rsidR="00260AA3" w:rsidRPr="002D1F45" w:rsidRDefault="00260AA3" w:rsidP="00260AA3">
      <w:pPr>
        <w:pStyle w:val="Heading12ptbold"/>
      </w:pPr>
      <w:r w:rsidRPr="002D1F45">
        <w:t>Professional performance</w:t>
      </w:r>
    </w:p>
    <w:p w14:paraId="74AED1C0" w14:textId="77777777" w:rsidR="00135A20" w:rsidRDefault="00135A20" w:rsidP="00135A20">
      <w:r>
        <w:t xml:space="preserve">The Trust expects all doctors to work within the guidelines of the GMC Guide to Good Medical Practice. You will work with clinical and managerial colleagues to deliver high quality clinical care, </w:t>
      </w:r>
      <w:r>
        <w:lastRenderedPageBreak/>
        <w:t>within the management structure of the Trust and are expected to follow Trust policies and procedures, both statutory and local, including participation in the WHO surgical checklist.</w:t>
      </w:r>
    </w:p>
    <w:p w14:paraId="71B1ABFB" w14:textId="77777777" w:rsidR="00135A20" w:rsidRDefault="00135A20" w:rsidP="00135A20">
      <w:r>
        <w:t>You will be expected to take part in personal clinical audit, training, quality assessment and other professional activities, including continuing medical education, annual appraisal, job planning and revalidation. It is expected that you will participate in multi-source feedback from both colleagues and patients. You will undertake administrative work associated with management of your clinical and professional practice.</w:t>
      </w:r>
    </w:p>
    <w:p w14:paraId="481FB87D" w14:textId="77777777" w:rsidR="00135A20" w:rsidRDefault="00135A20" w:rsidP="00135A20">
      <w:r>
        <w:t>You will be responsible for leadership of junior doctors within the specialty as agreed in your job plan and will be accountable for the effective and efficient use of any resources under your control.</w:t>
      </w:r>
    </w:p>
    <w:p w14:paraId="03F57A71" w14:textId="77777777" w:rsidR="00260AA3" w:rsidRPr="002D1F45" w:rsidRDefault="00135A20" w:rsidP="00135A20">
      <w:r>
        <w:t>You will also participate in activities that contribute to the performance of the department and the Trust as a whole, including clinical and academic meetings, service development and educational activities. Service developments that require additional resources must have prior agreement from the Trust.</w:t>
      </w:r>
    </w:p>
    <w:p w14:paraId="7B66EB28" w14:textId="77777777" w:rsidR="00260AA3" w:rsidRPr="002D1F45" w:rsidRDefault="00260AA3" w:rsidP="00260AA3">
      <w:pPr>
        <w:pStyle w:val="Heading12ptbold"/>
      </w:pPr>
      <w:r w:rsidRPr="002D1F45">
        <w:t>Reporting concerns</w:t>
      </w:r>
    </w:p>
    <w:p w14:paraId="365860E2" w14:textId="77777777" w:rsidR="00260AA3" w:rsidRPr="002D1F45" w:rsidRDefault="00260AA3" w:rsidP="00260AA3">
      <w:r w:rsidRPr="002D1F45">
        <w:t xml:space="preserve">The Trust is committed to providing safe and effective care for patients. There is an agreed procedure that enables staff to report “quickly and confidentially, concerns about the conduct, performance or health of medical colleagues”, as recommended by the </w:t>
      </w:r>
      <w:r w:rsidR="00984E77" w:rsidRPr="002D1F45">
        <w:t>c</w:t>
      </w:r>
      <w:r w:rsidRPr="002D1F45">
        <w:t xml:space="preserve">hief </w:t>
      </w:r>
      <w:r w:rsidR="00984E77" w:rsidRPr="002D1F45">
        <w:t>m</w:t>
      </w:r>
      <w:r w:rsidRPr="002D1F45">
        <w:t xml:space="preserve">edical </w:t>
      </w:r>
      <w:r w:rsidR="00984E77" w:rsidRPr="002D1F45">
        <w:t>o</w:t>
      </w:r>
      <w:r w:rsidRPr="002D1F45">
        <w:t>fficer (December 1996). All medical staff practising in the Trust must ensure that they are familiar with the procedure and apply it if necessary.</w:t>
      </w:r>
    </w:p>
    <w:p w14:paraId="7789819C" w14:textId="77777777" w:rsidR="00260AA3" w:rsidRPr="002D1F45" w:rsidRDefault="00260AA3" w:rsidP="00260AA3">
      <w:pPr>
        <w:pStyle w:val="Heading12ptbold"/>
      </w:pPr>
      <w:r w:rsidRPr="002D1F45">
        <w:t>Serious untoward incidents</w:t>
      </w:r>
    </w:p>
    <w:p w14:paraId="713E30C2" w14:textId="77777777" w:rsidR="00260AA3" w:rsidRPr="002D1F45" w:rsidRDefault="00260AA3" w:rsidP="00260AA3">
      <w:r w:rsidRPr="002D1F45">
        <w:t>It is expected that you will report all risks, incidents and near misses in accordance with the Trust governance structure. You will be required, on occasion, to lead or assist with investigation of incidents and implementation of risk</w:t>
      </w:r>
      <w:r w:rsidR="00984E77" w:rsidRPr="002D1F45">
        <w:t>-</w:t>
      </w:r>
      <w:r w:rsidRPr="002D1F45">
        <w:t>reducing measures to safeguard patients, visitors and staff. You must comply with the Duty of Candour legislation.</w:t>
      </w:r>
    </w:p>
    <w:p w14:paraId="79E182AD" w14:textId="77777777" w:rsidR="00260AA3" w:rsidRPr="002D1F45" w:rsidRDefault="00260AA3" w:rsidP="00260AA3">
      <w:pPr>
        <w:pStyle w:val="Heading12ptbold"/>
      </w:pPr>
      <w:r w:rsidRPr="002D1F45">
        <w:t>Research and audit</w:t>
      </w:r>
    </w:p>
    <w:p w14:paraId="5B5F1EF5" w14:textId="77777777" w:rsidR="00260AA3" w:rsidRPr="002D1F45" w:rsidRDefault="00260AA3" w:rsidP="00260AA3">
      <w:r w:rsidRPr="002D1F45">
        <w:t xml:space="preserve">Audit is supported by the </w:t>
      </w:r>
      <w:r w:rsidR="00984E77" w:rsidRPr="002D1F45">
        <w:t>c</w:t>
      </w:r>
      <w:r w:rsidRPr="002D1F45">
        <w:t xml:space="preserve">linical </w:t>
      </w:r>
      <w:r w:rsidR="00984E77" w:rsidRPr="002D1F45">
        <w:t>a</w:t>
      </w:r>
      <w:r w:rsidRPr="002D1F45">
        <w:t xml:space="preserve">udit </w:t>
      </w:r>
      <w:r w:rsidR="00984E77" w:rsidRPr="002D1F45">
        <w:t>and</w:t>
      </w:r>
      <w:r w:rsidRPr="002D1F45">
        <w:t xml:space="preserve"> </w:t>
      </w:r>
      <w:r w:rsidR="00984E77" w:rsidRPr="002D1F45">
        <w:t>e</w:t>
      </w:r>
      <w:r w:rsidRPr="002D1F45">
        <w:t xml:space="preserve">ffectiveness </w:t>
      </w:r>
      <w:r w:rsidR="00984E77" w:rsidRPr="002D1F45">
        <w:t>d</w:t>
      </w:r>
      <w:r w:rsidRPr="002D1F45">
        <w:t>epartment</w:t>
      </w:r>
      <w:r w:rsidR="00984E77" w:rsidRPr="002D1F45">
        <w:t xml:space="preserve"> and we encourage all levels of staff to undertake quality improvement projects. </w:t>
      </w:r>
    </w:p>
    <w:p w14:paraId="6B337D6F" w14:textId="77777777" w:rsidR="00260AA3" w:rsidRPr="002D1F45" w:rsidRDefault="00260AA3" w:rsidP="00260AA3">
      <w:r w:rsidRPr="002D1F45">
        <w:t>Research within the Trust is managed in accordance with the requirements of the Research Governance Framework. You must observe all reporting requirement systems and duties of action put in place by the Trust to deliver research governance.</w:t>
      </w:r>
    </w:p>
    <w:p w14:paraId="316002C3" w14:textId="77777777" w:rsidR="00260AA3" w:rsidRPr="002D1F45" w:rsidRDefault="00260AA3" w:rsidP="00260AA3">
      <w:pPr>
        <w:pStyle w:val="Heading12ptbold"/>
      </w:pPr>
      <w:r w:rsidRPr="002D1F45">
        <w:t>Safeguarding children and vulnerable adults</w:t>
      </w:r>
    </w:p>
    <w:p w14:paraId="4B56BAFF" w14:textId="77777777" w:rsidR="00260AA3" w:rsidRPr="002D1F45" w:rsidRDefault="00260AA3" w:rsidP="00260AA3">
      <w:r w:rsidRPr="002D1F45">
        <w:t>The Trust is committed to safeguarding children and vulnerable adults and you will be required to act at all times to protect patients.</w:t>
      </w:r>
    </w:p>
    <w:p w14:paraId="59509F67" w14:textId="77777777" w:rsidR="00260AA3" w:rsidRPr="002D1F45" w:rsidRDefault="00260AA3" w:rsidP="00260AA3">
      <w:r w:rsidRPr="002D1F45">
        <w:t xml:space="preserve">The appointees may have substantial access to children under the provisions of Joint Circular No HC (88) 9 HOC 8.88 WHC (88) 10. </w:t>
      </w:r>
      <w:r w:rsidR="00984E77" w:rsidRPr="002D1F45">
        <w:t>Please be</w:t>
      </w:r>
      <w:r w:rsidRPr="002D1F45">
        <w:t xml:space="preserve"> advised that, in the event that your appointment is recommended, you will be asked to complete a form disclosing any convictions, bind-over orders or cautions and to give permission in writing for a </w:t>
      </w:r>
      <w:r w:rsidR="00984E77" w:rsidRPr="002D1F45">
        <w:t>DBS</w:t>
      </w:r>
      <w:r w:rsidRPr="002D1F45">
        <w:t xml:space="preserve"> check to be carried out. Refusal to do so could prevent further consideration of the application.</w:t>
      </w:r>
    </w:p>
    <w:p w14:paraId="0500194C" w14:textId="77777777" w:rsidR="00260AA3" w:rsidRPr="002D1F45" w:rsidRDefault="00260AA3" w:rsidP="00260AA3">
      <w:pPr>
        <w:pStyle w:val="Heading12ptbold"/>
      </w:pPr>
      <w:r w:rsidRPr="002D1F45">
        <w:t>Rehabilitation of offenders</w:t>
      </w:r>
    </w:p>
    <w:p w14:paraId="6FD73B25" w14:textId="77777777" w:rsidR="00260AA3" w:rsidRPr="002D1F45" w:rsidRDefault="00260AA3" w:rsidP="00260AA3">
      <w:r w:rsidRPr="002D1F45">
        <w:t>Attention is drawn to the provisions of the Rehabilitation of Offenders Act 1974 (Exceptions) Order 1975 as amended by the Rehabilitation of Offenders Act 1974 (Exceptions) (Amendment) Order 1986, which allow convictions that are spent to be disclosed for this purpose by the police and to be taken into account in deciding whether to engage an applicant.</w:t>
      </w:r>
    </w:p>
    <w:p w14:paraId="2F04DFAC" w14:textId="77777777" w:rsidR="00260AA3" w:rsidRPr="002D1F45" w:rsidRDefault="00260AA3" w:rsidP="00260AA3">
      <w:r w:rsidRPr="002D1F45">
        <w:lastRenderedPageBreak/>
        <w:t xml:space="preserve">This post is not protected by the Rehabilitation of Offenders Act, 1974. You must disclose all information about all convictions (if any) in a </w:t>
      </w:r>
      <w:r w:rsidR="000C6656" w:rsidRPr="002D1F45">
        <w:t>c</w:t>
      </w:r>
      <w:r w:rsidRPr="002D1F45">
        <w:t xml:space="preserve">ourt of </w:t>
      </w:r>
      <w:r w:rsidR="000C6656" w:rsidRPr="002D1F45">
        <w:t>l</w:t>
      </w:r>
      <w:r w:rsidRPr="002D1F45">
        <w:t>aw, no matter when they occurred. This information will be treated in the strictest confidence.</w:t>
      </w:r>
    </w:p>
    <w:p w14:paraId="69058C3E" w14:textId="77777777" w:rsidR="00260AA3" w:rsidRPr="002D1F45" w:rsidRDefault="00260AA3" w:rsidP="00260AA3">
      <w:pPr>
        <w:pStyle w:val="Heading12ptbold"/>
      </w:pPr>
      <w:r w:rsidRPr="002D1F45">
        <w:t>Health and safety</w:t>
      </w:r>
    </w:p>
    <w:p w14:paraId="14E220A9" w14:textId="77777777" w:rsidR="00260AA3" w:rsidRPr="002D1F45" w:rsidRDefault="00260AA3" w:rsidP="00260AA3">
      <w:r w:rsidRPr="002D1F45">
        <w:t>Employees are required to take reasonable care to avoid injury or accident while carrying out their duties, in compliance with the Health and Safety at Work Act 1974, various statutory regulations, Trust and departmental guidelines, policies and procedures. This will be supported by provision of appropriate training and specialist advice.</w:t>
      </w:r>
    </w:p>
    <w:p w14:paraId="420BA9B8" w14:textId="77777777" w:rsidR="00260AA3" w:rsidRPr="002D1F45" w:rsidRDefault="00260AA3" w:rsidP="00260AA3">
      <w:pPr>
        <w:pStyle w:val="Heading12ptbold"/>
      </w:pPr>
      <w:r w:rsidRPr="002D1F45">
        <w:t>Infection prevention and control</w:t>
      </w:r>
    </w:p>
    <w:p w14:paraId="547AC5C5" w14:textId="77777777" w:rsidR="00EB12E0" w:rsidRPr="002D1F45" w:rsidRDefault="00260AA3" w:rsidP="00260AA3">
      <w:r w:rsidRPr="002D1F45">
        <w:t xml:space="preserve">The Trust is committed to reducing hospital-acquired infections. All staff are expected to ensure that infection risks are minimised in line with national and Trust policies and best practice. They are supported in this by the </w:t>
      </w:r>
      <w:r w:rsidR="000C6656" w:rsidRPr="002D1F45">
        <w:t>i</w:t>
      </w:r>
      <w:r w:rsidRPr="002D1F45">
        <w:t xml:space="preserve">nfection </w:t>
      </w:r>
      <w:r w:rsidR="000C6656" w:rsidRPr="002D1F45">
        <w:t>p</w:t>
      </w:r>
      <w:r w:rsidRPr="002D1F45">
        <w:t xml:space="preserve">revention and </w:t>
      </w:r>
      <w:r w:rsidR="000C6656" w:rsidRPr="002D1F45">
        <w:t>c</w:t>
      </w:r>
      <w:r w:rsidRPr="002D1F45">
        <w:t>ontrol team.</w:t>
      </w:r>
    </w:p>
    <w:p w14:paraId="0501ECD0" w14:textId="77777777" w:rsidR="00EB12E0" w:rsidRPr="002D1F45" w:rsidRDefault="00EB12E0" w:rsidP="00E142CB"/>
    <w:p w14:paraId="35E69DA9" w14:textId="77777777" w:rsidR="00260AA3" w:rsidRPr="002D1F45" w:rsidRDefault="00260AA3">
      <w:pPr>
        <w:spacing w:after="200" w:line="276" w:lineRule="auto"/>
      </w:pPr>
      <w:r w:rsidRPr="002D1F45">
        <w:br w:type="page"/>
      </w:r>
    </w:p>
    <w:p w14:paraId="6B3B3BC7" w14:textId="5150BB4E" w:rsidR="009E6DD0" w:rsidRDefault="00DC2582" w:rsidP="00E77293">
      <w:pPr>
        <w:pStyle w:val="Heading1"/>
        <w:numPr>
          <w:ilvl w:val="0"/>
          <w:numId w:val="3"/>
        </w:numPr>
      </w:pPr>
      <w:r>
        <w:lastRenderedPageBreak/>
        <w:t>Royal</w:t>
      </w:r>
      <w:r w:rsidR="00A42291" w:rsidRPr="00A42291">
        <w:t xml:space="preserve"> Devon </w:t>
      </w:r>
      <w:r>
        <w:t xml:space="preserve">University </w:t>
      </w:r>
      <w:r w:rsidR="00A42291" w:rsidRPr="00A42291">
        <w:t xml:space="preserve">Healthcare NHS </w:t>
      </w:r>
      <w:r>
        <w:t xml:space="preserve">Foundation </w:t>
      </w:r>
      <w:r w:rsidR="00A42291" w:rsidRPr="00A42291">
        <w:t>Trus</w:t>
      </w:r>
      <w:r w:rsidR="00356E84">
        <w:t>t</w:t>
      </w:r>
    </w:p>
    <w:p w14:paraId="7B168AC2" w14:textId="65E32EBC" w:rsidR="00DC2582" w:rsidRPr="0075365D" w:rsidRDefault="00DC2582" w:rsidP="00DC2582">
      <w:pPr>
        <w:pStyle w:val="p1"/>
        <w:rPr>
          <w:rFonts w:ascii="Arial" w:hAnsi="Arial" w:cs="Arial"/>
          <w:color w:val="000000"/>
          <w:sz w:val="22"/>
          <w:szCs w:val="22"/>
        </w:rPr>
      </w:pPr>
      <w:r w:rsidRPr="0075365D">
        <w:rPr>
          <w:rFonts w:ascii="Arial" w:hAnsi="Arial" w:cs="Arial"/>
          <w:color w:val="000000"/>
          <w:sz w:val="22"/>
          <w:szCs w:val="22"/>
        </w:rPr>
        <w:t>The Royal Devon University Healthcare NHS Foundation Trust was established in April 2022, bringing together the expertise of both the Royal Devon and Exeter NHS Foundation Trust and Northern Devon Healthcare NHS Trust.</w:t>
      </w:r>
    </w:p>
    <w:p w14:paraId="2AD640BE" w14:textId="77777777" w:rsidR="00DC2582" w:rsidRPr="0075365D" w:rsidRDefault="00DC2582" w:rsidP="00DC2582">
      <w:pPr>
        <w:spacing w:before="100" w:beforeAutospacing="1" w:after="100" w:afterAutospacing="1"/>
        <w:rPr>
          <w:rFonts w:eastAsia="Times New Roman" w:cs="Arial"/>
          <w:color w:val="000000"/>
          <w:lang w:eastAsia="en-GB"/>
        </w:rPr>
      </w:pPr>
      <w:r w:rsidRPr="0075365D">
        <w:rPr>
          <w:rFonts w:eastAsia="Times New Roman" w:cs="Arial"/>
          <w:color w:val="000000"/>
          <w:lang w:eastAsia="en-GB"/>
        </w:rPr>
        <w:t>Stretching across Northern, Eastern and Mid Devon, we have a workforce of over 15,000 staff, making us the largest employer in Devon. Our core services, which we provide for more than 615,000 people, cover more than 2,000 square miles across Devon, while some of our specialist services cover the whole of the peninsula, extending our reach as far as Cornwall and the Isles of Scilly. </w:t>
      </w:r>
    </w:p>
    <w:p w14:paraId="787E940F" w14:textId="77777777" w:rsidR="00DC2582" w:rsidRPr="0075365D" w:rsidRDefault="00DC2582" w:rsidP="00DC2582">
      <w:pPr>
        <w:spacing w:before="100" w:beforeAutospacing="1" w:after="100" w:afterAutospacing="1"/>
        <w:rPr>
          <w:rFonts w:eastAsia="Times New Roman" w:cs="Arial"/>
          <w:color w:val="000000"/>
          <w:lang w:eastAsia="en-GB"/>
        </w:rPr>
      </w:pPr>
      <w:r w:rsidRPr="0075365D">
        <w:rPr>
          <w:rFonts w:eastAsia="Times New Roman" w:cs="Arial"/>
          <w:color w:val="000000"/>
          <w:lang w:eastAsia="en-GB"/>
        </w:rPr>
        <w:t>We deliver a wide range of emergency, specialist and general medical services through North Devon District Hospital and the Royal Devon and Exeter Hospital (</w:t>
      </w:r>
      <w:proofErr w:type="spellStart"/>
      <w:r w:rsidRPr="0075365D">
        <w:rPr>
          <w:rFonts w:eastAsia="Times New Roman" w:cs="Arial"/>
          <w:color w:val="000000"/>
          <w:lang w:eastAsia="en-GB"/>
        </w:rPr>
        <w:t>Wonford</w:t>
      </w:r>
      <w:proofErr w:type="spellEnd"/>
      <w:r w:rsidRPr="0075365D">
        <w:rPr>
          <w:rFonts w:eastAsia="Times New Roman" w:cs="Arial"/>
          <w:color w:val="000000"/>
          <w:lang w:eastAsia="en-GB"/>
        </w:rPr>
        <w:t>). Alongside our two acute hospitals, we provide integrated health and social care services across a variety of settings including community inpatient hospitals, outpatient clinics, and within people’s own homes. We also offer primary care services, a range of specialist community services, and Sexual Assault Referral Centres (SARC).</w:t>
      </w:r>
    </w:p>
    <w:p w14:paraId="4F3D1242" w14:textId="212E765E" w:rsidR="003F0826" w:rsidRPr="0075365D" w:rsidRDefault="00DC2582" w:rsidP="00DC2582">
      <w:pPr>
        <w:spacing w:before="100" w:beforeAutospacing="1" w:after="100" w:afterAutospacing="1"/>
        <w:rPr>
          <w:rFonts w:eastAsia="Times New Roman" w:cs="Arial"/>
          <w:color w:val="000000"/>
          <w:lang w:eastAsia="en-GB"/>
        </w:rPr>
      </w:pPr>
      <w:r w:rsidRPr="0075365D">
        <w:rPr>
          <w:rFonts w:eastAsia="Times New Roman" w:cs="Arial"/>
          <w:color w:val="000000"/>
          <w:lang w:eastAsia="en-GB"/>
        </w:rPr>
        <w:t>Our hospitals are both renowned for their research, innovation and links to universities.</w:t>
      </w:r>
    </w:p>
    <w:p w14:paraId="51D79F89" w14:textId="77777777" w:rsidR="00A42291" w:rsidRDefault="00A42291" w:rsidP="0075365D">
      <w:pPr>
        <w:spacing w:before="100" w:beforeAutospacing="1" w:after="100" w:afterAutospacing="1"/>
      </w:pPr>
    </w:p>
    <w:p w14:paraId="581020A3" w14:textId="77777777" w:rsidR="00A42291" w:rsidRDefault="00A42291" w:rsidP="00A42291">
      <w:pPr>
        <w:pStyle w:val="Heading2numbered"/>
      </w:pPr>
      <w:r>
        <w:t>The Trust’s vision</w:t>
      </w:r>
      <w:r w:rsidR="00A25B18">
        <w:t>, mission and values</w:t>
      </w:r>
    </w:p>
    <w:p w14:paraId="7DC0ED32" w14:textId="77777777" w:rsidR="00A42291" w:rsidRPr="002D1F45" w:rsidRDefault="00A25B18" w:rsidP="00A42291">
      <w:r w:rsidRPr="002D1F45">
        <w:t xml:space="preserve">Vision: </w:t>
      </w:r>
      <w:r w:rsidR="00AC2175" w:rsidRPr="002D1F45">
        <w:t>Working together to promote health, wellbeing and independence</w:t>
      </w:r>
    </w:p>
    <w:p w14:paraId="6D588B27" w14:textId="518D8B19" w:rsidR="00A25B18" w:rsidRDefault="00A25B18" w:rsidP="00A42291">
      <w:r w:rsidRPr="002D1F45">
        <w:t>Mission</w:t>
      </w:r>
      <w:r w:rsidR="00055E14">
        <w:t>:</w:t>
      </w:r>
    </w:p>
    <w:p w14:paraId="3E1E0CE8" w14:textId="54C82336" w:rsidR="00B23AF7" w:rsidRPr="002D1F45" w:rsidRDefault="00B23AF7" w:rsidP="00A42291">
      <w:r>
        <w:t>Working together to help you to stay healthy and to care for you expertly and compassionately when you are not</w:t>
      </w:r>
    </w:p>
    <w:p w14:paraId="0C02FED3" w14:textId="2EA9B80F" w:rsidR="002C3F9C" w:rsidRDefault="00B23AF7" w:rsidP="00B23AF7">
      <w:pPr>
        <w:pStyle w:val="ListParagraph"/>
        <w:numPr>
          <w:ilvl w:val="0"/>
          <w:numId w:val="10"/>
        </w:numPr>
      </w:pPr>
      <w:r>
        <w:t>Collaboration and partnerships</w:t>
      </w:r>
    </w:p>
    <w:p w14:paraId="4006D1BE" w14:textId="7D4F1D18" w:rsidR="00B23AF7" w:rsidRDefault="00B23AF7" w:rsidP="00B23AF7">
      <w:pPr>
        <w:pStyle w:val="ListParagraph"/>
        <w:numPr>
          <w:ilvl w:val="0"/>
          <w:numId w:val="10"/>
        </w:numPr>
      </w:pPr>
      <w:r>
        <w:t>A great place to work</w:t>
      </w:r>
    </w:p>
    <w:p w14:paraId="5F1C1615" w14:textId="02E9A3D3" w:rsidR="00B23AF7" w:rsidRDefault="00B23AF7" w:rsidP="00B23AF7">
      <w:pPr>
        <w:pStyle w:val="ListParagraph"/>
        <w:numPr>
          <w:ilvl w:val="0"/>
          <w:numId w:val="10"/>
        </w:numPr>
      </w:pPr>
      <w:r>
        <w:t>Recovering for the future</w:t>
      </w:r>
    </w:p>
    <w:p w14:paraId="583E9018" w14:textId="5EA87513" w:rsidR="00B23AF7" w:rsidRPr="002D1F45" w:rsidRDefault="00B23AF7" w:rsidP="00B23AF7">
      <w:pPr>
        <w:pStyle w:val="ListParagraph"/>
        <w:numPr>
          <w:ilvl w:val="0"/>
          <w:numId w:val="10"/>
        </w:numPr>
      </w:pPr>
      <w:r>
        <w:t>Excellence and innovation in patient care</w:t>
      </w:r>
    </w:p>
    <w:p w14:paraId="69F699ED" w14:textId="77777777" w:rsidR="002C3F9C" w:rsidRPr="002D1F45" w:rsidRDefault="002C3F9C" w:rsidP="00A42291">
      <w:r w:rsidRPr="002D1F45">
        <w:t>Values</w:t>
      </w:r>
    </w:p>
    <w:p w14:paraId="347BF88F" w14:textId="77777777" w:rsidR="002C3F9C" w:rsidRPr="002D1F45" w:rsidRDefault="002C3F9C" w:rsidP="004C5E1B">
      <w:r w:rsidRPr="002D1F45">
        <w:t xml:space="preserve">Trust staff are encouraged to act in line with five key values in everything they do. These are: </w:t>
      </w:r>
    </w:p>
    <w:p w14:paraId="1F634D50" w14:textId="6DFE0ED0" w:rsidR="002C3F9C" w:rsidRDefault="00FD6181" w:rsidP="004C5E1B">
      <w:pPr>
        <w:pStyle w:val="ListParagraph"/>
        <w:numPr>
          <w:ilvl w:val="0"/>
          <w:numId w:val="11"/>
        </w:numPr>
      </w:pPr>
      <w:r>
        <w:t>Compassion:</w:t>
      </w:r>
      <w:r w:rsidR="00361E93">
        <w:t xml:space="preserve"> We are compassionate</w:t>
      </w:r>
    </w:p>
    <w:p w14:paraId="7FA4E83E" w14:textId="0CACECB3" w:rsidR="00B23AF7" w:rsidRDefault="00B23AF7" w:rsidP="004C5E1B">
      <w:pPr>
        <w:pStyle w:val="ListParagraph"/>
        <w:numPr>
          <w:ilvl w:val="0"/>
          <w:numId w:val="11"/>
        </w:numPr>
      </w:pPr>
      <w:r>
        <w:t>Integrity</w:t>
      </w:r>
      <w:r w:rsidR="00361E93">
        <w:t>: We act with integrity</w:t>
      </w:r>
    </w:p>
    <w:p w14:paraId="64372EBF" w14:textId="228ABE3F" w:rsidR="00B23AF7" w:rsidRPr="002D1F45" w:rsidRDefault="00B23AF7" w:rsidP="004C5E1B">
      <w:pPr>
        <w:pStyle w:val="ListParagraph"/>
        <w:numPr>
          <w:ilvl w:val="0"/>
          <w:numId w:val="11"/>
        </w:numPr>
      </w:pPr>
      <w:r>
        <w:t>Inclusion</w:t>
      </w:r>
      <w:r w:rsidR="00361E93">
        <w:t>: We are inclusive</w:t>
      </w:r>
    </w:p>
    <w:p w14:paraId="7A2EE4D3" w14:textId="50B6193C" w:rsidR="00B23AF7" w:rsidRDefault="00B23AF7" w:rsidP="004C5E1B">
      <w:pPr>
        <w:pStyle w:val="ListParagraph"/>
        <w:numPr>
          <w:ilvl w:val="0"/>
          <w:numId w:val="11"/>
        </w:numPr>
      </w:pPr>
      <w:r>
        <w:t>Empowerment</w:t>
      </w:r>
      <w:r w:rsidR="00361E93">
        <w:t>: We empower people.</w:t>
      </w:r>
    </w:p>
    <w:p w14:paraId="416940A0" w14:textId="77777777" w:rsidR="00B23AF7" w:rsidRDefault="00B23AF7" w:rsidP="00B23AF7">
      <w:pPr>
        <w:pStyle w:val="ListParagraph"/>
      </w:pPr>
    </w:p>
    <w:p w14:paraId="07150D45" w14:textId="77777777" w:rsidR="00A42291" w:rsidRDefault="00A42291" w:rsidP="00A42291">
      <w:pPr>
        <w:pStyle w:val="Heading2numbered"/>
      </w:pPr>
      <w:r>
        <w:lastRenderedPageBreak/>
        <w:t>Management structure</w:t>
      </w:r>
    </w:p>
    <w:p w14:paraId="4DAAD453" w14:textId="77777777" w:rsidR="00A42291" w:rsidRPr="002D1F45" w:rsidRDefault="00A42291" w:rsidP="00A42291">
      <w:r w:rsidRPr="002D1F45">
        <w:t>The Trust Board is led by the Chair with a team of five non-executive directors</w:t>
      </w:r>
      <w:r w:rsidR="00AC2175" w:rsidRPr="002D1F45">
        <w:t xml:space="preserve"> and</w:t>
      </w:r>
      <w:r w:rsidRPr="002D1F45">
        <w:t xml:space="preserve"> five executive </w:t>
      </w:r>
      <w:r w:rsidR="002E5826" w:rsidRPr="002D1F45">
        <w:t xml:space="preserve">(voting) </w:t>
      </w:r>
      <w:r w:rsidRPr="002D1F45">
        <w:t xml:space="preserve">directors. </w:t>
      </w:r>
    </w:p>
    <w:p w14:paraId="2DA06033" w14:textId="77777777" w:rsidR="00322165" w:rsidRPr="000F68D9" w:rsidRDefault="00A42291" w:rsidP="000F68D9">
      <w:r w:rsidRPr="00B235B6">
        <w:t>There are t</w:t>
      </w:r>
      <w:r w:rsidR="00F0402B">
        <w:t>hree</w:t>
      </w:r>
      <w:r w:rsidRPr="00B235B6">
        <w:t xml:space="preserve"> clinical divisions: </w:t>
      </w:r>
      <w:r w:rsidR="00F0402B">
        <w:t>Surgery, Medicine</w:t>
      </w:r>
      <w:r w:rsidR="00AC2175" w:rsidRPr="00B235B6">
        <w:t>,</w:t>
      </w:r>
      <w:r w:rsidR="00F0402B">
        <w:t xml:space="preserve"> and Clinical Support &amp; Specialist Services</w:t>
      </w:r>
      <w:r w:rsidR="003F73C6" w:rsidRPr="00B235B6">
        <w:t xml:space="preserve"> </w:t>
      </w:r>
      <w:r w:rsidR="00F0402B">
        <w:t xml:space="preserve">(CS&amp;SS) </w:t>
      </w:r>
      <w:r w:rsidR="003F73C6" w:rsidRPr="00B235B6">
        <w:t>which includes the community and health and social care service</w:t>
      </w:r>
      <w:r w:rsidR="007808F0">
        <w:t xml:space="preserve">. </w:t>
      </w:r>
      <w:r w:rsidR="00F0402B">
        <w:t>Cancer Services sits within the CS&amp;SS Division</w:t>
      </w:r>
      <w:r w:rsidRPr="00B235B6">
        <w:t xml:space="preserve"> </w:t>
      </w:r>
    </w:p>
    <w:p w14:paraId="7C975B84" w14:textId="77777777" w:rsidR="002F3772" w:rsidRDefault="002E5826" w:rsidP="00A42291">
      <w:pPr>
        <w:pStyle w:val="Heading2numbered"/>
      </w:pPr>
      <w:r>
        <w:t xml:space="preserve"> Acute hospital facilities</w:t>
      </w:r>
    </w:p>
    <w:p w14:paraId="559ED2BC" w14:textId="77777777" w:rsidR="00F02058" w:rsidRPr="00B235B6" w:rsidRDefault="002F3772" w:rsidP="002D1F45">
      <w:r w:rsidRPr="00B235B6">
        <w:t>North Devon Distric</w:t>
      </w:r>
      <w:r w:rsidR="00F02058" w:rsidRPr="00B235B6">
        <w:t xml:space="preserve">t Hospital has approximately 250 inpatient beds, including intensive care and cardiac care facilities. </w:t>
      </w:r>
    </w:p>
    <w:p w14:paraId="490752D5" w14:textId="77777777" w:rsidR="00F02058" w:rsidRPr="00B235B6" w:rsidRDefault="00F02058" w:rsidP="002D1F45">
      <w:r w:rsidRPr="00B235B6">
        <w:t xml:space="preserve">The x-ray department has a CT scanner, MRI scanner and DEXA scanner, as well as providing a full range of x-ray and ultrasound. The cardio-respiratory department provides physiological </w:t>
      </w:r>
      <w:r w:rsidR="002F3772" w:rsidRPr="00B235B6">
        <w:t>measurements including pulmon</w:t>
      </w:r>
      <w:r w:rsidRPr="00B235B6">
        <w:t>ary function tests, exercise testing and echocardiography. EEG, vascular and carotid ultrasound, and nerve conduction studies</w:t>
      </w:r>
      <w:r w:rsidR="0036260C" w:rsidRPr="00B235B6">
        <w:t xml:space="preserve"> are also performed locally. </w:t>
      </w:r>
    </w:p>
    <w:p w14:paraId="39019BBB" w14:textId="77777777" w:rsidR="00A42291" w:rsidRPr="00B235B6" w:rsidRDefault="00A42291" w:rsidP="002D1F45">
      <w:r w:rsidRPr="00B235B6">
        <w:t>There are nine operating theatres, an accredited endoscopy suite and a new chemotherapy unit, with plans for further development.</w:t>
      </w:r>
      <w:r w:rsidR="00F02058" w:rsidRPr="00B235B6">
        <w:t xml:space="preserve"> The Trust has a successful charity, Over and Above, which </w:t>
      </w:r>
      <w:r w:rsidR="00DA4D89">
        <w:t xml:space="preserve">has recently </w:t>
      </w:r>
      <w:r w:rsidR="00F02058" w:rsidRPr="00B235B6">
        <w:t>rais</w:t>
      </w:r>
      <w:r w:rsidR="00DA4D89">
        <w:t>ed</w:t>
      </w:r>
      <w:r w:rsidR="00F02058" w:rsidRPr="00B235B6">
        <w:t xml:space="preserve"> funds to build a Cancer and Wellbeing Centre on-site for patients with a cancer diagnosis and other illnesses, and their families. </w:t>
      </w:r>
    </w:p>
    <w:p w14:paraId="0DC0336C" w14:textId="51070B30" w:rsidR="002F3772" w:rsidRPr="00B235B6" w:rsidRDefault="0036260C" w:rsidP="002D1F45">
      <w:r w:rsidRPr="00B235B6">
        <w:t>We have a rolling programme to update our wards, with recent refurbishments including our combined acute stroke and stroke rehabilitation unit, physiotherapy outpatients and our Medical Assessment Unit</w:t>
      </w:r>
      <w:r w:rsidR="002F3772" w:rsidRPr="00B235B6">
        <w:t xml:space="preserve"> </w:t>
      </w:r>
    </w:p>
    <w:p w14:paraId="21816B96" w14:textId="77777777" w:rsidR="0036260C" w:rsidRPr="00B235B6" w:rsidRDefault="0036260C" w:rsidP="002D1F45">
      <w:r w:rsidRPr="00B235B6">
        <w:t>We also opened one of the first purpose-built dementia wards at an acute hospital in the UK, Fortescue Ward</w:t>
      </w:r>
      <w:r w:rsidR="002F3772" w:rsidRPr="00B235B6">
        <w:t>, which is full of features to help patients feel at home, remain independent and reduce confusion.</w:t>
      </w:r>
      <w:r w:rsidRPr="00B235B6">
        <w:t xml:space="preserve"> </w:t>
      </w:r>
      <w:r w:rsidR="002F3772" w:rsidRPr="00B235B6">
        <w:t>Caring with compassion is one of our key values, and w</w:t>
      </w:r>
      <w:r w:rsidRPr="00B235B6">
        <w:t>e have recently appointe</w:t>
      </w:r>
      <w:r w:rsidR="002F3772" w:rsidRPr="00B235B6">
        <w:t>d an admiral nurse for dementia</w:t>
      </w:r>
      <w:r w:rsidRPr="00B235B6">
        <w:t xml:space="preserve"> and support open visiting for carers in line with John’s Campaign.</w:t>
      </w:r>
    </w:p>
    <w:p w14:paraId="7D09198D" w14:textId="77777777" w:rsidR="00F02058" w:rsidRDefault="0036260C" w:rsidP="002D1F45">
      <w:r w:rsidRPr="00B235B6">
        <w:t>Mental health services, including</w:t>
      </w:r>
      <w:r w:rsidR="002F3772" w:rsidRPr="00B235B6">
        <w:t xml:space="preserve"> psychiatric liais</w:t>
      </w:r>
      <w:r w:rsidRPr="00B235B6">
        <w:t>on, are provided by Devon Partnership NHS Trust, which is currently developing its community services in a major reconfiguration.</w:t>
      </w:r>
      <w:r w:rsidR="002F3772" w:rsidRPr="00B235B6">
        <w:t xml:space="preserve"> </w:t>
      </w:r>
      <w:r w:rsidRPr="00B235B6">
        <w:t>Inpatient mental health services are based primarily on the North Devon District Hospital site.</w:t>
      </w:r>
    </w:p>
    <w:p w14:paraId="6126420A" w14:textId="77777777" w:rsidR="009D7798" w:rsidRPr="00B235B6" w:rsidRDefault="009D7798" w:rsidP="002D1F45"/>
    <w:p w14:paraId="13C05160" w14:textId="77777777" w:rsidR="00A42291" w:rsidRDefault="00A42291" w:rsidP="000F68D9">
      <w:pPr>
        <w:pStyle w:val="Heading2numbered"/>
      </w:pPr>
      <w:r>
        <w:t>Academic facilities</w:t>
      </w:r>
    </w:p>
    <w:p w14:paraId="53FE9E40" w14:textId="77777777" w:rsidR="00A42291" w:rsidRPr="00B235B6" w:rsidRDefault="00A42291" w:rsidP="002D1F45">
      <w:r w:rsidRPr="00B235B6">
        <w:t>The Medical Education Centre</w:t>
      </w:r>
      <w:r w:rsidR="002F3772" w:rsidRPr="00B235B6">
        <w:t xml:space="preserve"> on the North Devon District Hospital site</w:t>
      </w:r>
      <w:r w:rsidRPr="00B235B6">
        <w:t xml:space="preserve"> is independently funded by the Peninsula Institute and its primary purpose is the provision of facilities, equipment and financial support to enable a wide range of medical professionals to continue their education and training.</w:t>
      </w:r>
    </w:p>
    <w:p w14:paraId="6A09D6F0" w14:textId="77777777" w:rsidR="00A42291" w:rsidRPr="00B235B6" w:rsidRDefault="00A42291" w:rsidP="002D1F45">
      <w:r w:rsidRPr="00B235B6">
        <w:t>There is a 70-seat lecture theatre, a clinical skills centre and several classrooms. Recently</w:t>
      </w:r>
      <w:r w:rsidR="002F3772" w:rsidRPr="00B235B6">
        <w:t>,</w:t>
      </w:r>
      <w:r w:rsidRPr="00B235B6">
        <w:t xml:space="preserve"> a new simulation suite has opened, creating a facility for multi-professional training, including trauma team training.</w:t>
      </w:r>
    </w:p>
    <w:p w14:paraId="16879F4A" w14:textId="77777777" w:rsidR="00A42291" w:rsidRPr="00B235B6" w:rsidRDefault="00A42291" w:rsidP="002D1F45">
      <w:r w:rsidRPr="00B235B6">
        <w:t>Dual-flat screen video-conference facilities linked to other units in the region are available for clinical meetings, including regional MDTs, as well as training events.</w:t>
      </w:r>
    </w:p>
    <w:p w14:paraId="6BF69526" w14:textId="77777777" w:rsidR="00A42291" w:rsidRPr="00B235B6" w:rsidRDefault="00A42291" w:rsidP="002D1F45">
      <w:r w:rsidRPr="00B235B6">
        <w:t>The comprehensive healthcare library is accessible to registered users 24 hours a day. The library is staffed between 8.30 and 17.30 Monday to Friday. Services include book and journal loan, interlibrary loans, PC access, literature</w:t>
      </w:r>
      <w:r w:rsidR="002F3772" w:rsidRPr="00B235B6">
        <w:t>-</w:t>
      </w:r>
      <w:r w:rsidRPr="00B235B6">
        <w:t>searching, information skills training, printing and photocopying.</w:t>
      </w:r>
    </w:p>
    <w:p w14:paraId="6DC4C6A4" w14:textId="77777777" w:rsidR="00A42291" w:rsidRPr="00B235B6" w:rsidRDefault="00A42291" w:rsidP="002D1F45">
      <w:r w:rsidRPr="00B235B6">
        <w:lastRenderedPageBreak/>
        <w:t>Local, regional and national electronic library resources are made available across the Trust and for staff to access from home.</w:t>
      </w:r>
    </w:p>
    <w:p w14:paraId="31057AE3" w14:textId="77777777" w:rsidR="00A42291" w:rsidRDefault="00A42291" w:rsidP="00DB163E">
      <w:pPr>
        <w:pStyle w:val="Heading2numbered"/>
      </w:pPr>
      <w:r>
        <w:t xml:space="preserve">Medical school </w:t>
      </w:r>
      <w:r w:rsidR="00DB163E">
        <w:t>links</w:t>
      </w:r>
    </w:p>
    <w:p w14:paraId="3A48334D" w14:textId="77777777" w:rsidR="00DA4D89" w:rsidRDefault="00DA4D89" w:rsidP="00DA4D89">
      <w:r>
        <w:t xml:space="preserve">We work closely with the Peninsula and University of Exeter Medical Schools. NDHT hosts students and research from both with the ambition to build clinical research excellence and to deliver health improvements in a regional context. </w:t>
      </w:r>
    </w:p>
    <w:p w14:paraId="7EE4ECD5" w14:textId="77777777" w:rsidR="00DA4D89" w:rsidRDefault="00DA4D89" w:rsidP="00DA4D89">
      <w:r>
        <w:t>The undergraduate curriculum combines basic science and clinical teaching in community and secondary care settings, mainly in small groups, using enquiry-based learning. Student numbers continue to rise year on year and there are many opportunities for involvement with teaching programmes.</w:t>
      </w:r>
    </w:p>
    <w:p w14:paraId="2F5E9BBE" w14:textId="77777777" w:rsidR="007C2594" w:rsidRDefault="007C2594" w:rsidP="00A42291"/>
    <w:p w14:paraId="5B89A54F" w14:textId="77777777" w:rsidR="007C2594" w:rsidRDefault="007C2594">
      <w:pPr>
        <w:spacing w:after="200" w:line="276" w:lineRule="auto"/>
      </w:pPr>
      <w:r>
        <w:br w:type="page"/>
      </w:r>
    </w:p>
    <w:p w14:paraId="4A97A702" w14:textId="77777777" w:rsidR="007C2594" w:rsidRDefault="00E74879" w:rsidP="007C2594">
      <w:pPr>
        <w:pStyle w:val="Heading1"/>
        <w:numPr>
          <w:ilvl w:val="0"/>
          <w:numId w:val="3"/>
        </w:numPr>
      </w:pPr>
      <w:r>
        <w:lastRenderedPageBreak/>
        <w:t xml:space="preserve">Living in </w:t>
      </w:r>
      <w:r w:rsidR="00DB40E1">
        <w:t xml:space="preserve">North </w:t>
      </w:r>
      <w:r>
        <w:t>Devon</w:t>
      </w:r>
    </w:p>
    <w:p w14:paraId="36EED35D" w14:textId="77777777" w:rsidR="00E74879" w:rsidRPr="002D1F45" w:rsidRDefault="00DB40E1" w:rsidP="004C5E1B">
      <w:pPr>
        <w:rPr>
          <w:rFonts w:cs="Arial"/>
        </w:rPr>
      </w:pPr>
      <w:r w:rsidRPr="002D1F45">
        <w:rPr>
          <w:rFonts w:cs="Arial"/>
        </w:rPr>
        <w:t>Devon is consistently voted one of the best places to live in England and readers of Country Life believe that people living in Devon enjoy a better quality of life than anywhere else in England.</w:t>
      </w:r>
    </w:p>
    <w:p w14:paraId="032F763F" w14:textId="77777777" w:rsidR="00B12EC5" w:rsidRPr="002D1F45" w:rsidRDefault="00B12EC5" w:rsidP="00DB40E1">
      <w:pPr>
        <w:rPr>
          <w:rFonts w:cs="Arial"/>
          <w:b/>
        </w:rPr>
      </w:pPr>
      <w:r w:rsidRPr="002D1F45">
        <w:rPr>
          <w:rFonts w:cs="Arial"/>
          <w:b/>
        </w:rPr>
        <w:t>The great outdoors</w:t>
      </w:r>
    </w:p>
    <w:p w14:paraId="4ED81219" w14:textId="77777777" w:rsidR="00DB40E1" w:rsidRPr="002D1F45" w:rsidRDefault="00E74879" w:rsidP="004B3DA9">
      <w:r w:rsidRPr="002D1F45">
        <w:t>The beauty and quality of our landscapes are unsurpassed with </w:t>
      </w:r>
      <w:r w:rsidRPr="002D1F45">
        <w:rPr>
          <w:rStyle w:val="Strong"/>
          <w:rFonts w:cs="Arial"/>
          <w:b w:val="0"/>
          <w:bdr w:val="none" w:sz="0" w:space="0" w:color="auto" w:frame="1"/>
        </w:rPr>
        <w:t>over a third of the county designated as Areas of Outstanding Natural Beauty</w:t>
      </w:r>
      <w:r w:rsidRPr="002D1F45">
        <w:t xml:space="preserve">. There are over 450 miles of coastline along two stunning and distinctive coasts, </w:t>
      </w:r>
      <w:r w:rsidR="00B12EC5" w:rsidRPr="002D1F45">
        <w:t>the rugged wildernesses of two national p</w:t>
      </w:r>
      <w:r w:rsidRPr="002D1F45">
        <w:t>arks, a UNESCO Biosphere Reserve, England’s first natural World Heritage Site – the Jurassic Coast.</w:t>
      </w:r>
      <w:r w:rsidR="00DB40E1" w:rsidRPr="002D1F45">
        <w:t xml:space="preserve"> </w:t>
      </w:r>
      <w:r w:rsidR="00B12EC5" w:rsidRPr="002D1F45">
        <w:t xml:space="preserve">The combination of spectacular Atlantic coastline, tidal estuaries and upland moors provides a wonderful environment to live and work in. </w:t>
      </w:r>
    </w:p>
    <w:p w14:paraId="523B204D" w14:textId="77777777" w:rsidR="00DB40E1" w:rsidRPr="002D1F45" w:rsidRDefault="00DB40E1" w:rsidP="004B3DA9">
      <w:r w:rsidRPr="002D1F45">
        <w:t xml:space="preserve">North Devon alone offers 50 miles of spectacular coastline from Lynton to </w:t>
      </w:r>
      <w:proofErr w:type="spellStart"/>
      <w:r w:rsidRPr="002D1F45">
        <w:t>Bude</w:t>
      </w:r>
      <w:proofErr w:type="spellEnd"/>
      <w:r w:rsidRPr="002D1F45">
        <w:t xml:space="preserve"> and, with most of the remaining 500,000 acres of land being rural, the area is arguably the most attractive and unspoilt in Devon. There are many small market towns, villages and hamlets, including a number of coastal resorts.</w:t>
      </w:r>
    </w:p>
    <w:p w14:paraId="415304F0" w14:textId="77777777" w:rsidR="00E74879" w:rsidRPr="002D1F45" w:rsidRDefault="00E74879" w:rsidP="004B3DA9">
      <w:r w:rsidRPr="002D1F45">
        <w:t xml:space="preserve">Our natural outdoor playground offers you the chance for a fantastic work-life balance. For the walkers and cyclists out there, we have 5,000km of public rights of way and over 250km of off-road cycle paths. Devon is a great place for </w:t>
      </w:r>
      <w:r w:rsidR="00B12EC5" w:rsidRPr="002D1F45">
        <w:t xml:space="preserve">fishing, sailing and </w:t>
      </w:r>
      <w:r w:rsidRPr="002D1F45">
        <w:t>equestrian sports</w:t>
      </w:r>
      <w:r w:rsidR="00B12EC5" w:rsidRPr="002D1F45">
        <w:t>,</w:t>
      </w:r>
      <w:r w:rsidRPr="002D1F45">
        <w:t xml:space="preserve"> and we also have canoeists, surfers and paddle-boarders amongst our ranks.</w:t>
      </w:r>
      <w:r w:rsidR="00B12EC5" w:rsidRPr="002D1F45">
        <w:t xml:space="preserve"> </w:t>
      </w:r>
      <w:r w:rsidRPr="002D1F45">
        <w:rPr>
          <w:shd w:val="clear" w:color="auto" w:fill="FFFFFF"/>
        </w:rPr>
        <w:t>Devon</w:t>
      </w:r>
      <w:r w:rsidR="00B12EC5" w:rsidRPr="002D1F45">
        <w:rPr>
          <w:shd w:val="clear" w:color="auto" w:fill="FFFFFF"/>
        </w:rPr>
        <w:t xml:space="preserve"> also</w:t>
      </w:r>
      <w:r w:rsidRPr="002D1F45">
        <w:rPr>
          <w:shd w:val="clear" w:color="auto" w:fill="FFFFFF"/>
        </w:rPr>
        <w:t xml:space="preserve"> boasts some of t</w:t>
      </w:r>
      <w:r w:rsidR="00B12EC5" w:rsidRPr="002D1F45">
        <w:rPr>
          <w:shd w:val="clear" w:color="auto" w:fill="FFFFFF"/>
        </w:rPr>
        <w:t xml:space="preserve">he best golf courses in England and for those who love watching sport, nearby Exeter boasts the </w:t>
      </w:r>
      <w:r w:rsidRPr="002D1F45">
        <w:rPr>
          <w:shd w:val="clear" w:color="auto" w:fill="FFFFFF"/>
        </w:rPr>
        <w:t>Premiershi</w:t>
      </w:r>
      <w:r w:rsidR="00B12EC5" w:rsidRPr="002D1F45">
        <w:rPr>
          <w:shd w:val="clear" w:color="auto" w:fill="FFFFFF"/>
        </w:rPr>
        <w:t>p Rugby side Exeter Chiefs and Football League club Exeter City</w:t>
      </w:r>
      <w:r w:rsidRPr="002D1F45">
        <w:rPr>
          <w:shd w:val="clear" w:color="auto" w:fill="FFFFFF"/>
        </w:rPr>
        <w:t>.</w:t>
      </w:r>
    </w:p>
    <w:p w14:paraId="28F1324C" w14:textId="77777777" w:rsidR="00B12EC5" w:rsidRPr="002D1F45" w:rsidRDefault="00B12EC5" w:rsidP="004C5E1B">
      <w:pPr>
        <w:rPr>
          <w:rStyle w:val="Strong"/>
          <w:b w:val="0"/>
        </w:rPr>
      </w:pPr>
      <w:r w:rsidRPr="002D1F45">
        <w:rPr>
          <w:b/>
        </w:rPr>
        <w:t>Great for families</w:t>
      </w:r>
    </w:p>
    <w:p w14:paraId="48234F8C" w14:textId="77777777" w:rsidR="00E74879" w:rsidRPr="002D1F45" w:rsidRDefault="00B12EC5" w:rsidP="004B3DA9">
      <w:r w:rsidRPr="002D1F45">
        <w:t>North Devon</w:t>
      </w:r>
      <w:r w:rsidR="00E74879" w:rsidRPr="002D1F45">
        <w:t xml:space="preserve"> is a safe and secure place to bring up a family with excellent education opportunities from pre-school, through school, to higher education and further education, including the </w:t>
      </w:r>
      <w:r w:rsidRPr="002D1F45">
        <w:t xml:space="preserve">nearby </w:t>
      </w:r>
      <w:r w:rsidR="00E74879" w:rsidRPr="002D1F45">
        <w:t>world-class Universities of</w:t>
      </w:r>
      <w:r w:rsidR="004C5E1B" w:rsidRPr="002D1F45">
        <w:t xml:space="preserve"> </w:t>
      </w:r>
      <w:hyperlink r:id="rId11" w:history="1">
        <w:r w:rsidR="00E74879" w:rsidRPr="002D1F45">
          <w:rPr>
            <w:rStyle w:val="Hyperlink"/>
            <w:rFonts w:cs="Arial"/>
            <w:color w:val="auto"/>
            <w:u w:val="none"/>
            <w:bdr w:val="none" w:sz="0" w:space="0" w:color="auto" w:frame="1"/>
          </w:rPr>
          <w:t>Exeter</w:t>
        </w:r>
      </w:hyperlink>
      <w:r w:rsidR="004C5E1B" w:rsidRPr="002D1F45">
        <w:t xml:space="preserve"> and </w:t>
      </w:r>
      <w:hyperlink r:id="rId12" w:history="1">
        <w:r w:rsidR="00E74879" w:rsidRPr="002D1F45">
          <w:t>Plymouth</w:t>
        </w:r>
      </w:hyperlink>
      <w:r w:rsidR="00E74879" w:rsidRPr="002D1F45">
        <w:t>.</w:t>
      </w:r>
    </w:p>
    <w:p w14:paraId="0DAF81B5" w14:textId="77777777" w:rsidR="00E74879" w:rsidRPr="002D1F45" w:rsidRDefault="00B12EC5" w:rsidP="004B3DA9">
      <w:r w:rsidRPr="002D1F45">
        <w:t>For those of you who have</w:t>
      </w:r>
      <w:r w:rsidR="00E74879" w:rsidRPr="002D1F45">
        <w:t xml:space="preserve"> little ones, we have to mention the popular family attractions of </w:t>
      </w:r>
      <w:proofErr w:type="spellStart"/>
      <w:r w:rsidR="00E74879" w:rsidRPr="002D1F45">
        <w:t>Crealy</w:t>
      </w:r>
      <w:proofErr w:type="spellEnd"/>
      <w:r w:rsidR="00E74879" w:rsidRPr="002D1F45">
        <w:t xml:space="preserve"> Great Adventure Park near Exeter and The Milky Way Adventure Park and The Big Sheep in Northern Devon.</w:t>
      </w:r>
    </w:p>
    <w:p w14:paraId="210FBA0C" w14:textId="77777777" w:rsidR="00B12EC5" w:rsidRPr="002D1F45" w:rsidRDefault="00B12EC5" w:rsidP="004B3DA9">
      <w:pPr>
        <w:rPr>
          <w:b/>
        </w:rPr>
      </w:pPr>
      <w:r w:rsidRPr="002D1F45">
        <w:rPr>
          <w:b/>
        </w:rPr>
        <w:t>Vibrant towns and cities</w:t>
      </w:r>
    </w:p>
    <w:p w14:paraId="73612829" w14:textId="77777777" w:rsidR="00B12EC5" w:rsidRPr="002D1F45" w:rsidRDefault="00B12EC5" w:rsidP="004B3DA9">
      <w:r w:rsidRPr="002D1F45">
        <w:t>North Devon District Hospital is located in Barnstaple, which is North Devon’s administrative and shopping centre. It is reputed to be the country’s oldest borough and features the 13th century long bridge that spans the river Taw and a famous pannier market as well as modern shopping centres. There are cafes, bistros and restaurants as well as a local cinema and theatre.</w:t>
      </w:r>
    </w:p>
    <w:p w14:paraId="714EA9DF" w14:textId="77777777" w:rsidR="00B12EC5" w:rsidRPr="002D1F45" w:rsidRDefault="001D5182" w:rsidP="004B3DA9">
      <w:r w:rsidRPr="002D1F45">
        <w:t>Across</w:t>
      </w:r>
      <w:r w:rsidR="00B12EC5" w:rsidRPr="002D1F45">
        <w:t xml:space="preserve"> North Devon and Torridge, we cover historic towns such as Ilfracombe with its stunning coastal scenery; attractive Bideford and the charming nearby villages of Appledore, </w:t>
      </w:r>
      <w:proofErr w:type="spellStart"/>
      <w:r w:rsidR="00B12EC5" w:rsidRPr="002D1F45">
        <w:t>Instow</w:t>
      </w:r>
      <w:proofErr w:type="spellEnd"/>
      <w:r w:rsidR="00B12EC5" w:rsidRPr="002D1F45">
        <w:t xml:space="preserve"> and Clovelly; the friendly market towns of Holsworthy and Great Torrington as well as South </w:t>
      </w:r>
      <w:proofErr w:type="spellStart"/>
      <w:r w:rsidR="00B12EC5" w:rsidRPr="002D1F45">
        <w:t>Molton</w:t>
      </w:r>
      <w:proofErr w:type="spellEnd"/>
      <w:r w:rsidR="00B12EC5" w:rsidRPr="002D1F45">
        <w:t>, the gateway to Exmoor.</w:t>
      </w:r>
    </w:p>
    <w:p w14:paraId="71D7CF50" w14:textId="77777777" w:rsidR="00B12EC5" w:rsidRPr="002D1F45" w:rsidRDefault="001D5182" w:rsidP="004B3DA9">
      <w:r w:rsidRPr="002D1F45">
        <w:t xml:space="preserve">For city-lovers, </w:t>
      </w:r>
      <w:r w:rsidRPr="002D1F45">
        <w:rPr>
          <w:shd w:val="clear" w:color="auto" w:fill="FFFFFF"/>
        </w:rPr>
        <w:t xml:space="preserve">nearby </w:t>
      </w:r>
      <w:r w:rsidR="00B12EC5" w:rsidRPr="002D1F45">
        <w:rPr>
          <w:shd w:val="clear" w:color="auto" w:fill="FFFFFF"/>
        </w:rPr>
        <w:t>Exeter is renowned for its </w:t>
      </w:r>
      <w:r w:rsidR="00B12EC5" w:rsidRPr="002D1F45">
        <w:rPr>
          <w:rStyle w:val="Strong"/>
          <w:rFonts w:cs="Arial"/>
          <w:b w:val="0"/>
          <w:bdr w:val="none" w:sz="0" w:space="0" w:color="auto" w:frame="1"/>
          <w:shd w:val="clear" w:color="auto" w:fill="FFFFFF"/>
        </w:rPr>
        <w:t>low crime rate, high quality of life</w:t>
      </w:r>
      <w:r w:rsidR="00B12EC5" w:rsidRPr="002D1F45">
        <w:rPr>
          <w:shd w:val="clear" w:color="auto" w:fill="FFFFFF"/>
        </w:rPr>
        <w:t> and </w:t>
      </w:r>
      <w:r w:rsidR="00B12EC5" w:rsidRPr="002D1F45">
        <w:rPr>
          <w:rStyle w:val="Strong"/>
          <w:rFonts w:cs="Arial"/>
          <w:b w:val="0"/>
          <w:bdr w:val="none" w:sz="0" w:space="0" w:color="auto" w:frame="1"/>
          <w:shd w:val="clear" w:color="auto" w:fill="FFFFFF"/>
        </w:rPr>
        <w:t>flourishing arts scene</w:t>
      </w:r>
      <w:r w:rsidR="00B12EC5" w:rsidRPr="002D1F45">
        <w:rPr>
          <w:shd w:val="clear" w:color="auto" w:fill="FFFFFF"/>
        </w:rPr>
        <w:t>, which includes the Royal Albert Memorial Museum – the 2012 Museum of the Year</w:t>
      </w:r>
      <w:r w:rsidR="00C828F4" w:rsidRPr="002D1F45">
        <w:rPr>
          <w:shd w:val="clear" w:color="auto" w:fill="FFFFFF"/>
        </w:rPr>
        <w:t xml:space="preserve"> –</w:t>
      </w:r>
      <w:r w:rsidR="00B12EC5" w:rsidRPr="002D1F45">
        <w:rPr>
          <w:shd w:val="clear" w:color="auto" w:fill="FFFFFF"/>
        </w:rPr>
        <w:t xml:space="preserve"> and the Exeter Phoenix arts centre. </w:t>
      </w:r>
    </w:p>
    <w:p w14:paraId="7F392147" w14:textId="77777777" w:rsidR="007C2594" w:rsidRPr="002D1F45" w:rsidRDefault="002C3F9C" w:rsidP="004B3DA9">
      <w:r w:rsidRPr="002D1F45">
        <w:t>C</w:t>
      </w:r>
      <w:r w:rsidR="007C2594" w:rsidRPr="002D1F45">
        <w:t>ommuter links are good, both by road and rail. There are regular trains to Exeter and direct services to London and across the country from Tiverton. There are easily-accessible airports at Exeter and Bristol.</w:t>
      </w:r>
    </w:p>
    <w:p w14:paraId="4DBE8C51" w14:textId="77777777" w:rsidR="007C2594" w:rsidRPr="002D1F45" w:rsidRDefault="001D5182" w:rsidP="004B3DA9">
      <w:pPr>
        <w:rPr>
          <w:b/>
        </w:rPr>
      </w:pPr>
      <w:r w:rsidRPr="002D1F45">
        <w:rPr>
          <w:b/>
        </w:rPr>
        <w:t xml:space="preserve">More information about the area and help with relocating can be found at </w:t>
      </w:r>
      <w:hyperlink r:id="rId13" w:history="1">
        <w:r w:rsidRPr="002D1F45">
          <w:rPr>
            <w:rStyle w:val="Hyperlink"/>
            <w:b/>
            <w:color w:val="auto"/>
          </w:rPr>
          <w:t>www.ndhtjobs.com</w:t>
        </w:r>
      </w:hyperlink>
      <w:r w:rsidRPr="002D1F45">
        <w:rPr>
          <w:b/>
        </w:rPr>
        <w:t xml:space="preserve"> </w:t>
      </w:r>
      <w:r w:rsidR="007C2594" w:rsidRPr="002D1F45">
        <w:rPr>
          <w:b/>
        </w:rPr>
        <w:br w:type="page"/>
      </w:r>
    </w:p>
    <w:p w14:paraId="2219CC14" w14:textId="77777777" w:rsidR="007C2594" w:rsidRDefault="00DF77BD" w:rsidP="00DF77BD">
      <w:pPr>
        <w:pStyle w:val="Heading1"/>
        <w:numPr>
          <w:ilvl w:val="0"/>
          <w:numId w:val="3"/>
        </w:numPr>
      </w:pPr>
      <w:r w:rsidRPr="00DF77BD">
        <w:lastRenderedPageBreak/>
        <w:t>Contacts</w:t>
      </w:r>
    </w:p>
    <w:p w14:paraId="52B6EE23" w14:textId="77777777" w:rsidR="00DF77BD" w:rsidRPr="00B235B6" w:rsidRDefault="00DF77BD" w:rsidP="007C2594">
      <w:pPr>
        <w:rPr>
          <w:b/>
          <w:color w:val="595959" w:themeColor="text1" w:themeTint="A6"/>
        </w:rPr>
      </w:pPr>
      <w:r w:rsidRPr="00B235B6">
        <w:rPr>
          <w:b/>
          <w:color w:val="595959" w:themeColor="text1" w:themeTint="A6"/>
        </w:rPr>
        <w:t>The Trust welcomes informal enquiries. Contact names are detailed below:</w:t>
      </w:r>
    </w:p>
    <w:p w14:paraId="4EDA8A82" w14:textId="77777777" w:rsidR="006D3B32" w:rsidRPr="002D1F45" w:rsidRDefault="006D3B32" w:rsidP="006D3B32">
      <w:r w:rsidRPr="002D1F45">
        <w:rPr>
          <w:rFonts w:cs="Arial"/>
        </w:rPr>
        <w:t xml:space="preserve">Chief </w:t>
      </w:r>
      <w:r w:rsidR="00266A0F">
        <w:rPr>
          <w:rFonts w:cs="Arial"/>
        </w:rPr>
        <w:t>E</w:t>
      </w:r>
      <w:r w:rsidRPr="002D1F45">
        <w:rPr>
          <w:rFonts w:cs="Arial"/>
        </w:rPr>
        <w:t>xecutive</w:t>
      </w:r>
    </w:p>
    <w:p w14:paraId="23F34B02" w14:textId="2B6E1A8C" w:rsidR="00B73E25" w:rsidRDefault="006D3B32" w:rsidP="00B73E25">
      <w:pPr>
        <w:pStyle w:val="NormalWeb"/>
        <w:spacing w:before="0" w:beforeAutospacing="0" w:after="0" w:afterAutospacing="0" w:line="255" w:lineRule="exact"/>
        <w:rPr>
          <w:rFonts w:ascii="Arial" w:hAnsi="Arial" w:cs="Arial"/>
          <w:color w:val="231F20"/>
          <w:sz w:val="21"/>
          <w:szCs w:val="21"/>
        </w:rPr>
      </w:pPr>
      <w:r w:rsidRPr="002D1F45">
        <w:tab/>
      </w:r>
      <w:r w:rsidR="00AB02A6">
        <w:rPr>
          <w:rFonts w:ascii="Arial" w:hAnsi="Arial" w:cs="Arial"/>
          <w:color w:val="231F20"/>
          <w:sz w:val="21"/>
          <w:szCs w:val="21"/>
        </w:rPr>
        <w:t>Sam Higgins-</w:t>
      </w:r>
      <w:r w:rsidR="00B73E25" w:rsidRPr="00B73E25">
        <w:rPr>
          <w:rStyle w:val="Strong"/>
          <w:rFonts w:ascii="Arial" w:hAnsi="Arial" w:cs="Arial"/>
          <w:b w:val="0"/>
          <w:color w:val="231F20"/>
          <w:sz w:val="21"/>
          <w:szCs w:val="21"/>
        </w:rPr>
        <w:t xml:space="preserve"> Chief Executive Officer</w:t>
      </w:r>
    </w:p>
    <w:p w14:paraId="79C4FA44" w14:textId="77777777" w:rsidR="006D3B32" w:rsidRPr="002D1F45" w:rsidRDefault="006D3B32" w:rsidP="006D3B32">
      <w:r w:rsidRPr="002D1F45">
        <w:tab/>
      </w:r>
      <w:r w:rsidRPr="002D1F45">
        <w:rPr>
          <w:rFonts w:cs="Arial"/>
        </w:rPr>
        <w:t>01271 311349</w:t>
      </w:r>
    </w:p>
    <w:p w14:paraId="14C2096D" w14:textId="77777777" w:rsidR="006D3B32" w:rsidRPr="002D1F45" w:rsidRDefault="00266A0F" w:rsidP="006D3B32">
      <w:r>
        <w:rPr>
          <w:rFonts w:cs="Arial"/>
        </w:rPr>
        <w:t>M</w:t>
      </w:r>
      <w:r w:rsidR="006D3B32" w:rsidRPr="002D1F45">
        <w:rPr>
          <w:rFonts w:cs="Arial"/>
        </w:rPr>
        <w:t xml:space="preserve">edical </w:t>
      </w:r>
      <w:r>
        <w:rPr>
          <w:rFonts w:cs="Arial"/>
        </w:rPr>
        <w:t>D</w:t>
      </w:r>
      <w:r w:rsidR="006D3B32" w:rsidRPr="002D1F45">
        <w:rPr>
          <w:rFonts w:cs="Arial"/>
        </w:rPr>
        <w:t>irector</w:t>
      </w:r>
    </w:p>
    <w:p w14:paraId="72F064D9" w14:textId="77777777" w:rsidR="006D3B32" w:rsidRPr="002D1F45" w:rsidRDefault="00C34063" w:rsidP="006D3B32">
      <w:pPr>
        <w:spacing w:after="0"/>
      </w:pPr>
      <w:r w:rsidRPr="002D1F45">
        <w:tab/>
      </w:r>
      <w:r w:rsidR="0068109F">
        <w:t>Dr Karen Davies</w:t>
      </w:r>
    </w:p>
    <w:p w14:paraId="0B59D943" w14:textId="77777777" w:rsidR="006D3B32" w:rsidRPr="00AA0696" w:rsidRDefault="006D3B32" w:rsidP="006D3B32">
      <w:pPr>
        <w:rPr>
          <w:color w:val="FF0000"/>
        </w:rPr>
      </w:pPr>
      <w:r w:rsidRPr="002D1F45">
        <w:tab/>
      </w:r>
      <w:r w:rsidR="0068109F">
        <w:t>(</w:t>
      </w:r>
      <w:r w:rsidRPr="002D1F45">
        <w:rPr>
          <w:rFonts w:cs="Arial"/>
        </w:rPr>
        <w:t>01271</w:t>
      </w:r>
      <w:r w:rsidR="0068109F">
        <w:rPr>
          <w:rFonts w:cs="Arial"/>
        </w:rPr>
        <w:t>)</w:t>
      </w:r>
      <w:r w:rsidRPr="002D1F45">
        <w:rPr>
          <w:rFonts w:cs="Arial"/>
        </w:rPr>
        <w:t xml:space="preserve"> 314109</w:t>
      </w:r>
    </w:p>
    <w:p w14:paraId="10F09FB5" w14:textId="77777777" w:rsidR="00826EA2" w:rsidRDefault="00E46AF7" w:rsidP="00E46AF7">
      <w:pPr>
        <w:tabs>
          <w:tab w:val="left" w:pos="567"/>
          <w:tab w:val="left" w:pos="5670"/>
        </w:tabs>
      </w:pPr>
      <w:r w:rsidRPr="00BA6305">
        <w:t xml:space="preserve">Lead Clinician for </w:t>
      </w:r>
      <w:r>
        <w:t>Oncology</w:t>
      </w:r>
      <w:r w:rsidRPr="00BA6305">
        <w:tab/>
      </w:r>
    </w:p>
    <w:p w14:paraId="7A2B975A" w14:textId="1DB13563" w:rsidR="00E46AF7" w:rsidRPr="00BA6305" w:rsidRDefault="00826EA2" w:rsidP="00826EA2">
      <w:pPr>
        <w:tabs>
          <w:tab w:val="left" w:pos="567"/>
          <w:tab w:val="left" w:pos="5670"/>
        </w:tabs>
        <w:spacing w:after="0"/>
      </w:pPr>
      <w:r>
        <w:tab/>
      </w:r>
      <w:r w:rsidR="001A5FBC">
        <w:t xml:space="preserve"> </w:t>
      </w:r>
      <w:r w:rsidR="00E46AF7">
        <w:t xml:space="preserve">Dr </w:t>
      </w:r>
      <w:r w:rsidR="00AB02A6">
        <w:t>Peter Stephens</w:t>
      </w:r>
    </w:p>
    <w:p w14:paraId="755A452A" w14:textId="3B683E82" w:rsidR="00E46AF7" w:rsidRPr="00BA6305" w:rsidRDefault="00E46AF7" w:rsidP="00E46AF7">
      <w:pPr>
        <w:tabs>
          <w:tab w:val="left" w:pos="567"/>
          <w:tab w:val="left" w:pos="5670"/>
        </w:tabs>
      </w:pPr>
      <w:r w:rsidRPr="00BA6305">
        <w:tab/>
      </w:r>
      <w:r w:rsidR="001A5FBC">
        <w:t xml:space="preserve"> </w:t>
      </w:r>
      <w:r w:rsidRPr="00BA6305">
        <w:t>(01271)</w:t>
      </w:r>
      <w:r>
        <w:t xml:space="preserve"> 311538</w:t>
      </w:r>
    </w:p>
    <w:p w14:paraId="231C44A3" w14:textId="563BC068" w:rsidR="00826EA2" w:rsidRDefault="00E46AF7" w:rsidP="00826EA2">
      <w:pPr>
        <w:tabs>
          <w:tab w:val="left" w:pos="495"/>
          <w:tab w:val="left" w:pos="567"/>
          <w:tab w:val="left" w:pos="5670"/>
        </w:tabs>
      </w:pPr>
      <w:r w:rsidRPr="00BA6305">
        <w:t>Associate Medical Director</w:t>
      </w:r>
      <w:r w:rsidR="0084422C">
        <w:t xml:space="preserve"> (interim)</w:t>
      </w:r>
      <w:r w:rsidRPr="00BA6305">
        <w:tab/>
      </w:r>
    </w:p>
    <w:p w14:paraId="0E81D5BE" w14:textId="48A2CD18" w:rsidR="00E46AF7" w:rsidRPr="00F0131E" w:rsidRDefault="00826EA2" w:rsidP="00826EA2">
      <w:pPr>
        <w:tabs>
          <w:tab w:val="left" w:pos="495"/>
          <w:tab w:val="left" w:pos="567"/>
          <w:tab w:val="left" w:pos="5670"/>
        </w:tabs>
        <w:spacing w:after="0"/>
      </w:pPr>
      <w:r>
        <w:tab/>
      </w:r>
      <w:r w:rsidR="0068109F">
        <w:tab/>
      </w:r>
      <w:r w:rsidR="001A5FBC">
        <w:t xml:space="preserve"> </w:t>
      </w:r>
      <w:r w:rsidR="00F0131E">
        <w:t xml:space="preserve">Cheryl </w:t>
      </w:r>
      <w:proofErr w:type="spellStart"/>
      <w:r w:rsidR="00F0131E">
        <w:t>Baldwick</w:t>
      </w:r>
      <w:proofErr w:type="spellEnd"/>
    </w:p>
    <w:p w14:paraId="25F19A2A" w14:textId="2A6BB462" w:rsidR="00826EA2" w:rsidRDefault="0068109F" w:rsidP="0068109F">
      <w:pPr>
        <w:tabs>
          <w:tab w:val="left" w:pos="567"/>
          <w:tab w:val="left" w:pos="5670"/>
        </w:tabs>
      </w:pPr>
      <w:r w:rsidRPr="00F0131E">
        <w:tab/>
      </w:r>
      <w:r w:rsidR="001A5FBC" w:rsidRPr="00F0131E">
        <w:t xml:space="preserve"> </w:t>
      </w:r>
      <w:r w:rsidR="00E46AF7" w:rsidRPr="00F0131E">
        <w:t>(01271</w:t>
      </w:r>
      <w:r w:rsidRPr="00F0131E">
        <w:t>)</w:t>
      </w:r>
      <w:r w:rsidR="00E46AF7" w:rsidRPr="00F0131E">
        <w:t xml:space="preserve"> 322</w:t>
      </w:r>
      <w:r w:rsidR="00F0131E">
        <w:t>577</w:t>
      </w:r>
    </w:p>
    <w:p w14:paraId="40B40351" w14:textId="77777777" w:rsidR="00826EA2" w:rsidRDefault="0068109F" w:rsidP="00E46AF7">
      <w:pPr>
        <w:tabs>
          <w:tab w:val="left" w:pos="567"/>
          <w:tab w:val="left" w:pos="5670"/>
        </w:tabs>
      </w:pPr>
      <w:r>
        <w:t xml:space="preserve">Divisional Director </w:t>
      </w:r>
    </w:p>
    <w:p w14:paraId="54F00DE5" w14:textId="77777777" w:rsidR="0068109F" w:rsidRDefault="0068109F" w:rsidP="0068109F">
      <w:pPr>
        <w:tabs>
          <w:tab w:val="left" w:pos="567"/>
          <w:tab w:val="left" w:pos="5670"/>
        </w:tabs>
        <w:spacing w:after="0"/>
      </w:pPr>
      <w:r>
        <w:tab/>
        <w:t>Tony Layton</w:t>
      </w:r>
    </w:p>
    <w:p w14:paraId="1851F15F" w14:textId="77777777" w:rsidR="0068109F" w:rsidRDefault="0068109F" w:rsidP="0068109F">
      <w:pPr>
        <w:tabs>
          <w:tab w:val="left" w:pos="567"/>
          <w:tab w:val="left" w:pos="5670"/>
        </w:tabs>
        <w:spacing w:after="0"/>
      </w:pPr>
      <w:r>
        <w:tab/>
        <w:t>(01271) 337830</w:t>
      </w:r>
    </w:p>
    <w:p w14:paraId="1AA58190" w14:textId="77777777" w:rsidR="0068109F" w:rsidRDefault="0068109F" w:rsidP="0068109F">
      <w:pPr>
        <w:tabs>
          <w:tab w:val="left" w:pos="567"/>
          <w:tab w:val="left" w:pos="5670"/>
        </w:tabs>
        <w:spacing w:after="0"/>
      </w:pPr>
    </w:p>
    <w:p w14:paraId="5A681FB1" w14:textId="43778F0F" w:rsidR="0068109F" w:rsidRDefault="0068109F" w:rsidP="00E46AF7">
      <w:pPr>
        <w:tabs>
          <w:tab w:val="left" w:pos="567"/>
          <w:tab w:val="left" w:pos="5670"/>
        </w:tabs>
      </w:pPr>
      <w:r>
        <w:t>G</w:t>
      </w:r>
      <w:r w:rsidR="009C6D5C">
        <w:t>r</w:t>
      </w:r>
      <w:r>
        <w:t>oup Manager</w:t>
      </w:r>
      <w:r w:rsidR="005A26DD">
        <w:t xml:space="preserve"> Cancer Services </w:t>
      </w:r>
      <w:r w:rsidR="00F6397E">
        <w:t>(</w:t>
      </w:r>
      <w:r w:rsidR="0080708B">
        <w:t>interim</w:t>
      </w:r>
      <w:r w:rsidR="00F6397E">
        <w:t>)</w:t>
      </w:r>
    </w:p>
    <w:p w14:paraId="4EC470E9" w14:textId="7F6B760E" w:rsidR="0068109F" w:rsidRDefault="00F6397E" w:rsidP="0068109F">
      <w:pPr>
        <w:tabs>
          <w:tab w:val="left" w:pos="567"/>
          <w:tab w:val="left" w:pos="5670"/>
        </w:tabs>
        <w:spacing w:after="0"/>
      </w:pPr>
      <w:r>
        <w:tab/>
        <w:t>Daniel Spelman</w:t>
      </w:r>
    </w:p>
    <w:p w14:paraId="589CFEDB" w14:textId="25BF651C" w:rsidR="00F6397E" w:rsidRDefault="00F6397E" w:rsidP="0068109F">
      <w:pPr>
        <w:tabs>
          <w:tab w:val="left" w:pos="567"/>
          <w:tab w:val="left" w:pos="5670"/>
        </w:tabs>
        <w:spacing w:after="0"/>
      </w:pPr>
      <w:r>
        <w:tab/>
        <w:t xml:space="preserve">(01271) </w:t>
      </w:r>
      <w:r w:rsidR="0087105B">
        <w:t>311535</w:t>
      </w:r>
    </w:p>
    <w:p w14:paraId="612C75C1" w14:textId="77777777" w:rsidR="0068109F" w:rsidRDefault="0068109F" w:rsidP="0068109F">
      <w:pPr>
        <w:tabs>
          <w:tab w:val="left" w:pos="567"/>
          <w:tab w:val="left" w:pos="5670"/>
        </w:tabs>
        <w:spacing w:after="0"/>
      </w:pPr>
    </w:p>
    <w:p w14:paraId="01AE6886" w14:textId="3B997827" w:rsidR="00DF77BD" w:rsidRPr="002D1F45" w:rsidRDefault="00DF77BD" w:rsidP="00DF77BD">
      <w:r w:rsidRPr="002D1F45">
        <w:t>H</w:t>
      </w:r>
      <w:r w:rsidR="00966C8D">
        <w:t xml:space="preserve">ead of Medical </w:t>
      </w:r>
      <w:r w:rsidR="000A6B62">
        <w:t>S</w:t>
      </w:r>
      <w:r w:rsidR="00E74879" w:rsidRPr="002D1F45">
        <w:t>taffing</w:t>
      </w:r>
      <w:r w:rsidR="00966C8D">
        <w:t xml:space="preserve"> &amp; Temporary Workforce (Northern Services) </w:t>
      </w:r>
      <w:r w:rsidRPr="002D1F45">
        <w:t xml:space="preserve"> </w:t>
      </w:r>
    </w:p>
    <w:p w14:paraId="1AEC9661" w14:textId="77777777" w:rsidR="00DF77BD" w:rsidRPr="002D1F45" w:rsidRDefault="00DF77BD" w:rsidP="00B14793">
      <w:pPr>
        <w:spacing w:after="0"/>
      </w:pPr>
      <w:r w:rsidRPr="002D1F45">
        <w:tab/>
        <w:t>Tina Squire</w:t>
      </w:r>
    </w:p>
    <w:p w14:paraId="0151B57A" w14:textId="77777777" w:rsidR="00DF77BD" w:rsidRPr="002D1F45" w:rsidRDefault="00DF77BD" w:rsidP="00B14793">
      <w:pPr>
        <w:spacing w:after="0"/>
      </w:pPr>
      <w:r w:rsidRPr="002D1F45">
        <w:tab/>
        <w:t>tinasquire@nhs.net</w:t>
      </w:r>
    </w:p>
    <w:p w14:paraId="36ABB036" w14:textId="77777777" w:rsidR="00DF77BD" w:rsidRPr="002D1F45" w:rsidRDefault="00DF77BD" w:rsidP="00DF77BD">
      <w:r w:rsidRPr="002D1F45">
        <w:tab/>
        <w:t>01271 349111</w:t>
      </w:r>
    </w:p>
    <w:p w14:paraId="7393C582" w14:textId="77777777" w:rsidR="00DF77BD" w:rsidRPr="002D1F45" w:rsidRDefault="00DF77BD" w:rsidP="00DF77BD"/>
    <w:p w14:paraId="070CF2E2" w14:textId="77777777" w:rsidR="00DF77BD" w:rsidRPr="002D1F45" w:rsidRDefault="00DF77BD" w:rsidP="00DF77BD">
      <w:pPr>
        <w:rPr>
          <w:b/>
        </w:rPr>
      </w:pPr>
      <w:r w:rsidRPr="002D1F45">
        <w:rPr>
          <w:b/>
        </w:rPr>
        <w:t>Postal address:</w:t>
      </w:r>
    </w:p>
    <w:p w14:paraId="16CE75E3" w14:textId="77777777" w:rsidR="00E46AF7" w:rsidRDefault="00E46AF7" w:rsidP="00E46AF7">
      <w:pPr>
        <w:tabs>
          <w:tab w:val="left" w:pos="5103"/>
        </w:tabs>
        <w:spacing w:after="0"/>
      </w:pPr>
      <w:r>
        <w:t>North Devon District Hospital</w:t>
      </w:r>
    </w:p>
    <w:p w14:paraId="098D3845" w14:textId="77777777" w:rsidR="00E46AF7" w:rsidRDefault="00E46AF7" w:rsidP="00E46AF7">
      <w:pPr>
        <w:tabs>
          <w:tab w:val="left" w:pos="5103"/>
        </w:tabs>
        <w:spacing w:after="0"/>
      </w:pPr>
      <w:r>
        <w:t>Raleigh Park</w:t>
      </w:r>
    </w:p>
    <w:p w14:paraId="09B46864" w14:textId="77777777" w:rsidR="00E46AF7" w:rsidRDefault="00E46AF7" w:rsidP="00E46AF7">
      <w:pPr>
        <w:tabs>
          <w:tab w:val="left" w:pos="5103"/>
        </w:tabs>
        <w:spacing w:after="0"/>
      </w:pPr>
      <w:r>
        <w:t>Barnstaple</w:t>
      </w:r>
    </w:p>
    <w:p w14:paraId="69157614" w14:textId="77777777" w:rsidR="00E46AF7" w:rsidRPr="00626B4B" w:rsidRDefault="00E46AF7" w:rsidP="00E46AF7">
      <w:pPr>
        <w:tabs>
          <w:tab w:val="left" w:pos="5103"/>
        </w:tabs>
      </w:pPr>
      <w:r>
        <w:t>EX31 4JB</w:t>
      </w:r>
    </w:p>
    <w:p w14:paraId="775FCE7B" w14:textId="77777777" w:rsidR="00DF77BD" w:rsidRPr="00AA0696" w:rsidRDefault="00DF77BD" w:rsidP="00E46AF7">
      <w:pPr>
        <w:spacing w:after="0"/>
        <w:rPr>
          <w:color w:val="FF0000"/>
        </w:rPr>
      </w:pPr>
    </w:p>
    <w:sectPr w:rsidR="00DF77BD" w:rsidRPr="00AA0696" w:rsidSect="005F39FD">
      <w:type w:val="continuous"/>
      <w:pgSz w:w="11906" w:h="16838" w:code="9"/>
      <w:pgMar w:top="1134" w:right="1134" w:bottom="851" w:left="1134" w:header="454"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04AA7" w14:textId="77777777" w:rsidR="007E194E" w:rsidRDefault="007E194E" w:rsidP="00361406">
      <w:pPr>
        <w:spacing w:after="0"/>
      </w:pPr>
      <w:r>
        <w:separator/>
      </w:r>
    </w:p>
  </w:endnote>
  <w:endnote w:type="continuationSeparator" w:id="0">
    <w:p w14:paraId="2992C4E3" w14:textId="77777777" w:rsidR="007E194E" w:rsidRDefault="007E194E" w:rsidP="003614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Arial"/>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O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7EFD78" w14:textId="77777777" w:rsidR="007E194E" w:rsidRPr="00361406" w:rsidRDefault="007E194E" w:rsidP="00361406">
    <w:pPr>
      <w:pStyle w:val="Footer"/>
      <w:tabs>
        <w:tab w:val="clear" w:pos="9026"/>
        <w:tab w:val="right" w:pos="9639"/>
      </w:tabs>
      <w:rPr>
        <w:sz w:val="16"/>
        <w:szCs w:val="16"/>
      </w:rPr>
    </w:pPr>
    <w:r>
      <w:rPr>
        <w:sz w:val="16"/>
        <w:szCs w:val="16"/>
      </w:rPr>
      <w:t>Specialty Doctor</w:t>
    </w:r>
    <w:r w:rsidRPr="00361406">
      <w:rPr>
        <w:sz w:val="16"/>
        <w:szCs w:val="16"/>
      </w:rPr>
      <w:t xml:space="preserve"> Post Application Information Pack</w:t>
    </w:r>
    <w:r>
      <w:rPr>
        <w:sz w:val="16"/>
        <w:szCs w:val="16"/>
      </w:rPr>
      <w:tab/>
    </w:r>
    <w:r>
      <w:rPr>
        <w:sz w:val="16"/>
        <w:szCs w:val="16"/>
      </w:rPr>
      <w:tab/>
    </w:r>
    <w:r w:rsidRPr="00361406">
      <w:rPr>
        <w:sz w:val="16"/>
        <w:szCs w:val="16"/>
      </w:rPr>
      <w:t xml:space="preserve">Page </w:t>
    </w:r>
    <w:r w:rsidRPr="00361406">
      <w:rPr>
        <w:b/>
        <w:sz w:val="16"/>
        <w:szCs w:val="16"/>
      </w:rPr>
      <w:fldChar w:fldCharType="begin"/>
    </w:r>
    <w:r w:rsidRPr="00361406">
      <w:rPr>
        <w:b/>
        <w:sz w:val="16"/>
        <w:szCs w:val="16"/>
      </w:rPr>
      <w:instrText xml:space="preserve"> PAGE  \* Arabic  \* MERGEFORMAT </w:instrText>
    </w:r>
    <w:r w:rsidRPr="00361406">
      <w:rPr>
        <w:b/>
        <w:sz w:val="16"/>
        <w:szCs w:val="16"/>
      </w:rPr>
      <w:fldChar w:fldCharType="separate"/>
    </w:r>
    <w:r w:rsidR="00D826AE">
      <w:rPr>
        <w:b/>
        <w:noProof/>
        <w:sz w:val="16"/>
        <w:szCs w:val="16"/>
      </w:rPr>
      <w:t>12</w:t>
    </w:r>
    <w:r w:rsidRPr="00361406">
      <w:rPr>
        <w:b/>
        <w:sz w:val="16"/>
        <w:szCs w:val="16"/>
      </w:rPr>
      <w:fldChar w:fldCharType="end"/>
    </w:r>
    <w:r w:rsidRPr="00361406">
      <w:rPr>
        <w:sz w:val="16"/>
        <w:szCs w:val="16"/>
      </w:rPr>
      <w:t xml:space="preserve"> of </w:t>
    </w:r>
    <w:r w:rsidRPr="00361406">
      <w:rPr>
        <w:b/>
        <w:sz w:val="16"/>
        <w:szCs w:val="16"/>
      </w:rPr>
      <w:fldChar w:fldCharType="begin"/>
    </w:r>
    <w:r w:rsidRPr="00361406">
      <w:rPr>
        <w:b/>
        <w:sz w:val="16"/>
        <w:szCs w:val="16"/>
      </w:rPr>
      <w:instrText xml:space="preserve"> NUMPAGES  \* Arabic  \* MERGEFORMAT </w:instrText>
    </w:r>
    <w:r w:rsidRPr="00361406">
      <w:rPr>
        <w:b/>
        <w:sz w:val="16"/>
        <w:szCs w:val="16"/>
      </w:rPr>
      <w:fldChar w:fldCharType="separate"/>
    </w:r>
    <w:r w:rsidR="00D826AE">
      <w:rPr>
        <w:b/>
        <w:noProof/>
        <w:sz w:val="16"/>
        <w:szCs w:val="16"/>
      </w:rPr>
      <w:t>19</w:t>
    </w:r>
    <w:r w:rsidRPr="00361406">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D863CF" w14:textId="77777777" w:rsidR="007E194E" w:rsidRDefault="007E194E" w:rsidP="00361406">
      <w:pPr>
        <w:spacing w:after="0"/>
      </w:pPr>
      <w:r>
        <w:separator/>
      </w:r>
    </w:p>
  </w:footnote>
  <w:footnote w:type="continuationSeparator" w:id="0">
    <w:p w14:paraId="4C03221D" w14:textId="77777777" w:rsidR="007E194E" w:rsidRDefault="007E194E" w:rsidP="003614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72E5"/>
    <w:multiLevelType w:val="hybridMultilevel"/>
    <w:tmpl w:val="C4709C7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047D2D"/>
    <w:multiLevelType w:val="hybridMultilevel"/>
    <w:tmpl w:val="53A07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13EE8"/>
    <w:multiLevelType w:val="hybridMultilevel"/>
    <w:tmpl w:val="22708C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5263E9C"/>
    <w:multiLevelType w:val="multilevel"/>
    <w:tmpl w:val="07768164"/>
    <w:lvl w:ilvl="0">
      <w:start w:val="1"/>
      <w:numFmt w:val="decimal"/>
      <w:lvlText w:val="%1."/>
      <w:lvlJc w:val="left"/>
      <w:pPr>
        <w:ind w:left="360" w:hanging="360"/>
      </w:pPr>
      <w:rPr>
        <w:rFonts w:hint="default"/>
      </w:rPr>
    </w:lvl>
    <w:lvl w:ilvl="1">
      <w:start w:val="1"/>
      <w:numFmt w:val="decimal"/>
      <w:pStyle w:val="Heading2numbered"/>
      <w:lvlText w:val="%1.%2."/>
      <w:lvlJc w:val="left"/>
      <w:pPr>
        <w:ind w:left="340" w:hanging="340"/>
      </w:pPr>
      <w:rPr>
        <w:rFonts w:ascii="Arial" w:hAnsi="Arial" w:hint="default"/>
        <w:b/>
        <w:i w:val="0"/>
        <w:sz w:val="28"/>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D080BA8"/>
    <w:multiLevelType w:val="multilevel"/>
    <w:tmpl w:val="32AEC110"/>
    <w:numStyleLink w:val="StyleBulleted"/>
  </w:abstractNum>
  <w:abstractNum w:abstractNumId="5" w15:restartNumberingAfterBreak="0">
    <w:nsid w:val="100E2277"/>
    <w:multiLevelType w:val="hybridMultilevel"/>
    <w:tmpl w:val="B3229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6B6E1C"/>
    <w:multiLevelType w:val="hybridMultilevel"/>
    <w:tmpl w:val="C590AF2C"/>
    <w:lvl w:ilvl="0" w:tplc="A1DAABC8">
      <w:start w:val="1"/>
      <w:numFmt w:val="bullet"/>
      <w:lvlText w:val=""/>
      <w:lvlJc w:val="left"/>
      <w:pPr>
        <w:ind w:left="720" w:hanging="360"/>
      </w:pPr>
      <w:rPr>
        <w:rFonts w:ascii="Symbol" w:hAnsi="Symbol" w:hint="default"/>
        <w:color w:val="365F91"/>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5C3537"/>
    <w:multiLevelType w:val="hybridMultilevel"/>
    <w:tmpl w:val="877649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0252D81"/>
    <w:multiLevelType w:val="multilevel"/>
    <w:tmpl w:val="32AEC110"/>
    <w:numStyleLink w:val="StyleBulleted"/>
  </w:abstractNum>
  <w:abstractNum w:abstractNumId="9" w15:restartNumberingAfterBreak="0">
    <w:nsid w:val="33BD1BA5"/>
    <w:multiLevelType w:val="multilevel"/>
    <w:tmpl w:val="32AEC110"/>
    <w:styleLink w:val="StyleBulleted"/>
    <w:lvl w:ilvl="0">
      <w:start w:val="1"/>
      <w:numFmt w:val="bullet"/>
      <w:lvlText w:val=""/>
      <w:lvlJc w:val="left"/>
      <w:pPr>
        <w:tabs>
          <w:tab w:val="num" w:pos="1134"/>
        </w:tabs>
        <w:ind w:left="1134" w:hanging="397"/>
      </w:pPr>
      <w:rPr>
        <w:rFonts w:ascii="Symbol" w:hAnsi="Symbol" w:hint="default"/>
        <w:sz w:val="24"/>
      </w:rPr>
    </w:lvl>
    <w:lvl w:ilvl="1">
      <w:start w:val="1"/>
      <w:numFmt w:val="bullet"/>
      <w:lvlText w:val="o"/>
      <w:lvlJc w:val="left"/>
      <w:pPr>
        <w:tabs>
          <w:tab w:val="num" w:pos="1531"/>
        </w:tabs>
        <w:ind w:left="1531" w:hanging="397"/>
      </w:pPr>
      <w:rPr>
        <w:rFonts w:ascii="Courier New" w:hAnsi="Courier New" w:hint="default"/>
        <w:sz w:val="24"/>
      </w:rPr>
    </w:lvl>
    <w:lvl w:ilvl="2">
      <w:start w:val="1"/>
      <w:numFmt w:val="bullet"/>
      <w:lvlText w:val="o"/>
      <w:lvlJc w:val="left"/>
      <w:pPr>
        <w:tabs>
          <w:tab w:val="num" w:pos="1800"/>
        </w:tabs>
        <w:ind w:left="1800" w:hanging="360"/>
      </w:pPr>
      <w:rPr>
        <w:rFonts w:ascii="Courier New" w:hAnsi="Courier New" w:hint="default"/>
        <w:color w:val="000000"/>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E3E724A"/>
    <w:multiLevelType w:val="hybridMultilevel"/>
    <w:tmpl w:val="7E24AF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4F7F6EFD"/>
    <w:multiLevelType w:val="hybridMultilevel"/>
    <w:tmpl w:val="D78A4108"/>
    <w:lvl w:ilvl="0" w:tplc="C0642CC8">
      <w:start w:val="1"/>
      <w:numFmt w:val="bullet"/>
      <w:lvlText w:val=""/>
      <w:lvlJc w:val="left"/>
      <w:pPr>
        <w:ind w:left="425" w:hanging="425"/>
      </w:pPr>
      <w:rPr>
        <w:rFonts w:ascii="Symbol" w:hAnsi="Symbol" w:hint="default"/>
        <w:color w:val="365F91" w:themeColor="accent1" w:themeShade="BF"/>
      </w:rPr>
    </w:lvl>
    <w:lvl w:ilvl="1" w:tplc="F98C1914">
      <w:start w:val="1"/>
      <w:numFmt w:val="bullet"/>
      <w:lvlText w:val=""/>
      <w:lvlJc w:val="left"/>
      <w:pPr>
        <w:ind w:left="851" w:hanging="425"/>
      </w:pPr>
      <w:rPr>
        <w:rFonts w:ascii="Symbol" w:hAnsi="Symbol" w:hint="default"/>
        <w:color w:val="365F91" w:themeColor="accent1" w:themeShade="BF"/>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A066A3"/>
    <w:multiLevelType w:val="hybridMultilevel"/>
    <w:tmpl w:val="A530A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BD16EB"/>
    <w:multiLevelType w:val="hybridMultilevel"/>
    <w:tmpl w:val="C876F6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DB20AB"/>
    <w:multiLevelType w:val="multilevel"/>
    <w:tmpl w:val="32AEC110"/>
    <w:numStyleLink w:val="StyleBulleted"/>
  </w:abstractNum>
  <w:abstractNum w:abstractNumId="15" w15:restartNumberingAfterBreak="0">
    <w:nsid w:val="5F8F3B2D"/>
    <w:multiLevelType w:val="hybridMultilevel"/>
    <w:tmpl w:val="0F4AD1C6"/>
    <w:lvl w:ilvl="0" w:tplc="D60C17F2">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64C94030"/>
    <w:multiLevelType w:val="hybridMultilevel"/>
    <w:tmpl w:val="58DE9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47F6C"/>
    <w:multiLevelType w:val="hybridMultilevel"/>
    <w:tmpl w:val="28A25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A94E5E"/>
    <w:multiLevelType w:val="multilevel"/>
    <w:tmpl w:val="32AEC110"/>
    <w:numStyleLink w:val="StyleBulleted"/>
  </w:abstractNum>
  <w:abstractNum w:abstractNumId="19" w15:restartNumberingAfterBreak="0">
    <w:nsid w:val="717728D1"/>
    <w:multiLevelType w:val="multilevel"/>
    <w:tmpl w:val="0809001F"/>
    <w:styleLink w:val="Style1"/>
    <w:lvl w:ilvl="0">
      <w:start w:val="1"/>
      <w:numFmt w:val="decimal"/>
      <w:lvlText w:val="%1."/>
      <w:lvlJc w:val="left"/>
      <w:pPr>
        <w:ind w:left="360" w:hanging="360"/>
      </w:pPr>
      <w:rPr>
        <w:sz w:val="2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6BB457C"/>
    <w:multiLevelType w:val="multilevel"/>
    <w:tmpl w:val="32AEC110"/>
    <w:numStyleLink w:val="StyleBulleted"/>
  </w:abstractNum>
  <w:abstractNum w:abstractNumId="21" w15:restartNumberingAfterBreak="0">
    <w:nsid w:val="77D43F93"/>
    <w:multiLevelType w:val="hybridMultilevel"/>
    <w:tmpl w:val="75F255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5262F1"/>
    <w:multiLevelType w:val="multilevel"/>
    <w:tmpl w:val="32AEC110"/>
    <w:numStyleLink w:val="StyleBulleted"/>
  </w:abstractNum>
  <w:abstractNum w:abstractNumId="23" w15:restartNumberingAfterBreak="0">
    <w:nsid w:val="7A6E1894"/>
    <w:multiLevelType w:val="hybridMultilevel"/>
    <w:tmpl w:val="ADBEEC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0048A0"/>
    <w:multiLevelType w:val="multilevel"/>
    <w:tmpl w:val="32AEC110"/>
    <w:numStyleLink w:val="StyleBulleted"/>
  </w:abstractNum>
  <w:abstractNum w:abstractNumId="25" w15:restartNumberingAfterBreak="0">
    <w:nsid w:val="7FF940C9"/>
    <w:multiLevelType w:val="hybridMultilevel"/>
    <w:tmpl w:val="60644D44"/>
    <w:lvl w:ilvl="0" w:tplc="EC96DFA8">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9"/>
  </w:num>
  <w:num w:numId="3">
    <w:abstractNumId w:val="3"/>
  </w:num>
  <w:num w:numId="4">
    <w:abstractNumId w:val="17"/>
  </w:num>
  <w:num w:numId="5">
    <w:abstractNumId w:val="21"/>
  </w:num>
  <w:num w:numId="6">
    <w:abstractNumId w:val="5"/>
  </w:num>
  <w:num w:numId="7">
    <w:abstractNumId w:val="23"/>
  </w:num>
  <w:num w:numId="8">
    <w:abstractNumId w:val="6"/>
  </w:num>
  <w:num w:numId="9">
    <w:abstractNumId w:val="15"/>
  </w:num>
  <w:num w:numId="10">
    <w:abstractNumId w:val="13"/>
  </w:num>
  <w:num w:numId="11">
    <w:abstractNumId w:val="16"/>
  </w:num>
  <w:num w:numId="12">
    <w:abstractNumId w:val="7"/>
  </w:num>
  <w:num w:numId="13">
    <w:abstractNumId w:val="12"/>
  </w:num>
  <w:num w:numId="14">
    <w:abstractNumId w:val="1"/>
  </w:num>
  <w:num w:numId="15">
    <w:abstractNumId w:val="0"/>
  </w:num>
  <w:num w:numId="16">
    <w:abstractNumId w:val="2"/>
  </w:num>
  <w:num w:numId="17">
    <w:abstractNumId w:val="10"/>
  </w:num>
  <w:num w:numId="18">
    <w:abstractNumId w:val="9"/>
  </w:num>
  <w:num w:numId="19">
    <w:abstractNumId w:val="18"/>
  </w:num>
  <w:num w:numId="20">
    <w:abstractNumId w:val="8"/>
  </w:num>
  <w:num w:numId="21">
    <w:abstractNumId w:val="20"/>
  </w:num>
  <w:num w:numId="22">
    <w:abstractNumId w:val="22"/>
  </w:num>
  <w:num w:numId="23">
    <w:abstractNumId w:val="4"/>
  </w:num>
  <w:num w:numId="24">
    <w:abstractNumId w:val="14"/>
  </w:num>
  <w:num w:numId="25">
    <w:abstractNumId w:val="24"/>
  </w:num>
  <w:num w:numId="26">
    <w:abstractNumId w:val="25"/>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6B"/>
    <w:rsid w:val="00003A95"/>
    <w:rsid w:val="00007B70"/>
    <w:rsid w:val="000135C6"/>
    <w:rsid w:val="00020128"/>
    <w:rsid w:val="000420F1"/>
    <w:rsid w:val="00045BBF"/>
    <w:rsid w:val="00055E14"/>
    <w:rsid w:val="0008088C"/>
    <w:rsid w:val="000A6B62"/>
    <w:rsid w:val="000C6656"/>
    <w:rsid w:val="000C6E5E"/>
    <w:rsid w:val="000D1145"/>
    <w:rsid w:val="000E6BE8"/>
    <w:rsid w:val="000E7F6B"/>
    <w:rsid w:val="000F59BA"/>
    <w:rsid w:val="000F68D9"/>
    <w:rsid w:val="001016D7"/>
    <w:rsid w:val="001033A0"/>
    <w:rsid w:val="00135A20"/>
    <w:rsid w:val="0015355C"/>
    <w:rsid w:val="00171B8F"/>
    <w:rsid w:val="00182363"/>
    <w:rsid w:val="00184902"/>
    <w:rsid w:val="001A5FBC"/>
    <w:rsid w:val="001D2280"/>
    <w:rsid w:val="001D5182"/>
    <w:rsid w:val="001E5D4D"/>
    <w:rsid w:val="001F14AD"/>
    <w:rsid w:val="0023505B"/>
    <w:rsid w:val="00242C06"/>
    <w:rsid w:val="00260AA3"/>
    <w:rsid w:val="00266A0F"/>
    <w:rsid w:val="00277D60"/>
    <w:rsid w:val="0028644B"/>
    <w:rsid w:val="00295151"/>
    <w:rsid w:val="00295E4B"/>
    <w:rsid w:val="00296F00"/>
    <w:rsid w:val="002B1525"/>
    <w:rsid w:val="002C3F9C"/>
    <w:rsid w:val="002C698A"/>
    <w:rsid w:val="002D1F45"/>
    <w:rsid w:val="002E5826"/>
    <w:rsid w:val="002E6005"/>
    <w:rsid w:val="002F3772"/>
    <w:rsid w:val="00313706"/>
    <w:rsid w:val="00322165"/>
    <w:rsid w:val="00324B05"/>
    <w:rsid w:val="0035329C"/>
    <w:rsid w:val="00356E84"/>
    <w:rsid w:val="00361406"/>
    <w:rsid w:val="00361E93"/>
    <w:rsid w:val="0036260C"/>
    <w:rsid w:val="003B6D1D"/>
    <w:rsid w:val="003C1F6D"/>
    <w:rsid w:val="003C7ED3"/>
    <w:rsid w:val="003F0826"/>
    <w:rsid w:val="003F4F7C"/>
    <w:rsid w:val="003F5F4B"/>
    <w:rsid w:val="003F73C6"/>
    <w:rsid w:val="00402BE7"/>
    <w:rsid w:val="0040392D"/>
    <w:rsid w:val="00470C88"/>
    <w:rsid w:val="0047193A"/>
    <w:rsid w:val="00484A0B"/>
    <w:rsid w:val="00492AA5"/>
    <w:rsid w:val="004A417E"/>
    <w:rsid w:val="004B048C"/>
    <w:rsid w:val="004B3DA9"/>
    <w:rsid w:val="004B6469"/>
    <w:rsid w:val="004C5850"/>
    <w:rsid w:val="004C5E1B"/>
    <w:rsid w:val="004D68DC"/>
    <w:rsid w:val="004E14FE"/>
    <w:rsid w:val="004E7CF5"/>
    <w:rsid w:val="0050461D"/>
    <w:rsid w:val="00516104"/>
    <w:rsid w:val="005249B9"/>
    <w:rsid w:val="00530343"/>
    <w:rsid w:val="00547B0F"/>
    <w:rsid w:val="005501D3"/>
    <w:rsid w:val="00553015"/>
    <w:rsid w:val="00567EA4"/>
    <w:rsid w:val="0059052B"/>
    <w:rsid w:val="005A26DD"/>
    <w:rsid w:val="005A7CBB"/>
    <w:rsid w:val="005B13C9"/>
    <w:rsid w:val="005B23B1"/>
    <w:rsid w:val="005D1E12"/>
    <w:rsid w:val="005E12A6"/>
    <w:rsid w:val="005E3D86"/>
    <w:rsid w:val="005F39FD"/>
    <w:rsid w:val="005F4278"/>
    <w:rsid w:val="006065EA"/>
    <w:rsid w:val="00617A6A"/>
    <w:rsid w:val="00656CF2"/>
    <w:rsid w:val="006571B7"/>
    <w:rsid w:val="0068109F"/>
    <w:rsid w:val="00692CE9"/>
    <w:rsid w:val="006A0AE5"/>
    <w:rsid w:val="006A5C7B"/>
    <w:rsid w:val="006A7C4C"/>
    <w:rsid w:val="006D3B32"/>
    <w:rsid w:val="006E48F4"/>
    <w:rsid w:val="00724C4E"/>
    <w:rsid w:val="00725E07"/>
    <w:rsid w:val="007337D4"/>
    <w:rsid w:val="00752C82"/>
    <w:rsid w:val="0075365D"/>
    <w:rsid w:val="007736A7"/>
    <w:rsid w:val="007808F0"/>
    <w:rsid w:val="007C2594"/>
    <w:rsid w:val="007C378A"/>
    <w:rsid w:val="007D1EFD"/>
    <w:rsid w:val="007E194E"/>
    <w:rsid w:val="007F4074"/>
    <w:rsid w:val="00801919"/>
    <w:rsid w:val="0080708B"/>
    <w:rsid w:val="00814297"/>
    <w:rsid w:val="0081451B"/>
    <w:rsid w:val="00815E90"/>
    <w:rsid w:val="00826EA2"/>
    <w:rsid w:val="008337C6"/>
    <w:rsid w:val="0084422C"/>
    <w:rsid w:val="008516AD"/>
    <w:rsid w:val="0087105B"/>
    <w:rsid w:val="00873132"/>
    <w:rsid w:val="0088023B"/>
    <w:rsid w:val="008A06EC"/>
    <w:rsid w:val="008A2D12"/>
    <w:rsid w:val="008B74AE"/>
    <w:rsid w:val="008C4A0D"/>
    <w:rsid w:val="008D6F03"/>
    <w:rsid w:val="008F1470"/>
    <w:rsid w:val="0092711B"/>
    <w:rsid w:val="00966C8D"/>
    <w:rsid w:val="00977888"/>
    <w:rsid w:val="00984E77"/>
    <w:rsid w:val="009905BC"/>
    <w:rsid w:val="009A2CEB"/>
    <w:rsid w:val="009A7288"/>
    <w:rsid w:val="009C33C2"/>
    <w:rsid w:val="009C6D5C"/>
    <w:rsid w:val="009D7798"/>
    <w:rsid w:val="009E6DD0"/>
    <w:rsid w:val="009F0065"/>
    <w:rsid w:val="009F4E5C"/>
    <w:rsid w:val="00A25B18"/>
    <w:rsid w:val="00A35548"/>
    <w:rsid w:val="00A42291"/>
    <w:rsid w:val="00A53420"/>
    <w:rsid w:val="00A5420D"/>
    <w:rsid w:val="00A813AE"/>
    <w:rsid w:val="00AA0696"/>
    <w:rsid w:val="00AA11DF"/>
    <w:rsid w:val="00AA4166"/>
    <w:rsid w:val="00AB02A6"/>
    <w:rsid w:val="00AB385D"/>
    <w:rsid w:val="00AB760D"/>
    <w:rsid w:val="00AC2175"/>
    <w:rsid w:val="00AC6073"/>
    <w:rsid w:val="00AD19C7"/>
    <w:rsid w:val="00AD1BE4"/>
    <w:rsid w:val="00AD2CD6"/>
    <w:rsid w:val="00AF727C"/>
    <w:rsid w:val="00B010D6"/>
    <w:rsid w:val="00B013DF"/>
    <w:rsid w:val="00B11C04"/>
    <w:rsid w:val="00B12EC5"/>
    <w:rsid w:val="00B13AE6"/>
    <w:rsid w:val="00B14793"/>
    <w:rsid w:val="00B235B6"/>
    <w:rsid w:val="00B23AF7"/>
    <w:rsid w:val="00B34E13"/>
    <w:rsid w:val="00B6550A"/>
    <w:rsid w:val="00B73E25"/>
    <w:rsid w:val="00B861FD"/>
    <w:rsid w:val="00BA3676"/>
    <w:rsid w:val="00BB3E20"/>
    <w:rsid w:val="00BB4C74"/>
    <w:rsid w:val="00BB72CD"/>
    <w:rsid w:val="00BE59DB"/>
    <w:rsid w:val="00BE77AC"/>
    <w:rsid w:val="00C05F0E"/>
    <w:rsid w:val="00C34063"/>
    <w:rsid w:val="00C37DB5"/>
    <w:rsid w:val="00C828F4"/>
    <w:rsid w:val="00C85D68"/>
    <w:rsid w:val="00C942C2"/>
    <w:rsid w:val="00CA32E6"/>
    <w:rsid w:val="00CC24BF"/>
    <w:rsid w:val="00CC6138"/>
    <w:rsid w:val="00CE70E6"/>
    <w:rsid w:val="00D0137D"/>
    <w:rsid w:val="00D7429C"/>
    <w:rsid w:val="00D826AE"/>
    <w:rsid w:val="00D84A74"/>
    <w:rsid w:val="00D84EDF"/>
    <w:rsid w:val="00DA39B1"/>
    <w:rsid w:val="00DA4D89"/>
    <w:rsid w:val="00DB0E25"/>
    <w:rsid w:val="00DB163E"/>
    <w:rsid w:val="00DB2C25"/>
    <w:rsid w:val="00DB40E1"/>
    <w:rsid w:val="00DC2582"/>
    <w:rsid w:val="00DD4119"/>
    <w:rsid w:val="00DF357E"/>
    <w:rsid w:val="00DF5FF8"/>
    <w:rsid w:val="00DF77BD"/>
    <w:rsid w:val="00DF7DA0"/>
    <w:rsid w:val="00E10A73"/>
    <w:rsid w:val="00E142CB"/>
    <w:rsid w:val="00E1501E"/>
    <w:rsid w:val="00E21A25"/>
    <w:rsid w:val="00E25791"/>
    <w:rsid w:val="00E42579"/>
    <w:rsid w:val="00E46AF7"/>
    <w:rsid w:val="00E54CFD"/>
    <w:rsid w:val="00E63222"/>
    <w:rsid w:val="00E74879"/>
    <w:rsid w:val="00E77293"/>
    <w:rsid w:val="00EA304F"/>
    <w:rsid w:val="00EB12E0"/>
    <w:rsid w:val="00EB3644"/>
    <w:rsid w:val="00EB4E52"/>
    <w:rsid w:val="00EB6899"/>
    <w:rsid w:val="00EE4DB3"/>
    <w:rsid w:val="00F0131E"/>
    <w:rsid w:val="00F02058"/>
    <w:rsid w:val="00F0402B"/>
    <w:rsid w:val="00F05C0A"/>
    <w:rsid w:val="00F1608D"/>
    <w:rsid w:val="00F338F5"/>
    <w:rsid w:val="00F43B62"/>
    <w:rsid w:val="00F57D14"/>
    <w:rsid w:val="00F6397E"/>
    <w:rsid w:val="00FA1117"/>
    <w:rsid w:val="00FD6181"/>
    <w:rsid w:val="00FD75A3"/>
    <w:rsid w:val="00FD7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55A34"/>
  <w15:docId w15:val="{0C7DEA03-5168-4246-BBFB-D6C564F2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5791"/>
    <w:pPr>
      <w:spacing w:after="240" w:line="240" w:lineRule="auto"/>
    </w:pPr>
    <w:rPr>
      <w:rFonts w:ascii="Arial" w:hAnsi="Arial"/>
    </w:rPr>
  </w:style>
  <w:style w:type="paragraph" w:styleId="Heading1">
    <w:name w:val="heading 1"/>
    <w:basedOn w:val="Normal"/>
    <w:next w:val="Normal"/>
    <w:link w:val="Heading1Char"/>
    <w:uiPriority w:val="9"/>
    <w:qFormat/>
    <w:rsid w:val="00F57D14"/>
    <w:pPr>
      <w:outlineLvl w:val="0"/>
    </w:pPr>
    <w:rPr>
      <w:b/>
      <w:color w:val="0070C0"/>
      <w:sz w:val="48"/>
      <w:szCs w:val="48"/>
    </w:rPr>
  </w:style>
  <w:style w:type="paragraph" w:styleId="Heading2">
    <w:name w:val="heading 2"/>
    <w:basedOn w:val="Normal"/>
    <w:next w:val="Normal"/>
    <w:link w:val="Heading2Char"/>
    <w:uiPriority w:val="9"/>
    <w:semiHidden/>
    <w:unhideWhenUsed/>
    <w:qFormat/>
    <w:rsid w:val="007E19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35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F6B"/>
    <w:rPr>
      <w:rFonts w:ascii="Tahoma" w:hAnsi="Tahoma" w:cs="Tahoma"/>
      <w:sz w:val="16"/>
      <w:szCs w:val="16"/>
    </w:rPr>
  </w:style>
  <w:style w:type="character" w:customStyle="1" w:styleId="BalloonTextChar">
    <w:name w:val="Balloon Text Char"/>
    <w:basedOn w:val="DefaultParagraphFont"/>
    <w:link w:val="BalloonText"/>
    <w:uiPriority w:val="99"/>
    <w:semiHidden/>
    <w:rsid w:val="000E7F6B"/>
    <w:rPr>
      <w:rFonts w:ascii="Tahoma" w:hAnsi="Tahoma" w:cs="Tahoma"/>
      <w:sz w:val="16"/>
      <w:szCs w:val="16"/>
    </w:rPr>
  </w:style>
  <w:style w:type="paragraph" w:styleId="Title">
    <w:name w:val="Title"/>
    <w:basedOn w:val="Normal"/>
    <w:next w:val="Normal"/>
    <w:link w:val="TitleChar"/>
    <w:uiPriority w:val="10"/>
    <w:qFormat/>
    <w:rsid w:val="009C33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C33C2"/>
    <w:rPr>
      <w:rFonts w:asciiTheme="majorHAnsi" w:eastAsiaTheme="majorEastAsia" w:hAnsiTheme="majorHAnsi" w:cstheme="majorBidi"/>
      <w:color w:val="17365D" w:themeColor="text2" w:themeShade="BF"/>
      <w:spacing w:val="5"/>
      <w:kern w:val="28"/>
      <w:sz w:val="52"/>
      <w:szCs w:val="52"/>
    </w:rPr>
  </w:style>
  <w:style w:type="paragraph" w:customStyle="1" w:styleId="Bodytext">
    <w:name w:val="Bodytext"/>
    <w:basedOn w:val="Normal"/>
    <w:uiPriority w:val="99"/>
    <w:rsid w:val="00277D60"/>
    <w:pPr>
      <w:suppressAutoHyphens/>
      <w:autoSpaceDE w:val="0"/>
      <w:autoSpaceDN w:val="0"/>
      <w:adjustRightInd w:val="0"/>
      <w:spacing w:after="130" w:line="260" w:lineRule="atLeast"/>
      <w:textAlignment w:val="center"/>
    </w:pPr>
    <w:rPr>
      <w:rFonts w:ascii="Frutiger" w:hAnsi="Frutiger" w:cs="Frutiger"/>
      <w:color w:val="000000"/>
    </w:rPr>
  </w:style>
  <w:style w:type="paragraph" w:customStyle="1" w:styleId="Numbered">
    <w:name w:val="Numbered"/>
    <w:basedOn w:val="Bodytext"/>
    <w:uiPriority w:val="99"/>
    <w:rsid w:val="00277D60"/>
    <w:pPr>
      <w:ind w:left="283" w:hanging="283"/>
    </w:pPr>
  </w:style>
  <w:style w:type="character" w:customStyle="1" w:styleId="Heading1Char">
    <w:name w:val="Heading 1 Char"/>
    <w:basedOn w:val="DefaultParagraphFont"/>
    <w:link w:val="Heading1"/>
    <w:uiPriority w:val="9"/>
    <w:rsid w:val="00F57D14"/>
    <w:rPr>
      <w:rFonts w:ascii="Arial" w:hAnsi="Arial"/>
      <w:b/>
      <w:color w:val="0070C0"/>
      <w:sz w:val="48"/>
      <w:szCs w:val="48"/>
    </w:rPr>
  </w:style>
  <w:style w:type="paragraph" w:styleId="ListParagraph">
    <w:name w:val="List Paragraph"/>
    <w:aliases w:val="lev2 list,Domspec"/>
    <w:basedOn w:val="Normal"/>
    <w:link w:val="ListParagraphChar"/>
    <w:uiPriority w:val="34"/>
    <w:qFormat/>
    <w:rsid w:val="00295151"/>
    <w:pPr>
      <w:ind w:left="720"/>
    </w:pPr>
  </w:style>
  <w:style w:type="numbering" w:customStyle="1" w:styleId="Style1">
    <w:name w:val="Style1"/>
    <w:uiPriority w:val="99"/>
    <w:rsid w:val="00F57D14"/>
    <w:pPr>
      <w:numPr>
        <w:numId w:val="2"/>
      </w:numPr>
    </w:pPr>
  </w:style>
  <w:style w:type="paragraph" w:customStyle="1" w:styleId="Heading2numbered">
    <w:name w:val="Heading 2 numbered"/>
    <w:basedOn w:val="Heading1"/>
    <w:qFormat/>
    <w:rsid w:val="00003A95"/>
    <w:pPr>
      <w:numPr>
        <w:ilvl w:val="1"/>
        <w:numId w:val="3"/>
      </w:numPr>
    </w:pPr>
    <w:rPr>
      <w:color w:val="7C2855"/>
      <w:sz w:val="28"/>
      <w:szCs w:val="28"/>
    </w:rPr>
  </w:style>
  <w:style w:type="character" w:styleId="PlaceholderText">
    <w:name w:val="Placeholder Text"/>
    <w:basedOn w:val="DefaultParagraphFont"/>
    <w:uiPriority w:val="99"/>
    <w:semiHidden/>
    <w:rsid w:val="001E5D4D"/>
    <w:rPr>
      <w:color w:val="808080"/>
    </w:rPr>
  </w:style>
  <w:style w:type="paragraph" w:customStyle="1" w:styleId="Heading12ptbold">
    <w:name w:val="Heading 12pt bold"/>
    <w:basedOn w:val="Normal"/>
    <w:qFormat/>
    <w:rsid w:val="00260AA3"/>
    <w:rPr>
      <w:b/>
      <w:sz w:val="26"/>
      <w:szCs w:val="24"/>
    </w:rPr>
  </w:style>
  <w:style w:type="character" w:customStyle="1" w:styleId="Heading3Char">
    <w:name w:val="Heading 3 Char"/>
    <w:basedOn w:val="DefaultParagraphFont"/>
    <w:link w:val="Heading3"/>
    <w:uiPriority w:val="9"/>
    <w:semiHidden/>
    <w:rsid w:val="0015355C"/>
    <w:rPr>
      <w:rFonts w:asciiTheme="majorHAnsi" w:eastAsiaTheme="majorEastAsia" w:hAnsiTheme="majorHAnsi" w:cstheme="majorBidi"/>
      <w:b/>
      <w:bCs/>
      <w:color w:val="4F81BD" w:themeColor="accent1"/>
    </w:rPr>
  </w:style>
  <w:style w:type="table" w:styleId="TableGrid">
    <w:name w:val="Table Grid"/>
    <w:basedOn w:val="TableNormal"/>
    <w:uiPriority w:val="59"/>
    <w:rsid w:val="00484A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A">
    <w:name w:val="Body A"/>
    <w:rsid w:val="005249B9"/>
    <w:pPr>
      <w:pBdr>
        <w:top w:val="nil"/>
        <w:left w:val="nil"/>
        <w:bottom w:val="nil"/>
        <w:right w:val="nil"/>
        <w:between w:val="nil"/>
        <w:bar w:val="nil"/>
      </w:pBdr>
      <w:tabs>
        <w:tab w:val="left" w:pos="567"/>
        <w:tab w:val="left" w:pos="5670"/>
      </w:tabs>
      <w:spacing w:before="480" w:after="120" w:line="240" w:lineRule="auto"/>
      <w:jc w:val="both"/>
    </w:pPr>
    <w:rPr>
      <w:rFonts w:ascii="Calibri" w:eastAsia="Calibri" w:hAnsi="Calibri" w:cs="Calibri"/>
      <w:color w:val="000000"/>
      <w:sz w:val="24"/>
      <w:szCs w:val="24"/>
      <w:u w:color="000000"/>
      <w:bdr w:val="nil"/>
      <w:lang w:val="en-US" w:eastAsia="en-GB"/>
    </w:rPr>
  </w:style>
  <w:style w:type="character" w:customStyle="1" w:styleId="None">
    <w:name w:val="None"/>
    <w:rsid w:val="005249B9"/>
  </w:style>
  <w:style w:type="paragraph" w:customStyle="1" w:styleId="Body">
    <w:name w:val="Body"/>
    <w:rsid w:val="005249B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GB"/>
    </w:rPr>
  </w:style>
  <w:style w:type="paragraph" w:styleId="Header">
    <w:name w:val="header"/>
    <w:basedOn w:val="Normal"/>
    <w:link w:val="HeaderChar"/>
    <w:uiPriority w:val="99"/>
    <w:unhideWhenUsed/>
    <w:rsid w:val="00361406"/>
    <w:pPr>
      <w:tabs>
        <w:tab w:val="center" w:pos="4513"/>
        <w:tab w:val="right" w:pos="9026"/>
      </w:tabs>
      <w:spacing w:after="0"/>
    </w:pPr>
  </w:style>
  <w:style w:type="character" w:customStyle="1" w:styleId="HeaderChar">
    <w:name w:val="Header Char"/>
    <w:basedOn w:val="DefaultParagraphFont"/>
    <w:link w:val="Header"/>
    <w:uiPriority w:val="99"/>
    <w:rsid w:val="00361406"/>
    <w:rPr>
      <w:rFonts w:ascii="Arial" w:hAnsi="Arial"/>
    </w:rPr>
  </w:style>
  <w:style w:type="paragraph" w:styleId="Footer">
    <w:name w:val="footer"/>
    <w:basedOn w:val="Normal"/>
    <w:link w:val="FooterChar"/>
    <w:uiPriority w:val="99"/>
    <w:unhideWhenUsed/>
    <w:rsid w:val="00361406"/>
    <w:pPr>
      <w:tabs>
        <w:tab w:val="center" w:pos="4513"/>
        <w:tab w:val="right" w:pos="9026"/>
      </w:tabs>
      <w:spacing w:after="0"/>
    </w:pPr>
  </w:style>
  <w:style w:type="character" w:customStyle="1" w:styleId="FooterChar">
    <w:name w:val="Footer Char"/>
    <w:basedOn w:val="DefaultParagraphFont"/>
    <w:link w:val="Footer"/>
    <w:uiPriority w:val="99"/>
    <w:rsid w:val="00361406"/>
    <w:rPr>
      <w:rFonts w:ascii="Arial" w:hAnsi="Arial"/>
    </w:rPr>
  </w:style>
  <w:style w:type="paragraph" w:customStyle="1" w:styleId="NoParagraphStyle">
    <w:name w:val="[No Paragraph Style]"/>
    <w:rsid w:val="00B34E13"/>
    <w:pPr>
      <w:autoSpaceDE w:val="0"/>
      <w:autoSpaceDN w:val="0"/>
      <w:adjustRightInd w:val="0"/>
      <w:spacing w:after="0" w:line="288" w:lineRule="auto"/>
      <w:textAlignment w:val="center"/>
    </w:pPr>
    <w:rPr>
      <w:rFonts w:ascii="Frutiger" w:hAnsi="Frutiger"/>
      <w:color w:val="000000"/>
      <w:sz w:val="24"/>
      <w:szCs w:val="24"/>
    </w:rPr>
  </w:style>
  <w:style w:type="character" w:styleId="CommentReference">
    <w:name w:val="annotation reference"/>
    <w:basedOn w:val="DefaultParagraphFont"/>
    <w:uiPriority w:val="99"/>
    <w:semiHidden/>
    <w:unhideWhenUsed/>
    <w:rsid w:val="00CC24BF"/>
    <w:rPr>
      <w:sz w:val="16"/>
      <w:szCs w:val="16"/>
    </w:rPr>
  </w:style>
  <w:style w:type="paragraph" w:styleId="CommentText">
    <w:name w:val="annotation text"/>
    <w:basedOn w:val="Normal"/>
    <w:link w:val="CommentTextChar"/>
    <w:uiPriority w:val="99"/>
    <w:semiHidden/>
    <w:unhideWhenUsed/>
    <w:rsid w:val="00CC24BF"/>
    <w:rPr>
      <w:sz w:val="20"/>
      <w:szCs w:val="20"/>
    </w:rPr>
  </w:style>
  <w:style w:type="character" w:customStyle="1" w:styleId="CommentTextChar">
    <w:name w:val="Comment Text Char"/>
    <w:basedOn w:val="DefaultParagraphFont"/>
    <w:link w:val="CommentText"/>
    <w:uiPriority w:val="99"/>
    <w:semiHidden/>
    <w:rsid w:val="00CC24BF"/>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CC24BF"/>
    <w:rPr>
      <w:b/>
      <w:bCs/>
    </w:rPr>
  </w:style>
  <w:style w:type="character" w:customStyle="1" w:styleId="CommentSubjectChar">
    <w:name w:val="Comment Subject Char"/>
    <w:basedOn w:val="CommentTextChar"/>
    <w:link w:val="CommentSubject"/>
    <w:uiPriority w:val="99"/>
    <w:semiHidden/>
    <w:rsid w:val="00CC24BF"/>
    <w:rPr>
      <w:rFonts w:ascii="Arial" w:hAnsi="Arial"/>
      <w:b/>
      <w:bCs/>
      <w:sz w:val="20"/>
      <w:szCs w:val="20"/>
    </w:rPr>
  </w:style>
  <w:style w:type="character" w:styleId="Hyperlink">
    <w:name w:val="Hyperlink"/>
    <w:basedOn w:val="DefaultParagraphFont"/>
    <w:uiPriority w:val="99"/>
    <w:unhideWhenUsed/>
    <w:rsid w:val="00AA4166"/>
    <w:rPr>
      <w:color w:val="0000FF" w:themeColor="hyperlink"/>
      <w:u w:val="single"/>
    </w:rPr>
  </w:style>
  <w:style w:type="paragraph" w:styleId="NormalWeb">
    <w:name w:val="Normal (Web)"/>
    <w:basedOn w:val="Normal"/>
    <w:uiPriority w:val="99"/>
    <w:unhideWhenUsed/>
    <w:rsid w:val="009E6DD0"/>
    <w:pPr>
      <w:spacing w:before="100" w:beforeAutospacing="1" w:after="100"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74879"/>
    <w:rPr>
      <w:b/>
      <w:bCs/>
    </w:rPr>
  </w:style>
  <w:style w:type="character" w:customStyle="1" w:styleId="ListParagraphChar">
    <w:name w:val="List Paragraph Char"/>
    <w:aliases w:val="lev2 list Char,Domspec Char"/>
    <w:link w:val="ListParagraph"/>
    <w:uiPriority w:val="34"/>
    <w:locked/>
    <w:rsid w:val="002C3F9C"/>
    <w:rPr>
      <w:rFonts w:ascii="Arial" w:hAnsi="Arial"/>
    </w:rPr>
  </w:style>
  <w:style w:type="numbering" w:customStyle="1" w:styleId="StyleBulleted">
    <w:name w:val="Style Bulleted"/>
    <w:basedOn w:val="NoList"/>
    <w:rsid w:val="00A5420D"/>
    <w:pPr>
      <w:numPr>
        <w:numId w:val="18"/>
      </w:numPr>
    </w:pPr>
  </w:style>
  <w:style w:type="character" w:customStyle="1" w:styleId="Heading2Char">
    <w:name w:val="Heading 2 Char"/>
    <w:basedOn w:val="DefaultParagraphFont"/>
    <w:link w:val="Heading2"/>
    <w:uiPriority w:val="9"/>
    <w:semiHidden/>
    <w:rsid w:val="007E194E"/>
    <w:rPr>
      <w:rFonts w:asciiTheme="majorHAnsi" w:eastAsiaTheme="majorEastAsia" w:hAnsiTheme="majorHAnsi" w:cstheme="majorBidi"/>
      <w:b/>
      <w:bCs/>
      <w:color w:val="4F81BD" w:themeColor="accent1"/>
      <w:sz w:val="26"/>
      <w:szCs w:val="26"/>
    </w:rPr>
  </w:style>
  <w:style w:type="paragraph" w:customStyle="1" w:styleId="p1">
    <w:name w:val="p1"/>
    <w:basedOn w:val="Normal"/>
    <w:rsid w:val="00DC2582"/>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xp1">
    <w:name w:val="x_p1"/>
    <w:basedOn w:val="Normal"/>
    <w:rsid w:val="00DC2582"/>
    <w:pPr>
      <w:spacing w:before="100" w:beforeAutospacing="1" w:after="100" w:afterAutospacing="1"/>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C2582"/>
    <w:rPr>
      <w:color w:val="605E5C"/>
      <w:shd w:val="clear" w:color="auto" w:fill="E1DFDD"/>
    </w:rPr>
  </w:style>
  <w:style w:type="paragraph" w:customStyle="1" w:styleId="Default">
    <w:name w:val="Default"/>
    <w:rsid w:val="00752C82"/>
    <w:pPr>
      <w:autoSpaceDE w:val="0"/>
      <w:autoSpaceDN w:val="0"/>
      <w:adjustRightInd w:val="0"/>
      <w:spacing w:after="0" w:line="240" w:lineRule="auto"/>
    </w:pPr>
    <w:rPr>
      <w:rFonts w:ascii="DINOT" w:hAnsi="DINOT" w:cs="DINO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908145">
      <w:bodyDiv w:val="1"/>
      <w:marLeft w:val="0"/>
      <w:marRight w:val="0"/>
      <w:marTop w:val="0"/>
      <w:marBottom w:val="0"/>
      <w:divBdr>
        <w:top w:val="none" w:sz="0" w:space="0" w:color="auto"/>
        <w:left w:val="none" w:sz="0" w:space="0" w:color="auto"/>
        <w:bottom w:val="none" w:sz="0" w:space="0" w:color="auto"/>
        <w:right w:val="none" w:sz="0" w:space="0" w:color="auto"/>
      </w:divBdr>
    </w:div>
    <w:div w:id="184833264">
      <w:bodyDiv w:val="1"/>
      <w:marLeft w:val="0"/>
      <w:marRight w:val="0"/>
      <w:marTop w:val="0"/>
      <w:marBottom w:val="0"/>
      <w:divBdr>
        <w:top w:val="none" w:sz="0" w:space="0" w:color="auto"/>
        <w:left w:val="none" w:sz="0" w:space="0" w:color="auto"/>
        <w:bottom w:val="none" w:sz="0" w:space="0" w:color="auto"/>
        <w:right w:val="none" w:sz="0" w:space="0" w:color="auto"/>
      </w:divBdr>
    </w:div>
    <w:div w:id="356545468">
      <w:bodyDiv w:val="1"/>
      <w:marLeft w:val="0"/>
      <w:marRight w:val="0"/>
      <w:marTop w:val="0"/>
      <w:marBottom w:val="0"/>
      <w:divBdr>
        <w:top w:val="none" w:sz="0" w:space="0" w:color="auto"/>
        <w:left w:val="none" w:sz="0" w:space="0" w:color="auto"/>
        <w:bottom w:val="none" w:sz="0" w:space="0" w:color="auto"/>
        <w:right w:val="none" w:sz="0" w:space="0" w:color="auto"/>
      </w:divBdr>
    </w:div>
    <w:div w:id="594242503">
      <w:bodyDiv w:val="1"/>
      <w:marLeft w:val="0"/>
      <w:marRight w:val="0"/>
      <w:marTop w:val="0"/>
      <w:marBottom w:val="0"/>
      <w:divBdr>
        <w:top w:val="none" w:sz="0" w:space="0" w:color="auto"/>
        <w:left w:val="none" w:sz="0" w:space="0" w:color="auto"/>
        <w:bottom w:val="none" w:sz="0" w:space="0" w:color="auto"/>
        <w:right w:val="none" w:sz="0" w:space="0" w:color="auto"/>
      </w:divBdr>
    </w:div>
    <w:div w:id="660351778">
      <w:bodyDiv w:val="1"/>
      <w:marLeft w:val="0"/>
      <w:marRight w:val="0"/>
      <w:marTop w:val="0"/>
      <w:marBottom w:val="0"/>
      <w:divBdr>
        <w:top w:val="none" w:sz="0" w:space="0" w:color="auto"/>
        <w:left w:val="none" w:sz="0" w:space="0" w:color="auto"/>
        <w:bottom w:val="none" w:sz="0" w:space="0" w:color="auto"/>
        <w:right w:val="none" w:sz="0" w:space="0" w:color="auto"/>
      </w:divBdr>
    </w:div>
    <w:div w:id="1442342267">
      <w:bodyDiv w:val="1"/>
      <w:marLeft w:val="0"/>
      <w:marRight w:val="0"/>
      <w:marTop w:val="0"/>
      <w:marBottom w:val="0"/>
      <w:divBdr>
        <w:top w:val="none" w:sz="0" w:space="0" w:color="auto"/>
        <w:left w:val="none" w:sz="0" w:space="0" w:color="auto"/>
        <w:bottom w:val="none" w:sz="0" w:space="0" w:color="auto"/>
        <w:right w:val="none" w:sz="0" w:space="0" w:color="auto"/>
      </w:divBdr>
    </w:div>
    <w:div w:id="1591428150">
      <w:bodyDiv w:val="1"/>
      <w:marLeft w:val="0"/>
      <w:marRight w:val="0"/>
      <w:marTop w:val="0"/>
      <w:marBottom w:val="0"/>
      <w:divBdr>
        <w:top w:val="none" w:sz="0" w:space="0" w:color="auto"/>
        <w:left w:val="none" w:sz="0" w:space="0" w:color="auto"/>
        <w:bottom w:val="none" w:sz="0" w:space="0" w:color="auto"/>
        <w:right w:val="none" w:sz="0" w:space="0" w:color="auto"/>
      </w:divBdr>
    </w:div>
    <w:div w:id="1846050664">
      <w:bodyDiv w:val="1"/>
      <w:marLeft w:val="0"/>
      <w:marRight w:val="0"/>
      <w:marTop w:val="0"/>
      <w:marBottom w:val="0"/>
      <w:divBdr>
        <w:top w:val="none" w:sz="0" w:space="0" w:color="auto"/>
        <w:left w:val="none" w:sz="0" w:space="0" w:color="auto"/>
        <w:bottom w:val="none" w:sz="0" w:space="0" w:color="auto"/>
        <w:right w:val="none" w:sz="0" w:space="0" w:color="auto"/>
      </w:divBdr>
    </w:div>
    <w:div w:id="214684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dhtjob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lymouth.ac.u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xeter.ac.uk/"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jobs.nhs.net"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5C52901A5849B38CC85A99D793E35E"/>
        <w:category>
          <w:name w:val="General"/>
          <w:gallery w:val="placeholder"/>
        </w:category>
        <w:types>
          <w:type w:val="bbPlcHdr"/>
        </w:types>
        <w:behaviors>
          <w:behavior w:val="content"/>
        </w:behaviors>
        <w:guid w:val="{CDE8B6AA-B904-46BB-B383-A8FD4C7100BC}"/>
      </w:docPartPr>
      <w:docPartBody>
        <w:p w:rsidR="00D93E8B" w:rsidRDefault="00D93E8B" w:rsidP="00D93E8B">
          <w:pPr>
            <w:pStyle w:val="745C52901A5849B38CC85A99D793E35E13"/>
          </w:pPr>
          <w:r w:rsidRPr="00063083">
            <w:rPr>
              <w:rStyle w:val="PlaceholderText"/>
              <w:b/>
              <w:color w:val="FF0000"/>
              <w:sz w:val="36"/>
              <w:szCs w:val="36"/>
            </w:rPr>
            <w:t>Post name</w:t>
          </w:r>
        </w:p>
      </w:docPartBody>
    </w:docPart>
    <w:docPart>
      <w:docPartPr>
        <w:name w:val="D165204ADE0D4E95A89131F9C565365E"/>
        <w:category>
          <w:name w:val="General"/>
          <w:gallery w:val="placeholder"/>
        </w:category>
        <w:types>
          <w:type w:val="bbPlcHdr"/>
        </w:types>
        <w:behaviors>
          <w:behavior w:val="content"/>
        </w:behaviors>
        <w:guid w:val="{61EA0B6A-2040-4717-B562-D1130758A912}"/>
      </w:docPartPr>
      <w:docPartBody>
        <w:p w:rsidR="00D93E8B" w:rsidRDefault="00D93E8B" w:rsidP="00D93E8B">
          <w:pPr>
            <w:pStyle w:val="D165204ADE0D4E95A89131F9C565365E13"/>
          </w:pPr>
          <w:r>
            <w:rPr>
              <w:rFonts w:cs="Arial"/>
              <w:color w:val="FF0000"/>
              <w:sz w:val="28"/>
              <w:szCs w:val="28"/>
            </w:rPr>
            <w:t>post reference</w:t>
          </w:r>
        </w:p>
      </w:docPartBody>
    </w:docPart>
    <w:docPart>
      <w:docPartPr>
        <w:name w:val="6B9E05A8ECF3471D8D7836A98A384810"/>
        <w:category>
          <w:name w:val="General"/>
          <w:gallery w:val="placeholder"/>
        </w:category>
        <w:types>
          <w:type w:val="bbPlcHdr"/>
        </w:types>
        <w:behaviors>
          <w:behavior w:val="content"/>
        </w:behaviors>
        <w:guid w:val="{D484F56B-5ED7-47EA-B751-3FD21F26121F}"/>
      </w:docPartPr>
      <w:docPartBody>
        <w:p w:rsidR="00D93E8B" w:rsidRDefault="00D93E8B" w:rsidP="00D93E8B">
          <w:pPr>
            <w:pStyle w:val="6B9E05A8ECF3471D8D7836A98A38481013"/>
          </w:pPr>
          <w:r>
            <w:rPr>
              <w:color w:val="FF0000"/>
            </w:rPr>
            <w:t>North Devon District Hospital</w:t>
          </w:r>
        </w:p>
      </w:docPartBody>
    </w:docPart>
    <w:docPart>
      <w:docPartPr>
        <w:name w:val="AAC6DEEBCCC643A786D31B218DC33483"/>
        <w:category>
          <w:name w:val="General"/>
          <w:gallery w:val="placeholder"/>
        </w:category>
        <w:types>
          <w:type w:val="bbPlcHdr"/>
        </w:types>
        <w:behaviors>
          <w:behavior w:val="content"/>
        </w:behaviors>
        <w:guid w:val="{B4CDBB13-EF77-49D5-A0F0-3BA6F8248A5A}"/>
      </w:docPartPr>
      <w:docPartBody>
        <w:p w:rsidR="00D93E8B" w:rsidRDefault="00D93E8B" w:rsidP="00D93E8B">
          <w:pPr>
            <w:pStyle w:val="AAC6DEEBCCC643A786D31B218DC3348313"/>
          </w:pPr>
          <w:r w:rsidRPr="001B5ABF">
            <w:rPr>
              <w:rStyle w:val="PlaceholderText"/>
              <w:color w:val="FF0000"/>
            </w:rPr>
            <w:t>Department name</w:t>
          </w:r>
        </w:p>
      </w:docPartBody>
    </w:docPart>
    <w:docPart>
      <w:docPartPr>
        <w:name w:val="80C54509E6D34D5B9CFFFD0861318B5F"/>
        <w:category>
          <w:name w:val="General"/>
          <w:gallery w:val="placeholder"/>
        </w:category>
        <w:types>
          <w:type w:val="bbPlcHdr"/>
        </w:types>
        <w:behaviors>
          <w:behavior w:val="content"/>
        </w:behaviors>
        <w:guid w:val="{7A85209D-1271-42B0-ACC6-569624D15B83}"/>
      </w:docPartPr>
      <w:docPartBody>
        <w:p w:rsidR="00D93E8B" w:rsidRDefault="00D93E8B" w:rsidP="00D93E8B">
          <w:pPr>
            <w:pStyle w:val="80C54509E6D34D5B9CFFFD0861318B5F12"/>
          </w:pPr>
          <w:r w:rsidRPr="006571B7">
            <w:rPr>
              <w:color w:val="FF0000"/>
            </w:rPr>
            <w:t>part time or full time</w:t>
          </w:r>
        </w:p>
      </w:docPartBody>
    </w:docPart>
    <w:docPart>
      <w:docPartPr>
        <w:name w:val="356DF6B0A131456C94EF15575772CC40"/>
        <w:category>
          <w:name w:val="General"/>
          <w:gallery w:val="placeholder"/>
        </w:category>
        <w:types>
          <w:type w:val="bbPlcHdr"/>
        </w:types>
        <w:behaviors>
          <w:behavior w:val="content"/>
        </w:behaviors>
        <w:guid w:val="{585A8D4A-98F1-46F2-BA61-08214284AB3B}"/>
      </w:docPartPr>
      <w:docPartBody>
        <w:p w:rsidR="00D93E8B" w:rsidRDefault="00D93E8B" w:rsidP="00D93E8B">
          <w:pPr>
            <w:pStyle w:val="356DF6B0A131456C94EF15575772CC409"/>
          </w:pPr>
          <w:r>
            <w:rPr>
              <w:color w:val="FF0000"/>
            </w:rPr>
            <w:t>p</w:t>
          </w:r>
          <w:r w:rsidRPr="001B5ABF">
            <w:rPr>
              <w:color w:val="FF0000"/>
            </w:rPr>
            <w:t>ost name</w:t>
          </w:r>
        </w:p>
      </w:docPartBody>
    </w:docPart>
    <w:docPart>
      <w:docPartPr>
        <w:name w:val="5E17AB0A14744FCAB0B7616D1329D7ED"/>
        <w:category>
          <w:name w:val="General"/>
          <w:gallery w:val="placeholder"/>
        </w:category>
        <w:types>
          <w:type w:val="bbPlcHdr"/>
        </w:types>
        <w:behaviors>
          <w:behavior w:val="content"/>
        </w:behaviors>
        <w:guid w:val="{EE491171-F750-45A7-A499-26EBCA2D94D9}"/>
      </w:docPartPr>
      <w:docPartBody>
        <w:p w:rsidR="00D93E8B" w:rsidRDefault="00D93E8B" w:rsidP="00D93E8B">
          <w:pPr>
            <w:pStyle w:val="5E17AB0A14744FCAB0B7616D1329D7ED9"/>
          </w:pPr>
          <w:r>
            <w:rPr>
              <w:color w:val="FF0000"/>
            </w:rPr>
            <w:t>North Devon District Hospital</w:t>
          </w:r>
        </w:p>
      </w:docPartBody>
    </w:docPart>
    <w:docPart>
      <w:docPartPr>
        <w:name w:val="BCC67073FBEC42D394A31396E6838B18"/>
        <w:category>
          <w:name w:val="General"/>
          <w:gallery w:val="placeholder"/>
        </w:category>
        <w:types>
          <w:type w:val="bbPlcHdr"/>
        </w:types>
        <w:behaviors>
          <w:behavior w:val="content"/>
        </w:behaviors>
        <w:guid w:val="{C4EE9748-C455-4A60-B91D-0F0546C4E8E4}"/>
      </w:docPartPr>
      <w:docPartBody>
        <w:p w:rsidR="00D93E8B" w:rsidRDefault="00D93E8B" w:rsidP="00D93E8B">
          <w:pPr>
            <w:pStyle w:val="BCC67073FBEC42D394A31396E6838B189"/>
          </w:pPr>
          <w:r>
            <w:rPr>
              <w:color w:val="FF0000"/>
            </w:rPr>
            <w:t>About the department, service, post role</w:t>
          </w:r>
        </w:p>
      </w:docPartBody>
    </w:docPart>
    <w:docPart>
      <w:docPartPr>
        <w:name w:val="BC1EC6C89B1C4E3D9FF581D24A04A853"/>
        <w:category>
          <w:name w:val="General"/>
          <w:gallery w:val="placeholder"/>
        </w:category>
        <w:types>
          <w:type w:val="bbPlcHdr"/>
        </w:types>
        <w:behaviors>
          <w:behavior w:val="content"/>
        </w:behaviors>
        <w:guid w:val="{337401BA-2E06-4224-B93B-75529C0C4C48}"/>
      </w:docPartPr>
      <w:docPartBody>
        <w:p w:rsidR="00D93E8B" w:rsidRDefault="00D93E8B" w:rsidP="00D93E8B">
          <w:pPr>
            <w:pStyle w:val="BC1EC6C89B1C4E3D9FF581D24A04A8539"/>
          </w:pPr>
          <w:r>
            <w:rPr>
              <w:color w:val="FF0000"/>
            </w:rPr>
            <w:t>P</w:t>
          </w:r>
          <w:r w:rsidRPr="001B5ABF">
            <w:rPr>
              <w:color w:val="FF0000"/>
            </w:rPr>
            <w:t>ost name</w:t>
          </w:r>
        </w:p>
      </w:docPartBody>
    </w:docPart>
    <w:docPart>
      <w:docPartPr>
        <w:name w:val="A999BBC52A264B22AF1B52A39843FF42"/>
        <w:category>
          <w:name w:val="General"/>
          <w:gallery w:val="placeholder"/>
        </w:category>
        <w:types>
          <w:type w:val="bbPlcHdr"/>
        </w:types>
        <w:behaviors>
          <w:behavior w:val="content"/>
        </w:behaviors>
        <w:guid w:val="{3B6F9331-52EA-41F3-A61B-2ECE5FA1CD6B}"/>
      </w:docPartPr>
      <w:docPartBody>
        <w:p w:rsidR="00D93E8B" w:rsidRDefault="00D93E8B" w:rsidP="00D93E8B">
          <w:pPr>
            <w:pStyle w:val="A999BBC52A264B22AF1B52A39843FF428"/>
          </w:pPr>
          <w:r w:rsidRPr="008366E2">
            <w:rPr>
              <w:rStyle w:val="PlaceholderText"/>
              <w:color w:val="FF0000"/>
            </w:rPr>
            <w:t>Click here to enter text.</w:t>
          </w:r>
        </w:p>
      </w:docPartBody>
    </w:docPart>
    <w:docPart>
      <w:docPartPr>
        <w:name w:val="40D10DCDD18E4C46B0E8F6D008575167"/>
        <w:category>
          <w:name w:val="General"/>
          <w:gallery w:val="placeholder"/>
        </w:category>
        <w:types>
          <w:type w:val="bbPlcHdr"/>
        </w:types>
        <w:behaviors>
          <w:behavior w:val="content"/>
        </w:behaviors>
        <w:guid w:val="{50B98D16-670B-4467-93BB-C56D12A9AF0D}"/>
      </w:docPartPr>
      <w:docPartBody>
        <w:p w:rsidR="00D93E8B" w:rsidRDefault="00D93E8B" w:rsidP="00D93E8B">
          <w:pPr>
            <w:pStyle w:val="40D10DCDD18E4C46B0E8F6D0085751678"/>
          </w:pPr>
          <w:r w:rsidRPr="008366E2">
            <w:rPr>
              <w:rStyle w:val="PlaceholderText"/>
              <w:color w:val="FF0000"/>
            </w:rPr>
            <w:t>Click here to enter text.</w:t>
          </w:r>
        </w:p>
      </w:docPartBody>
    </w:docPart>
    <w:docPart>
      <w:docPartPr>
        <w:name w:val="4A9D8C0DD5DF4FE9999E4F02A90DFAC1"/>
        <w:category>
          <w:name w:val="General"/>
          <w:gallery w:val="placeholder"/>
        </w:category>
        <w:types>
          <w:type w:val="bbPlcHdr"/>
        </w:types>
        <w:behaviors>
          <w:behavior w:val="content"/>
        </w:behaviors>
        <w:guid w:val="{21DD15CB-B661-488A-BB56-16B16476F500}"/>
      </w:docPartPr>
      <w:docPartBody>
        <w:p w:rsidR="00D93E8B" w:rsidRDefault="00D93E8B" w:rsidP="00D93E8B">
          <w:pPr>
            <w:pStyle w:val="4A9D8C0DD5DF4FE9999E4F02A90DFAC15"/>
          </w:pPr>
          <w:r w:rsidRPr="008366E2">
            <w:rPr>
              <w:rStyle w:val="PlaceholderText"/>
              <w:color w:val="FF0000"/>
            </w:rPr>
            <w:t>Click here to enter text.</w:t>
          </w:r>
        </w:p>
      </w:docPartBody>
    </w:docPart>
    <w:docPart>
      <w:docPartPr>
        <w:name w:val="71EBAA819CB54C7D9A83D9C466A7A09E"/>
        <w:category>
          <w:name w:val="General"/>
          <w:gallery w:val="placeholder"/>
        </w:category>
        <w:types>
          <w:type w:val="bbPlcHdr"/>
        </w:types>
        <w:behaviors>
          <w:behavior w:val="content"/>
        </w:behaviors>
        <w:guid w:val="{1DABFECF-8937-4032-99F3-286344365821}"/>
      </w:docPartPr>
      <w:docPartBody>
        <w:p w:rsidR="00D93E8B" w:rsidRDefault="00D93E8B" w:rsidP="00D93E8B">
          <w:pPr>
            <w:pStyle w:val="71EBAA819CB54C7D9A83D9C466A7A09E5"/>
          </w:pPr>
          <w:r w:rsidRPr="008366E2">
            <w:rPr>
              <w:rStyle w:val="PlaceholderText"/>
              <w:color w:val="FF0000"/>
            </w:rPr>
            <w:t>Click here to enter text.</w:t>
          </w:r>
        </w:p>
      </w:docPartBody>
    </w:docPart>
    <w:docPart>
      <w:docPartPr>
        <w:name w:val="D0AA33F640134DF9B1EC7936886DA4D4"/>
        <w:category>
          <w:name w:val="General"/>
          <w:gallery w:val="placeholder"/>
        </w:category>
        <w:types>
          <w:type w:val="bbPlcHdr"/>
        </w:types>
        <w:behaviors>
          <w:behavior w:val="content"/>
        </w:behaviors>
        <w:guid w:val="{73176538-EBB2-4D8E-8C58-168782D54D7A}"/>
      </w:docPartPr>
      <w:docPartBody>
        <w:p w:rsidR="00D93E8B" w:rsidRDefault="00D93E8B" w:rsidP="00D93E8B">
          <w:pPr>
            <w:pStyle w:val="D0AA33F640134DF9B1EC7936886DA4D45"/>
          </w:pPr>
          <w:r w:rsidRPr="008366E2">
            <w:rPr>
              <w:rStyle w:val="PlaceholderText"/>
              <w:color w:val="FF0000"/>
            </w:rPr>
            <w:t>Click here to enter text.</w:t>
          </w:r>
        </w:p>
      </w:docPartBody>
    </w:docPart>
    <w:docPart>
      <w:docPartPr>
        <w:name w:val="0EB89D22F2624EC49BE6E97E68CC7D71"/>
        <w:category>
          <w:name w:val="General"/>
          <w:gallery w:val="placeholder"/>
        </w:category>
        <w:types>
          <w:type w:val="bbPlcHdr"/>
        </w:types>
        <w:behaviors>
          <w:behavior w:val="content"/>
        </w:behaviors>
        <w:guid w:val="{75D71E06-D7A4-465A-A77E-5F856BF25C75}"/>
      </w:docPartPr>
      <w:docPartBody>
        <w:p w:rsidR="00D93E8B" w:rsidRDefault="00D93E8B" w:rsidP="00D93E8B">
          <w:pPr>
            <w:pStyle w:val="0EB89D22F2624EC49BE6E97E68CC7D715"/>
          </w:pPr>
          <w:r w:rsidRPr="008366E2">
            <w:rPr>
              <w:rStyle w:val="PlaceholderText"/>
              <w:color w:val="FF0000"/>
            </w:rPr>
            <w:t>Click here to enter text</w:t>
          </w:r>
          <w:r>
            <w:rPr>
              <w:rStyle w:val="PlaceholderText"/>
              <w:color w:val="FF0000"/>
            </w:rPr>
            <w:t xml:space="preserve"> eg. category A and attracts a supplement of 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w:altName w:val="Arial"/>
    <w:charset w:val="00"/>
    <w:family w:val="swiss"/>
    <w:pitch w:val="variable"/>
    <w:sig w:usb0="80000027"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DINO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3E8B"/>
    <w:rsid w:val="0036356B"/>
    <w:rsid w:val="005B13AA"/>
    <w:rsid w:val="005B764F"/>
    <w:rsid w:val="00D93E8B"/>
    <w:rsid w:val="00F01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E8B"/>
    <w:rPr>
      <w:color w:val="808080"/>
    </w:rPr>
  </w:style>
  <w:style w:type="paragraph" w:customStyle="1" w:styleId="745C52901A5849B38CC85A99D793E35E">
    <w:name w:val="745C52901A5849B38CC85A99D793E35E"/>
    <w:rsid w:val="00D93E8B"/>
  </w:style>
  <w:style w:type="paragraph" w:customStyle="1" w:styleId="D165204ADE0D4E95A89131F9C565365E">
    <w:name w:val="D165204ADE0D4E95A89131F9C565365E"/>
    <w:rsid w:val="00D93E8B"/>
  </w:style>
  <w:style w:type="paragraph" w:customStyle="1" w:styleId="BEF1FA4025CE4506BA3CF99043B9A133">
    <w:name w:val="BEF1FA4025CE4506BA3CF99043B9A133"/>
    <w:rsid w:val="00D93E8B"/>
  </w:style>
  <w:style w:type="paragraph" w:customStyle="1" w:styleId="6B9E05A8ECF3471D8D7836A98A384810">
    <w:name w:val="6B9E05A8ECF3471D8D7836A98A384810"/>
    <w:rsid w:val="00D93E8B"/>
  </w:style>
  <w:style w:type="paragraph" w:customStyle="1" w:styleId="AAC6DEEBCCC643A786D31B218DC33483">
    <w:name w:val="AAC6DEEBCCC643A786D31B218DC33483"/>
    <w:rsid w:val="00D93E8B"/>
  </w:style>
  <w:style w:type="paragraph" w:customStyle="1" w:styleId="80C54509E6D34D5B9CFFFD0861318B5F">
    <w:name w:val="80C54509E6D34D5B9CFFFD0861318B5F"/>
    <w:rsid w:val="00D93E8B"/>
  </w:style>
  <w:style w:type="paragraph" w:customStyle="1" w:styleId="745C52901A5849B38CC85A99D793E35E1">
    <w:name w:val="745C52901A5849B38CC85A99D793E35E1"/>
    <w:rsid w:val="00D93E8B"/>
    <w:pPr>
      <w:spacing w:after="240" w:line="240" w:lineRule="auto"/>
    </w:pPr>
    <w:rPr>
      <w:rFonts w:ascii="Arial" w:eastAsiaTheme="minorHAnsi" w:hAnsi="Arial"/>
      <w:lang w:eastAsia="en-US"/>
    </w:rPr>
  </w:style>
  <w:style w:type="paragraph" w:customStyle="1" w:styleId="D165204ADE0D4E95A89131F9C565365E1">
    <w:name w:val="D165204ADE0D4E95A89131F9C565365E1"/>
    <w:rsid w:val="00D93E8B"/>
    <w:pPr>
      <w:spacing w:after="240" w:line="240" w:lineRule="auto"/>
    </w:pPr>
    <w:rPr>
      <w:rFonts w:ascii="Arial" w:eastAsiaTheme="minorHAnsi" w:hAnsi="Arial"/>
      <w:lang w:eastAsia="en-US"/>
    </w:rPr>
  </w:style>
  <w:style w:type="paragraph" w:customStyle="1" w:styleId="BEF1FA4025CE4506BA3CF99043B9A1331">
    <w:name w:val="BEF1FA4025CE4506BA3CF99043B9A1331"/>
    <w:rsid w:val="00D93E8B"/>
    <w:pPr>
      <w:spacing w:after="240" w:line="240" w:lineRule="auto"/>
    </w:pPr>
    <w:rPr>
      <w:rFonts w:ascii="Arial" w:eastAsiaTheme="minorHAnsi" w:hAnsi="Arial"/>
      <w:lang w:eastAsia="en-US"/>
    </w:rPr>
  </w:style>
  <w:style w:type="paragraph" w:customStyle="1" w:styleId="6B9E05A8ECF3471D8D7836A98A3848101">
    <w:name w:val="6B9E05A8ECF3471D8D7836A98A3848101"/>
    <w:rsid w:val="00D93E8B"/>
    <w:pPr>
      <w:spacing w:after="240" w:line="240" w:lineRule="auto"/>
    </w:pPr>
    <w:rPr>
      <w:rFonts w:ascii="Arial" w:eastAsiaTheme="minorHAnsi" w:hAnsi="Arial"/>
      <w:lang w:eastAsia="en-US"/>
    </w:rPr>
  </w:style>
  <w:style w:type="paragraph" w:customStyle="1" w:styleId="AAC6DEEBCCC643A786D31B218DC334831">
    <w:name w:val="AAC6DEEBCCC643A786D31B218DC334831"/>
    <w:rsid w:val="00D93E8B"/>
    <w:pPr>
      <w:spacing w:after="240" w:line="240" w:lineRule="auto"/>
    </w:pPr>
    <w:rPr>
      <w:rFonts w:ascii="Arial" w:eastAsiaTheme="minorHAnsi" w:hAnsi="Arial"/>
      <w:lang w:eastAsia="en-US"/>
    </w:rPr>
  </w:style>
  <w:style w:type="paragraph" w:customStyle="1" w:styleId="745C52901A5849B38CC85A99D793E35E2">
    <w:name w:val="745C52901A5849B38CC85A99D793E35E2"/>
    <w:rsid w:val="00D93E8B"/>
    <w:pPr>
      <w:spacing w:after="240" w:line="240" w:lineRule="auto"/>
    </w:pPr>
    <w:rPr>
      <w:rFonts w:ascii="Arial" w:eastAsiaTheme="minorHAnsi" w:hAnsi="Arial"/>
      <w:lang w:eastAsia="en-US"/>
    </w:rPr>
  </w:style>
  <w:style w:type="paragraph" w:customStyle="1" w:styleId="D165204ADE0D4E95A89131F9C565365E2">
    <w:name w:val="D165204ADE0D4E95A89131F9C565365E2"/>
    <w:rsid w:val="00D93E8B"/>
    <w:pPr>
      <w:spacing w:after="240" w:line="240" w:lineRule="auto"/>
    </w:pPr>
    <w:rPr>
      <w:rFonts w:ascii="Arial" w:eastAsiaTheme="minorHAnsi" w:hAnsi="Arial"/>
      <w:lang w:eastAsia="en-US"/>
    </w:rPr>
  </w:style>
  <w:style w:type="paragraph" w:customStyle="1" w:styleId="BEF1FA4025CE4506BA3CF99043B9A1332">
    <w:name w:val="BEF1FA4025CE4506BA3CF99043B9A1332"/>
    <w:rsid w:val="00D93E8B"/>
    <w:pPr>
      <w:spacing w:after="240" w:line="240" w:lineRule="auto"/>
    </w:pPr>
    <w:rPr>
      <w:rFonts w:ascii="Arial" w:eastAsiaTheme="minorHAnsi" w:hAnsi="Arial"/>
      <w:lang w:eastAsia="en-US"/>
    </w:rPr>
  </w:style>
  <w:style w:type="paragraph" w:customStyle="1" w:styleId="6B9E05A8ECF3471D8D7836A98A3848102">
    <w:name w:val="6B9E05A8ECF3471D8D7836A98A3848102"/>
    <w:rsid w:val="00D93E8B"/>
    <w:pPr>
      <w:spacing w:after="240" w:line="240" w:lineRule="auto"/>
    </w:pPr>
    <w:rPr>
      <w:rFonts w:ascii="Arial" w:eastAsiaTheme="minorHAnsi" w:hAnsi="Arial"/>
      <w:lang w:eastAsia="en-US"/>
    </w:rPr>
  </w:style>
  <w:style w:type="paragraph" w:customStyle="1" w:styleId="AAC6DEEBCCC643A786D31B218DC334832">
    <w:name w:val="AAC6DEEBCCC643A786D31B218DC334832"/>
    <w:rsid w:val="00D93E8B"/>
    <w:pPr>
      <w:spacing w:after="240" w:line="240" w:lineRule="auto"/>
    </w:pPr>
    <w:rPr>
      <w:rFonts w:ascii="Arial" w:eastAsiaTheme="minorHAnsi" w:hAnsi="Arial"/>
      <w:lang w:eastAsia="en-US"/>
    </w:rPr>
  </w:style>
  <w:style w:type="paragraph" w:customStyle="1" w:styleId="80C54509E6D34D5B9CFFFD0861318B5F1">
    <w:name w:val="80C54509E6D34D5B9CFFFD0861318B5F1"/>
    <w:rsid w:val="00D93E8B"/>
    <w:pPr>
      <w:spacing w:after="240" w:line="240" w:lineRule="auto"/>
    </w:pPr>
    <w:rPr>
      <w:rFonts w:ascii="Arial" w:eastAsiaTheme="minorHAnsi" w:hAnsi="Arial"/>
      <w:lang w:eastAsia="en-US"/>
    </w:rPr>
  </w:style>
  <w:style w:type="paragraph" w:customStyle="1" w:styleId="7A60D16CEDE24688A4AB929CDBD992DE">
    <w:name w:val="7A60D16CEDE24688A4AB929CDBD992DE"/>
    <w:rsid w:val="00D93E8B"/>
  </w:style>
  <w:style w:type="paragraph" w:customStyle="1" w:styleId="745C52901A5849B38CC85A99D793E35E3">
    <w:name w:val="745C52901A5849B38CC85A99D793E35E3"/>
    <w:rsid w:val="00D93E8B"/>
    <w:pPr>
      <w:spacing w:after="240" w:line="240" w:lineRule="auto"/>
    </w:pPr>
    <w:rPr>
      <w:rFonts w:ascii="Arial" w:eastAsiaTheme="minorHAnsi" w:hAnsi="Arial"/>
      <w:lang w:eastAsia="en-US"/>
    </w:rPr>
  </w:style>
  <w:style w:type="paragraph" w:customStyle="1" w:styleId="D165204ADE0D4E95A89131F9C565365E3">
    <w:name w:val="D165204ADE0D4E95A89131F9C565365E3"/>
    <w:rsid w:val="00D93E8B"/>
    <w:pPr>
      <w:spacing w:after="240" w:line="240" w:lineRule="auto"/>
    </w:pPr>
    <w:rPr>
      <w:rFonts w:ascii="Arial" w:eastAsiaTheme="minorHAnsi" w:hAnsi="Arial"/>
      <w:lang w:eastAsia="en-US"/>
    </w:rPr>
  </w:style>
  <w:style w:type="paragraph" w:customStyle="1" w:styleId="BEF1FA4025CE4506BA3CF99043B9A1333">
    <w:name w:val="BEF1FA4025CE4506BA3CF99043B9A1333"/>
    <w:rsid w:val="00D93E8B"/>
    <w:pPr>
      <w:spacing w:after="240" w:line="240" w:lineRule="auto"/>
    </w:pPr>
    <w:rPr>
      <w:rFonts w:ascii="Arial" w:eastAsiaTheme="minorHAnsi" w:hAnsi="Arial"/>
      <w:lang w:eastAsia="en-US"/>
    </w:rPr>
  </w:style>
  <w:style w:type="paragraph" w:customStyle="1" w:styleId="6B9E05A8ECF3471D8D7836A98A3848103">
    <w:name w:val="6B9E05A8ECF3471D8D7836A98A3848103"/>
    <w:rsid w:val="00D93E8B"/>
    <w:pPr>
      <w:spacing w:after="240" w:line="240" w:lineRule="auto"/>
    </w:pPr>
    <w:rPr>
      <w:rFonts w:ascii="Arial" w:eastAsiaTheme="minorHAnsi" w:hAnsi="Arial"/>
      <w:lang w:eastAsia="en-US"/>
    </w:rPr>
  </w:style>
  <w:style w:type="paragraph" w:customStyle="1" w:styleId="AAC6DEEBCCC643A786D31B218DC334833">
    <w:name w:val="AAC6DEEBCCC643A786D31B218DC334833"/>
    <w:rsid w:val="00D93E8B"/>
    <w:pPr>
      <w:spacing w:after="240" w:line="240" w:lineRule="auto"/>
    </w:pPr>
    <w:rPr>
      <w:rFonts w:ascii="Arial" w:eastAsiaTheme="minorHAnsi" w:hAnsi="Arial"/>
      <w:lang w:eastAsia="en-US"/>
    </w:rPr>
  </w:style>
  <w:style w:type="paragraph" w:customStyle="1" w:styleId="80C54509E6D34D5B9CFFFD0861318B5F2">
    <w:name w:val="80C54509E6D34D5B9CFFFD0861318B5F2"/>
    <w:rsid w:val="00D93E8B"/>
    <w:pPr>
      <w:spacing w:after="240" w:line="240" w:lineRule="auto"/>
    </w:pPr>
    <w:rPr>
      <w:rFonts w:ascii="Arial" w:eastAsiaTheme="minorHAnsi" w:hAnsi="Arial"/>
      <w:lang w:eastAsia="en-US"/>
    </w:rPr>
  </w:style>
  <w:style w:type="paragraph" w:customStyle="1" w:styleId="7A60D16CEDE24688A4AB929CDBD992DE1">
    <w:name w:val="7A60D16CEDE24688A4AB929CDBD992DE1"/>
    <w:rsid w:val="00D93E8B"/>
    <w:pPr>
      <w:spacing w:after="240" w:line="240" w:lineRule="auto"/>
    </w:pPr>
    <w:rPr>
      <w:rFonts w:ascii="Arial" w:eastAsiaTheme="minorHAnsi" w:hAnsi="Arial"/>
      <w:lang w:eastAsia="en-US"/>
    </w:rPr>
  </w:style>
  <w:style w:type="paragraph" w:customStyle="1" w:styleId="191C3672B55A452BB6039E99EAC62F0B">
    <w:name w:val="191C3672B55A452BB6039E99EAC62F0B"/>
    <w:rsid w:val="00D93E8B"/>
  </w:style>
  <w:style w:type="paragraph" w:customStyle="1" w:styleId="397E7DBAD6154FAFBD9DAD76C39CEB1A">
    <w:name w:val="397E7DBAD6154FAFBD9DAD76C39CEB1A"/>
    <w:rsid w:val="00D93E8B"/>
  </w:style>
  <w:style w:type="paragraph" w:customStyle="1" w:styleId="745C52901A5849B38CC85A99D793E35E4">
    <w:name w:val="745C52901A5849B38CC85A99D793E35E4"/>
    <w:rsid w:val="00D93E8B"/>
    <w:pPr>
      <w:spacing w:after="240" w:line="240" w:lineRule="auto"/>
    </w:pPr>
    <w:rPr>
      <w:rFonts w:ascii="Arial" w:eastAsiaTheme="minorHAnsi" w:hAnsi="Arial"/>
      <w:lang w:eastAsia="en-US"/>
    </w:rPr>
  </w:style>
  <w:style w:type="paragraph" w:customStyle="1" w:styleId="D165204ADE0D4E95A89131F9C565365E4">
    <w:name w:val="D165204ADE0D4E95A89131F9C565365E4"/>
    <w:rsid w:val="00D93E8B"/>
    <w:pPr>
      <w:spacing w:after="240" w:line="240" w:lineRule="auto"/>
    </w:pPr>
    <w:rPr>
      <w:rFonts w:ascii="Arial" w:eastAsiaTheme="minorHAnsi" w:hAnsi="Arial"/>
      <w:lang w:eastAsia="en-US"/>
    </w:rPr>
  </w:style>
  <w:style w:type="paragraph" w:customStyle="1" w:styleId="BEF1FA4025CE4506BA3CF99043B9A1334">
    <w:name w:val="BEF1FA4025CE4506BA3CF99043B9A1334"/>
    <w:rsid w:val="00D93E8B"/>
    <w:pPr>
      <w:spacing w:after="240" w:line="240" w:lineRule="auto"/>
    </w:pPr>
    <w:rPr>
      <w:rFonts w:ascii="Arial" w:eastAsiaTheme="minorHAnsi" w:hAnsi="Arial"/>
      <w:lang w:eastAsia="en-US"/>
    </w:rPr>
  </w:style>
  <w:style w:type="paragraph" w:customStyle="1" w:styleId="6B9E05A8ECF3471D8D7836A98A3848104">
    <w:name w:val="6B9E05A8ECF3471D8D7836A98A3848104"/>
    <w:rsid w:val="00D93E8B"/>
    <w:pPr>
      <w:spacing w:after="240" w:line="240" w:lineRule="auto"/>
    </w:pPr>
    <w:rPr>
      <w:rFonts w:ascii="Arial" w:eastAsiaTheme="minorHAnsi" w:hAnsi="Arial"/>
      <w:lang w:eastAsia="en-US"/>
    </w:rPr>
  </w:style>
  <w:style w:type="paragraph" w:customStyle="1" w:styleId="AAC6DEEBCCC643A786D31B218DC334834">
    <w:name w:val="AAC6DEEBCCC643A786D31B218DC334834"/>
    <w:rsid w:val="00D93E8B"/>
    <w:pPr>
      <w:spacing w:after="240" w:line="240" w:lineRule="auto"/>
    </w:pPr>
    <w:rPr>
      <w:rFonts w:ascii="Arial" w:eastAsiaTheme="minorHAnsi" w:hAnsi="Arial"/>
      <w:lang w:eastAsia="en-US"/>
    </w:rPr>
  </w:style>
  <w:style w:type="paragraph" w:customStyle="1" w:styleId="80C54509E6D34D5B9CFFFD0861318B5F3">
    <w:name w:val="80C54509E6D34D5B9CFFFD0861318B5F3"/>
    <w:rsid w:val="00D93E8B"/>
    <w:pPr>
      <w:spacing w:after="240" w:line="240" w:lineRule="auto"/>
    </w:pPr>
    <w:rPr>
      <w:rFonts w:ascii="Arial" w:eastAsiaTheme="minorHAnsi" w:hAnsi="Arial"/>
      <w:lang w:eastAsia="en-US"/>
    </w:rPr>
  </w:style>
  <w:style w:type="paragraph" w:customStyle="1" w:styleId="7A60D16CEDE24688A4AB929CDBD992DE2">
    <w:name w:val="7A60D16CEDE24688A4AB929CDBD992DE2"/>
    <w:rsid w:val="00D93E8B"/>
    <w:pPr>
      <w:spacing w:after="240" w:line="240" w:lineRule="auto"/>
    </w:pPr>
    <w:rPr>
      <w:rFonts w:ascii="Arial" w:eastAsiaTheme="minorHAnsi" w:hAnsi="Arial"/>
      <w:lang w:eastAsia="en-US"/>
    </w:rPr>
  </w:style>
  <w:style w:type="paragraph" w:customStyle="1" w:styleId="191C3672B55A452BB6039E99EAC62F0B1">
    <w:name w:val="191C3672B55A452BB6039E99EAC62F0B1"/>
    <w:rsid w:val="00D93E8B"/>
    <w:pPr>
      <w:spacing w:after="240" w:line="240" w:lineRule="auto"/>
    </w:pPr>
    <w:rPr>
      <w:rFonts w:ascii="Arial" w:eastAsiaTheme="minorHAnsi" w:hAnsi="Arial"/>
      <w:lang w:eastAsia="en-US"/>
    </w:rPr>
  </w:style>
  <w:style w:type="paragraph" w:customStyle="1" w:styleId="397E7DBAD6154FAFBD9DAD76C39CEB1A1">
    <w:name w:val="397E7DBAD6154FAFBD9DAD76C39CEB1A1"/>
    <w:rsid w:val="00D93E8B"/>
    <w:pPr>
      <w:spacing w:after="240" w:line="240" w:lineRule="auto"/>
    </w:pPr>
    <w:rPr>
      <w:rFonts w:ascii="Arial" w:eastAsiaTheme="minorHAnsi" w:hAnsi="Arial"/>
      <w:lang w:eastAsia="en-US"/>
    </w:rPr>
  </w:style>
  <w:style w:type="paragraph" w:customStyle="1" w:styleId="356DF6B0A131456C94EF15575772CC40">
    <w:name w:val="356DF6B0A131456C94EF15575772CC40"/>
    <w:rsid w:val="00D93E8B"/>
  </w:style>
  <w:style w:type="paragraph" w:customStyle="1" w:styleId="5E17AB0A14744FCAB0B7616D1329D7ED">
    <w:name w:val="5E17AB0A14744FCAB0B7616D1329D7ED"/>
    <w:rsid w:val="00D93E8B"/>
  </w:style>
  <w:style w:type="paragraph" w:customStyle="1" w:styleId="BCC67073FBEC42D394A31396E6838B18">
    <w:name w:val="BCC67073FBEC42D394A31396E6838B18"/>
    <w:rsid w:val="00D93E8B"/>
  </w:style>
  <w:style w:type="paragraph" w:customStyle="1" w:styleId="BC1EC6C89B1C4E3D9FF581D24A04A853">
    <w:name w:val="BC1EC6C89B1C4E3D9FF581D24A04A853"/>
    <w:rsid w:val="00D93E8B"/>
  </w:style>
  <w:style w:type="paragraph" w:customStyle="1" w:styleId="745C52901A5849B38CC85A99D793E35E5">
    <w:name w:val="745C52901A5849B38CC85A99D793E35E5"/>
    <w:rsid w:val="00D93E8B"/>
    <w:pPr>
      <w:spacing w:after="240" w:line="240" w:lineRule="auto"/>
    </w:pPr>
    <w:rPr>
      <w:rFonts w:ascii="Arial" w:eastAsiaTheme="minorHAnsi" w:hAnsi="Arial"/>
      <w:lang w:eastAsia="en-US"/>
    </w:rPr>
  </w:style>
  <w:style w:type="paragraph" w:customStyle="1" w:styleId="D165204ADE0D4E95A89131F9C565365E5">
    <w:name w:val="D165204ADE0D4E95A89131F9C565365E5"/>
    <w:rsid w:val="00D93E8B"/>
    <w:pPr>
      <w:spacing w:after="240" w:line="240" w:lineRule="auto"/>
    </w:pPr>
    <w:rPr>
      <w:rFonts w:ascii="Arial" w:eastAsiaTheme="minorHAnsi" w:hAnsi="Arial"/>
      <w:lang w:eastAsia="en-US"/>
    </w:rPr>
  </w:style>
  <w:style w:type="paragraph" w:customStyle="1" w:styleId="BEF1FA4025CE4506BA3CF99043B9A1335">
    <w:name w:val="BEF1FA4025CE4506BA3CF99043B9A1335"/>
    <w:rsid w:val="00D93E8B"/>
    <w:pPr>
      <w:spacing w:after="240" w:line="240" w:lineRule="auto"/>
    </w:pPr>
    <w:rPr>
      <w:rFonts w:ascii="Arial" w:eastAsiaTheme="minorHAnsi" w:hAnsi="Arial"/>
      <w:lang w:eastAsia="en-US"/>
    </w:rPr>
  </w:style>
  <w:style w:type="paragraph" w:customStyle="1" w:styleId="6B9E05A8ECF3471D8D7836A98A3848105">
    <w:name w:val="6B9E05A8ECF3471D8D7836A98A3848105"/>
    <w:rsid w:val="00D93E8B"/>
    <w:pPr>
      <w:spacing w:after="240" w:line="240" w:lineRule="auto"/>
    </w:pPr>
    <w:rPr>
      <w:rFonts w:ascii="Arial" w:eastAsiaTheme="minorHAnsi" w:hAnsi="Arial"/>
      <w:lang w:eastAsia="en-US"/>
    </w:rPr>
  </w:style>
  <w:style w:type="paragraph" w:customStyle="1" w:styleId="AAC6DEEBCCC643A786D31B218DC334835">
    <w:name w:val="AAC6DEEBCCC643A786D31B218DC334835"/>
    <w:rsid w:val="00D93E8B"/>
    <w:pPr>
      <w:spacing w:after="240" w:line="240" w:lineRule="auto"/>
    </w:pPr>
    <w:rPr>
      <w:rFonts w:ascii="Arial" w:eastAsiaTheme="minorHAnsi" w:hAnsi="Arial"/>
      <w:lang w:eastAsia="en-US"/>
    </w:rPr>
  </w:style>
  <w:style w:type="paragraph" w:customStyle="1" w:styleId="80C54509E6D34D5B9CFFFD0861318B5F4">
    <w:name w:val="80C54509E6D34D5B9CFFFD0861318B5F4"/>
    <w:rsid w:val="00D93E8B"/>
    <w:pPr>
      <w:spacing w:after="240" w:line="240" w:lineRule="auto"/>
    </w:pPr>
    <w:rPr>
      <w:rFonts w:ascii="Arial" w:eastAsiaTheme="minorHAnsi" w:hAnsi="Arial"/>
      <w:lang w:eastAsia="en-US"/>
    </w:rPr>
  </w:style>
  <w:style w:type="paragraph" w:customStyle="1" w:styleId="7A60D16CEDE24688A4AB929CDBD992DE3">
    <w:name w:val="7A60D16CEDE24688A4AB929CDBD992DE3"/>
    <w:rsid w:val="00D93E8B"/>
    <w:pPr>
      <w:spacing w:after="240" w:line="240" w:lineRule="auto"/>
    </w:pPr>
    <w:rPr>
      <w:rFonts w:ascii="Arial" w:eastAsiaTheme="minorHAnsi" w:hAnsi="Arial"/>
      <w:lang w:eastAsia="en-US"/>
    </w:rPr>
  </w:style>
  <w:style w:type="paragraph" w:customStyle="1" w:styleId="191C3672B55A452BB6039E99EAC62F0B2">
    <w:name w:val="191C3672B55A452BB6039E99EAC62F0B2"/>
    <w:rsid w:val="00D93E8B"/>
    <w:pPr>
      <w:spacing w:after="240" w:line="240" w:lineRule="auto"/>
    </w:pPr>
    <w:rPr>
      <w:rFonts w:ascii="Arial" w:eastAsiaTheme="minorHAnsi" w:hAnsi="Arial"/>
      <w:lang w:eastAsia="en-US"/>
    </w:rPr>
  </w:style>
  <w:style w:type="paragraph" w:customStyle="1" w:styleId="397E7DBAD6154FAFBD9DAD76C39CEB1A2">
    <w:name w:val="397E7DBAD6154FAFBD9DAD76C39CEB1A2"/>
    <w:rsid w:val="00D93E8B"/>
    <w:pPr>
      <w:spacing w:after="240" w:line="240" w:lineRule="auto"/>
    </w:pPr>
    <w:rPr>
      <w:rFonts w:ascii="Arial" w:eastAsiaTheme="minorHAnsi" w:hAnsi="Arial"/>
      <w:lang w:eastAsia="en-US"/>
    </w:rPr>
  </w:style>
  <w:style w:type="paragraph" w:customStyle="1" w:styleId="356DF6B0A131456C94EF15575772CC401">
    <w:name w:val="356DF6B0A131456C94EF15575772CC401"/>
    <w:rsid w:val="00D93E8B"/>
    <w:pPr>
      <w:spacing w:after="240" w:line="240" w:lineRule="auto"/>
    </w:pPr>
    <w:rPr>
      <w:rFonts w:ascii="Arial" w:eastAsiaTheme="minorHAnsi" w:hAnsi="Arial"/>
      <w:lang w:eastAsia="en-US"/>
    </w:rPr>
  </w:style>
  <w:style w:type="paragraph" w:customStyle="1" w:styleId="5E17AB0A14744FCAB0B7616D1329D7ED1">
    <w:name w:val="5E17AB0A14744FCAB0B7616D1329D7ED1"/>
    <w:rsid w:val="00D93E8B"/>
    <w:pPr>
      <w:spacing w:after="240" w:line="240" w:lineRule="auto"/>
    </w:pPr>
    <w:rPr>
      <w:rFonts w:ascii="Arial" w:eastAsiaTheme="minorHAnsi" w:hAnsi="Arial"/>
      <w:lang w:eastAsia="en-US"/>
    </w:rPr>
  </w:style>
  <w:style w:type="paragraph" w:customStyle="1" w:styleId="BCC67073FBEC42D394A31396E6838B181">
    <w:name w:val="BCC67073FBEC42D394A31396E6838B181"/>
    <w:rsid w:val="00D93E8B"/>
    <w:pPr>
      <w:spacing w:after="240" w:line="240" w:lineRule="auto"/>
    </w:pPr>
    <w:rPr>
      <w:rFonts w:ascii="Arial" w:eastAsiaTheme="minorHAnsi" w:hAnsi="Arial"/>
      <w:lang w:eastAsia="en-US"/>
    </w:rPr>
  </w:style>
  <w:style w:type="paragraph" w:customStyle="1" w:styleId="BC1EC6C89B1C4E3D9FF581D24A04A8531">
    <w:name w:val="BC1EC6C89B1C4E3D9FF581D24A04A8531"/>
    <w:rsid w:val="00D93E8B"/>
    <w:pPr>
      <w:spacing w:after="240" w:line="240" w:lineRule="auto"/>
    </w:pPr>
    <w:rPr>
      <w:rFonts w:ascii="Arial" w:eastAsiaTheme="minorHAnsi" w:hAnsi="Arial"/>
      <w:lang w:eastAsia="en-US"/>
    </w:rPr>
  </w:style>
  <w:style w:type="paragraph" w:customStyle="1" w:styleId="A999BBC52A264B22AF1B52A39843FF42">
    <w:name w:val="A999BBC52A264B22AF1B52A39843FF42"/>
    <w:rsid w:val="00D93E8B"/>
  </w:style>
  <w:style w:type="paragraph" w:customStyle="1" w:styleId="92AFBBC7ACD048B09839A5A4C2958910">
    <w:name w:val="92AFBBC7ACD048B09839A5A4C2958910"/>
    <w:rsid w:val="00D93E8B"/>
  </w:style>
  <w:style w:type="paragraph" w:customStyle="1" w:styleId="554CBD1101D049DBB0EF7754B2FED950">
    <w:name w:val="554CBD1101D049DBB0EF7754B2FED950"/>
    <w:rsid w:val="00D93E8B"/>
  </w:style>
  <w:style w:type="paragraph" w:customStyle="1" w:styleId="40D10DCDD18E4C46B0E8F6D008575167">
    <w:name w:val="40D10DCDD18E4C46B0E8F6D008575167"/>
    <w:rsid w:val="00D93E8B"/>
  </w:style>
  <w:style w:type="paragraph" w:customStyle="1" w:styleId="E87033DAD16D4F96A5CA940855AE451E">
    <w:name w:val="E87033DAD16D4F96A5CA940855AE451E"/>
    <w:rsid w:val="00D93E8B"/>
  </w:style>
  <w:style w:type="paragraph" w:customStyle="1" w:styleId="65B606B96889471A98EF88DD24B7E3E6">
    <w:name w:val="65B606B96889471A98EF88DD24B7E3E6"/>
    <w:rsid w:val="00D93E8B"/>
  </w:style>
  <w:style w:type="paragraph" w:customStyle="1" w:styleId="745C52901A5849B38CC85A99D793E35E6">
    <w:name w:val="745C52901A5849B38CC85A99D793E35E6"/>
    <w:rsid w:val="00D93E8B"/>
    <w:pPr>
      <w:spacing w:after="240" w:line="240" w:lineRule="auto"/>
    </w:pPr>
    <w:rPr>
      <w:rFonts w:ascii="Arial" w:eastAsiaTheme="minorHAnsi" w:hAnsi="Arial"/>
      <w:lang w:eastAsia="en-US"/>
    </w:rPr>
  </w:style>
  <w:style w:type="paragraph" w:customStyle="1" w:styleId="D165204ADE0D4E95A89131F9C565365E6">
    <w:name w:val="D165204ADE0D4E95A89131F9C565365E6"/>
    <w:rsid w:val="00D93E8B"/>
    <w:pPr>
      <w:spacing w:after="240" w:line="240" w:lineRule="auto"/>
    </w:pPr>
    <w:rPr>
      <w:rFonts w:ascii="Arial" w:eastAsiaTheme="minorHAnsi" w:hAnsi="Arial"/>
      <w:lang w:eastAsia="en-US"/>
    </w:rPr>
  </w:style>
  <w:style w:type="paragraph" w:customStyle="1" w:styleId="BEF1FA4025CE4506BA3CF99043B9A1336">
    <w:name w:val="BEF1FA4025CE4506BA3CF99043B9A1336"/>
    <w:rsid w:val="00D93E8B"/>
    <w:pPr>
      <w:spacing w:after="240" w:line="240" w:lineRule="auto"/>
    </w:pPr>
    <w:rPr>
      <w:rFonts w:ascii="Arial" w:eastAsiaTheme="minorHAnsi" w:hAnsi="Arial"/>
      <w:lang w:eastAsia="en-US"/>
    </w:rPr>
  </w:style>
  <w:style w:type="paragraph" w:customStyle="1" w:styleId="6B9E05A8ECF3471D8D7836A98A3848106">
    <w:name w:val="6B9E05A8ECF3471D8D7836A98A3848106"/>
    <w:rsid w:val="00D93E8B"/>
    <w:pPr>
      <w:spacing w:after="240" w:line="240" w:lineRule="auto"/>
    </w:pPr>
    <w:rPr>
      <w:rFonts w:ascii="Arial" w:eastAsiaTheme="minorHAnsi" w:hAnsi="Arial"/>
      <w:lang w:eastAsia="en-US"/>
    </w:rPr>
  </w:style>
  <w:style w:type="paragraph" w:customStyle="1" w:styleId="AAC6DEEBCCC643A786D31B218DC334836">
    <w:name w:val="AAC6DEEBCCC643A786D31B218DC334836"/>
    <w:rsid w:val="00D93E8B"/>
    <w:pPr>
      <w:spacing w:after="240" w:line="240" w:lineRule="auto"/>
    </w:pPr>
    <w:rPr>
      <w:rFonts w:ascii="Arial" w:eastAsiaTheme="minorHAnsi" w:hAnsi="Arial"/>
      <w:lang w:eastAsia="en-US"/>
    </w:rPr>
  </w:style>
  <w:style w:type="paragraph" w:customStyle="1" w:styleId="80C54509E6D34D5B9CFFFD0861318B5F5">
    <w:name w:val="80C54509E6D34D5B9CFFFD0861318B5F5"/>
    <w:rsid w:val="00D93E8B"/>
    <w:pPr>
      <w:spacing w:after="240" w:line="240" w:lineRule="auto"/>
    </w:pPr>
    <w:rPr>
      <w:rFonts w:ascii="Arial" w:eastAsiaTheme="minorHAnsi" w:hAnsi="Arial"/>
      <w:lang w:eastAsia="en-US"/>
    </w:rPr>
  </w:style>
  <w:style w:type="paragraph" w:customStyle="1" w:styleId="7A60D16CEDE24688A4AB929CDBD992DE4">
    <w:name w:val="7A60D16CEDE24688A4AB929CDBD992DE4"/>
    <w:rsid w:val="00D93E8B"/>
    <w:pPr>
      <w:spacing w:after="240" w:line="240" w:lineRule="auto"/>
    </w:pPr>
    <w:rPr>
      <w:rFonts w:ascii="Arial" w:eastAsiaTheme="minorHAnsi" w:hAnsi="Arial"/>
      <w:lang w:eastAsia="en-US"/>
    </w:rPr>
  </w:style>
  <w:style w:type="paragraph" w:customStyle="1" w:styleId="191C3672B55A452BB6039E99EAC62F0B3">
    <w:name w:val="191C3672B55A452BB6039E99EAC62F0B3"/>
    <w:rsid w:val="00D93E8B"/>
    <w:pPr>
      <w:spacing w:after="240" w:line="240" w:lineRule="auto"/>
    </w:pPr>
    <w:rPr>
      <w:rFonts w:ascii="Arial" w:eastAsiaTheme="minorHAnsi" w:hAnsi="Arial"/>
      <w:lang w:eastAsia="en-US"/>
    </w:rPr>
  </w:style>
  <w:style w:type="paragraph" w:customStyle="1" w:styleId="397E7DBAD6154FAFBD9DAD76C39CEB1A3">
    <w:name w:val="397E7DBAD6154FAFBD9DAD76C39CEB1A3"/>
    <w:rsid w:val="00D93E8B"/>
    <w:pPr>
      <w:spacing w:after="240" w:line="240" w:lineRule="auto"/>
    </w:pPr>
    <w:rPr>
      <w:rFonts w:ascii="Arial" w:eastAsiaTheme="minorHAnsi" w:hAnsi="Arial"/>
      <w:lang w:eastAsia="en-US"/>
    </w:rPr>
  </w:style>
  <w:style w:type="paragraph" w:customStyle="1" w:styleId="356DF6B0A131456C94EF15575772CC402">
    <w:name w:val="356DF6B0A131456C94EF15575772CC402"/>
    <w:rsid w:val="00D93E8B"/>
    <w:pPr>
      <w:spacing w:after="240" w:line="240" w:lineRule="auto"/>
    </w:pPr>
    <w:rPr>
      <w:rFonts w:ascii="Arial" w:eastAsiaTheme="minorHAnsi" w:hAnsi="Arial"/>
      <w:lang w:eastAsia="en-US"/>
    </w:rPr>
  </w:style>
  <w:style w:type="paragraph" w:customStyle="1" w:styleId="5E17AB0A14744FCAB0B7616D1329D7ED2">
    <w:name w:val="5E17AB0A14744FCAB0B7616D1329D7ED2"/>
    <w:rsid w:val="00D93E8B"/>
    <w:pPr>
      <w:spacing w:after="240" w:line="240" w:lineRule="auto"/>
    </w:pPr>
    <w:rPr>
      <w:rFonts w:ascii="Arial" w:eastAsiaTheme="minorHAnsi" w:hAnsi="Arial"/>
      <w:lang w:eastAsia="en-US"/>
    </w:rPr>
  </w:style>
  <w:style w:type="paragraph" w:customStyle="1" w:styleId="BCC67073FBEC42D394A31396E6838B182">
    <w:name w:val="BCC67073FBEC42D394A31396E6838B182"/>
    <w:rsid w:val="00D93E8B"/>
    <w:pPr>
      <w:spacing w:after="240" w:line="240" w:lineRule="auto"/>
    </w:pPr>
    <w:rPr>
      <w:rFonts w:ascii="Arial" w:eastAsiaTheme="minorHAnsi" w:hAnsi="Arial"/>
      <w:lang w:eastAsia="en-US"/>
    </w:rPr>
  </w:style>
  <w:style w:type="paragraph" w:customStyle="1" w:styleId="BC1EC6C89B1C4E3D9FF581D24A04A8532">
    <w:name w:val="BC1EC6C89B1C4E3D9FF581D24A04A8532"/>
    <w:rsid w:val="00D93E8B"/>
    <w:pPr>
      <w:spacing w:after="240" w:line="240" w:lineRule="auto"/>
    </w:pPr>
    <w:rPr>
      <w:rFonts w:ascii="Arial" w:eastAsiaTheme="minorHAnsi" w:hAnsi="Arial"/>
      <w:lang w:eastAsia="en-US"/>
    </w:rPr>
  </w:style>
  <w:style w:type="paragraph" w:customStyle="1" w:styleId="A999BBC52A264B22AF1B52A39843FF421">
    <w:name w:val="A999BBC52A264B22AF1B52A39843FF421"/>
    <w:rsid w:val="00D93E8B"/>
    <w:pPr>
      <w:spacing w:after="240" w:line="240" w:lineRule="auto"/>
    </w:pPr>
    <w:rPr>
      <w:rFonts w:ascii="Arial" w:eastAsiaTheme="minorHAnsi" w:hAnsi="Arial"/>
      <w:lang w:eastAsia="en-US"/>
    </w:rPr>
  </w:style>
  <w:style w:type="paragraph" w:customStyle="1" w:styleId="92AFBBC7ACD048B09839A5A4C29589101">
    <w:name w:val="92AFBBC7ACD048B09839A5A4C29589101"/>
    <w:rsid w:val="00D93E8B"/>
    <w:pPr>
      <w:spacing w:after="240" w:line="240" w:lineRule="auto"/>
    </w:pPr>
    <w:rPr>
      <w:rFonts w:ascii="Arial" w:eastAsiaTheme="minorHAnsi" w:hAnsi="Arial"/>
      <w:lang w:eastAsia="en-US"/>
    </w:rPr>
  </w:style>
  <w:style w:type="paragraph" w:customStyle="1" w:styleId="554CBD1101D049DBB0EF7754B2FED9501">
    <w:name w:val="554CBD1101D049DBB0EF7754B2FED9501"/>
    <w:rsid w:val="00D93E8B"/>
    <w:pPr>
      <w:spacing w:after="240" w:line="240" w:lineRule="auto"/>
    </w:pPr>
    <w:rPr>
      <w:rFonts w:ascii="Arial" w:eastAsiaTheme="minorHAnsi" w:hAnsi="Arial"/>
      <w:lang w:eastAsia="en-US"/>
    </w:rPr>
  </w:style>
  <w:style w:type="paragraph" w:customStyle="1" w:styleId="40D10DCDD18E4C46B0E8F6D0085751671">
    <w:name w:val="40D10DCDD18E4C46B0E8F6D0085751671"/>
    <w:rsid w:val="00D93E8B"/>
    <w:pPr>
      <w:spacing w:after="240" w:line="240" w:lineRule="auto"/>
    </w:pPr>
    <w:rPr>
      <w:rFonts w:ascii="Arial" w:eastAsiaTheme="minorHAnsi" w:hAnsi="Arial"/>
      <w:lang w:eastAsia="en-US"/>
    </w:rPr>
  </w:style>
  <w:style w:type="paragraph" w:customStyle="1" w:styleId="E87033DAD16D4F96A5CA940855AE451E1">
    <w:name w:val="E87033DAD16D4F96A5CA940855AE451E1"/>
    <w:rsid w:val="00D93E8B"/>
    <w:pPr>
      <w:spacing w:after="240" w:line="240" w:lineRule="auto"/>
    </w:pPr>
    <w:rPr>
      <w:rFonts w:ascii="Arial" w:eastAsiaTheme="minorHAnsi" w:hAnsi="Arial"/>
      <w:lang w:eastAsia="en-US"/>
    </w:rPr>
  </w:style>
  <w:style w:type="paragraph" w:customStyle="1" w:styleId="65B606B96889471A98EF88DD24B7E3E61">
    <w:name w:val="65B606B96889471A98EF88DD24B7E3E61"/>
    <w:rsid w:val="00D93E8B"/>
    <w:pPr>
      <w:spacing w:after="240" w:line="240" w:lineRule="auto"/>
    </w:pPr>
    <w:rPr>
      <w:rFonts w:ascii="Arial" w:eastAsiaTheme="minorHAnsi" w:hAnsi="Arial"/>
      <w:lang w:eastAsia="en-US"/>
    </w:rPr>
  </w:style>
  <w:style w:type="paragraph" w:customStyle="1" w:styleId="EBEF09B4CC4A48FF98ED814038571350">
    <w:name w:val="EBEF09B4CC4A48FF98ED814038571350"/>
    <w:rsid w:val="00D93E8B"/>
  </w:style>
  <w:style w:type="paragraph" w:customStyle="1" w:styleId="745C52901A5849B38CC85A99D793E35E7">
    <w:name w:val="745C52901A5849B38CC85A99D793E35E7"/>
    <w:rsid w:val="00D93E8B"/>
    <w:pPr>
      <w:spacing w:after="240" w:line="240" w:lineRule="auto"/>
    </w:pPr>
    <w:rPr>
      <w:rFonts w:ascii="Arial" w:eastAsiaTheme="minorHAnsi" w:hAnsi="Arial"/>
      <w:lang w:eastAsia="en-US"/>
    </w:rPr>
  </w:style>
  <w:style w:type="paragraph" w:customStyle="1" w:styleId="D165204ADE0D4E95A89131F9C565365E7">
    <w:name w:val="D165204ADE0D4E95A89131F9C565365E7"/>
    <w:rsid w:val="00D93E8B"/>
    <w:pPr>
      <w:spacing w:after="240" w:line="240" w:lineRule="auto"/>
    </w:pPr>
    <w:rPr>
      <w:rFonts w:ascii="Arial" w:eastAsiaTheme="minorHAnsi" w:hAnsi="Arial"/>
      <w:lang w:eastAsia="en-US"/>
    </w:rPr>
  </w:style>
  <w:style w:type="paragraph" w:customStyle="1" w:styleId="BEF1FA4025CE4506BA3CF99043B9A1337">
    <w:name w:val="BEF1FA4025CE4506BA3CF99043B9A1337"/>
    <w:rsid w:val="00D93E8B"/>
    <w:pPr>
      <w:spacing w:after="240" w:line="240" w:lineRule="auto"/>
    </w:pPr>
    <w:rPr>
      <w:rFonts w:ascii="Arial" w:eastAsiaTheme="minorHAnsi" w:hAnsi="Arial"/>
      <w:lang w:eastAsia="en-US"/>
    </w:rPr>
  </w:style>
  <w:style w:type="paragraph" w:customStyle="1" w:styleId="6B9E05A8ECF3471D8D7836A98A3848107">
    <w:name w:val="6B9E05A8ECF3471D8D7836A98A3848107"/>
    <w:rsid w:val="00D93E8B"/>
    <w:pPr>
      <w:spacing w:after="240" w:line="240" w:lineRule="auto"/>
    </w:pPr>
    <w:rPr>
      <w:rFonts w:ascii="Arial" w:eastAsiaTheme="minorHAnsi" w:hAnsi="Arial"/>
      <w:lang w:eastAsia="en-US"/>
    </w:rPr>
  </w:style>
  <w:style w:type="paragraph" w:customStyle="1" w:styleId="AAC6DEEBCCC643A786D31B218DC334837">
    <w:name w:val="AAC6DEEBCCC643A786D31B218DC334837"/>
    <w:rsid w:val="00D93E8B"/>
    <w:pPr>
      <w:spacing w:after="240" w:line="240" w:lineRule="auto"/>
    </w:pPr>
    <w:rPr>
      <w:rFonts w:ascii="Arial" w:eastAsiaTheme="minorHAnsi" w:hAnsi="Arial"/>
      <w:lang w:eastAsia="en-US"/>
    </w:rPr>
  </w:style>
  <w:style w:type="paragraph" w:customStyle="1" w:styleId="80C54509E6D34D5B9CFFFD0861318B5F6">
    <w:name w:val="80C54509E6D34D5B9CFFFD0861318B5F6"/>
    <w:rsid w:val="00D93E8B"/>
    <w:pPr>
      <w:spacing w:after="240" w:line="240" w:lineRule="auto"/>
    </w:pPr>
    <w:rPr>
      <w:rFonts w:ascii="Arial" w:eastAsiaTheme="minorHAnsi" w:hAnsi="Arial"/>
      <w:lang w:eastAsia="en-US"/>
    </w:rPr>
  </w:style>
  <w:style w:type="paragraph" w:customStyle="1" w:styleId="7A60D16CEDE24688A4AB929CDBD992DE5">
    <w:name w:val="7A60D16CEDE24688A4AB929CDBD992DE5"/>
    <w:rsid w:val="00D93E8B"/>
    <w:pPr>
      <w:spacing w:after="240" w:line="240" w:lineRule="auto"/>
    </w:pPr>
    <w:rPr>
      <w:rFonts w:ascii="Arial" w:eastAsiaTheme="minorHAnsi" w:hAnsi="Arial"/>
      <w:lang w:eastAsia="en-US"/>
    </w:rPr>
  </w:style>
  <w:style w:type="paragraph" w:customStyle="1" w:styleId="191C3672B55A452BB6039E99EAC62F0B4">
    <w:name w:val="191C3672B55A452BB6039E99EAC62F0B4"/>
    <w:rsid w:val="00D93E8B"/>
    <w:pPr>
      <w:spacing w:after="240" w:line="240" w:lineRule="auto"/>
    </w:pPr>
    <w:rPr>
      <w:rFonts w:ascii="Arial" w:eastAsiaTheme="minorHAnsi" w:hAnsi="Arial"/>
      <w:lang w:eastAsia="en-US"/>
    </w:rPr>
  </w:style>
  <w:style w:type="paragraph" w:customStyle="1" w:styleId="397E7DBAD6154FAFBD9DAD76C39CEB1A4">
    <w:name w:val="397E7DBAD6154FAFBD9DAD76C39CEB1A4"/>
    <w:rsid w:val="00D93E8B"/>
    <w:pPr>
      <w:spacing w:after="240" w:line="240" w:lineRule="auto"/>
    </w:pPr>
    <w:rPr>
      <w:rFonts w:ascii="Arial" w:eastAsiaTheme="minorHAnsi" w:hAnsi="Arial"/>
      <w:lang w:eastAsia="en-US"/>
    </w:rPr>
  </w:style>
  <w:style w:type="paragraph" w:customStyle="1" w:styleId="356DF6B0A131456C94EF15575772CC403">
    <w:name w:val="356DF6B0A131456C94EF15575772CC403"/>
    <w:rsid w:val="00D93E8B"/>
    <w:pPr>
      <w:spacing w:after="240" w:line="240" w:lineRule="auto"/>
    </w:pPr>
    <w:rPr>
      <w:rFonts w:ascii="Arial" w:eastAsiaTheme="minorHAnsi" w:hAnsi="Arial"/>
      <w:lang w:eastAsia="en-US"/>
    </w:rPr>
  </w:style>
  <w:style w:type="paragraph" w:customStyle="1" w:styleId="5E17AB0A14744FCAB0B7616D1329D7ED3">
    <w:name w:val="5E17AB0A14744FCAB0B7616D1329D7ED3"/>
    <w:rsid w:val="00D93E8B"/>
    <w:pPr>
      <w:spacing w:after="240" w:line="240" w:lineRule="auto"/>
    </w:pPr>
    <w:rPr>
      <w:rFonts w:ascii="Arial" w:eastAsiaTheme="minorHAnsi" w:hAnsi="Arial"/>
      <w:lang w:eastAsia="en-US"/>
    </w:rPr>
  </w:style>
  <w:style w:type="paragraph" w:customStyle="1" w:styleId="BCC67073FBEC42D394A31396E6838B183">
    <w:name w:val="BCC67073FBEC42D394A31396E6838B183"/>
    <w:rsid w:val="00D93E8B"/>
    <w:pPr>
      <w:spacing w:after="240" w:line="240" w:lineRule="auto"/>
    </w:pPr>
    <w:rPr>
      <w:rFonts w:ascii="Arial" w:eastAsiaTheme="minorHAnsi" w:hAnsi="Arial"/>
      <w:lang w:eastAsia="en-US"/>
    </w:rPr>
  </w:style>
  <w:style w:type="paragraph" w:customStyle="1" w:styleId="BC1EC6C89B1C4E3D9FF581D24A04A8533">
    <w:name w:val="BC1EC6C89B1C4E3D9FF581D24A04A8533"/>
    <w:rsid w:val="00D93E8B"/>
    <w:pPr>
      <w:spacing w:after="240" w:line="240" w:lineRule="auto"/>
    </w:pPr>
    <w:rPr>
      <w:rFonts w:ascii="Arial" w:eastAsiaTheme="minorHAnsi" w:hAnsi="Arial"/>
      <w:lang w:eastAsia="en-US"/>
    </w:rPr>
  </w:style>
  <w:style w:type="paragraph" w:customStyle="1" w:styleId="A999BBC52A264B22AF1B52A39843FF422">
    <w:name w:val="A999BBC52A264B22AF1B52A39843FF422"/>
    <w:rsid w:val="00D93E8B"/>
    <w:pPr>
      <w:spacing w:after="240" w:line="240" w:lineRule="auto"/>
    </w:pPr>
    <w:rPr>
      <w:rFonts w:ascii="Arial" w:eastAsiaTheme="minorHAnsi" w:hAnsi="Arial"/>
      <w:lang w:eastAsia="en-US"/>
    </w:rPr>
  </w:style>
  <w:style w:type="paragraph" w:customStyle="1" w:styleId="92AFBBC7ACD048B09839A5A4C29589102">
    <w:name w:val="92AFBBC7ACD048B09839A5A4C29589102"/>
    <w:rsid w:val="00D93E8B"/>
    <w:pPr>
      <w:spacing w:after="240" w:line="240" w:lineRule="auto"/>
    </w:pPr>
    <w:rPr>
      <w:rFonts w:ascii="Arial" w:eastAsiaTheme="minorHAnsi" w:hAnsi="Arial"/>
      <w:lang w:eastAsia="en-US"/>
    </w:rPr>
  </w:style>
  <w:style w:type="paragraph" w:customStyle="1" w:styleId="554CBD1101D049DBB0EF7754B2FED9502">
    <w:name w:val="554CBD1101D049DBB0EF7754B2FED9502"/>
    <w:rsid w:val="00D93E8B"/>
    <w:pPr>
      <w:spacing w:after="240" w:line="240" w:lineRule="auto"/>
    </w:pPr>
    <w:rPr>
      <w:rFonts w:ascii="Arial" w:eastAsiaTheme="minorHAnsi" w:hAnsi="Arial"/>
      <w:lang w:eastAsia="en-US"/>
    </w:rPr>
  </w:style>
  <w:style w:type="paragraph" w:customStyle="1" w:styleId="40D10DCDD18E4C46B0E8F6D0085751672">
    <w:name w:val="40D10DCDD18E4C46B0E8F6D0085751672"/>
    <w:rsid w:val="00D93E8B"/>
    <w:pPr>
      <w:spacing w:after="240" w:line="240" w:lineRule="auto"/>
    </w:pPr>
    <w:rPr>
      <w:rFonts w:ascii="Arial" w:eastAsiaTheme="minorHAnsi" w:hAnsi="Arial"/>
      <w:lang w:eastAsia="en-US"/>
    </w:rPr>
  </w:style>
  <w:style w:type="paragraph" w:customStyle="1" w:styleId="E87033DAD16D4F96A5CA940855AE451E2">
    <w:name w:val="E87033DAD16D4F96A5CA940855AE451E2"/>
    <w:rsid w:val="00D93E8B"/>
    <w:pPr>
      <w:spacing w:after="240" w:line="240" w:lineRule="auto"/>
    </w:pPr>
    <w:rPr>
      <w:rFonts w:ascii="Arial" w:eastAsiaTheme="minorHAnsi" w:hAnsi="Arial"/>
      <w:lang w:eastAsia="en-US"/>
    </w:rPr>
  </w:style>
  <w:style w:type="paragraph" w:customStyle="1" w:styleId="65B606B96889471A98EF88DD24B7E3E62">
    <w:name w:val="65B606B96889471A98EF88DD24B7E3E62"/>
    <w:rsid w:val="00D93E8B"/>
    <w:pPr>
      <w:spacing w:after="240" w:line="240" w:lineRule="auto"/>
    </w:pPr>
    <w:rPr>
      <w:rFonts w:ascii="Arial" w:eastAsiaTheme="minorHAnsi" w:hAnsi="Arial"/>
      <w:lang w:eastAsia="en-US"/>
    </w:rPr>
  </w:style>
  <w:style w:type="paragraph" w:customStyle="1" w:styleId="2265340743174B5A9A5682B2142EF204">
    <w:name w:val="2265340743174B5A9A5682B2142EF204"/>
    <w:rsid w:val="00D93E8B"/>
  </w:style>
  <w:style w:type="paragraph" w:customStyle="1" w:styleId="E397D76A549C44B5B8C93D438C0FB15C">
    <w:name w:val="E397D76A549C44B5B8C93D438C0FB15C"/>
    <w:rsid w:val="00D93E8B"/>
  </w:style>
  <w:style w:type="paragraph" w:customStyle="1" w:styleId="745C52901A5849B38CC85A99D793E35E8">
    <w:name w:val="745C52901A5849B38CC85A99D793E35E8"/>
    <w:rsid w:val="00D93E8B"/>
    <w:pPr>
      <w:spacing w:after="240" w:line="240" w:lineRule="auto"/>
    </w:pPr>
    <w:rPr>
      <w:rFonts w:ascii="Arial" w:eastAsiaTheme="minorHAnsi" w:hAnsi="Arial"/>
      <w:lang w:eastAsia="en-US"/>
    </w:rPr>
  </w:style>
  <w:style w:type="paragraph" w:customStyle="1" w:styleId="D165204ADE0D4E95A89131F9C565365E8">
    <w:name w:val="D165204ADE0D4E95A89131F9C565365E8"/>
    <w:rsid w:val="00D93E8B"/>
    <w:pPr>
      <w:spacing w:after="240" w:line="240" w:lineRule="auto"/>
    </w:pPr>
    <w:rPr>
      <w:rFonts w:ascii="Arial" w:eastAsiaTheme="minorHAnsi" w:hAnsi="Arial"/>
      <w:lang w:eastAsia="en-US"/>
    </w:rPr>
  </w:style>
  <w:style w:type="paragraph" w:customStyle="1" w:styleId="BEF1FA4025CE4506BA3CF99043B9A1338">
    <w:name w:val="BEF1FA4025CE4506BA3CF99043B9A1338"/>
    <w:rsid w:val="00D93E8B"/>
    <w:pPr>
      <w:spacing w:after="240" w:line="240" w:lineRule="auto"/>
    </w:pPr>
    <w:rPr>
      <w:rFonts w:ascii="Arial" w:eastAsiaTheme="minorHAnsi" w:hAnsi="Arial"/>
      <w:lang w:eastAsia="en-US"/>
    </w:rPr>
  </w:style>
  <w:style w:type="paragraph" w:customStyle="1" w:styleId="6B9E05A8ECF3471D8D7836A98A3848108">
    <w:name w:val="6B9E05A8ECF3471D8D7836A98A3848108"/>
    <w:rsid w:val="00D93E8B"/>
    <w:pPr>
      <w:spacing w:after="240" w:line="240" w:lineRule="auto"/>
    </w:pPr>
    <w:rPr>
      <w:rFonts w:ascii="Arial" w:eastAsiaTheme="minorHAnsi" w:hAnsi="Arial"/>
      <w:lang w:eastAsia="en-US"/>
    </w:rPr>
  </w:style>
  <w:style w:type="paragraph" w:customStyle="1" w:styleId="AAC6DEEBCCC643A786D31B218DC334838">
    <w:name w:val="AAC6DEEBCCC643A786D31B218DC334838"/>
    <w:rsid w:val="00D93E8B"/>
    <w:pPr>
      <w:spacing w:after="240" w:line="240" w:lineRule="auto"/>
    </w:pPr>
    <w:rPr>
      <w:rFonts w:ascii="Arial" w:eastAsiaTheme="minorHAnsi" w:hAnsi="Arial"/>
      <w:lang w:eastAsia="en-US"/>
    </w:rPr>
  </w:style>
  <w:style w:type="paragraph" w:customStyle="1" w:styleId="80C54509E6D34D5B9CFFFD0861318B5F7">
    <w:name w:val="80C54509E6D34D5B9CFFFD0861318B5F7"/>
    <w:rsid w:val="00D93E8B"/>
    <w:pPr>
      <w:spacing w:after="240" w:line="240" w:lineRule="auto"/>
    </w:pPr>
    <w:rPr>
      <w:rFonts w:ascii="Arial" w:eastAsiaTheme="minorHAnsi" w:hAnsi="Arial"/>
      <w:lang w:eastAsia="en-US"/>
    </w:rPr>
  </w:style>
  <w:style w:type="paragraph" w:customStyle="1" w:styleId="7A60D16CEDE24688A4AB929CDBD992DE6">
    <w:name w:val="7A60D16CEDE24688A4AB929CDBD992DE6"/>
    <w:rsid w:val="00D93E8B"/>
    <w:pPr>
      <w:spacing w:after="240" w:line="240" w:lineRule="auto"/>
    </w:pPr>
    <w:rPr>
      <w:rFonts w:ascii="Arial" w:eastAsiaTheme="minorHAnsi" w:hAnsi="Arial"/>
      <w:lang w:eastAsia="en-US"/>
    </w:rPr>
  </w:style>
  <w:style w:type="paragraph" w:customStyle="1" w:styleId="191C3672B55A452BB6039E99EAC62F0B5">
    <w:name w:val="191C3672B55A452BB6039E99EAC62F0B5"/>
    <w:rsid w:val="00D93E8B"/>
    <w:pPr>
      <w:spacing w:after="240" w:line="240" w:lineRule="auto"/>
    </w:pPr>
    <w:rPr>
      <w:rFonts w:ascii="Arial" w:eastAsiaTheme="minorHAnsi" w:hAnsi="Arial"/>
      <w:lang w:eastAsia="en-US"/>
    </w:rPr>
  </w:style>
  <w:style w:type="paragraph" w:customStyle="1" w:styleId="397E7DBAD6154FAFBD9DAD76C39CEB1A5">
    <w:name w:val="397E7DBAD6154FAFBD9DAD76C39CEB1A5"/>
    <w:rsid w:val="00D93E8B"/>
    <w:pPr>
      <w:spacing w:after="240" w:line="240" w:lineRule="auto"/>
    </w:pPr>
    <w:rPr>
      <w:rFonts w:ascii="Arial" w:eastAsiaTheme="minorHAnsi" w:hAnsi="Arial"/>
      <w:lang w:eastAsia="en-US"/>
    </w:rPr>
  </w:style>
  <w:style w:type="paragraph" w:customStyle="1" w:styleId="356DF6B0A131456C94EF15575772CC404">
    <w:name w:val="356DF6B0A131456C94EF15575772CC404"/>
    <w:rsid w:val="00D93E8B"/>
    <w:pPr>
      <w:spacing w:after="240" w:line="240" w:lineRule="auto"/>
    </w:pPr>
    <w:rPr>
      <w:rFonts w:ascii="Arial" w:eastAsiaTheme="minorHAnsi" w:hAnsi="Arial"/>
      <w:lang w:eastAsia="en-US"/>
    </w:rPr>
  </w:style>
  <w:style w:type="paragraph" w:customStyle="1" w:styleId="5E17AB0A14744FCAB0B7616D1329D7ED4">
    <w:name w:val="5E17AB0A14744FCAB0B7616D1329D7ED4"/>
    <w:rsid w:val="00D93E8B"/>
    <w:pPr>
      <w:spacing w:after="240" w:line="240" w:lineRule="auto"/>
    </w:pPr>
    <w:rPr>
      <w:rFonts w:ascii="Arial" w:eastAsiaTheme="minorHAnsi" w:hAnsi="Arial"/>
      <w:lang w:eastAsia="en-US"/>
    </w:rPr>
  </w:style>
  <w:style w:type="paragraph" w:customStyle="1" w:styleId="BCC67073FBEC42D394A31396E6838B184">
    <w:name w:val="BCC67073FBEC42D394A31396E6838B184"/>
    <w:rsid w:val="00D93E8B"/>
    <w:pPr>
      <w:spacing w:after="240" w:line="240" w:lineRule="auto"/>
    </w:pPr>
    <w:rPr>
      <w:rFonts w:ascii="Arial" w:eastAsiaTheme="minorHAnsi" w:hAnsi="Arial"/>
      <w:lang w:eastAsia="en-US"/>
    </w:rPr>
  </w:style>
  <w:style w:type="paragraph" w:customStyle="1" w:styleId="BC1EC6C89B1C4E3D9FF581D24A04A8534">
    <w:name w:val="BC1EC6C89B1C4E3D9FF581D24A04A8534"/>
    <w:rsid w:val="00D93E8B"/>
    <w:pPr>
      <w:spacing w:after="240" w:line="240" w:lineRule="auto"/>
    </w:pPr>
    <w:rPr>
      <w:rFonts w:ascii="Arial" w:eastAsiaTheme="minorHAnsi" w:hAnsi="Arial"/>
      <w:lang w:eastAsia="en-US"/>
    </w:rPr>
  </w:style>
  <w:style w:type="paragraph" w:customStyle="1" w:styleId="A999BBC52A264B22AF1B52A39843FF423">
    <w:name w:val="A999BBC52A264B22AF1B52A39843FF423"/>
    <w:rsid w:val="00D93E8B"/>
    <w:pPr>
      <w:spacing w:after="240" w:line="240" w:lineRule="auto"/>
    </w:pPr>
    <w:rPr>
      <w:rFonts w:ascii="Arial" w:eastAsiaTheme="minorHAnsi" w:hAnsi="Arial"/>
      <w:lang w:eastAsia="en-US"/>
    </w:rPr>
  </w:style>
  <w:style w:type="paragraph" w:customStyle="1" w:styleId="92AFBBC7ACD048B09839A5A4C29589103">
    <w:name w:val="92AFBBC7ACD048B09839A5A4C29589103"/>
    <w:rsid w:val="00D93E8B"/>
    <w:pPr>
      <w:spacing w:after="240" w:line="240" w:lineRule="auto"/>
    </w:pPr>
    <w:rPr>
      <w:rFonts w:ascii="Arial" w:eastAsiaTheme="minorHAnsi" w:hAnsi="Arial"/>
      <w:lang w:eastAsia="en-US"/>
    </w:rPr>
  </w:style>
  <w:style w:type="paragraph" w:customStyle="1" w:styleId="554CBD1101D049DBB0EF7754B2FED9503">
    <w:name w:val="554CBD1101D049DBB0EF7754B2FED9503"/>
    <w:rsid w:val="00D93E8B"/>
    <w:pPr>
      <w:spacing w:after="240" w:line="240" w:lineRule="auto"/>
    </w:pPr>
    <w:rPr>
      <w:rFonts w:ascii="Arial" w:eastAsiaTheme="minorHAnsi" w:hAnsi="Arial"/>
      <w:lang w:eastAsia="en-US"/>
    </w:rPr>
  </w:style>
  <w:style w:type="paragraph" w:customStyle="1" w:styleId="40D10DCDD18E4C46B0E8F6D0085751673">
    <w:name w:val="40D10DCDD18E4C46B0E8F6D0085751673"/>
    <w:rsid w:val="00D93E8B"/>
    <w:pPr>
      <w:spacing w:after="240" w:line="240" w:lineRule="auto"/>
    </w:pPr>
    <w:rPr>
      <w:rFonts w:ascii="Arial" w:eastAsiaTheme="minorHAnsi" w:hAnsi="Arial"/>
      <w:lang w:eastAsia="en-US"/>
    </w:rPr>
  </w:style>
  <w:style w:type="paragraph" w:customStyle="1" w:styleId="E87033DAD16D4F96A5CA940855AE451E3">
    <w:name w:val="E87033DAD16D4F96A5CA940855AE451E3"/>
    <w:rsid w:val="00D93E8B"/>
    <w:pPr>
      <w:spacing w:after="240" w:line="240" w:lineRule="auto"/>
    </w:pPr>
    <w:rPr>
      <w:rFonts w:ascii="Arial" w:eastAsiaTheme="minorHAnsi" w:hAnsi="Arial"/>
      <w:lang w:eastAsia="en-US"/>
    </w:rPr>
  </w:style>
  <w:style w:type="paragraph" w:customStyle="1" w:styleId="65B606B96889471A98EF88DD24B7E3E63">
    <w:name w:val="65B606B96889471A98EF88DD24B7E3E63"/>
    <w:rsid w:val="00D93E8B"/>
    <w:pPr>
      <w:spacing w:after="240" w:line="240" w:lineRule="auto"/>
    </w:pPr>
    <w:rPr>
      <w:rFonts w:ascii="Arial" w:eastAsiaTheme="minorHAnsi" w:hAnsi="Arial"/>
      <w:lang w:eastAsia="en-US"/>
    </w:rPr>
  </w:style>
  <w:style w:type="paragraph" w:customStyle="1" w:styleId="EBEF09B4CC4A48FF98ED8140385713501">
    <w:name w:val="EBEF09B4CC4A48FF98ED8140385713501"/>
    <w:rsid w:val="00D93E8B"/>
    <w:pPr>
      <w:spacing w:after="240" w:line="240" w:lineRule="auto"/>
    </w:pPr>
    <w:rPr>
      <w:rFonts w:ascii="Arial" w:eastAsiaTheme="minorHAnsi" w:hAnsi="Arial"/>
      <w:lang w:eastAsia="en-US"/>
    </w:rPr>
  </w:style>
  <w:style w:type="paragraph" w:customStyle="1" w:styleId="2265340743174B5A9A5682B2142EF2041">
    <w:name w:val="2265340743174B5A9A5682B2142EF2041"/>
    <w:rsid w:val="00D93E8B"/>
    <w:pPr>
      <w:spacing w:after="240" w:line="240" w:lineRule="auto"/>
    </w:pPr>
    <w:rPr>
      <w:rFonts w:ascii="Arial" w:eastAsiaTheme="minorHAnsi" w:hAnsi="Arial"/>
      <w:lang w:eastAsia="en-US"/>
    </w:rPr>
  </w:style>
  <w:style w:type="paragraph" w:customStyle="1" w:styleId="E397D76A549C44B5B8C93D438C0FB15C1">
    <w:name w:val="E397D76A549C44B5B8C93D438C0FB15C1"/>
    <w:rsid w:val="00D93E8B"/>
    <w:pPr>
      <w:spacing w:after="240" w:line="240" w:lineRule="auto"/>
    </w:pPr>
    <w:rPr>
      <w:rFonts w:ascii="Arial" w:eastAsiaTheme="minorHAnsi" w:hAnsi="Arial"/>
      <w:lang w:eastAsia="en-US"/>
    </w:rPr>
  </w:style>
  <w:style w:type="paragraph" w:customStyle="1" w:styleId="5EE5ACDA9C9D4AB3A7014E805112F775">
    <w:name w:val="5EE5ACDA9C9D4AB3A7014E805112F775"/>
    <w:rsid w:val="00D93E8B"/>
  </w:style>
  <w:style w:type="paragraph" w:customStyle="1" w:styleId="1A61699F57794CA0AA5CDA756A679645">
    <w:name w:val="1A61699F57794CA0AA5CDA756A679645"/>
    <w:rsid w:val="00D93E8B"/>
  </w:style>
  <w:style w:type="paragraph" w:customStyle="1" w:styleId="93E7188F4B154CE39C49F6F1DE15489C">
    <w:name w:val="93E7188F4B154CE39C49F6F1DE15489C"/>
    <w:rsid w:val="00D93E8B"/>
  </w:style>
  <w:style w:type="paragraph" w:customStyle="1" w:styleId="6E2C356DAF364878AA9A114937A70F38">
    <w:name w:val="6E2C356DAF364878AA9A114937A70F38"/>
    <w:rsid w:val="00D93E8B"/>
  </w:style>
  <w:style w:type="paragraph" w:customStyle="1" w:styleId="4A9D8C0DD5DF4FE9999E4F02A90DFAC1">
    <w:name w:val="4A9D8C0DD5DF4FE9999E4F02A90DFAC1"/>
    <w:rsid w:val="00D93E8B"/>
  </w:style>
  <w:style w:type="paragraph" w:customStyle="1" w:styleId="71EBAA819CB54C7D9A83D9C466A7A09E">
    <w:name w:val="71EBAA819CB54C7D9A83D9C466A7A09E"/>
    <w:rsid w:val="00D93E8B"/>
  </w:style>
  <w:style w:type="paragraph" w:customStyle="1" w:styleId="6974D1957C6249ACA516199F509F56BA">
    <w:name w:val="6974D1957C6249ACA516199F509F56BA"/>
    <w:rsid w:val="00D93E8B"/>
  </w:style>
  <w:style w:type="paragraph" w:customStyle="1" w:styleId="ECBDA069C7C843B7BDD3FC6AD8571754">
    <w:name w:val="ECBDA069C7C843B7BDD3FC6AD8571754"/>
    <w:rsid w:val="00D93E8B"/>
  </w:style>
  <w:style w:type="paragraph" w:customStyle="1" w:styleId="D0AA33F640134DF9B1EC7936886DA4D4">
    <w:name w:val="D0AA33F640134DF9B1EC7936886DA4D4"/>
    <w:rsid w:val="00D93E8B"/>
  </w:style>
  <w:style w:type="paragraph" w:customStyle="1" w:styleId="0EB89D22F2624EC49BE6E97E68CC7D71">
    <w:name w:val="0EB89D22F2624EC49BE6E97E68CC7D71"/>
    <w:rsid w:val="00D93E8B"/>
  </w:style>
  <w:style w:type="paragraph" w:customStyle="1" w:styleId="745C52901A5849B38CC85A99D793E35E9">
    <w:name w:val="745C52901A5849B38CC85A99D793E35E9"/>
    <w:rsid w:val="00D93E8B"/>
    <w:pPr>
      <w:spacing w:after="240" w:line="240" w:lineRule="auto"/>
    </w:pPr>
    <w:rPr>
      <w:rFonts w:ascii="Arial" w:eastAsiaTheme="minorHAnsi" w:hAnsi="Arial"/>
      <w:lang w:eastAsia="en-US"/>
    </w:rPr>
  </w:style>
  <w:style w:type="paragraph" w:customStyle="1" w:styleId="D165204ADE0D4E95A89131F9C565365E9">
    <w:name w:val="D165204ADE0D4E95A89131F9C565365E9"/>
    <w:rsid w:val="00D93E8B"/>
    <w:pPr>
      <w:spacing w:after="240" w:line="240" w:lineRule="auto"/>
    </w:pPr>
    <w:rPr>
      <w:rFonts w:ascii="Arial" w:eastAsiaTheme="minorHAnsi" w:hAnsi="Arial"/>
      <w:lang w:eastAsia="en-US"/>
    </w:rPr>
  </w:style>
  <w:style w:type="paragraph" w:customStyle="1" w:styleId="BEF1FA4025CE4506BA3CF99043B9A1339">
    <w:name w:val="BEF1FA4025CE4506BA3CF99043B9A1339"/>
    <w:rsid w:val="00D93E8B"/>
    <w:pPr>
      <w:spacing w:after="240" w:line="240" w:lineRule="auto"/>
    </w:pPr>
    <w:rPr>
      <w:rFonts w:ascii="Arial" w:eastAsiaTheme="minorHAnsi" w:hAnsi="Arial"/>
      <w:lang w:eastAsia="en-US"/>
    </w:rPr>
  </w:style>
  <w:style w:type="paragraph" w:customStyle="1" w:styleId="6B9E05A8ECF3471D8D7836A98A3848109">
    <w:name w:val="6B9E05A8ECF3471D8D7836A98A3848109"/>
    <w:rsid w:val="00D93E8B"/>
    <w:pPr>
      <w:spacing w:after="240" w:line="240" w:lineRule="auto"/>
    </w:pPr>
    <w:rPr>
      <w:rFonts w:ascii="Arial" w:eastAsiaTheme="minorHAnsi" w:hAnsi="Arial"/>
      <w:lang w:eastAsia="en-US"/>
    </w:rPr>
  </w:style>
  <w:style w:type="paragraph" w:customStyle="1" w:styleId="AAC6DEEBCCC643A786D31B218DC334839">
    <w:name w:val="AAC6DEEBCCC643A786D31B218DC334839"/>
    <w:rsid w:val="00D93E8B"/>
    <w:pPr>
      <w:spacing w:after="240" w:line="240" w:lineRule="auto"/>
    </w:pPr>
    <w:rPr>
      <w:rFonts w:ascii="Arial" w:eastAsiaTheme="minorHAnsi" w:hAnsi="Arial"/>
      <w:lang w:eastAsia="en-US"/>
    </w:rPr>
  </w:style>
  <w:style w:type="paragraph" w:customStyle="1" w:styleId="80C54509E6D34D5B9CFFFD0861318B5F8">
    <w:name w:val="80C54509E6D34D5B9CFFFD0861318B5F8"/>
    <w:rsid w:val="00D93E8B"/>
    <w:pPr>
      <w:spacing w:after="240" w:line="240" w:lineRule="auto"/>
    </w:pPr>
    <w:rPr>
      <w:rFonts w:ascii="Arial" w:eastAsiaTheme="minorHAnsi" w:hAnsi="Arial"/>
      <w:lang w:eastAsia="en-US"/>
    </w:rPr>
  </w:style>
  <w:style w:type="paragraph" w:customStyle="1" w:styleId="7A60D16CEDE24688A4AB929CDBD992DE7">
    <w:name w:val="7A60D16CEDE24688A4AB929CDBD992DE7"/>
    <w:rsid w:val="00D93E8B"/>
    <w:pPr>
      <w:spacing w:after="240" w:line="240" w:lineRule="auto"/>
    </w:pPr>
    <w:rPr>
      <w:rFonts w:ascii="Arial" w:eastAsiaTheme="minorHAnsi" w:hAnsi="Arial"/>
      <w:lang w:eastAsia="en-US"/>
    </w:rPr>
  </w:style>
  <w:style w:type="paragraph" w:customStyle="1" w:styleId="191C3672B55A452BB6039E99EAC62F0B6">
    <w:name w:val="191C3672B55A452BB6039E99EAC62F0B6"/>
    <w:rsid w:val="00D93E8B"/>
    <w:pPr>
      <w:spacing w:after="240" w:line="240" w:lineRule="auto"/>
    </w:pPr>
    <w:rPr>
      <w:rFonts w:ascii="Arial" w:eastAsiaTheme="minorHAnsi" w:hAnsi="Arial"/>
      <w:lang w:eastAsia="en-US"/>
    </w:rPr>
  </w:style>
  <w:style w:type="paragraph" w:customStyle="1" w:styleId="397E7DBAD6154FAFBD9DAD76C39CEB1A6">
    <w:name w:val="397E7DBAD6154FAFBD9DAD76C39CEB1A6"/>
    <w:rsid w:val="00D93E8B"/>
    <w:pPr>
      <w:spacing w:after="240" w:line="240" w:lineRule="auto"/>
    </w:pPr>
    <w:rPr>
      <w:rFonts w:ascii="Arial" w:eastAsiaTheme="minorHAnsi" w:hAnsi="Arial"/>
      <w:lang w:eastAsia="en-US"/>
    </w:rPr>
  </w:style>
  <w:style w:type="paragraph" w:customStyle="1" w:styleId="356DF6B0A131456C94EF15575772CC405">
    <w:name w:val="356DF6B0A131456C94EF15575772CC405"/>
    <w:rsid w:val="00D93E8B"/>
    <w:pPr>
      <w:spacing w:after="240" w:line="240" w:lineRule="auto"/>
    </w:pPr>
    <w:rPr>
      <w:rFonts w:ascii="Arial" w:eastAsiaTheme="minorHAnsi" w:hAnsi="Arial"/>
      <w:lang w:eastAsia="en-US"/>
    </w:rPr>
  </w:style>
  <w:style w:type="paragraph" w:customStyle="1" w:styleId="5E17AB0A14744FCAB0B7616D1329D7ED5">
    <w:name w:val="5E17AB0A14744FCAB0B7616D1329D7ED5"/>
    <w:rsid w:val="00D93E8B"/>
    <w:pPr>
      <w:spacing w:after="240" w:line="240" w:lineRule="auto"/>
    </w:pPr>
    <w:rPr>
      <w:rFonts w:ascii="Arial" w:eastAsiaTheme="minorHAnsi" w:hAnsi="Arial"/>
      <w:lang w:eastAsia="en-US"/>
    </w:rPr>
  </w:style>
  <w:style w:type="paragraph" w:customStyle="1" w:styleId="BCC67073FBEC42D394A31396E6838B185">
    <w:name w:val="BCC67073FBEC42D394A31396E6838B185"/>
    <w:rsid w:val="00D93E8B"/>
    <w:pPr>
      <w:spacing w:after="240" w:line="240" w:lineRule="auto"/>
    </w:pPr>
    <w:rPr>
      <w:rFonts w:ascii="Arial" w:eastAsiaTheme="minorHAnsi" w:hAnsi="Arial"/>
      <w:lang w:eastAsia="en-US"/>
    </w:rPr>
  </w:style>
  <w:style w:type="paragraph" w:customStyle="1" w:styleId="BC1EC6C89B1C4E3D9FF581D24A04A8535">
    <w:name w:val="BC1EC6C89B1C4E3D9FF581D24A04A8535"/>
    <w:rsid w:val="00D93E8B"/>
    <w:pPr>
      <w:spacing w:after="240" w:line="240" w:lineRule="auto"/>
    </w:pPr>
    <w:rPr>
      <w:rFonts w:ascii="Arial" w:eastAsiaTheme="minorHAnsi" w:hAnsi="Arial"/>
      <w:lang w:eastAsia="en-US"/>
    </w:rPr>
  </w:style>
  <w:style w:type="paragraph" w:customStyle="1" w:styleId="A999BBC52A264B22AF1B52A39843FF424">
    <w:name w:val="A999BBC52A264B22AF1B52A39843FF424"/>
    <w:rsid w:val="00D93E8B"/>
    <w:pPr>
      <w:spacing w:after="240" w:line="240" w:lineRule="auto"/>
    </w:pPr>
    <w:rPr>
      <w:rFonts w:ascii="Arial" w:eastAsiaTheme="minorHAnsi" w:hAnsi="Arial"/>
      <w:lang w:eastAsia="en-US"/>
    </w:rPr>
  </w:style>
  <w:style w:type="paragraph" w:customStyle="1" w:styleId="92AFBBC7ACD048B09839A5A4C29589104">
    <w:name w:val="92AFBBC7ACD048B09839A5A4C29589104"/>
    <w:rsid w:val="00D93E8B"/>
    <w:pPr>
      <w:spacing w:after="240" w:line="240" w:lineRule="auto"/>
    </w:pPr>
    <w:rPr>
      <w:rFonts w:ascii="Arial" w:eastAsiaTheme="minorHAnsi" w:hAnsi="Arial"/>
      <w:lang w:eastAsia="en-US"/>
    </w:rPr>
  </w:style>
  <w:style w:type="paragraph" w:customStyle="1" w:styleId="554CBD1101D049DBB0EF7754B2FED9504">
    <w:name w:val="554CBD1101D049DBB0EF7754B2FED9504"/>
    <w:rsid w:val="00D93E8B"/>
    <w:pPr>
      <w:spacing w:after="240" w:line="240" w:lineRule="auto"/>
    </w:pPr>
    <w:rPr>
      <w:rFonts w:ascii="Arial" w:eastAsiaTheme="minorHAnsi" w:hAnsi="Arial"/>
      <w:lang w:eastAsia="en-US"/>
    </w:rPr>
  </w:style>
  <w:style w:type="paragraph" w:customStyle="1" w:styleId="40D10DCDD18E4C46B0E8F6D0085751674">
    <w:name w:val="40D10DCDD18E4C46B0E8F6D0085751674"/>
    <w:rsid w:val="00D93E8B"/>
    <w:pPr>
      <w:spacing w:after="240" w:line="240" w:lineRule="auto"/>
    </w:pPr>
    <w:rPr>
      <w:rFonts w:ascii="Arial" w:eastAsiaTheme="minorHAnsi" w:hAnsi="Arial"/>
      <w:lang w:eastAsia="en-US"/>
    </w:rPr>
  </w:style>
  <w:style w:type="paragraph" w:customStyle="1" w:styleId="E87033DAD16D4F96A5CA940855AE451E4">
    <w:name w:val="E87033DAD16D4F96A5CA940855AE451E4"/>
    <w:rsid w:val="00D93E8B"/>
    <w:pPr>
      <w:spacing w:after="240" w:line="240" w:lineRule="auto"/>
    </w:pPr>
    <w:rPr>
      <w:rFonts w:ascii="Arial" w:eastAsiaTheme="minorHAnsi" w:hAnsi="Arial"/>
      <w:lang w:eastAsia="en-US"/>
    </w:rPr>
  </w:style>
  <w:style w:type="paragraph" w:customStyle="1" w:styleId="65B606B96889471A98EF88DD24B7E3E64">
    <w:name w:val="65B606B96889471A98EF88DD24B7E3E64"/>
    <w:rsid w:val="00D93E8B"/>
    <w:pPr>
      <w:spacing w:after="240" w:line="240" w:lineRule="auto"/>
    </w:pPr>
    <w:rPr>
      <w:rFonts w:ascii="Arial" w:eastAsiaTheme="minorHAnsi" w:hAnsi="Arial"/>
      <w:lang w:eastAsia="en-US"/>
    </w:rPr>
  </w:style>
  <w:style w:type="paragraph" w:customStyle="1" w:styleId="EBEF09B4CC4A48FF98ED8140385713502">
    <w:name w:val="EBEF09B4CC4A48FF98ED8140385713502"/>
    <w:rsid w:val="00D93E8B"/>
    <w:pPr>
      <w:spacing w:after="240" w:line="240" w:lineRule="auto"/>
    </w:pPr>
    <w:rPr>
      <w:rFonts w:ascii="Arial" w:eastAsiaTheme="minorHAnsi" w:hAnsi="Arial"/>
      <w:lang w:eastAsia="en-US"/>
    </w:rPr>
  </w:style>
  <w:style w:type="paragraph" w:customStyle="1" w:styleId="2265340743174B5A9A5682B2142EF2042">
    <w:name w:val="2265340743174B5A9A5682B2142EF2042"/>
    <w:rsid w:val="00D93E8B"/>
    <w:pPr>
      <w:spacing w:after="240" w:line="240" w:lineRule="auto"/>
    </w:pPr>
    <w:rPr>
      <w:rFonts w:ascii="Arial" w:eastAsiaTheme="minorHAnsi" w:hAnsi="Arial"/>
      <w:lang w:eastAsia="en-US"/>
    </w:rPr>
  </w:style>
  <w:style w:type="paragraph" w:customStyle="1" w:styleId="E397D76A549C44B5B8C93D438C0FB15C2">
    <w:name w:val="E397D76A549C44B5B8C93D438C0FB15C2"/>
    <w:rsid w:val="00D93E8B"/>
    <w:pPr>
      <w:spacing w:after="240" w:line="240" w:lineRule="auto"/>
    </w:pPr>
    <w:rPr>
      <w:rFonts w:ascii="Arial" w:eastAsiaTheme="minorHAnsi" w:hAnsi="Arial"/>
      <w:lang w:eastAsia="en-US"/>
    </w:rPr>
  </w:style>
  <w:style w:type="paragraph" w:customStyle="1" w:styleId="5EE5ACDA9C9D4AB3A7014E805112F7751">
    <w:name w:val="5EE5ACDA9C9D4AB3A7014E805112F7751"/>
    <w:rsid w:val="00D93E8B"/>
    <w:pPr>
      <w:spacing w:after="240" w:line="240" w:lineRule="auto"/>
    </w:pPr>
    <w:rPr>
      <w:rFonts w:ascii="Arial" w:eastAsiaTheme="minorHAnsi" w:hAnsi="Arial"/>
      <w:lang w:eastAsia="en-US"/>
    </w:rPr>
  </w:style>
  <w:style w:type="paragraph" w:customStyle="1" w:styleId="1A61699F57794CA0AA5CDA756A6796451">
    <w:name w:val="1A61699F57794CA0AA5CDA756A6796451"/>
    <w:rsid w:val="00D93E8B"/>
    <w:pPr>
      <w:spacing w:after="240" w:line="240" w:lineRule="auto"/>
    </w:pPr>
    <w:rPr>
      <w:rFonts w:ascii="Arial" w:eastAsiaTheme="minorHAnsi" w:hAnsi="Arial"/>
      <w:lang w:eastAsia="en-US"/>
    </w:rPr>
  </w:style>
  <w:style w:type="paragraph" w:customStyle="1" w:styleId="93E7188F4B154CE39C49F6F1DE15489C1">
    <w:name w:val="93E7188F4B154CE39C49F6F1DE15489C1"/>
    <w:rsid w:val="00D93E8B"/>
    <w:pPr>
      <w:spacing w:after="240" w:line="240" w:lineRule="auto"/>
    </w:pPr>
    <w:rPr>
      <w:rFonts w:ascii="Arial" w:eastAsiaTheme="minorHAnsi" w:hAnsi="Arial"/>
      <w:lang w:eastAsia="en-US"/>
    </w:rPr>
  </w:style>
  <w:style w:type="paragraph" w:customStyle="1" w:styleId="6E2C356DAF364878AA9A114937A70F381">
    <w:name w:val="6E2C356DAF364878AA9A114937A70F381"/>
    <w:rsid w:val="00D93E8B"/>
    <w:pPr>
      <w:spacing w:after="240" w:line="240" w:lineRule="auto"/>
    </w:pPr>
    <w:rPr>
      <w:rFonts w:ascii="Arial" w:eastAsiaTheme="minorHAnsi" w:hAnsi="Arial"/>
      <w:lang w:eastAsia="en-US"/>
    </w:rPr>
  </w:style>
  <w:style w:type="paragraph" w:customStyle="1" w:styleId="4A9D8C0DD5DF4FE9999E4F02A90DFAC11">
    <w:name w:val="4A9D8C0DD5DF4FE9999E4F02A90DFAC11"/>
    <w:rsid w:val="00D93E8B"/>
    <w:pPr>
      <w:spacing w:after="240" w:line="240" w:lineRule="auto"/>
    </w:pPr>
    <w:rPr>
      <w:rFonts w:ascii="Arial" w:eastAsiaTheme="minorHAnsi" w:hAnsi="Arial"/>
      <w:lang w:eastAsia="en-US"/>
    </w:rPr>
  </w:style>
  <w:style w:type="paragraph" w:customStyle="1" w:styleId="71EBAA819CB54C7D9A83D9C466A7A09E1">
    <w:name w:val="71EBAA819CB54C7D9A83D9C466A7A09E1"/>
    <w:rsid w:val="00D93E8B"/>
    <w:pPr>
      <w:spacing w:after="240" w:line="240" w:lineRule="auto"/>
    </w:pPr>
    <w:rPr>
      <w:rFonts w:ascii="Arial" w:eastAsiaTheme="minorHAnsi" w:hAnsi="Arial"/>
      <w:lang w:eastAsia="en-US"/>
    </w:rPr>
  </w:style>
  <w:style w:type="paragraph" w:customStyle="1" w:styleId="6974D1957C6249ACA516199F509F56BA1">
    <w:name w:val="6974D1957C6249ACA516199F509F56BA1"/>
    <w:rsid w:val="00D93E8B"/>
    <w:pPr>
      <w:spacing w:after="240" w:line="240" w:lineRule="auto"/>
    </w:pPr>
    <w:rPr>
      <w:rFonts w:ascii="Arial" w:eastAsiaTheme="minorHAnsi" w:hAnsi="Arial"/>
      <w:lang w:eastAsia="en-US"/>
    </w:rPr>
  </w:style>
  <w:style w:type="paragraph" w:customStyle="1" w:styleId="ECBDA069C7C843B7BDD3FC6AD85717541">
    <w:name w:val="ECBDA069C7C843B7BDD3FC6AD85717541"/>
    <w:rsid w:val="00D93E8B"/>
    <w:pPr>
      <w:spacing w:after="240" w:line="240" w:lineRule="auto"/>
    </w:pPr>
    <w:rPr>
      <w:rFonts w:ascii="Arial" w:eastAsiaTheme="minorHAnsi" w:hAnsi="Arial"/>
      <w:lang w:eastAsia="en-US"/>
    </w:rPr>
  </w:style>
  <w:style w:type="paragraph" w:customStyle="1" w:styleId="D0AA33F640134DF9B1EC7936886DA4D41">
    <w:name w:val="D0AA33F640134DF9B1EC7936886DA4D41"/>
    <w:rsid w:val="00D93E8B"/>
    <w:pPr>
      <w:spacing w:after="240" w:line="240" w:lineRule="auto"/>
    </w:pPr>
    <w:rPr>
      <w:rFonts w:ascii="Arial" w:eastAsiaTheme="minorHAnsi" w:hAnsi="Arial"/>
      <w:lang w:eastAsia="en-US"/>
    </w:rPr>
  </w:style>
  <w:style w:type="paragraph" w:customStyle="1" w:styleId="0EB89D22F2624EC49BE6E97E68CC7D711">
    <w:name w:val="0EB89D22F2624EC49BE6E97E68CC7D711"/>
    <w:rsid w:val="00D93E8B"/>
    <w:pPr>
      <w:spacing w:after="240" w:line="240" w:lineRule="auto"/>
    </w:pPr>
    <w:rPr>
      <w:rFonts w:ascii="Arial" w:eastAsiaTheme="minorHAnsi" w:hAnsi="Arial"/>
      <w:lang w:eastAsia="en-US"/>
    </w:rPr>
  </w:style>
  <w:style w:type="paragraph" w:customStyle="1" w:styleId="2FBD489F59894267BE8B61132F220D10">
    <w:name w:val="2FBD489F59894267BE8B61132F220D10"/>
    <w:rsid w:val="00D93E8B"/>
  </w:style>
  <w:style w:type="paragraph" w:customStyle="1" w:styleId="D996011C7DCD48ED86132F08347AD482">
    <w:name w:val="D996011C7DCD48ED86132F08347AD482"/>
    <w:rsid w:val="00D93E8B"/>
  </w:style>
  <w:style w:type="paragraph" w:customStyle="1" w:styleId="8BF9F7AFAFD54CD2B8DCCE51A333969D">
    <w:name w:val="8BF9F7AFAFD54CD2B8DCCE51A333969D"/>
    <w:rsid w:val="00D93E8B"/>
  </w:style>
  <w:style w:type="paragraph" w:customStyle="1" w:styleId="745C52901A5849B38CC85A99D793E35E10">
    <w:name w:val="745C52901A5849B38CC85A99D793E35E10"/>
    <w:rsid w:val="00D93E8B"/>
    <w:pPr>
      <w:spacing w:after="240" w:line="240" w:lineRule="auto"/>
    </w:pPr>
    <w:rPr>
      <w:rFonts w:ascii="Arial" w:eastAsiaTheme="minorHAnsi" w:hAnsi="Arial"/>
      <w:lang w:eastAsia="en-US"/>
    </w:rPr>
  </w:style>
  <w:style w:type="paragraph" w:customStyle="1" w:styleId="D165204ADE0D4E95A89131F9C565365E10">
    <w:name w:val="D165204ADE0D4E95A89131F9C565365E10"/>
    <w:rsid w:val="00D93E8B"/>
    <w:pPr>
      <w:spacing w:after="240" w:line="240" w:lineRule="auto"/>
    </w:pPr>
    <w:rPr>
      <w:rFonts w:ascii="Arial" w:eastAsiaTheme="minorHAnsi" w:hAnsi="Arial"/>
      <w:lang w:eastAsia="en-US"/>
    </w:rPr>
  </w:style>
  <w:style w:type="paragraph" w:customStyle="1" w:styleId="BEF1FA4025CE4506BA3CF99043B9A13310">
    <w:name w:val="BEF1FA4025CE4506BA3CF99043B9A13310"/>
    <w:rsid w:val="00D93E8B"/>
    <w:pPr>
      <w:spacing w:after="240" w:line="240" w:lineRule="auto"/>
    </w:pPr>
    <w:rPr>
      <w:rFonts w:ascii="Arial" w:eastAsiaTheme="minorHAnsi" w:hAnsi="Arial"/>
      <w:lang w:eastAsia="en-US"/>
    </w:rPr>
  </w:style>
  <w:style w:type="paragraph" w:customStyle="1" w:styleId="6B9E05A8ECF3471D8D7836A98A38481010">
    <w:name w:val="6B9E05A8ECF3471D8D7836A98A38481010"/>
    <w:rsid w:val="00D93E8B"/>
    <w:pPr>
      <w:spacing w:after="240" w:line="240" w:lineRule="auto"/>
    </w:pPr>
    <w:rPr>
      <w:rFonts w:ascii="Arial" w:eastAsiaTheme="minorHAnsi" w:hAnsi="Arial"/>
      <w:lang w:eastAsia="en-US"/>
    </w:rPr>
  </w:style>
  <w:style w:type="paragraph" w:customStyle="1" w:styleId="AAC6DEEBCCC643A786D31B218DC3348310">
    <w:name w:val="AAC6DEEBCCC643A786D31B218DC3348310"/>
    <w:rsid w:val="00D93E8B"/>
    <w:pPr>
      <w:spacing w:after="240" w:line="240" w:lineRule="auto"/>
    </w:pPr>
    <w:rPr>
      <w:rFonts w:ascii="Arial" w:eastAsiaTheme="minorHAnsi" w:hAnsi="Arial"/>
      <w:lang w:eastAsia="en-US"/>
    </w:rPr>
  </w:style>
  <w:style w:type="paragraph" w:customStyle="1" w:styleId="80C54509E6D34D5B9CFFFD0861318B5F9">
    <w:name w:val="80C54509E6D34D5B9CFFFD0861318B5F9"/>
    <w:rsid w:val="00D93E8B"/>
    <w:pPr>
      <w:spacing w:after="240" w:line="240" w:lineRule="auto"/>
    </w:pPr>
    <w:rPr>
      <w:rFonts w:ascii="Arial" w:eastAsiaTheme="minorHAnsi" w:hAnsi="Arial"/>
      <w:lang w:eastAsia="en-US"/>
    </w:rPr>
  </w:style>
  <w:style w:type="paragraph" w:customStyle="1" w:styleId="7A60D16CEDE24688A4AB929CDBD992DE8">
    <w:name w:val="7A60D16CEDE24688A4AB929CDBD992DE8"/>
    <w:rsid w:val="00D93E8B"/>
    <w:pPr>
      <w:spacing w:after="240" w:line="240" w:lineRule="auto"/>
    </w:pPr>
    <w:rPr>
      <w:rFonts w:ascii="Arial" w:eastAsiaTheme="minorHAnsi" w:hAnsi="Arial"/>
      <w:lang w:eastAsia="en-US"/>
    </w:rPr>
  </w:style>
  <w:style w:type="paragraph" w:customStyle="1" w:styleId="191C3672B55A452BB6039E99EAC62F0B7">
    <w:name w:val="191C3672B55A452BB6039E99EAC62F0B7"/>
    <w:rsid w:val="00D93E8B"/>
    <w:pPr>
      <w:spacing w:after="240" w:line="240" w:lineRule="auto"/>
    </w:pPr>
    <w:rPr>
      <w:rFonts w:ascii="Arial" w:eastAsiaTheme="minorHAnsi" w:hAnsi="Arial"/>
      <w:lang w:eastAsia="en-US"/>
    </w:rPr>
  </w:style>
  <w:style w:type="paragraph" w:customStyle="1" w:styleId="397E7DBAD6154FAFBD9DAD76C39CEB1A7">
    <w:name w:val="397E7DBAD6154FAFBD9DAD76C39CEB1A7"/>
    <w:rsid w:val="00D93E8B"/>
    <w:pPr>
      <w:spacing w:after="240" w:line="240" w:lineRule="auto"/>
    </w:pPr>
    <w:rPr>
      <w:rFonts w:ascii="Arial" w:eastAsiaTheme="minorHAnsi" w:hAnsi="Arial"/>
      <w:lang w:eastAsia="en-US"/>
    </w:rPr>
  </w:style>
  <w:style w:type="paragraph" w:customStyle="1" w:styleId="356DF6B0A131456C94EF15575772CC406">
    <w:name w:val="356DF6B0A131456C94EF15575772CC406"/>
    <w:rsid w:val="00D93E8B"/>
    <w:pPr>
      <w:spacing w:after="240" w:line="240" w:lineRule="auto"/>
    </w:pPr>
    <w:rPr>
      <w:rFonts w:ascii="Arial" w:eastAsiaTheme="minorHAnsi" w:hAnsi="Arial"/>
      <w:lang w:eastAsia="en-US"/>
    </w:rPr>
  </w:style>
  <w:style w:type="paragraph" w:customStyle="1" w:styleId="5E17AB0A14744FCAB0B7616D1329D7ED6">
    <w:name w:val="5E17AB0A14744FCAB0B7616D1329D7ED6"/>
    <w:rsid w:val="00D93E8B"/>
    <w:pPr>
      <w:spacing w:after="240" w:line="240" w:lineRule="auto"/>
    </w:pPr>
    <w:rPr>
      <w:rFonts w:ascii="Arial" w:eastAsiaTheme="minorHAnsi" w:hAnsi="Arial"/>
      <w:lang w:eastAsia="en-US"/>
    </w:rPr>
  </w:style>
  <w:style w:type="paragraph" w:customStyle="1" w:styleId="BCC67073FBEC42D394A31396E6838B186">
    <w:name w:val="BCC67073FBEC42D394A31396E6838B186"/>
    <w:rsid w:val="00D93E8B"/>
    <w:pPr>
      <w:spacing w:after="240" w:line="240" w:lineRule="auto"/>
    </w:pPr>
    <w:rPr>
      <w:rFonts w:ascii="Arial" w:eastAsiaTheme="minorHAnsi" w:hAnsi="Arial"/>
      <w:lang w:eastAsia="en-US"/>
    </w:rPr>
  </w:style>
  <w:style w:type="paragraph" w:customStyle="1" w:styleId="BC1EC6C89B1C4E3D9FF581D24A04A8536">
    <w:name w:val="BC1EC6C89B1C4E3D9FF581D24A04A8536"/>
    <w:rsid w:val="00D93E8B"/>
    <w:pPr>
      <w:spacing w:after="240" w:line="240" w:lineRule="auto"/>
    </w:pPr>
    <w:rPr>
      <w:rFonts w:ascii="Arial" w:eastAsiaTheme="minorHAnsi" w:hAnsi="Arial"/>
      <w:lang w:eastAsia="en-US"/>
    </w:rPr>
  </w:style>
  <w:style w:type="paragraph" w:customStyle="1" w:styleId="A999BBC52A264B22AF1B52A39843FF425">
    <w:name w:val="A999BBC52A264B22AF1B52A39843FF425"/>
    <w:rsid w:val="00D93E8B"/>
    <w:pPr>
      <w:spacing w:after="240" w:line="240" w:lineRule="auto"/>
    </w:pPr>
    <w:rPr>
      <w:rFonts w:ascii="Arial" w:eastAsiaTheme="minorHAnsi" w:hAnsi="Arial"/>
      <w:lang w:eastAsia="en-US"/>
    </w:rPr>
  </w:style>
  <w:style w:type="paragraph" w:customStyle="1" w:styleId="92AFBBC7ACD048B09839A5A4C29589105">
    <w:name w:val="92AFBBC7ACD048B09839A5A4C29589105"/>
    <w:rsid w:val="00D93E8B"/>
    <w:pPr>
      <w:spacing w:after="240" w:line="240" w:lineRule="auto"/>
    </w:pPr>
    <w:rPr>
      <w:rFonts w:ascii="Arial" w:eastAsiaTheme="minorHAnsi" w:hAnsi="Arial"/>
      <w:lang w:eastAsia="en-US"/>
    </w:rPr>
  </w:style>
  <w:style w:type="paragraph" w:customStyle="1" w:styleId="554CBD1101D049DBB0EF7754B2FED9505">
    <w:name w:val="554CBD1101D049DBB0EF7754B2FED9505"/>
    <w:rsid w:val="00D93E8B"/>
    <w:pPr>
      <w:spacing w:after="240" w:line="240" w:lineRule="auto"/>
    </w:pPr>
    <w:rPr>
      <w:rFonts w:ascii="Arial" w:eastAsiaTheme="minorHAnsi" w:hAnsi="Arial"/>
      <w:lang w:eastAsia="en-US"/>
    </w:rPr>
  </w:style>
  <w:style w:type="paragraph" w:customStyle="1" w:styleId="40D10DCDD18E4C46B0E8F6D0085751675">
    <w:name w:val="40D10DCDD18E4C46B0E8F6D0085751675"/>
    <w:rsid w:val="00D93E8B"/>
    <w:pPr>
      <w:spacing w:after="240" w:line="240" w:lineRule="auto"/>
    </w:pPr>
    <w:rPr>
      <w:rFonts w:ascii="Arial" w:eastAsiaTheme="minorHAnsi" w:hAnsi="Arial"/>
      <w:lang w:eastAsia="en-US"/>
    </w:rPr>
  </w:style>
  <w:style w:type="paragraph" w:customStyle="1" w:styleId="E87033DAD16D4F96A5CA940855AE451E5">
    <w:name w:val="E87033DAD16D4F96A5CA940855AE451E5"/>
    <w:rsid w:val="00D93E8B"/>
    <w:pPr>
      <w:spacing w:after="240" w:line="240" w:lineRule="auto"/>
    </w:pPr>
    <w:rPr>
      <w:rFonts w:ascii="Arial" w:eastAsiaTheme="minorHAnsi" w:hAnsi="Arial"/>
      <w:lang w:eastAsia="en-US"/>
    </w:rPr>
  </w:style>
  <w:style w:type="paragraph" w:customStyle="1" w:styleId="65B606B96889471A98EF88DD24B7E3E65">
    <w:name w:val="65B606B96889471A98EF88DD24B7E3E65"/>
    <w:rsid w:val="00D93E8B"/>
    <w:pPr>
      <w:spacing w:after="240" w:line="240" w:lineRule="auto"/>
    </w:pPr>
    <w:rPr>
      <w:rFonts w:ascii="Arial" w:eastAsiaTheme="minorHAnsi" w:hAnsi="Arial"/>
      <w:lang w:eastAsia="en-US"/>
    </w:rPr>
  </w:style>
  <w:style w:type="paragraph" w:customStyle="1" w:styleId="EBEF09B4CC4A48FF98ED8140385713503">
    <w:name w:val="EBEF09B4CC4A48FF98ED8140385713503"/>
    <w:rsid w:val="00D93E8B"/>
    <w:pPr>
      <w:spacing w:after="240" w:line="240" w:lineRule="auto"/>
    </w:pPr>
    <w:rPr>
      <w:rFonts w:ascii="Arial" w:eastAsiaTheme="minorHAnsi" w:hAnsi="Arial"/>
      <w:lang w:eastAsia="en-US"/>
    </w:rPr>
  </w:style>
  <w:style w:type="paragraph" w:customStyle="1" w:styleId="2265340743174B5A9A5682B2142EF2043">
    <w:name w:val="2265340743174B5A9A5682B2142EF2043"/>
    <w:rsid w:val="00D93E8B"/>
    <w:pPr>
      <w:spacing w:after="240" w:line="240" w:lineRule="auto"/>
    </w:pPr>
    <w:rPr>
      <w:rFonts w:ascii="Arial" w:eastAsiaTheme="minorHAnsi" w:hAnsi="Arial"/>
      <w:lang w:eastAsia="en-US"/>
    </w:rPr>
  </w:style>
  <w:style w:type="paragraph" w:customStyle="1" w:styleId="E397D76A549C44B5B8C93D438C0FB15C3">
    <w:name w:val="E397D76A549C44B5B8C93D438C0FB15C3"/>
    <w:rsid w:val="00D93E8B"/>
    <w:pPr>
      <w:spacing w:after="240" w:line="240" w:lineRule="auto"/>
    </w:pPr>
    <w:rPr>
      <w:rFonts w:ascii="Arial" w:eastAsiaTheme="minorHAnsi" w:hAnsi="Arial"/>
      <w:lang w:eastAsia="en-US"/>
    </w:rPr>
  </w:style>
  <w:style w:type="paragraph" w:customStyle="1" w:styleId="5EE5ACDA9C9D4AB3A7014E805112F7752">
    <w:name w:val="5EE5ACDA9C9D4AB3A7014E805112F7752"/>
    <w:rsid w:val="00D93E8B"/>
    <w:pPr>
      <w:spacing w:after="240" w:line="240" w:lineRule="auto"/>
    </w:pPr>
    <w:rPr>
      <w:rFonts w:ascii="Arial" w:eastAsiaTheme="minorHAnsi" w:hAnsi="Arial"/>
      <w:lang w:eastAsia="en-US"/>
    </w:rPr>
  </w:style>
  <w:style w:type="paragraph" w:customStyle="1" w:styleId="1A61699F57794CA0AA5CDA756A6796452">
    <w:name w:val="1A61699F57794CA0AA5CDA756A6796452"/>
    <w:rsid w:val="00D93E8B"/>
    <w:pPr>
      <w:spacing w:after="240" w:line="240" w:lineRule="auto"/>
    </w:pPr>
    <w:rPr>
      <w:rFonts w:ascii="Arial" w:eastAsiaTheme="minorHAnsi" w:hAnsi="Arial"/>
      <w:lang w:eastAsia="en-US"/>
    </w:rPr>
  </w:style>
  <w:style w:type="paragraph" w:customStyle="1" w:styleId="93E7188F4B154CE39C49F6F1DE15489C2">
    <w:name w:val="93E7188F4B154CE39C49F6F1DE15489C2"/>
    <w:rsid w:val="00D93E8B"/>
    <w:pPr>
      <w:spacing w:after="240" w:line="240" w:lineRule="auto"/>
    </w:pPr>
    <w:rPr>
      <w:rFonts w:ascii="Arial" w:eastAsiaTheme="minorHAnsi" w:hAnsi="Arial"/>
      <w:lang w:eastAsia="en-US"/>
    </w:rPr>
  </w:style>
  <w:style w:type="paragraph" w:customStyle="1" w:styleId="6E2C356DAF364878AA9A114937A70F382">
    <w:name w:val="6E2C356DAF364878AA9A114937A70F382"/>
    <w:rsid w:val="00D93E8B"/>
    <w:pPr>
      <w:spacing w:after="240" w:line="240" w:lineRule="auto"/>
    </w:pPr>
    <w:rPr>
      <w:rFonts w:ascii="Arial" w:eastAsiaTheme="minorHAnsi" w:hAnsi="Arial"/>
      <w:lang w:eastAsia="en-US"/>
    </w:rPr>
  </w:style>
  <w:style w:type="paragraph" w:customStyle="1" w:styleId="4A9D8C0DD5DF4FE9999E4F02A90DFAC12">
    <w:name w:val="4A9D8C0DD5DF4FE9999E4F02A90DFAC12"/>
    <w:rsid w:val="00D93E8B"/>
    <w:pPr>
      <w:spacing w:after="240" w:line="240" w:lineRule="auto"/>
    </w:pPr>
    <w:rPr>
      <w:rFonts w:ascii="Arial" w:eastAsiaTheme="minorHAnsi" w:hAnsi="Arial"/>
      <w:lang w:eastAsia="en-US"/>
    </w:rPr>
  </w:style>
  <w:style w:type="paragraph" w:customStyle="1" w:styleId="71EBAA819CB54C7D9A83D9C466A7A09E2">
    <w:name w:val="71EBAA819CB54C7D9A83D9C466A7A09E2"/>
    <w:rsid w:val="00D93E8B"/>
    <w:pPr>
      <w:spacing w:after="240" w:line="240" w:lineRule="auto"/>
    </w:pPr>
    <w:rPr>
      <w:rFonts w:ascii="Arial" w:eastAsiaTheme="minorHAnsi" w:hAnsi="Arial"/>
      <w:lang w:eastAsia="en-US"/>
    </w:rPr>
  </w:style>
  <w:style w:type="paragraph" w:customStyle="1" w:styleId="6974D1957C6249ACA516199F509F56BA2">
    <w:name w:val="6974D1957C6249ACA516199F509F56BA2"/>
    <w:rsid w:val="00D93E8B"/>
    <w:pPr>
      <w:spacing w:after="240" w:line="240" w:lineRule="auto"/>
    </w:pPr>
    <w:rPr>
      <w:rFonts w:ascii="Arial" w:eastAsiaTheme="minorHAnsi" w:hAnsi="Arial"/>
      <w:lang w:eastAsia="en-US"/>
    </w:rPr>
  </w:style>
  <w:style w:type="paragraph" w:customStyle="1" w:styleId="ECBDA069C7C843B7BDD3FC6AD85717542">
    <w:name w:val="ECBDA069C7C843B7BDD3FC6AD85717542"/>
    <w:rsid w:val="00D93E8B"/>
    <w:pPr>
      <w:spacing w:after="240" w:line="240" w:lineRule="auto"/>
    </w:pPr>
    <w:rPr>
      <w:rFonts w:ascii="Arial" w:eastAsiaTheme="minorHAnsi" w:hAnsi="Arial"/>
      <w:lang w:eastAsia="en-US"/>
    </w:rPr>
  </w:style>
  <w:style w:type="paragraph" w:customStyle="1" w:styleId="D0AA33F640134DF9B1EC7936886DA4D42">
    <w:name w:val="D0AA33F640134DF9B1EC7936886DA4D42"/>
    <w:rsid w:val="00D93E8B"/>
    <w:pPr>
      <w:spacing w:after="240" w:line="240" w:lineRule="auto"/>
    </w:pPr>
    <w:rPr>
      <w:rFonts w:ascii="Arial" w:eastAsiaTheme="minorHAnsi" w:hAnsi="Arial"/>
      <w:lang w:eastAsia="en-US"/>
    </w:rPr>
  </w:style>
  <w:style w:type="paragraph" w:customStyle="1" w:styleId="0EB89D22F2624EC49BE6E97E68CC7D712">
    <w:name w:val="0EB89D22F2624EC49BE6E97E68CC7D712"/>
    <w:rsid w:val="00D93E8B"/>
    <w:pPr>
      <w:spacing w:after="240" w:line="240" w:lineRule="auto"/>
    </w:pPr>
    <w:rPr>
      <w:rFonts w:ascii="Arial" w:eastAsiaTheme="minorHAnsi" w:hAnsi="Arial"/>
      <w:lang w:eastAsia="en-US"/>
    </w:rPr>
  </w:style>
  <w:style w:type="paragraph" w:customStyle="1" w:styleId="D996011C7DCD48ED86132F08347AD4821">
    <w:name w:val="D996011C7DCD48ED86132F08347AD4821"/>
    <w:rsid w:val="00D93E8B"/>
    <w:pPr>
      <w:spacing w:after="240" w:line="240" w:lineRule="auto"/>
    </w:pPr>
    <w:rPr>
      <w:rFonts w:ascii="Arial" w:eastAsiaTheme="minorHAnsi" w:hAnsi="Arial"/>
      <w:lang w:eastAsia="en-US"/>
    </w:rPr>
  </w:style>
  <w:style w:type="paragraph" w:customStyle="1" w:styleId="8BF9F7AFAFD54CD2B8DCCE51A333969D1">
    <w:name w:val="8BF9F7AFAFD54CD2B8DCCE51A333969D1"/>
    <w:rsid w:val="00D93E8B"/>
    <w:pPr>
      <w:spacing w:after="240" w:line="240" w:lineRule="auto"/>
    </w:pPr>
    <w:rPr>
      <w:rFonts w:ascii="Arial" w:eastAsiaTheme="minorHAnsi" w:hAnsi="Arial"/>
      <w:lang w:eastAsia="en-US"/>
    </w:rPr>
  </w:style>
  <w:style w:type="paragraph" w:customStyle="1" w:styleId="0F4EC52CF8B44BF1BDB302632115BB3D">
    <w:name w:val="0F4EC52CF8B44BF1BDB302632115BB3D"/>
    <w:rsid w:val="00D93E8B"/>
  </w:style>
  <w:style w:type="paragraph" w:customStyle="1" w:styleId="32A3A7B01AA64C99B007C06EE482A8B9">
    <w:name w:val="32A3A7B01AA64C99B007C06EE482A8B9"/>
    <w:rsid w:val="00D93E8B"/>
  </w:style>
  <w:style w:type="paragraph" w:customStyle="1" w:styleId="D5F74DCF436F438FB6901B85345495EE">
    <w:name w:val="D5F74DCF436F438FB6901B85345495EE"/>
    <w:rsid w:val="00D93E8B"/>
  </w:style>
  <w:style w:type="paragraph" w:customStyle="1" w:styleId="745C52901A5849B38CC85A99D793E35E11">
    <w:name w:val="745C52901A5849B38CC85A99D793E35E11"/>
    <w:rsid w:val="00D93E8B"/>
    <w:pPr>
      <w:spacing w:after="240" w:line="240" w:lineRule="auto"/>
    </w:pPr>
    <w:rPr>
      <w:rFonts w:ascii="Arial" w:eastAsiaTheme="minorHAnsi" w:hAnsi="Arial"/>
      <w:lang w:eastAsia="en-US"/>
    </w:rPr>
  </w:style>
  <w:style w:type="paragraph" w:customStyle="1" w:styleId="D165204ADE0D4E95A89131F9C565365E11">
    <w:name w:val="D165204ADE0D4E95A89131F9C565365E11"/>
    <w:rsid w:val="00D93E8B"/>
    <w:pPr>
      <w:spacing w:after="240" w:line="240" w:lineRule="auto"/>
    </w:pPr>
    <w:rPr>
      <w:rFonts w:ascii="Arial" w:eastAsiaTheme="minorHAnsi" w:hAnsi="Arial"/>
      <w:lang w:eastAsia="en-US"/>
    </w:rPr>
  </w:style>
  <w:style w:type="paragraph" w:customStyle="1" w:styleId="BEF1FA4025CE4506BA3CF99043B9A13311">
    <w:name w:val="BEF1FA4025CE4506BA3CF99043B9A13311"/>
    <w:rsid w:val="00D93E8B"/>
    <w:pPr>
      <w:spacing w:after="240" w:line="240" w:lineRule="auto"/>
    </w:pPr>
    <w:rPr>
      <w:rFonts w:ascii="Arial" w:eastAsiaTheme="minorHAnsi" w:hAnsi="Arial"/>
      <w:lang w:eastAsia="en-US"/>
    </w:rPr>
  </w:style>
  <w:style w:type="paragraph" w:customStyle="1" w:styleId="6B9E05A8ECF3471D8D7836A98A38481011">
    <w:name w:val="6B9E05A8ECF3471D8D7836A98A38481011"/>
    <w:rsid w:val="00D93E8B"/>
    <w:pPr>
      <w:spacing w:after="240" w:line="240" w:lineRule="auto"/>
    </w:pPr>
    <w:rPr>
      <w:rFonts w:ascii="Arial" w:eastAsiaTheme="minorHAnsi" w:hAnsi="Arial"/>
      <w:lang w:eastAsia="en-US"/>
    </w:rPr>
  </w:style>
  <w:style w:type="paragraph" w:customStyle="1" w:styleId="AAC6DEEBCCC643A786D31B218DC3348311">
    <w:name w:val="AAC6DEEBCCC643A786D31B218DC3348311"/>
    <w:rsid w:val="00D93E8B"/>
    <w:pPr>
      <w:spacing w:after="240" w:line="240" w:lineRule="auto"/>
    </w:pPr>
    <w:rPr>
      <w:rFonts w:ascii="Arial" w:eastAsiaTheme="minorHAnsi" w:hAnsi="Arial"/>
      <w:lang w:eastAsia="en-US"/>
    </w:rPr>
  </w:style>
  <w:style w:type="paragraph" w:customStyle="1" w:styleId="80C54509E6D34D5B9CFFFD0861318B5F10">
    <w:name w:val="80C54509E6D34D5B9CFFFD0861318B5F10"/>
    <w:rsid w:val="00D93E8B"/>
    <w:pPr>
      <w:spacing w:after="240" w:line="240" w:lineRule="auto"/>
    </w:pPr>
    <w:rPr>
      <w:rFonts w:ascii="Arial" w:eastAsiaTheme="minorHAnsi" w:hAnsi="Arial"/>
      <w:lang w:eastAsia="en-US"/>
    </w:rPr>
  </w:style>
  <w:style w:type="paragraph" w:customStyle="1" w:styleId="7A60D16CEDE24688A4AB929CDBD992DE9">
    <w:name w:val="7A60D16CEDE24688A4AB929CDBD992DE9"/>
    <w:rsid w:val="00D93E8B"/>
    <w:pPr>
      <w:spacing w:after="240" w:line="240" w:lineRule="auto"/>
    </w:pPr>
    <w:rPr>
      <w:rFonts w:ascii="Arial" w:eastAsiaTheme="minorHAnsi" w:hAnsi="Arial"/>
      <w:lang w:eastAsia="en-US"/>
    </w:rPr>
  </w:style>
  <w:style w:type="paragraph" w:customStyle="1" w:styleId="191C3672B55A452BB6039E99EAC62F0B8">
    <w:name w:val="191C3672B55A452BB6039E99EAC62F0B8"/>
    <w:rsid w:val="00D93E8B"/>
    <w:pPr>
      <w:spacing w:after="240" w:line="240" w:lineRule="auto"/>
    </w:pPr>
    <w:rPr>
      <w:rFonts w:ascii="Arial" w:eastAsiaTheme="minorHAnsi" w:hAnsi="Arial"/>
      <w:lang w:eastAsia="en-US"/>
    </w:rPr>
  </w:style>
  <w:style w:type="paragraph" w:customStyle="1" w:styleId="397E7DBAD6154FAFBD9DAD76C39CEB1A8">
    <w:name w:val="397E7DBAD6154FAFBD9DAD76C39CEB1A8"/>
    <w:rsid w:val="00D93E8B"/>
    <w:pPr>
      <w:spacing w:after="240" w:line="240" w:lineRule="auto"/>
    </w:pPr>
    <w:rPr>
      <w:rFonts w:ascii="Arial" w:eastAsiaTheme="minorHAnsi" w:hAnsi="Arial"/>
      <w:lang w:eastAsia="en-US"/>
    </w:rPr>
  </w:style>
  <w:style w:type="paragraph" w:customStyle="1" w:styleId="356DF6B0A131456C94EF15575772CC407">
    <w:name w:val="356DF6B0A131456C94EF15575772CC407"/>
    <w:rsid w:val="00D93E8B"/>
    <w:pPr>
      <w:spacing w:after="240" w:line="240" w:lineRule="auto"/>
    </w:pPr>
    <w:rPr>
      <w:rFonts w:ascii="Arial" w:eastAsiaTheme="minorHAnsi" w:hAnsi="Arial"/>
      <w:lang w:eastAsia="en-US"/>
    </w:rPr>
  </w:style>
  <w:style w:type="paragraph" w:customStyle="1" w:styleId="5E17AB0A14744FCAB0B7616D1329D7ED7">
    <w:name w:val="5E17AB0A14744FCAB0B7616D1329D7ED7"/>
    <w:rsid w:val="00D93E8B"/>
    <w:pPr>
      <w:spacing w:after="240" w:line="240" w:lineRule="auto"/>
    </w:pPr>
    <w:rPr>
      <w:rFonts w:ascii="Arial" w:eastAsiaTheme="minorHAnsi" w:hAnsi="Arial"/>
      <w:lang w:eastAsia="en-US"/>
    </w:rPr>
  </w:style>
  <w:style w:type="paragraph" w:customStyle="1" w:styleId="BCC67073FBEC42D394A31396E6838B187">
    <w:name w:val="BCC67073FBEC42D394A31396E6838B187"/>
    <w:rsid w:val="00D93E8B"/>
    <w:pPr>
      <w:spacing w:after="240" w:line="240" w:lineRule="auto"/>
    </w:pPr>
    <w:rPr>
      <w:rFonts w:ascii="Arial" w:eastAsiaTheme="minorHAnsi" w:hAnsi="Arial"/>
      <w:lang w:eastAsia="en-US"/>
    </w:rPr>
  </w:style>
  <w:style w:type="paragraph" w:customStyle="1" w:styleId="BC1EC6C89B1C4E3D9FF581D24A04A8537">
    <w:name w:val="BC1EC6C89B1C4E3D9FF581D24A04A8537"/>
    <w:rsid w:val="00D93E8B"/>
    <w:pPr>
      <w:spacing w:after="240" w:line="240" w:lineRule="auto"/>
    </w:pPr>
    <w:rPr>
      <w:rFonts w:ascii="Arial" w:eastAsiaTheme="minorHAnsi" w:hAnsi="Arial"/>
      <w:lang w:eastAsia="en-US"/>
    </w:rPr>
  </w:style>
  <w:style w:type="paragraph" w:customStyle="1" w:styleId="A999BBC52A264B22AF1B52A39843FF426">
    <w:name w:val="A999BBC52A264B22AF1B52A39843FF426"/>
    <w:rsid w:val="00D93E8B"/>
    <w:pPr>
      <w:spacing w:after="240" w:line="240" w:lineRule="auto"/>
    </w:pPr>
    <w:rPr>
      <w:rFonts w:ascii="Arial" w:eastAsiaTheme="minorHAnsi" w:hAnsi="Arial"/>
      <w:lang w:eastAsia="en-US"/>
    </w:rPr>
  </w:style>
  <w:style w:type="paragraph" w:customStyle="1" w:styleId="92AFBBC7ACD048B09839A5A4C29589106">
    <w:name w:val="92AFBBC7ACD048B09839A5A4C29589106"/>
    <w:rsid w:val="00D93E8B"/>
    <w:pPr>
      <w:spacing w:after="240" w:line="240" w:lineRule="auto"/>
    </w:pPr>
    <w:rPr>
      <w:rFonts w:ascii="Arial" w:eastAsiaTheme="minorHAnsi" w:hAnsi="Arial"/>
      <w:lang w:eastAsia="en-US"/>
    </w:rPr>
  </w:style>
  <w:style w:type="paragraph" w:customStyle="1" w:styleId="554CBD1101D049DBB0EF7754B2FED9506">
    <w:name w:val="554CBD1101D049DBB0EF7754B2FED9506"/>
    <w:rsid w:val="00D93E8B"/>
    <w:pPr>
      <w:spacing w:after="240" w:line="240" w:lineRule="auto"/>
    </w:pPr>
    <w:rPr>
      <w:rFonts w:ascii="Arial" w:eastAsiaTheme="minorHAnsi" w:hAnsi="Arial"/>
      <w:lang w:eastAsia="en-US"/>
    </w:rPr>
  </w:style>
  <w:style w:type="paragraph" w:customStyle="1" w:styleId="40D10DCDD18E4C46B0E8F6D0085751676">
    <w:name w:val="40D10DCDD18E4C46B0E8F6D0085751676"/>
    <w:rsid w:val="00D93E8B"/>
    <w:pPr>
      <w:spacing w:after="240" w:line="240" w:lineRule="auto"/>
    </w:pPr>
    <w:rPr>
      <w:rFonts w:ascii="Arial" w:eastAsiaTheme="minorHAnsi" w:hAnsi="Arial"/>
      <w:lang w:eastAsia="en-US"/>
    </w:rPr>
  </w:style>
  <w:style w:type="paragraph" w:customStyle="1" w:styleId="E87033DAD16D4F96A5CA940855AE451E6">
    <w:name w:val="E87033DAD16D4F96A5CA940855AE451E6"/>
    <w:rsid w:val="00D93E8B"/>
    <w:pPr>
      <w:spacing w:after="240" w:line="240" w:lineRule="auto"/>
    </w:pPr>
    <w:rPr>
      <w:rFonts w:ascii="Arial" w:eastAsiaTheme="minorHAnsi" w:hAnsi="Arial"/>
      <w:lang w:eastAsia="en-US"/>
    </w:rPr>
  </w:style>
  <w:style w:type="paragraph" w:customStyle="1" w:styleId="65B606B96889471A98EF88DD24B7E3E66">
    <w:name w:val="65B606B96889471A98EF88DD24B7E3E66"/>
    <w:rsid w:val="00D93E8B"/>
    <w:pPr>
      <w:spacing w:after="240" w:line="240" w:lineRule="auto"/>
    </w:pPr>
    <w:rPr>
      <w:rFonts w:ascii="Arial" w:eastAsiaTheme="minorHAnsi" w:hAnsi="Arial"/>
      <w:lang w:eastAsia="en-US"/>
    </w:rPr>
  </w:style>
  <w:style w:type="paragraph" w:customStyle="1" w:styleId="EBEF09B4CC4A48FF98ED8140385713504">
    <w:name w:val="EBEF09B4CC4A48FF98ED8140385713504"/>
    <w:rsid w:val="00D93E8B"/>
    <w:pPr>
      <w:spacing w:after="240" w:line="240" w:lineRule="auto"/>
    </w:pPr>
    <w:rPr>
      <w:rFonts w:ascii="Arial" w:eastAsiaTheme="minorHAnsi" w:hAnsi="Arial"/>
      <w:lang w:eastAsia="en-US"/>
    </w:rPr>
  </w:style>
  <w:style w:type="paragraph" w:customStyle="1" w:styleId="2265340743174B5A9A5682B2142EF2044">
    <w:name w:val="2265340743174B5A9A5682B2142EF2044"/>
    <w:rsid w:val="00D93E8B"/>
    <w:pPr>
      <w:spacing w:after="240" w:line="240" w:lineRule="auto"/>
    </w:pPr>
    <w:rPr>
      <w:rFonts w:ascii="Arial" w:eastAsiaTheme="minorHAnsi" w:hAnsi="Arial"/>
      <w:lang w:eastAsia="en-US"/>
    </w:rPr>
  </w:style>
  <w:style w:type="paragraph" w:customStyle="1" w:styleId="E397D76A549C44B5B8C93D438C0FB15C4">
    <w:name w:val="E397D76A549C44B5B8C93D438C0FB15C4"/>
    <w:rsid w:val="00D93E8B"/>
    <w:pPr>
      <w:spacing w:after="240" w:line="240" w:lineRule="auto"/>
    </w:pPr>
    <w:rPr>
      <w:rFonts w:ascii="Arial" w:eastAsiaTheme="minorHAnsi" w:hAnsi="Arial"/>
      <w:lang w:eastAsia="en-US"/>
    </w:rPr>
  </w:style>
  <w:style w:type="paragraph" w:customStyle="1" w:styleId="5EE5ACDA9C9D4AB3A7014E805112F7753">
    <w:name w:val="5EE5ACDA9C9D4AB3A7014E805112F7753"/>
    <w:rsid w:val="00D93E8B"/>
    <w:pPr>
      <w:spacing w:after="240" w:line="240" w:lineRule="auto"/>
    </w:pPr>
    <w:rPr>
      <w:rFonts w:ascii="Arial" w:eastAsiaTheme="minorHAnsi" w:hAnsi="Arial"/>
      <w:lang w:eastAsia="en-US"/>
    </w:rPr>
  </w:style>
  <w:style w:type="paragraph" w:customStyle="1" w:styleId="1A61699F57794CA0AA5CDA756A6796453">
    <w:name w:val="1A61699F57794CA0AA5CDA756A6796453"/>
    <w:rsid w:val="00D93E8B"/>
    <w:pPr>
      <w:spacing w:after="240" w:line="240" w:lineRule="auto"/>
    </w:pPr>
    <w:rPr>
      <w:rFonts w:ascii="Arial" w:eastAsiaTheme="minorHAnsi" w:hAnsi="Arial"/>
      <w:lang w:eastAsia="en-US"/>
    </w:rPr>
  </w:style>
  <w:style w:type="paragraph" w:customStyle="1" w:styleId="93E7188F4B154CE39C49F6F1DE15489C3">
    <w:name w:val="93E7188F4B154CE39C49F6F1DE15489C3"/>
    <w:rsid w:val="00D93E8B"/>
    <w:pPr>
      <w:spacing w:after="240" w:line="240" w:lineRule="auto"/>
    </w:pPr>
    <w:rPr>
      <w:rFonts w:ascii="Arial" w:eastAsiaTheme="minorHAnsi" w:hAnsi="Arial"/>
      <w:lang w:eastAsia="en-US"/>
    </w:rPr>
  </w:style>
  <w:style w:type="paragraph" w:customStyle="1" w:styleId="6E2C356DAF364878AA9A114937A70F383">
    <w:name w:val="6E2C356DAF364878AA9A114937A70F383"/>
    <w:rsid w:val="00D93E8B"/>
    <w:pPr>
      <w:spacing w:after="240" w:line="240" w:lineRule="auto"/>
    </w:pPr>
    <w:rPr>
      <w:rFonts w:ascii="Arial" w:eastAsiaTheme="minorHAnsi" w:hAnsi="Arial"/>
      <w:lang w:eastAsia="en-US"/>
    </w:rPr>
  </w:style>
  <w:style w:type="paragraph" w:customStyle="1" w:styleId="4A9D8C0DD5DF4FE9999E4F02A90DFAC13">
    <w:name w:val="4A9D8C0DD5DF4FE9999E4F02A90DFAC13"/>
    <w:rsid w:val="00D93E8B"/>
    <w:pPr>
      <w:spacing w:after="240" w:line="240" w:lineRule="auto"/>
    </w:pPr>
    <w:rPr>
      <w:rFonts w:ascii="Arial" w:eastAsiaTheme="minorHAnsi" w:hAnsi="Arial"/>
      <w:lang w:eastAsia="en-US"/>
    </w:rPr>
  </w:style>
  <w:style w:type="paragraph" w:customStyle="1" w:styleId="71EBAA819CB54C7D9A83D9C466A7A09E3">
    <w:name w:val="71EBAA819CB54C7D9A83D9C466A7A09E3"/>
    <w:rsid w:val="00D93E8B"/>
    <w:pPr>
      <w:spacing w:after="240" w:line="240" w:lineRule="auto"/>
    </w:pPr>
    <w:rPr>
      <w:rFonts w:ascii="Arial" w:eastAsiaTheme="minorHAnsi" w:hAnsi="Arial"/>
      <w:lang w:eastAsia="en-US"/>
    </w:rPr>
  </w:style>
  <w:style w:type="paragraph" w:customStyle="1" w:styleId="6974D1957C6249ACA516199F509F56BA3">
    <w:name w:val="6974D1957C6249ACA516199F509F56BA3"/>
    <w:rsid w:val="00D93E8B"/>
    <w:pPr>
      <w:spacing w:after="240" w:line="240" w:lineRule="auto"/>
    </w:pPr>
    <w:rPr>
      <w:rFonts w:ascii="Arial" w:eastAsiaTheme="minorHAnsi" w:hAnsi="Arial"/>
      <w:lang w:eastAsia="en-US"/>
    </w:rPr>
  </w:style>
  <w:style w:type="paragraph" w:customStyle="1" w:styleId="ECBDA069C7C843B7BDD3FC6AD85717543">
    <w:name w:val="ECBDA069C7C843B7BDD3FC6AD85717543"/>
    <w:rsid w:val="00D93E8B"/>
    <w:pPr>
      <w:spacing w:after="240" w:line="240" w:lineRule="auto"/>
    </w:pPr>
    <w:rPr>
      <w:rFonts w:ascii="Arial" w:eastAsiaTheme="minorHAnsi" w:hAnsi="Arial"/>
      <w:lang w:eastAsia="en-US"/>
    </w:rPr>
  </w:style>
  <w:style w:type="paragraph" w:customStyle="1" w:styleId="D0AA33F640134DF9B1EC7936886DA4D43">
    <w:name w:val="D0AA33F640134DF9B1EC7936886DA4D43"/>
    <w:rsid w:val="00D93E8B"/>
    <w:pPr>
      <w:spacing w:after="240" w:line="240" w:lineRule="auto"/>
    </w:pPr>
    <w:rPr>
      <w:rFonts w:ascii="Arial" w:eastAsiaTheme="minorHAnsi" w:hAnsi="Arial"/>
      <w:lang w:eastAsia="en-US"/>
    </w:rPr>
  </w:style>
  <w:style w:type="paragraph" w:customStyle="1" w:styleId="0EB89D22F2624EC49BE6E97E68CC7D713">
    <w:name w:val="0EB89D22F2624EC49BE6E97E68CC7D713"/>
    <w:rsid w:val="00D93E8B"/>
    <w:pPr>
      <w:spacing w:after="240" w:line="240" w:lineRule="auto"/>
    </w:pPr>
    <w:rPr>
      <w:rFonts w:ascii="Arial" w:eastAsiaTheme="minorHAnsi" w:hAnsi="Arial"/>
      <w:lang w:eastAsia="en-US"/>
    </w:rPr>
  </w:style>
  <w:style w:type="paragraph" w:customStyle="1" w:styleId="2FBD489F59894267BE8B61132F220D101">
    <w:name w:val="2FBD489F59894267BE8B61132F220D101"/>
    <w:rsid w:val="00D93E8B"/>
    <w:pPr>
      <w:spacing w:after="240" w:line="240" w:lineRule="auto"/>
    </w:pPr>
    <w:rPr>
      <w:rFonts w:ascii="Arial" w:eastAsiaTheme="minorHAnsi" w:hAnsi="Arial"/>
      <w:lang w:eastAsia="en-US"/>
    </w:rPr>
  </w:style>
  <w:style w:type="paragraph" w:customStyle="1" w:styleId="D996011C7DCD48ED86132F08347AD4822">
    <w:name w:val="D996011C7DCD48ED86132F08347AD4822"/>
    <w:rsid w:val="00D93E8B"/>
    <w:pPr>
      <w:spacing w:after="240" w:line="240" w:lineRule="auto"/>
    </w:pPr>
    <w:rPr>
      <w:rFonts w:ascii="Arial" w:eastAsiaTheme="minorHAnsi" w:hAnsi="Arial"/>
      <w:lang w:eastAsia="en-US"/>
    </w:rPr>
  </w:style>
  <w:style w:type="paragraph" w:customStyle="1" w:styleId="8BF9F7AFAFD54CD2B8DCCE51A333969D2">
    <w:name w:val="8BF9F7AFAFD54CD2B8DCCE51A333969D2"/>
    <w:rsid w:val="00D93E8B"/>
    <w:pPr>
      <w:spacing w:after="240" w:line="240" w:lineRule="auto"/>
    </w:pPr>
    <w:rPr>
      <w:rFonts w:ascii="Arial" w:eastAsiaTheme="minorHAnsi" w:hAnsi="Arial"/>
      <w:lang w:eastAsia="en-US"/>
    </w:rPr>
  </w:style>
  <w:style w:type="paragraph" w:customStyle="1" w:styleId="32A3A7B01AA64C99B007C06EE482A8B91">
    <w:name w:val="32A3A7B01AA64C99B007C06EE482A8B91"/>
    <w:rsid w:val="00D93E8B"/>
    <w:pPr>
      <w:spacing w:after="240" w:line="240" w:lineRule="auto"/>
    </w:pPr>
    <w:rPr>
      <w:rFonts w:ascii="Arial" w:eastAsiaTheme="minorHAnsi" w:hAnsi="Arial"/>
      <w:lang w:eastAsia="en-US"/>
    </w:rPr>
  </w:style>
  <w:style w:type="paragraph" w:customStyle="1" w:styleId="D5F74DCF436F438FB6901B85345495EE1">
    <w:name w:val="D5F74DCF436F438FB6901B85345495EE1"/>
    <w:rsid w:val="00D93E8B"/>
    <w:pPr>
      <w:spacing w:after="240" w:line="240" w:lineRule="auto"/>
    </w:pPr>
    <w:rPr>
      <w:rFonts w:ascii="Arial" w:eastAsiaTheme="minorHAnsi" w:hAnsi="Arial"/>
      <w:lang w:eastAsia="en-US"/>
    </w:rPr>
  </w:style>
  <w:style w:type="paragraph" w:customStyle="1" w:styleId="9CF0AFA44E4A4147A91CB5954093EB88">
    <w:name w:val="9CF0AFA44E4A4147A91CB5954093EB88"/>
    <w:rsid w:val="00D93E8B"/>
    <w:pPr>
      <w:spacing w:after="240" w:line="240" w:lineRule="auto"/>
    </w:pPr>
    <w:rPr>
      <w:rFonts w:ascii="Arial" w:eastAsiaTheme="minorHAnsi" w:hAnsi="Arial"/>
      <w:lang w:eastAsia="en-US"/>
    </w:rPr>
  </w:style>
  <w:style w:type="paragraph" w:customStyle="1" w:styleId="745C52901A5849B38CC85A99D793E35E12">
    <w:name w:val="745C52901A5849B38CC85A99D793E35E12"/>
    <w:rsid w:val="00D93E8B"/>
    <w:pPr>
      <w:spacing w:after="240" w:line="240" w:lineRule="auto"/>
    </w:pPr>
    <w:rPr>
      <w:rFonts w:ascii="Arial" w:eastAsiaTheme="minorHAnsi" w:hAnsi="Arial"/>
      <w:lang w:eastAsia="en-US"/>
    </w:rPr>
  </w:style>
  <w:style w:type="paragraph" w:customStyle="1" w:styleId="D165204ADE0D4E95A89131F9C565365E12">
    <w:name w:val="D165204ADE0D4E95A89131F9C565365E12"/>
    <w:rsid w:val="00D93E8B"/>
    <w:pPr>
      <w:spacing w:after="240" w:line="240" w:lineRule="auto"/>
    </w:pPr>
    <w:rPr>
      <w:rFonts w:ascii="Arial" w:eastAsiaTheme="minorHAnsi" w:hAnsi="Arial"/>
      <w:lang w:eastAsia="en-US"/>
    </w:rPr>
  </w:style>
  <w:style w:type="paragraph" w:customStyle="1" w:styleId="BEF1FA4025CE4506BA3CF99043B9A13312">
    <w:name w:val="BEF1FA4025CE4506BA3CF99043B9A13312"/>
    <w:rsid w:val="00D93E8B"/>
    <w:pPr>
      <w:spacing w:after="240" w:line="240" w:lineRule="auto"/>
    </w:pPr>
    <w:rPr>
      <w:rFonts w:ascii="Arial" w:eastAsiaTheme="minorHAnsi" w:hAnsi="Arial"/>
      <w:lang w:eastAsia="en-US"/>
    </w:rPr>
  </w:style>
  <w:style w:type="paragraph" w:customStyle="1" w:styleId="6B9E05A8ECF3471D8D7836A98A38481012">
    <w:name w:val="6B9E05A8ECF3471D8D7836A98A38481012"/>
    <w:rsid w:val="00D93E8B"/>
    <w:pPr>
      <w:spacing w:after="240" w:line="240" w:lineRule="auto"/>
    </w:pPr>
    <w:rPr>
      <w:rFonts w:ascii="Arial" w:eastAsiaTheme="minorHAnsi" w:hAnsi="Arial"/>
      <w:lang w:eastAsia="en-US"/>
    </w:rPr>
  </w:style>
  <w:style w:type="paragraph" w:customStyle="1" w:styleId="AAC6DEEBCCC643A786D31B218DC3348312">
    <w:name w:val="AAC6DEEBCCC643A786D31B218DC3348312"/>
    <w:rsid w:val="00D93E8B"/>
    <w:pPr>
      <w:spacing w:after="240" w:line="240" w:lineRule="auto"/>
    </w:pPr>
    <w:rPr>
      <w:rFonts w:ascii="Arial" w:eastAsiaTheme="minorHAnsi" w:hAnsi="Arial"/>
      <w:lang w:eastAsia="en-US"/>
    </w:rPr>
  </w:style>
  <w:style w:type="paragraph" w:customStyle="1" w:styleId="80C54509E6D34D5B9CFFFD0861318B5F11">
    <w:name w:val="80C54509E6D34D5B9CFFFD0861318B5F11"/>
    <w:rsid w:val="00D93E8B"/>
    <w:pPr>
      <w:spacing w:after="240" w:line="240" w:lineRule="auto"/>
    </w:pPr>
    <w:rPr>
      <w:rFonts w:ascii="Arial" w:eastAsiaTheme="minorHAnsi" w:hAnsi="Arial"/>
      <w:lang w:eastAsia="en-US"/>
    </w:rPr>
  </w:style>
  <w:style w:type="paragraph" w:customStyle="1" w:styleId="7A60D16CEDE24688A4AB929CDBD992DE10">
    <w:name w:val="7A60D16CEDE24688A4AB929CDBD992DE10"/>
    <w:rsid w:val="00D93E8B"/>
    <w:pPr>
      <w:spacing w:after="240" w:line="240" w:lineRule="auto"/>
    </w:pPr>
    <w:rPr>
      <w:rFonts w:ascii="Arial" w:eastAsiaTheme="minorHAnsi" w:hAnsi="Arial"/>
      <w:lang w:eastAsia="en-US"/>
    </w:rPr>
  </w:style>
  <w:style w:type="paragraph" w:customStyle="1" w:styleId="191C3672B55A452BB6039E99EAC62F0B9">
    <w:name w:val="191C3672B55A452BB6039E99EAC62F0B9"/>
    <w:rsid w:val="00D93E8B"/>
    <w:pPr>
      <w:spacing w:after="240" w:line="240" w:lineRule="auto"/>
    </w:pPr>
    <w:rPr>
      <w:rFonts w:ascii="Arial" w:eastAsiaTheme="minorHAnsi" w:hAnsi="Arial"/>
      <w:lang w:eastAsia="en-US"/>
    </w:rPr>
  </w:style>
  <w:style w:type="paragraph" w:customStyle="1" w:styleId="397E7DBAD6154FAFBD9DAD76C39CEB1A9">
    <w:name w:val="397E7DBAD6154FAFBD9DAD76C39CEB1A9"/>
    <w:rsid w:val="00D93E8B"/>
    <w:pPr>
      <w:spacing w:after="240" w:line="240" w:lineRule="auto"/>
    </w:pPr>
    <w:rPr>
      <w:rFonts w:ascii="Arial" w:eastAsiaTheme="minorHAnsi" w:hAnsi="Arial"/>
      <w:lang w:eastAsia="en-US"/>
    </w:rPr>
  </w:style>
  <w:style w:type="paragraph" w:customStyle="1" w:styleId="356DF6B0A131456C94EF15575772CC408">
    <w:name w:val="356DF6B0A131456C94EF15575772CC408"/>
    <w:rsid w:val="00D93E8B"/>
    <w:pPr>
      <w:spacing w:after="240" w:line="240" w:lineRule="auto"/>
    </w:pPr>
    <w:rPr>
      <w:rFonts w:ascii="Arial" w:eastAsiaTheme="minorHAnsi" w:hAnsi="Arial"/>
      <w:lang w:eastAsia="en-US"/>
    </w:rPr>
  </w:style>
  <w:style w:type="paragraph" w:customStyle="1" w:styleId="5E17AB0A14744FCAB0B7616D1329D7ED8">
    <w:name w:val="5E17AB0A14744FCAB0B7616D1329D7ED8"/>
    <w:rsid w:val="00D93E8B"/>
    <w:pPr>
      <w:spacing w:after="240" w:line="240" w:lineRule="auto"/>
    </w:pPr>
    <w:rPr>
      <w:rFonts w:ascii="Arial" w:eastAsiaTheme="minorHAnsi" w:hAnsi="Arial"/>
      <w:lang w:eastAsia="en-US"/>
    </w:rPr>
  </w:style>
  <w:style w:type="paragraph" w:customStyle="1" w:styleId="BCC67073FBEC42D394A31396E6838B188">
    <w:name w:val="BCC67073FBEC42D394A31396E6838B188"/>
    <w:rsid w:val="00D93E8B"/>
    <w:pPr>
      <w:spacing w:after="240" w:line="240" w:lineRule="auto"/>
    </w:pPr>
    <w:rPr>
      <w:rFonts w:ascii="Arial" w:eastAsiaTheme="minorHAnsi" w:hAnsi="Arial"/>
      <w:lang w:eastAsia="en-US"/>
    </w:rPr>
  </w:style>
  <w:style w:type="paragraph" w:customStyle="1" w:styleId="BC1EC6C89B1C4E3D9FF581D24A04A8538">
    <w:name w:val="BC1EC6C89B1C4E3D9FF581D24A04A8538"/>
    <w:rsid w:val="00D93E8B"/>
    <w:pPr>
      <w:spacing w:after="240" w:line="240" w:lineRule="auto"/>
    </w:pPr>
    <w:rPr>
      <w:rFonts w:ascii="Arial" w:eastAsiaTheme="minorHAnsi" w:hAnsi="Arial"/>
      <w:lang w:eastAsia="en-US"/>
    </w:rPr>
  </w:style>
  <w:style w:type="paragraph" w:customStyle="1" w:styleId="A999BBC52A264B22AF1B52A39843FF427">
    <w:name w:val="A999BBC52A264B22AF1B52A39843FF427"/>
    <w:rsid w:val="00D93E8B"/>
    <w:pPr>
      <w:spacing w:after="240" w:line="240" w:lineRule="auto"/>
    </w:pPr>
    <w:rPr>
      <w:rFonts w:ascii="Arial" w:eastAsiaTheme="minorHAnsi" w:hAnsi="Arial"/>
      <w:lang w:eastAsia="en-US"/>
    </w:rPr>
  </w:style>
  <w:style w:type="paragraph" w:customStyle="1" w:styleId="92AFBBC7ACD048B09839A5A4C29589107">
    <w:name w:val="92AFBBC7ACD048B09839A5A4C29589107"/>
    <w:rsid w:val="00D93E8B"/>
    <w:pPr>
      <w:spacing w:after="240" w:line="240" w:lineRule="auto"/>
    </w:pPr>
    <w:rPr>
      <w:rFonts w:ascii="Arial" w:eastAsiaTheme="minorHAnsi" w:hAnsi="Arial"/>
      <w:lang w:eastAsia="en-US"/>
    </w:rPr>
  </w:style>
  <w:style w:type="paragraph" w:customStyle="1" w:styleId="554CBD1101D049DBB0EF7754B2FED9507">
    <w:name w:val="554CBD1101D049DBB0EF7754B2FED9507"/>
    <w:rsid w:val="00D93E8B"/>
    <w:pPr>
      <w:spacing w:after="240" w:line="240" w:lineRule="auto"/>
    </w:pPr>
    <w:rPr>
      <w:rFonts w:ascii="Arial" w:eastAsiaTheme="minorHAnsi" w:hAnsi="Arial"/>
      <w:lang w:eastAsia="en-US"/>
    </w:rPr>
  </w:style>
  <w:style w:type="paragraph" w:customStyle="1" w:styleId="40D10DCDD18E4C46B0E8F6D0085751677">
    <w:name w:val="40D10DCDD18E4C46B0E8F6D0085751677"/>
    <w:rsid w:val="00D93E8B"/>
    <w:pPr>
      <w:spacing w:after="240" w:line="240" w:lineRule="auto"/>
    </w:pPr>
    <w:rPr>
      <w:rFonts w:ascii="Arial" w:eastAsiaTheme="minorHAnsi" w:hAnsi="Arial"/>
      <w:lang w:eastAsia="en-US"/>
    </w:rPr>
  </w:style>
  <w:style w:type="paragraph" w:customStyle="1" w:styleId="E87033DAD16D4F96A5CA940855AE451E7">
    <w:name w:val="E87033DAD16D4F96A5CA940855AE451E7"/>
    <w:rsid w:val="00D93E8B"/>
    <w:pPr>
      <w:spacing w:after="240" w:line="240" w:lineRule="auto"/>
    </w:pPr>
    <w:rPr>
      <w:rFonts w:ascii="Arial" w:eastAsiaTheme="minorHAnsi" w:hAnsi="Arial"/>
      <w:lang w:eastAsia="en-US"/>
    </w:rPr>
  </w:style>
  <w:style w:type="paragraph" w:customStyle="1" w:styleId="65B606B96889471A98EF88DD24B7E3E67">
    <w:name w:val="65B606B96889471A98EF88DD24B7E3E67"/>
    <w:rsid w:val="00D93E8B"/>
    <w:pPr>
      <w:spacing w:after="240" w:line="240" w:lineRule="auto"/>
    </w:pPr>
    <w:rPr>
      <w:rFonts w:ascii="Arial" w:eastAsiaTheme="minorHAnsi" w:hAnsi="Arial"/>
      <w:lang w:eastAsia="en-US"/>
    </w:rPr>
  </w:style>
  <w:style w:type="paragraph" w:customStyle="1" w:styleId="EBEF09B4CC4A48FF98ED8140385713505">
    <w:name w:val="EBEF09B4CC4A48FF98ED8140385713505"/>
    <w:rsid w:val="00D93E8B"/>
    <w:pPr>
      <w:spacing w:after="240" w:line="240" w:lineRule="auto"/>
    </w:pPr>
    <w:rPr>
      <w:rFonts w:ascii="Arial" w:eastAsiaTheme="minorHAnsi" w:hAnsi="Arial"/>
      <w:lang w:eastAsia="en-US"/>
    </w:rPr>
  </w:style>
  <w:style w:type="paragraph" w:customStyle="1" w:styleId="2265340743174B5A9A5682B2142EF2045">
    <w:name w:val="2265340743174B5A9A5682B2142EF2045"/>
    <w:rsid w:val="00D93E8B"/>
    <w:pPr>
      <w:spacing w:after="240" w:line="240" w:lineRule="auto"/>
    </w:pPr>
    <w:rPr>
      <w:rFonts w:ascii="Arial" w:eastAsiaTheme="minorHAnsi" w:hAnsi="Arial"/>
      <w:lang w:eastAsia="en-US"/>
    </w:rPr>
  </w:style>
  <w:style w:type="paragraph" w:customStyle="1" w:styleId="E397D76A549C44B5B8C93D438C0FB15C5">
    <w:name w:val="E397D76A549C44B5B8C93D438C0FB15C5"/>
    <w:rsid w:val="00D93E8B"/>
    <w:pPr>
      <w:spacing w:after="240" w:line="240" w:lineRule="auto"/>
    </w:pPr>
    <w:rPr>
      <w:rFonts w:ascii="Arial" w:eastAsiaTheme="minorHAnsi" w:hAnsi="Arial"/>
      <w:lang w:eastAsia="en-US"/>
    </w:rPr>
  </w:style>
  <w:style w:type="paragraph" w:customStyle="1" w:styleId="5EE5ACDA9C9D4AB3A7014E805112F7754">
    <w:name w:val="5EE5ACDA9C9D4AB3A7014E805112F7754"/>
    <w:rsid w:val="00D93E8B"/>
    <w:pPr>
      <w:spacing w:after="240" w:line="240" w:lineRule="auto"/>
    </w:pPr>
    <w:rPr>
      <w:rFonts w:ascii="Arial" w:eastAsiaTheme="minorHAnsi" w:hAnsi="Arial"/>
      <w:lang w:eastAsia="en-US"/>
    </w:rPr>
  </w:style>
  <w:style w:type="paragraph" w:customStyle="1" w:styleId="1A61699F57794CA0AA5CDA756A6796454">
    <w:name w:val="1A61699F57794CA0AA5CDA756A6796454"/>
    <w:rsid w:val="00D93E8B"/>
    <w:pPr>
      <w:spacing w:after="240" w:line="240" w:lineRule="auto"/>
    </w:pPr>
    <w:rPr>
      <w:rFonts w:ascii="Arial" w:eastAsiaTheme="minorHAnsi" w:hAnsi="Arial"/>
      <w:lang w:eastAsia="en-US"/>
    </w:rPr>
  </w:style>
  <w:style w:type="paragraph" w:customStyle="1" w:styleId="93E7188F4B154CE39C49F6F1DE15489C4">
    <w:name w:val="93E7188F4B154CE39C49F6F1DE15489C4"/>
    <w:rsid w:val="00D93E8B"/>
    <w:pPr>
      <w:spacing w:after="240" w:line="240" w:lineRule="auto"/>
    </w:pPr>
    <w:rPr>
      <w:rFonts w:ascii="Arial" w:eastAsiaTheme="minorHAnsi" w:hAnsi="Arial"/>
      <w:lang w:eastAsia="en-US"/>
    </w:rPr>
  </w:style>
  <w:style w:type="paragraph" w:customStyle="1" w:styleId="6E2C356DAF364878AA9A114937A70F384">
    <w:name w:val="6E2C356DAF364878AA9A114937A70F384"/>
    <w:rsid w:val="00D93E8B"/>
    <w:pPr>
      <w:spacing w:after="240" w:line="240" w:lineRule="auto"/>
    </w:pPr>
    <w:rPr>
      <w:rFonts w:ascii="Arial" w:eastAsiaTheme="minorHAnsi" w:hAnsi="Arial"/>
      <w:lang w:eastAsia="en-US"/>
    </w:rPr>
  </w:style>
  <w:style w:type="paragraph" w:customStyle="1" w:styleId="4A9D8C0DD5DF4FE9999E4F02A90DFAC14">
    <w:name w:val="4A9D8C0DD5DF4FE9999E4F02A90DFAC14"/>
    <w:rsid w:val="00D93E8B"/>
    <w:pPr>
      <w:spacing w:after="240" w:line="240" w:lineRule="auto"/>
    </w:pPr>
    <w:rPr>
      <w:rFonts w:ascii="Arial" w:eastAsiaTheme="minorHAnsi" w:hAnsi="Arial"/>
      <w:lang w:eastAsia="en-US"/>
    </w:rPr>
  </w:style>
  <w:style w:type="paragraph" w:customStyle="1" w:styleId="71EBAA819CB54C7D9A83D9C466A7A09E4">
    <w:name w:val="71EBAA819CB54C7D9A83D9C466A7A09E4"/>
    <w:rsid w:val="00D93E8B"/>
    <w:pPr>
      <w:spacing w:after="240" w:line="240" w:lineRule="auto"/>
    </w:pPr>
    <w:rPr>
      <w:rFonts w:ascii="Arial" w:eastAsiaTheme="minorHAnsi" w:hAnsi="Arial"/>
      <w:lang w:eastAsia="en-US"/>
    </w:rPr>
  </w:style>
  <w:style w:type="paragraph" w:customStyle="1" w:styleId="6974D1957C6249ACA516199F509F56BA4">
    <w:name w:val="6974D1957C6249ACA516199F509F56BA4"/>
    <w:rsid w:val="00D93E8B"/>
    <w:pPr>
      <w:spacing w:after="240" w:line="240" w:lineRule="auto"/>
    </w:pPr>
    <w:rPr>
      <w:rFonts w:ascii="Arial" w:eastAsiaTheme="minorHAnsi" w:hAnsi="Arial"/>
      <w:lang w:eastAsia="en-US"/>
    </w:rPr>
  </w:style>
  <w:style w:type="paragraph" w:customStyle="1" w:styleId="ECBDA069C7C843B7BDD3FC6AD85717544">
    <w:name w:val="ECBDA069C7C843B7BDD3FC6AD85717544"/>
    <w:rsid w:val="00D93E8B"/>
    <w:pPr>
      <w:spacing w:after="240" w:line="240" w:lineRule="auto"/>
    </w:pPr>
    <w:rPr>
      <w:rFonts w:ascii="Arial" w:eastAsiaTheme="minorHAnsi" w:hAnsi="Arial"/>
      <w:lang w:eastAsia="en-US"/>
    </w:rPr>
  </w:style>
  <w:style w:type="paragraph" w:customStyle="1" w:styleId="D0AA33F640134DF9B1EC7936886DA4D44">
    <w:name w:val="D0AA33F640134DF9B1EC7936886DA4D44"/>
    <w:rsid w:val="00D93E8B"/>
    <w:pPr>
      <w:spacing w:after="240" w:line="240" w:lineRule="auto"/>
    </w:pPr>
    <w:rPr>
      <w:rFonts w:ascii="Arial" w:eastAsiaTheme="minorHAnsi" w:hAnsi="Arial"/>
      <w:lang w:eastAsia="en-US"/>
    </w:rPr>
  </w:style>
  <w:style w:type="paragraph" w:customStyle="1" w:styleId="0EB89D22F2624EC49BE6E97E68CC7D714">
    <w:name w:val="0EB89D22F2624EC49BE6E97E68CC7D714"/>
    <w:rsid w:val="00D93E8B"/>
    <w:pPr>
      <w:spacing w:after="240" w:line="240" w:lineRule="auto"/>
    </w:pPr>
    <w:rPr>
      <w:rFonts w:ascii="Arial" w:eastAsiaTheme="minorHAnsi" w:hAnsi="Arial"/>
      <w:lang w:eastAsia="en-US"/>
    </w:rPr>
  </w:style>
  <w:style w:type="paragraph" w:customStyle="1" w:styleId="2FBD489F59894267BE8B61132F220D102">
    <w:name w:val="2FBD489F59894267BE8B61132F220D102"/>
    <w:rsid w:val="00D93E8B"/>
    <w:pPr>
      <w:spacing w:after="240" w:line="240" w:lineRule="auto"/>
    </w:pPr>
    <w:rPr>
      <w:rFonts w:ascii="Arial" w:eastAsiaTheme="minorHAnsi" w:hAnsi="Arial"/>
      <w:lang w:eastAsia="en-US"/>
    </w:rPr>
  </w:style>
  <w:style w:type="paragraph" w:customStyle="1" w:styleId="D996011C7DCD48ED86132F08347AD4823">
    <w:name w:val="D996011C7DCD48ED86132F08347AD4823"/>
    <w:rsid w:val="00D93E8B"/>
    <w:pPr>
      <w:spacing w:after="240" w:line="240" w:lineRule="auto"/>
    </w:pPr>
    <w:rPr>
      <w:rFonts w:ascii="Arial" w:eastAsiaTheme="minorHAnsi" w:hAnsi="Arial"/>
      <w:lang w:eastAsia="en-US"/>
    </w:rPr>
  </w:style>
  <w:style w:type="paragraph" w:customStyle="1" w:styleId="8BF9F7AFAFD54CD2B8DCCE51A333969D3">
    <w:name w:val="8BF9F7AFAFD54CD2B8DCCE51A333969D3"/>
    <w:rsid w:val="00D93E8B"/>
    <w:pPr>
      <w:spacing w:after="240" w:line="240" w:lineRule="auto"/>
    </w:pPr>
    <w:rPr>
      <w:rFonts w:ascii="Arial" w:eastAsiaTheme="minorHAnsi" w:hAnsi="Arial"/>
      <w:lang w:eastAsia="en-US"/>
    </w:rPr>
  </w:style>
  <w:style w:type="paragraph" w:customStyle="1" w:styleId="32A3A7B01AA64C99B007C06EE482A8B92">
    <w:name w:val="32A3A7B01AA64C99B007C06EE482A8B92"/>
    <w:rsid w:val="00D93E8B"/>
    <w:pPr>
      <w:spacing w:after="240" w:line="240" w:lineRule="auto"/>
    </w:pPr>
    <w:rPr>
      <w:rFonts w:ascii="Arial" w:eastAsiaTheme="minorHAnsi" w:hAnsi="Arial"/>
      <w:lang w:eastAsia="en-US"/>
    </w:rPr>
  </w:style>
  <w:style w:type="paragraph" w:customStyle="1" w:styleId="D5F74DCF436F438FB6901B85345495EE2">
    <w:name w:val="D5F74DCF436F438FB6901B85345495EE2"/>
    <w:rsid w:val="00D93E8B"/>
    <w:pPr>
      <w:spacing w:after="240" w:line="240" w:lineRule="auto"/>
    </w:pPr>
    <w:rPr>
      <w:rFonts w:ascii="Arial" w:eastAsiaTheme="minorHAnsi" w:hAnsi="Arial"/>
      <w:lang w:eastAsia="en-US"/>
    </w:rPr>
  </w:style>
  <w:style w:type="paragraph" w:customStyle="1" w:styleId="745C52901A5849B38CC85A99D793E35E13">
    <w:name w:val="745C52901A5849B38CC85A99D793E35E13"/>
    <w:rsid w:val="00D93E8B"/>
    <w:pPr>
      <w:spacing w:after="240" w:line="240" w:lineRule="auto"/>
    </w:pPr>
    <w:rPr>
      <w:rFonts w:ascii="Arial" w:eastAsiaTheme="minorHAnsi" w:hAnsi="Arial"/>
      <w:lang w:eastAsia="en-US"/>
    </w:rPr>
  </w:style>
  <w:style w:type="paragraph" w:customStyle="1" w:styleId="D165204ADE0D4E95A89131F9C565365E13">
    <w:name w:val="D165204ADE0D4E95A89131F9C565365E13"/>
    <w:rsid w:val="00D93E8B"/>
    <w:pPr>
      <w:spacing w:after="240" w:line="240" w:lineRule="auto"/>
    </w:pPr>
    <w:rPr>
      <w:rFonts w:ascii="Arial" w:eastAsiaTheme="minorHAnsi" w:hAnsi="Arial"/>
      <w:lang w:eastAsia="en-US"/>
    </w:rPr>
  </w:style>
  <w:style w:type="paragraph" w:customStyle="1" w:styleId="BEF1FA4025CE4506BA3CF99043B9A13313">
    <w:name w:val="BEF1FA4025CE4506BA3CF99043B9A13313"/>
    <w:rsid w:val="00D93E8B"/>
    <w:pPr>
      <w:spacing w:after="240" w:line="240" w:lineRule="auto"/>
    </w:pPr>
    <w:rPr>
      <w:rFonts w:ascii="Arial" w:eastAsiaTheme="minorHAnsi" w:hAnsi="Arial"/>
      <w:lang w:eastAsia="en-US"/>
    </w:rPr>
  </w:style>
  <w:style w:type="paragraph" w:customStyle="1" w:styleId="6B9E05A8ECF3471D8D7836A98A38481013">
    <w:name w:val="6B9E05A8ECF3471D8D7836A98A38481013"/>
    <w:rsid w:val="00D93E8B"/>
    <w:pPr>
      <w:spacing w:after="240" w:line="240" w:lineRule="auto"/>
    </w:pPr>
    <w:rPr>
      <w:rFonts w:ascii="Arial" w:eastAsiaTheme="minorHAnsi" w:hAnsi="Arial"/>
      <w:lang w:eastAsia="en-US"/>
    </w:rPr>
  </w:style>
  <w:style w:type="paragraph" w:customStyle="1" w:styleId="AAC6DEEBCCC643A786D31B218DC3348313">
    <w:name w:val="AAC6DEEBCCC643A786D31B218DC3348313"/>
    <w:rsid w:val="00D93E8B"/>
    <w:pPr>
      <w:spacing w:after="240" w:line="240" w:lineRule="auto"/>
    </w:pPr>
    <w:rPr>
      <w:rFonts w:ascii="Arial" w:eastAsiaTheme="minorHAnsi" w:hAnsi="Arial"/>
      <w:lang w:eastAsia="en-US"/>
    </w:rPr>
  </w:style>
  <w:style w:type="paragraph" w:customStyle="1" w:styleId="80C54509E6D34D5B9CFFFD0861318B5F12">
    <w:name w:val="80C54509E6D34D5B9CFFFD0861318B5F12"/>
    <w:rsid w:val="00D93E8B"/>
    <w:pPr>
      <w:spacing w:after="240" w:line="240" w:lineRule="auto"/>
    </w:pPr>
    <w:rPr>
      <w:rFonts w:ascii="Arial" w:eastAsiaTheme="minorHAnsi" w:hAnsi="Arial"/>
      <w:lang w:eastAsia="en-US"/>
    </w:rPr>
  </w:style>
  <w:style w:type="paragraph" w:customStyle="1" w:styleId="7A60D16CEDE24688A4AB929CDBD992DE11">
    <w:name w:val="7A60D16CEDE24688A4AB929CDBD992DE11"/>
    <w:rsid w:val="00D93E8B"/>
    <w:pPr>
      <w:spacing w:after="240" w:line="240" w:lineRule="auto"/>
    </w:pPr>
    <w:rPr>
      <w:rFonts w:ascii="Arial" w:eastAsiaTheme="minorHAnsi" w:hAnsi="Arial"/>
      <w:lang w:eastAsia="en-US"/>
    </w:rPr>
  </w:style>
  <w:style w:type="paragraph" w:customStyle="1" w:styleId="191C3672B55A452BB6039E99EAC62F0B10">
    <w:name w:val="191C3672B55A452BB6039E99EAC62F0B10"/>
    <w:rsid w:val="00D93E8B"/>
    <w:pPr>
      <w:spacing w:after="240" w:line="240" w:lineRule="auto"/>
    </w:pPr>
    <w:rPr>
      <w:rFonts w:ascii="Arial" w:eastAsiaTheme="minorHAnsi" w:hAnsi="Arial"/>
      <w:lang w:eastAsia="en-US"/>
    </w:rPr>
  </w:style>
  <w:style w:type="paragraph" w:customStyle="1" w:styleId="397E7DBAD6154FAFBD9DAD76C39CEB1A10">
    <w:name w:val="397E7DBAD6154FAFBD9DAD76C39CEB1A10"/>
    <w:rsid w:val="00D93E8B"/>
    <w:pPr>
      <w:spacing w:after="240" w:line="240" w:lineRule="auto"/>
    </w:pPr>
    <w:rPr>
      <w:rFonts w:ascii="Arial" w:eastAsiaTheme="minorHAnsi" w:hAnsi="Arial"/>
      <w:lang w:eastAsia="en-US"/>
    </w:rPr>
  </w:style>
  <w:style w:type="paragraph" w:customStyle="1" w:styleId="356DF6B0A131456C94EF15575772CC409">
    <w:name w:val="356DF6B0A131456C94EF15575772CC409"/>
    <w:rsid w:val="00D93E8B"/>
    <w:pPr>
      <w:spacing w:after="240" w:line="240" w:lineRule="auto"/>
    </w:pPr>
    <w:rPr>
      <w:rFonts w:ascii="Arial" w:eastAsiaTheme="minorHAnsi" w:hAnsi="Arial"/>
      <w:lang w:eastAsia="en-US"/>
    </w:rPr>
  </w:style>
  <w:style w:type="paragraph" w:customStyle="1" w:styleId="5E17AB0A14744FCAB0B7616D1329D7ED9">
    <w:name w:val="5E17AB0A14744FCAB0B7616D1329D7ED9"/>
    <w:rsid w:val="00D93E8B"/>
    <w:pPr>
      <w:spacing w:after="240" w:line="240" w:lineRule="auto"/>
    </w:pPr>
    <w:rPr>
      <w:rFonts w:ascii="Arial" w:eastAsiaTheme="minorHAnsi" w:hAnsi="Arial"/>
      <w:lang w:eastAsia="en-US"/>
    </w:rPr>
  </w:style>
  <w:style w:type="paragraph" w:customStyle="1" w:styleId="BCC67073FBEC42D394A31396E6838B189">
    <w:name w:val="BCC67073FBEC42D394A31396E6838B189"/>
    <w:rsid w:val="00D93E8B"/>
    <w:pPr>
      <w:spacing w:after="240" w:line="240" w:lineRule="auto"/>
    </w:pPr>
    <w:rPr>
      <w:rFonts w:ascii="Arial" w:eastAsiaTheme="minorHAnsi" w:hAnsi="Arial"/>
      <w:lang w:eastAsia="en-US"/>
    </w:rPr>
  </w:style>
  <w:style w:type="paragraph" w:customStyle="1" w:styleId="BC1EC6C89B1C4E3D9FF581D24A04A8539">
    <w:name w:val="BC1EC6C89B1C4E3D9FF581D24A04A8539"/>
    <w:rsid w:val="00D93E8B"/>
    <w:pPr>
      <w:spacing w:after="240" w:line="240" w:lineRule="auto"/>
    </w:pPr>
    <w:rPr>
      <w:rFonts w:ascii="Arial" w:eastAsiaTheme="minorHAnsi" w:hAnsi="Arial"/>
      <w:lang w:eastAsia="en-US"/>
    </w:rPr>
  </w:style>
  <w:style w:type="paragraph" w:customStyle="1" w:styleId="A999BBC52A264B22AF1B52A39843FF428">
    <w:name w:val="A999BBC52A264B22AF1B52A39843FF428"/>
    <w:rsid w:val="00D93E8B"/>
    <w:pPr>
      <w:spacing w:after="240" w:line="240" w:lineRule="auto"/>
    </w:pPr>
    <w:rPr>
      <w:rFonts w:ascii="Arial" w:eastAsiaTheme="minorHAnsi" w:hAnsi="Arial"/>
      <w:lang w:eastAsia="en-US"/>
    </w:rPr>
  </w:style>
  <w:style w:type="paragraph" w:customStyle="1" w:styleId="92AFBBC7ACD048B09839A5A4C29589108">
    <w:name w:val="92AFBBC7ACD048B09839A5A4C29589108"/>
    <w:rsid w:val="00D93E8B"/>
    <w:pPr>
      <w:spacing w:after="240" w:line="240" w:lineRule="auto"/>
    </w:pPr>
    <w:rPr>
      <w:rFonts w:ascii="Arial" w:eastAsiaTheme="minorHAnsi" w:hAnsi="Arial"/>
      <w:lang w:eastAsia="en-US"/>
    </w:rPr>
  </w:style>
  <w:style w:type="paragraph" w:customStyle="1" w:styleId="554CBD1101D049DBB0EF7754B2FED9508">
    <w:name w:val="554CBD1101D049DBB0EF7754B2FED9508"/>
    <w:rsid w:val="00D93E8B"/>
    <w:pPr>
      <w:spacing w:after="240" w:line="240" w:lineRule="auto"/>
    </w:pPr>
    <w:rPr>
      <w:rFonts w:ascii="Arial" w:eastAsiaTheme="minorHAnsi" w:hAnsi="Arial"/>
      <w:lang w:eastAsia="en-US"/>
    </w:rPr>
  </w:style>
  <w:style w:type="paragraph" w:customStyle="1" w:styleId="40D10DCDD18E4C46B0E8F6D0085751678">
    <w:name w:val="40D10DCDD18E4C46B0E8F6D0085751678"/>
    <w:rsid w:val="00D93E8B"/>
    <w:pPr>
      <w:spacing w:after="240" w:line="240" w:lineRule="auto"/>
    </w:pPr>
    <w:rPr>
      <w:rFonts w:ascii="Arial" w:eastAsiaTheme="minorHAnsi" w:hAnsi="Arial"/>
      <w:lang w:eastAsia="en-US"/>
    </w:rPr>
  </w:style>
  <w:style w:type="paragraph" w:customStyle="1" w:styleId="E87033DAD16D4F96A5CA940855AE451E8">
    <w:name w:val="E87033DAD16D4F96A5CA940855AE451E8"/>
    <w:rsid w:val="00D93E8B"/>
    <w:pPr>
      <w:spacing w:after="240" w:line="240" w:lineRule="auto"/>
    </w:pPr>
    <w:rPr>
      <w:rFonts w:ascii="Arial" w:eastAsiaTheme="minorHAnsi" w:hAnsi="Arial"/>
      <w:lang w:eastAsia="en-US"/>
    </w:rPr>
  </w:style>
  <w:style w:type="paragraph" w:customStyle="1" w:styleId="65B606B96889471A98EF88DD24B7E3E68">
    <w:name w:val="65B606B96889471A98EF88DD24B7E3E68"/>
    <w:rsid w:val="00D93E8B"/>
    <w:pPr>
      <w:spacing w:after="240" w:line="240" w:lineRule="auto"/>
    </w:pPr>
    <w:rPr>
      <w:rFonts w:ascii="Arial" w:eastAsiaTheme="minorHAnsi" w:hAnsi="Arial"/>
      <w:lang w:eastAsia="en-US"/>
    </w:rPr>
  </w:style>
  <w:style w:type="paragraph" w:customStyle="1" w:styleId="EBEF09B4CC4A48FF98ED8140385713506">
    <w:name w:val="EBEF09B4CC4A48FF98ED8140385713506"/>
    <w:rsid w:val="00D93E8B"/>
    <w:pPr>
      <w:spacing w:after="240" w:line="240" w:lineRule="auto"/>
    </w:pPr>
    <w:rPr>
      <w:rFonts w:ascii="Arial" w:eastAsiaTheme="minorHAnsi" w:hAnsi="Arial"/>
      <w:lang w:eastAsia="en-US"/>
    </w:rPr>
  </w:style>
  <w:style w:type="paragraph" w:customStyle="1" w:styleId="2265340743174B5A9A5682B2142EF2046">
    <w:name w:val="2265340743174B5A9A5682B2142EF2046"/>
    <w:rsid w:val="00D93E8B"/>
    <w:pPr>
      <w:spacing w:after="240" w:line="240" w:lineRule="auto"/>
    </w:pPr>
    <w:rPr>
      <w:rFonts w:ascii="Arial" w:eastAsiaTheme="minorHAnsi" w:hAnsi="Arial"/>
      <w:lang w:eastAsia="en-US"/>
    </w:rPr>
  </w:style>
  <w:style w:type="paragraph" w:customStyle="1" w:styleId="E397D76A549C44B5B8C93D438C0FB15C6">
    <w:name w:val="E397D76A549C44B5B8C93D438C0FB15C6"/>
    <w:rsid w:val="00D93E8B"/>
    <w:pPr>
      <w:spacing w:after="240" w:line="240" w:lineRule="auto"/>
    </w:pPr>
    <w:rPr>
      <w:rFonts w:ascii="Arial" w:eastAsiaTheme="minorHAnsi" w:hAnsi="Arial"/>
      <w:lang w:eastAsia="en-US"/>
    </w:rPr>
  </w:style>
  <w:style w:type="paragraph" w:customStyle="1" w:styleId="5EE5ACDA9C9D4AB3A7014E805112F7755">
    <w:name w:val="5EE5ACDA9C9D4AB3A7014E805112F7755"/>
    <w:rsid w:val="00D93E8B"/>
    <w:pPr>
      <w:spacing w:after="240" w:line="240" w:lineRule="auto"/>
    </w:pPr>
    <w:rPr>
      <w:rFonts w:ascii="Arial" w:eastAsiaTheme="minorHAnsi" w:hAnsi="Arial"/>
      <w:lang w:eastAsia="en-US"/>
    </w:rPr>
  </w:style>
  <w:style w:type="paragraph" w:customStyle="1" w:styleId="1A61699F57794CA0AA5CDA756A6796455">
    <w:name w:val="1A61699F57794CA0AA5CDA756A6796455"/>
    <w:rsid w:val="00D93E8B"/>
    <w:pPr>
      <w:spacing w:after="240" w:line="240" w:lineRule="auto"/>
    </w:pPr>
    <w:rPr>
      <w:rFonts w:ascii="Arial" w:eastAsiaTheme="minorHAnsi" w:hAnsi="Arial"/>
      <w:lang w:eastAsia="en-US"/>
    </w:rPr>
  </w:style>
  <w:style w:type="paragraph" w:customStyle="1" w:styleId="93E7188F4B154CE39C49F6F1DE15489C5">
    <w:name w:val="93E7188F4B154CE39C49F6F1DE15489C5"/>
    <w:rsid w:val="00D93E8B"/>
    <w:pPr>
      <w:spacing w:after="240" w:line="240" w:lineRule="auto"/>
    </w:pPr>
    <w:rPr>
      <w:rFonts w:ascii="Arial" w:eastAsiaTheme="minorHAnsi" w:hAnsi="Arial"/>
      <w:lang w:eastAsia="en-US"/>
    </w:rPr>
  </w:style>
  <w:style w:type="paragraph" w:customStyle="1" w:styleId="6E2C356DAF364878AA9A114937A70F385">
    <w:name w:val="6E2C356DAF364878AA9A114937A70F385"/>
    <w:rsid w:val="00D93E8B"/>
    <w:pPr>
      <w:spacing w:after="240" w:line="240" w:lineRule="auto"/>
    </w:pPr>
    <w:rPr>
      <w:rFonts w:ascii="Arial" w:eastAsiaTheme="minorHAnsi" w:hAnsi="Arial"/>
      <w:lang w:eastAsia="en-US"/>
    </w:rPr>
  </w:style>
  <w:style w:type="paragraph" w:customStyle="1" w:styleId="4A9D8C0DD5DF4FE9999E4F02A90DFAC15">
    <w:name w:val="4A9D8C0DD5DF4FE9999E4F02A90DFAC15"/>
    <w:rsid w:val="00D93E8B"/>
    <w:pPr>
      <w:spacing w:after="240" w:line="240" w:lineRule="auto"/>
    </w:pPr>
    <w:rPr>
      <w:rFonts w:ascii="Arial" w:eastAsiaTheme="minorHAnsi" w:hAnsi="Arial"/>
      <w:lang w:eastAsia="en-US"/>
    </w:rPr>
  </w:style>
  <w:style w:type="paragraph" w:customStyle="1" w:styleId="71EBAA819CB54C7D9A83D9C466A7A09E5">
    <w:name w:val="71EBAA819CB54C7D9A83D9C466A7A09E5"/>
    <w:rsid w:val="00D93E8B"/>
    <w:pPr>
      <w:spacing w:after="240" w:line="240" w:lineRule="auto"/>
    </w:pPr>
    <w:rPr>
      <w:rFonts w:ascii="Arial" w:eastAsiaTheme="minorHAnsi" w:hAnsi="Arial"/>
      <w:lang w:eastAsia="en-US"/>
    </w:rPr>
  </w:style>
  <w:style w:type="paragraph" w:customStyle="1" w:styleId="6974D1957C6249ACA516199F509F56BA5">
    <w:name w:val="6974D1957C6249ACA516199F509F56BA5"/>
    <w:rsid w:val="00D93E8B"/>
    <w:pPr>
      <w:spacing w:after="240" w:line="240" w:lineRule="auto"/>
    </w:pPr>
    <w:rPr>
      <w:rFonts w:ascii="Arial" w:eastAsiaTheme="minorHAnsi" w:hAnsi="Arial"/>
      <w:lang w:eastAsia="en-US"/>
    </w:rPr>
  </w:style>
  <w:style w:type="paragraph" w:customStyle="1" w:styleId="ECBDA069C7C843B7BDD3FC6AD85717545">
    <w:name w:val="ECBDA069C7C843B7BDD3FC6AD85717545"/>
    <w:rsid w:val="00D93E8B"/>
    <w:pPr>
      <w:spacing w:after="240" w:line="240" w:lineRule="auto"/>
    </w:pPr>
    <w:rPr>
      <w:rFonts w:ascii="Arial" w:eastAsiaTheme="minorHAnsi" w:hAnsi="Arial"/>
      <w:lang w:eastAsia="en-US"/>
    </w:rPr>
  </w:style>
  <w:style w:type="paragraph" w:customStyle="1" w:styleId="D0AA33F640134DF9B1EC7936886DA4D45">
    <w:name w:val="D0AA33F640134DF9B1EC7936886DA4D45"/>
    <w:rsid w:val="00D93E8B"/>
    <w:pPr>
      <w:spacing w:after="240" w:line="240" w:lineRule="auto"/>
    </w:pPr>
    <w:rPr>
      <w:rFonts w:ascii="Arial" w:eastAsiaTheme="minorHAnsi" w:hAnsi="Arial"/>
      <w:lang w:eastAsia="en-US"/>
    </w:rPr>
  </w:style>
  <w:style w:type="paragraph" w:customStyle="1" w:styleId="0EB89D22F2624EC49BE6E97E68CC7D715">
    <w:name w:val="0EB89D22F2624EC49BE6E97E68CC7D715"/>
    <w:rsid w:val="00D93E8B"/>
    <w:pPr>
      <w:spacing w:after="240" w:line="240" w:lineRule="auto"/>
    </w:pPr>
    <w:rPr>
      <w:rFonts w:ascii="Arial" w:eastAsiaTheme="minorHAnsi" w:hAnsi="Arial"/>
      <w:lang w:eastAsia="en-US"/>
    </w:rPr>
  </w:style>
  <w:style w:type="paragraph" w:customStyle="1" w:styleId="2FBD489F59894267BE8B61132F220D103">
    <w:name w:val="2FBD489F59894267BE8B61132F220D103"/>
    <w:rsid w:val="00D93E8B"/>
    <w:pPr>
      <w:spacing w:after="240" w:line="240" w:lineRule="auto"/>
    </w:pPr>
    <w:rPr>
      <w:rFonts w:ascii="Arial" w:eastAsiaTheme="minorHAnsi" w:hAnsi="Arial"/>
      <w:lang w:eastAsia="en-US"/>
    </w:rPr>
  </w:style>
  <w:style w:type="paragraph" w:customStyle="1" w:styleId="D996011C7DCD48ED86132F08347AD4824">
    <w:name w:val="D996011C7DCD48ED86132F08347AD4824"/>
    <w:rsid w:val="00D93E8B"/>
    <w:pPr>
      <w:spacing w:after="240" w:line="240" w:lineRule="auto"/>
    </w:pPr>
    <w:rPr>
      <w:rFonts w:ascii="Arial" w:eastAsiaTheme="minorHAnsi" w:hAnsi="Arial"/>
      <w:lang w:eastAsia="en-US"/>
    </w:rPr>
  </w:style>
  <w:style w:type="paragraph" w:customStyle="1" w:styleId="8BF9F7AFAFD54CD2B8DCCE51A333969D4">
    <w:name w:val="8BF9F7AFAFD54CD2B8DCCE51A333969D4"/>
    <w:rsid w:val="00D93E8B"/>
    <w:pPr>
      <w:spacing w:after="240" w:line="240" w:lineRule="auto"/>
    </w:pPr>
    <w:rPr>
      <w:rFonts w:ascii="Arial" w:eastAsiaTheme="minorHAnsi" w:hAnsi="Arial"/>
      <w:lang w:eastAsia="en-US"/>
    </w:rPr>
  </w:style>
  <w:style w:type="paragraph" w:customStyle="1" w:styleId="32A3A7B01AA64C99B007C06EE482A8B93">
    <w:name w:val="32A3A7B01AA64C99B007C06EE482A8B93"/>
    <w:rsid w:val="00D93E8B"/>
    <w:pPr>
      <w:spacing w:after="240" w:line="240" w:lineRule="auto"/>
    </w:pPr>
    <w:rPr>
      <w:rFonts w:ascii="Arial" w:eastAsiaTheme="minorHAnsi" w:hAnsi="Arial"/>
      <w:lang w:eastAsia="en-US"/>
    </w:rPr>
  </w:style>
  <w:style w:type="paragraph" w:customStyle="1" w:styleId="D5F74DCF436F438FB6901B85345495EE3">
    <w:name w:val="D5F74DCF436F438FB6901B85345495EE3"/>
    <w:rsid w:val="00D93E8B"/>
    <w:pPr>
      <w:spacing w:after="240" w:line="240" w:lineRule="auto"/>
    </w:pPr>
    <w:rPr>
      <w:rFonts w:ascii="Arial" w:eastAsiaTheme="minorHAnsi" w:hAnsi="Arial"/>
      <w:lang w:eastAsia="en-US"/>
    </w:rPr>
  </w:style>
  <w:style w:type="paragraph" w:customStyle="1" w:styleId="2637B87168684BEBB72259E5DE52FDFF">
    <w:name w:val="2637B87168684BEBB72259E5DE52FDFF"/>
    <w:rsid w:val="00D93E8B"/>
    <w:pPr>
      <w:spacing w:after="240" w:line="240" w:lineRule="auto"/>
    </w:pPr>
    <w:rPr>
      <w:rFonts w:ascii="Arial" w:eastAsiaTheme="minorHAnsi" w:hAnsi="Arial"/>
      <w:lang w:eastAsia="en-US"/>
    </w:rPr>
  </w:style>
  <w:style w:type="paragraph" w:customStyle="1" w:styleId="8E7BBC26B2DC4D7C99FF5ABB05953A2B">
    <w:name w:val="8E7BBC26B2DC4D7C99FF5ABB05953A2B"/>
    <w:rsid w:val="00D93E8B"/>
  </w:style>
  <w:style w:type="paragraph" w:customStyle="1" w:styleId="32030923C3E346018481A9915B6BA472">
    <w:name w:val="32030923C3E346018481A9915B6BA472"/>
    <w:rsid w:val="00D93E8B"/>
  </w:style>
  <w:style w:type="paragraph" w:customStyle="1" w:styleId="4FC9745FA619409199775DE00EFB9055">
    <w:name w:val="4FC9745FA619409199775DE00EFB9055"/>
    <w:rsid w:val="00D93E8B"/>
  </w:style>
  <w:style w:type="paragraph" w:customStyle="1" w:styleId="2A416533A6B04304965F2E6444EA2FCC">
    <w:name w:val="2A416533A6B04304965F2E6444EA2FCC"/>
    <w:rsid w:val="00D93E8B"/>
  </w:style>
  <w:style w:type="paragraph" w:customStyle="1" w:styleId="F1D14C8FAA6D41D993AFABA4FFF03ADF">
    <w:name w:val="F1D14C8FAA6D41D993AFABA4FFF03ADF"/>
    <w:rsid w:val="00D93E8B"/>
  </w:style>
  <w:style w:type="paragraph" w:customStyle="1" w:styleId="3DFCFA9E42F74BF89F9E16F63151757A">
    <w:name w:val="3DFCFA9E42F74BF89F9E16F63151757A"/>
    <w:rsid w:val="00D93E8B"/>
  </w:style>
  <w:style w:type="paragraph" w:customStyle="1" w:styleId="133215028EF14280AF659BEC071E605A">
    <w:name w:val="133215028EF14280AF659BEC071E605A"/>
    <w:rsid w:val="00D93E8B"/>
  </w:style>
  <w:style w:type="paragraph" w:customStyle="1" w:styleId="8F76CAC65D9D4047B6077D07E5E64877">
    <w:name w:val="8F76CAC65D9D4047B6077D07E5E64877"/>
    <w:rsid w:val="00D93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FBF287-321F-45B3-B7C2-B21BE75D5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19</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30398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Whitaker, Izumi</dc:creator>
  <cp:lastModifiedBy>BEASANT, Lisa (ROYAL DEVON UNIVERSITY HEALTHCARE NHS FOUNDATION TRUST)</cp:lastModifiedBy>
  <cp:revision>5</cp:revision>
  <cp:lastPrinted>2018-07-10T09:14:00Z</cp:lastPrinted>
  <dcterms:created xsi:type="dcterms:W3CDTF">2023-10-16T08:53:00Z</dcterms:created>
  <dcterms:modified xsi:type="dcterms:W3CDTF">2024-07-11T12:32:00Z</dcterms:modified>
</cp:coreProperties>
</file>