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4C15" w14:textId="77777777" w:rsidR="00213541" w:rsidRPr="006F6A70" w:rsidRDefault="00E559B5" w:rsidP="004B4DA4">
      <w:pPr>
        <w:jc w:val="right"/>
      </w:pPr>
      <w:r w:rsidRPr="006F6A70">
        <w:rPr>
          <w:noProof/>
        </w:rPr>
        <w:drawing>
          <wp:anchor distT="0" distB="0" distL="114300" distR="114300" simplePos="0" relativeHeight="251666432" behindDoc="0" locked="0" layoutInCell="1" allowOverlap="1" wp14:anchorId="2B826CAB" wp14:editId="458F9571">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A909EB0" w14:textId="77777777" w:rsidR="00884334" w:rsidRPr="006F6A70" w:rsidRDefault="00884334" w:rsidP="00884334">
      <w:pPr>
        <w:spacing w:after="0" w:line="240" w:lineRule="auto"/>
        <w:ind w:left="-567" w:right="-472"/>
        <w:jc w:val="center"/>
        <w:rPr>
          <w:rFonts w:ascii="Arial" w:hAnsi="Arial" w:cs="Arial"/>
          <w:sz w:val="20"/>
        </w:rPr>
      </w:pPr>
    </w:p>
    <w:p w14:paraId="4924B6B4" w14:textId="77777777" w:rsidR="00884334" w:rsidRPr="006F6A70" w:rsidRDefault="00884334" w:rsidP="00884334">
      <w:pPr>
        <w:spacing w:after="0" w:line="240" w:lineRule="auto"/>
        <w:ind w:left="-567" w:right="-472"/>
        <w:jc w:val="center"/>
        <w:rPr>
          <w:rFonts w:ascii="Arial" w:hAnsi="Arial" w:cs="Arial"/>
          <w:sz w:val="40"/>
        </w:rPr>
      </w:pPr>
      <w:r w:rsidRPr="006F6A70">
        <w:rPr>
          <w:rFonts w:ascii="Arial" w:hAnsi="Arial" w:cs="Arial"/>
          <w:sz w:val="40"/>
        </w:rPr>
        <w:t>JOB DESCRIPTION</w:t>
      </w:r>
    </w:p>
    <w:p w14:paraId="2081FF65" w14:textId="77777777" w:rsidR="00884334" w:rsidRPr="006F6A70" w:rsidRDefault="00884334" w:rsidP="000C32E3">
      <w:pPr>
        <w:spacing w:after="0" w:line="240" w:lineRule="auto"/>
        <w:ind w:right="-472" w:firstLine="426"/>
        <w:jc w:val="center"/>
        <w:rPr>
          <w:rFonts w:ascii="Arial" w:hAnsi="Arial" w:cs="Arial"/>
          <w:color w:val="FF0000"/>
        </w:rPr>
      </w:pPr>
    </w:p>
    <w:p w14:paraId="362F7DAA" w14:textId="77777777" w:rsidR="00F607B2" w:rsidRPr="006F6A70"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6F6A70" w14:paraId="04254014" w14:textId="77777777" w:rsidTr="00884334">
        <w:tc>
          <w:tcPr>
            <w:tcW w:w="10206" w:type="dxa"/>
            <w:gridSpan w:val="2"/>
            <w:shd w:val="clear" w:color="auto" w:fill="002060"/>
          </w:tcPr>
          <w:p w14:paraId="56F4B088" w14:textId="77777777" w:rsidR="00213541" w:rsidRPr="006F6A70" w:rsidRDefault="00213541" w:rsidP="00F607B2">
            <w:pPr>
              <w:jc w:val="both"/>
              <w:rPr>
                <w:rFonts w:ascii="Arial" w:hAnsi="Arial" w:cs="Arial"/>
                <w:b/>
              </w:rPr>
            </w:pPr>
            <w:r w:rsidRPr="006F6A70">
              <w:rPr>
                <w:rFonts w:ascii="Arial" w:hAnsi="Arial" w:cs="Arial"/>
                <w:b/>
              </w:rPr>
              <w:t xml:space="preserve">JOB DETAILS </w:t>
            </w:r>
          </w:p>
        </w:tc>
      </w:tr>
      <w:tr w:rsidR="00213541" w:rsidRPr="006F6A70" w14:paraId="227C6434" w14:textId="77777777" w:rsidTr="00884334">
        <w:tc>
          <w:tcPr>
            <w:tcW w:w="5500" w:type="dxa"/>
          </w:tcPr>
          <w:p w14:paraId="2417FD9C" w14:textId="77777777" w:rsidR="00213541" w:rsidRPr="006F6A70" w:rsidRDefault="00213541" w:rsidP="00F607B2">
            <w:pPr>
              <w:jc w:val="both"/>
              <w:rPr>
                <w:rFonts w:ascii="Arial" w:hAnsi="Arial" w:cs="Arial"/>
                <w:b/>
              </w:rPr>
            </w:pPr>
            <w:r w:rsidRPr="006F6A70">
              <w:rPr>
                <w:rFonts w:ascii="Arial" w:hAnsi="Arial" w:cs="Arial"/>
                <w:b/>
              </w:rPr>
              <w:t xml:space="preserve">Job Title </w:t>
            </w:r>
          </w:p>
        </w:tc>
        <w:tc>
          <w:tcPr>
            <w:tcW w:w="4706" w:type="dxa"/>
          </w:tcPr>
          <w:p w14:paraId="476901F1" w14:textId="00D797EC" w:rsidR="00213541" w:rsidRPr="004E2E6E" w:rsidRDefault="003F31BD" w:rsidP="00F607B2">
            <w:pPr>
              <w:jc w:val="both"/>
              <w:rPr>
                <w:rFonts w:ascii="Arial" w:hAnsi="Arial" w:cs="Arial"/>
              </w:rPr>
            </w:pPr>
            <w:r w:rsidRPr="006F6A70">
              <w:rPr>
                <w:rFonts w:ascii="Arial" w:hAnsi="Arial" w:cs="Arial"/>
              </w:rPr>
              <w:t xml:space="preserve">Practice Education Facilitator, </w:t>
            </w:r>
            <w:r w:rsidR="004E2E6E">
              <w:rPr>
                <w:rFonts w:ascii="Arial" w:hAnsi="Arial" w:cs="Arial"/>
              </w:rPr>
              <w:t>Operating Theatres</w:t>
            </w:r>
          </w:p>
        </w:tc>
      </w:tr>
      <w:tr w:rsidR="00213541" w:rsidRPr="006F6A70" w14:paraId="1ADB1C57" w14:textId="77777777" w:rsidTr="00884334">
        <w:tc>
          <w:tcPr>
            <w:tcW w:w="5500" w:type="dxa"/>
          </w:tcPr>
          <w:p w14:paraId="191CD6B7" w14:textId="77777777" w:rsidR="00213541" w:rsidRPr="006F6A70" w:rsidRDefault="00213541" w:rsidP="00F607B2">
            <w:pPr>
              <w:jc w:val="both"/>
              <w:rPr>
                <w:rFonts w:ascii="Arial" w:hAnsi="Arial" w:cs="Arial"/>
                <w:b/>
              </w:rPr>
            </w:pPr>
            <w:r w:rsidRPr="006F6A70">
              <w:rPr>
                <w:rFonts w:ascii="Arial" w:hAnsi="Arial" w:cs="Arial"/>
                <w:b/>
              </w:rPr>
              <w:t xml:space="preserve">Reports to </w:t>
            </w:r>
          </w:p>
        </w:tc>
        <w:tc>
          <w:tcPr>
            <w:tcW w:w="4706" w:type="dxa"/>
          </w:tcPr>
          <w:p w14:paraId="0265EA53" w14:textId="17477F29" w:rsidR="00213541" w:rsidRPr="006F6A70" w:rsidRDefault="003F31BD" w:rsidP="00F607B2">
            <w:pPr>
              <w:jc w:val="both"/>
              <w:rPr>
                <w:rFonts w:ascii="Arial" w:hAnsi="Arial" w:cs="Arial"/>
              </w:rPr>
            </w:pPr>
            <w:r w:rsidRPr="006F6A70">
              <w:rPr>
                <w:rFonts w:ascii="Arial" w:hAnsi="Arial" w:cs="Arial"/>
              </w:rPr>
              <w:t>Clinical Nurse/ODP Manager &amp; Education Lead</w:t>
            </w:r>
            <w:r w:rsidR="00DE6D2D" w:rsidRPr="006F6A70">
              <w:rPr>
                <w:rFonts w:ascii="Arial" w:hAnsi="Arial" w:cs="Arial"/>
              </w:rPr>
              <w:t xml:space="preserve"> for Theatres</w:t>
            </w:r>
          </w:p>
        </w:tc>
      </w:tr>
      <w:tr w:rsidR="00213541" w:rsidRPr="006F6A70" w14:paraId="0C095EE7" w14:textId="77777777" w:rsidTr="00884334">
        <w:tc>
          <w:tcPr>
            <w:tcW w:w="5500" w:type="dxa"/>
          </w:tcPr>
          <w:p w14:paraId="62DAF332" w14:textId="77777777" w:rsidR="00213541" w:rsidRPr="006F6A70" w:rsidRDefault="00213541" w:rsidP="00F607B2">
            <w:pPr>
              <w:jc w:val="both"/>
              <w:rPr>
                <w:rFonts w:ascii="Arial" w:hAnsi="Arial" w:cs="Arial"/>
                <w:b/>
              </w:rPr>
            </w:pPr>
            <w:r w:rsidRPr="006F6A70">
              <w:rPr>
                <w:rFonts w:ascii="Arial" w:hAnsi="Arial" w:cs="Arial"/>
                <w:b/>
              </w:rPr>
              <w:t xml:space="preserve">Band </w:t>
            </w:r>
          </w:p>
        </w:tc>
        <w:tc>
          <w:tcPr>
            <w:tcW w:w="4706" w:type="dxa"/>
          </w:tcPr>
          <w:p w14:paraId="04B0C1D9" w14:textId="0B6C85EE" w:rsidR="00213541" w:rsidRPr="006F6A70" w:rsidRDefault="00AB3802" w:rsidP="00F607B2">
            <w:pPr>
              <w:jc w:val="both"/>
              <w:rPr>
                <w:rFonts w:ascii="Arial" w:hAnsi="Arial" w:cs="Arial"/>
              </w:rPr>
            </w:pPr>
            <w:r>
              <w:rPr>
                <w:rFonts w:ascii="Arial" w:hAnsi="Arial" w:cs="Arial"/>
              </w:rPr>
              <w:t>Band 6</w:t>
            </w:r>
          </w:p>
        </w:tc>
      </w:tr>
      <w:tr w:rsidR="00213541" w:rsidRPr="006F6A70" w14:paraId="0746B81A" w14:textId="77777777" w:rsidTr="00884334">
        <w:tc>
          <w:tcPr>
            <w:tcW w:w="5500" w:type="dxa"/>
          </w:tcPr>
          <w:p w14:paraId="5E8A78D1" w14:textId="77777777" w:rsidR="00213541" w:rsidRPr="006F6A70" w:rsidRDefault="00213541" w:rsidP="00F607B2">
            <w:pPr>
              <w:jc w:val="both"/>
              <w:rPr>
                <w:rFonts w:ascii="Arial" w:hAnsi="Arial" w:cs="Arial"/>
                <w:b/>
              </w:rPr>
            </w:pPr>
            <w:r w:rsidRPr="006F6A70">
              <w:rPr>
                <w:rFonts w:ascii="Arial" w:hAnsi="Arial" w:cs="Arial"/>
                <w:b/>
              </w:rPr>
              <w:t xml:space="preserve">Department/Directorate </w:t>
            </w:r>
          </w:p>
        </w:tc>
        <w:tc>
          <w:tcPr>
            <w:tcW w:w="4706" w:type="dxa"/>
          </w:tcPr>
          <w:p w14:paraId="0149CCE9" w14:textId="77777777" w:rsidR="00213541" w:rsidRPr="006F6A70" w:rsidRDefault="003F31BD" w:rsidP="00F607B2">
            <w:pPr>
              <w:jc w:val="both"/>
              <w:rPr>
                <w:rFonts w:ascii="Arial" w:hAnsi="Arial" w:cs="Arial"/>
              </w:rPr>
            </w:pPr>
            <w:r w:rsidRPr="006F6A70">
              <w:rPr>
                <w:rFonts w:ascii="Arial" w:hAnsi="Arial" w:cs="Arial"/>
              </w:rPr>
              <w:t>Surgery Care Group</w:t>
            </w:r>
          </w:p>
        </w:tc>
      </w:tr>
    </w:tbl>
    <w:p w14:paraId="3F116C6D" w14:textId="77777777" w:rsidR="00884334" w:rsidRPr="006F6A70"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6F6A70" w14:paraId="4030DCD8" w14:textId="77777777" w:rsidTr="00884334">
        <w:tc>
          <w:tcPr>
            <w:tcW w:w="10206" w:type="dxa"/>
            <w:gridSpan w:val="2"/>
            <w:shd w:val="clear" w:color="auto" w:fill="002060"/>
          </w:tcPr>
          <w:p w14:paraId="1A7972AB" w14:textId="77777777" w:rsidR="00213541" w:rsidRPr="006F6A70" w:rsidRDefault="00213541" w:rsidP="00F607B2">
            <w:pPr>
              <w:jc w:val="both"/>
              <w:rPr>
                <w:rFonts w:ascii="Arial" w:hAnsi="Arial" w:cs="Arial"/>
                <w:b/>
              </w:rPr>
            </w:pPr>
            <w:r w:rsidRPr="006F6A70">
              <w:rPr>
                <w:rFonts w:ascii="Arial" w:hAnsi="Arial" w:cs="Arial"/>
                <w:b/>
              </w:rPr>
              <w:t xml:space="preserve">JOB PURPOSE </w:t>
            </w:r>
          </w:p>
        </w:tc>
      </w:tr>
      <w:tr w:rsidR="00213541" w:rsidRPr="006F6A70" w14:paraId="6B570AF7" w14:textId="77777777" w:rsidTr="00884334">
        <w:trPr>
          <w:trHeight w:val="1838"/>
        </w:trPr>
        <w:tc>
          <w:tcPr>
            <w:tcW w:w="10206" w:type="dxa"/>
            <w:gridSpan w:val="2"/>
            <w:tcBorders>
              <w:bottom w:val="single" w:sz="4" w:space="0" w:color="auto"/>
            </w:tcBorders>
          </w:tcPr>
          <w:p w14:paraId="2D951254" w14:textId="77777777" w:rsidR="009278C8" w:rsidRPr="006F6A70" w:rsidRDefault="009278C8" w:rsidP="0054225B">
            <w:pPr>
              <w:pStyle w:val="Default"/>
              <w:rPr>
                <w:sz w:val="22"/>
                <w:szCs w:val="22"/>
              </w:rPr>
            </w:pPr>
          </w:p>
          <w:p w14:paraId="4AECDB69" w14:textId="77777777" w:rsidR="00B3329D" w:rsidRPr="006F6A70" w:rsidRDefault="00EB05F6" w:rsidP="002664C0">
            <w:pPr>
              <w:pStyle w:val="Default"/>
              <w:jc w:val="both"/>
              <w:rPr>
                <w:sz w:val="22"/>
                <w:szCs w:val="22"/>
              </w:rPr>
            </w:pPr>
            <w:r w:rsidRPr="006F6A70">
              <w:rPr>
                <w:sz w:val="22"/>
                <w:szCs w:val="22"/>
              </w:rPr>
              <w:t>To deliver Theatre specific training, assessment</w:t>
            </w:r>
            <w:r w:rsidR="00B3329D" w:rsidRPr="006F6A70">
              <w:rPr>
                <w:sz w:val="22"/>
                <w:szCs w:val="22"/>
              </w:rPr>
              <w:t xml:space="preserve">, </w:t>
            </w:r>
            <w:r w:rsidRPr="006F6A70">
              <w:rPr>
                <w:sz w:val="22"/>
                <w:szCs w:val="22"/>
              </w:rPr>
              <w:t>and support for Registered Nurses, Operating Department Practitioners, Senior Theatre Assistant</w:t>
            </w:r>
            <w:r w:rsidR="00B3329D" w:rsidRPr="006F6A70">
              <w:rPr>
                <w:sz w:val="22"/>
                <w:szCs w:val="22"/>
              </w:rPr>
              <w:t>,</w:t>
            </w:r>
            <w:r w:rsidRPr="006F6A70">
              <w:rPr>
                <w:sz w:val="22"/>
                <w:szCs w:val="22"/>
              </w:rPr>
              <w:t xml:space="preserve"> and Theatre Assistant in order to maintain a skilled and competent workforce. </w:t>
            </w:r>
          </w:p>
          <w:p w14:paraId="7BAA1C24" w14:textId="77777777" w:rsidR="00B3329D" w:rsidRPr="006F6A70" w:rsidRDefault="00B3329D" w:rsidP="002664C0">
            <w:pPr>
              <w:pStyle w:val="Default"/>
              <w:jc w:val="both"/>
              <w:rPr>
                <w:sz w:val="22"/>
                <w:szCs w:val="22"/>
              </w:rPr>
            </w:pPr>
          </w:p>
          <w:p w14:paraId="4806787B" w14:textId="77777777" w:rsidR="00EB05F6" w:rsidRPr="006F6A70" w:rsidRDefault="00EB05F6" w:rsidP="002664C0">
            <w:pPr>
              <w:pStyle w:val="Default"/>
              <w:jc w:val="both"/>
              <w:rPr>
                <w:sz w:val="22"/>
                <w:szCs w:val="22"/>
              </w:rPr>
            </w:pPr>
            <w:r w:rsidRPr="006F6A70">
              <w:rPr>
                <w:sz w:val="22"/>
                <w:szCs w:val="22"/>
              </w:rPr>
              <w:t>To support the Students Nurses, Student Operating Department Practitioners, Medical Students, work experience</w:t>
            </w:r>
            <w:r w:rsidR="00B3329D" w:rsidRPr="006F6A70">
              <w:rPr>
                <w:sz w:val="22"/>
                <w:szCs w:val="22"/>
              </w:rPr>
              <w:t>,</w:t>
            </w:r>
            <w:r w:rsidRPr="006F6A70">
              <w:rPr>
                <w:sz w:val="22"/>
                <w:szCs w:val="22"/>
              </w:rPr>
              <w:t xml:space="preserve"> and any other learners in this environment. </w:t>
            </w:r>
          </w:p>
          <w:p w14:paraId="3B48D3A3" w14:textId="77777777" w:rsidR="00B3329D" w:rsidRPr="006F6A70" w:rsidRDefault="00B3329D" w:rsidP="002664C0">
            <w:pPr>
              <w:pStyle w:val="Default"/>
              <w:jc w:val="both"/>
              <w:rPr>
                <w:sz w:val="22"/>
                <w:szCs w:val="22"/>
              </w:rPr>
            </w:pPr>
          </w:p>
          <w:p w14:paraId="73EBDC98" w14:textId="771F33A5" w:rsidR="009278C8" w:rsidRPr="006F6A70" w:rsidRDefault="009278C8" w:rsidP="002664C0">
            <w:pPr>
              <w:pStyle w:val="Default"/>
              <w:jc w:val="both"/>
              <w:rPr>
                <w:sz w:val="22"/>
                <w:szCs w:val="22"/>
              </w:rPr>
            </w:pPr>
            <w:r w:rsidRPr="006F6A70">
              <w:rPr>
                <w:sz w:val="22"/>
                <w:szCs w:val="22"/>
              </w:rPr>
              <w:t xml:space="preserve">To actively participate in the teaching, delivery and assessment </w:t>
            </w:r>
            <w:r w:rsidRPr="001259E4">
              <w:rPr>
                <w:sz w:val="22"/>
                <w:szCs w:val="22"/>
              </w:rPr>
              <w:t xml:space="preserve">of </w:t>
            </w:r>
            <w:r w:rsidR="00675F15" w:rsidRPr="001259E4">
              <w:rPr>
                <w:sz w:val="22"/>
                <w:szCs w:val="22"/>
              </w:rPr>
              <w:t>learn</w:t>
            </w:r>
            <w:r w:rsidR="0054225B">
              <w:rPr>
                <w:sz w:val="22"/>
                <w:szCs w:val="22"/>
              </w:rPr>
              <w:t>ed</w:t>
            </w:r>
            <w:r w:rsidR="00675F15" w:rsidRPr="001259E4">
              <w:rPr>
                <w:sz w:val="22"/>
                <w:szCs w:val="22"/>
              </w:rPr>
              <w:t xml:space="preserve"> </w:t>
            </w:r>
            <w:r w:rsidRPr="001259E4">
              <w:rPr>
                <w:sz w:val="22"/>
                <w:szCs w:val="22"/>
              </w:rPr>
              <w:t xml:space="preserve">skills </w:t>
            </w:r>
            <w:r w:rsidRPr="002664C0">
              <w:rPr>
                <w:sz w:val="22"/>
                <w:szCs w:val="22"/>
              </w:rPr>
              <w:t>assessment</w:t>
            </w:r>
            <w:r w:rsidR="004E2E6E" w:rsidRPr="001259E4">
              <w:rPr>
                <w:sz w:val="22"/>
                <w:szCs w:val="22"/>
              </w:rPr>
              <w:t>, i</w:t>
            </w:r>
            <w:r w:rsidRPr="001259E4">
              <w:rPr>
                <w:sz w:val="22"/>
                <w:szCs w:val="22"/>
              </w:rPr>
              <w:t>n-house competencies</w:t>
            </w:r>
            <w:r w:rsidR="004E2E6E" w:rsidRPr="001259E4">
              <w:rPr>
                <w:sz w:val="22"/>
                <w:szCs w:val="22"/>
              </w:rPr>
              <w:t xml:space="preserve"> and </w:t>
            </w:r>
            <w:r w:rsidR="0060673E" w:rsidRPr="001259E4">
              <w:rPr>
                <w:sz w:val="22"/>
                <w:szCs w:val="22"/>
              </w:rPr>
              <w:t>U</w:t>
            </w:r>
            <w:r w:rsidRPr="001259E4">
              <w:rPr>
                <w:sz w:val="22"/>
                <w:szCs w:val="22"/>
              </w:rPr>
              <w:t>niversity-accredited modules.</w:t>
            </w:r>
            <w:r w:rsidR="0060673E">
              <w:rPr>
                <w:sz w:val="22"/>
                <w:szCs w:val="22"/>
              </w:rPr>
              <w:t xml:space="preserve"> </w:t>
            </w:r>
          </w:p>
          <w:p w14:paraId="65D025D8" w14:textId="77777777" w:rsidR="00274C9B" w:rsidRPr="006F6A70" w:rsidRDefault="00274C9B" w:rsidP="002664C0">
            <w:pPr>
              <w:pStyle w:val="Default"/>
              <w:jc w:val="both"/>
              <w:rPr>
                <w:sz w:val="22"/>
                <w:szCs w:val="22"/>
              </w:rPr>
            </w:pPr>
          </w:p>
          <w:p w14:paraId="167EE801" w14:textId="77777777" w:rsidR="00274C9B" w:rsidRPr="002664C0" w:rsidRDefault="00274C9B" w:rsidP="002664C0">
            <w:pPr>
              <w:jc w:val="both"/>
              <w:rPr>
                <w:rFonts w:ascii="Arial" w:hAnsi="Arial" w:cs="Arial"/>
                <w:color w:val="000000"/>
              </w:rPr>
            </w:pPr>
            <w:r w:rsidRPr="002664C0">
              <w:rPr>
                <w:rFonts w:ascii="Arial" w:hAnsi="Arial" w:cs="Arial"/>
                <w:color w:val="000000"/>
              </w:rPr>
              <w:t>To devise, plan and deliver training programmes as required, supporting Registered Nurses, Operating Department Practitioners, Senior Theatre Assistants and Theatre Assistants during their transition to Theatre’s. This will include their induction, Preceptorship and on-going development needs.</w:t>
            </w:r>
          </w:p>
          <w:p w14:paraId="2F5BAF0B" w14:textId="77777777" w:rsidR="00213541" w:rsidRPr="002664C0" w:rsidRDefault="00213541" w:rsidP="009278C8">
            <w:pPr>
              <w:pStyle w:val="Default"/>
              <w:ind w:left="720"/>
              <w:rPr>
                <w:sz w:val="22"/>
                <w:szCs w:val="22"/>
              </w:rPr>
            </w:pPr>
          </w:p>
        </w:tc>
      </w:tr>
      <w:tr w:rsidR="00884334" w:rsidRPr="006F6A70" w14:paraId="66E2E673" w14:textId="77777777" w:rsidTr="00A85466">
        <w:tc>
          <w:tcPr>
            <w:tcW w:w="10206" w:type="dxa"/>
            <w:gridSpan w:val="2"/>
            <w:shd w:val="clear" w:color="auto" w:fill="002060"/>
          </w:tcPr>
          <w:p w14:paraId="054C9AFF" w14:textId="77777777" w:rsidR="00884334" w:rsidRPr="006F6A70" w:rsidRDefault="00884334" w:rsidP="00F607B2">
            <w:pPr>
              <w:jc w:val="both"/>
              <w:rPr>
                <w:rFonts w:ascii="Arial" w:hAnsi="Arial" w:cs="Arial"/>
              </w:rPr>
            </w:pPr>
            <w:r w:rsidRPr="006F6A70">
              <w:rPr>
                <w:rFonts w:ascii="Arial" w:hAnsi="Arial" w:cs="Arial"/>
                <w:b/>
              </w:rPr>
              <w:t>KEY RESULT AREAS/PRINCIPAL DUTIES AND RESPONSIBILITIES</w:t>
            </w:r>
          </w:p>
        </w:tc>
      </w:tr>
      <w:tr w:rsidR="00884334" w:rsidRPr="006F6A70" w14:paraId="5B12AC64" w14:textId="77777777" w:rsidTr="00884334">
        <w:tc>
          <w:tcPr>
            <w:tcW w:w="10206" w:type="dxa"/>
            <w:gridSpan w:val="2"/>
            <w:shd w:val="clear" w:color="auto" w:fill="auto"/>
          </w:tcPr>
          <w:p w14:paraId="12D82AE4" w14:textId="668A3EDC" w:rsidR="00BD4780" w:rsidRDefault="00274C9B" w:rsidP="000E0967">
            <w:pPr>
              <w:pStyle w:val="ListParagraph"/>
              <w:numPr>
                <w:ilvl w:val="0"/>
                <w:numId w:val="8"/>
              </w:numPr>
              <w:rPr>
                <w:rFonts w:cs="Arial"/>
              </w:rPr>
            </w:pPr>
            <w:r>
              <w:rPr>
                <w:rFonts w:cs="Arial"/>
              </w:rPr>
              <w:t xml:space="preserve">Support all </w:t>
            </w:r>
            <w:r w:rsidR="0060673E">
              <w:rPr>
                <w:rFonts w:cs="Arial"/>
              </w:rPr>
              <w:t>T</w:t>
            </w:r>
            <w:r>
              <w:rPr>
                <w:rFonts w:cs="Arial"/>
              </w:rPr>
              <w:t xml:space="preserve">heatre staff in </w:t>
            </w:r>
            <w:r w:rsidR="0060673E">
              <w:rPr>
                <w:rFonts w:cs="Arial"/>
              </w:rPr>
              <w:t>T</w:t>
            </w:r>
            <w:r w:rsidRPr="00C2267D">
              <w:rPr>
                <w:rFonts w:cs="Arial"/>
              </w:rPr>
              <w:t>heatre</w:t>
            </w:r>
            <w:r>
              <w:rPr>
                <w:rFonts w:cs="Arial"/>
              </w:rPr>
              <w:t xml:space="preserve"> </w:t>
            </w:r>
            <w:r w:rsidR="0060673E">
              <w:rPr>
                <w:rFonts w:cs="Arial"/>
              </w:rPr>
              <w:t>C</w:t>
            </w:r>
            <w:r>
              <w:rPr>
                <w:rFonts w:cs="Arial"/>
              </w:rPr>
              <w:t xml:space="preserve">linical </w:t>
            </w:r>
            <w:r w:rsidR="0060673E">
              <w:rPr>
                <w:rFonts w:cs="Arial"/>
              </w:rPr>
              <w:t>P</w:t>
            </w:r>
            <w:r>
              <w:rPr>
                <w:rFonts w:cs="Arial"/>
              </w:rPr>
              <w:t>ractice</w:t>
            </w:r>
            <w:r w:rsidR="001259E4">
              <w:rPr>
                <w:rFonts w:cs="Arial"/>
              </w:rPr>
              <w:t>, including</w:t>
            </w:r>
            <w:r>
              <w:rPr>
                <w:rFonts w:cs="Arial"/>
              </w:rPr>
              <w:t xml:space="preserve"> those new to the clinical area and more experienced staff.</w:t>
            </w:r>
          </w:p>
          <w:p w14:paraId="570CDD8E" w14:textId="1CC97E25" w:rsidR="000E0967" w:rsidRDefault="00675F15" w:rsidP="000E0967">
            <w:pPr>
              <w:pStyle w:val="ListParagraph"/>
              <w:numPr>
                <w:ilvl w:val="0"/>
                <w:numId w:val="8"/>
              </w:numPr>
              <w:rPr>
                <w:rFonts w:cs="Arial"/>
              </w:rPr>
            </w:pPr>
            <w:r>
              <w:rPr>
                <w:rFonts w:cs="Arial"/>
              </w:rPr>
              <w:t>W</w:t>
            </w:r>
            <w:r w:rsidR="00274C9B">
              <w:rPr>
                <w:rFonts w:cs="Arial"/>
              </w:rPr>
              <w:t>ork as a role model</w:t>
            </w:r>
            <w:r w:rsidR="000E0967" w:rsidRPr="006F6A70">
              <w:rPr>
                <w:rFonts w:cs="Arial"/>
              </w:rPr>
              <w:t xml:space="preserve"> </w:t>
            </w:r>
            <w:r w:rsidR="00274C9B">
              <w:rPr>
                <w:rFonts w:cs="Arial"/>
              </w:rPr>
              <w:t>in the clinical environment</w:t>
            </w:r>
            <w:r w:rsidR="000E0967" w:rsidRPr="006F6A70">
              <w:rPr>
                <w:rFonts w:cs="Arial"/>
              </w:rPr>
              <w:t xml:space="preserve">. </w:t>
            </w:r>
          </w:p>
          <w:p w14:paraId="369F9550" w14:textId="226F35BC" w:rsidR="00274C9B" w:rsidRDefault="00274C9B" w:rsidP="000E0967">
            <w:pPr>
              <w:pStyle w:val="ListParagraph"/>
              <w:numPr>
                <w:ilvl w:val="0"/>
                <w:numId w:val="8"/>
              </w:numPr>
              <w:rPr>
                <w:rFonts w:cs="Arial"/>
              </w:rPr>
            </w:pPr>
            <w:r>
              <w:rPr>
                <w:rFonts w:cs="Arial"/>
              </w:rPr>
              <w:t>Undertake all relevant assessments in the clinical environment</w:t>
            </w:r>
          </w:p>
          <w:p w14:paraId="1F6D2426" w14:textId="12D79FA7" w:rsidR="00274C9B" w:rsidRPr="006F6A70" w:rsidRDefault="00274C9B" w:rsidP="000E0967">
            <w:pPr>
              <w:pStyle w:val="ListParagraph"/>
              <w:numPr>
                <w:ilvl w:val="0"/>
                <w:numId w:val="8"/>
              </w:numPr>
              <w:rPr>
                <w:rFonts w:cs="Arial"/>
              </w:rPr>
            </w:pPr>
            <w:r>
              <w:rPr>
                <w:rFonts w:cs="Arial"/>
              </w:rPr>
              <w:t xml:space="preserve">Provide effective training for </w:t>
            </w:r>
            <w:r w:rsidR="00302E9E">
              <w:rPr>
                <w:rFonts w:cs="Arial"/>
              </w:rPr>
              <w:t>T</w:t>
            </w:r>
            <w:r>
              <w:rPr>
                <w:rFonts w:cs="Arial"/>
              </w:rPr>
              <w:t>heatre staff, including mandatory training. To act as a resource for matters relating to operating practice and competence-based programmes.</w:t>
            </w:r>
          </w:p>
          <w:p w14:paraId="239C6C26" w14:textId="2658D927" w:rsidR="003F31BD" w:rsidRDefault="003F31BD" w:rsidP="000E0967">
            <w:pPr>
              <w:pStyle w:val="ListParagraph"/>
              <w:numPr>
                <w:ilvl w:val="0"/>
                <w:numId w:val="8"/>
              </w:numPr>
              <w:rPr>
                <w:rFonts w:cs="Arial"/>
              </w:rPr>
            </w:pPr>
            <w:r w:rsidRPr="006F6A70">
              <w:rPr>
                <w:rFonts w:cs="Arial"/>
              </w:rPr>
              <w:t>To liaise with the Educational Lead and the Learning and Development Service to support the assessment and education of Registered Nurses, Operating Department Practitioners, Senior Theatre Assistants and Theatre Assistants within the Theatre Department.</w:t>
            </w:r>
          </w:p>
          <w:p w14:paraId="398F7673" w14:textId="503D3645" w:rsidR="00645E19" w:rsidRDefault="00A85466" w:rsidP="000E0967">
            <w:pPr>
              <w:pStyle w:val="ListParagraph"/>
              <w:numPr>
                <w:ilvl w:val="0"/>
                <w:numId w:val="8"/>
              </w:numPr>
              <w:rPr>
                <w:rFonts w:cs="Arial"/>
              </w:rPr>
            </w:pPr>
            <w:r>
              <w:rPr>
                <w:rFonts w:cs="Arial"/>
              </w:rPr>
              <w:t>Act as a Mentor and/or Assessor in practice for university programme candidates and other students.</w:t>
            </w:r>
          </w:p>
          <w:p w14:paraId="14DA49D1" w14:textId="77777777" w:rsidR="00A85466" w:rsidRDefault="00A85466" w:rsidP="00A85466">
            <w:pPr>
              <w:pStyle w:val="ListParagraph"/>
              <w:numPr>
                <w:ilvl w:val="0"/>
                <w:numId w:val="8"/>
              </w:numPr>
              <w:rPr>
                <w:rFonts w:cs="Arial"/>
              </w:rPr>
            </w:pPr>
            <w:r>
              <w:rPr>
                <w:rFonts w:cs="Arial"/>
              </w:rPr>
              <w:t>To deliver ad-hoc classroom-</w:t>
            </w:r>
            <w:r w:rsidRPr="0054225B">
              <w:rPr>
                <w:rFonts w:cs="Arial"/>
              </w:rPr>
              <w:t xml:space="preserve">based teaching sessions for all staff and students. </w:t>
            </w:r>
          </w:p>
          <w:p w14:paraId="1F35F175" w14:textId="7DBB6C2B" w:rsidR="00A85466" w:rsidRDefault="00A85466" w:rsidP="00A85466">
            <w:pPr>
              <w:pStyle w:val="ListParagraph"/>
              <w:numPr>
                <w:ilvl w:val="0"/>
                <w:numId w:val="8"/>
              </w:numPr>
              <w:rPr>
                <w:rFonts w:cs="Arial"/>
              </w:rPr>
            </w:pPr>
            <w:r w:rsidRPr="0054225B">
              <w:rPr>
                <w:rFonts w:cs="Arial"/>
              </w:rPr>
              <w:t>Contribute to the delivery of essential learning as required</w:t>
            </w:r>
          </w:p>
          <w:p w14:paraId="5B0FF44D" w14:textId="0972CC2F" w:rsidR="00A85466" w:rsidRDefault="00A85466" w:rsidP="00A85466">
            <w:pPr>
              <w:pStyle w:val="ListParagraph"/>
              <w:numPr>
                <w:ilvl w:val="0"/>
                <w:numId w:val="8"/>
              </w:numPr>
              <w:rPr>
                <w:rFonts w:cs="Arial"/>
              </w:rPr>
            </w:pPr>
            <w:r w:rsidRPr="0054225B">
              <w:rPr>
                <w:rFonts w:cs="Arial"/>
              </w:rPr>
              <w:t>Support the provision of structured support programmes for th</w:t>
            </w:r>
            <w:r>
              <w:rPr>
                <w:rFonts w:cs="Arial"/>
              </w:rPr>
              <w:t>e</w:t>
            </w:r>
            <w:r w:rsidRPr="0054225B">
              <w:rPr>
                <w:rFonts w:cs="Arial"/>
              </w:rPr>
              <w:t xml:space="preserve">atre staff with performance </w:t>
            </w:r>
            <w:r w:rsidR="00C1190E" w:rsidRPr="00A85466">
              <w:rPr>
                <w:rFonts w:cs="Arial"/>
              </w:rPr>
              <w:t>management</w:t>
            </w:r>
            <w:r w:rsidRPr="0054225B">
              <w:rPr>
                <w:rFonts w:cs="Arial"/>
              </w:rPr>
              <w:t xml:space="preserve"> in conjunction with the </w:t>
            </w:r>
            <w:r w:rsidR="0060673E">
              <w:rPr>
                <w:rFonts w:cs="Arial"/>
              </w:rPr>
              <w:t>M</w:t>
            </w:r>
            <w:r w:rsidRPr="0054225B">
              <w:rPr>
                <w:rFonts w:cs="Arial"/>
              </w:rPr>
              <w:t xml:space="preserve">atrons and </w:t>
            </w:r>
            <w:r w:rsidR="0060673E">
              <w:rPr>
                <w:rFonts w:cs="Arial"/>
              </w:rPr>
              <w:t>T</w:t>
            </w:r>
            <w:r w:rsidRPr="0054225B">
              <w:rPr>
                <w:rFonts w:cs="Arial"/>
              </w:rPr>
              <w:t xml:space="preserve">heatre </w:t>
            </w:r>
            <w:r w:rsidR="0060673E">
              <w:rPr>
                <w:rFonts w:cs="Arial"/>
              </w:rPr>
              <w:t>S</w:t>
            </w:r>
            <w:r w:rsidRPr="0054225B">
              <w:rPr>
                <w:rFonts w:cs="Arial"/>
              </w:rPr>
              <w:t>isters/</w:t>
            </w:r>
            <w:r w:rsidR="0060673E">
              <w:rPr>
                <w:rFonts w:cs="Arial"/>
              </w:rPr>
              <w:t>T</w:t>
            </w:r>
            <w:r w:rsidRPr="0054225B">
              <w:rPr>
                <w:rFonts w:cs="Arial"/>
              </w:rPr>
              <w:t xml:space="preserve">eam </w:t>
            </w:r>
            <w:r w:rsidR="0060673E">
              <w:rPr>
                <w:rFonts w:cs="Arial"/>
              </w:rPr>
              <w:t>L</w:t>
            </w:r>
            <w:r w:rsidRPr="0054225B">
              <w:rPr>
                <w:rFonts w:cs="Arial"/>
              </w:rPr>
              <w:t xml:space="preserve">eaders. </w:t>
            </w:r>
          </w:p>
          <w:p w14:paraId="7EBFFB8D" w14:textId="36FABA2E" w:rsidR="00A85466" w:rsidRPr="0054225B" w:rsidRDefault="00A85466">
            <w:pPr>
              <w:pStyle w:val="ListParagraph"/>
              <w:numPr>
                <w:ilvl w:val="0"/>
                <w:numId w:val="8"/>
              </w:numPr>
              <w:rPr>
                <w:rFonts w:cs="Arial"/>
              </w:rPr>
            </w:pPr>
            <w:r>
              <w:rPr>
                <w:rFonts w:cs="Arial"/>
              </w:rPr>
              <w:t>To support the delivery of a range of effective training provision and assessments in response to clinical need</w:t>
            </w:r>
          </w:p>
          <w:p w14:paraId="2CC318E9" w14:textId="7E2DAC9D" w:rsidR="00A85466" w:rsidRDefault="00302E9E" w:rsidP="00274C9B">
            <w:pPr>
              <w:pStyle w:val="ListParagraph"/>
              <w:numPr>
                <w:ilvl w:val="0"/>
                <w:numId w:val="8"/>
              </w:numPr>
              <w:rPr>
                <w:rFonts w:cs="Arial"/>
              </w:rPr>
            </w:pPr>
            <w:r w:rsidRPr="00302E9E">
              <w:rPr>
                <w:rFonts w:cs="Arial"/>
              </w:rPr>
              <w:lastRenderedPageBreak/>
              <w:t xml:space="preserve">To work clinically, within Theatres, to support </w:t>
            </w:r>
            <w:r w:rsidR="00A250CE">
              <w:rPr>
                <w:rFonts w:cs="Arial"/>
              </w:rPr>
              <w:t>development and training</w:t>
            </w:r>
            <w:r w:rsidRPr="00302E9E">
              <w:rPr>
                <w:rFonts w:cs="Arial"/>
              </w:rPr>
              <w:t xml:space="preserve"> as required. </w:t>
            </w:r>
            <w:r w:rsidR="00A85466">
              <w:rPr>
                <w:rFonts w:cs="Arial"/>
              </w:rPr>
              <w:t>This role will be divided between clinical based teaching, performing face-to-face tuition, supporting in individual theatres and non-clinical time for education and documentation of teaching.</w:t>
            </w:r>
          </w:p>
          <w:p w14:paraId="0313F0B1" w14:textId="22A3CFAD" w:rsidR="00274C9B" w:rsidRDefault="00A85466" w:rsidP="00274C9B">
            <w:pPr>
              <w:pStyle w:val="ListParagraph"/>
              <w:numPr>
                <w:ilvl w:val="0"/>
                <w:numId w:val="8"/>
              </w:numPr>
              <w:rPr>
                <w:rFonts w:cs="Arial"/>
              </w:rPr>
            </w:pPr>
            <w:r>
              <w:rPr>
                <w:rFonts w:cs="Arial"/>
              </w:rPr>
              <w:t xml:space="preserve">Maintaining own clinical competencies within a range of specialities.  </w:t>
            </w:r>
          </w:p>
          <w:p w14:paraId="4AD88037" w14:textId="77777777" w:rsidR="002664C0" w:rsidRPr="006F6A70" w:rsidRDefault="002664C0" w:rsidP="002664C0">
            <w:pPr>
              <w:pStyle w:val="ListParagraph"/>
              <w:numPr>
                <w:ilvl w:val="0"/>
                <w:numId w:val="8"/>
              </w:numPr>
              <w:rPr>
                <w:rFonts w:cs="Arial"/>
              </w:rPr>
            </w:pPr>
            <w:r>
              <w:rPr>
                <w:rFonts w:cs="Arial"/>
              </w:rPr>
              <w:t>Work with the matrons and band 6 team to support training and development within the clinical setting, ensuring successful completion of induction, preceptorship and performance objectives</w:t>
            </w:r>
          </w:p>
          <w:p w14:paraId="36DD18F1" w14:textId="77777777" w:rsidR="00562CA5" w:rsidRPr="006F6A70" w:rsidRDefault="00562CA5" w:rsidP="00D5746D">
            <w:pPr>
              <w:ind w:left="360"/>
              <w:rPr>
                <w:rFonts w:cs="Arial"/>
              </w:rPr>
            </w:pPr>
          </w:p>
        </w:tc>
      </w:tr>
      <w:tr w:rsidR="00884334" w:rsidRPr="006F6A70" w14:paraId="37988AC4" w14:textId="77777777" w:rsidTr="00A85466">
        <w:tc>
          <w:tcPr>
            <w:tcW w:w="10206" w:type="dxa"/>
            <w:gridSpan w:val="2"/>
            <w:shd w:val="clear" w:color="auto" w:fill="002060"/>
          </w:tcPr>
          <w:p w14:paraId="766C662C" w14:textId="77777777" w:rsidR="00884334" w:rsidRPr="006F6A70" w:rsidRDefault="00884334" w:rsidP="00F607B2">
            <w:pPr>
              <w:jc w:val="both"/>
              <w:rPr>
                <w:rFonts w:ascii="Arial" w:hAnsi="Arial" w:cs="Arial"/>
              </w:rPr>
            </w:pPr>
            <w:r w:rsidRPr="006F6A70">
              <w:rPr>
                <w:rFonts w:ascii="Arial" w:hAnsi="Arial" w:cs="Arial"/>
                <w:b/>
              </w:rPr>
              <w:lastRenderedPageBreak/>
              <w:t xml:space="preserve">KEY WORKING RELATIONSHIPS </w:t>
            </w:r>
          </w:p>
        </w:tc>
      </w:tr>
      <w:tr w:rsidR="00213541" w:rsidRPr="006F6A70" w14:paraId="0AE8CCE5" w14:textId="77777777" w:rsidTr="00F454C3">
        <w:tc>
          <w:tcPr>
            <w:tcW w:w="10206" w:type="dxa"/>
            <w:gridSpan w:val="2"/>
          </w:tcPr>
          <w:p w14:paraId="5629B31C" w14:textId="61FBC0D7" w:rsidR="003A5DEC" w:rsidRPr="002664C0" w:rsidRDefault="001D629F" w:rsidP="002664C0">
            <w:pPr>
              <w:pStyle w:val="paragraph"/>
              <w:spacing w:before="0" w:beforeAutospacing="0" w:after="0" w:afterAutospacing="0"/>
              <w:jc w:val="both"/>
              <w:textAlignment w:val="baseline"/>
              <w:rPr>
                <w:rFonts w:ascii="Arial" w:hAnsi="Arial" w:cs="Arial"/>
                <w:sz w:val="22"/>
                <w:szCs w:val="22"/>
              </w:rPr>
            </w:pPr>
            <w:r w:rsidRPr="002664C0">
              <w:rPr>
                <w:rFonts w:ascii="Arial" w:hAnsi="Arial" w:cs="Arial"/>
                <w:sz w:val="22"/>
                <w:szCs w:val="22"/>
              </w:rPr>
              <w:t>The post holder is required to deal effectively with staff of all levels throughout the Trust</w:t>
            </w:r>
            <w:r w:rsidR="00ED356C" w:rsidRPr="002664C0">
              <w:rPr>
                <w:rFonts w:ascii="Arial" w:hAnsi="Arial" w:cs="Arial"/>
                <w:sz w:val="22"/>
                <w:szCs w:val="22"/>
              </w:rPr>
              <w:t xml:space="preserve"> as and when they encounter on a day to day basis</w:t>
            </w:r>
            <w:r w:rsidR="00795374">
              <w:rPr>
                <w:rFonts w:ascii="Arial" w:hAnsi="Arial" w:cs="Arial"/>
                <w:sz w:val="22"/>
                <w:szCs w:val="22"/>
              </w:rPr>
              <w:t xml:space="preserve">. </w:t>
            </w:r>
            <w:r w:rsidR="00ED356C" w:rsidRPr="002664C0">
              <w:rPr>
                <w:rFonts w:ascii="Arial" w:hAnsi="Arial" w:cs="Arial"/>
                <w:sz w:val="22"/>
                <w:szCs w:val="22"/>
              </w:rPr>
              <w:t>In</w:t>
            </w:r>
            <w:r w:rsidR="00795374">
              <w:rPr>
                <w:rFonts w:ascii="Arial" w:hAnsi="Arial" w:cs="Arial"/>
                <w:sz w:val="22"/>
                <w:szCs w:val="22"/>
              </w:rPr>
              <w:t xml:space="preserve"> </w:t>
            </w:r>
            <w:r w:rsidR="00ED356C" w:rsidRPr="002664C0">
              <w:rPr>
                <w:rFonts w:ascii="Arial" w:hAnsi="Arial" w:cs="Arial"/>
                <w:sz w:val="22"/>
                <w:szCs w:val="22"/>
              </w:rPr>
              <w:t>addition</w:t>
            </w:r>
            <w:r w:rsidR="00DE6D2D" w:rsidRPr="002664C0">
              <w:rPr>
                <w:rFonts w:ascii="Arial" w:hAnsi="Arial" w:cs="Arial"/>
                <w:sz w:val="22"/>
                <w:szCs w:val="22"/>
              </w:rPr>
              <w:t>,</w:t>
            </w:r>
            <w:r w:rsidR="00ED356C" w:rsidRPr="002664C0">
              <w:rPr>
                <w:rFonts w:ascii="Arial" w:hAnsi="Arial" w:cs="Arial"/>
                <w:sz w:val="22"/>
                <w:szCs w:val="22"/>
              </w:rPr>
              <w:t xml:space="preserve"> the post holder will deal with </w:t>
            </w:r>
            <w:r w:rsidRPr="002664C0">
              <w:rPr>
                <w:rFonts w:ascii="Arial" w:hAnsi="Arial" w:cs="Arial"/>
                <w:sz w:val="22"/>
                <w:szCs w:val="22"/>
              </w:rPr>
              <w:t xml:space="preserve">the wider </w:t>
            </w:r>
            <w:r w:rsidR="00831738" w:rsidRPr="002664C0">
              <w:rPr>
                <w:rFonts w:ascii="Arial" w:hAnsi="Arial" w:cs="Arial"/>
                <w:sz w:val="22"/>
                <w:szCs w:val="22"/>
              </w:rPr>
              <w:t>h</w:t>
            </w:r>
            <w:r w:rsidRPr="002664C0">
              <w:rPr>
                <w:rFonts w:ascii="Arial" w:hAnsi="Arial" w:cs="Arial"/>
                <w:sz w:val="22"/>
                <w:szCs w:val="22"/>
              </w:rPr>
              <w:t>ealthcare community, external organisations and the public</w:t>
            </w:r>
            <w:r w:rsidR="002664C0" w:rsidRPr="002664C0">
              <w:rPr>
                <w:rFonts w:ascii="Arial" w:hAnsi="Arial" w:cs="Arial"/>
                <w:sz w:val="22"/>
                <w:szCs w:val="22"/>
              </w:rPr>
              <w:t xml:space="preserve">.  </w:t>
            </w:r>
            <w:r w:rsidRPr="002664C0">
              <w:rPr>
                <w:rFonts w:ascii="Arial" w:hAnsi="Arial" w:cs="Arial"/>
                <w:sz w:val="22"/>
                <w:szCs w:val="22"/>
              </w:rPr>
              <w:t>This will include verbal, written and electronic media.</w:t>
            </w:r>
            <w:r w:rsidR="00ED356C" w:rsidRPr="002664C0">
              <w:rPr>
                <w:rFonts w:ascii="Arial" w:hAnsi="Arial" w:cs="Arial"/>
                <w:sz w:val="22"/>
                <w:szCs w:val="22"/>
              </w:rPr>
              <w:t xml:space="preserve"> </w:t>
            </w:r>
          </w:p>
          <w:p w14:paraId="76B43732" w14:textId="77777777" w:rsidR="000E0967" w:rsidRPr="002664C0" w:rsidRDefault="000E0967" w:rsidP="00AB3802">
            <w:pPr>
              <w:pStyle w:val="paragraph"/>
              <w:spacing w:before="0" w:beforeAutospacing="0" w:after="0" w:afterAutospacing="0"/>
              <w:ind w:firstLine="720"/>
              <w:jc w:val="both"/>
              <w:textAlignment w:val="baseline"/>
              <w:rPr>
                <w:rStyle w:val="normaltextrun"/>
                <w:rFonts w:ascii="Arial" w:hAnsi="Arial" w:cs="Arial"/>
                <w:color w:val="FF0000"/>
                <w:sz w:val="22"/>
                <w:szCs w:val="22"/>
              </w:rPr>
            </w:pPr>
          </w:p>
          <w:p w14:paraId="7AB675D7" w14:textId="77777777" w:rsidR="00F454C3" w:rsidRPr="002664C0" w:rsidRDefault="0026716D" w:rsidP="00F454C3">
            <w:pPr>
              <w:pStyle w:val="paragraph"/>
              <w:spacing w:before="0" w:beforeAutospacing="0" w:after="0" w:afterAutospacing="0"/>
              <w:jc w:val="both"/>
              <w:textAlignment w:val="baseline"/>
              <w:rPr>
                <w:rStyle w:val="normaltextrun"/>
                <w:rFonts w:ascii="Arial" w:hAnsi="Arial" w:cs="Arial"/>
                <w:sz w:val="22"/>
                <w:szCs w:val="22"/>
              </w:rPr>
            </w:pPr>
            <w:r w:rsidRPr="002664C0">
              <w:rPr>
                <w:rStyle w:val="normaltextrun"/>
                <w:rFonts w:ascii="Arial" w:hAnsi="Arial" w:cs="Arial"/>
                <w:sz w:val="22"/>
                <w:szCs w:val="22"/>
              </w:rPr>
              <w:t>Of particular importance are working relationships with: </w:t>
            </w:r>
          </w:p>
          <w:p w14:paraId="44D3C2E6" w14:textId="77777777" w:rsidR="00217B71" w:rsidRPr="002664C0" w:rsidRDefault="00217B71" w:rsidP="00F454C3">
            <w:pPr>
              <w:pStyle w:val="paragraph"/>
              <w:spacing w:before="0" w:beforeAutospacing="0" w:after="0" w:afterAutospacing="0"/>
              <w:jc w:val="both"/>
              <w:textAlignment w:val="baseline"/>
              <w:rPr>
                <w:rFonts w:ascii="Arial" w:hAnsi="Arial" w:cs="Arial"/>
                <w:color w:val="FF0000"/>
                <w:sz w:val="22"/>
                <w:szCs w:val="22"/>
              </w:rPr>
            </w:pPr>
          </w:p>
        </w:tc>
      </w:tr>
      <w:tr w:rsidR="00F454C3" w:rsidRPr="006F6A70" w14:paraId="0DD560A2" w14:textId="77777777" w:rsidTr="00A85466">
        <w:tc>
          <w:tcPr>
            <w:tcW w:w="5103" w:type="dxa"/>
            <w:tcBorders>
              <w:top w:val="single" w:sz="6" w:space="0" w:color="auto"/>
              <w:left w:val="single" w:sz="6" w:space="0" w:color="auto"/>
              <w:bottom w:val="single" w:sz="6" w:space="0" w:color="auto"/>
              <w:right w:val="single" w:sz="6" w:space="0" w:color="auto"/>
            </w:tcBorders>
            <w:shd w:val="clear" w:color="auto" w:fill="auto"/>
          </w:tcPr>
          <w:p w14:paraId="200930C7" w14:textId="77777777" w:rsidR="00F454C3" w:rsidRPr="006F6A70" w:rsidRDefault="00F454C3" w:rsidP="00F454C3">
            <w:pPr>
              <w:pStyle w:val="paragraph"/>
              <w:spacing w:before="0" w:beforeAutospacing="0" w:after="0" w:afterAutospacing="0"/>
              <w:ind w:right="225"/>
              <w:textAlignment w:val="baseline"/>
              <w:rPr>
                <w:rStyle w:val="normaltextrun"/>
                <w:rFonts w:ascii="Arial" w:hAnsi="Arial" w:cs="Arial"/>
                <w:sz w:val="22"/>
                <w:szCs w:val="22"/>
              </w:rPr>
            </w:pPr>
            <w:r w:rsidRPr="006F6A70">
              <w:rPr>
                <w:rStyle w:val="normaltextrun"/>
                <w:rFonts w:ascii="Arial" w:hAnsi="Arial" w:cs="Arial"/>
                <w:b/>
                <w:bCs/>
                <w:sz w:val="22"/>
                <w:szCs w:val="22"/>
              </w:rPr>
              <w:t>Internal to the Trust</w:t>
            </w:r>
            <w:r w:rsidRPr="006F6A70">
              <w:rPr>
                <w:rStyle w:val="eop"/>
                <w:rFonts w:ascii="Arial" w:hAnsi="Arial" w:cs="Arial"/>
                <w:sz w:val="22"/>
                <w:szCs w:val="22"/>
              </w:rPr>
              <w:t> </w:t>
            </w:r>
          </w:p>
        </w:tc>
        <w:tc>
          <w:tcPr>
            <w:tcW w:w="5103" w:type="dxa"/>
            <w:tcBorders>
              <w:top w:val="single" w:sz="6" w:space="0" w:color="auto"/>
              <w:left w:val="nil"/>
              <w:bottom w:val="single" w:sz="6" w:space="0" w:color="auto"/>
              <w:right w:val="single" w:sz="6" w:space="0" w:color="auto"/>
            </w:tcBorders>
            <w:shd w:val="clear" w:color="auto" w:fill="auto"/>
          </w:tcPr>
          <w:p w14:paraId="1BA115FE" w14:textId="77777777" w:rsidR="00F454C3" w:rsidRPr="006F6A70" w:rsidRDefault="00F454C3" w:rsidP="00F454C3">
            <w:pPr>
              <w:pStyle w:val="paragraph"/>
              <w:spacing w:before="0" w:beforeAutospacing="0" w:after="0" w:afterAutospacing="0"/>
              <w:ind w:right="225"/>
              <w:textAlignment w:val="baseline"/>
              <w:rPr>
                <w:rStyle w:val="normaltextrun"/>
                <w:rFonts w:ascii="Arial" w:hAnsi="Arial" w:cs="Arial"/>
                <w:sz w:val="22"/>
                <w:szCs w:val="22"/>
              </w:rPr>
            </w:pPr>
            <w:r w:rsidRPr="006F6A70">
              <w:rPr>
                <w:rStyle w:val="normaltextrun"/>
                <w:rFonts w:ascii="Arial" w:hAnsi="Arial" w:cs="Arial"/>
                <w:b/>
                <w:bCs/>
                <w:sz w:val="22"/>
                <w:szCs w:val="22"/>
              </w:rPr>
              <w:t>External to the Trust</w:t>
            </w:r>
            <w:r w:rsidRPr="006F6A70">
              <w:rPr>
                <w:rStyle w:val="eop"/>
                <w:rFonts w:ascii="Arial" w:hAnsi="Arial" w:cs="Arial"/>
                <w:sz w:val="22"/>
                <w:szCs w:val="22"/>
              </w:rPr>
              <w:t> </w:t>
            </w:r>
          </w:p>
        </w:tc>
      </w:tr>
      <w:tr w:rsidR="00F454C3" w:rsidRPr="006F6A70" w14:paraId="2C76A0AD" w14:textId="77777777" w:rsidTr="00A85466">
        <w:tc>
          <w:tcPr>
            <w:tcW w:w="5103" w:type="dxa"/>
            <w:tcBorders>
              <w:top w:val="nil"/>
              <w:left w:val="single" w:sz="6" w:space="0" w:color="auto"/>
              <w:bottom w:val="single" w:sz="4" w:space="0" w:color="auto"/>
              <w:right w:val="single" w:sz="6" w:space="0" w:color="auto"/>
            </w:tcBorders>
            <w:shd w:val="clear" w:color="auto" w:fill="auto"/>
          </w:tcPr>
          <w:p w14:paraId="77E1A7A2"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Clinical Matron</w:t>
            </w:r>
          </w:p>
          <w:p w14:paraId="26E8F833"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Clinical Nurse/ODP Manager</w:t>
            </w:r>
          </w:p>
          <w:p w14:paraId="52868A3A" w14:textId="7EDBA852"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Education Lead for Theatres</w:t>
            </w:r>
          </w:p>
          <w:p w14:paraId="0E71BAC6"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Theatre staff team</w:t>
            </w:r>
          </w:p>
          <w:p w14:paraId="3C170064" w14:textId="4BD54FD1"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Cluster</w:t>
            </w:r>
            <w:r w:rsidR="004F1FE5" w:rsidRPr="002664C0">
              <w:rPr>
                <w:rFonts w:cs="Arial"/>
                <w:szCs w:val="22"/>
              </w:rPr>
              <w:t xml:space="preserve"> </w:t>
            </w:r>
            <w:r w:rsidRPr="002664C0">
              <w:rPr>
                <w:rFonts w:cs="Arial"/>
                <w:szCs w:val="22"/>
              </w:rPr>
              <w:t>Managers/ Cluster Support Managers</w:t>
            </w:r>
          </w:p>
          <w:p w14:paraId="5976DA96"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Admin team</w:t>
            </w:r>
          </w:p>
          <w:p w14:paraId="3FAC99AA"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Learning and Development Service</w:t>
            </w:r>
          </w:p>
          <w:p w14:paraId="5B8FDB2F"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Day case and Outpatients Department staff</w:t>
            </w:r>
          </w:p>
          <w:p w14:paraId="204D49F9" w14:textId="620B6432" w:rsidR="0054225B" w:rsidRPr="002664C0" w:rsidRDefault="00DE6D2D" w:rsidP="002664C0">
            <w:pPr>
              <w:pStyle w:val="ListParagraph"/>
              <w:numPr>
                <w:ilvl w:val="0"/>
                <w:numId w:val="11"/>
              </w:numPr>
              <w:tabs>
                <w:tab w:val="left" w:pos="648"/>
                <w:tab w:val="left" w:pos="4428"/>
              </w:tabs>
              <w:spacing w:before="0"/>
              <w:contextualSpacing/>
              <w:jc w:val="left"/>
              <w:rPr>
                <w:szCs w:val="22"/>
              </w:rPr>
            </w:pPr>
            <w:r w:rsidRPr="002664C0">
              <w:rPr>
                <w:rFonts w:cs="Arial"/>
                <w:szCs w:val="22"/>
              </w:rPr>
              <w:t>Consultants, Fellows, Junior Doctors</w:t>
            </w:r>
          </w:p>
          <w:p w14:paraId="5C902B8E" w14:textId="501BA422" w:rsidR="0054225B" w:rsidRPr="002664C0" w:rsidRDefault="0054225B" w:rsidP="002664C0">
            <w:pPr>
              <w:pStyle w:val="paragraph"/>
              <w:spacing w:before="0" w:beforeAutospacing="0" w:after="0" w:afterAutospacing="0"/>
              <w:ind w:right="225"/>
              <w:textAlignment w:val="baseline"/>
            </w:pPr>
          </w:p>
        </w:tc>
        <w:tc>
          <w:tcPr>
            <w:tcW w:w="5103" w:type="dxa"/>
            <w:tcBorders>
              <w:top w:val="nil"/>
              <w:left w:val="nil"/>
              <w:bottom w:val="single" w:sz="4" w:space="0" w:color="auto"/>
              <w:right w:val="single" w:sz="6" w:space="0" w:color="auto"/>
            </w:tcBorders>
            <w:shd w:val="clear" w:color="auto" w:fill="auto"/>
          </w:tcPr>
          <w:p w14:paraId="3DD7B38A" w14:textId="77777777" w:rsidR="00217B71" w:rsidRPr="006F6A70" w:rsidRDefault="00217B71" w:rsidP="00217B71">
            <w:pPr>
              <w:pStyle w:val="ListParagraph"/>
              <w:numPr>
                <w:ilvl w:val="0"/>
                <w:numId w:val="11"/>
              </w:numPr>
              <w:tabs>
                <w:tab w:val="left" w:pos="648"/>
                <w:tab w:val="left" w:pos="4428"/>
              </w:tabs>
              <w:spacing w:before="0"/>
              <w:contextualSpacing/>
              <w:jc w:val="left"/>
              <w:rPr>
                <w:rFonts w:cs="Arial"/>
                <w:b/>
                <w:szCs w:val="22"/>
              </w:rPr>
            </w:pPr>
            <w:r w:rsidRPr="006F6A70">
              <w:rPr>
                <w:rFonts w:cs="Arial"/>
                <w:szCs w:val="22"/>
              </w:rPr>
              <w:t>Patient and carers</w:t>
            </w:r>
          </w:p>
          <w:p w14:paraId="03658FAE" w14:textId="77777777" w:rsidR="00217B71" w:rsidRPr="0054225B" w:rsidRDefault="00217B71" w:rsidP="00217B71">
            <w:pPr>
              <w:pStyle w:val="ListParagraph"/>
              <w:numPr>
                <w:ilvl w:val="0"/>
                <w:numId w:val="11"/>
              </w:numPr>
              <w:tabs>
                <w:tab w:val="left" w:pos="648"/>
                <w:tab w:val="left" w:pos="4428"/>
              </w:tabs>
              <w:contextualSpacing/>
              <w:rPr>
                <w:rFonts w:cs="Arial"/>
              </w:rPr>
            </w:pPr>
            <w:r w:rsidRPr="006F6A70">
              <w:rPr>
                <w:rFonts w:cs="Arial"/>
                <w:szCs w:val="22"/>
              </w:rPr>
              <w:t>National and local voluntary organisations, charities and volunteers</w:t>
            </w:r>
          </w:p>
          <w:p w14:paraId="20EFE3B7" w14:textId="77777777" w:rsidR="003D3945" w:rsidRPr="0054225B" w:rsidRDefault="003D3945" w:rsidP="00217B71">
            <w:pPr>
              <w:pStyle w:val="ListParagraph"/>
              <w:numPr>
                <w:ilvl w:val="0"/>
                <w:numId w:val="11"/>
              </w:numPr>
              <w:tabs>
                <w:tab w:val="left" w:pos="648"/>
                <w:tab w:val="left" w:pos="4428"/>
              </w:tabs>
              <w:contextualSpacing/>
              <w:rPr>
                <w:rStyle w:val="normaltextrun"/>
                <w:rFonts w:cs="Arial"/>
              </w:rPr>
            </w:pPr>
            <w:r w:rsidRPr="0054225B">
              <w:rPr>
                <w:rStyle w:val="normaltextrun"/>
                <w:rFonts w:cs="Arial"/>
              </w:rPr>
              <w:t>Affiliated Universities</w:t>
            </w:r>
          </w:p>
          <w:p w14:paraId="3A9302BC" w14:textId="77777777" w:rsidR="003D3945" w:rsidRPr="0054225B" w:rsidRDefault="003D3945" w:rsidP="00217B71">
            <w:pPr>
              <w:pStyle w:val="ListParagraph"/>
              <w:numPr>
                <w:ilvl w:val="0"/>
                <w:numId w:val="11"/>
              </w:numPr>
              <w:tabs>
                <w:tab w:val="left" w:pos="648"/>
                <w:tab w:val="left" w:pos="4428"/>
              </w:tabs>
              <w:contextualSpacing/>
              <w:rPr>
                <w:rStyle w:val="normaltextrun"/>
                <w:rFonts w:cs="Arial"/>
              </w:rPr>
            </w:pPr>
            <w:r w:rsidRPr="0054225B">
              <w:rPr>
                <w:rStyle w:val="normaltextrun"/>
                <w:rFonts w:cs="Arial"/>
              </w:rPr>
              <w:t>Affiliated Colleges</w:t>
            </w:r>
          </w:p>
          <w:p w14:paraId="3CC0B031" w14:textId="77777777" w:rsidR="00A250CE" w:rsidRDefault="00A250CE" w:rsidP="00217B71">
            <w:pPr>
              <w:pStyle w:val="ListParagraph"/>
              <w:numPr>
                <w:ilvl w:val="0"/>
                <w:numId w:val="11"/>
              </w:numPr>
              <w:tabs>
                <w:tab w:val="left" w:pos="648"/>
                <w:tab w:val="left" w:pos="4428"/>
              </w:tabs>
              <w:contextualSpacing/>
              <w:rPr>
                <w:rStyle w:val="normaltextrun"/>
                <w:rFonts w:cs="Arial"/>
              </w:rPr>
            </w:pPr>
            <w:r>
              <w:rPr>
                <w:rStyle w:val="normaltextrun"/>
                <w:rFonts w:cs="Arial"/>
              </w:rPr>
              <w:t>NHS England</w:t>
            </w:r>
          </w:p>
          <w:p w14:paraId="1563B07E" w14:textId="56961070" w:rsidR="00A250CE" w:rsidRPr="006F6A70" w:rsidRDefault="00A250CE" w:rsidP="00217B71">
            <w:pPr>
              <w:pStyle w:val="ListParagraph"/>
              <w:numPr>
                <w:ilvl w:val="0"/>
                <w:numId w:val="11"/>
              </w:numPr>
              <w:tabs>
                <w:tab w:val="left" w:pos="648"/>
                <w:tab w:val="left" w:pos="4428"/>
              </w:tabs>
              <w:contextualSpacing/>
              <w:rPr>
                <w:rStyle w:val="normaltextrun"/>
                <w:rFonts w:cs="Arial"/>
              </w:rPr>
            </w:pPr>
            <w:r>
              <w:rPr>
                <w:rStyle w:val="normaltextrun"/>
                <w:rFonts w:cs="Arial"/>
              </w:rPr>
              <w:t>CQC</w:t>
            </w:r>
          </w:p>
        </w:tc>
      </w:tr>
      <w:tr w:rsidR="00B3329D" w:rsidRPr="006F6A70" w14:paraId="12AED01C" w14:textId="77777777" w:rsidTr="00A85466">
        <w:tc>
          <w:tcPr>
            <w:tcW w:w="10206" w:type="dxa"/>
            <w:gridSpan w:val="2"/>
            <w:shd w:val="clear" w:color="auto" w:fill="002060"/>
          </w:tcPr>
          <w:p w14:paraId="5DFECA96" w14:textId="77777777" w:rsidR="00B3329D" w:rsidRPr="006F6A70" w:rsidRDefault="00B3329D" w:rsidP="00A85466">
            <w:pPr>
              <w:jc w:val="both"/>
              <w:rPr>
                <w:rFonts w:ascii="Arial" w:hAnsi="Arial" w:cs="Arial"/>
                <w:b/>
              </w:rPr>
            </w:pPr>
            <w:r w:rsidRPr="006F6A70">
              <w:rPr>
                <w:rFonts w:ascii="Arial" w:hAnsi="Arial" w:cs="Arial"/>
                <w:b/>
              </w:rPr>
              <w:t xml:space="preserve">ORGANISATIONAL CHART </w:t>
            </w:r>
          </w:p>
        </w:tc>
      </w:tr>
      <w:tr w:rsidR="00B3329D" w:rsidRPr="006F6A70" w14:paraId="4D131BAE" w14:textId="77777777" w:rsidTr="00A85466">
        <w:tc>
          <w:tcPr>
            <w:tcW w:w="10206" w:type="dxa"/>
            <w:gridSpan w:val="2"/>
            <w:tcBorders>
              <w:bottom w:val="single" w:sz="4" w:space="0" w:color="auto"/>
            </w:tcBorders>
          </w:tcPr>
          <w:p w14:paraId="57728010" w14:textId="77777777" w:rsidR="00B3329D" w:rsidRPr="006F6A70" w:rsidRDefault="00B3329D" w:rsidP="00A85466">
            <w:pPr>
              <w:jc w:val="both"/>
              <w:rPr>
                <w:rFonts w:ascii="Arial" w:hAnsi="Arial" w:cs="Arial"/>
              </w:rPr>
            </w:pPr>
          </w:p>
          <w:p w14:paraId="5EA7C100" w14:textId="719E7F05" w:rsidR="00B3329D" w:rsidRPr="006F6A70" w:rsidRDefault="001259E4" w:rsidP="0054225B">
            <w:pPr>
              <w:jc w:val="center"/>
              <w:rPr>
                <w:rFonts w:ascii="Arial" w:hAnsi="Arial" w:cs="Arial"/>
              </w:rPr>
            </w:pPr>
            <w:r>
              <w:rPr>
                <w:rFonts w:ascii="Arial" w:hAnsi="Arial" w:cs="Arial"/>
                <w:noProof/>
              </w:rPr>
              <w:drawing>
                <wp:inline distT="0" distB="0" distL="0" distR="0" wp14:anchorId="55D4AAC3" wp14:editId="668A8223">
                  <wp:extent cx="4215765" cy="3651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8085" cy="3696564"/>
                          </a:xfrm>
                          <a:prstGeom prst="rect">
                            <a:avLst/>
                          </a:prstGeom>
                          <a:noFill/>
                        </pic:spPr>
                      </pic:pic>
                    </a:graphicData>
                  </a:graphic>
                </wp:inline>
              </w:drawing>
            </w:r>
          </w:p>
          <w:p w14:paraId="64A3F903" w14:textId="77777777" w:rsidR="00B3329D" w:rsidRPr="006F6A70" w:rsidRDefault="00B3329D" w:rsidP="00A85466">
            <w:pPr>
              <w:jc w:val="both"/>
              <w:rPr>
                <w:rFonts w:ascii="Arial" w:hAnsi="Arial" w:cs="Arial"/>
              </w:rPr>
            </w:pPr>
          </w:p>
          <w:p w14:paraId="0194C408" w14:textId="77777777" w:rsidR="00B3329D" w:rsidRPr="006F6A70" w:rsidRDefault="00B3329D" w:rsidP="00A85466">
            <w:pPr>
              <w:jc w:val="both"/>
              <w:rPr>
                <w:rFonts w:ascii="Arial" w:hAnsi="Arial" w:cs="Arial"/>
              </w:rPr>
            </w:pPr>
          </w:p>
          <w:p w14:paraId="43311583" w14:textId="77777777" w:rsidR="00B3329D" w:rsidRPr="006F6A70" w:rsidRDefault="00B3329D" w:rsidP="00A85466">
            <w:pPr>
              <w:jc w:val="both"/>
              <w:rPr>
                <w:rFonts w:ascii="Arial" w:hAnsi="Arial" w:cs="Arial"/>
              </w:rPr>
            </w:pPr>
          </w:p>
        </w:tc>
      </w:tr>
      <w:tr w:rsidR="00EB350B" w:rsidRPr="006F6A70" w14:paraId="2386E0FF" w14:textId="77777777" w:rsidTr="00884334">
        <w:tc>
          <w:tcPr>
            <w:tcW w:w="10206" w:type="dxa"/>
            <w:gridSpan w:val="2"/>
            <w:shd w:val="clear" w:color="auto" w:fill="002060"/>
          </w:tcPr>
          <w:p w14:paraId="04DCBE8D" w14:textId="77777777" w:rsidR="00EB350B" w:rsidRPr="006F6A70" w:rsidRDefault="009F37F8" w:rsidP="005F796C">
            <w:pPr>
              <w:jc w:val="both"/>
              <w:rPr>
                <w:rFonts w:ascii="Arial" w:hAnsi="Arial" w:cs="Arial"/>
                <w:b/>
              </w:rPr>
            </w:pPr>
            <w:r w:rsidRPr="006F6A70">
              <w:rPr>
                <w:rFonts w:ascii="Arial" w:hAnsi="Arial" w:cs="Arial"/>
                <w:b/>
                <w:color w:val="FFFFFF" w:themeColor="background1"/>
              </w:rPr>
              <w:lastRenderedPageBreak/>
              <w:t xml:space="preserve">FREEDOM TO ACT </w:t>
            </w:r>
          </w:p>
        </w:tc>
      </w:tr>
      <w:tr w:rsidR="00EB350B" w:rsidRPr="006F6A70" w14:paraId="2407D4DD" w14:textId="77777777" w:rsidTr="00884334">
        <w:tc>
          <w:tcPr>
            <w:tcW w:w="10206" w:type="dxa"/>
            <w:gridSpan w:val="2"/>
            <w:shd w:val="clear" w:color="auto" w:fill="FFFFFF" w:themeFill="background1"/>
          </w:tcPr>
          <w:p w14:paraId="3846C7C3" w14:textId="27E459E0" w:rsidR="00B505E2" w:rsidRPr="00BD4780" w:rsidRDefault="00BD4780" w:rsidP="00B505E2">
            <w:pPr>
              <w:pStyle w:val="ListParagraph"/>
              <w:numPr>
                <w:ilvl w:val="0"/>
                <w:numId w:val="17"/>
              </w:numPr>
              <w:rPr>
                <w:rFonts w:cs="Arial"/>
              </w:rPr>
            </w:pPr>
            <w:r w:rsidRPr="0054225B">
              <w:rPr>
                <w:rFonts w:cs="Arial"/>
              </w:rPr>
              <w:t>Act within your scope of practice and b</w:t>
            </w:r>
            <w:r w:rsidR="00B505E2" w:rsidRPr="00BD4780">
              <w:rPr>
                <w:rFonts w:cs="Arial"/>
              </w:rPr>
              <w:t>e</w:t>
            </w:r>
            <w:r w:rsidR="00B505E2" w:rsidRPr="00A454E8">
              <w:rPr>
                <w:rFonts w:cs="Arial"/>
              </w:rPr>
              <w:t xml:space="preserve"> professionally accountable for all aspects of your own work</w:t>
            </w:r>
            <w:r w:rsidR="00B505E2" w:rsidRPr="00BD4780">
              <w:rPr>
                <w:rFonts w:cs="Arial"/>
              </w:rPr>
              <w:t xml:space="preserve">, within the context of an autonomous practitioner. </w:t>
            </w:r>
            <w:r w:rsidRPr="0054225B">
              <w:rPr>
                <w:rFonts w:cs="Arial"/>
              </w:rPr>
              <w:t>Only delegate tasks that are within that person’s scope of competence.</w:t>
            </w:r>
          </w:p>
          <w:p w14:paraId="08F1B4E5" w14:textId="4E8C2EAF" w:rsidR="00B505E2" w:rsidRPr="0054225B" w:rsidRDefault="00B505E2" w:rsidP="00B505E2">
            <w:pPr>
              <w:pStyle w:val="ListParagraph"/>
              <w:numPr>
                <w:ilvl w:val="0"/>
                <w:numId w:val="17"/>
              </w:numPr>
              <w:rPr>
                <w:rFonts w:eastAsia="Calibri" w:cs="Arial"/>
                <w:color w:val="000000" w:themeColor="text1"/>
              </w:rPr>
            </w:pPr>
            <w:r w:rsidRPr="00BD4780">
              <w:rPr>
                <w:rFonts w:eastAsia="Calibri" w:cs="Arial"/>
                <w:color w:val="000000" w:themeColor="text1"/>
              </w:rPr>
              <w:t>Work to</w:t>
            </w:r>
            <w:r w:rsidRPr="0054225B">
              <w:rPr>
                <w:rFonts w:eastAsia="Calibri" w:cs="Arial"/>
                <w:color w:val="000000" w:themeColor="text1"/>
              </w:rPr>
              <w:t xml:space="preserve"> broad</w:t>
            </w:r>
            <w:r w:rsidRPr="00BD4780">
              <w:rPr>
                <w:rFonts w:eastAsia="Calibri" w:cs="Arial"/>
                <w:color w:val="000000" w:themeColor="text1"/>
              </w:rPr>
              <w:t xml:space="preserve"> occupational policies</w:t>
            </w:r>
            <w:r w:rsidR="0054225B">
              <w:rPr>
                <w:rFonts w:eastAsia="Calibri" w:cs="Arial"/>
                <w:color w:val="000000" w:themeColor="text1"/>
              </w:rPr>
              <w:t>.</w:t>
            </w:r>
            <w:r w:rsidR="001259E4" w:rsidRPr="0054225B">
              <w:rPr>
                <w:rFonts w:cs="Arial"/>
              </w:rPr>
              <w:t xml:space="preserve"> Be guided by SOP’s and previously defined operational policy’s and practice within the trust and local area and follow </w:t>
            </w:r>
            <w:proofErr w:type="spellStart"/>
            <w:r w:rsidR="001259E4" w:rsidRPr="0054225B">
              <w:rPr>
                <w:rFonts w:cs="Arial"/>
              </w:rPr>
              <w:t>NatSip</w:t>
            </w:r>
            <w:r w:rsidR="00BD4780" w:rsidRPr="00BD4780">
              <w:rPr>
                <w:rFonts w:cs="Arial"/>
              </w:rPr>
              <w:t>p</w:t>
            </w:r>
            <w:r w:rsidR="001259E4" w:rsidRPr="0054225B">
              <w:rPr>
                <w:rFonts w:cs="Arial"/>
              </w:rPr>
              <w:t>s</w:t>
            </w:r>
            <w:proofErr w:type="spellEnd"/>
            <w:r w:rsidR="001259E4" w:rsidRPr="0054225B">
              <w:rPr>
                <w:rFonts w:cs="Arial"/>
              </w:rPr>
              <w:t xml:space="preserve"> and </w:t>
            </w:r>
            <w:proofErr w:type="spellStart"/>
            <w:r w:rsidR="001259E4" w:rsidRPr="0054225B">
              <w:rPr>
                <w:rFonts w:cs="Arial"/>
              </w:rPr>
              <w:t>Locsip</w:t>
            </w:r>
            <w:r w:rsidR="00BD4780" w:rsidRPr="00BD4780">
              <w:rPr>
                <w:rFonts w:cs="Arial"/>
              </w:rPr>
              <w:t>p</w:t>
            </w:r>
            <w:r w:rsidR="001259E4" w:rsidRPr="0054225B">
              <w:rPr>
                <w:rFonts w:cs="Arial"/>
              </w:rPr>
              <w:t>s</w:t>
            </w:r>
            <w:proofErr w:type="spellEnd"/>
            <w:r w:rsidR="001259E4" w:rsidRPr="0054225B">
              <w:rPr>
                <w:rFonts w:cs="Arial"/>
              </w:rPr>
              <w:t xml:space="preserve"> set out by the trust and wider authorities</w:t>
            </w:r>
          </w:p>
          <w:p w14:paraId="08118AD5" w14:textId="7C5D0FBA" w:rsidR="0054225B" w:rsidRPr="006F6A70" w:rsidRDefault="0054225B" w:rsidP="004E2552">
            <w:pPr>
              <w:rPr>
                <w:rFonts w:ascii="Arial" w:hAnsi="Arial" w:cs="Arial"/>
                <w:color w:val="FF0000"/>
              </w:rPr>
            </w:pPr>
          </w:p>
        </w:tc>
      </w:tr>
      <w:tr w:rsidR="0087013E" w:rsidRPr="006F6A70" w14:paraId="072218A2" w14:textId="77777777" w:rsidTr="00884334">
        <w:tc>
          <w:tcPr>
            <w:tcW w:w="10206" w:type="dxa"/>
            <w:gridSpan w:val="2"/>
            <w:shd w:val="clear" w:color="auto" w:fill="002060"/>
          </w:tcPr>
          <w:p w14:paraId="5B7DE0B3" w14:textId="77777777" w:rsidR="0087013E" w:rsidRPr="006F6A70" w:rsidRDefault="00D44AB0" w:rsidP="00F607B2">
            <w:pPr>
              <w:jc w:val="both"/>
              <w:rPr>
                <w:rFonts w:ascii="Arial" w:hAnsi="Arial" w:cs="Arial"/>
              </w:rPr>
            </w:pPr>
            <w:r w:rsidRPr="006F6A70">
              <w:rPr>
                <w:rFonts w:ascii="Arial" w:hAnsi="Arial" w:cs="Arial"/>
                <w:b/>
              </w:rPr>
              <w:t>COMMUNICATION/</w:t>
            </w:r>
            <w:r w:rsidR="0087013E" w:rsidRPr="006F6A70">
              <w:rPr>
                <w:rFonts w:ascii="Arial" w:hAnsi="Arial" w:cs="Arial"/>
                <w:b/>
              </w:rPr>
              <w:t xml:space="preserve">RELATIONSHIP SKILLS </w:t>
            </w:r>
          </w:p>
        </w:tc>
      </w:tr>
      <w:tr w:rsidR="0087013E" w:rsidRPr="006F6A70" w14:paraId="717CDA0A" w14:textId="77777777" w:rsidTr="00884334">
        <w:tc>
          <w:tcPr>
            <w:tcW w:w="10206" w:type="dxa"/>
            <w:gridSpan w:val="2"/>
            <w:tcBorders>
              <w:bottom w:val="single" w:sz="4" w:space="0" w:color="auto"/>
            </w:tcBorders>
          </w:tcPr>
          <w:p w14:paraId="4217BE04" w14:textId="5BB4FBC5" w:rsidR="006A6C91" w:rsidRPr="006F6A70" w:rsidRDefault="006A6C91" w:rsidP="006A6C91">
            <w:pPr>
              <w:pStyle w:val="ListParagraph"/>
              <w:numPr>
                <w:ilvl w:val="0"/>
                <w:numId w:val="22"/>
              </w:numPr>
              <w:rPr>
                <w:rFonts w:cs="Arial"/>
                <w:color w:val="000000"/>
              </w:rPr>
            </w:pPr>
            <w:r w:rsidRPr="006F6A70">
              <w:rPr>
                <w:rFonts w:cs="Arial"/>
                <w:color w:val="000000"/>
              </w:rPr>
              <w:t xml:space="preserve">The post holder will communicate effectively across a wide range of channels and with a wide range of individuals, </w:t>
            </w:r>
            <w:r w:rsidR="00FA249A">
              <w:rPr>
                <w:rFonts w:cs="Arial"/>
                <w:color w:val="000000"/>
              </w:rPr>
              <w:t>patients and</w:t>
            </w:r>
            <w:r w:rsidRPr="006F6A70">
              <w:rPr>
                <w:rFonts w:cs="Arial"/>
                <w:color w:val="000000"/>
              </w:rPr>
              <w:t xml:space="preserve"> health</w:t>
            </w:r>
            <w:r w:rsidR="00B3329D" w:rsidRPr="006F6A70">
              <w:rPr>
                <w:rFonts w:cs="Arial"/>
                <w:color w:val="000000"/>
              </w:rPr>
              <w:t>,</w:t>
            </w:r>
            <w:r w:rsidRPr="006F6A70">
              <w:rPr>
                <w:rFonts w:cs="Arial"/>
                <w:color w:val="000000"/>
              </w:rPr>
              <w:t xml:space="preserve"> social and care professionals. They will use both verbal and non-verbal methods of communication, dependent on the needs of the patient </w:t>
            </w:r>
            <w:r w:rsidR="00B505E2">
              <w:rPr>
                <w:rFonts w:cs="Arial"/>
                <w:color w:val="000000"/>
              </w:rPr>
              <w:t xml:space="preserve">adapting their communication style to overcome barriers to understanding. </w:t>
            </w:r>
          </w:p>
          <w:p w14:paraId="23E17E04" w14:textId="77777777" w:rsidR="006A6C91" w:rsidRPr="006F6A70" w:rsidRDefault="006A6C91" w:rsidP="006A6C91">
            <w:pPr>
              <w:pStyle w:val="ListParagraph"/>
              <w:numPr>
                <w:ilvl w:val="0"/>
                <w:numId w:val="22"/>
              </w:numPr>
              <w:autoSpaceDE w:val="0"/>
              <w:autoSpaceDN w:val="0"/>
              <w:adjustRightInd w:val="0"/>
              <w:rPr>
                <w:rFonts w:cs="Arial"/>
                <w:color w:val="000000"/>
              </w:rPr>
            </w:pPr>
            <w:r w:rsidRPr="006F6A70">
              <w:rPr>
                <w:rFonts w:cs="Arial"/>
                <w:color w:val="000000"/>
              </w:rPr>
              <w:t xml:space="preserve">They will demonstrate interpersonal skills that </w:t>
            </w:r>
            <w:r w:rsidR="00B3329D" w:rsidRPr="006F6A70">
              <w:rPr>
                <w:rFonts w:cs="Arial"/>
                <w:color w:val="000000"/>
              </w:rPr>
              <w:t>show</w:t>
            </w:r>
            <w:r w:rsidRPr="006F6A70">
              <w:rPr>
                <w:rFonts w:cs="Arial"/>
                <w:color w:val="000000"/>
              </w:rPr>
              <w:t xml:space="preserve"> empathy, compassion, courtesy, respect</w:t>
            </w:r>
            <w:r w:rsidR="00B3329D" w:rsidRPr="006F6A70">
              <w:rPr>
                <w:rFonts w:cs="Arial"/>
                <w:color w:val="000000"/>
              </w:rPr>
              <w:t xml:space="preserve">, </w:t>
            </w:r>
            <w:r w:rsidRPr="006F6A70">
              <w:rPr>
                <w:rFonts w:cs="Arial"/>
                <w:color w:val="000000"/>
              </w:rPr>
              <w:t xml:space="preserve">and trust. </w:t>
            </w:r>
          </w:p>
          <w:p w14:paraId="1CAC1BC6" w14:textId="77777777" w:rsidR="006A6C91" w:rsidRPr="006F6A70" w:rsidRDefault="006A6C91" w:rsidP="006A6C91">
            <w:pPr>
              <w:pStyle w:val="ListParagraph"/>
              <w:numPr>
                <w:ilvl w:val="0"/>
                <w:numId w:val="22"/>
              </w:numPr>
              <w:autoSpaceDE w:val="0"/>
              <w:autoSpaceDN w:val="0"/>
              <w:adjustRightInd w:val="0"/>
              <w:rPr>
                <w:rFonts w:cs="Arial"/>
                <w:color w:val="000000"/>
              </w:rPr>
            </w:pPr>
            <w:r w:rsidRPr="006F6A70">
              <w:rPr>
                <w:rFonts w:cs="Arial"/>
                <w:color w:val="000000"/>
              </w:rPr>
              <w:t>Have the ability to communicate with the appropriate response and manner to patients</w:t>
            </w:r>
            <w:r w:rsidR="00B3329D" w:rsidRPr="006F6A70">
              <w:rPr>
                <w:rFonts w:cs="Arial"/>
                <w:color w:val="000000"/>
              </w:rPr>
              <w:t xml:space="preserve">, </w:t>
            </w:r>
            <w:r w:rsidRPr="006F6A70">
              <w:rPr>
                <w:rFonts w:cs="Arial"/>
                <w:color w:val="000000"/>
              </w:rPr>
              <w:t>carers/family</w:t>
            </w:r>
            <w:r w:rsidR="00B3329D" w:rsidRPr="006F6A70">
              <w:rPr>
                <w:rFonts w:cs="Arial"/>
                <w:color w:val="000000"/>
              </w:rPr>
              <w:t>,</w:t>
            </w:r>
            <w:r w:rsidRPr="006F6A70">
              <w:rPr>
                <w:rFonts w:cs="Arial"/>
                <w:color w:val="000000"/>
              </w:rPr>
              <w:t xml:space="preserve"> and members of staff during emotional times. </w:t>
            </w:r>
          </w:p>
          <w:p w14:paraId="11B236E0" w14:textId="77777777" w:rsidR="006A6C91" w:rsidRPr="006F6A70" w:rsidRDefault="006A6C91" w:rsidP="006A6C91">
            <w:pPr>
              <w:pStyle w:val="ListParagraph"/>
              <w:numPr>
                <w:ilvl w:val="0"/>
                <w:numId w:val="22"/>
              </w:numPr>
              <w:autoSpaceDE w:val="0"/>
              <w:autoSpaceDN w:val="0"/>
              <w:adjustRightInd w:val="0"/>
              <w:rPr>
                <w:rFonts w:cs="Arial"/>
                <w:color w:val="000000"/>
              </w:rPr>
            </w:pPr>
            <w:r w:rsidRPr="006F6A70">
              <w:rPr>
                <w:rFonts w:cs="Arial"/>
                <w:color w:val="000000"/>
              </w:rPr>
              <w:t>Ensure clear, concise, accurate</w:t>
            </w:r>
            <w:r w:rsidR="00B3329D" w:rsidRPr="006F6A70">
              <w:rPr>
                <w:rFonts w:cs="Arial"/>
                <w:color w:val="000000"/>
              </w:rPr>
              <w:t>,</w:t>
            </w:r>
            <w:r w:rsidRPr="006F6A70">
              <w:rPr>
                <w:rFonts w:cs="Arial"/>
                <w:color w:val="000000"/>
              </w:rPr>
              <w:t xml:space="preserve"> and legible records and all communication is maintained in relation to care delivered, adhering to local and national guidance. </w:t>
            </w:r>
          </w:p>
          <w:p w14:paraId="7CEFEED6" w14:textId="52CA55EA" w:rsidR="0087013E" w:rsidRPr="006F6A70" w:rsidRDefault="006A6C91" w:rsidP="00B3329D">
            <w:pPr>
              <w:pStyle w:val="ListParagraph"/>
              <w:numPr>
                <w:ilvl w:val="0"/>
                <w:numId w:val="22"/>
              </w:numPr>
              <w:rPr>
                <w:rFonts w:cs="Arial"/>
              </w:rPr>
            </w:pPr>
            <w:r w:rsidRPr="006F6A70">
              <w:rPr>
                <w:rFonts w:cs="Arial"/>
              </w:rPr>
              <w:t xml:space="preserve">Act as a positive role model and portray a consistent professional image of </w:t>
            </w:r>
            <w:r w:rsidR="003D5D45" w:rsidRPr="00BD4780">
              <w:rPr>
                <w:rFonts w:cs="Arial"/>
              </w:rPr>
              <w:t>Perioperative</w:t>
            </w:r>
            <w:r w:rsidR="003D5D45">
              <w:rPr>
                <w:rFonts w:cs="Arial"/>
              </w:rPr>
              <w:t xml:space="preserve"> </w:t>
            </w:r>
            <w:r w:rsidR="00B3329D" w:rsidRPr="00BD4780">
              <w:rPr>
                <w:rFonts w:cs="Arial"/>
              </w:rPr>
              <w:t>T</w:t>
            </w:r>
            <w:r w:rsidRPr="00BD4780">
              <w:rPr>
                <w:rFonts w:cs="Arial"/>
              </w:rPr>
              <w:t>heatre</w:t>
            </w:r>
            <w:r w:rsidR="00BD4780">
              <w:rPr>
                <w:rFonts w:cs="Arial"/>
              </w:rPr>
              <w:t xml:space="preserve"> </w:t>
            </w:r>
            <w:r w:rsidRPr="00BD4780">
              <w:rPr>
                <w:rFonts w:cs="Arial"/>
              </w:rPr>
              <w:t xml:space="preserve"> teams.</w:t>
            </w:r>
          </w:p>
          <w:p w14:paraId="1BAA822D" w14:textId="492BABA1" w:rsidR="00B3329D" w:rsidRDefault="00FA249A" w:rsidP="00FA249A">
            <w:pPr>
              <w:pStyle w:val="ListParagraph"/>
              <w:numPr>
                <w:ilvl w:val="0"/>
                <w:numId w:val="22"/>
              </w:numPr>
              <w:rPr>
                <w:rFonts w:cs="Arial"/>
              </w:rPr>
            </w:pPr>
            <w:r w:rsidRPr="00FA249A">
              <w:rPr>
                <w:rFonts w:cs="Arial"/>
              </w:rPr>
              <w:t>Provide advice and support to colleagues, care providers, service users and carers, and other agencies/organisations as required.</w:t>
            </w:r>
          </w:p>
          <w:p w14:paraId="2B640B05" w14:textId="271051E3" w:rsidR="00B505E2" w:rsidRDefault="00A454E8" w:rsidP="00FA249A">
            <w:pPr>
              <w:pStyle w:val="ListParagraph"/>
              <w:numPr>
                <w:ilvl w:val="0"/>
                <w:numId w:val="22"/>
              </w:numPr>
              <w:rPr>
                <w:rFonts w:cs="Arial"/>
              </w:rPr>
            </w:pPr>
            <w:r>
              <w:rPr>
                <w:rFonts w:cs="Arial"/>
              </w:rPr>
              <w:t>The post holder will be required to d</w:t>
            </w:r>
            <w:r w:rsidR="00B505E2">
              <w:rPr>
                <w:rFonts w:cs="Arial"/>
              </w:rPr>
              <w:t>eal with complex and sensitive information requiring the need for persuasive</w:t>
            </w:r>
            <w:r>
              <w:rPr>
                <w:rFonts w:cs="Arial"/>
              </w:rPr>
              <w:t>,</w:t>
            </w:r>
            <w:r w:rsidR="00B505E2">
              <w:rPr>
                <w:rFonts w:cs="Arial"/>
              </w:rPr>
              <w:t xml:space="preserve"> negotiation </w:t>
            </w:r>
            <w:r>
              <w:rPr>
                <w:rFonts w:cs="Arial"/>
              </w:rPr>
              <w:t>and</w:t>
            </w:r>
            <w:r w:rsidR="00B505E2">
              <w:rPr>
                <w:rFonts w:cs="Arial"/>
              </w:rPr>
              <w:t xml:space="preserve"> motivational skills</w:t>
            </w:r>
          </w:p>
          <w:p w14:paraId="38222B3C" w14:textId="59E2DD0D" w:rsidR="00BD4780" w:rsidRDefault="00BD4780" w:rsidP="00FA249A">
            <w:pPr>
              <w:pStyle w:val="ListParagraph"/>
              <w:numPr>
                <w:ilvl w:val="0"/>
                <w:numId w:val="22"/>
              </w:numPr>
              <w:rPr>
                <w:rFonts w:cs="Arial"/>
              </w:rPr>
            </w:pPr>
            <w:r>
              <w:rPr>
                <w:rFonts w:cs="Arial"/>
              </w:rPr>
              <w:t xml:space="preserve">Communicate effectively with the Matron and band 6 team, providing support for them </w:t>
            </w:r>
            <w:r w:rsidR="00151CA0">
              <w:rPr>
                <w:rFonts w:cs="Arial"/>
              </w:rPr>
              <w:t>to managing the Theatre staff as required.</w:t>
            </w:r>
          </w:p>
          <w:p w14:paraId="6F472A8A" w14:textId="24ADAA87" w:rsidR="00151CA0" w:rsidRPr="00FA249A" w:rsidRDefault="00151CA0" w:rsidP="00FA249A">
            <w:pPr>
              <w:pStyle w:val="ListParagraph"/>
              <w:numPr>
                <w:ilvl w:val="0"/>
                <w:numId w:val="22"/>
              </w:numPr>
              <w:rPr>
                <w:rFonts w:cs="Arial"/>
              </w:rPr>
            </w:pPr>
            <w:r>
              <w:rPr>
                <w:rFonts w:cs="Arial"/>
              </w:rPr>
              <w:t>Maintain effective relationships with the Theatre Educational lead, theatre matrons, band 6 team and the wider learning and Development teams.</w:t>
            </w:r>
          </w:p>
          <w:p w14:paraId="7750CAB1" w14:textId="77777777" w:rsidR="00B3329D" w:rsidRPr="006F6A70" w:rsidRDefault="00B3329D" w:rsidP="00B3329D">
            <w:pPr>
              <w:rPr>
                <w:rFonts w:cs="Arial"/>
              </w:rPr>
            </w:pPr>
          </w:p>
        </w:tc>
      </w:tr>
      <w:tr w:rsidR="0087013E" w:rsidRPr="006F6A70" w14:paraId="02BD4215" w14:textId="77777777" w:rsidTr="00884334">
        <w:tc>
          <w:tcPr>
            <w:tcW w:w="10206" w:type="dxa"/>
            <w:gridSpan w:val="2"/>
            <w:shd w:val="clear" w:color="auto" w:fill="002060"/>
          </w:tcPr>
          <w:p w14:paraId="5DC5A7A5" w14:textId="77777777" w:rsidR="0087013E" w:rsidRPr="006F6A70" w:rsidRDefault="00D44AB0" w:rsidP="00F607B2">
            <w:pPr>
              <w:jc w:val="both"/>
              <w:rPr>
                <w:rFonts w:ascii="Arial" w:hAnsi="Arial" w:cs="Arial"/>
              </w:rPr>
            </w:pPr>
            <w:r w:rsidRPr="006F6A70">
              <w:rPr>
                <w:rFonts w:ascii="Arial" w:hAnsi="Arial" w:cs="Arial"/>
                <w:b/>
              </w:rPr>
              <w:t>ANALYTICAL/</w:t>
            </w:r>
            <w:r w:rsidR="0087013E" w:rsidRPr="006F6A70">
              <w:rPr>
                <w:rFonts w:ascii="Arial" w:hAnsi="Arial" w:cs="Arial"/>
                <w:b/>
              </w:rPr>
              <w:t>JUDGEMENTAL SKILLS</w:t>
            </w:r>
          </w:p>
        </w:tc>
      </w:tr>
      <w:tr w:rsidR="0087013E" w:rsidRPr="006F6A70" w14:paraId="1C327DAB" w14:textId="77777777" w:rsidTr="00884334">
        <w:tc>
          <w:tcPr>
            <w:tcW w:w="10206" w:type="dxa"/>
            <w:gridSpan w:val="2"/>
            <w:tcBorders>
              <w:bottom w:val="single" w:sz="4" w:space="0" w:color="auto"/>
            </w:tcBorders>
          </w:tcPr>
          <w:p w14:paraId="319CCAA4" w14:textId="77777777" w:rsidR="006A6C91" w:rsidRPr="006F6A70" w:rsidRDefault="006A6C91" w:rsidP="00B3329D">
            <w:pPr>
              <w:pStyle w:val="ListParagraph"/>
              <w:numPr>
                <w:ilvl w:val="0"/>
                <w:numId w:val="23"/>
              </w:numPr>
              <w:overflowPunct w:val="0"/>
              <w:autoSpaceDE w:val="0"/>
              <w:autoSpaceDN w:val="0"/>
              <w:adjustRightInd w:val="0"/>
              <w:textAlignment w:val="baseline"/>
              <w:rPr>
                <w:rFonts w:cs="Arial"/>
              </w:rPr>
            </w:pPr>
            <w:r w:rsidRPr="006F6A70">
              <w:rPr>
                <w:rFonts w:cs="Arial"/>
              </w:rPr>
              <w:t xml:space="preserve">Review clinical research and link with subject experts in RDUH or other providers to ensure education and training packages reflect current up to date evidence-based practice.  </w:t>
            </w:r>
          </w:p>
          <w:p w14:paraId="6716B318" w14:textId="77777777" w:rsidR="006A6C91" w:rsidRPr="006F6A70" w:rsidRDefault="006A6C91" w:rsidP="006A6C91">
            <w:pPr>
              <w:pStyle w:val="ListParagraph"/>
              <w:numPr>
                <w:ilvl w:val="0"/>
                <w:numId w:val="23"/>
              </w:numPr>
              <w:rPr>
                <w:rFonts w:cs="Arial"/>
                <w:color w:val="000000"/>
              </w:rPr>
            </w:pPr>
            <w:r w:rsidRPr="006F6A70">
              <w:rPr>
                <w:rFonts w:cs="Arial"/>
                <w:color w:val="000000"/>
              </w:rPr>
              <w:t>Work in collaboration with other teams in order to support a consistent and equitable service across the Trust</w:t>
            </w:r>
            <w:r w:rsidRPr="006F6A70">
              <w:rPr>
                <w:rFonts w:cs="Arial"/>
              </w:rPr>
              <w:t xml:space="preserve"> and</w:t>
            </w:r>
            <w:r w:rsidRPr="006F6A70">
              <w:rPr>
                <w:rFonts w:cs="Arial"/>
                <w:color w:val="000000"/>
              </w:rPr>
              <w:t xml:space="preserve"> contribute to the development of integrated locality teams.</w:t>
            </w:r>
          </w:p>
          <w:p w14:paraId="6CE1956E" w14:textId="77777777" w:rsidR="006A6C91" w:rsidRPr="006F6A70" w:rsidRDefault="006A6C91" w:rsidP="006A6C91">
            <w:pPr>
              <w:pStyle w:val="ListParagraph"/>
              <w:numPr>
                <w:ilvl w:val="0"/>
                <w:numId w:val="23"/>
              </w:numPr>
              <w:rPr>
                <w:rFonts w:cs="Arial"/>
              </w:rPr>
            </w:pPr>
            <w:r w:rsidRPr="006F6A70">
              <w:rPr>
                <w:rFonts w:cs="Arial"/>
              </w:rPr>
              <w:t>Observe, mentor</w:t>
            </w:r>
            <w:r w:rsidR="00B3329D" w:rsidRPr="006F6A70">
              <w:rPr>
                <w:rFonts w:cs="Arial"/>
              </w:rPr>
              <w:t>,</w:t>
            </w:r>
            <w:r w:rsidRPr="006F6A70">
              <w:rPr>
                <w:rFonts w:cs="Arial"/>
              </w:rPr>
              <w:t xml:space="preserve"> and appraise registrants and non-registrants regarding their competence within the role and development of clinical skills</w:t>
            </w:r>
          </w:p>
          <w:p w14:paraId="252E8484" w14:textId="77777777" w:rsidR="006A6C91" w:rsidRPr="006F6A70" w:rsidRDefault="006A6C91" w:rsidP="006A6C91">
            <w:pPr>
              <w:pStyle w:val="ListParagraph"/>
              <w:numPr>
                <w:ilvl w:val="0"/>
                <w:numId w:val="23"/>
              </w:numPr>
              <w:rPr>
                <w:rFonts w:cs="Arial"/>
              </w:rPr>
            </w:pPr>
            <w:r w:rsidRPr="006F6A70">
              <w:rPr>
                <w:rFonts w:cs="Arial"/>
              </w:rPr>
              <w:t>Monitor the impact of training by reviewing completed pre and post training questionnaires. Use the feedback to evaluate the effectiveness of the education and revise the training and/or package if required.</w:t>
            </w:r>
          </w:p>
          <w:p w14:paraId="049E70A2" w14:textId="30539817" w:rsidR="006A6C91" w:rsidRDefault="006A6C91" w:rsidP="006A6C91">
            <w:pPr>
              <w:pStyle w:val="ListParagraph"/>
              <w:numPr>
                <w:ilvl w:val="0"/>
                <w:numId w:val="23"/>
              </w:numPr>
              <w:rPr>
                <w:rFonts w:cs="Arial"/>
              </w:rPr>
            </w:pPr>
            <w:r w:rsidRPr="006F6A70">
              <w:rPr>
                <w:rFonts w:cs="Arial"/>
              </w:rPr>
              <w:t>Support with the identification of learning needs and overcome limitations that may arise.  Review how the training is delivered from identified needs and select learning opportunities that build on strengths within the training session.</w:t>
            </w:r>
          </w:p>
          <w:p w14:paraId="11FE69F9" w14:textId="551B6D3C" w:rsidR="00B505E2" w:rsidRDefault="00B505E2" w:rsidP="006A6C91">
            <w:pPr>
              <w:pStyle w:val="ListParagraph"/>
              <w:numPr>
                <w:ilvl w:val="0"/>
                <w:numId w:val="23"/>
              </w:numPr>
              <w:rPr>
                <w:rFonts w:cs="Arial"/>
              </w:rPr>
            </w:pPr>
            <w:r>
              <w:rPr>
                <w:rFonts w:cs="Arial"/>
              </w:rPr>
              <w:lastRenderedPageBreak/>
              <w:t>Analysing training competencies and reviewing theatre policies</w:t>
            </w:r>
            <w:r w:rsidR="00A454E8">
              <w:rPr>
                <w:rFonts w:cs="Arial"/>
              </w:rPr>
              <w:t xml:space="preserve">. </w:t>
            </w:r>
          </w:p>
          <w:p w14:paraId="683A57AF" w14:textId="59FB4B20" w:rsidR="00151CA0" w:rsidRPr="006F6A70" w:rsidRDefault="00B505E2" w:rsidP="006A6C91">
            <w:pPr>
              <w:pStyle w:val="ListParagraph"/>
              <w:numPr>
                <w:ilvl w:val="0"/>
                <w:numId w:val="23"/>
              </w:numPr>
              <w:rPr>
                <w:rFonts w:cs="Arial"/>
              </w:rPr>
            </w:pPr>
            <w:r>
              <w:rPr>
                <w:rFonts w:cs="Arial"/>
              </w:rPr>
              <w:t xml:space="preserve">Complex facts or situations that require analysis, interpretation and comparison of a range of options. </w:t>
            </w:r>
          </w:p>
          <w:p w14:paraId="254D2934" w14:textId="77777777" w:rsidR="00B3329D" w:rsidRPr="006F6A70" w:rsidRDefault="00B3329D" w:rsidP="00B3329D">
            <w:pPr>
              <w:rPr>
                <w:rFonts w:cs="Arial"/>
              </w:rPr>
            </w:pPr>
          </w:p>
        </w:tc>
      </w:tr>
      <w:tr w:rsidR="0087013E" w:rsidRPr="006F6A70" w14:paraId="586E274D" w14:textId="77777777" w:rsidTr="00884334">
        <w:tc>
          <w:tcPr>
            <w:tcW w:w="10206" w:type="dxa"/>
            <w:gridSpan w:val="2"/>
            <w:shd w:val="clear" w:color="auto" w:fill="002060"/>
          </w:tcPr>
          <w:p w14:paraId="580BD16D" w14:textId="77777777" w:rsidR="0087013E" w:rsidRPr="006F6A70" w:rsidRDefault="00D44AB0" w:rsidP="00F607B2">
            <w:pPr>
              <w:jc w:val="both"/>
              <w:rPr>
                <w:rFonts w:ascii="Arial" w:hAnsi="Arial" w:cs="Arial"/>
              </w:rPr>
            </w:pPr>
            <w:r w:rsidRPr="006F6A70">
              <w:rPr>
                <w:rFonts w:ascii="Arial" w:hAnsi="Arial" w:cs="Arial"/>
                <w:b/>
              </w:rPr>
              <w:lastRenderedPageBreak/>
              <w:t>PLANNING/</w:t>
            </w:r>
            <w:r w:rsidR="0087013E" w:rsidRPr="006F6A70">
              <w:rPr>
                <w:rFonts w:ascii="Arial" w:hAnsi="Arial" w:cs="Arial"/>
                <w:b/>
              </w:rPr>
              <w:t>ORGANISATIONAL SKILLS</w:t>
            </w:r>
          </w:p>
        </w:tc>
      </w:tr>
      <w:tr w:rsidR="0087013E" w:rsidRPr="006F6A70" w14:paraId="421CD041" w14:textId="77777777" w:rsidTr="00884334">
        <w:tc>
          <w:tcPr>
            <w:tcW w:w="10206" w:type="dxa"/>
            <w:gridSpan w:val="2"/>
            <w:tcBorders>
              <w:bottom w:val="single" w:sz="4" w:space="0" w:color="auto"/>
            </w:tcBorders>
          </w:tcPr>
          <w:p w14:paraId="6CB98AF5" w14:textId="77777777" w:rsidR="006A6C91" w:rsidRPr="006F6A70" w:rsidRDefault="006A6C91" w:rsidP="006A6C91">
            <w:pPr>
              <w:ind w:left="720"/>
              <w:rPr>
                <w:rFonts w:ascii="Arial" w:hAnsi="Arial" w:cs="Arial"/>
              </w:rPr>
            </w:pPr>
          </w:p>
          <w:p w14:paraId="2514B731" w14:textId="77777777" w:rsidR="006A6C91" w:rsidRPr="006F6A70" w:rsidRDefault="002B2EBF" w:rsidP="006A6C91">
            <w:pPr>
              <w:numPr>
                <w:ilvl w:val="0"/>
                <w:numId w:val="18"/>
              </w:numPr>
              <w:rPr>
                <w:rFonts w:ascii="Arial" w:hAnsi="Arial" w:cs="Arial"/>
              </w:rPr>
            </w:pPr>
            <w:r w:rsidRPr="006F6A70">
              <w:rPr>
                <w:rFonts w:ascii="Arial" w:hAnsi="Arial" w:cs="Arial"/>
              </w:rPr>
              <w:t>To meet professional requirements regarding the safety and management of patients</w:t>
            </w:r>
          </w:p>
          <w:p w14:paraId="26C492B7" w14:textId="77777777" w:rsidR="006A6C91" w:rsidRPr="006F6A70" w:rsidRDefault="006A6C91" w:rsidP="006F6A70">
            <w:pPr>
              <w:pStyle w:val="ListParagraph"/>
              <w:numPr>
                <w:ilvl w:val="0"/>
                <w:numId w:val="18"/>
              </w:numPr>
              <w:rPr>
                <w:rFonts w:cs="Arial"/>
                <w:color w:val="000000"/>
              </w:rPr>
            </w:pPr>
            <w:r w:rsidRPr="006F6A70">
              <w:rPr>
                <w:rFonts w:cs="Arial"/>
                <w:color w:val="000000"/>
              </w:rPr>
              <w:t>The post holder will exercise good personal time management, punctuality</w:t>
            </w:r>
            <w:r w:rsidR="006F6A70" w:rsidRPr="006F6A70">
              <w:rPr>
                <w:rFonts w:cs="Arial"/>
                <w:color w:val="000000"/>
              </w:rPr>
              <w:t>,</w:t>
            </w:r>
            <w:r w:rsidRPr="006F6A70">
              <w:rPr>
                <w:rFonts w:cs="Arial"/>
                <w:color w:val="000000"/>
              </w:rPr>
              <w:t xml:space="preserve"> and consistent reliable attendance</w:t>
            </w:r>
          </w:p>
          <w:p w14:paraId="5E3D4DFF" w14:textId="77777777" w:rsidR="006A6C91" w:rsidRPr="006F6A70" w:rsidRDefault="006A6C91" w:rsidP="006A6C91">
            <w:pPr>
              <w:pStyle w:val="ListParagraph"/>
              <w:numPr>
                <w:ilvl w:val="0"/>
                <w:numId w:val="18"/>
              </w:numPr>
              <w:rPr>
                <w:rFonts w:cs="Arial"/>
              </w:rPr>
            </w:pPr>
            <w:r w:rsidRPr="006F6A70">
              <w:rPr>
                <w:rFonts w:cs="Arial"/>
              </w:rPr>
              <w:t>Combine clinical expertise with the ability to teach and the application of theories of learning and education.</w:t>
            </w:r>
          </w:p>
          <w:p w14:paraId="70E60F78" w14:textId="7B236C2F" w:rsidR="006A6C91" w:rsidRPr="006F6A70" w:rsidRDefault="006A6C91" w:rsidP="006A6C91">
            <w:pPr>
              <w:pStyle w:val="ListParagraph"/>
              <w:numPr>
                <w:ilvl w:val="0"/>
                <w:numId w:val="18"/>
              </w:numPr>
              <w:rPr>
                <w:rFonts w:cs="Arial"/>
              </w:rPr>
            </w:pPr>
            <w:r w:rsidRPr="006F6A70">
              <w:rPr>
                <w:rFonts w:cs="Arial"/>
              </w:rPr>
              <w:t>Provide a fo</w:t>
            </w:r>
            <w:r w:rsidR="006F6A70" w:rsidRPr="006F6A70">
              <w:rPr>
                <w:rFonts w:cs="Arial"/>
              </w:rPr>
              <w:t>r</w:t>
            </w:r>
            <w:r w:rsidRPr="006F6A70">
              <w:rPr>
                <w:rFonts w:cs="Arial"/>
              </w:rPr>
              <w:t xml:space="preserve">um for </w:t>
            </w:r>
            <w:r w:rsidRPr="00BD4780">
              <w:rPr>
                <w:rFonts w:cs="Arial"/>
              </w:rPr>
              <w:t>Theat</w:t>
            </w:r>
            <w:r w:rsidR="006F6A70" w:rsidRPr="00BD4780">
              <w:rPr>
                <w:rFonts w:cs="Arial"/>
              </w:rPr>
              <w:t>re</w:t>
            </w:r>
            <w:r w:rsidR="00BD4780" w:rsidRPr="0054225B">
              <w:rPr>
                <w:rFonts w:cs="Arial"/>
              </w:rPr>
              <w:t xml:space="preserve"> </w:t>
            </w:r>
            <w:r w:rsidR="00302E9E" w:rsidRPr="00BD4780">
              <w:rPr>
                <w:rFonts w:cs="Arial"/>
              </w:rPr>
              <w:t>Perioperative</w:t>
            </w:r>
            <w:r w:rsidR="00302E9E">
              <w:rPr>
                <w:rFonts w:cs="Arial"/>
              </w:rPr>
              <w:t xml:space="preserve"> </w:t>
            </w:r>
            <w:r w:rsidRPr="006F6A70">
              <w:rPr>
                <w:rFonts w:cs="Arial"/>
              </w:rPr>
              <w:t>staff to facilitate clinical and professional development.</w:t>
            </w:r>
          </w:p>
          <w:p w14:paraId="44EC54A5" w14:textId="77777777" w:rsidR="006A6C91" w:rsidRPr="006F6A70" w:rsidRDefault="006A6C91" w:rsidP="006A6C91">
            <w:pPr>
              <w:pStyle w:val="ListParagraph"/>
              <w:numPr>
                <w:ilvl w:val="0"/>
                <w:numId w:val="18"/>
              </w:numPr>
              <w:rPr>
                <w:rFonts w:cs="Arial"/>
              </w:rPr>
            </w:pPr>
            <w:r w:rsidRPr="006F6A70">
              <w:rPr>
                <w:rFonts w:cs="Arial"/>
              </w:rPr>
              <w:t>Organise own day to day activity, delegating activities</w:t>
            </w:r>
            <w:r w:rsidR="006F6A70" w:rsidRPr="006F6A70">
              <w:rPr>
                <w:rFonts w:cs="Arial"/>
              </w:rPr>
              <w:t>,</w:t>
            </w:r>
            <w:r w:rsidRPr="006F6A70">
              <w:rPr>
                <w:rFonts w:cs="Arial"/>
              </w:rPr>
              <w:t xml:space="preserve"> and providing specialist advice as appropriate.</w:t>
            </w:r>
          </w:p>
          <w:p w14:paraId="517F8AF2" w14:textId="1F289EBC" w:rsidR="008B1DCD" w:rsidRDefault="006A6C91" w:rsidP="00F607B2">
            <w:pPr>
              <w:pStyle w:val="ListParagraph"/>
              <w:keepNext/>
              <w:numPr>
                <w:ilvl w:val="0"/>
                <w:numId w:val="18"/>
              </w:numPr>
              <w:outlineLvl w:val="1"/>
              <w:rPr>
                <w:rFonts w:cs="Arial"/>
              </w:rPr>
            </w:pPr>
            <w:r w:rsidRPr="006F6A70">
              <w:rPr>
                <w:rFonts w:cs="Arial"/>
              </w:rPr>
              <w:t>Review the efficacy of the teaching methods used and the duration and frequency of the education sessions for maximum benefit.</w:t>
            </w:r>
          </w:p>
          <w:p w14:paraId="745E58C4" w14:textId="7D6F066A" w:rsidR="00B505E2" w:rsidRPr="006F6A70" w:rsidRDefault="00B505E2" w:rsidP="00F607B2">
            <w:pPr>
              <w:pStyle w:val="ListParagraph"/>
              <w:keepNext/>
              <w:numPr>
                <w:ilvl w:val="0"/>
                <w:numId w:val="18"/>
              </w:numPr>
              <w:outlineLvl w:val="1"/>
              <w:rPr>
                <w:rFonts w:cs="Arial"/>
              </w:rPr>
            </w:pPr>
            <w:r>
              <w:rPr>
                <w:rFonts w:cs="Arial"/>
              </w:rPr>
              <w:t xml:space="preserve">Responsible for planning development programmes and training programmes, this is complex in nature and multi stranded. </w:t>
            </w:r>
          </w:p>
          <w:p w14:paraId="2502429A" w14:textId="77777777" w:rsidR="008B1DCD" w:rsidRPr="006F6A70" w:rsidRDefault="008B1DCD" w:rsidP="00F607B2">
            <w:pPr>
              <w:jc w:val="both"/>
              <w:rPr>
                <w:rFonts w:ascii="Arial" w:hAnsi="Arial" w:cs="Arial"/>
                <w:color w:val="FF0000"/>
              </w:rPr>
            </w:pPr>
          </w:p>
          <w:p w14:paraId="62C1DBDE" w14:textId="77777777" w:rsidR="000E0967" w:rsidRPr="006F6A70" w:rsidRDefault="000E0967" w:rsidP="00F607B2">
            <w:pPr>
              <w:jc w:val="both"/>
              <w:rPr>
                <w:rFonts w:ascii="Arial" w:hAnsi="Arial" w:cs="Arial"/>
                <w:color w:val="FF0000"/>
              </w:rPr>
            </w:pPr>
          </w:p>
        </w:tc>
      </w:tr>
      <w:tr w:rsidR="00D44AB0" w:rsidRPr="006F6A70" w14:paraId="2B50FA4A" w14:textId="77777777" w:rsidTr="00884334">
        <w:tc>
          <w:tcPr>
            <w:tcW w:w="10206" w:type="dxa"/>
            <w:gridSpan w:val="2"/>
            <w:shd w:val="clear" w:color="auto" w:fill="002060"/>
          </w:tcPr>
          <w:p w14:paraId="666E2A13" w14:textId="77777777" w:rsidR="00D44AB0" w:rsidRPr="006F6A70" w:rsidRDefault="00D44AB0" w:rsidP="00F607B2">
            <w:pPr>
              <w:jc w:val="both"/>
              <w:rPr>
                <w:rFonts w:ascii="Arial" w:hAnsi="Arial" w:cs="Arial"/>
              </w:rPr>
            </w:pPr>
            <w:r w:rsidRPr="006F6A70">
              <w:rPr>
                <w:rFonts w:ascii="Arial" w:hAnsi="Arial" w:cs="Arial"/>
                <w:b/>
              </w:rPr>
              <w:t xml:space="preserve">PATIENT/CLIENT CARE </w:t>
            </w:r>
          </w:p>
        </w:tc>
      </w:tr>
      <w:tr w:rsidR="0087013E" w:rsidRPr="006F6A70" w14:paraId="6A4AA7E8" w14:textId="77777777" w:rsidTr="00884334">
        <w:tc>
          <w:tcPr>
            <w:tcW w:w="10206" w:type="dxa"/>
            <w:gridSpan w:val="2"/>
            <w:tcBorders>
              <w:bottom w:val="single" w:sz="4" w:space="0" w:color="auto"/>
            </w:tcBorders>
          </w:tcPr>
          <w:p w14:paraId="5C9EA520" w14:textId="77777777" w:rsidR="008B1DCD" w:rsidRPr="006F6A70" w:rsidRDefault="008B1DCD" w:rsidP="008B1DCD">
            <w:pPr>
              <w:pStyle w:val="ListParagraph"/>
              <w:numPr>
                <w:ilvl w:val="0"/>
                <w:numId w:val="24"/>
              </w:numPr>
              <w:rPr>
                <w:rFonts w:cs="Arial"/>
              </w:rPr>
            </w:pPr>
            <w:r w:rsidRPr="006F6A70">
              <w:rPr>
                <w:rFonts w:cs="Arial"/>
              </w:rPr>
              <w:t>Support the development and maintenance of high standards of care within theat</w:t>
            </w:r>
            <w:r w:rsidR="006F6A70" w:rsidRPr="006F6A70">
              <w:rPr>
                <w:rFonts w:cs="Arial"/>
              </w:rPr>
              <w:t>re</w:t>
            </w:r>
            <w:r w:rsidRPr="006F6A70">
              <w:rPr>
                <w:rFonts w:cs="Arial"/>
              </w:rPr>
              <w:t xml:space="preserve"> teams through supervised and observed practice, and specialised training programmes to meet the needs of </w:t>
            </w:r>
            <w:r w:rsidR="006F6A70" w:rsidRPr="006F6A70">
              <w:rPr>
                <w:rFonts w:cs="Arial"/>
              </w:rPr>
              <w:t>theatre</w:t>
            </w:r>
            <w:r w:rsidRPr="006F6A70">
              <w:rPr>
                <w:rFonts w:cs="Arial"/>
              </w:rPr>
              <w:t xml:space="preserve"> teams.</w:t>
            </w:r>
          </w:p>
          <w:p w14:paraId="4D3197F6" w14:textId="77777777" w:rsidR="008B1DCD" w:rsidRPr="006F6A70" w:rsidRDefault="008B1DCD" w:rsidP="008B1DCD">
            <w:pPr>
              <w:pStyle w:val="ListParagraph"/>
              <w:numPr>
                <w:ilvl w:val="0"/>
                <w:numId w:val="24"/>
              </w:numPr>
              <w:rPr>
                <w:rFonts w:cs="Arial"/>
              </w:rPr>
            </w:pPr>
            <w:r w:rsidRPr="006F6A70">
              <w:rPr>
                <w:rFonts w:cs="Arial"/>
              </w:rPr>
              <w:t>Promote the safety of patients, carers</w:t>
            </w:r>
            <w:r w:rsidR="006F6A70">
              <w:rPr>
                <w:rFonts w:cs="Arial"/>
              </w:rPr>
              <w:t xml:space="preserve">, </w:t>
            </w:r>
            <w:r w:rsidRPr="006F6A70">
              <w:rPr>
                <w:rFonts w:cs="Arial"/>
              </w:rPr>
              <w:t xml:space="preserve">and staff within training sessions and during contact with patients during assessment.  </w:t>
            </w:r>
          </w:p>
          <w:p w14:paraId="029FA252" w14:textId="77777777" w:rsidR="008B1DCD" w:rsidRPr="006F6A70" w:rsidRDefault="008B1DCD" w:rsidP="008B1DCD">
            <w:pPr>
              <w:pStyle w:val="ListParagraph"/>
              <w:numPr>
                <w:ilvl w:val="0"/>
                <w:numId w:val="24"/>
              </w:numPr>
              <w:rPr>
                <w:rFonts w:cs="Arial"/>
              </w:rPr>
            </w:pPr>
            <w:r w:rsidRPr="006F6A70">
              <w:rPr>
                <w:rFonts w:cs="Arial"/>
              </w:rPr>
              <w:t xml:space="preserve">Escalate any concerns in care delivered by </w:t>
            </w:r>
            <w:r w:rsidR="006F6A70" w:rsidRPr="006F6A70">
              <w:rPr>
                <w:rFonts w:cs="Arial"/>
              </w:rPr>
              <w:t>theatre</w:t>
            </w:r>
            <w:r w:rsidRPr="006F6A70">
              <w:rPr>
                <w:rFonts w:cs="Arial"/>
              </w:rPr>
              <w:t xml:space="preserve"> teams if it is below standards expected.</w:t>
            </w:r>
          </w:p>
          <w:p w14:paraId="4122D11F" w14:textId="77777777" w:rsidR="008B1DCD" w:rsidRPr="006F6A70" w:rsidRDefault="008B1DCD" w:rsidP="008B1DCD">
            <w:pPr>
              <w:pStyle w:val="ListParagraph"/>
              <w:numPr>
                <w:ilvl w:val="0"/>
                <w:numId w:val="24"/>
              </w:numPr>
              <w:rPr>
                <w:rFonts w:cs="Arial"/>
              </w:rPr>
            </w:pPr>
            <w:r w:rsidRPr="006F6A70">
              <w:rPr>
                <w:rFonts w:cs="Arial"/>
              </w:rPr>
              <w:t>Take appropriate action when patients are identified as at risk, e.g. safeguarding adult, Best Interest Assessme</w:t>
            </w:r>
            <w:bookmarkStart w:id="0" w:name="_GoBack"/>
            <w:bookmarkEnd w:id="0"/>
            <w:r w:rsidRPr="006F6A70">
              <w:rPr>
                <w:rFonts w:cs="Arial"/>
              </w:rPr>
              <w:t>nts, incident reporting, and Deprivation of Liberty procedures.</w:t>
            </w:r>
          </w:p>
          <w:p w14:paraId="6FBD67FB" w14:textId="77777777" w:rsidR="006F6A70" w:rsidRPr="006F6A70" w:rsidRDefault="008B1DCD" w:rsidP="006F6A70">
            <w:pPr>
              <w:pStyle w:val="ListParagraph"/>
              <w:numPr>
                <w:ilvl w:val="0"/>
                <w:numId w:val="24"/>
              </w:numPr>
              <w:rPr>
                <w:rFonts w:cs="Arial"/>
              </w:rPr>
            </w:pPr>
            <w:r w:rsidRPr="006F6A70">
              <w:rPr>
                <w:rFonts w:cs="Arial"/>
              </w:rPr>
              <w:t>Evaluate progress of improvements in safety culture and modify training and support methods as required.</w:t>
            </w:r>
          </w:p>
          <w:p w14:paraId="661557BF" w14:textId="2755FB48" w:rsidR="005F73A8" w:rsidRDefault="008B1DCD" w:rsidP="006F6A70">
            <w:pPr>
              <w:pStyle w:val="ListParagraph"/>
              <w:numPr>
                <w:ilvl w:val="0"/>
                <w:numId w:val="24"/>
              </w:numPr>
              <w:rPr>
                <w:rFonts w:cs="Arial"/>
              </w:rPr>
            </w:pPr>
            <w:r w:rsidRPr="006F6A70">
              <w:rPr>
                <w:rFonts w:cs="Arial"/>
              </w:rPr>
              <w:t>De</w:t>
            </w:r>
            <w:r w:rsidR="006F6A70" w:rsidRPr="006F6A70">
              <w:rPr>
                <w:rFonts w:cs="Arial"/>
              </w:rPr>
              <w:t>mo</w:t>
            </w:r>
            <w:r w:rsidRPr="006F6A70">
              <w:rPr>
                <w:rFonts w:cs="Arial"/>
              </w:rPr>
              <w:t>nstrate own clinical competence developed through continual professional development, reflective practice and maintenance of a skills portfolio.</w:t>
            </w:r>
          </w:p>
          <w:p w14:paraId="2895CCDA" w14:textId="34FF08F7" w:rsidR="00B505E2" w:rsidRPr="00B57C91" w:rsidRDefault="00A454E8" w:rsidP="006F6A70">
            <w:pPr>
              <w:pStyle w:val="ListParagraph"/>
              <w:numPr>
                <w:ilvl w:val="0"/>
                <w:numId w:val="24"/>
              </w:numPr>
              <w:rPr>
                <w:rFonts w:asciiTheme="minorHAnsi" w:eastAsiaTheme="minorHAnsi" w:hAnsiTheme="minorHAnsi" w:cs="Arial"/>
                <w:szCs w:val="22"/>
                <w:lang w:eastAsia="en-US"/>
              </w:rPr>
            </w:pPr>
            <w:r w:rsidRPr="00795374">
              <w:rPr>
                <w:rFonts w:cs="Arial"/>
              </w:rPr>
              <w:t>The post holder will be required to p</w:t>
            </w:r>
            <w:r w:rsidR="00B505E2" w:rsidRPr="00795374">
              <w:rPr>
                <w:rFonts w:cs="Arial"/>
              </w:rPr>
              <w:t xml:space="preserve">rovide specialist advice </w:t>
            </w:r>
            <w:r w:rsidR="00876992" w:rsidRPr="00795374">
              <w:rPr>
                <w:rFonts w:cs="Arial"/>
              </w:rPr>
              <w:t>in relation to</w:t>
            </w:r>
            <w:r w:rsidR="00795374">
              <w:rPr>
                <w:rFonts w:cs="Arial"/>
              </w:rPr>
              <w:t xml:space="preserve"> theatres </w:t>
            </w:r>
            <w:r w:rsidR="00B57C91">
              <w:rPr>
                <w:rFonts w:cs="Arial"/>
              </w:rPr>
              <w:t>and</w:t>
            </w:r>
            <w:r w:rsidR="00876992" w:rsidRPr="00795374">
              <w:rPr>
                <w:rFonts w:cs="Arial"/>
              </w:rPr>
              <w:t xml:space="preserve"> </w:t>
            </w:r>
            <w:r w:rsidR="00795374">
              <w:rPr>
                <w:rFonts w:cs="Arial"/>
              </w:rPr>
              <w:t>perioperative care</w:t>
            </w:r>
            <w:r w:rsidRPr="00795374">
              <w:rPr>
                <w:rFonts w:cs="Arial"/>
              </w:rPr>
              <w:t>.</w:t>
            </w:r>
            <w:r w:rsidRPr="00B57C91">
              <w:rPr>
                <w:rFonts w:asciiTheme="minorHAnsi" w:eastAsiaTheme="minorHAnsi" w:hAnsiTheme="minorHAnsi" w:cs="Arial"/>
                <w:szCs w:val="22"/>
                <w:lang w:eastAsia="en-US"/>
              </w:rPr>
              <w:t xml:space="preserve"> </w:t>
            </w:r>
          </w:p>
          <w:p w14:paraId="5BD42921" w14:textId="77777777" w:rsidR="006F6A70" w:rsidRPr="006F6A70" w:rsidRDefault="006F6A70" w:rsidP="006F6A70">
            <w:pPr>
              <w:rPr>
                <w:rFonts w:cs="Arial"/>
              </w:rPr>
            </w:pPr>
          </w:p>
          <w:p w14:paraId="753AC2A8" w14:textId="77777777" w:rsidR="006F6A70" w:rsidRPr="006F6A70" w:rsidRDefault="006F6A70" w:rsidP="006F6A70">
            <w:pPr>
              <w:rPr>
                <w:rFonts w:cs="Arial"/>
              </w:rPr>
            </w:pPr>
          </w:p>
        </w:tc>
      </w:tr>
      <w:tr w:rsidR="00D44AB0" w:rsidRPr="006F6A70" w14:paraId="3A26E000" w14:textId="77777777" w:rsidTr="00884334">
        <w:tc>
          <w:tcPr>
            <w:tcW w:w="10206" w:type="dxa"/>
            <w:gridSpan w:val="2"/>
            <w:shd w:val="clear" w:color="auto" w:fill="002060"/>
          </w:tcPr>
          <w:p w14:paraId="4D18594E" w14:textId="77777777" w:rsidR="00D44AB0" w:rsidRPr="006F6A70" w:rsidRDefault="00D44AB0" w:rsidP="00F607B2">
            <w:pPr>
              <w:jc w:val="both"/>
              <w:rPr>
                <w:rFonts w:ascii="Arial" w:hAnsi="Arial" w:cs="Arial"/>
              </w:rPr>
            </w:pPr>
            <w:r w:rsidRPr="006F6A70">
              <w:rPr>
                <w:rFonts w:ascii="Arial" w:hAnsi="Arial" w:cs="Arial"/>
                <w:b/>
              </w:rPr>
              <w:t xml:space="preserve">POLICY/SERVICE DEVELOPMENT </w:t>
            </w:r>
          </w:p>
        </w:tc>
      </w:tr>
      <w:tr w:rsidR="00D44AB0" w:rsidRPr="006F6A70" w14:paraId="5AD15B26" w14:textId="77777777" w:rsidTr="00884334">
        <w:tc>
          <w:tcPr>
            <w:tcW w:w="10206" w:type="dxa"/>
            <w:gridSpan w:val="2"/>
            <w:tcBorders>
              <w:bottom w:val="single" w:sz="4" w:space="0" w:color="auto"/>
            </w:tcBorders>
          </w:tcPr>
          <w:p w14:paraId="006C319A" w14:textId="77777777" w:rsidR="008F7D36" w:rsidRPr="006F6A70" w:rsidRDefault="008F7D36" w:rsidP="002B2EBF">
            <w:pPr>
              <w:jc w:val="both"/>
              <w:rPr>
                <w:rFonts w:ascii="Arial" w:hAnsi="Arial" w:cs="Arial"/>
              </w:rPr>
            </w:pPr>
          </w:p>
          <w:p w14:paraId="51B78D01" w14:textId="77777777" w:rsidR="006A330C" w:rsidRPr="006F6A70" w:rsidRDefault="002B2EBF" w:rsidP="006A330C">
            <w:pPr>
              <w:pStyle w:val="Header"/>
              <w:numPr>
                <w:ilvl w:val="0"/>
                <w:numId w:val="19"/>
              </w:numPr>
              <w:tabs>
                <w:tab w:val="clear" w:pos="4513"/>
                <w:tab w:val="left" w:pos="720"/>
                <w:tab w:val="center" w:pos="4153"/>
                <w:tab w:val="right" w:pos="8306"/>
              </w:tabs>
              <w:rPr>
                <w:rFonts w:ascii="Arial" w:hAnsi="Arial" w:cs="Arial"/>
              </w:rPr>
            </w:pPr>
            <w:r w:rsidRPr="006F6A70">
              <w:rPr>
                <w:rFonts w:ascii="Arial" w:hAnsi="Arial" w:cs="Arial"/>
              </w:rPr>
              <w:t>Coordinate the evaluation of clinical practice in relation to its evidence base and clinical effectiveness and proposes changes to practice accordingly</w:t>
            </w:r>
          </w:p>
          <w:p w14:paraId="09A931B7" w14:textId="77777777" w:rsidR="006A330C" w:rsidRPr="006F6A70" w:rsidRDefault="006A330C" w:rsidP="006A330C">
            <w:pPr>
              <w:pStyle w:val="ListParagraph"/>
              <w:numPr>
                <w:ilvl w:val="0"/>
                <w:numId w:val="19"/>
              </w:numPr>
              <w:rPr>
                <w:rFonts w:cs="Arial"/>
              </w:rPr>
            </w:pPr>
            <w:r w:rsidRPr="006F6A70">
              <w:rPr>
                <w:rFonts w:cs="Arial"/>
                <w:color w:val="000000"/>
              </w:rPr>
              <w:t xml:space="preserve">Report any incident/untoward incidents/near misses to self, patients or carers to the manager and use the Trust </w:t>
            </w:r>
            <w:r w:rsidR="006F6A70">
              <w:rPr>
                <w:rFonts w:cs="Arial"/>
                <w:color w:val="000000"/>
              </w:rPr>
              <w:t>D</w:t>
            </w:r>
            <w:r w:rsidRPr="006F6A70">
              <w:rPr>
                <w:rFonts w:cs="Arial"/>
                <w:color w:val="000000"/>
              </w:rPr>
              <w:t>atix system.</w:t>
            </w:r>
          </w:p>
          <w:p w14:paraId="3AE4E9F6" w14:textId="77777777" w:rsidR="006A330C" w:rsidRPr="006F6A70" w:rsidRDefault="006A330C" w:rsidP="006A330C">
            <w:pPr>
              <w:pStyle w:val="ListParagraph"/>
              <w:numPr>
                <w:ilvl w:val="0"/>
                <w:numId w:val="19"/>
              </w:numPr>
              <w:rPr>
                <w:rFonts w:cs="Arial"/>
                <w:color w:val="000000"/>
              </w:rPr>
            </w:pPr>
            <w:r w:rsidRPr="006F6A70">
              <w:rPr>
                <w:rFonts w:cs="Arial"/>
                <w:color w:val="000000"/>
              </w:rPr>
              <w:lastRenderedPageBreak/>
              <w:t>Be aware of and follow the Health and Safety at Work Act and local/national guidelines, reporting any incidents using the correct procedures (DATIX) and report any accidents/ untoward incidents/ near misses to self, patients</w:t>
            </w:r>
            <w:r w:rsidR="006F6A70">
              <w:rPr>
                <w:rFonts w:cs="Arial"/>
                <w:color w:val="000000"/>
              </w:rPr>
              <w:t>,</w:t>
            </w:r>
            <w:r w:rsidRPr="006F6A70">
              <w:rPr>
                <w:rFonts w:cs="Arial"/>
                <w:color w:val="000000"/>
              </w:rPr>
              <w:t xml:space="preserve"> or carers to the manager in accordance with Trust policy.</w:t>
            </w:r>
          </w:p>
          <w:p w14:paraId="7AF049D8" w14:textId="77777777" w:rsidR="006A330C" w:rsidRPr="006F6A70" w:rsidRDefault="006A330C" w:rsidP="006A330C">
            <w:pPr>
              <w:pStyle w:val="ListParagraph"/>
              <w:numPr>
                <w:ilvl w:val="0"/>
                <w:numId w:val="19"/>
              </w:numPr>
              <w:rPr>
                <w:rFonts w:cs="Arial"/>
              </w:rPr>
            </w:pPr>
            <w:r w:rsidRPr="006F6A70">
              <w:rPr>
                <w:rFonts w:cs="Arial"/>
              </w:rPr>
              <w:t xml:space="preserve">Work within the Nursing and Midwifery Council (NMC) The Code; Professional standards of practice and behaviour for nurse and midwives or the Health and Care Professions Council (HCPC) standards </w:t>
            </w:r>
          </w:p>
          <w:p w14:paraId="6F4DEE9C" w14:textId="77777777" w:rsidR="006A330C" w:rsidRPr="006F6A70" w:rsidRDefault="006A330C" w:rsidP="006F6A70">
            <w:pPr>
              <w:pStyle w:val="ListParagraph"/>
              <w:numPr>
                <w:ilvl w:val="0"/>
                <w:numId w:val="19"/>
              </w:numPr>
              <w:rPr>
                <w:rFonts w:cs="Arial"/>
              </w:rPr>
            </w:pPr>
            <w:r w:rsidRPr="006F6A70">
              <w:rPr>
                <w:rFonts w:cs="Arial"/>
              </w:rPr>
              <w:t>Engage with any current research, identifying development needs and facilitating change in practice which will improve clinical outcomes and meet the needs of patients and carers.</w:t>
            </w:r>
          </w:p>
          <w:p w14:paraId="63241553" w14:textId="51D2136A" w:rsidR="006A330C" w:rsidRDefault="006A330C" w:rsidP="006A330C">
            <w:pPr>
              <w:pStyle w:val="ListParagraph"/>
              <w:numPr>
                <w:ilvl w:val="0"/>
                <w:numId w:val="19"/>
              </w:numPr>
              <w:rPr>
                <w:rFonts w:cs="Arial"/>
              </w:rPr>
            </w:pPr>
            <w:r w:rsidRPr="006F6A70">
              <w:rPr>
                <w:rFonts w:cs="Arial"/>
              </w:rPr>
              <w:t>To work with the Professional Educational Team and Professional Practice Team to provide and continually review, a comprehensive educational programme for the Theatre/</w:t>
            </w:r>
            <w:r w:rsidR="006F6A70">
              <w:rPr>
                <w:rFonts w:cs="Arial"/>
              </w:rPr>
              <w:t>D</w:t>
            </w:r>
            <w:r w:rsidRPr="006F6A70">
              <w:rPr>
                <w:rFonts w:cs="Arial"/>
              </w:rPr>
              <w:t>ay</w:t>
            </w:r>
            <w:r w:rsidR="006F6A70">
              <w:rPr>
                <w:rFonts w:cs="Arial"/>
              </w:rPr>
              <w:t xml:space="preserve"> </w:t>
            </w:r>
            <w:r w:rsidRPr="006F6A70">
              <w:rPr>
                <w:rFonts w:cs="Arial"/>
              </w:rPr>
              <w:t>case team</w:t>
            </w:r>
          </w:p>
          <w:p w14:paraId="033F9EDB" w14:textId="5E757E0E" w:rsidR="00876992" w:rsidRPr="003B02D7" w:rsidRDefault="00876992" w:rsidP="006A330C">
            <w:pPr>
              <w:pStyle w:val="ListParagraph"/>
              <w:numPr>
                <w:ilvl w:val="0"/>
                <w:numId w:val="19"/>
              </w:numPr>
              <w:rPr>
                <w:rFonts w:cs="Arial"/>
              </w:rPr>
            </w:pPr>
            <w:r>
              <w:rPr>
                <w:rFonts w:cs="Arial"/>
              </w:rPr>
              <w:t>Implement policies and propose changes for own work area and escalate to clinical matron to action</w:t>
            </w:r>
            <w:r w:rsidR="00A454E8">
              <w:rPr>
                <w:rFonts w:cs="Arial"/>
              </w:rPr>
              <w:t xml:space="preserve"> if required.</w:t>
            </w:r>
          </w:p>
          <w:p w14:paraId="7A52F015" w14:textId="77777777" w:rsidR="006A330C" w:rsidRPr="006F6A70" w:rsidRDefault="006A330C" w:rsidP="006A330C">
            <w:pPr>
              <w:jc w:val="both"/>
              <w:rPr>
                <w:rFonts w:ascii="Arial" w:hAnsi="Arial" w:cs="Arial"/>
              </w:rPr>
            </w:pPr>
          </w:p>
        </w:tc>
      </w:tr>
      <w:tr w:rsidR="00D44AB0" w:rsidRPr="006F6A70" w14:paraId="79075016" w14:textId="77777777" w:rsidTr="00884334">
        <w:tc>
          <w:tcPr>
            <w:tcW w:w="10206" w:type="dxa"/>
            <w:gridSpan w:val="2"/>
            <w:shd w:val="clear" w:color="auto" w:fill="002060"/>
          </w:tcPr>
          <w:p w14:paraId="2CA2B505" w14:textId="77777777" w:rsidR="00D44AB0" w:rsidRPr="006F6A70" w:rsidRDefault="00D44AB0" w:rsidP="00F607B2">
            <w:pPr>
              <w:jc w:val="both"/>
              <w:rPr>
                <w:rFonts w:ascii="Arial" w:hAnsi="Arial" w:cs="Arial"/>
              </w:rPr>
            </w:pPr>
            <w:r w:rsidRPr="006F6A70">
              <w:rPr>
                <w:rFonts w:ascii="Arial" w:hAnsi="Arial" w:cs="Arial"/>
                <w:b/>
              </w:rPr>
              <w:lastRenderedPageBreak/>
              <w:t xml:space="preserve">FINANCIAL/PHYSICAL RESOURCES </w:t>
            </w:r>
          </w:p>
        </w:tc>
      </w:tr>
      <w:tr w:rsidR="00D44AB0" w:rsidRPr="006F6A70" w14:paraId="2C7AB6BE" w14:textId="77777777" w:rsidTr="00884334">
        <w:tc>
          <w:tcPr>
            <w:tcW w:w="10206" w:type="dxa"/>
            <w:gridSpan w:val="2"/>
            <w:tcBorders>
              <w:bottom w:val="single" w:sz="4" w:space="0" w:color="auto"/>
            </w:tcBorders>
          </w:tcPr>
          <w:p w14:paraId="289862F1" w14:textId="77777777" w:rsidR="00217B71" w:rsidRPr="006F6A70" w:rsidRDefault="00217B71" w:rsidP="00217B71">
            <w:pPr>
              <w:pStyle w:val="ListParagraph"/>
              <w:numPr>
                <w:ilvl w:val="0"/>
                <w:numId w:val="15"/>
              </w:numPr>
              <w:autoSpaceDE w:val="0"/>
              <w:autoSpaceDN w:val="0"/>
              <w:adjustRightInd w:val="0"/>
              <w:spacing w:before="0"/>
              <w:rPr>
                <w:rFonts w:eastAsia="Calibri" w:cs="Arial"/>
              </w:rPr>
            </w:pPr>
            <w:r w:rsidRPr="006F6A70">
              <w:rPr>
                <w:rFonts w:eastAsia="Calibri" w:cs="Arial"/>
              </w:rPr>
              <w:t xml:space="preserve">Ensure successful financial management of all appropriate areas of responsibility by managing within budgets, contributing to cost improvement programmes, complying with all Trust financial rules, and the appropriate management of charitable funds. </w:t>
            </w:r>
          </w:p>
          <w:p w14:paraId="79187045" w14:textId="77777777" w:rsidR="00217B71" w:rsidRPr="006F6A70" w:rsidRDefault="00217B71" w:rsidP="00217B71">
            <w:pPr>
              <w:autoSpaceDE w:val="0"/>
              <w:autoSpaceDN w:val="0"/>
              <w:adjustRightInd w:val="0"/>
              <w:ind w:left="360"/>
              <w:rPr>
                <w:rFonts w:eastAsia="Calibri" w:cs="Arial"/>
              </w:rPr>
            </w:pPr>
          </w:p>
          <w:p w14:paraId="3997F42A" w14:textId="77777777" w:rsidR="006A330C" w:rsidRPr="006F6A70" w:rsidRDefault="00217B71" w:rsidP="006F6A70">
            <w:pPr>
              <w:pStyle w:val="ListParagraph"/>
              <w:numPr>
                <w:ilvl w:val="0"/>
                <w:numId w:val="15"/>
              </w:numPr>
              <w:autoSpaceDE w:val="0"/>
              <w:autoSpaceDN w:val="0"/>
              <w:adjustRightInd w:val="0"/>
              <w:spacing w:before="0"/>
              <w:rPr>
                <w:rFonts w:eastAsia="Calibri" w:cs="Arial"/>
              </w:rPr>
            </w:pPr>
            <w:r w:rsidRPr="006F6A70">
              <w:rPr>
                <w:rFonts w:eastAsia="Calibri" w:cs="Arial"/>
              </w:rPr>
              <w:t xml:space="preserve">To ensure the efficient and effective use of all resources used within the course of one’s own duties, maintaining an awareness of the financial impact of inappropriate use </w:t>
            </w:r>
          </w:p>
          <w:p w14:paraId="157EB4B8" w14:textId="77777777" w:rsidR="006F6A70" w:rsidRDefault="006A330C" w:rsidP="006A330C">
            <w:pPr>
              <w:pStyle w:val="ListParagraph"/>
              <w:numPr>
                <w:ilvl w:val="0"/>
                <w:numId w:val="15"/>
              </w:numPr>
              <w:autoSpaceDE w:val="0"/>
              <w:autoSpaceDN w:val="0"/>
              <w:adjustRightInd w:val="0"/>
              <w:rPr>
                <w:rFonts w:cs="Arial"/>
                <w:color w:val="000000"/>
              </w:rPr>
            </w:pPr>
            <w:r w:rsidRPr="006F6A70">
              <w:rPr>
                <w:rFonts w:cs="Arial"/>
                <w:color w:val="000000"/>
              </w:rPr>
              <w:t xml:space="preserve">The postholder will </w:t>
            </w:r>
            <w:r w:rsidR="006F6A70">
              <w:rPr>
                <w:rFonts w:cs="Arial"/>
                <w:color w:val="000000"/>
              </w:rPr>
              <w:t>e</w:t>
            </w:r>
            <w:r w:rsidRPr="006F6A70">
              <w:rPr>
                <w:rFonts w:cs="Arial"/>
                <w:color w:val="000000"/>
              </w:rPr>
              <w:t xml:space="preserve">xercise personal duty of care in the safe use and storage of equipment. Be environmentally aware and prudent in the use of resources and energy. </w:t>
            </w:r>
          </w:p>
          <w:p w14:paraId="38E7B8EE" w14:textId="77777777" w:rsidR="006A330C" w:rsidRPr="006F6A70" w:rsidRDefault="006A330C" w:rsidP="006A330C">
            <w:pPr>
              <w:pStyle w:val="ListParagraph"/>
              <w:numPr>
                <w:ilvl w:val="0"/>
                <w:numId w:val="15"/>
              </w:numPr>
              <w:autoSpaceDE w:val="0"/>
              <w:autoSpaceDN w:val="0"/>
              <w:adjustRightInd w:val="0"/>
              <w:rPr>
                <w:rFonts w:cs="Arial"/>
                <w:color w:val="000000"/>
              </w:rPr>
            </w:pPr>
            <w:r w:rsidRPr="006F6A70">
              <w:rPr>
                <w:rFonts w:cs="Arial"/>
                <w:color w:val="000000"/>
              </w:rPr>
              <w:t xml:space="preserve">Ensure safe keeping of patient property, in line with Trust policy. </w:t>
            </w:r>
          </w:p>
          <w:p w14:paraId="394879F0" w14:textId="77777777" w:rsidR="00217B71" w:rsidRPr="006F6A70" w:rsidRDefault="00217B71" w:rsidP="00217B71">
            <w:pPr>
              <w:autoSpaceDE w:val="0"/>
              <w:autoSpaceDN w:val="0"/>
              <w:adjustRightInd w:val="0"/>
              <w:rPr>
                <w:rFonts w:eastAsia="Calibri" w:cs="Arial"/>
              </w:rPr>
            </w:pPr>
          </w:p>
        </w:tc>
      </w:tr>
      <w:tr w:rsidR="00D44AB0" w:rsidRPr="006F6A70" w14:paraId="6889D1AC" w14:textId="77777777" w:rsidTr="00884334">
        <w:tc>
          <w:tcPr>
            <w:tcW w:w="10206" w:type="dxa"/>
            <w:gridSpan w:val="2"/>
            <w:shd w:val="clear" w:color="auto" w:fill="002060"/>
          </w:tcPr>
          <w:p w14:paraId="7AC16698" w14:textId="77777777" w:rsidR="00D44AB0" w:rsidRPr="006F6A70" w:rsidRDefault="00D44AB0" w:rsidP="00F607B2">
            <w:pPr>
              <w:jc w:val="both"/>
              <w:rPr>
                <w:rFonts w:ascii="Arial" w:hAnsi="Arial" w:cs="Arial"/>
              </w:rPr>
            </w:pPr>
            <w:r w:rsidRPr="006F6A70">
              <w:rPr>
                <w:rFonts w:ascii="Arial" w:hAnsi="Arial" w:cs="Arial"/>
                <w:b/>
              </w:rPr>
              <w:t xml:space="preserve">HUMAN RESOURCES </w:t>
            </w:r>
          </w:p>
        </w:tc>
      </w:tr>
      <w:tr w:rsidR="00D44AB0" w:rsidRPr="006F6A70" w14:paraId="3FB022C2" w14:textId="77777777" w:rsidTr="00884334">
        <w:tc>
          <w:tcPr>
            <w:tcW w:w="10206" w:type="dxa"/>
            <w:gridSpan w:val="2"/>
            <w:tcBorders>
              <w:bottom w:val="single" w:sz="4" w:space="0" w:color="auto"/>
            </w:tcBorders>
          </w:tcPr>
          <w:p w14:paraId="0A3DA873" w14:textId="557E08FA" w:rsidR="005F73A8" w:rsidRPr="006F6A70" w:rsidRDefault="005F73A8" w:rsidP="00BD4780">
            <w:pPr>
              <w:pStyle w:val="ListParagraph"/>
              <w:numPr>
                <w:ilvl w:val="0"/>
                <w:numId w:val="9"/>
              </w:numPr>
              <w:rPr>
                <w:rFonts w:cs="Arial"/>
              </w:rPr>
            </w:pPr>
            <w:r w:rsidRPr="006F6A70">
              <w:rPr>
                <w:rFonts w:cs="Arial"/>
              </w:rPr>
              <w:t xml:space="preserve">Support all </w:t>
            </w:r>
            <w:r w:rsidR="0071043D">
              <w:rPr>
                <w:rFonts w:cs="Arial"/>
              </w:rPr>
              <w:t>T</w:t>
            </w:r>
            <w:r w:rsidRPr="006F6A70">
              <w:rPr>
                <w:rFonts w:cs="Arial"/>
              </w:rPr>
              <w:t xml:space="preserve">heatre staff in </w:t>
            </w:r>
            <w:r w:rsidR="0071043D">
              <w:rPr>
                <w:rFonts w:cs="Arial"/>
              </w:rPr>
              <w:t>T</w:t>
            </w:r>
            <w:r w:rsidRPr="006F6A70">
              <w:rPr>
                <w:rFonts w:cs="Arial"/>
              </w:rPr>
              <w:t xml:space="preserve">heatre </w:t>
            </w:r>
            <w:r w:rsidR="0071043D">
              <w:rPr>
                <w:rFonts w:cs="Arial"/>
              </w:rPr>
              <w:t>C</w:t>
            </w:r>
            <w:r w:rsidRPr="006F6A70">
              <w:rPr>
                <w:rFonts w:cs="Arial"/>
              </w:rPr>
              <w:t xml:space="preserve">linical </w:t>
            </w:r>
            <w:r w:rsidR="0071043D">
              <w:rPr>
                <w:rFonts w:cs="Arial"/>
              </w:rPr>
              <w:t>P</w:t>
            </w:r>
            <w:r w:rsidRPr="006F6A70">
              <w:rPr>
                <w:rFonts w:cs="Arial"/>
              </w:rPr>
              <w:t>ractice. This will include those new to the clinical area and more experienced staff.</w:t>
            </w:r>
          </w:p>
          <w:p w14:paraId="7A740C01" w14:textId="77777777" w:rsidR="005F73A8" w:rsidRPr="006F6A70" w:rsidRDefault="005F73A8" w:rsidP="00BD4780">
            <w:pPr>
              <w:pStyle w:val="ListParagraph"/>
              <w:numPr>
                <w:ilvl w:val="0"/>
                <w:numId w:val="9"/>
              </w:numPr>
              <w:rPr>
                <w:rFonts w:cs="Arial"/>
              </w:rPr>
            </w:pPr>
            <w:r w:rsidRPr="006F6A70">
              <w:rPr>
                <w:rFonts w:cs="Arial"/>
              </w:rPr>
              <w:t>Provide effective training for theatre staff, including mandatory training. Have knowledge for matters relating to competence-based programmes.</w:t>
            </w:r>
          </w:p>
          <w:p w14:paraId="50FD8676" w14:textId="77777777" w:rsidR="005F73A8" w:rsidRPr="006F6A70" w:rsidRDefault="005F73A8" w:rsidP="00BD4780">
            <w:pPr>
              <w:pStyle w:val="ListParagraph"/>
              <w:numPr>
                <w:ilvl w:val="0"/>
                <w:numId w:val="9"/>
              </w:numPr>
              <w:rPr>
                <w:rFonts w:cs="Arial"/>
              </w:rPr>
            </w:pPr>
            <w:r w:rsidRPr="006F6A70">
              <w:rPr>
                <w:rFonts w:cs="Arial"/>
              </w:rPr>
              <w:t xml:space="preserve">Support the provision of structured support programs for theatre staff with performance management in conjunction with the Clinical Nurse/ODP Managers and Theatre Sisters/Team Leaders. </w:t>
            </w:r>
          </w:p>
          <w:p w14:paraId="291C3FB3" w14:textId="77777777" w:rsidR="005F73A8" w:rsidRPr="006F6A70" w:rsidRDefault="005F73A8" w:rsidP="00BD4780">
            <w:pPr>
              <w:pStyle w:val="ListParagraph"/>
              <w:numPr>
                <w:ilvl w:val="0"/>
                <w:numId w:val="9"/>
              </w:numPr>
              <w:rPr>
                <w:rFonts w:cs="Arial"/>
              </w:rPr>
            </w:pPr>
            <w:r w:rsidRPr="006F6A70">
              <w:rPr>
                <w:rFonts w:cs="Arial"/>
              </w:rPr>
              <w:t xml:space="preserve">Act as Mentor and Assessor in practice for all staff members undertaking courses and have a positive relationship with students. </w:t>
            </w:r>
          </w:p>
          <w:p w14:paraId="3BC47FE8" w14:textId="77777777" w:rsidR="005F73A8" w:rsidRPr="006F6A70" w:rsidRDefault="005F73A8" w:rsidP="00BD4780">
            <w:pPr>
              <w:pStyle w:val="ListParagraph"/>
              <w:numPr>
                <w:ilvl w:val="0"/>
                <w:numId w:val="9"/>
              </w:numPr>
              <w:rPr>
                <w:rFonts w:cs="Arial"/>
              </w:rPr>
            </w:pPr>
            <w:r w:rsidRPr="006F6A70">
              <w:rPr>
                <w:rFonts w:cs="Arial"/>
              </w:rPr>
              <w:t xml:space="preserve">To deliver ad-hoc </w:t>
            </w:r>
            <w:r w:rsidR="00217B71" w:rsidRPr="006F6A70">
              <w:rPr>
                <w:rFonts w:cs="Arial"/>
              </w:rPr>
              <w:t>classroom-based</w:t>
            </w:r>
            <w:r w:rsidRPr="006F6A70">
              <w:rPr>
                <w:rFonts w:cs="Arial"/>
              </w:rPr>
              <w:t xml:space="preserve"> teaching sessions for all students and staff.</w:t>
            </w:r>
          </w:p>
          <w:p w14:paraId="7C6BC4DD" w14:textId="77777777" w:rsidR="005F73A8" w:rsidRPr="006F6A70" w:rsidRDefault="005F73A8" w:rsidP="00BD4780">
            <w:pPr>
              <w:pStyle w:val="ListParagraph"/>
              <w:numPr>
                <w:ilvl w:val="0"/>
                <w:numId w:val="9"/>
              </w:numPr>
              <w:rPr>
                <w:rFonts w:cs="Arial"/>
              </w:rPr>
            </w:pPr>
            <w:r w:rsidRPr="006F6A70">
              <w:rPr>
                <w:rFonts w:cs="Arial"/>
              </w:rPr>
              <w:t xml:space="preserve">Work with the Clinical Nurse/ODP Managers to ensure successful completion of preceptorship, recovery orientation, and performance objectives. </w:t>
            </w:r>
          </w:p>
          <w:p w14:paraId="4D6C4D77" w14:textId="30B9E046" w:rsidR="005F73A8" w:rsidRPr="006F6A70" w:rsidRDefault="005F73A8" w:rsidP="00BD4780">
            <w:pPr>
              <w:pStyle w:val="ListParagraph"/>
              <w:numPr>
                <w:ilvl w:val="0"/>
                <w:numId w:val="9"/>
              </w:numPr>
              <w:rPr>
                <w:rFonts w:cs="Arial"/>
              </w:rPr>
            </w:pPr>
            <w:r w:rsidRPr="006F6A70">
              <w:rPr>
                <w:rFonts w:cs="Arial"/>
              </w:rPr>
              <w:t>Assist in the development of assessment frameworks and clinical skills matrix, and competencies as required</w:t>
            </w:r>
            <w:r w:rsidR="002705F6">
              <w:rPr>
                <w:rFonts w:cs="Arial"/>
              </w:rPr>
              <w:t>, to an agreed standard</w:t>
            </w:r>
            <w:r w:rsidRPr="006F6A70">
              <w:rPr>
                <w:rFonts w:cs="Arial"/>
              </w:rPr>
              <w:t>.</w:t>
            </w:r>
          </w:p>
          <w:p w14:paraId="4EE4BFBF" w14:textId="77777777" w:rsidR="005F73A8" w:rsidRPr="006F6A70" w:rsidRDefault="005F73A8" w:rsidP="00BD4780">
            <w:pPr>
              <w:pStyle w:val="ListParagraph"/>
              <w:numPr>
                <w:ilvl w:val="0"/>
                <w:numId w:val="9"/>
              </w:numPr>
              <w:rPr>
                <w:rFonts w:cs="Arial"/>
              </w:rPr>
            </w:pPr>
            <w:r w:rsidRPr="006F6A70">
              <w:rPr>
                <w:rFonts w:cs="Arial"/>
              </w:rPr>
              <w:t xml:space="preserve">Maintain staff training and assessment records and produce written and oral summaries of their progress as required. </w:t>
            </w:r>
          </w:p>
          <w:p w14:paraId="389CE358" w14:textId="346031C6" w:rsidR="005F73A8" w:rsidRDefault="005F73A8" w:rsidP="00BD4780">
            <w:pPr>
              <w:pStyle w:val="ListParagraph"/>
              <w:numPr>
                <w:ilvl w:val="0"/>
                <w:numId w:val="9"/>
              </w:numPr>
              <w:rPr>
                <w:rFonts w:cs="Arial"/>
              </w:rPr>
            </w:pPr>
            <w:r w:rsidRPr="006F6A70">
              <w:rPr>
                <w:rFonts w:cs="Arial"/>
              </w:rPr>
              <w:t xml:space="preserve">Support the Theatre team in the management of their portfolios. </w:t>
            </w:r>
          </w:p>
          <w:p w14:paraId="41D82ADA" w14:textId="77777777" w:rsidR="00BD4780" w:rsidRDefault="00BD4780" w:rsidP="00BD4780">
            <w:pPr>
              <w:pStyle w:val="ListParagraph"/>
              <w:numPr>
                <w:ilvl w:val="0"/>
                <w:numId w:val="9"/>
              </w:numPr>
              <w:rPr>
                <w:rFonts w:cs="Arial"/>
              </w:rPr>
            </w:pPr>
            <w:r w:rsidRPr="00660CB8">
              <w:rPr>
                <w:rFonts w:cs="Arial"/>
              </w:rPr>
              <w:lastRenderedPageBreak/>
              <w:t>Support the provision of structured support programmes for th</w:t>
            </w:r>
            <w:r>
              <w:rPr>
                <w:rFonts w:cs="Arial"/>
              </w:rPr>
              <w:t>e</w:t>
            </w:r>
            <w:r w:rsidRPr="00660CB8">
              <w:rPr>
                <w:rFonts w:cs="Arial"/>
              </w:rPr>
              <w:t xml:space="preserve">atre staff with performance management in conjunction with the </w:t>
            </w:r>
            <w:r>
              <w:rPr>
                <w:rFonts w:cs="Arial"/>
              </w:rPr>
              <w:t>M</w:t>
            </w:r>
            <w:r w:rsidRPr="00660CB8">
              <w:rPr>
                <w:rFonts w:cs="Arial"/>
              </w:rPr>
              <w:t xml:space="preserve">atrons and </w:t>
            </w:r>
            <w:r>
              <w:rPr>
                <w:rFonts w:cs="Arial"/>
              </w:rPr>
              <w:t>T</w:t>
            </w:r>
            <w:r w:rsidRPr="00660CB8">
              <w:rPr>
                <w:rFonts w:cs="Arial"/>
              </w:rPr>
              <w:t xml:space="preserve">heatre </w:t>
            </w:r>
            <w:r>
              <w:rPr>
                <w:rFonts w:cs="Arial"/>
              </w:rPr>
              <w:t>S</w:t>
            </w:r>
            <w:r w:rsidRPr="00660CB8">
              <w:rPr>
                <w:rFonts w:cs="Arial"/>
              </w:rPr>
              <w:t>isters/</w:t>
            </w:r>
            <w:r>
              <w:rPr>
                <w:rFonts w:cs="Arial"/>
              </w:rPr>
              <w:t>T</w:t>
            </w:r>
            <w:r w:rsidRPr="00660CB8">
              <w:rPr>
                <w:rFonts w:cs="Arial"/>
              </w:rPr>
              <w:t xml:space="preserve">eam </w:t>
            </w:r>
            <w:r>
              <w:rPr>
                <w:rFonts w:cs="Arial"/>
              </w:rPr>
              <w:t>L</w:t>
            </w:r>
            <w:r w:rsidRPr="00660CB8">
              <w:rPr>
                <w:rFonts w:cs="Arial"/>
              </w:rPr>
              <w:t xml:space="preserve">eaders. </w:t>
            </w:r>
          </w:p>
          <w:p w14:paraId="75CA8274" w14:textId="77777777" w:rsidR="005F73A8" w:rsidRPr="006F6A70" w:rsidRDefault="005F73A8" w:rsidP="00BD4780">
            <w:pPr>
              <w:pStyle w:val="ListParagraph"/>
              <w:numPr>
                <w:ilvl w:val="0"/>
                <w:numId w:val="9"/>
              </w:numPr>
              <w:rPr>
                <w:rFonts w:cs="Arial"/>
              </w:rPr>
            </w:pPr>
            <w:r w:rsidRPr="006F6A70">
              <w:rPr>
                <w:rFonts w:cs="Arial"/>
              </w:rPr>
              <w:t>Support the Clinical Nurse/ODP Managers in performance reviews and agreed personal development activities.</w:t>
            </w:r>
          </w:p>
          <w:p w14:paraId="74FB9406" w14:textId="77777777" w:rsidR="005F73A8" w:rsidRPr="006F6A70" w:rsidRDefault="005F73A8" w:rsidP="00BD4780">
            <w:pPr>
              <w:pStyle w:val="ListParagraph"/>
              <w:numPr>
                <w:ilvl w:val="0"/>
                <w:numId w:val="9"/>
              </w:numPr>
              <w:rPr>
                <w:rFonts w:cs="Arial"/>
              </w:rPr>
            </w:pPr>
            <w:r w:rsidRPr="006F6A70">
              <w:rPr>
                <w:rFonts w:cs="Arial"/>
              </w:rPr>
              <w:t xml:space="preserve">To support the delivery of a range of effective training provision and assessments in response to clinical need. </w:t>
            </w:r>
          </w:p>
          <w:p w14:paraId="726A9BFE" w14:textId="2564CD01" w:rsidR="006A330C" w:rsidRDefault="006A330C" w:rsidP="00BD4780">
            <w:pPr>
              <w:pStyle w:val="ListParagraph"/>
              <w:numPr>
                <w:ilvl w:val="0"/>
                <w:numId w:val="9"/>
              </w:numPr>
              <w:autoSpaceDE w:val="0"/>
              <w:autoSpaceDN w:val="0"/>
              <w:adjustRightInd w:val="0"/>
              <w:rPr>
                <w:rFonts w:cs="Arial"/>
                <w:color w:val="000000"/>
              </w:rPr>
            </w:pPr>
            <w:r w:rsidRPr="006F6A70">
              <w:rPr>
                <w:rFonts w:cs="Arial"/>
                <w:color w:val="000000"/>
              </w:rPr>
              <w:t>Act responsibly in respect of colleague’s health, safety</w:t>
            </w:r>
            <w:r w:rsidR="006F6A70">
              <w:rPr>
                <w:rFonts w:cs="Arial"/>
                <w:color w:val="000000"/>
              </w:rPr>
              <w:t>,</w:t>
            </w:r>
            <w:r w:rsidRPr="006F6A70">
              <w:rPr>
                <w:rFonts w:cs="Arial"/>
                <w:color w:val="000000"/>
              </w:rPr>
              <w:t xml:space="preserve"> and welfare following safety at work practices, whilst working in compliance with local health and safety policy and guidance. </w:t>
            </w:r>
          </w:p>
          <w:p w14:paraId="15B923AC" w14:textId="77777777" w:rsidR="007B66EB" w:rsidRPr="006F6A70" w:rsidRDefault="007B66EB" w:rsidP="00BD4780">
            <w:pPr>
              <w:pStyle w:val="ListParagraph"/>
              <w:numPr>
                <w:ilvl w:val="0"/>
                <w:numId w:val="9"/>
              </w:numPr>
              <w:rPr>
                <w:rFonts w:cs="Arial"/>
              </w:rPr>
            </w:pPr>
            <w:r w:rsidRPr="006F6A70">
              <w:rPr>
                <w:rFonts w:cs="Arial"/>
              </w:rPr>
              <w:t>Develop a range of teaching methods and approaches to support individual and group learning needs. Teaching methods could include coaching, facilitation, and presentations.</w:t>
            </w:r>
          </w:p>
          <w:p w14:paraId="7EEF5C2D" w14:textId="77777777" w:rsidR="00D44AB0" w:rsidRPr="0054225B" w:rsidRDefault="00D44AB0" w:rsidP="0054225B">
            <w:pPr>
              <w:ind w:left="360"/>
              <w:rPr>
                <w:rFonts w:cs="Arial"/>
              </w:rPr>
            </w:pPr>
          </w:p>
        </w:tc>
      </w:tr>
      <w:tr w:rsidR="00D44AB0" w:rsidRPr="006F6A70" w14:paraId="1A2AE9D3" w14:textId="77777777" w:rsidTr="00884334">
        <w:tc>
          <w:tcPr>
            <w:tcW w:w="10206" w:type="dxa"/>
            <w:gridSpan w:val="2"/>
            <w:shd w:val="clear" w:color="auto" w:fill="002060"/>
          </w:tcPr>
          <w:p w14:paraId="6332426B" w14:textId="77777777" w:rsidR="00D44AB0" w:rsidRPr="006F6A70" w:rsidRDefault="00D44AB0" w:rsidP="00F607B2">
            <w:pPr>
              <w:jc w:val="both"/>
              <w:rPr>
                <w:rFonts w:ascii="Arial" w:hAnsi="Arial" w:cs="Arial"/>
              </w:rPr>
            </w:pPr>
            <w:r w:rsidRPr="006F6A70">
              <w:rPr>
                <w:rFonts w:ascii="Arial" w:hAnsi="Arial" w:cs="Arial"/>
                <w:b/>
              </w:rPr>
              <w:lastRenderedPageBreak/>
              <w:t xml:space="preserve">INFORMATION RESOURCES </w:t>
            </w:r>
          </w:p>
        </w:tc>
      </w:tr>
      <w:tr w:rsidR="00D44AB0" w:rsidRPr="006F6A70" w14:paraId="7A003981" w14:textId="77777777" w:rsidTr="00884334">
        <w:tc>
          <w:tcPr>
            <w:tcW w:w="10206" w:type="dxa"/>
            <w:gridSpan w:val="2"/>
            <w:tcBorders>
              <w:bottom w:val="single" w:sz="4" w:space="0" w:color="auto"/>
            </w:tcBorders>
          </w:tcPr>
          <w:p w14:paraId="7B590D27" w14:textId="77777777" w:rsidR="008B1DCD" w:rsidRPr="006F6A70" w:rsidRDefault="006F6A70" w:rsidP="008B1DCD">
            <w:pPr>
              <w:pStyle w:val="ListParagraph"/>
              <w:numPr>
                <w:ilvl w:val="0"/>
                <w:numId w:val="20"/>
              </w:numPr>
              <w:rPr>
                <w:rFonts w:cs="Arial"/>
              </w:rPr>
            </w:pPr>
            <w:r>
              <w:rPr>
                <w:rFonts w:cs="Arial"/>
              </w:rPr>
              <w:t>The</w:t>
            </w:r>
            <w:r w:rsidR="008B1DCD" w:rsidRPr="006F6A70">
              <w:rPr>
                <w:rFonts w:cs="Arial"/>
              </w:rPr>
              <w:t xml:space="preserve"> post holder will be required to use IT Systems to record patient facing activity, develop training packages, </w:t>
            </w:r>
            <w:r w:rsidR="008B1DCD" w:rsidRPr="006F6A70">
              <w:rPr>
                <w:rFonts w:cs="Arial"/>
                <w:color w:val="000000"/>
              </w:rPr>
              <w:t>maintain training records, interface with digital learning platforms and record and evaluate activity</w:t>
            </w:r>
            <w:r>
              <w:rPr>
                <w:rFonts w:cs="Arial"/>
                <w:color w:val="000000"/>
              </w:rPr>
              <w:t>, e.g.</w:t>
            </w:r>
            <w:r w:rsidR="008B1DCD" w:rsidRPr="006F6A70">
              <w:rPr>
                <w:rFonts w:cs="Arial"/>
              </w:rPr>
              <w:t xml:space="preserve"> Epic, email, </w:t>
            </w:r>
            <w:r>
              <w:rPr>
                <w:rFonts w:cs="Arial"/>
              </w:rPr>
              <w:t>W</w:t>
            </w:r>
            <w:r w:rsidR="008B1DCD" w:rsidRPr="006F6A70">
              <w:rPr>
                <w:rFonts w:cs="Arial"/>
              </w:rPr>
              <w:t xml:space="preserve">ord, </w:t>
            </w:r>
            <w:r>
              <w:rPr>
                <w:rFonts w:cs="Arial"/>
              </w:rPr>
              <w:t>E</w:t>
            </w:r>
            <w:r w:rsidR="008B1DCD" w:rsidRPr="006F6A70">
              <w:rPr>
                <w:rFonts w:cs="Arial"/>
              </w:rPr>
              <w:t xml:space="preserve">xcel, and </w:t>
            </w:r>
            <w:r w:rsidRPr="006F6A70">
              <w:rPr>
                <w:rFonts w:cs="Arial"/>
              </w:rPr>
              <w:t>PowerPoint</w:t>
            </w:r>
            <w:r w:rsidR="008B1DCD" w:rsidRPr="006F6A70">
              <w:rPr>
                <w:rFonts w:cs="Arial"/>
              </w:rPr>
              <w:t>.</w:t>
            </w:r>
          </w:p>
          <w:p w14:paraId="225A98A4" w14:textId="77777777" w:rsidR="008B1DCD" w:rsidRPr="006F6A70" w:rsidRDefault="008B1DCD" w:rsidP="008B1DCD">
            <w:pPr>
              <w:pStyle w:val="ListParagraph"/>
              <w:numPr>
                <w:ilvl w:val="0"/>
                <w:numId w:val="20"/>
              </w:numPr>
              <w:rPr>
                <w:rFonts w:cs="Arial"/>
                <w:color w:val="000000"/>
              </w:rPr>
            </w:pPr>
            <w:r w:rsidRPr="006F6A70">
              <w:rPr>
                <w:rFonts w:cs="Arial"/>
                <w:color w:val="000000"/>
              </w:rPr>
              <w:t xml:space="preserve">Contribute to the collection of statistical data, in order to monitor and develop team activity and training needs, using electronic and paper methods. </w:t>
            </w:r>
          </w:p>
          <w:p w14:paraId="089E8EA5" w14:textId="77777777" w:rsidR="008B1DCD" w:rsidRPr="006F6A70" w:rsidRDefault="008B1DCD" w:rsidP="00A85466">
            <w:pPr>
              <w:pStyle w:val="ListParagraph"/>
              <w:numPr>
                <w:ilvl w:val="0"/>
                <w:numId w:val="20"/>
              </w:numPr>
              <w:rPr>
                <w:rFonts w:cs="Arial"/>
                <w:color w:val="000000"/>
              </w:rPr>
            </w:pPr>
            <w:r w:rsidRPr="006F6A70">
              <w:rPr>
                <w:rFonts w:cs="Arial"/>
              </w:rPr>
              <w:t>Accurately complete and maintain learning records for Competency document to support learning</w:t>
            </w:r>
          </w:p>
          <w:p w14:paraId="45D2F2DC" w14:textId="77777777" w:rsidR="008B1DCD" w:rsidRPr="006F6A70" w:rsidRDefault="008B1DCD" w:rsidP="006F6A70">
            <w:pPr>
              <w:ind w:left="360"/>
              <w:rPr>
                <w:rFonts w:cs="Arial"/>
                <w:color w:val="000000"/>
              </w:rPr>
            </w:pPr>
          </w:p>
          <w:p w14:paraId="48BBAE20" w14:textId="77777777" w:rsidR="008B1DCD" w:rsidRPr="006F6A70" w:rsidRDefault="008B1DCD" w:rsidP="00217B71">
            <w:pPr>
              <w:numPr>
                <w:ilvl w:val="0"/>
                <w:numId w:val="14"/>
              </w:numPr>
              <w:spacing w:after="200" w:line="276" w:lineRule="auto"/>
              <w:rPr>
                <w:rFonts w:ascii="Arial" w:hAnsi="Arial" w:cs="Arial"/>
              </w:rPr>
            </w:pPr>
            <w:r w:rsidRPr="006F6A70">
              <w:rPr>
                <w:rFonts w:ascii="Arial" w:hAnsi="Arial" w:cs="Arial"/>
              </w:rPr>
              <w:t>Maintain accurate and up to date learning material for use in training programmes</w:t>
            </w:r>
          </w:p>
          <w:p w14:paraId="6313D10C" w14:textId="6F1BF811" w:rsidR="00217B71" w:rsidRPr="006F6A70" w:rsidRDefault="00217B71" w:rsidP="00217B71">
            <w:pPr>
              <w:numPr>
                <w:ilvl w:val="0"/>
                <w:numId w:val="14"/>
              </w:numPr>
              <w:spacing w:after="200" w:line="276" w:lineRule="auto"/>
              <w:rPr>
                <w:rFonts w:ascii="Arial" w:hAnsi="Arial" w:cs="Arial"/>
              </w:rPr>
            </w:pPr>
            <w:r w:rsidRPr="006F6A70">
              <w:rPr>
                <w:rFonts w:ascii="Arial" w:hAnsi="Arial" w:cs="Arial"/>
              </w:rPr>
              <w:t xml:space="preserve">Maintain accurate and complete patient records </w:t>
            </w:r>
            <w:r w:rsidR="000E0967" w:rsidRPr="006F6A70">
              <w:rPr>
                <w:rFonts w:ascii="Arial" w:hAnsi="Arial" w:cs="Arial"/>
              </w:rPr>
              <w:t>including being competent on all Trust electronic programs, e.g. EPIC (EPR) and Health</w:t>
            </w:r>
            <w:r w:rsidR="00C553FD">
              <w:rPr>
                <w:rFonts w:ascii="Arial" w:hAnsi="Arial" w:cs="Arial"/>
              </w:rPr>
              <w:t xml:space="preserve"> </w:t>
            </w:r>
            <w:r w:rsidR="000E0967" w:rsidRPr="006F6A70">
              <w:rPr>
                <w:rFonts w:ascii="Arial" w:hAnsi="Arial" w:cs="Arial"/>
              </w:rPr>
              <w:t>Roster</w:t>
            </w:r>
          </w:p>
          <w:p w14:paraId="0A47A7E2" w14:textId="77777777" w:rsidR="00D44AB0" w:rsidRPr="006F6A70" w:rsidRDefault="00D44AB0" w:rsidP="00F607B2">
            <w:pPr>
              <w:jc w:val="both"/>
              <w:rPr>
                <w:rFonts w:ascii="Arial" w:hAnsi="Arial" w:cs="Arial"/>
              </w:rPr>
            </w:pPr>
          </w:p>
        </w:tc>
      </w:tr>
      <w:tr w:rsidR="00D44AB0" w:rsidRPr="006F6A70" w14:paraId="39E26BA3" w14:textId="77777777" w:rsidTr="00884334">
        <w:tc>
          <w:tcPr>
            <w:tcW w:w="10206" w:type="dxa"/>
            <w:gridSpan w:val="2"/>
            <w:shd w:val="clear" w:color="auto" w:fill="002060"/>
          </w:tcPr>
          <w:p w14:paraId="75AAF0BD" w14:textId="77777777" w:rsidR="00D44AB0" w:rsidRPr="006F6A70" w:rsidRDefault="00D44AB0" w:rsidP="00F607B2">
            <w:pPr>
              <w:jc w:val="both"/>
              <w:rPr>
                <w:rFonts w:ascii="Arial" w:hAnsi="Arial" w:cs="Arial"/>
              </w:rPr>
            </w:pPr>
            <w:r w:rsidRPr="006F6A70">
              <w:rPr>
                <w:rFonts w:ascii="Arial" w:hAnsi="Arial" w:cs="Arial"/>
                <w:b/>
              </w:rPr>
              <w:t xml:space="preserve">RESEARCH AND DEVELOPMENT </w:t>
            </w:r>
          </w:p>
        </w:tc>
      </w:tr>
      <w:tr w:rsidR="00D44AB0" w:rsidRPr="006F6A70" w14:paraId="038F9404" w14:textId="77777777" w:rsidTr="00884334">
        <w:tc>
          <w:tcPr>
            <w:tcW w:w="10206" w:type="dxa"/>
            <w:gridSpan w:val="2"/>
            <w:tcBorders>
              <w:bottom w:val="single" w:sz="4" w:space="0" w:color="auto"/>
            </w:tcBorders>
          </w:tcPr>
          <w:p w14:paraId="3E481220" w14:textId="77777777" w:rsidR="005F73A8" w:rsidRPr="006F6A70" w:rsidRDefault="005F73A8" w:rsidP="00151CA0">
            <w:pPr>
              <w:pStyle w:val="ListParagraph"/>
              <w:numPr>
                <w:ilvl w:val="0"/>
                <w:numId w:val="9"/>
              </w:numPr>
              <w:rPr>
                <w:rFonts w:cs="Arial"/>
              </w:rPr>
            </w:pPr>
            <w:r w:rsidRPr="006F6A70">
              <w:rPr>
                <w:rFonts w:cs="Arial"/>
              </w:rPr>
              <w:t xml:space="preserve">Assist in the development of training materials to an agreed standard. </w:t>
            </w:r>
          </w:p>
          <w:p w14:paraId="7C4377FC" w14:textId="77777777" w:rsidR="00151CA0" w:rsidRDefault="005F73A8" w:rsidP="00151CA0">
            <w:pPr>
              <w:pStyle w:val="ListParagraph"/>
              <w:numPr>
                <w:ilvl w:val="0"/>
                <w:numId w:val="9"/>
              </w:numPr>
              <w:rPr>
                <w:rFonts w:cs="Arial"/>
              </w:rPr>
            </w:pPr>
            <w:r w:rsidRPr="006F6A70">
              <w:rPr>
                <w:rFonts w:cs="Arial"/>
              </w:rPr>
              <w:t>Maintain your own competence via awareness of current clinical, education</w:t>
            </w:r>
            <w:r w:rsidR="006F6A70">
              <w:rPr>
                <w:rFonts w:cs="Arial"/>
              </w:rPr>
              <w:t>,</w:t>
            </w:r>
            <w:r w:rsidRPr="006F6A70">
              <w:rPr>
                <w:rFonts w:cs="Arial"/>
              </w:rPr>
              <w:t xml:space="preserve"> and research issues.</w:t>
            </w:r>
          </w:p>
          <w:p w14:paraId="606145C7" w14:textId="77777777" w:rsidR="00151CA0" w:rsidRDefault="00151CA0" w:rsidP="00151CA0">
            <w:pPr>
              <w:pStyle w:val="ListParagraph"/>
              <w:numPr>
                <w:ilvl w:val="0"/>
                <w:numId w:val="9"/>
              </w:numPr>
              <w:rPr>
                <w:rFonts w:cs="Arial"/>
              </w:rPr>
            </w:pPr>
            <w:r>
              <w:rPr>
                <w:rFonts w:cs="Arial"/>
              </w:rPr>
              <w:t>Engage in evaluation and quality assurance activities as required.</w:t>
            </w:r>
          </w:p>
          <w:p w14:paraId="6DEC1B28" w14:textId="3DF64CE7" w:rsidR="005F73A8" w:rsidRPr="0054225B" w:rsidRDefault="00151CA0">
            <w:pPr>
              <w:pStyle w:val="ListParagraph"/>
              <w:numPr>
                <w:ilvl w:val="0"/>
                <w:numId w:val="9"/>
              </w:numPr>
              <w:rPr>
                <w:rFonts w:cs="Arial"/>
              </w:rPr>
            </w:pPr>
            <w:r>
              <w:rPr>
                <w:rFonts w:cs="Arial"/>
              </w:rPr>
              <w:t>Assist in audit activities as required.</w:t>
            </w:r>
            <w:r w:rsidR="005F73A8" w:rsidRPr="0054225B">
              <w:rPr>
                <w:rFonts w:cs="Arial"/>
              </w:rPr>
              <w:t xml:space="preserve"> </w:t>
            </w:r>
          </w:p>
          <w:p w14:paraId="15DABCF4" w14:textId="77777777" w:rsidR="00D44AB0" w:rsidRPr="006F6A70" w:rsidRDefault="00D44AB0" w:rsidP="00F607B2">
            <w:pPr>
              <w:jc w:val="both"/>
              <w:rPr>
                <w:rFonts w:ascii="Arial" w:hAnsi="Arial" w:cs="Arial"/>
                <w:color w:val="FF0000"/>
              </w:rPr>
            </w:pPr>
          </w:p>
        </w:tc>
      </w:tr>
      <w:tr w:rsidR="00044290" w:rsidRPr="006F6A70" w14:paraId="21A25CBF" w14:textId="77777777" w:rsidTr="00884334">
        <w:tc>
          <w:tcPr>
            <w:tcW w:w="10206" w:type="dxa"/>
            <w:gridSpan w:val="2"/>
            <w:tcBorders>
              <w:bottom w:val="single" w:sz="4" w:space="0" w:color="auto"/>
            </w:tcBorders>
            <w:shd w:val="clear" w:color="auto" w:fill="002060"/>
          </w:tcPr>
          <w:p w14:paraId="362E19D9" w14:textId="77777777" w:rsidR="00044290" w:rsidRPr="006F6A70" w:rsidRDefault="0084654F" w:rsidP="00F607B2">
            <w:pPr>
              <w:jc w:val="both"/>
              <w:rPr>
                <w:rFonts w:ascii="Arial" w:hAnsi="Arial" w:cs="Arial"/>
                <w:b/>
                <w:bCs/>
                <w:color w:val="FF0000"/>
              </w:rPr>
            </w:pPr>
            <w:r w:rsidRPr="006F6A70">
              <w:rPr>
                <w:rFonts w:ascii="Arial" w:hAnsi="Arial" w:cs="Arial"/>
                <w:b/>
                <w:bCs/>
                <w:color w:val="FFFFFF" w:themeColor="background1"/>
              </w:rPr>
              <w:t>PHYSICAL SKILLS</w:t>
            </w:r>
          </w:p>
        </w:tc>
      </w:tr>
      <w:tr w:rsidR="007D3A41" w:rsidRPr="006F6A70" w14:paraId="7CA5CBC1" w14:textId="77777777" w:rsidTr="00884334">
        <w:tc>
          <w:tcPr>
            <w:tcW w:w="10206" w:type="dxa"/>
            <w:gridSpan w:val="2"/>
            <w:tcBorders>
              <w:bottom w:val="single" w:sz="4" w:space="0" w:color="auto"/>
            </w:tcBorders>
          </w:tcPr>
          <w:p w14:paraId="06F0C862" w14:textId="77777777" w:rsidR="00217B71" w:rsidRPr="006F6A70" w:rsidRDefault="00217B71" w:rsidP="00217B71">
            <w:pPr>
              <w:numPr>
                <w:ilvl w:val="0"/>
                <w:numId w:val="14"/>
              </w:numPr>
              <w:spacing w:after="200" w:line="276" w:lineRule="auto"/>
              <w:rPr>
                <w:rFonts w:ascii="Arial" w:hAnsi="Arial" w:cs="Arial"/>
              </w:rPr>
            </w:pPr>
            <w:r w:rsidRPr="006F6A70">
              <w:rPr>
                <w:rFonts w:ascii="Arial" w:hAnsi="Arial" w:cs="Arial"/>
              </w:rPr>
              <w:t>Diagnostic tests will necessitate working in restricted positions or limited space.</w:t>
            </w:r>
          </w:p>
          <w:p w14:paraId="7B6B3081" w14:textId="0279E157" w:rsidR="007D3A41" w:rsidRPr="0054225B" w:rsidRDefault="00876992" w:rsidP="002F39AA">
            <w:pPr>
              <w:numPr>
                <w:ilvl w:val="0"/>
                <w:numId w:val="14"/>
              </w:numPr>
              <w:spacing w:after="200" w:line="276" w:lineRule="auto"/>
              <w:rPr>
                <w:rFonts w:ascii="Arial" w:hAnsi="Arial" w:cs="Arial"/>
                <w:color w:val="FF0000"/>
              </w:rPr>
            </w:pPr>
            <w:r w:rsidRPr="00F70CD5">
              <w:rPr>
                <w:rFonts w:ascii="Arial" w:hAnsi="Arial" w:cs="Arial"/>
              </w:rPr>
              <w:t xml:space="preserve">Therapeutic handling of patients (e.g. positioning </w:t>
            </w:r>
            <w:r w:rsidR="00151CA0" w:rsidRPr="0054225B">
              <w:rPr>
                <w:rFonts w:ascii="Arial" w:hAnsi="Arial" w:cs="Arial"/>
              </w:rPr>
              <w:t xml:space="preserve">of theatre specific </w:t>
            </w:r>
            <w:r w:rsidRPr="00F70CD5">
              <w:rPr>
                <w:rFonts w:ascii="Arial" w:hAnsi="Arial" w:cs="Arial"/>
              </w:rPr>
              <w:t xml:space="preserve">equipment), </w:t>
            </w:r>
            <w:r w:rsidRPr="00F70CD5">
              <w:rPr>
                <w:rFonts w:ascii="Arial" w:hAnsi="Arial" w:cs="Arial"/>
                <w:color w:val="000000"/>
              </w:rPr>
              <w:t>demonstrating dexterity and co-ordination skills often with the need for prolonged physical effort.</w:t>
            </w:r>
          </w:p>
          <w:p w14:paraId="71C06313" w14:textId="0F3B20D8" w:rsidR="00F70CD5" w:rsidRPr="006F6A70" w:rsidRDefault="00F70CD5" w:rsidP="002F39AA">
            <w:pPr>
              <w:numPr>
                <w:ilvl w:val="0"/>
                <w:numId w:val="14"/>
              </w:numPr>
              <w:spacing w:after="200" w:line="276" w:lineRule="auto"/>
              <w:rPr>
                <w:rFonts w:ascii="Arial" w:hAnsi="Arial" w:cs="Arial"/>
                <w:color w:val="FF0000"/>
              </w:rPr>
            </w:pPr>
            <w:r>
              <w:rPr>
                <w:rFonts w:ascii="Arial" w:hAnsi="Arial" w:cs="Arial"/>
              </w:rPr>
              <w:t xml:space="preserve">Provision of interactive training sessions for practical skills including demonstrating tasks requiring </w:t>
            </w:r>
            <w:r w:rsidR="0054225B">
              <w:rPr>
                <w:rFonts w:ascii="Arial" w:hAnsi="Arial" w:cs="Arial"/>
              </w:rPr>
              <w:t>dexterity</w:t>
            </w:r>
            <w:r>
              <w:rPr>
                <w:rFonts w:ascii="Arial" w:hAnsi="Arial" w:cs="Arial"/>
              </w:rPr>
              <w:t xml:space="preserve"> and co-ordination. </w:t>
            </w:r>
          </w:p>
        </w:tc>
      </w:tr>
      <w:tr w:rsidR="00263927" w:rsidRPr="006F6A70" w14:paraId="6DDCC35C" w14:textId="77777777" w:rsidTr="00884334">
        <w:tc>
          <w:tcPr>
            <w:tcW w:w="10206" w:type="dxa"/>
            <w:gridSpan w:val="2"/>
            <w:tcBorders>
              <w:bottom w:val="single" w:sz="4" w:space="0" w:color="auto"/>
            </w:tcBorders>
            <w:shd w:val="clear" w:color="auto" w:fill="002060"/>
          </w:tcPr>
          <w:p w14:paraId="7F86B50D" w14:textId="77777777" w:rsidR="00263927" w:rsidRPr="006F6A70" w:rsidRDefault="00C91114" w:rsidP="0084654F">
            <w:pPr>
              <w:jc w:val="both"/>
              <w:rPr>
                <w:rFonts w:ascii="Arial" w:hAnsi="Arial" w:cs="Arial"/>
                <w:b/>
                <w:bCs/>
                <w:color w:val="FF0000"/>
              </w:rPr>
            </w:pPr>
            <w:r w:rsidRPr="006F6A70">
              <w:rPr>
                <w:rFonts w:ascii="Arial" w:hAnsi="Arial" w:cs="Arial"/>
                <w:b/>
                <w:bCs/>
                <w:color w:val="FFFFFF" w:themeColor="background1"/>
              </w:rPr>
              <w:t>PHYSICAL EFFORT</w:t>
            </w:r>
          </w:p>
        </w:tc>
      </w:tr>
      <w:tr w:rsidR="00C91114" w:rsidRPr="006F6A70" w14:paraId="1107964C" w14:textId="77777777" w:rsidTr="00884334">
        <w:tc>
          <w:tcPr>
            <w:tcW w:w="10206" w:type="dxa"/>
            <w:gridSpan w:val="2"/>
            <w:tcBorders>
              <w:bottom w:val="single" w:sz="4" w:space="0" w:color="auto"/>
            </w:tcBorders>
          </w:tcPr>
          <w:p w14:paraId="2472E061" w14:textId="23346AAA" w:rsidR="00217B71" w:rsidRPr="00876992" w:rsidRDefault="00217B71" w:rsidP="00217B71">
            <w:pPr>
              <w:numPr>
                <w:ilvl w:val="0"/>
                <w:numId w:val="14"/>
              </w:numPr>
              <w:spacing w:after="200" w:line="276" w:lineRule="auto"/>
              <w:rPr>
                <w:rFonts w:ascii="Arial" w:hAnsi="Arial" w:cs="Arial"/>
                <w:color w:val="000000"/>
              </w:rPr>
            </w:pPr>
            <w:r w:rsidRPr="006F6A70">
              <w:rPr>
                <w:rFonts w:ascii="Arial" w:hAnsi="Arial" w:cs="Arial"/>
              </w:rPr>
              <w:t>Must be able to assist patients who use wheelchairs to manoeuvre into clinical rooms and position at machines.</w:t>
            </w:r>
          </w:p>
          <w:p w14:paraId="13C58C07" w14:textId="77777777" w:rsidR="00876992" w:rsidRPr="006F6A70" w:rsidRDefault="00876992" w:rsidP="00876992">
            <w:pPr>
              <w:numPr>
                <w:ilvl w:val="0"/>
                <w:numId w:val="14"/>
              </w:numPr>
              <w:spacing w:after="200" w:line="276" w:lineRule="auto"/>
              <w:rPr>
                <w:rFonts w:ascii="Arial" w:hAnsi="Arial" w:cs="Arial"/>
              </w:rPr>
            </w:pPr>
            <w:r w:rsidRPr="006F6A70">
              <w:rPr>
                <w:rFonts w:ascii="Arial" w:hAnsi="Arial" w:cs="Arial"/>
                <w:color w:val="000000"/>
              </w:rPr>
              <w:lastRenderedPageBreak/>
              <w:t>Manually handle</w:t>
            </w:r>
            <w:r w:rsidRPr="006F6A70">
              <w:rPr>
                <w:rFonts w:ascii="Arial" w:hAnsi="Arial" w:cs="Arial"/>
                <w:color w:val="FF0000"/>
              </w:rPr>
              <w:t xml:space="preserve"> </w:t>
            </w:r>
            <w:r w:rsidRPr="006F6A70">
              <w:rPr>
                <w:rFonts w:ascii="Arial" w:hAnsi="Arial" w:cs="Arial"/>
              </w:rPr>
              <w:t>equipment (wheelchairs, health care equipment and furniture) frequently</w:t>
            </w:r>
          </w:p>
          <w:p w14:paraId="2CECCEC8" w14:textId="6F766CFF" w:rsidR="00876992" w:rsidRPr="00876992" w:rsidRDefault="00876992" w:rsidP="00876992">
            <w:pPr>
              <w:numPr>
                <w:ilvl w:val="0"/>
                <w:numId w:val="14"/>
              </w:numPr>
              <w:spacing w:before="200" w:after="200" w:line="276" w:lineRule="auto"/>
              <w:jc w:val="both"/>
              <w:rPr>
                <w:rFonts w:ascii="Arial" w:eastAsia="Times New Roman" w:hAnsi="Arial" w:cs="Arial"/>
                <w:szCs w:val="24"/>
                <w:lang w:eastAsia="en-GB"/>
              </w:rPr>
            </w:pPr>
            <w:r w:rsidRPr="006F6A70">
              <w:rPr>
                <w:rFonts w:ascii="Arial" w:eastAsia="Times New Roman" w:hAnsi="Arial" w:cs="Arial"/>
                <w:szCs w:val="24"/>
                <w:lang w:eastAsia="en-GB"/>
              </w:rPr>
              <w:t>Daily work involves, sitting/standing, walking, moving equipment, and manual handling in restricted positions.</w:t>
            </w:r>
          </w:p>
          <w:p w14:paraId="6616BAC2" w14:textId="77777777" w:rsidR="00C91114" w:rsidRPr="006F6A70" w:rsidRDefault="00C91114" w:rsidP="003E26C9">
            <w:pPr>
              <w:rPr>
                <w:rFonts w:ascii="Arial" w:hAnsi="Arial" w:cs="Arial"/>
                <w:color w:val="FF0000"/>
              </w:rPr>
            </w:pPr>
          </w:p>
        </w:tc>
      </w:tr>
      <w:tr w:rsidR="0084654F" w:rsidRPr="006F6A70" w14:paraId="686BE47B" w14:textId="77777777" w:rsidTr="00884334">
        <w:tc>
          <w:tcPr>
            <w:tcW w:w="10206" w:type="dxa"/>
            <w:gridSpan w:val="2"/>
            <w:tcBorders>
              <w:bottom w:val="single" w:sz="4" w:space="0" w:color="auto"/>
            </w:tcBorders>
            <w:shd w:val="clear" w:color="auto" w:fill="002060"/>
          </w:tcPr>
          <w:p w14:paraId="6B1D91B6" w14:textId="77777777" w:rsidR="0084654F" w:rsidRPr="006F6A70" w:rsidRDefault="0084654F" w:rsidP="00F607B2">
            <w:pPr>
              <w:jc w:val="both"/>
              <w:rPr>
                <w:rFonts w:ascii="Arial" w:hAnsi="Arial" w:cs="Arial"/>
                <w:b/>
                <w:bCs/>
                <w:color w:val="FF0000"/>
              </w:rPr>
            </w:pPr>
            <w:r w:rsidRPr="006F6A70">
              <w:rPr>
                <w:rFonts w:ascii="Arial" w:hAnsi="Arial" w:cs="Arial"/>
                <w:b/>
                <w:bCs/>
                <w:color w:val="FFFFFF" w:themeColor="background1"/>
              </w:rPr>
              <w:lastRenderedPageBreak/>
              <w:t>MENTAL EFFORT</w:t>
            </w:r>
          </w:p>
        </w:tc>
      </w:tr>
      <w:tr w:rsidR="0084654F" w:rsidRPr="006F6A70" w14:paraId="6C09CF64" w14:textId="77777777" w:rsidTr="00884334">
        <w:tc>
          <w:tcPr>
            <w:tcW w:w="10206" w:type="dxa"/>
            <w:gridSpan w:val="2"/>
            <w:tcBorders>
              <w:bottom w:val="single" w:sz="4" w:space="0" w:color="auto"/>
            </w:tcBorders>
          </w:tcPr>
          <w:p w14:paraId="5EF51BC6" w14:textId="77777777" w:rsidR="008F0984" w:rsidRPr="006F6A70" w:rsidRDefault="008F0984" w:rsidP="007B66EB">
            <w:pPr>
              <w:pStyle w:val="ListParagraph"/>
              <w:numPr>
                <w:ilvl w:val="0"/>
                <w:numId w:val="21"/>
              </w:numPr>
              <w:autoSpaceDE w:val="0"/>
              <w:autoSpaceDN w:val="0"/>
              <w:adjustRightInd w:val="0"/>
              <w:rPr>
                <w:rFonts w:cs="Arial"/>
                <w:color w:val="000000"/>
              </w:rPr>
            </w:pPr>
            <w:r w:rsidRPr="006F6A70">
              <w:rPr>
                <w:rFonts w:cs="Arial"/>
                <w:color w:val="000000"/>
              </w:rPr>
              <w:t>A continual level of concentration will be required throughout the day, offering support to clinical staff, communicating with teams</w:t>
            </w:r>
            <w:r w:rsidR="006F6A70">
              <w:rPr>
                <w:rFonts w:cs="Arial"/>
                <w:color w:val="000000"/>
              </w:rPr>
              <w:t>,</w:t>
            </w:r>
            <w:r w:rsidRPr="006F6A70">
              <w:rPr>
                <w:rFonts w:cs="Arial"/>
                <w:color w:val="000000"/>
              </w:rPr>
              <w:t xml:space="preserve"> and delivering training sessions. </w:t>
            </w:r>
          </w:p>
          <w:p w14:paraId="7C376DF1" w14:textId="77777777" w:rsidR="006F6A70" w:rsidRPr="006F6A70" w:rsidRDefault="008F0984" w:rsidP="007B66EB">
            <w:pPr>
              <w:pStyle w:val="ListParagraph"/>
              <w:numPr>
                <w:ilvl w:val="0"/>
                <w:numId w:val="21"/>
              </w:numPr>
              <w:rPr>
                <w:rFonts w:asciiTheme="minorHAnsi" w:hAnsiTheme="minorHAnsi" w:cs="Arial"/>
                <w:color w:val="000000"/>
              </w:rPr>
            </w:pPr>
            <w:r w:rsidRPr="006F6A70">
              <w:rPr>
                <w:rFonts w:cs="Arial"/>
                <w:color w:val="000000"/>
              </w:rPr>
              <w:t>Work in an unpredictable pattern when required as training sessions may change at short notice.</w:t>
            </w:r>
          </w:p>
          <w:p w14:paraId="7581AFC8" w14:textId="3FDD82D0" w:rsidR="0084654F" w:rsidRPr="00FA249A" w:rsidRDefault="008F0984" w:rsidP="007B66EB">
            <w:pPr>
              <w:pStyle w:val="ListParagraph"/>
              <w:numPr>
                <w:ilvl w:val="0"/>
                <w:numId w:val="21"/>
              </w:numPr>
              <w:rPr>
                <w:rFonts w:asciiTheme="minorHAnsi" w:hAnsiTheme="minorHAnsi" w:cs="Arial"/>
                <w:color w:val="000000"/>
              </w:rPr>
            </w:pPr>
            <w:r w:rsidRPr="006F6A70">
              <w:rPr>
                <w:rFonts w:cs="Arial"/>
              </w:rPr>
              <w:t>Time spent researching and developing training programmes that meet required standards within a set timeframe.</w:t>
            </w:r>
          </w:p>
          <w:p w14:paraId="2FF04D57" w14:textId="4434DD59" w:rsidR="00FA249A" w:rsidRDefault="00FA249A" w:rsidP="003B02D7">
            <w:pPr>
              <w:ind w:left="360"/>
              <w:rPr>
                <w:rFonts w:cs="Arial"/>
                <w:color w:val="000000"/>
              </w:rPr>
            </w:pPr>
          </w:p>
          <w:p w14:paraId="4FD14E1A" w14:textId="77777777" w:rsidR="00876992" w:rsidRPr="006F6A70" w:rsidRDefault="00876992" w:rsidP="00876992">
            <w:pPr>
              <w:pStyle w:val="ListParagraph"/>
              <w:keepNext/>
              <w:numPr>
                <w:ilvl w:val="0"/>
                <w:numId w:val="18"/>
              </w:numPr>
              <w:outlineLvl w:val="1"/>
              <w:rPr>
                <w:rFonts w:cs="Arial"/>
              </w:rPr>
            </w:pPr>
            <w:r w:rsidRPr="006F6A70">
              <w:rPr>
                <w:rFonts w:cs="Arial"/>
              </w:rPr>
              <w:t>Manage workload deadlines that can be unpredictable and subject to change and interruption e.g. covering theatre lists, support for teams or training sessions.</w:t>
            </w:r>
          </w:p>
          <w:p w14:paraId="3B1C82C3" w14:textId="77777777" w:rsidR="00876992" w:rsidRPr="003B02D7" w:rsidRDefault="00876992" w:rsidP="003B02D7">
            <w:pPr>
              <w:ind w:left="360"/>
              <w:rPr>
                <w:rFonts w:cs="Arial"/>
                <w:color w:val="000000"/>
              </w:rPr>
            </w:pPr>
          </w:p>
          <w:p w14:paraId="0B4187F7" w14:textId="0731A9B0" w:rsidR="006F6A70" w:rsidRPr="003B02D7" w:rsidRDefault="00F70CD5" w:rsidP="006F6A70">
            <w:pPr>
              <w:numPr>
                <w:ilvl w:val="0"/>
                <w:numId w:val="21"/>
              </w:numPr>
              <w:rPr>
                <w:rFonts w:ascii="Arial" w:hAnsi="Arial" w:cs="Arial"/>
              </w:rPr>
            </w:pPr>
            <w:r>
              <w:rPr>
                <w:rFonts w:ascii="Arial" w:hAnsi="Arial" w:cs="Arial"/>
              </w:rPr>
              <w:t>Apply</w:t>
            </w:r>
            <w:r w:rsidR="007B66EB" w:rsidRPr="00F70CD5">
              <w:rPr>
                <w:rFonts w:ascii="Arial" w:hAnsi="Arial" w:cs="Arial"/>
              </w:rPr>
              <w:t xml:space="preserve"> frequent concentration during a clinical session for the purpose of clinical decision making and associated subsequent discussion with </w:t>
            </w:r>
            <w:r>
              <w:rPr>
                <w:rFonts w:ascii="Arial" w:hAnsi="Arial" w:cs="Arial"/>
              </w:rPr>
              <w:t xml:space="preserve">relevant Staff </w:t>
            </w:r>
            <w:r w:rsidR="007B66EB" w:rsidRPr="00F70CD5">
              <w:rPr>
                <w:rFonts w:ascii="Arial" w:hAnsi="Arial" w:cs="Arial"/>
              </w:rPr>
              <w:t>regarding management, with occasional unpredictable interruption.</w:t>
            </w:r>
            <w:r w:rsidR="007B66EB" w:rsidRPr="006F6A70">
              <w:rPr>
                <w:rFonts w:ascii="Arial" w:hAnsi="Arial" w:cs="Arial"/>
              </w:rPr>
              <w:t xml:space="preserve"> </w:t>
            </w:r>
          </w:p>
        </w:tc>
      </w:tr>
      <w:tr w:rsidR="008142D3" w:rsidRPr="006F6A70" w14:paraId="1CD2F665" w14:textId="77777777" w:rsidTr="00884334">
        <w:tc>
          <w:tcPr>
            <w:tcW w:w="10206" w:type="dxa"/>
            <w:gridSpan w:val="2"/>
            <w:tcBorders>
              <w:bottom w:val="single" w:sz="4" w:space="0" w:color="auto"/>
            </w:tcBorders>
            <w:shd w:val="clear" w:color="auto" w:fill="002060"/>
          </w:tcPr>
          <w:p w14:paraId="4F66262A" w14:textId="77777777" w:rsidR="0084654F" w:rsidRPr="006F6A70" w:rsidRDefault="0084654F" w:rsidP="00F607B2">
            <w:pPr>
              <w:jc w:val="both"/>
              <w:rPr>
                <w:rFonts w:ascii="Arial" w:hAnsi="Arial" w:cs="Arial"/>
                <w:b/>
                <w:bCs/>
                <w:color w:val="FFFFFF" w:themeColor="background1"/>
              </w:rPr>
            </w:pPr>
            <w:r w:rsidRPr="006F6A70">
              <w:rPr>
                <w:rFonts w:ascii="Arial" w:hAnsi="Arial" w:cs="Arial"/>
                <w:b/>
                <w:bCs/>
                <w:color w:val="FFFFFF" w:themeColor="background1"/>
              </w:rPr>
              <w:t>EMOTIONAL EFFORT</w:t>
            </w:r>
          </w:p>
        </w:tc>
      </w:tr>
      <w:tr w:rsidR="0084654F" w:rsidRPr="006F6A70" w14:paraId="73A0D957" w14:textId="77777777" w:rsidTr="00884334">
        <w:tc>
          <w:tcPr>
            <w:tcW w:w="10206" w:type="dxa"/>
            <w:gridSpan w:val="2"/>
            <w:tcBorders>
              <w:bottom w:val="single" w:sz="4" w:space="0" w:color="auto"/>
            </w:tcBorders>
          </w:tcPr>
          <w:p w14:paraId="64435210" w14:textId="6C529EC7" w:rsidR="006F6A70" w:rsidRPr="0054225B" w:rsidRDefault="008F0984" w:rsidP="00876992">
            <w:pPr>
              <w:pStyle w:val="ListParagraph"/>
              <w:numPr>
                <w:ilvl w:val="0"/>
                <w:numId w:val="26"/>
              </w:numPr>
              <w:rPr>
                <w:rFonts w:cs="Arial"/>
                <w:szCs w:val="22"/>
              </w:rPr>
            </w:pPr>
            <w:r w:rsidRPr="006F6A70">
              <w:rPr>
                <w:rFonts w:cs="Arial"/>
              </w:rPr>
              <w:t>Occasionally dealing with confused patients, patients who have mental health problems, learning disabilities</w:t>
            </w:r>
            <w:r w:rsidR="006F6A70">
              <w:rPr>
                <w:rFonts w:cs="Arial"/>
              </w:rPr>
              <w:t>,</w:t>
            </w:r>
            <w:r w:rsidRPr="006F6A70">
              <w:rPr>
                <w:rFonts w:cs="Arial"/>
              </w:rPr>
              <w:t xml:space="preserve"> or challenging behaviour and work with relatives/carers in a supportive role. </w:t>
            </w:r>
          </w:p>
          <w:p w14:paraId="38A21ECC" w14:textId="14727443" w:rsidR="00F70CD5" w:rsidRPr="006F6A70" w:rsidRDefault="00F70CD5" w:rsidP="00876992">
            <w:pPr>
              <w:pStyle w:val="ListParagraph"/>
              <w:numPr>
                <w:ilvl w:val="0"/>
                <w:numId w:val="26"/>
              </w:numPr>
              <w:rPr>
                <w:rFonts w:cs="Arial"/>
                <w:szCs w:val="22"/>
              </w:rPr>
            </w:pPr>
            <w:r>
              <w:rPr>
                <w:rFonts w:cs="Arial"/>
                <w:szCs w:val="22"/>
              </w:rPr>
              <w:t xml:space="preserve">Supporting staff through emotional situations which can have an impact on their own mental health and </w:t>
            </w:r>
            <w:proofErr w:type="spellStart"/>
            <w:r>
              <w:rPr>
                <w:rFonts w:cs="Arial"/>
                <w:szCs w:val="22"/>
              </w:rPr>
              <w:t>well being</w:t>
            </w:r>
            <w:proofErr w:type="spellEnd"/>
            <w:r>
              <w:rPr>
                <w:rFonts w:cs="Arial"/>
                <w:szCs w:val="22"/>
              </w:rPr>
              <w:t>, including supporting learners or students with additional learning or support needs.</w:t>
            </w:r>
          </w:p>
          <w:p w14:paraId="05B013B2" w14:textId="156537FF" w:rsidR="0084654F" w:rsidRPr="00876992" w:rsidRDefault="008F0984" w:rsidP="00876992">
            <w:pPr>
              <w:pStyle w:val="ListParagraph"/>
              <w:numPr>
                <w:ilvl w:val="0"/>
                <w:numId w:val="26"/>
              </w:numPr>
              <w:rPr>
                <w:rFonts w:cs="Arial"/>
                <w:szCs w:val="22"/>
              </w:rPr>
            </w:pPr>
            <w:r w:rsidRPr="006F6A70">
              <w:rPr>
                <w:rFonts w:cs="Arial"/>
              </w:rPr>
              <w:t>Discussing emotive issues with team members, managers, patients</w:t>
            </w:r>
            <w:r w:rsidR="006F6A70">
              <w:rPr>
                <w:rFonts w:cs="Arial"/>
              </w:rPr>
              <w:t>,</w:t>
            </w:r>
            <w:r w:rsidRPr="006F6A70">
              <w:rPr>
                <w:rFonts w:cs="Arial"/>
              </w:rPr>
              <w:t xml:space="preserve"> and relatives during training sessions.</w:t>
            </w:r>
          </w:p>
          <w:p w14:paraId="6721FEA9" w14:textId="61E5E48E" w:rsidR="00876992" w:rsidRPr="00876992" w:rsidRDefault="00876992" w:rsidP="00876992">
            <w:pPr>
              <w:pStyle w:val="ListParagraph"/>
              <w:numPr>
                <w:ilvl w:val="0"/>
                <w:numId w:val="26"/>
              </w:numPr>
              <w:autoSpaceDE w:val="0"/>
              <w:autoSpaceDN w:val="0"/>
              <w:adjustRightInd w:val="0"/>
              <w:rPr>
                <w:rFonts w:cs="Arial"/>
                <w:color w:val="000000"/>
              </w:rPr>
            </w:pPr>
            <w:r w:rsidRPr="006F6A70">
              <w:rPr>
                <w:rFonts w:cs="Arial"/>
                <w:color w:val="000000"/>
              </w:rPr>
              <w:t xml:space="preserve">Maintain a professional approach while working in challenging, distressing situations or dealing with challenging behaviours. </w:t>
            </w:r>
          </w:p>
          <w:p w14:paraId="4EF04C02" w14:textId="77777777" w:rsidR="006F6A70" w:rsidRPr="006F6A70" w:rsidRDefault="006F6A70" w:rsidP="006F6A70">
            <w:pPr>
              <w:ind w:left="360"/>
              <w:rPr>
                <w:rFonts w:cs="Arial"/>
              </w:rPr>
            </w:pPr>
          </w:p>
        </w:tc>
      </w:tr>
      <w:tr w:rsidR="0084654F" w:rsidRPr="006F6A70" w14:paraId="417F1CA2" w14:textId="77777777" w:rsidTr="00884334">
        <w:tc>
          <w:tcPr>
            <w:tcW w:w="10206" w:type="dxa"/>
            <w:gridSpan w:val="2"/>
            <w:tcBorders>
              <w:bottom w:val="single" w:sz="4" w:space="0" w:color="auto"/>
            </w:tcBorders>
            <w:shd w:val="clear" w:color="auto" w:fill="002060"/>
          </w:tcPr>
          <w:p w14:paraId="7CBEDF07" w14:textId="77777777" w:rsidR="0084654F" w:rsidRPr="006F6A70" w:rsidRDefault="0084654F" w:rsidP="00F607B2">
            <w:pPr>
              <w:jc w:val="both"/>
              <w:rPr>
                <w:rFonts w:ascii="Arial" w:hAnsi="Arial" w:cs="Arial"/>
                <w:b/>
                <w:bCs/>
                <w:color w:val="FF0000"/>
              </w:rPr>
            </w:pPr>
            <w:r w:rsidRPr="006F6A70">
              <w:rPr>
                <w:rFonts w:ascii="Arial" w:hAnsi="Arial" w:cs="Arial"/>
                <w:b/>
                <w:bCs/>
                <w:color w:val="FFFFFF" w:themeColor="background1"/>
              </w:rPr>
              <w:t>WORKING CONDITIONS</w:t>
            </w:r>
          </w:p>
        </w:tc>
      </w:tr>
      <w:tr w:rsidR="0084654F" w:rsidRPr="006F6A70" w14:paraId="230AF1E8" w14:textId="77777777" w:rsidTr="00884334">
        <w:tc>
          <w:tcPr>
            <w:tcW w:w="10206" w:type="dxa"/>
            <w:gridSpan w:val="2"/>
            <w:tcBorders>
              <w:bottom w:val="single" w:sz="4" w:space="0" w:color="auto"/>
            </w:tcBorders>
          </w:tcPr>
          <w:p w14:paraId="447A4DE4" w14:textId="77777777" w:rsidR="0084654F" w:rsidRPr="006F6A70" w:rsidRDefault="00A412AE" w:rsidP="00217B71">
            <w:pPr>
              <w:numPr>
                <w:ilvl w:val="0"/>
                <w:numId w:val="14"/>
              </w:numPr>
              <w:spacing w:before="200" w:after="200" w:line="360" w:lineRule="auto"/>
              <w:jc w:val="both"/>
              <w:rPr>
                <w:rFonts w:ascii="Arial" w:eastAsia="Times New Roman" w:hAnsi="Arial" w:cs="Arial"/>
                <w:szCs w:val="24"/>
                <w:lang w:eastAsia="en-GB"/>
              </w:rPr>
            </w:pPr>
            <w:r w:rsidRPr="006F6A70">
              <w:rPr>
                <w:rFonts w:ascii="Arial" w:eastAsia="Times New Roman" w:hAnsi="Arial" w:cs="Arial"/>
                <w:szCs w:val="24"/>
                <w:lang w:eastAsia="en-GB"/>
              </w:rPr>
              <w:t>Occasional</w:t>
            </w:r>
            <w:r w:rsidR="00217B71" w:rsidRPr="006F6A70">
              <w:rPr>
                <w:rFonts w:ascii="Arial" w:eastAsia="Times New Roman" w:hAnsi="Arial" w:cs="Arial"/>
                <w:szCs w:val="24"/>
                <w:lang w:eastAsia="en-GB"/>
              </w:rPr>
              <w:t xml:space="preserve"> contact with: Body fluids e.g. faeces, vomit, smells, infections, dust, occasional exposure to unpleasant working environment, Visual Display Units (VDU)</w:t>
            </w:r>
          </w:p>
        </w:tc>
      </w:tr>
      <w:tr w:rsidR="003B43F4" w:rsidRPr="006F6A70" w14:paraId="6F23064D" w14:textId="77777777" w:rsidTr="00884334">
        <w:tc>
          <w:tcPr>
            <w:tcW w:w="10206" w:type="dxa"/>
            <w:gridSpan w:val="2"/>
            <w:shd w:val="clear" w:color="auto" w:fill="002060"/>
          </w:tcPr>
          <w:p w14:paraId="75EF0F18" w14:textId="77777777" w:rsidR="003B43F4" w:rsidRPr="006F6A70" w:rsidRDefault="003B43F4" w:rsidP="00F607B2">
            <w:pPr>
              <w:jc w:val="both"/>
              <w:rPr>
                <w:rFonts w:ascii="Arial" w:hAnsi="Arial" w:cs="Arial"/>
              </w:rPr>
            </w:pPr>
            <w:r w:rsidRPr="006F6A70">
              <w:rPr>
                <w:rFonts w:ascii="Arial" w:hAnsi="Arial" w:cs="Arial"/>
                <w:b/>
              </w:rPr>
              <w:t xml:space="preserve">OTHER RESPONSIBILITIES </w:t>
            </w:r>
          </w:p>
        </w:tc>
      </w:tr>
      <w:tr w:rsidR="003B43F4" w:rsidRPr="006F6A70" w14:paraId="6926ADF5" w14:textId="77777777" w:rsidTr="00884334">
        <w:tc>
          <w:tcPr>
            <w:tcW w:w="10206" w:type="dxa"/>
            <w:gridSpan w:val="2"/>
            <w:tcBorders>
              <w:bottom w:val="single" w:sz="4" w:space="0" w:color="auto"/>
            </w:tcBorders>
          </w:tcPr>
          <w:p w14:paraId="2DB5981B" w14:textId="77777777" w:rsidR="003B43F4" w:rsidRPr="006F6A70" w:rsidRDefault="000C1FB8" w:rsidP="00F607B2">
            <w:pPr>
              <w:pStyle w:val="ListParagraph"/>
              <w:numPr>
                <w:ilvl w:val="0"/>
                <w:numId w:val="14"/>
              </w:numPr>
              <w:rPr>
                <w:rFonts w:cs="Arial"/>
              </w:rPr>
            </w:pPr>
            <w:r w:rsidRPr="006F6A70">
              <w:rPr>
                <w:rFonts w:cs="Arial"/>
              </w:rPr>
              <w:t>T</w:t>
            </w:r>
            <w:r w:rsidR="003B43F4" w:rsidRPr="006F6A70">
              <w:rPr>
                <w:rFonts w:cs="Arial"/>
              </w:rPr>
              <w:t>ake part in regular performance appraisal.</w:t>
            </w:r>
          </w:p>
          <w:p w14:paraId="2A991F73" w14:textId="77777777" w:rsidR="003B43F4" w:rsidRPr="006F6A70" w:rsidRDefault="000C1FB8" w:rsidP="00F607B2">
            <w:pPr>
              <w:pStyle w:val="ListParagraph"/>
              <w:numPr>
                <w:ilvl w:val="0"/>
                <w:numId w:val="14"/>
              </w:numPr>
              <w:rPr>
                <w:rFonts w:cs="Arial"/>
              </w:rPr>
            </w:pPr>
            <w:r w:rsidRPr="006F6A70">
              <w:rPr>
                <w:rFonts w:cs="Arial"/>
              </w:rPr>
              <w:t>U</w:t>
            </w:r>
            <w:r w:rsidR="003B43F4" w:rsidRPr="006F6A70">
              <w:rPr>
                <w:rFonts w:cs="Arial"/>
              </w:rPr>
              <w:t>ndertake any training required in order to maintain competency including mandatory training, e.g. Manual Handling</w:t>
            </w:r>
          </w:p>
          <w:p w14:paraId="4F5837DF" w14:textId="77777777" w:rsidR="003B43F4" w:rsidRPr="006F6A70" w:rsidRDefault="000C1FB8" w:rsidP="00F607B2">
            <w:pPr>
              <w:pStyle w:val="ListParagraph"/>
              <w:numPr>
                <w:ilvl w:val="0"/>
                <w:numId w:val="14"/>
              </w:numPr>
              <w:rPr>
                <w:rFonts w:cs="Arial"/>
              </w:rPr>
            </w:pPr>
            <w:r w:rsidRPr="006F6A70">
              <w:rPr>
                <w:rFonts w:cs="Arial"/>
              </w:rPr>
              <w:t>C</w:t>
            </w:r>
            <w:r w:rsidR="003B43F4" w:rsidRPr="006F6A70">
              <w:rPr>
                <w:rFonts w:cs="Arial"/>
              </w:rPr>
              <w:t xml:space="preserve">ontribute to and work within a safe working environment </w:t>
            </w:r>
          </w:p>
          <w:p w14:paraId="06644F97" w14:textId="77777777" w:rsidR="003B43F4" w:rsidRPr="006F6A70" w:rsidRDefault="00B735BB" w:rsidP="00217B71">
            <w:pPr>
              <w:pStyle w:val="ListParagraph"/>
              <w:numPr>
                <w:ilvl w:val="0"/>
                <w:numId w:val="14"/>
              </w:numPr>
              <w:rPr>
                <w:rFonts w:cs="Arial"/>
              </w:rPr>
            </w:pPr>
            <w:r w:rsidRPr="006F6A70">
              <w:rPr>
                <w:rFonts w:cs="Arial"/>
              </w:rPr>
              <w:t>You are</w:t>
            </w:r>
            <w:r w:rsidR="003B43F4" w:rsidRPr="006F6A70">
              <w:rPr>
                <w:rFonts w:cs="Arial"/>
              </w:rPr>
              <w:t xml:space="preserve"> expected to comply with Trust Infection Control Policies and conduct him/herself at all times in such a manner as to minimise the risk of healthcare associated infection</w:t>
            </w:r>
          </w:p>
          <w:p w14:paraId="514E04B5" w14:textId="77777777" w:rsidR="00F73F8D" w:rsidRPr="006F6A70" w:rsidRDefault="003B43F4" w:rsidP="00F607B2">
            <w:pPr>
              <w:pStyle w:val="ListParagraph"/>
              <w:numPr>
                <w:ilvl w:val="0"/>
                <w:numId w:val="14"/>
              </w:numPr>
              <w:tabs>
                <w:tab w:val="left" w:pos="720"/>
                <w:tab w:val="left" w:pos="1440"/>
                <w:tab w:val="left" w:pos="2160"/>
                <w:tab w:val="left" w:pos="2880"/>
                <w:tab w:val="left" w:pos="3600"/>
                <w:tab w:val="left" w:pos="4320"/>
                <w:tab w:val="left" w:pos="5040"/>
                <w:tab w:val="left" w:pos="6480"/>
              </w:tabs>
              <w:rPr>
                <w:rFonts w:cs="Arial"/>
              </w:rPr>
            </w:pPr>
            <w:r w:rsidRPr="006F6A70">
              <w:rPr>
                <w:rFonts w:cs="Arial"/>
              </w:rPr>
              <w:t xml:space="preserve">As an employee of the Trust, it is a contractual duty that you abide by any relevant code of professional conduct and/or practice applicable to you.  A breach of this requirement may result </w:t>
            </w:r>
            <w:r w:rsidRPr="006F6A70">
              <w:rPr>
                <w:rFonts w:cs="Arial"/>
              </w:rPr>
              <w:lastRenderedPageBreak/>
              <w:t>in action being taken against you (in accordance with the Trust’s disciplinary policy) up to and including dismissal.</w:t>
            </w:r>
          </w:p>
          <w:p w14:paraId="39177E14" w14:textId="77777777" w:rsidR="00F73F8D" w:rsidRPr="006F6A70" w:rsidRDefault="00F73F8D" w:rsidP="00217B71">
            <w:pPr>
              <w:pStyle w:val="ListParagraph"/>
              <w:numPr>
                <w:ilvl w:val="1"/>
                <w:numId w:val="14"/>
              </w:numPr>
              <w:rPr>
                <w:rFonts w:cs="Arial"/>
              </w:rPr>
            </w:pPr>
            <w:r w:rsidRPr="006F6A70">
              <w:rPr>
                <w:rFonts w:cs="Arial"/>
              </w:rPr>
              <w:t xml:space="preserve">You must </w:t>
            </w:r>
            <w:r w:rsidR="001568A8" w:rsidRPr="006F6A70">
              <w:rPr>
                <w:rFonts w:cs="Arial"/>
              </w:rPr>
              <w:t xml:space="preserve">also </w:t>
            </w:r>
            <w:r w:rsidRPr="006F6A70">
              <w:rPr>
                <w:rFonts w:cs="Arial"/>
              </w:rPr>
              <w:t>take responsibility for your workplace health and wellbeing:</w:t>
            </w:r>
          </w:p>
          <w:p w14:paraId="554C9570" w14:textId="77777777" w:rsidR="00F73F8D" w:rsidRPr="006F6A70" w:rsidRDefault="00F73F8D" w:rsidP="00217B71">
            <w:pPr>
              <w:pStyle w:val="ListParagraph"/>
              <w:numPr>
                <w:ilvl w:val="1"/>
                <w:numId w:val="14"/>
              </w:numPr>
              <w:spacing w:before="0"/>
              <w:jc w:val="left"/>
              <w:rPr>
                <w:rFonts w:eastAsiaTheme="minorHAnsi" w:cs="Arial"/>
                <w:szCs w:val="22"/>
                <w:lang w:eastAsia="en-US"/>
              </w:rPr>
            </w:pPr>
            <w:r w:rsidRPr="006F6A70">
              <w:rPr>
                <w:rFonts w:eastAsiaTheme="minorHAnsi" w:cs="Arial"/>
                <w:szCs w:val="22"/>
                <w:lang w:eastAsia="en-US"/>
              </w:rPr>
              <w:t>When required, gain support from Occupational Health, Human Resources or other sources.</w:t>
            </w:r>
          </w:p>
          <w:p w14:paraId="760DD129" w14:textId="77777777" w:rsidR="00F73F8D" w:rsidRPr="006F6A70" w:rsidRDefault="00F73F8D" w:rsidP="00217B71">
            <w:pPr>
              <w:pStyle w:val="ListParagraph"/>
              <w:numPr>
                <w:ilvl w:val="1"/>
                <w:numId w:val="14"/>
              </w:numPr>
              <w:spacing w:before="0"/>
              <w:jc w:val="left"/>
              <w:rPr>
                <w:rFonts w:eastAsiaTheme="minorHAnsi" w:cs="Arial"/>
                <w:szCs w:val="22"/>
                <w:lang w:eastAsia="en-US"/>
              </w:rPr>
            </w:pPr>
            <w:r w:rsidRPr="006F6A70">
              <w:rPr>
                <w:rFonts w:eastAsiaTheme="minorHAnsi" w:cs="Arial"/>
                <w:szCs w:val="22"/>
                <w:lang w:eastAsia="en-US"/>
              </w:rPr>
              <w:t>Familiarise yourself with the health and wellbeing support available from policies and/or Occupational Health.</w:t>
            </w:r>
          </w:p>
          <w:p w14:paraId="0B1E0C2E" w14:textId="77777777" w:rsidR="00F73F8D" w:rsidRPr="006F6A70" w:rsidRDefault="00F73F8D" w:rsidP="00217B71">
            <w:pPr>
              <w:pStyle w:val="ListParagraph"/>
              <w:numPr>
                <w:ilvl w:val="1"/>
                <w:numId w:val="14"/>
              </w:numPr>
              <w:spacing w:before="0"/>
              <w:jc w:val="left"/>
              <w:rPr>
                <w:rFonts w:eastAsiaTheme="minorHAnsi" w:cs="Arial"/>
                <w:szCs w:val="22"/>
                <w:lang w:eastAsia="en-US"/>
              </w:rPr>
            </w:pPr>
            <w:r w:rsidRPr="006F6A70">
              <w:rPr>
                <w:rFonts w:eastAsiaTheme="minorHAnsi" w:cs="Arial"/>
                <w:szCs w:val="22"/>
                <w:lang w:eastAsia="en-US"/>
              </w:rPr>
              <w:t xml:space="preserve">Follow the Trust’s health and wellbeing vision of healthy body, healthy mind, healthy you. </w:t>
            </w:r>
          </w:p>
          <w:p w14:paraId="1AC604F9" w14:textId="77777777" w:rsidR="000C32E3" w:rsidRPr="006F6A70" w:rsidRDefault="00ED356C" w:rsidP="00217B71">
            <w:pPr>
              <w:pStyle w:val="ListParagraph"/>
              <w:numPr>
                <w:ilvl w:val="1"/>
                <w:numId w:val="14"/>
              </w:numPr>
              <w:spacing w:before="0"/>
              <w:jc w:val="left"/>
              <w:rPr>
                <w:rFonts w:eastAsiaTheme="minorHAnsi" w:cs="Arial"/>
                <w:szCs w:val="22"/>
                <w:lang w:eastAsia="en-US"/>
              </w:rPr>
            </w:pPr>
            <w:r w:rsidRPr="006F6A70">
              <w:rPr>
                <w:rFonts w:eastAsiaTheme="minorHAnsi" w:cs="Arial"/>
                <w:szCs w:val="22"/>
                <w:lang w:eastAsia="en-US"/>
              </w:rPr>
              <w:t>Undertake a Display Screen Equipment assessment (DES) if appropriate to role</w:t>
            </w:r>
            <w:r w:rsidR="00DC08BE" w:rsidRPr="006F6A70">
              <w:rPr>
                <w:rFonts w:eastAsiaTheme="minorHAnsi" w:cs="Arial"/>
                <w:szCs w:val="22"/>
                <w:lang w:eastAsia="en-US"/>
              </w:rPr>
              <w:t>.</w:t>
            </w:r>
          </w:p>
          <w:p w14:paraId="39B98A24" w14:textId="77777777" w:rsidR="008F7D36" w:rsidRPr="006F6A70" w:rsidRDefault="008F7D36" w:rsidP="008F7D36">
            <w:pPr>
              <w:rPr>
                <w:rFonts w:cs="Arial"/>
              </w:rPr>
            </w:pPr>
          </w:p>
          <w:p w14:paraId="1DF55E13" w14:textId="77777777" w:rsidR="008F7D36" w:rsidRPr="006F6A70" w:rsidRDefault="008F7D36" w:rsidP="008F7D36">
            <w:pPr>
              <w:rPr>
                <w:rFonts w:cs="Arial"/>
              </w:rPr>
            </w:pPr>
          </w:p>
        </w:tc>
      </w:tr>
      <w:tr w:rsidR="003B43F4" w:rsidRPr="006F6A70" w14:paraId="080CD07D" w14:textId="77777777" w:rsidTr="00884334">
        <w:tc>
          <w:tcPr>
            <w:tcW w:w="10206" w:type="dxa"/>
            <w:gridSpan w:val="2"/>
            <w:shd w:val="clear" w:color="auto" w:fill="002060"/>
          </w:tcPr>
          <w:p w14:paraId="0BEC6C8B" w14:textId="77777777" w:rsidR="003B43F4" w:rsidRPr="006F6A70" w:rsidRDefault="003B43F4" w:rsidP="00F607B2">
            <w:pPr>
              <w:jc w:val="both"/>
              <w:rPr>
                <w:rFonts w:ascii="Arial" w:hAnsi="Arial" w:cs="Arial"/>
              </w:rPr>
            </w:pPr>
            <w:r w:rsidRPr="006F6A70">
              <w:rPr>
                <w:rFonts w:ascii="Arial" w:hAnsi="Arial" w:cs="Arial"/>
                <w:b/>
              </w:rPr>
              <w:lastRenderedPageBreak/>
              <w:t>APPLICABLE TO MANAGERS ONLY</w:t>
            </w:r>
            <w:r w:rsidR="00B735BB" w:rsidRPr="006F6A70">
              <w:rPr>
                <w:rFonts w:ascii="Arial" w:hAnsi="Arial" w:cs="Arial"/>
                <w:b/>
              </w:rPr>
              <w:t xml:space="preserve"> </w:t>
            </w:r>
          </w:p>
        </w:tc>
      </w:tr>
      <w:tr w:rsidR="003B43F4" w:rsidRPr="006F6A70" w14:paraId="5EDD6E26" w14:textId="77777777" w:rsidTr="00884334">
        <w:tc>
          <w:tcPr>
            <w:tcW w:w="10206" w:type="dxa"/>
            <w:gridSpan w:val="2"/>
            <w:tcBorders>
              <w:bottom w:val="single" w:sz="4" w:space="0" w:color="auto"/>
            </w:tcBorders>
          </w:tcPr>
          <w:p w14:paraId="6EA70387" w14:textId="77777777" w:rsidR="003B43F4" w:rsidRPr="006F6A70"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6F6A70">
              <w:rPr>
                <w:rFonts w:ascii="Arial" w:hAnsi="Arial" w:cs="Arial"/>
              </w:rPr>
              <w:t>Leading the team effectively and supporting their wellbeing by</w:t>
            </w:r>
            <w:r w:rsidR="00C4469F" w:rsidRPr="006F6A70">
              <w:rPr>
                <w:rFonts w:ascii="Arial" w:hAnsi="Arial" w:cs="Arial"/>
              </w:rPr>
              <w:t>:</w:t>
            </w:r>
          </w:p>
          <w:p w14:paraId="183F541F" w14:textId="77777777" w:rsidR="00864555" w:rsidRPr="006F6A70" w:rsidRDefault="00864555" w:rsidP="00864555">
            <w:pPr>
              <w:pStyle w:val="ListParagraph"/>
              <w:numPr>
                <w:ilvl w:val="0"/>
                <w:numId w:val="6"/>
              </w:numPr>
              <w:spacing w:before="0"/>
              <w:jc w:val="left"/>
            </w:pPr>
            <w:r w:rsidRPr="006F6A70">
              <w:t>Champion</w:t>
            </w:r>
            <w:r w:rsidR="00C4469F" w:rsidRPr="006F6A70">
              <w:t>ing</w:t>
            </w:r>
            <w:r w:rsidRPr="006F6A70">
              <w:t xml:space="preserve"> health and wellbeing.</w:t>
            </w:r>
          </w:p>
          <w:p w14:paraId="508AE953" w14:textId="77777777" w:rsidR="00864555" w:rsidRPr="006F6A70" w:rsidRDefault="00864555" w:rsidP="00864555">
            <w:pPr>
              <w:pStyle w:val="ListParagraph"/>
              <w:numPr>
                <w:ilvl w:val="0"/>
                <w:numId w:val="6"/>
              </w:numPr>
              <w:spacing w:before="0"/>
              <w:jc w:val="left"/>
            </w:pPr>
            <w:r w:rsidRPr="006F6A70">
              <w:t>Encourag</w:t>
            </w:r>
            <w:r w:rsidR="00C4469F" w:rsidRPr="006F6A70">
              <w:t>ing</w:t>
            </w:r>
            <w:r w:rsidRPr="006F6A70">
              <w:t xml:space="preserve"> and support staff engagement in delivery of the service.</w:t>
            </w:r>
          </w:p>
          <w:p w14:paraId="7C25FA9A" w14:textId="77777777" w:rsidR="00864555" w:rsidRPr="006F6A70" w:rsidRDefault="00864555" w:rsidP="00864555">
            <w:pPr>
              <w:pStyle w:val="ListParagraph"/>
              <w:numPr>
                <w:ilvl w:val="0"/>
                <w:numId w:val="6"/>
              </w:numPr>
              <w:spacing w:before="0"/>
              <w:jc w:val="left"/>
            </w:pPr>
            <w:r w:rsidRPr="006F6A70">
              <w:t>Encourag</w:t>
            </w:r>
            <w:r w:rsidR="00C4469F" w:rsidRPr="006F6A70">
              <w:t xml:space="preserve">ing </w:t>
            </w:r>
            <w:r w:rsidRPr="006F6A70">
              <w:t>staff to comment on development and delivery of the service.</w:t>
            </w:r>
          </w:p>
          <w:p w14:paraId="580BE3E6" w14:textId="77777777" w:rsidR="003B43F4" w:rsidRDefault="00864555" w:rsidP="000C32E3">
            <w:pPr>
              <w:pStyle w:val="ListParagraph"/>
              <w:numPr>
                <w:ilvl w:val="0"/>
                <w:numId w:val="6"/>
              </w:numPr>
              <w:spacing w:before="0"/>
              <w:jc w:val="left"/>
            </w:pPr>
            <w:r w:rsidRPr="006F6A70">
              <w:t>Ensur</w:t>
            </w:r>
            <w:r w:rsidR="00C4469F" w:rsidRPr="006F6A70">
              <w:t>ing</w:t>
            </w:r>
            <w:r w:rsidRPr="006F6A70">
              <w:t xml:space="preserve"> during 1:1’s / supervision with employees you always check how they are.</w:t>
            </w:r>
          </w:p>
          <w:p w14:paraId="5B32D56E" w14:textId="77777777" w:rsidR="006F6A70" w:rsidRPr="006F6A70" w:rsidRDefault="006F6A70" w:rsidP="006F6A70"/>
          <w:p w14:paraId="4832C5DC" w14:textId="77777777" w:rsidR="00217B71" w:rsidRPr="006F6A70" w:rsidRDefault="00217B71" w:rsidP="00217B71">
            <w:pPr>
              <w:rPr>
                <w:color w:val="FF0000"/>
              </w:rPr>
            </w:pPr>
          </w:p>
        </w:tc>
      </w:tr>
      <w:tr w:rsidR="00B735BB" w:rsidRPr="006F6A70" w14:paraId="3BDCEE5C" w14:textId="77777777" w:rsidTr="00884334">
        <w:tc>
          <w:tcPr>
            <w:tcW w:w="10206" w:type="dxa"/>
            <w:gridSpan w:val="2"/>
            <w:shd w:val="clear" w:color="auto" w:fill="002060"/>
          </w:tcPr>
          <w:p w14:paraId="6FD790DA" w14:textId="77777777" w:rsidR="00B735BB" w:rsidRPr="006F6A70" w:rsidRDefault="00B735BB" w:rsidP="00F607B2">
            <w:pPr>
              <w:jc w:val="both"/>
              <w:rPr>
                <w:rFonts w:ascii="Arial" w:hAnsi="Arial" w:cs="Arial"/>
                <w:b/>
              </w:rPr>
            </w:pPr>
            <w:r w:rsidRPr="006F6A70">
              <w:rPr>
                <w:rFonts w:ascii="Arial" w:hAnsi="Arial" w:cs="Arial"/>
                <w:b/>
              </w:rPr>
              <w:t>DISCLOSURE AND BARRING SERVICE CHECKS</w:t>
            </w:r>
            <w:r w:rsidR="000C32E3" w:rsidRPr="006F6A70">
              <w:rPr>
                <w:rFonts w:ascii="Arial" w:hAnsi="Arial" w:cs="Arial"/>
                <w:b/>
              </w:rPr>
              <w:t xml:space="preserve"> </w:t>
            </w:r>
          </w:p>
        </w:tc>
      </w:tr>
      <w:tr w:rsidR="00B735BB" w:rsidRPr="006F6A70" w14:paraId="535FBB33" w14:textId="77777777" w:rsidTr="00884334">
        <w:tc>
          <w:tcPr>
            <w:tcW w:w="10206" w:type="dxa"/>
            <w:gridSpan w:val="2"/>
            <w:shd w:val="clear" w:color="auto" w:fill="auto"/>
          </w:tcPr>
          <w:p w14:paraId="25B1204E" w14:textId="77777777" w:rsidR="00B735BB" w:rsidRPr="006F6A70" w:rsidRDefault="00B735BB" w:rsidP="00F607B2">
            <w:pPr>
              <w:jc w:val="both"/>
              <w:rPr>
                <w:rFonts w:ascii="Arial" w:hAnsi="Arial" w:cs="Arial"/>
                <w:lang w:eastAsia="en-GB"/>
              </w:rPr>
            </w:pPr>
            <w:r w:rsidRPr="006F6A7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173124DC" w14:textId="77777777" w:rsidR="00217B71" w:rsidRPr="006F6A70" w:rsidRDefault="00217B71" w:rsidP="00F607B2">
            <w:pPr>
              <w:jc w:val="both"/>
              <w:rPr>
                <w:rFonts w:ascii="Arial" w:hAnsi="Arial" w:cs="Arial"/>
                <w:b/>
              </w:rPr>
            </w:pPr>
          </w:p>
        </w:tc>
      </w:tr>
      <w:tr w:rsidR="003B43F4" w:rsidRPr="006F6A70" w14:paraId="2802F816" w14:textId="77777777" w:rsidTr="00884334">
        <w:tc>
          <w:tcPr>
            <w:tcW w:w="10206" w:type="dxa"/>
            <w:gridSpan w:val="2"/>
            <w:shd w:val="clear" w:color="auto" w:fill="002060"/>
          </w:tcPr>
          <w:p w14:paraId="1A9D84F9" w14:textId="77777777" w:rsidR="003B43F4" w:rsidRPr="006F6A70" w:rsidRDefault="003B43F4" w:rsidP="00F607B2">
            <w:pPr>
              <w:jc w:val="both"/>
              <w:rPr>
                <w:rFonts w:ascii="Arial" w:hAnsi="Arial" w:cs="Arial"/>
              </w:rPr>
            </w:pPr>
            <w:r w:rsidRPr="006F6A70">
              <w:rPr>
                <w:rFonts w:ascii="Arial" w:hAnsi="Arial" w:cs="Arial"/>
                <w:b/>
              </w:rPr>
              <w:t xml:space="preserve">GENERAL </w:t>
            </w:r>
          </w:p>
        </w:tc>
      </w:tr>
      <w:tr w:rsidR="003B43F4" w:rsidRPr="006F6A70" w14:paraId="5A7346D2" w14:textId="77777777" w:rsidTr="00884334">
        <w:tc>
          <w:tcPr>
            <w:tcW w:w="10206" w:type="dxa"/>
            <w:gridSpan w:val="2"/>
          </w:tcPr>
          <w:p w14:paraId="14F41D3E" w14:textId="77777777" w:rsidR="008D6EE5" w:rsidRPr="006F6A70" w:rsidRDefault="008D6EE5" w:rsidP="00F607B2">
            <w:pPr>
              <w:pStyle w:val="BodyText"/>
              <w:jc w:val="both"/>
              <w:rPr>
                <w:rFonts w:ascii="Arial" w:hAnsi="Arial" w:cs="Arial"/>
                <w:b w:val="0"/>
                <w:sz w:val="22"/>
                <w:szCs w:val="22"/>
              </w:rPr>
            </w:pPr>
            <w:r w:rsidRPr="006F6A70">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6F6A70">
              <w:rPr>
                <w:rFonts w:ascii="Arial" w:hAnsi="Arial" w:cs="Arial"/>
                <w:b w:val="0"/>
                <w:sz w:val="22"/>
                <w:szCs w:val="22"/>
              </w:rPr>
              <w:t>m</w:t>
            </w:r>
            <w:r w:rsidRPr="006F6A70">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4127E4E" w14:textId="77777777" w:rsidR="0088512F" w:rsidRPr="006F6A70" w:rsidRDefault="0088512F" w:rsidP="00F607B2">
            <w:pPr>
              <w:pStyle w:val="BodyText"/>
              <w:jc w:val="both"/>
              <w:rPr>
                <w:rFonts w:ascii="Arial" w:hAnsi="Arial" w:cs="Arial"/>
                <w:b w:val="0"/>
                <w:sz w:val="22"/>
                <w:szCs w:val="22"/>
              </w:rPr>
            </w:pPr>
          </w:p>
          <w:p w14:paraId="04846BAD" w14:textId="77777777" w:rsidR="002B7A29" w:rsidRDefault="00B735BB" w:rsidP="00F16CE1">
            <w:pPr>
              <w:pStyle w:val="ListParagraph"/>
              <w:ind w:left="33"/>
              <w:rPr>
                <w:rFonts w:cs="Arial"/>
                <w:i/>
                <w:iCs/>
                <w:color w:val="000000"/>
              </w:rPr>
            </w:pPr>
            <w:r w:rsidRPr="006F6A70">
              <w:rPr>
                <w:rFonts w:cs="Arial"/>
                <w:szCs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6F6A70">
              <w:rPr>
                <w:rFonts w:cs="Arial"/>
                <w:i/>
                <w:iCs/>
                <w:color w:val="000000"/>
              </w:rPr>
              <w:t xml:space="preserve"> </w:t>
            </w:r>
          </w:p>
          <w:p w14:paraId="672390B4" w14:textId="77777777" w:rsidR="006F6A70" w:rsidRPr="006F6A70" w:rsidRDefault="006F6A70" w:rsidP="00F16CE1">
            <w:pPr>
              <w:pStyle w:val="ListParagraph"/>
              <w:ind w:left="33"/>
              <w:rPr>
                <w:rFonts w:cs="Arial"/>
              </w:rPr>
            </w:pPr>
          </w:p>
        </w:tc>
      </w:tr>
    </w:tbl>
    <w:p w14:paraId="1370C2AE" w14:textId="77777777" w:rsidR="003B43F4" w:rsidRPr="006F6A70" w:rsidRDefault="003B43F4" w:rsidP="00F607B2">
      <w:pPr>
        <w:spacing w:after="0" w:line="240" w:lineRule="auto"/>
        <w:jc w:val="both"/>
        <w:rPr>
          <w:rFonts w:ascii="Arial" w:hAnsi="Arial" w:cs="Arial"/>
        </w:rPr>
      </w:pPr>
    </w:p>
    <w:p w14:paraId="67E93F43" w14:textId="77777777" w:rsidR="000C32E3" w:rsidRPr="006F6A70" w:rsidRDefault="000C32E3" w:rsidP="004E5CAD">
      <w:pPr>
        <w:ind w:left="-709"/>
        <w:rPr>
          <w:rFonts w:cs="Arial"/>
        </w:rPr>
        <w:sectPr w:rsidR="000C32E3" w:rsidRPr="006F6A70" w:rsidSect="000C32E3">
          <w:headerReference w:type="default" r:id="rId12"/>
          <w:footerReference w:type="default" r:id="rId13"/>
          <w:pgSz w:w="11906" w:h="16838"/>
          <w:pgMar w:top="709" w:right="1440" w:bottom="851" w:left="1440" w:header="708" w:footer="708" w:gutter="0"/>
          <w:cols w:space="708"/>
          <w:docGrid w:linePitch="360"/>
        </w:sectPr>
      </w:pPr>
    </w:p>
    <w:p w14:paraId="7A2CD410" w14:textId="77777777" w:rsidR="008F7D36" w:rsidRPr="006F6A70" w:rsidRDefault="008F7D36" w:rsidP="00F607B2">
      <w:pPr>
        <w:spacing w:after="0" w:line="240" w:lineRule="auto"/>
        <w:jc w:val="both"/>
        <w:rPr>
          <w:rFonts w:ascii="Arial" w:hAnsi="Arial" w:cs="Arial"/>
        </w:rPr>
      </w:pPr>
    </w:p>
    <w:p w14:paraId="24D06B24" w14:textId="77777777" w:rsidR="008F7D36" w:rsidRPr="006F6A70" w:rsidRDefault="008F7D36" w:rsidP="008F7D36">
      <w:pPr>
        <w:spacing w:after="0" w:line="240" w:lineRule="auto"/>
        <w:ind w:left="-567" w:right="-472"/>
        <w:jc w:val="center"/>
        <w:rPr>
          <w:rFonts w:ascii="Arial" w:hAnsi="Arial" w:cs="Arial"/>
          <w:sz w:val="40"/>
        </w:rPr>
      </w:pPr>
      <w:r w:rsidRPr="006F6A70">
        <w:rPr>
          <w:rFonts w:ascii="Arial" w:hAnsi="Arial" w:cs="Arial"/>
          <w:sz w:val="40"/>
        </w:rPr>
        <w:t>PERSON SPECIFICATION</w:t>
      </w:r>
    </w:p>
    <w:p w14:paraId="6AAB0B55" w14:textId="77777777" w:rsidR="008F7D36" w:rsidRPr="006F6A70"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6F6A70" w14:paraId="15A7B6E8" w14:textId="77777777" w:rsidTr="008F7D36">
        <w:tc>
          <w:tcPr>
            <w:tcW w:w="1985" w:type="dxa"/>
          </w:tcPr>
          <w:p w14:paraId="3EDEB21E" w14:textId="77777777" w:rsidR="008F7D36" w:rsidRPr="006F6A70" w:rsidRDefault="008F7D36" w:rsidP="008F7D36">
            <w:pPr>
              <w:jc w:val="both"/>
              <w:rPr>
                <w:rFonts w:ascii="Arial" w:hAnsi="Arial" w:cs="Arial"/>
                <w:b/>
              </w:rPr>
            </w:pPr>
            <w:r w:rsidRPr="006F6A70">
              <w:rPr>
                <w:rFonts w:ascii="Arial" w:hAnsi="Arial" w:cs="Arial"/>
                <w:b/>
              </w:rPr>
              <w:t>Job Title</w:t>
            </w:r>
          </w:p>
        </w:tc>
        <w:tc>
          <w:tcPr>
            <w:tcW w:w="8221" w:type="dxa"/>
          </w:tcPr>
          <w:p w14:paraId="0063F481" w14:textId="77777777" w:rsidR="008F7D36" w:rsidRPr="006F6A70" w:rsidRDefault="00F16CE1" w:rsidP="00A85466">
            <w:pPr>
              <w:jc w:val="both"/>
              <w:rPr>
                <w:rFonts w:ascii="Arial" w:hAnsi="Arial" w:cs="Arial"/>
              </w:rPr>
            </w:pPr>
            <w:r w:rsidRPr="006F6A70">
              <w:rPr>
                <w:rFonts w:ascii="Arial" w:hAnsi="Arial" w:cs="Arial"/>
              </w:rPr>
              <w:t>Practice Education Facilitator</w:t>
            </w:r>
          </w:p>
        </w:tc>
      </w:tr>
    </w:tbl>
    <w:p w14:paraId="5E20A50B" w14:textId="77777777" w:rsidR="008F7D36" w:rsidRPr="006F6A70" w:rsidRDefault="008F7D36" w:rsidP="00F607B2">
      <w:pPr>
        <w:spacing w:after="0" w:line="240" w:lineRule="auto"/>
        <w:jc w:val="both"/>
        <w:rPr>
          <w:rFonts w:ascii="Arial" w:hAnsi="Arial" w:cs="Arial"/>
        </w:rPr>
      </w:pPr>
    </w:p>
    <w:p w14:paraId="25687923" w14:textId="77777777" w:rsidR="001D2D93" w:rsidRPr="006F6A70"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F0D2C" w14:paraId="04A6C794" w14:textId="77777777" w:rsidTr="008F7D36">
        <w:tc>
          <w:tcPr>
            <w:tcW w:w="7641" w:type="dxa"/>
            <w:shd w:val="clear" w:color="auto" w:fill="002060"/>
          </w:tcPr>
          <w:p w14:paraId="33FBED1C" w14:textId="77777777" w:rsidR="001D2D93" w:rsidRPr="00FF0D2C" w:rsidRDefault="001D2D93" w:rsidP="00884334">
            <w:pPr>
              <w:jc w:val="both"/>
              <w:rPr>
                <w:rFonts w:ascii="Arial" w:hAnsi="Arial" w:cs="Arial"/>
                <w:b/>
              </w:rPr>
            </w:pPr>
            <w:r w:rsidRPr="00FF0D2C">
              <w:rPr>
                <w:rFonts w:ascii="Arial" w:hAnsi="Arial" w:cs="Arial"/>
                <w:b/>
              </w:rPr>
              <w:t>Requirements</w:t>
            </w:r>
          </w:p>
        </w:tc>
        <w:tc>
          <w:tcPr>
            <w:tcW w:w="1398" w:type="dxa"/>
            <w:shd w:val="clear" w:color="auto" w:fill="002060"/>
          </w:tcPr>
          <w:p w14:paraId="62C42A41" w14:textId="77777777" w:rsidR="001D2D93" w:rsidRPr="00FF0D2C" w:rsidRDefault="001D2D93" w:rsidP="00884334">
            <w:pPr>
              <w:jc w:val="both"/>
              <w:rPr>
                <w:rFonts w:ascii="Arial" w:hAnsi="Arial" w:cs="Arial"/>
                <w:b/>
              </w:rPr>
            </w:pPr>
            <w:r w:rsidRPr="00FF0D2C">
              <w:rPr>
                <w:rFonts w:ascii="Arial" w:hAnsi="Arial" w:cs="Arial"/>
                <w:b/>
              </w:rPr>
              <w:t>Essential</w:t>
            </w:r>
          </w:p>
        </w:tc>
        <w:tc>
          <w:tcPr>
            <w:tcW w:w="1275" w:type="dxa"/>
            <w:shd w:val="clear" w:color="auto" w:fill="002060"/>
          </w:tcPr>
          <w:p w14:paraId="1A95ECB6" w14:textId="77777777" w:rsidR="001D2D93" w:rsidRPr="00FF0D2C" w:rsidRDefault="001D2D93" w:rsidP="00884334">
            <w:pPr>
              <w:jc w:val="both"/>
              <w:rPr>
                <w:rFonts w:ascii="Arial" w:hAnsi="Arial" w:cs="Arial"/>
                <w:b/>
              </w:rPr>
            </w:pPr>
            <w:r w:rsidRPr="00FF0D2C">
              <w:rPr>
                <w:rFonts w:ascii="Arial" w:hAnsi="Arial" w:cs="Arial"/>
                <w:b/>
              </w:rPr>
              <w:t>Desirable</w:t>
            </w:r>
          </w:p>
        </w:tc>
      </w:tr>
      <w:tr w:rsidR="00420BF7" w:rsidRPr="00FF0D2C" w14:paraId="0F20B83C" w14:textId="77777777" w:rsidTr="00A85466">
        <w:tc>
          <w:tcPr>
            <w:tcW w:w="10314" w:type="dxa"/>
            <w:gridSpan w:val="3"/>
          </w:tcPr>
          <w:p w14:paraId="0D433ADB" w14:textId="77777777" w:rsidR="00420BF7" w:rsidRPr="00FF0D2C" w:rsidRDefault="00420BF7" w:rsidP="00F16CE1">
            <w:pPr>
              <w:jc w:val="center"/>
              <w:rPr>
                <w:rFonts w:ascii="Arial" w:hAnsi="Arial" w:cs="Arial"/>
                <w:b/>
              </w:rPr>
            </w:pPr>
            <w:r w:rsidRPr="00FF0D2C">
              <w:rPr>
                <w:rFonts w:ascii="Arial" w:hAnsi="Arial" w:cs="Arial"/>
                <w:b/>
              </w:rPr>
              <w:t>QUALIFICATION/ SPECIAL TRAINING</w:t>
            </w:r>
          </w:p>
          <w:p w14:paraId="67359EFA" w14:textId="77777777" w:rsidR="00F16CE1" w:rsidRPr="00FF0D2C" w:rsidRDefault="00F16CE1" w:rsidP="00F16CE1">
            <w:pPr>
              <w:jc w:val="center"/>
              <w:rPr>
                <w:rFonts w:ascii="Arial" w:hAnsi="Arial" w:cs="Arial"/>
                <w:b/>
              </w:rPr>
            </w:pPr>
          </w:p>
        </w:tc>
      </w:tr>
      <w:tr w:rsidR="00420BF7" w:rsidRPr="00FF0D2C" w14:paraId="419A5C39" w14:textId="77777777" w:rsidTr="008F7D36">
        <w:tc>
          <w:tcPr>
            <w:tcW w:w="7641" w:type="dxa"/>
          </w:tcPr>
          <w:p w14:paraId="7E3C6C44" w14:textId="687ED09D" w:rsidR="00420BF7" w:rsidRPr="00FF0D2C" w:rsidRDefault="00F16CE1" w:rsidP="002664C0">
            <w:pPr>
              <w:spacing w:after="200" w:line="276" w:lineRule="auto"/>
              <w:contextualSpacing/>
              <w:jc w:val="both"/>
              <w:rPr>
                <w:rFonts w:ascii="Arial" w:hAnsi="Arial" w:cs="Arial"/>
                <w:b/>
              </w:rPr>
            </w:pPr>
            <w:r w:rsidRPr="00FF0D2C">
              <w:rPr>
                <w:rFonts w:ascii="Arial" w:eastAsia="Calibri" w:hAnsi="Arial" w:cs="Arial"/>
                <w:bCs/>
                <w:color w:val="000000" w:themeColor="text1"/>
              </w:rPr>
              <w:t xml:space="preserve">First level registered Nurse/ODP (or relevant </w:t>
            </w:r>
            <w:r w:rsidRPr="00FF0D2C">
              <w:rPr>
                <w:rFonts w:ascii="Arial" w:eastAsia="Calibri" w:hAnsi="Arial" w:cs="Arial"/>
                <w:color w:val="000000" w:themeColor="text1"/>
              </w:rPr>
              <w:t xml:space="preserve">professional registration) </w:t>
            </w:r>
          </w:p>
        </w:tc>
        <w:tc>
          <w:tcPr>
            <w:tcW w:w="1398" w:type="dxa"/>
          </w:tcPr>
          <w:p w14:paraId="6F12694E"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305ED83D" w14:textId="77777777" w:rsidR="00420BF7" w:rsidRPr="00FF0D2C" w:rsidRDefault="00420BF7" w:rsidP="00884334">
            <w:pPr>
              <w:jc w:val="both"/>
              <w:rPr>
                <w:rFonts w:ascii="Arial" w:hAnsi="Arial" w:cs="Arial"/>
              </w:rPr>
            </w:pPr>
          </w:p>
        </w:tc>
      </w:tr>
      <w:tr w:rsidR="00420BF7" w:rsidRPr="00FF0D2C" w14:paraId="72994B30" w14:textId="77777777" w:rsidTr="008F7D36">
        <w:tc>
          <w:tcPr>
            <w:tcW w:w="7641" w:type="dxa"/>
          </w:tcPr>
          <w:p w14:paraId="3C9AE87C" w14:textId="6415FE0F" w:rsidR="00420BF7" w:rsidRPr="00FF0D2C" w:rsidRDefault="00F16CE1" w:rsidP="002664C0">
            <w:pPr>
              <w:jc w:val="both"/>
              <w:rPr>
                <w:rFonts w:ascii="Arial" w:eastAsia="Calibri" w:hAnsi="Arial" w:cs="Arial"/>
                <w:bCs/>
                <w:color w:val="000000" w:themeColor="text1"/>
              </w:rPr>
            </w:pPr>
            <w:r w:rsidRPr="00FF0D2C">
              <w:rPr>
                <w:rFonts w:ascii="Arial" w:eastAsia="Calibri" w:hAnsi="Arial" w:cs="Arial"/>
                <w:bCs/>
                <w:color w:val="000000" w:themeColor="text1"/>
              </w:rPr>
              <w:t xml:space="preserve">Recognised mentorship qualification, </w:t>
            </w:r>
            <w:r w:rsidR="00680F43" w:rsidRPr="00FF0D2C">
              <w:rPr>
                <w:rFonts w:ascii="Arial" w:eastAsia="Calibri" w:hAnsi="Arial" w:cs="Arial"/>
                <w:bCs/>
                <w:color w:val="000000" w:themeColor="text1"/>
              </w:rPr>
              <w:t xml:space="preserve">to postgraduate diploma level or equivalent experience </w:t>
            </w:r>
            <w:r w:rsidRPr="00FF0D2C">
              <w:rPr>
                <w:rFonts w:ascii="Arial" w:eastAsia="Calibri" w:hAnsi="Arial" w:cs="Arial"/>
                <w:bCs/>
                <w:color w:val="000000" w:themeColor="text1"/>
              </w:rPr>
              <w:t>mentoring staff in the clinical environment.</w:t>
            </w:r>
          </w:p>
        </w:tc>
        <w:tc>
          <w:tcPr>
            <w:tcW w:w="1398" w:type="dxa"/>
          </w:tcPr>
          <w:p w14:paraId="1DD5C3DA"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2CC73DC4" w14:textId="77777777" w:rsidR="00420BF7" w:rsidRPr="00FF0D2C" w:rsidRDefault="00420BF7" w:rsidP="00884334">
            <w:pPr>
              <w:jc w:val="both"/>
              <w:rPr>
                <w:rFonts w:ascii="Arial" w:hAnsi="Arial" w:cs="Arial"/>
              </w:rPr>
            </w:pPr>
          </w:p>
        </w:tc>
      </w:tr>
      <w:tr w:rsidR="00F16CE1" w:rsidRPr="00FF0D2C" w14:paraId="3792D0D1" w14:textId="77777777" w:rsidTr="008F7D36">
        <w:tc>
          <w:tcPr>
            <w:tcW w:w="7641" w:type="dxa"/>
          </w:tcPr>
          <w:p w14:paraId="08F57DF0" w14:textId="3AC07C49" w:rsidR="00F16CE1" w:rsidRPr="00FF0D2C" w:rsidRDefault="00F16CE1" w:rsidP="002664C0">
            <w:pPr>
              <w:spacing w:after="200" w:line="276" w:lineRule="auto"/>
              <w:contextualSpacing/>
              <w:jc w:val="both"/>
              <w:rPr>
                <w:rFonts w:ascii="Arial" w:eastAsia="Calibri" w:hAnsi="Arial" w:cs="Arial"/>
                <w:bCs/>
                <w:color w:val="000000" w:themeColor="text1"/>
              </w:rPr>
            </w:pPr>
            <w:r w:rsidRPr="00FF0D2C">
              <w:rPr>
                <w:rFonts w:ascii="Arial" w:eastAsia="Calibri" w:hAnsi="Arial" w:cs="Arial"/>
                <w:bCs/>
                <w:color w:val="000000" w:themeColor="text1"/>
              </w:rPr>
              <w:t xml:space="preserve">Advanced clinical skills </w:t>
            </w:r>
            <w:r w:rsidR="00DB55E6" w:rsidRPr="00FF0D2C">
              <w:rPr>
                <w:rFonts w:ascii="Arial" w:eastAsia="Calibri" w:hAnsi="Arial" w:cs="Arial"/>
                <w:bCs/>
                <w:color w:val="000000" w:themeColor="text1"/>
              </w:rPr>
              <w:t>in a theatre setting</w:t>
            </w:r>
          </w:p>
        </w:tc>
        <w:tc>
          <w:tcPr>
            <w:tcW w:w="1398" w:type="dxa"/>
          </w:tcPr>
          <w:p w14:paraId="4CED0FEB" w14:textId="77777777" w:rsidR="00F16CE1"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3D8878E5" w14:textId="77777777" w:rsidR="00F16CE1" w:rsidRPr="00FF0D2C" w:rsidRDefault="00F16CE1" w:rsidP="00884334">
            <w:pPr>
              <w:jc w:val="both"/>
              <w:rPr>
                <w:rFonts w:ascii="Arial" w:hAnsi="Arial" w:cs="Arial"/>
              </w:rPr>
            </w:pPr>
          </w:p>
        </w:tc>
      </w:tr>
      <w:tr w:rsidR="00420BF7" w:rsidRPr="00FF0D2C" w14:paraId="38647A32" w14:textId="77777777" w:rsidTr="008F7D36">
        <w:tc>
          <w:tcPr>
            <w:tcW w:w="7641" w:type="dxa"/>
          </w:tcPr>
          <w:p w14:paraId="3FA0B20A" w14:textId="056CD982" w:rsidR="00420BF7" w:rsidRPr="00FF0D2C" w:rsidRDefault="00F16CE1" w:rsidP="002664C0">
            <w:pPr>
              <w:jc w:val="both"/>
              <w:rPr>
                <w:rFonts w:ascii="Arial" w:hAnsi="Arial" w:cs="Arial"/>
                <w:b/>
              </w:rPr>
            </w:pPr>
            <w:r w:rsidRPr="00FF0D2C">
              <w:rPr>
                <w:rFonts w:ascii="Arial" w:hAnsi="Arial" w:cs="Arial"/>
              </w:rPr>
              <w:t>Teaching Qualification (e.g. Cert.Ed., CIPD Diploma, PTLS, CTLS, City &amp; Guilds 7307, 7300 or equivalent)</w:t>
            </w:r>
          </w:p>
        </w:tc>
        <w:tc>
          <w:tcPr>
            <w:tcW w:w="1398" w:type="dxa"/>
          </w:tcPr>
          <w:p w14:paraId="12DAF012" w14:textId="77777777" w:rsidR="00420BF7" w:rsidRPr="00FF0D2C" w:rsidRDefault="00420BF7" w:rsidP="00884334">
            <w:pPr>
              <w:jc w:val="both"/>
              <w:rPr>
                <w:rFonts w:ascii="Arial" w:hAnsi="Arial" w:cs="Arial"/>
              </w:rPr>
            </w:pPr>
          </w:p>
        </w:tc>
        <w:tc>
          <w:tcPr>
            <w:tcW w:w="1275" w:type="dxa"/>
          </w:tcPr>
          <w:p w14:paraId="74388C1F" w14:textId="77777777" w:rsidR="00420BF7" w:rsidRPr="00FF0D2C" w:rsidRDefault="00F16CE1" w:rsidP="00884334">
            <w:pPr>
              <w:jc w:val="both"/>
              <w:rPr>
                <w:rFonts w:ascii="Arial" w:hAnsi="Arial" w:cs="Arial"/>
              </w:rPr>
            </w:pPr>
            <w:r w:rsidRPr="00FF0D2C">
              <w:rPr>
                <w:rFonts w:ascii="Arial" w:hAnsi="Arial" w:cs="Arial"/>
              </w:rPr>
              <w:sym w:font="Wingdings" w:char="F0FC"/>
            </w:r>
          </w:p>
        </w:tc>
      </w:tr>
      <w:tr w:rsidR="00420BF7" w:rsidRPr="00FF0D2C" w14:paraId="39520149" w14:textId="77777777" w:rsidTr="008F7D36">
        <w:tc>
          <w:tcPr>
            <w:tcW w:w="7641" w:type="dxa"/>
          </w:tcPr>
          <w:p w14:paraId="7273AEA7" w14:textId="3BE113AA" w:rsidR="00420BF7" w:rsidRPr="00FF0D2C" w:rsidRDefault="00F16CE1" w:rsidP="002664C0">
            <w:pPr>
              <w:jc w:val="both"/>
              <w:rPr>
                <w:rFonts w:ascii="Arial" w:hAnsi="Arial" w:cs="Arial"/>
                <w:b/>
              </w:rPr>
            </w:pPr>
            <w:r w:rsidRPr="00FF0D2C">
              <w:rPr>
                <w:rFonts w:ascii="Arial" w:hAnsi="Arial" w:cs="Arial"/>
                <w:color w:val="000000" w:themeColor="text1"/>
              </w:rPr>
              <w:t>Manual Handling key trainer</w:t>
            </w:r>
          </w:p>
        </w:tc>
        <w:tc>
          <w:tcPr>
            <w:tcW w:w="1398" w:type="dxa"/>
          </w:tcPr>
          <w:p w14:paraId="5B002B0A" w14:textId="77777777" w:rsidR="00420BF7" w:rsidRPr="00FF0D2C" w:rsidRDefault="00420BF7" w:rsidP="00884334">
            <w:pPr>
              <w:jc w:val="both"/>
              <w:rPr>
                <w:rFonts w:ascii="Arial" w:hAnsi="Arial" w:cs="Arial"/>
              </w:rPr>
            </w:pPr>
          </w:p>
        </w:tc>
        <w:tc>
          <w:tcPr>
            <w:tcW w:w="1275" w:type="dxa"/>
          </w:tcPr>
          <w:p w14:paraId="307FFE78" w14:textId="77777777" w:rsidR="00420BF7" w:rsidRPr="00FF0D2C" w:rsidRDefault="00F16CE1" w:rsidP="00884334">
            <w:pPr>
              <w:jc w:val="both"/>
              <w:rPr>
                <w:rFonts w:ascii="Arial" w:hAnsi="Arial" w:cs="Arial"/>
              </w:rPr>
            </w:pPr>
            <w:r w:rsidRPr="00FF0D2C">
              <w:rPr>
                <w:rFonts w:ascii="Arial" w:hAnsi="Arial" w:cs="Arial"/>
              </w:rPr>
              <w:sym w:font="Wingdings" w:char="F0FC"/>
            </w:r>
          </w:p>
        </w:tc>
      </w:tr>
      <w:tr w:rsidR="00F16CE1" w:rsidRPr="00FF0D2C" w14:paraId="5B8DA891" w14:textId="77777777" w:rsidTr="008F7D36">
        <w:tc>
          <w:tcPr>
            <w:tcW w:w="7641" w:type="dxa"/>
          </w:tcPr>
          <w:p w14:paraId="425FAE2F" w14:textId="44BC2684" w:rsidR="00F16CE1" w:rsidRPr="00FF0D2C" w:rsidRDefault="00F16CE1" w:rsidP="002664C0">
            <w:pPr>
              <w:jc w:val="both"/>
              <w:rPr>
                <w:rFonts w:ascii="Arial" w:hAnsi="Arial" w:cs="Arial"/>
                <w:color w:val="000000" w:themeColor="text1"/>
              </w:rPr>
            </w:pPr>
            <w:r w:rsidRPr="00FF0D2C">
              <w:rPr>
                <w:rFonts w:ascii="Arial" w:hAnsi="Arial" w:cs="Arial"/>
                <w:color w:val="000000" w:themeColor="text1"/>
              </w:rPr>
              <w:t>Basic Life Support key trainer</w:t>
            </w:r>
          </w:p>
        </w:tc>
        <w:tc>
          <w:tcPr>
            <w:tcW w:w="1398" w:type="dxa"/>
          </w:tcPr>
          <w:p w14:paraId="6BAA2600" w14:textId="77777777" w:rsidR="00F16CE1" w:rsidRPr="00FF0D2C" w:rsidRDefault="00F16CE1" w:rsidP="00884334">
            <w:pPr>
              <w:jc w:val="both"/>
              <w:rPr>
                <w:rFonts w:ascii="Arial" w:hAnsi="Arial" w:cs="Arial"/>
              </w:rPr>
            </w:pPr>
          </w:p>
        </w:tc>
        <w:tc>
          <w:tcPr>
            <w:tcW w:w="1275" w:type="dxa"/>
          </w:tcPr>
          <w:p w14:paraId="7980C189" w14:textId="77777777" w:rsidR="00F16CE1" w:rsidRPr="00FF0D2C" w:rsidRDefault="00F16CE1" w:rsidP="00884334">
            <w:pPr>
              <w:jc w:val="both"/>
              <w:rPr>
                <w:rFonts w:ascii="Arial" w:hAnsi="Arial" w:cs="Arial"/>
              </w:rPr>
            </w:pPr>
            <w:r w:rsidRPr="00FF0D2C">
              <w:rPr>
                <w:rFonts w:ascii="Arial" w:hAnsi="Arial" w:cs="Arial"/>
              </w:rPr>
              <w:sym w:font="Wingdings" w:char="F0FC"/>
            </w:r>
          </w:p>
        </w:tc>
      </w:tr>
      <w:tr w:rsidR="00F16CE1" w:rsidRPr="00FF0D2C" w14:paraId="18B2CE5A" w14:textId="77777777" w:rsidTr="008F7D36">
        <w:tc>
          <w:tcPr>
            <w:tcW w:w="7641" w:type="dxa"/>
          </w:tcPr>
          <w:p w14:paraId="6AD4A3FF" w14:textId="011E73EB" w:rsidR="00F16CE1" w:rsidRPr="00FF0D2C" w:rsidRDefault="00F16CE1" w:rsidP="002664C0">
            <w:pPr>
              <w:jc w:val="both"/>
              <w:rPr>
                <w:rFonts w:ascii="Arial" w:hAnsi="Arial" w:cs="Arial"/>
                <w:color w:val="000000" w:themeColor="text1"/>
              </w:rPr>
            </w:pPr>
            <w:r w:rsidRPr="00FF0D2C">
              <w:rPr>
                <w:rFonts w:ascii="Arial" w:hAnsi="Arial" w:cs="Arial"/>
                <w:color w:val="000000" w:themeColor="text1"/>
              </w:rPr>
              <w:t>Blood Champion</w:t>
            </w:r>
          </w:p>
        </w:tc>
        <w:tc>
          <w:tcPr>
            <w:tcW w:w="1398" w:type="dxa"/>
          </w:tcPr>
          <w:p w14:paraId="7AA47015" w14:textId="77777777" w:rsidR="00F16CE1" w:rsidRPr="00FF0D2C" w:rsidRDefault="00F16CE1" w:rsidP="00884334">
            <w:pPr>
              <w:jc w:val="both"/>
              <w:rPr>
                <w:rFonts w:ascii="Arial" w:hAnsi="Arial" w:cs="Arial"/>
              </w:rPr>
            </w:pPr>
          </w:p>
        </w:tc>
        <w:tc>
          <w:tcPr>
            <w:tcW w:w="1275" w:type="dxa"/>
          </w:tcPr>
          <w:p w14:paraId="116CDEFA" w14:textId="77777777" w:rsidR="00F16CE1" w:rsidRPr="00FF0D2C" w:rsidRDefault="00F16CE1" w:rsidP="00884334">
            <w:pPr>
              <w:jc w:val="both"/>
              <w:rPr>
                <w:rFonts w:ascii="Arial" w:hAnsi="Arial" w:cs="Arial"/>
              </w:rPr>
            </w:pPr>
            <w:r w:rsidRPr="00FF0D2C">
              <w:rPr>
                <w:rFonts w:ascii="Arial" w:hAnsi="Arial" w:cs="Arial"/>
              </w:rPr>
              <w:sym w:font="Wingdings" w:char="F0FC"/>
            </w:r>
          </w:p>
        </w:tc>
      </w:tr>
      <w:tr w:rsidR="00420BF7" w:rsidRPr="00FF0D2C" w14:paraId="6D4A87CF" w14:textId="77777777" w:rsidTr="00A85466">
        <w:tc>
          <w:tcPr>
            <w:tcW w:w="10314" w:type="dxa"/>
            <w:gridSpan w:val="3"/>
          </w:tcPr>
          <w:p w14:paraId="1EA308A5" w14:textId="77777777" w:rsidR="00F16CE1" w:rsidRPr="00FF0D2C" w:rsidRDefault="00420BF7" w:rsidP="00F16CE1">
            <w:pPr>
              <w:jc w:val="center"/>
              <w:rPr>
                <w:rFonts w:ascii="Arial" w:hAnsi="Arial" w:cs="Arial"/>
              </w:rPr>
            </w:pPr>
            <w:r w:rsidRPr="00FF0D2C">
              <w:rPr>
                <w:rFonts w:ascii="Arial" w:hAnsi="Arial" w:cs="Arial"/>
                <w:b/>
              </w:rPr>
              <w:t>KNOWLEDGE/SKILLS</w:t>
            </w:r>
          </w:p>
          <w:p w14:paraId="6F8F7363" w14:textId="77777777" w:rsidR="00420BF7" w:rsidRPr="00FF0D2C" w:rsidRDefault="00420BF7" w:rsidP="00420BF7">
            <w:pPr>
              <w:jc w:val="center"/>
              <w:rPr>
                <w:rFonts w:ascii="Arial" w:hAnsi="Arial" w:cs="Arial"/>
              </w:rPr>
            </w:pPr>
          </w:p>
        </w:tc>
      </w:tr>
      <w:tr w:rsidR="00420BF7" w:rsidRPr="00FF0D2C" w14:paraId="0BCA8C6D" w14:textId="77777777" w:rsidTr="008F7D36">
        <w:tc>
          <w:tcPr>
            <w:tcW w:w="7641" w:type="dxa"/>
          </w:tcPr>
          <w:p w14:paraId="11298F9E" w14:textId="0851A94F" w:rsidR="00420BF7" w:rsidRPr="00FF0D2C" w:rsidRDefault="00F16CE1" w:rsidP="00FF0D2C">
            <w:pPr>
              <w:jc w:val="both"/>
              <w:rPr>
                <w:rFonts w:ascii="Arial" w:hAnsi="Arial" w:cs="Arial"/>
                <w:b/>
              </w:rPr>
            </w:pPr>
            <w:r w:rsidRPr="00FF0D2C">
              <w:rPr>
                <w:rFonts w:ascii="Arial" w:hAnsi="Arial" w:cs="Arial"/>
              </w:rPr>
              <w:t>Able to work within NMC/HCPC Codes of Conduct</w:t>
            </w:r>
          </w:p>
        </w:tc>
        <w:tc>
          <w:tcPr>
            <w:tcW w:w="1398" w:type="dxa"/>
          </w:tcPr>
          <w:p w14:paraId="02774F4F"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362A31F0" w14:textId="77777777" w:rsidR="00420BF7" w:rsidRPr="00FF0D2C" w:rsidRDefault="00420BF7" w:rsidP="00884334">
            <w:pPr>
              <w:jc w:val="both"/>
              <w:rPr>
                <w:rFonts w:ascii="Arial" w:hAnsi="Arial" w:cs="Arial"/>
              </w:rPr>
            </w:pPr>
          </w:p>
        </w:tc>
      </w:tr>
      <w:tr w:rsidR="00420BF7" w:rsidRPr="00FF0D2C" w14:paraId="2F08B626" w14:textId="77777777" w:rsidTr="008F7D36">
        <w:tc>
          <w:tcPr>
            <w:tcW w:w="7641" w:type="dxa"/>
          </w:tcPr>
          <w:p w14:paraId="019E0F5D" w14:textId="3FD8F240" w:rsidR="00420BF7" w:rsidRPr="00FF0D2C" w:rsidRDefault="00F16CE1" w:rsidP="00FF0D2C">
            <w:pPr>
              <w:jc w:val="both"/>
              <w:rPr>
                <w:rFonts w:ascii="Arial" w:hAnsi="Arial" w:cs="Arial"/>
                <w:b/>
              </w:rPr>
            </w:pPr>
            <w:r w:rsidRPr="00FF0D2C">
              <w:rPr>
                <w:rFonts w:ascii="Arial" w:hAnsi="Arial" w:cs="Arial"/>
              </w:rPr>
              <w:t>Full understanding of the role as stated in the job description</w:t>
            </w:r>
          </w:p>
        </w:tc>
        <w:tc>
          <w:tcPr>
            <w:tcW w:w="1398" w:type="dxa"/>
          </w:tcPr>
          <w:p w14:paraId="27C02699"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11957DD3" w14:textId="77777777" w:rsidR="00420BF7" w:rsidRPr="00FF0D2C" w:rsidRDefault="00420BF7" w:rsidP="00884334">
            <w:pPr>
              <w:jc w:val="both"/>
              <w:rPr>
                <w:rFonts w:ascii="Arial" w:hAnsi="Arial" w:cs="Arial"/>
              </w:rPr>
            </w:pPr>
          </w:p>
        </w:tc>
      </w:tr>
      <w:tr w:rsidR="00420BF7" w:rsidRPr="00FF0D2C" w14:paraId="3A24AC1D" w14:textId="77777777" w:rsidTr="008F7D36">
        <w:tc>
          <w:tcPr>
            <w:tcW w:w="7641" w:type="dxa"/>
          </w:tcPr>
          <w:p w14:paraId="532B550E" w14:textId="00D24939" w:rsidR="00420BF7" w:rsidRPr="00FF0D2C" w:rsidRDefault="00F16CE1" w:rsidP="00FF0D2C">
            <w:pPr>
              <w:jc w:val="both"/>
              <w:rPr>
                <w:rFonts w:ascii="Arial" w:hAnsi="Arial" w:cs="Arial"/>
                <w:b/>
              </w:rPr>
            </w:pPr>
            <w:r w:rsidRPr="00FF0D2C">
              <w:rPr>
                <w:rFonts w:ascii="Arial" w:hAnsi="Arial" w:cs="Arial"/>
              </w:rPr>
              <w:t>Evidence of changing practice in clinical setting</w:t>
            </w:r>
          </w:p>
        </w:tc>
        <w:tc>
          <w:tcPr>
            <w:tcW w:w="1398" w:type="dxa"/>
          </w:tcPr>
          <w:p w14:paraId="406AD5E0" w14:textId="77777777" w:rsidR="00420BF7" w:rsidRPr="00FF0D2C" w:rsidRDefault="00420BF7" w:rsidP="00884334">
            <w:pPr>
              <w:jc w:val="both"/>
              <w:rPr>
                <w:rFonts w:ascii="Arial" w:hAnsi="Arial" w:cs="Arial"/>
              </w:rPr>
            </w:pPr>
          </w:p>
        </w:tc>
        <w:tc>
          <w:tcPr>
            <w:tcW w:w="1275" w:type="dxa"/>
          </w:tcPr>
          <w:p w14:paraId="5D9BB968" w14:textId="77777777" w:rsidR="00420BF7" w:rsidRPr="00FF0D2C" w:rsidRDefault="00F16CE1" w:rsidP="00884334">
            <w:pPr>
              <w:jc w:val="both"/>
              <w:rPr>
                <w:rFonts w:ascii="Arial" w:hAnsi="Arial" w:cs="Arial"/>
              </w:rPr>
            </w:pPr>
            <w:r w:rsidRPr="00FF0D2C">
              <w:rPr>
                <w:rFonts w:ascii="Arial" w:hAnsi="Arial" w:cs="Arial"/>
              </w:rPr>
              <w:sym w:font="Wingdings" w:char="F0FC"/>
            </w:r>
          </w:p>
        </w:tc>
      </w:tr>
      <w:tr w:rsidR="00420BF7" w:rsidRPr="00FF0D2C" w14:paraId="253142DA" w14:textId="77777777" w:rsidTr="008F7D36">
        <w:tc>
          <w:tcPr>
            <w:tcW w:w="7641" w:type="dxa"/>
          </w:tcPr>
          <w:p w14:paraId="0B458DC9" w14:textId="1E4FC1E9" w:rsidR="00420BF7" w:rsidRPr="00FF0D2C" w:rsidRDefault="00F16CE1" w:rsidP="00FF0D2C">
            <w:pPr>
              <w:jc w:val="both"/>
              <w:rPr>
                <w:rFonts w:ascii="Arial" w:hAnsi="Arial" w:cs="Arial"/>
                <w:b/>
              </w:rPr>
            </w:pPr>
            <w:r w:rsidRPr="00FF0D2C">
              <w:rPr>
                <w:rFonts w:ascii="Arial" w:hAnsi="Arial" w:cs="Arial"/>
              </w:rPr>
              <w:t>Evidence of involvement in standard setting and clinical audit</w:t>
            </w:r>
          </w:p>
        </w:tc>
        <w:tc>
          <w:tcPr>
            <w:tcW w:w="1398" w:type="dxa"/>
          </w:tcPr>
          <w:p w14:paraId="065CFEFC" w14:textId="77777777" w:rsidR="00420BF7" w:rsidRPr="00FF0D2C" w:rsidRDefault="00420BF7" w:rsidP="00884334">
            <w:pPr>
              <w:jc w:val="both"/>
              <w:rPr>
                <w:rFonts w:ascii="Arial" w:hAnsi="Arial" w:cs="Arial"/>
              </w:rPr>
            </w:pPr>
          </w:p>
        </w:tc>
        <w:tc>
          <w:tcPr>
            <w:tcW w:w="1275" w:type="dxa"/>
          </w:tcPr>
          <w:p w14:paraId="38AECE68" w14:textId="77777777" w:rsidR="00420BF7" w:rsidRPr="00FF0D2C" w:rsidRDefault="00F16CE1" w:rsidP="00884334">
            <w:pPr>
              <w:jc w:val="both"/>
              <w:rPr>
                <w:rFonts w:ascii="Arial" w:hAnsi="Arial" w:cs="Arial"/>
              </w:rPr>
            </w:pPr>
            <w:r w:rsidRPr="00FF0D2C">
              <w:rPr>
                <w:rFonts w:ascii="Arial" w:hAnsi="Arial" w:cs="Arial"/>
              </w:rPr>
              <w:sym w:font="Wingdings" w:char="F0FC"/>
            </w:r>
          </w:p>
        </w:tc>
      </w:tr>
      <w:tr w:rsidR="00F16CE1" w:rsidRPr="00FF0D2C" w14:paraId="356481AB" w14:textId="77777777" w:rsidTr="008F7D36">
        <w:tc>
          <w:tcPr>
            <w:tcW w:w="7641" w:type="dxa"/>
          </w:tcPr>
          <w:p w14:paraId="065E4BC3" w14:textId="74CED5F1" w:rsidR="00F16CE1" w:rsidRPr="00FF0D2C" w:rsidRDefault="00F16CE1" w:rsidP="00FF0D2C">
            <w:pPr>
              <w:jc w:val="both"/>
              <w:rPr>
                <w:rFonts w:ascii="Arial" w:hAnsi="Arial" w:cs="Arial"/>
              </w:rPr>
            </w:pPr>
            <w:r w:rsidRPr="00FF0D2C">
              <w:rPr>
                <w:rFonts w:ascii="Arial" w:hAnsi="Arial" w:cs="Arial"/>
              </w:rPr>
              <w:t>Ability to apply research findings and support evidence-based practice</w:t>
            </w:r>
          </w:p>
        </w:tc>
        <w:tc>
          <w:tcPr>
            <w:tcW w:w="1398" w:type="dxa"/>
          </w:tcPr>
          <w:p w14:paraId="6A8D3833" w14:textId="77777777" w:rsidR="00F16CE1"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46B1FDDA" w14:textId="77777777" w:rsidR="00F16CE1" w:rsidRPr="00FF0D2C" w:rsidRDefault="00F16CE1" w:rsidP="00884334">
            <w:pPr>
              <w:jc w:val="both"/>
              <w:rPr>
                <w:rFonts w:ascii="Arial" w:hAnsi="Arial" w:cs="Arial"/>
              </w:rPr>
            </w:pPr>
          </w:p>
        </w:tc>
      </w:tr>
      <w:tr w:rsidR="00F16CE1" w:rsidRPr="00FF0D2C" w14:paraId="263152B7" w14:textId="77777777" w:rsidTr="008F7D36">
        <w:tc>
          <w:tcPr>
            <w:tcW w:w="7641" w:type="dxa"/>
          </w:tcPr>
          <w:p w14:paraId="08B2F64C" w14:textId="3DF28323" w:rsidR="00F16CE1" w:rsidRPr="00FF0D2C" w:rsidRDefault="00F16CE1" w:rsidP="00FF0D2C">
            <w:pPr>
              <w:jc w:val="both"/>
              <w:rPr>
                <w:rFonts w:ascii="Arial" w:hAnsi="Arial" w:cs="Arial"/>
              </w:rPr>
            </w:pPr>
            <w:r w:rsidRPr="00FF0D2C">
              <w:rPr>
                <w:rFonts w:ascii="Arial" w:hAnsi="Arial" w:cs="Arial"/>
              </w:rPr>
              <w:t>Evidence of up-to-date teaching and assessing skills</w:t>
            </w:r>
          </w:p>
        </w:tc>
        <w:tc>
          <w:tcPr>
            <w:tcW w:w="1398" w:type="dxa"/>
          </w:tcPr>
          <w:p w14:paraId="549F7EFA" w14:textId="77777777" w:rsidR="00F16CE1"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05D70D99" w14:textId="77777777" w:rsidR="00F16CE1" w:rsidRPr="00FF0D2C" w:rsidRDefault="00F16CE1" w:rsidP="00884334">
            <w:pPr>
              <w:jc w:val="both"/>
              <w:rPr>
                <w:rFonts w:ascii="Arial" w:hAnsi="Arial" w:cs="Arial"/>
              </w:rPr>
            </w:pPr>
          </w:p>
        </w:tc>
      </w:tr>
      <w:tr w:rsidR="00420BF7" w:rsidRPr="00FF0D2C" w14:paraId="4EA60205" w14:textId="77777777" w:rsidTr="00A85466">
        <w:tc>
          <w:tcPr>
            <w:tcW w:w="10314" w:type="dxa"/>
            <w:gridSpan w:val="3"/>
          </w:tcPr>
          <w:p w14:paraId="4D3F0FCB" w14:textId="77777777" w:rsidR="00F16CE1" w:rsidRPr="00FF0D2C" w:rsidRDefault="00420BF7" w:rsidP="00F16CE1">
            <w:pPr>
              <w:jc w:val="center"/>
              <w:rPr>
                <w:rFonts w:ascii="Arial" w:hAnsi="Arial" w:cs="Arial"/>
              </w:rPr>
            </w:pPr>
            <w:r w:rsidRPr="00FF0D2C">
              <w:rPr>
                <w:rFonts w:ascii="Arial" w:hAnsi="Arial" w:cs="Arial"/>
                <w:b/>
              </w:rPr>
              <w:t>EXPERIENCE</w:t>
            </w:r>
          </w:p>
          <w:p w14:paraId="074DCC5F" w14:textId="77777777" w:rsidR="00420BF7" w:rsidRPr="00FF0D2C" w:rsidRDefault="00420BF7" w:rsidP="00420BF7">
            <w:pPr>
              <w:jc w:val="center"/>
              <w:rPr>
                <w:rFonts w:ascii="Arial" w:hAnsi="Arial" w:cs="Arial"/>
              </w:rPr>
            </w:pPr>
          </w:p>
        </w:tc>
      </w:tr>
      <w:tr w:rsidR="00420BF7" w:rsidRPr="00FF0D2C" w14:paraId="63B817AB" w14:textId="77777777" w:rsidTr="008F7D36">
        <w:tc>
          <w:tcPr>
            <w:tcW w:w="7641" w:type="dxa"/>
          </w:tcPr>
          <w:p w14:paraId="453BBC0F" w14:textId="1B9DAC42" w:rsidR="00420BF7" w:rsidRPr="00FF0D2C" w:rsidRDefault="00F16CE1" w:rsidP="00FF0D2C">
            <w:pPr>
              <w:rPr>
                <w:rFonts w:ascii="Arial" w:hAnsi="Arial" w:cs="Arial"/>
                <w:b/>
              </w:rPr>
            </w:pPr>
            <w:r w:rsidRPr="00FF0D2C">
              <w:rPr>
                <w:rFonts w:ascii="Arial" w:hAnsi="Arial" w:cs="Arial"/>
              </w:rPr>
              <w:t>Up-to-date clinical knowledge and experience in Theatres, underpinned by theory &amp; CPD</w:t>
            </w:r>
          </w:p>
        </w:tc>
        <w:tc>
          <w:tcPr>
            <w:tcW w:w="1398" w:type="dxa"/>
          </w:tcPr>
          <w:p w14:paraId="1FAA7493"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6946FF2C" w14:textId="77777777" w:rsidR="00420BF7" w:rsidRPr="00FF0D2C" w:rsidRDefault="00420BF7" w:rsidP="00884334">
            <w:pPr>
              <w:jc w:val="both"/>
              <w:rPr>
                <w:rFonts w:ascii="Arial" w:hAnsi="Arial" w:cs="Arial"/>
              </w:rPr>
            </w:pPr>
          </w:p>
        </w:tc>
      </w:tr>
      <w:tr w:rsidR="00420BF7" w:rsidRPr="00FF0D2C" w14:paraId="57AA1ECA" w14:textId="77777777" w:rsidTr="008F7D36">
        <w:tc>
          <w:tcPr>
            <w:tcW w:w="7641" w:type="dxa"/>
          </w:tcPr>
          <w:p w14:paraId="0F9D6564" w14:textId="0AE631F4" w:rsidR="00420BF7" w:rsidRPr="00FF0D2C" w:rsidRDefault="00F16CE1" w:rsidP="00FF0D2C">
            <w:pPr>
              <w:rPr>
                <w:rFonts w:ascii="Arial" w:hAnsi="Arial" w:cs="Arial"/>
                <w:b/>
              </w:rPr>
            </w:pPr>
            <w:r w:rsidRPr="00FF0D2C">
              <w:rPr>
                <w:rFonts w:ascii="Arial" w:hAnsi="Arial" w:cs="Arial"/>
              </w:rPr>
              <w:t>Experience in clinical team leadership</w:t>
            </w:r>
          </w:p>
        </w:tc>
        <w:tc>
          <w:tcPr>
            <w:tcW w:w="1398" w:type="dxa"/>
          </w:tcPr>
          <w:p w14:paraId="2447636E"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61BE2BFB" w14:textId="77777777" w:rsidR="00420BF7" w:rsidRPr="00FF0D2C" w:rsidRDefault="00420BF7" w:rsidP="00884334">
            <w:pPr>
              <w:jc w:val="both"/>
              <w:rPr>
                <w:rFonts w:ascii="Arial" w:hAnsi="Arial" w:cs="Arial"/>
              </w:rPr>
            </w:pPr>
          </w:p>
        </w:tc>
      </w:tr>
      <w:tr w:rsidR="00420BF7" w:rsidRPr="00FF0D2C" w14:paraId="02CF549E" w14:textId="77777777" w:rsidTr="008F7D36">
        <w:tc>
          <w:tcPr>
            <w:tcW w:w="7641" w:type="dxa"/>
          </w:tcPr>
          <w:p w14:paraId="2F4AAACB" w14:textId="3C17062D" w:rsidR="00420BF7" w:rsidRPr="00FF0D2C" w:rsidRDefault="00F16CE1" w:rsidP="00FF0D2C">
            <w:pPr>
              <w:rPr>
                <w:rFonts w:ascii="Arial" w:hAnsi="Arial" w:cs="Arial"/>
                <w:b/>
              </w:rPr>
            </w:pPr>
            <w:r w:rsidRPr="00FF0D2C">
              <w:rPr>
                <w:rFonts w:ascii="Arial" w:hAnsi="Arial" w:cs="Arial"/>
              </w:rPr>
              <w:t>Experience in supporting team members through PDR process</w:t>
            </w:r>
          </w:p>
        </w:tc>
        <w:tc>
          <w:tcPr>
            <w:tcW w:w="1398" w:type="dxa"/>
          </w:tcPr>
          <w:p w14:paraId="5E870171" w14:textId="77777777" w:rsidR="00420BF7" w:rsidRPr="00FF0D2C" w:rsidRDefault="00420BF7" w:rsidP="00884334">
            <w:pPr>
              <w:jc w:val="both"/>
              <w:rPr>
                <w:rFonts w:ascii="Arial" w:hAnsi="Arial" w:cs="Arial"/>
              </w:rPr>
            </w:pPr>
          </w:p>
        </w:tc>
        <w:tc>
          <w:tcPr>
            <w:tcW w:w="1275" w:type="dxa"/>
          </w:tcPr>
          <w:p w14:paraId="7C4F21C4" w14:textId="77777777" w:rsidR="00420BF7" w:rsidRPr="00FF0D2C" w:rsidRDefault="00F16CE1" w:rsidP="00884334">
            <w:pPr>
              <w:jc w:val="both"/>
              <w:rPr>
                <w:rFonts w:ascii="Arial" w:hAnsi="Arial" w:cs="Arial"/>
              </w:rPr>
            </w:pPr>
            <w:r w:rsidRPr="00FF0D2C">
              <w:rPr>
                <w:rFonts w:ascii="Arial" w:hAnsi="Arial" w:cs="Arial"/>
              </w:rPr>
              <w:sym w:font="Wingdings" w:char="F0FC"/>
            </w:r>
          </w:p>
        </w:tc>
      </w:tr>
      <w:tr w:rsidR="00420BF7" w:rsidRPr="00FF0D2C" w14:paraId="3033E1BB" w14:textId="77777777" w:rsidTr="008F7D36">
        <w:tc>
          <w:tcPr>
            <w:tcW w:w="7641" w:type="dxa"/>
          </w:tcPr>
          <w:p w14:paraId="66EDE0FA" w14:textId="77777777" w:rsidR="00420BF7" w:rsidRPr="00FF0D2C" w:rsidRDefault="00F16CE1" w:rsidP="00884334">
            <w:pPr>
              <w:jc w:val="both"/>
              <w:rPr>
                <w:rFonts w:ascii="Arial" w:hAnsi="Arial" w:cs="Arial"/>
                <w:b/>
              </w:rPr>
            </w:pPr>
            <w:r w:rsidRPr="00FF0D2C">
              <w:rPr>
                <w:rFonts w:ascii="Arial" w:hAnsi="Arial" w:cs="Arial"/>
              </w:rPr>
              <w:t>Experience in managing poor performance</w:t>
            </w:r>
          </w:p>
        </w:tc>
        <w:tc>
          <w:tcPr>
            <w:tcW w:w="1398" w:type="dxa"/>
          </w:tcPr>
          <w:p w14:paraId="4EDCBDC6" w14:textId="77777777" w:rsidR="00420BF7" w:rsidRPr="00FF0D2C" w:rsidRDefault="00420BF7" w:rsidP="00884334">
            <w:pPr>
              <w:jc w:val="both"/>
              <w:rPr>
                <w:rFonts w:ascii="Arial" w:hAnsi="Arial" w:cs="Arial"/>
              </w:rPr>
            </w:pPr>
          </w:p>
        </w:tc>
        <w:tc>
          <w:tcPr>
            <w:tcW w:w="1275" w:type="dxa"/>
          </w:tcPr>
          <w:p w14:paraId="05693571" w14:textId="77777777" w:rsidR="00420BF7" w:rsidRPr="00FF0D2C" w:rsidRDefault="00F16CE1" w:rsidP="00884334">
            <w:pPr>
              <w:jc w:val="both"/>
              <w:rPr>
                <w:rFonts w:ascii="Arial" w:hAnsi="Arial" w:cs="Arial"/>
              </w:rPr>
            </w:pPr>
            <w:r w:rsidRPr="00FF0D2C">
              <w:rPr>
                <w:rFonts w:ascii="Arial" w:hAnsi="Arial" w:cs="Arial"/>
              </w:rPr>
              <w:sym w:font="Wingdings" w:char="F0FC"/>
            </w:r>
          </w:p>
        </w:tc>
      </w:tr>
      <w:tr w:rsidR="00420BF7" w:rsidRPr="00FF0D2C" w14:paraId="5E0FA05E" w14:textId="77777777" w:rsidTr="00A85466">
        <w:tc>
          <w:tcPr>
            <w:tcW w:w="10314" w:type="dxa"/>
            <w:gridSpan w:val="3"/>
          </w:tcPr>
          <w:p w14:paraId="516786D1" w14:textId="77777777" w:rsidR="00F16CE1" w:rsidRPr="00FF0D2C" w:rsidRDefault="00420BF7" w:rsidP="00F16CE1">
            <w:pPr>
              <w:jc w:val="center"/>
              <w:rPr>
                <w:rFonts w:ascii="Arial" w:hAnsi="Arial" w:cs="Arial"/>
              </w:rPr>
            </w:pPr>
            <w:r w:rsidRPr="00FF0D2C">
              <w:rPr>
                <w:rFonts w:ascii="Arial" w:hAnsi="Arial" w:cs="Arial"/>
                <w:b/>
              </w:rPr>
              <w:t>PERSONAL ATTRIBUTES</w:t>
            </w:r>
          </w:p>
          <w:p w14:paraId="0BABEF7F" w14:textId="77777777" w:rsidR="00420BF7" w:rsidRPr="00FF0D2C" w:rsidRDefault="00420BF7" w:rsidP="00420BF7">
            <w:pPr>
              <w:jc w:val="center"/>
              <w:rPr>
                <w:rFonts w:ascii="Arial" w:hAnsi="Arial" w:cs="Arial"/>
              </w:rPr>
            </w:pPr>
          </w:p>
        </w:tc>
      </w:tr>
      <w:tr w:rsidR="00420BF7" w:rsidRPr="00FF0D2C" w14:paraId="30E0392E" w14:textId="77777777" w:rsidTr="008F7D36">
        <w:tc>
          <w:tcPr>
            <w:tcW w:w="7641" w:type="dxa"/>
          </w:tcPr>
          <w:p w14:paraId="3BA8773B" w14:textId="5A54D073" w:rsidR="00420BF7" w:rsidRPr="00FF0D2C" w:rsidRDefault="00F16CE1" w:rsidP="00FF0D2C">
            <w:pPr>
              <w:rPr>
                <w:rFonts w:ascii="Arial" w:hAnsi="Arial" w:cs="Arial"/>
                <w:b/>
              </w:rPr>
            </w:pPr>
            <w:r w:rsidRPr="00FF0D2C">
              <w:rPr>
                <w:rFonts w:ascii="Arial" w:hAnsi="Arial" w:cs="Arial"/>
              </w:rPr>
              <w:t>Good team member</w:t>
            </w:r>
          </w:p>
        </w:tc>
        <w:tc>
          <w:tcPr>
            <w:tcW w:w="1398" w:type="dxa"/>
          </w:tcPr>
          <w:p w14:paraId="48F2ECB9"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2A704A54" w14:textId="77777777" w:rsidR="00420BF7" w:rsidRPr="00FF0D2C" w:rsidRDefault="00420BF7" w:rsidP="00884334">
            <w:pPr>
              <w:jc w:val="both"/>
              <w:rPr>
                <w:rFonts w:ascii="Arial" w:hAnsi="Arial" w:cs="Arial"/>
              </w:rPr>
            </w:pPr>
          </w:p>
        </w:tc>
      </w:tr>
      <w:tr w:rsidR="00F16CE1" w:rsidRPr="00FF0D2C" w14:paraId="682536AF" w14:textId="77777777" w:rsidTr="008F7D36">
        <w:tc>
          <w:tcPr>
            <w:tcW w:w="7641" w:type="dxa"/>
          </w:tcPr>
          <w:p w14:paraId="4F3C6A0F" w14:textId="02CDBF65" w:rsidR="00F16CE1" w:rsidRPr="00FF0D2C" w:rsidRDefault="00F16CE1" w:rsidP="00FF0D2C">
            <w:pPr>
              <w:rPr>
                <w:rFonts w:ascii="Arial" w:hAnsi="Arial" w:cs="Arial"/>
              </w:rPr>
            </w:pPr>
            <w:r w:rsidRPr="00FF0D2C">
              <w:rPr>
                <w:rFonts w:ascii="Arial" w:hAnsi="Arial" w:cs="Arial"/>
              </w:rPr>
              <w:t>Ability to co-ordinate own and departmental workload and demonstrate good organisational skills</w:t>
            </w:r>
          </w:p>
        </w:tc>
        <w:tc>
          <w:tcPr>
            <w:tcW w:w="1398" w:type="dxa"/>
          </w:tcPr>
          <w:p w14:paraId="5BBDAB3F" w14:textId="77777777" w:rsidR="00F16CE1"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165F7C03" w14:textId="77777777" w:rsidR="00F16CE1" w:rsidRPr="00FF0D2C" w:rsidRDefault="00F16CE1" w:rsidP="00884334">
            <w:pPr>
              <w:jc w:val="both"/>
              <w:rPr>
                <w:rFonts w:ascii="Arial" w:hAnsi="Arial" w:cs="Arial"/>
              </w:rPr>
            </w:pPr>
          </w:p>
        </w:tc>
      </w:tr>
      <w:tr w:rsidR="00420BF7" w:rsidRPr="00FF0D2C" w14:paraId="5674A119" w14:textId="77777777" w:rsidTr="008F7D36">
        <w:tc>
          <w:tcPr>
            <w:tcW w:w="7641" w:type="dxa"/>
          </w:tcPr>
          <w:p w14:paraId="51AE0DB5" w14:textId="2A344395" w:rsidR="00420BF7" w:rsidRPr="00FF0D2C" w:rsidRDefault="00F16CE1" w:rsidP="00FF0D2C">
            <w:pPr>
              <w:rPr>
                <w:rFonts w:ascii="Arial" w:hAnsi="Arial" w:cs="Arial"/>
              </w:rPr>
            </w:pPr>
            <w:r w:rsidRPr="00FF0D2C">
              <w:rPr>
                <w:rFonts w:ascii="Arial" w:hAnsi="Arial" w:cs="Arial"/>
              </w:rPr>
              <w:t xml:space="preserve">Reliable </w:t>
            </w:r>
          </w:p>
        </w:tc>
        <w:tc>
          <w:tcPr>
            <w:tcW w:w="1398" w:type="dxa"/>
          </w:tcPr>
          <w:p w14:paraId="1D50BB96"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3D39335F" w14:textId="77777777" w:rsidR="00420BF7" w:rsidRPr="00FF0D2C" w:rsidRDefault="00420BF7" w:rsidP="00884334">
            <w:pPr>
              <w:jc w:val="both"/>
              <w:rPr>
                <w:rFonts w:ascii="Arial" w:hAnsi="Arial" w:cs="Arial"/>
              </w:rPr>
            </w:pPr>
          </w:p>
        </w:tc>
      </w:tr>
      <w:tr w:rsidR="00420BF7" w:rsidRPr="00FF0D2C" w14:paraId="7C04D625" w14:textId="77777777" w:rsidTr="008F7D36">
        <w:tc>
          <w:tcPr>
            <w:tcW w:w="7641" w:type="dxa"/>
          </w:tcPr>
          <w:p w14:paraId="01763913" w14:textId="68D0485C" w:rsidR="00420BF7" w:rsidRPr="00FF0D2C" w:rsidRDefault="00F16CE1" w:rsidP="00FF0D2C">
            <w:pPr>
              <w:rPr>
                <w:rFonts w:ascii="Arial" w:hAnsi="Arial" w:cs="Arial"/>
                <w:b/>
              </w:rPr>
            </w:pPr>
            <w:r w:rsidRPr="00FF0D2C">
              <w:rPr>
                <w:rFonts w:ascii="Arial" w:hAnsi="Arial" w:cs="Arial"/>
              </w:rPr>
              <w:t>Motivated</w:t>
            </w:r>
            <w:r w:rsidR="002E41C4">
              <w:rPr>
                <w:rFonts w:ascii="Arial" w:hAnsi="Arial" w:cs="Arial"/>
              </w:rPr>
              <w:t>/Dynami</w:t>
            </w:r>
            <w:r w:rsidR="00B57C91">
              <w:rPr>
                <w:rFonts w:ascii="Arial" w:hAnsi="Arial" w:cs="Arial"/>
              </w:rPr>
              <w:t>c</w:t>
            </w:r>
          </w:p>
        </w:tc>
        <w:tc>
          <w:tcPr>
            <w:tcW w:w="1398" w:type="dxa"/>
          </w:tcPr>
          <w:p w14:paraId="2F78487F"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34820BA0" w14:textId="77777777" w:rsidR="00420BF7" w:rsidRPr="00FF0D2C" w:rsidRDefault="00420BF7" w:rsidP="00884334">
            <w:pPr>
              <w:jc w:val="both"/>
              <w:rPr>
                <w:rFonts w:ascii="Arial" w:hAnsi="Arial" w:cs="Arial"/>
              </w:rPr>
            </w:pPr>
          </w:p>
        </w:tc>
      </w:tr>
      <w:tr w:rsidR="00420BF7" w:rsidRPr="00FF0D2C" w14:paraId="12A34B5F" w14:textId="77777777" w:rsidTr="008F7D36">
        <w:tc>
          <w:tcPr>
            <w:tcW w:w="7641" w:type="dxa"/>
          </w:tcPr>
          <w:p w14:paraId="609849E8" w14:textId="77777777" w:rsidR="00420BF7" w:rsidRPr="00FF0D2C" w:rsidRDefault="00F16CE1" w:rsidP="00884334">
            <w:pPr>
              <w:jc w:val="both"/>
              <w:rPr>
                <w:rFonts w:ascii="Arial" w:hAnsi="Arial" w:cs="Arial"/>
                <w:b/>
              </w:rPr>
            </w:pPr>
            <w:r w:rsidRPr="00FF0D2C">
              <w:rPr>
                <w:rFonts w:ascii="Arial" w:hAnsi="Arial" w:cs="Arial"/>
              </w:rPr>
              <w:t>Good Health &amp; Excellent attendance record</w:t>
            </w:r>
          </w:p>
        </w:tc>
        <w:tc>
          <w:tcPr>
            <w:tcW w:w="1398" w:type="dxa"/>
          </w:tcPr>
          <w:p w14:paraId="4D582046"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48DAF2D9" w14:textId="77777777" w:rsidR="00420BF7" w:rsidRPr="00FF0D2C" w:rsidRDefault="00420BF7" w:rsidP="00884334">
            <w:pPr>
              <w:jc w:val="both"/>
              <w:rPr>
                <w:rFonts w:ascii="Arial" w:hAnsi="Arial" w:cs="Arial"/>
              </w:rPr>
            </w:pPr>
          </w:p>
        </w:tc>
      </w:tr>
      <w:tr w:rsidR="00420BF7" w:rsidRPr="00FF0D2C" w14:paraId="30A34E43" w14:textId="77777777" w:rsidTr="00A85466">
        <w:tc>
          <w:tcPr>
            <w:tcW w:w="10314" w:type="dxa"/>
            <w:gridSpan w:val="3"/>
          </w:tcPr>
          <w:p w14:paraId="1D8F3B81" w14:textId="77777777" w:rsidR="00420BF7" w:rsidRPr="00FF0D2C" w:rsidRDefault="00420BF7" w:rsidP="00F16CE1">
            <w:pPr>
              <w:jc w:val="center"/>
              <w:rPr>
                <w:rFonts w:ascii="Arial" w:hAnsi="Arial" w:cs="Arial"/>
                <w:color w:val="FF0000"/>
              </w:rPr>
            </w:pPr>
            <w:r w:rsidRPr="00FF0D2C">
              <w:rPr>
                <w:rFonts w:ascii="Arial" w:hAnsi="Arial" w:cs="Arial"/>
                <w:b/>
              </w:rPr>
              <w:t>OTHER REQUIREMENTS</w:t>
            </w:r>
          </w:p>
          <w:p w14:paraId="1AEA7BFD" w14:textId="77777777" w:rsidR="00F16CE1" w:rsidRPr="00FF0D2C" w:rsidRDefault="00F16CE1" w:rsidP="00F16CE1">
            <w:pPr>
              <w:jc w:val="center"/>
              <w:rPr>
                <w:rFonts w:ascii="Arial" w:hAnsi="Arial" w:cs="Arial"/>
              </w:rPr>
            </w:pPr>
          </w:p>
        </w:tc>
      </w:tr>
      <w:tr w:rsidR="00420BF7" w:rsidRPr="00FF0D2C" w14:paraId="70E8E951" w14:textId="77777777" w:rsidTr="008F7D36">
        <w:tc>
          <w:tcPr>
            <w:tcW w:w="7641" w:type="dxa"/>
          </w:tcPr>
          <w:p w14:paraId="03FE2068" w14:textId="77777777" w:rsidR="00F16CE1" w:rsidRPr="00FF0D2C" w:rsidRDefault="00F16CE1" w:rsidP="00F16CE1">
            <w:pPr>
              <w:rPr>
                <w:rFonts w:ascii="Arial" w:hAnsi="Arial" w:cs="Arial"/>
              </w:rPr>
            </w:pPr>
            <w:r w:rsidRPr="00FF0D2C">
              <w:rPr>
                <w:rFonts w:ascii="Arial" w:hAnsi="Arial" w:cs="Arial"/>
              </w:rPr>
              <w:t xml:space="preserve">Flexible approach to work </w:t>
            </w:r>
          </w:p>
          <w:p w14:paraId="472DF4DF" w14:textId="77777777" w:rsidR="00420BF7" w:rsidRPr="00FF0D2C" w:rsidRDefault="00420BF7" w:rsidP="00F16CE1">
            <w:pPr>
              <w:jc w:val="both"/>
              <w:rPr>
                <w:rFonts w:ascii="Arial" w:hAnsi="Arial" w:cs="Arial"/>
                <w:b/>
              </w:rPr>
            </w:pPr>
          </w:p>
        </w:tc>
        <w:tc>
          <w:tcPr>
            <w:tcW w:w="1398" w:type="dxa"/>
          </w:tcPr>
          <w:p w14:paraId="4917E69A"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34F688BF" w14:textId="77777777" w:rsidR="00420BF7" w:rsidRPr="00FF0D2C" w:rsidRDefault="00420BF7" w:rsidP="00884334">
            <w:pPr>
              <w:jc w:val="both"/>
              <w:rPr>
                <w:rFonts w:ascii="Arial" w:hAnsi="Arial" w:cs="Arial"/>
              </w:rPr>
            </w:pPr>
          </w:p>
        </w:tc>
      </w:tr>
      <w:tr w:rsidR="00420BF7" w:rsidRPr="00FF0D2C" w14:paraId="4B83EA00" w14:textId="77777777" w:rsidTr="008F7D36">
        <w:tc>
          <w:tcPr>
            <w:tcW w:w="7641" w:type="dxa"/>
          </w:tcPr>
          <w:p w14:paraId="324BB1C7" w14:textId="77777777" w:rsidR="00F16CE1" w:rsidRPr="00FF0D2C" w:rsidRDefault="00F16CE1" w:rsidP="00F16CE1">
            <w:pPr>
              <w:rPr>
                <w:rFonts w:ascii="Arial" w:hAnsi="Arial" w:cs="Arial"/>
              </w:rPr>
            </w:pPr>
            <w:r w:rsidRPr="00FF0D2C">
              <w:rPr>
                <w:rFonts w:ascii="Arial" w:hAnsi="Arial" w:cs="Arial"/>
              </w:rPr>
              <w:t>Ability to work shift patterns includes on call to enable role requirements to be met and staff training and assessments facilitated.</w:t>
            </w:r>
          </w:p>
          <w:p w14:paraId="1CEFE1C2" w14:textId="77777777" w:rsidR="00420BF7" w:rsidRPr="00FF0D2C" w:rsidRDefault="00420BF7" w:rsidP="00884334">
            <w:pPr>
              <w:jc w:val="both"/>
              <w:rPr>
                <w:rFonts w:ascii="Arial" w:hAnsi="Arial" w:cs="Arial"/>
                <w:b/>
              </w:rPr>
            </w:pPr>
          </w:p>
        </w:tc>
        <w:tc>
          <w:tcPr>
            <w:tcW w:w="1398" w:type="dxa"/>
          </w:tcPr>
          <w:p w14:paraId="39B48760"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5DBA34AE" w14:textId="77777777" w:rsidR="00420BF7" w:rsidRPr="00FF0D2C" w:rsidRDefault="00420BF7" w:rsidP="00884334">
            <w:pPr>
              <w:jc w:val="both"/>
              <w:rPr>
                <w:rFonts w:ascii="Arial" w:hAnsi="Arial" w:cs="Arial"/>
              </w:rPr>
            </w:pPr>
          </w:p>
        </w:tc>
      </w:tr>
      <w:tr w:rsidR="00420BF7" w:rsidRPr="00FF0D2C" w14:paraId="24C511E3" w14:textId="77777777" w:rsidTr="008F7D36">
        <w:tc>
          <w:tcPr>
            <w:tcW w:w="7641" w:type="dxa"/>
          </w:tcPr>
          <w:p w14:paraId="1EB4E655" w14:textId="77777777" w:rsidR="00F16CE1" w:rsidRPr="00FF0D2C" w:rsidRDefault="00F16CE1" w:rsidP="00F16CE1">
            <w:pPr>
              <w:rPr>
                <w:rFonts w:ascii="Arial" w:hAnsi="Arial" w:cs="Arial"/>
              </w:rPr>
            </w:pPr>
            <w:r w:rsidRPr="00FF0D2C">
              <w:rPr>
                <w:rFonts w:ascii="Arial" w:hAnsi="Arial" w:cs="Arial"/>
              </w:rPr>
              <w:t>Adaptable to changing needs of the service</w:t>
            </w:r>
          </w:p>
          <w:p w14:paraId="1CF506AD" w14:textId="77777777" w:rsidR="00420BF7" w:rsidRPr="00FF0D2C" w:rsidRDefault="00420BF7" w:rsidP="00884334">
            <w:pPr>
              <w:jc w:val="both"/>
              <w:rPr>
                <w:rFonts w:ascii="Arial" w:hAnsi="Arial" w:cs="Arial"/>
                <w:b/>
              </w:rPr>
            </w:pPr>
          </w:p>
        </w:tc>
        <w:tc>
          <w:tcPr>
            <w:tcW w:w="1398" w:type="dxa"/>
          </w:tcPr>
          <w:p w14:paraId="7F0DCC5F"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4F665B30" w14:textId="77777777" w:rsidR="00420BF7" w:rsidRPr="00FF0D2C" w:rsidRDefault="00420BF7" w:rsidP="00884334">
            <w:pPr>
              <w:jc w:val="both"/>
              <w:rPr>
                <w:rFonts w:ascii="Arial" w:hAnsi="Arial" w:cs="Arial"/>
              </w:rPr>
            </w:pPr>
          </w:p>
        </w:tc>
      </w:tr>
      <w:tr w:rsidR="00420BF7" w:rsidRPr="00FF0D2C" w14:paraId="5DA62736" w14:textId="77777777" w:rsidTr="008F7D36">
        <w:tc>
          <w:tcPr>
            <w:tcW w:w="7641" w:type="dxa"/>
          </w:tcPr>
          <w:p w14:paraId="374BF5F3" w14:textId="77777777" w:rsidR="00F16CE1" w:rsidRPr="00FF0D2C" w:rsidRDefault="00F16CE1" w:rsidP="00F16CE1">
            <w:pPr>
              <w:rPr>
                <w:rFonts w:ascii="Arial" w:hAnsi="Arial" w:cs="Arial"/>
              </w:rPr>
            </w:pPr>
            <w:r w:rsidRPr="00FF0D2C">
              <w:rPr>
                <w:rFonts w:ascii="Arial" w:hAnsi="Arial" w:cs="Arial"/>
              </w:rPr>
              <w:t>Willingness to undertake required clinical shifts to ensure the on-going Theatre service provision</w:t>
            </w:r>
          </w:p>
          <w:p w14:paraId="782745DD" w14:textId="77777777" w:rsidR="00420BF7" w:rsidRPr="00FF0D2C" w:rsidRDefault="00420BF7" w:rsidP="00884334">
            <w:pPr>
              <w:jc w:val="both"/>
              <w:rPr>
                <w:rFonts w:ascii="Arial" w:hAnsi="Arial" w:cs="Arial"/>
                <w:b/>
              </w:rPr>
            </w:pPr>
          </w:p>
        </w:tc>
        <w:tc>
          <w:tcPr>
            <w:tcW w:w="1398" w:type="dxa"/>
          </w:tcPr>
          <w:p w14:paraId="15B02048" w14:textId="77777777" w:rsidR="00420BF7"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20D31A56" w14:textId="77777777" w:rsidR="00420BF7" w:rsidRPr="00FF0D2C" w:rsidRDefault="00420BF7" w:rsidP="00884334">
            <w:pPr>
              <w:jc w:val="both"/>
              <w:rPr>
                <w:rFonts w:ascii="Arial" w:hAnsi="Arial" w:cs="Arial"/>
              </w:rPr>
            </w:pPr>
          </w:p>
        </w:tc>
      </w:tr>
      <w:tr w:rsidR="00F16CE1" w:rsidRPr="00FF0D2C" w14:paraId="1F19DC1A" w14:textId="77777777" w:rsidTr="008F7D36">
        <w:tc>
          <w:tcPr>
            <w:tcW w:w="7641" w:type="dxa"/>
          </w:tcPr>
          <w:p w14:paraId="4A3B37E1" w14:textId="77777777" w:rsidR="00F16CE1" w:rsidRPr="00FF0D2C" w:rsidRDefault="00F16CE1" w:rsidP="00F16CE1">
            <w:pPr>
              <w:rPr>
                <w:rFonts w:ascii="Arial" w:hAnsi="Arial" w:cs="Arial"/>
              </w:rPr>
            </w:pPr>
            <w:r w:rsidRPr="00FF0D2C">
              <w:rPr>
                <w:rFonts w:ascii="Arial" w:hAnsi="Arial" w:cs="Arial"/>
              </w:rPr>
              <w:t>Willingness to undertake skills training related to the specialty</w:t>
            </w:r>
          </w:p>
        </w:tc>
        <w:tc>
          <w:tcPr>
            <w:tcW w:w="1398" w:type="dxa"/>
          </w:tcPr>
          <w:p w14:paraId="5CDB96D7" w14:textId="77777777" w:rsidR="00F16CE1" w:rsidRPr="00FF0D2C" w:rsidRDefault="00F16CE1" w:rsidP="00884334">
            <w:pPr>
              <w:jc w:val="both"/>
              <w:rPr>
                <w:rFonts w:ascii="Arial" w:hAnsi="Arial" w:cs="Arial"/>
              </w:rPr>
            </w:pPr>
            <w:r w:rsidRPr="00FF0D2C">
              <w:rPr>
                <w:rFonts w:ascii="Arial" w:hAnsi="Arial" w:cs="Arial"/>
              </w:rPr>
              <w:sym w:font="Wingdings" w:char="F0FC"/>
            </w:r>
          </w:p>
        </w:tc>
        <w:tc>
          <w:tcPr>
            <w:tcW w:w="1275" w:type="dxa"/>
          </w:tcPr>
          <w:p w14:paraId="6F36A9B8" w14:textId="77777777" w:rsidR="00F16CE1" w:rsidRPr="00FF0D2C" w:rsidRDefault="00F16CE1" w:rsidP="00884334">
            <w:pPr>
              <w:jc w:val="both"/>
              <w:rPr>
                <w:rFonts w:ascii="Arial" w:hAnsi="Arial" w:cs="Arial"/>
              </w:rPr>
            </w:pPr>
          </w:p>
        </w:tc>
      </w:tr>
    </w:tbl>
    <w:p w14:paraId="3E1D866C" w14:textId="77777777" w:rsidR="000C32E3" w:rsidRPr="006F6A70" w:rsidRDefault="000C32E3" w:rsidP="00F607B2">
      <w:pPr>
        <w:spacing w:after="0" w:line="240" w:lineRule="auto"/>
        <w:jc w:val="both"/>
        <w:rPr>
          <w:rFonts w:ascii="Arial" w:hAnsi="Arial" w:cs="Arial"/>
        </w:rPr>
        <w:sectPr w:rsidR="000C32E3" w:rsidRPr="006F6A70" w:rsidSect="00884334">
          <w:pgSz w:w="11906" w:h="16838"/>
          <w:pgMar w:top="709" w:right="1440" w:bottom="851" w:left="1440" w:header="709" w:footer="709" w:gutter="0"/>
          <w:cols w:space="708"/>
          <w:docGrid w:linePitch="360"/>
        </w:sectPr>
      </w:pPr>
    </w:p>
    <w:p w14:paraId="0DBAA0D3" w14:textId="77777777" w:rsidR="00431F44" w:rsidRPr="006F6A70"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29"/>
        <w:gridCol w:w="680"/>
        <w:gridCol w:w="770"/>
        <w:gridCol w:w="789"/>
        <w:gridCol w:w="709"/>
        <w:gridCol w:w="708"/>
      </w:tblGrid>
      <w:tr w:rsidR="00F607B2" w:rsidRPr="006F6A70" w14:paraId="74F2A653" w14:textId="77777777" w:rsidTr="000C32E3">
        <w:tc>
          <w:tcPr>
            <w:tcW w:w="7338" w:type="dxa"/>
            <w:gridSpan w:val="3"/>
            <w:shd w:val="clear" w:color="auto" w:fill="002060"/>
          </w:tcPr>
          <w:p w14:paraId="4BB86BFC" w14:textId="77777777" w:rsidR="00F607B2" w:rsidRPr="006F6A70" w:rsidRDefault="00F607B2" w:rsidP="000C32E3">
            <w:pPr>
              <w:jc w:val="both"/>
              <w:rPr>
                <w:rFonts w:ascii="Arial" w:hAnsi="Arial" w:cs="Arial"/>
                <w:b/>
                <w:color w:val="FFFFFF" w:themeColor="background1"/>
              </w:rPr>
            </w:pPr>
          </w:p>
        </w:tc>
        <w:tc>
          <w:tcPr>
            <w:tcW w:w="2976" w:type="dxa"/>
            <w:gridSpan w:val="4"/>
            <w:shd w:val="clear" w:color="auto" w:fill="002060"/>
          </w:tcPr>
          <w:p w14:paraId="7D137843" w14:textId="77777777" w:rsidR="00F607B2" w:rsidRPr="006F6A70" w:rsidRDefault="00F607B2" w:rsidP="000C32E3">
            <w:pPr>
              <w:jc w:val="center"/>
              <w:rPr>
                <w:rFonts w:ascii="Arial" w:hAnsi="Arial" w:cs="Arial"/>
                <w:b/>
                <w:color w:val="FFFFFF" w:themeColor="background1"/>
              </w:rPr>
            </w:pPr>
            <w:r w:rsidRPr="006F6A70">
              <w:rPr>
                <w:rFonts w:ascii="Arial" w:hAnsi="Arial" w:cs="Arial"/>
                <w:b/>
                <w:color w:val="FFFFFF" w:themeColor="background1"/>
              </w:rPr>
              <w:t>FREQUENCY</w:t>
            </w:r>
          </w:p>
          <w:p w14:paraId="6EF99ABF" w14:textId="77777777" w:rsidR="00F607B2" w:rsidRPr="006F6A70" w:rsidRDefault="00F607B2" w:rsidP="000C32E3">
            <w:pPr>
              <w:jc w:val="center"/>
              <w:rPr>
                <w:rFonts w:ascii="Arial" w:hAnsi="Arial" w:cs="Arial"/>
                <w:b/>
                <w:color w:val="FFFFFF" w:themeColor="background1"/>
              </w:rPr>
            </w:pPr>
          </w:p>
          <w:p w14:paraId="78B28DB1" w14:textId="77777777" w:rsidR="00F607B2" w:rsidRPr="006F6A70" w:rsidRDefault="00F607B2" w:rsidP="000C32E3">
            <w:pPr>
              <w:tabs>
                <w:tab w:val="left" w:pos="2585"/>
              </w:tabs>
              <w:ind w:right="317"/>
              <w:jc w:val="center"/>
              <w:rPr>
                <w:rFonts w:ascii="Arial" w:hAnsi="Arial" w:cs="Arial"/>
                <w:b/>
                <w:color w:val="FFFFFF" w:themeColor="background1"/>
              </w:rPr>
            </w:pPr>
            <w:r w:rsidRPr="006F6A70">
              <w:rPr>
                <w:rFonts w:ascii="Arial" w:hAnsi="Arial" w:cs="Arial"/>
                <w:b/>
                <w:color w:val="FFFFFF" w:themeColor="background1"/>
              </w:rPr>
              <w:t>(Rare/</w:t>
            </w:r>
            <w:r w:rsidR="009D0DEA" w:rsidRPr="006F6A70">
              <w:rPr>
                <w:rFonts w:ascii="Arial" w:hAnsi="Arial" w:cs="Arial"/>
                <w:b/>
                <w:color w:val="FFFFFF" w:themeColor="background1"/>
              </w:rPr>
              <w:t xml:space="preserve"> Occasional</w:t>
            </w:r>
            <w:r w:rsidRPr="006F6A70">
              <w:rPr>
                <w:rFonts w:ascii="Arial" w:hAnsi="Arial" w:cs="Arial"/>
                <w:b/>
                <w:color w:val="FFFFFF" w:themeColor="background1"/>
              </w:rPr>
              <w:t>/</w:t>
            </w:r>
            <w:r w:rsidR="009D0DEA" w:rsidRPr="006F6A70">
              <w:rPr>
                <w:rFonts w:ascii="Arial" w:hAnsi="Arial" w:cs="Arial"/>
                <w:b/>
                <w:color w:val="FFFFFF" w:themeColor="background1"/>
              </w:rPr>
              <w:t xml:space="preserve"> </w:t>
            </w:r>
            <w:r w:rsidRPr="006F6A70">
              <w:rPr>
                <w:rFonts w:ascii="Arial" w:hAnsi="Arial" w:cs="Arial"/>
                <w:b/>
                <w:color w:val="FFFFFF" w:themeColor="background1"/>
              </w:rPr>
              <w:t>Moderate/</w:t>
            </w:r>
            <w:r w:rsidR="009D0DEA" w:rsidRPr="006F6A70">
              <w:rPr>
                <w:rFonts w:ascii="Arial" w:hAnsi="Arial" w:cs="Arial"/>
                <w:b/>
                <w:color w:val="FFFFFF" w:themeColor="background1"/>
              </w:rPr>
              <w:t xml:space="preserve"> </w:t>
            </w:r>
            <w:r w:rsidRPr="006F6A70">
              <w:rPr>
                <w:rFonts w:ascii="Arial" w:hAnsi="Arial" w:cs="Arial"/>
                <w:b/>
                <w:color w:val="FFFFFF" w:themeColor="background1"/>
              </w:rPr>
              <w:t>Frequent)</w:t>
            </w:r>
          </w:p>
        </w:tc>
      </w:tr>
      <w:tr w:rsidR="005614E2" w:rsidRPr="006F6A70" w14:paraId="035ABEE4" w14:textId="77777777" w:rsidTr="005614E2">
        <w:tc>
          <w:tcPr>
            <w:tcW w:w="6658" w:type="dxa"/>
            <w:gridSpan w:val="2"/>
            <w:tcBorders>
              <w:bottom w:val="single" w:sz="4" w:space="0" w:color="auto"/>
            </w:tcBorders>
            <w:shd w:val="clear" w:color="auto" w:fill="002060"/>
          </w:tcPr>
          <w:p w14:paraId="1BE3B511"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WORKING CONDITIONS/HAZARDS</w:t>
            </w:r>
          </w:p>
        </w:tc>
        <w:tc>
          <w:tcPr>
            <w:tcW w:w="680" w:type="dxa"/>
            <w:tcBorders>
              <w:bottom w:val="single" w:sz="4" w:space="0" w:color="auto"/>
            </w:tcBorders>
            <w:shd w:val="clear" w:color="auto" w:fill="002060"/>
          </w:tcPr>
          <w:p w14:paraId="09A60AD8"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Yes/No</w:t>
            </w:r>
          </w:p>
        </w:tc>
        <w:tc>
          <w:tcPr>
            <w:tcW w:w="770" w:type="dxa"/>
            <w:tcBorders>
              <w:bottom w:val="single" w:sz="4" w:space="0" w:color="auto"/>
            </w:tcBorders>
            <w:shd w:val="clear" w:color="auto" w:fill="002060"/>
          </w:tcPr>
          <w:p w14:paraId="41FAC6C0"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R</w:t>
            </w:r>
          </w:p>
        </w:tc>
        <w:tc>
          <w:tcPr>
            <w:tcW w:w="789" w:type="dxa"/>
            <w:tcBorders>
              <w:bottom w:val="single" w:sz="4" w:space="0" w:color="auto"/>
            </w:tcBorders>
            <w:shd w:val="clear" w:color="auto" w:fill="002060"/>
          </w:tcPr>
          <w:p w14:paraId="4CA79C20"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O</w:t>
            </w:r>
          </w:p>
        </w:tc>
        <w:tc>
          <w:tcPr>
            <w:tcW w:w="709" w:type="dxa"/>
            <w:tcBorders>
              <w:bottom w:val="single" w:sz="4" w:space="0" w:color="auto"/>
            </w:tcBorders>
            <w:shd w:val="clear" w:color="auto" w:fill="002060"/>
          </w:tcPr>
          <w:p w14:paraId="551D5270"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M</w:t>
            </w:r>
          </w:p>
        </w:tc>
        <w:tc>
          <w:tcPr>
            <w:tcW w:w="708" w:type="dxa"/>
            <w:tcBorders>
              <w:bottom w:val="single" w:sz="4" w:space="0" w:color="auto"/>
            </w:tcBorders>
            <w:shd w:val="clear" w:color="auto" w:fill="002060"/>
          </w:tcPr>
          <w:p w14:paraId="60F07238"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F</w:t>
            </w:r>
          </w:p>
        </w:tc>
      </w:tr>
      <w:tr w:rsidR="00615705" w:rsidRPr="006F6A70" w14:paraId="5195A1A5" w14:textId="77777777" w:rsidTr="000C32E3">
        <w:trPr>
          <w:trHeight w:val="288"/>
        </w:trPr>
        <w:tc>
          <w:tcPr>
            <w:tcW w:w="10314" w:type="dxa"/>
            <w:gridSpan w:val="7"/>
            <w:shd w:val="clear" w:color="auto" w:fill="auto"/>
          </w:tcPr>
          <w:p w14:paraId="4B59DD8F" w14:textId="77777777" w:rsidR="00615705" w:rsidRPr="006F6A70" w:rsidRDefault="00615705" w:rsidP="000C32E3">
            <w:pPr>
              <w:jc w:val="center"/>
              <w:rPr>
                <w:rFonts w:ascii="Arial" w:hAnsi="Arial" w:cs="Arial"/>
                <w:b/>
              </w:rPr>
            </w:pPr>
          </w:p>
        </w:tc>
      </w:tr>
      <w:tr w:rsidR="00F607B2" w:rsidRPr="006F6A70" w14:paraId="0DDF8EE0" w14:textId="77777777" w:rsidTr="000C32E3">
        <w:trPr>
          <w:trHeight w:val="288"/>
        </w:trPr>
        <w:tc>
          <w:tcPr>
            <w:tcW w:w="7338" w:type="dxa"/>
            <w:gridSpan w:val="3"/>
            <w:shd w:val="clear" w:color="auto" w:fill="002060"/>
          </w:tcPr>
          <w:p w14:paraId="746729F4" w14:textId="77777777" w:rsidR="00F607B2" w:rsidRPr="006F6A70" w:rsidRDefault="00F607B2" w:rsidP="000C32E3">
            <w:pPr>
              <w:jc w:val="both"/>
              <w:rPr>
                <w:rFonts w:ascii="Arial" w:hAnsi="Arial" w:cs="Arial"/>
                <w:color w:val="0070C0"/>
              </w:rPr>
            </w:pPr>
            <w:r w:rsidRPr="006F6A70">
              <w:rPr>
                <w:rFonts w:ascii="Arial" w:hAnsi="Arial" w:cs="Arial"/>
                <w:b/>
                <w:color w:val="FFFFFF" w:themeColor="background1"/>
              </w:rPr>
              <w:t>Hazards/ Risks requiring Immunisation Screening</w:t>
            </w:r>
          </w:p>
        </w:tc>
        <w:tc>
          <w:tcPr>
            <w:tcW w:w="770" w:type="dxa"/>
            <w:shd w:val="clear" w:color="auto" w:fill="002060"/>
          </w:tcPr>
          <w:p w14:paraId="34C16EE0" w14:textId="77777777" w:rsidR="00F607B2" w:rsidRPr="006F6A70" w:rsidRDefault="00F607B2" w:rsidP="000C32E3">
            <w:pPr>
              <w:jc w:val="center"/>
              <w:rPr>
                <w:rFonts w:ascii="Arial" w:hAnsi="Arial" w:cs="Arial"/>
                <w:b/>
              </w:rPr>
            </w:pPr>
          </w:p>
        </w:tc>
        <w:tc>
          <w:tcPr>
            <w:tcW w:w="789" w:type="dxa"/>
            <w:shd w:val="clear" w:color="auto" w:fill="002060"/>
          </w:tcPr>
          <w:p w14:paraId="7BC75D50" w14:textId="77777777" w:rsidR="00F607B2" w:rsidRPr="006F6A70" w:rsidRDefault="00F607B2" w:rsidP="000C32E3">
            <w:pPr>
              <w:jc w:val="center"/>
              <w:rPr>
                <w:rFonts w:ascii="Arial" w:hAnsi="Arial" w:cs="Arial"/>
                <w:b/>
              </w:rPr>
            </w:pPr>
          </w:p>
        </w:tc>
        <w:tc>
          <w:tcPr>
            <w:tcW w:w="709" w:type="dxa"/>
            <w:shd w:val="clear" w:color="auto" w:fill="002060"/>
          </w:tcPr>
          <w:p w14:paraId="2A53D361" w14:textId="77777777" w:rsidR="00F607B2" w:rsidRPr="006F6A70" w:rsidRDefault="00F607B2" w:rsidP="000C32E3">
            <w:pPr>
              <w:jc w:val="center"/>
              <w:rPr>
                <w:rFonts w:ascii="Arial" w:hAnsi="Arial" w:cs="Arial"/>
                <w:b/>
              </w:rPr>
            </w:pPr>
          </w:p>
        </w:tc>
        <w:tc>
          <w:tcPr>
            <w:tcW w:w="708" w:type="dxa"/>
            <w:shd w:val="clear" w:color="auto" w:fill="002060"/>
          </w:tcPr>
          <w:p w14:paraId="6CE0F9E4" w14:textId="77777777" w:rsidR="00F607B2" w:rsidRPr="006F6A70" w:rsidRDefault="00F607B2" w:rsidP="000C32E3">
            <w:pPr>
              <w:jc w:val="center"/>
              <w:rPr>
                <w:rFonts w:ascii="Arial" w:hAnsi="Arial" w:cs="Arial"/>
                <w:b/>
              </w:rPr>
            </w:pPr>
          </w:p>
        </w:tc>
      </w:tr>
      <w:tr w:rsidR="00F607B2" w:rsidRPr="006F6A70" w14:paraId="1E866332" w14:textId="77777777" w:rsidTr="000C32E3">
        <w:tc>
          <w:tcPr>
            <w:tcW w:w="6629" w:type="dxa"/>
          </w:tcPr>
          <w:p w14:paraId="5478E258" w14:textId="77777777" w:rsidR="00F607B2" w:rsidRPr="006F6A70" w:rsidRDefault="00F607B2" w:rsidP="000C32E3">
            <w:pPr>
              <w:jc w:val="both"/>
              <w:rPr>
                <w:rFonts w:ascii="Arial" w:hAnsi="Arial" w:cs="Arial"/>
              </w:rPr>
            </w:pPr>
            <w:r w:rsidRPr="006F6A70">
              <w:rPr>
                <w:rFonts w:ascii="Arial" w:hAnsi="Arial" w:cs="Arial"/>
              </w:rPr>
              <w:t>Laboratory specimens</w:t>
            </w:r>
          </w:p>
        </w:tc>
        <w:tc>
          <w:tcPr>
            <w:tcW w:w="709" w:type="dxa"/>
            <w:gridSpan w:val="2"/>
          </w:tcPr>
          <w:p w14:paraId="3C9021EF" w14:textId="77777777" w:rsidR="00F607B2" w:rsidRPr="006F6A70" w:rsidRDefault="000E0967" w:rsidP="000C32E3">
            <w:pPr>
              <w:jc w:val="both"/>
              <w:rPr>
                <w:rFonts w:ascii="Arial" w:hAnsi="Arial" w:cs="Arial"/>
              </w:rPr>
            </w:pPr>
            <w:r w:rsidRPr="006F6A70">
              <w:rPr>
                <w:rFonts w:ascii="Arial" w:hAnsi="Arial" w:cs="Arial"/>
              </w:rPr>
              <w:t>Y</w:t>
            </w:r>
          </w:p>
        </w:tc>
        <w:tc>
          <w:tcPr>
            <w:tcW w:w="770" w:type="dxa"/>
            <w:tcBorders>
              <w:bottom w:val="single" w:sz="4" w:space="0" w:color="auto"/>
            </w:tcBorders>
          </w:tcPr>
          <w:p w14:paraId="0072B11C" w14:textId="77777777" w:rsidR="00F607B2" w:rsidRPr="006F6A70" w:rsidRDefault="00F607B2" w:rsidP="000C32E3">
            <w:pPr>
              <w:jc w:val="both"/>
              <w:rPr>
                <w:rFonts w:ascii="Arial" w:hAnsi="Arial" w:cs="Arial"/>
              </w:rPr>
            </w:pPr>
          </w:p>
        </w:tc>
        <w:tc>
          <w:tcPr>
            <w:tcW w:w="789" w:type="dxa"/>
            <w:tcBorders>
              <w:bottom w:val="single" w:sz="4" w:space="0" w:color="auto"/>
            </w:tcBorders>
          </w:tcPr>
          <w:p w14:paraId="4B012622" w14:textId="77777777" w:rsidR="00F607B2" w:rsidRPr="006F6A70" w:rsidRDefault="00F607B2" w:rsidP="000C32E3">
            <w:pPr>
              <w:jc w:val="both"/>
              <w:rPr>
                <w:rFonts w:ascii="Arial" w:hAnsi="Arial" w:cs="Arial"/>
              </w:rPr>
            </w:pPr>
          </w:p>
        </w:tc>
        <w:tc>
          <w:tcPr>
            <w:tcW w:w="709" w:type="dxa"/>
            <w:tcBorders>
              <w:bottom w:val="single" w:sz="4" w:space="0" w:color="auto"/>
            </w:tcBorders>
          </w:tcPr>
          <w:p w14:paraId="0620D194" w14:textId="77777777" w:rsidR="00F607B2" w:rsidRPr="006F6A70" w:rsidRDefault="00F607B2" w:rsidP="000C32E3">
            <w:pPr>
              <w:jc w:val="both"/>
              <w:rPr>
                <w:rFonts w:ascii="Arial" w:hAnsi="Arial" w:cs="Arial"/>
              </w:rPr>
            </w:pPr>
          </w:p>
        </w:tc>
        <w:tc>
          <w:tcPr>
            <w:tcW w:w="708" w:type="dxa"/>
            <w:tcBorders>
              <w:bottom w:val="single" w:sz="4" w:space="0" w:color="auto"/>
            </w:tcBorders>
          </w:tcPr>
          <w:p w14:paraId="3414D6EF"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r>
      <w:tr w:rsidR="00F607B2" w:rsidRPr="006F6A70" w14:paraId="00173A3F" w14:textId="77777777" w:rsidTr="005614E2">
        <w:tc>
          <w:tcPr>
            <w:tcW w:w="6629" w:type="dxa"/>
          </w:tcPr>
          <w:p w14:paraId="24983CDF" w14:textId="77777777" w:rsidR="00F607B2" w:rsidRPr="006F6A70" w:rsidRDefault="00F607B2" w:rsidP="000C32E3">
            <w:pPr>
              <w:jc w:val="both"/>
              <w:rPr>
                <w:rFonts w:ascii="Arial" w:hAnsi="Arial" w:cs="Arial"/>
              </w:rPr>
            </w:pPr>
            <w:r w:rsidRPr="006F6A70">
              <w:rPr>
                <w:rFonts w:ascii="Arial" w:hAnsi="Arial" w:cs="Arial"/>
              </w:rPr>
              <w:t>Contact with patients</w:t>
            </w:r>
          </w:p>
        </w:tc>
        <w:tc>
          <w:tcPr>
            <w:tcW w:w="709" w:type="dxa"/>
            <w:gridSpan w:val="2"/>
          </w:tcPr>
          <w:p w14:paraId="7F640A54"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shd w:val="clear" w:color="auto" w:fill="auto"/>
          </w:tcPr>
          <w:p w14:paraId="3BED381E" w14:textId="77777777" w:rsidR="00F607B2" w:rsidRPr="006F6A70" w:rsidRDefault="00F607B2" w:rsidP="000C32E3">
            <w:pPr>
              <w:jc w:val="both"/>
              <w:rPr>
                <w:rFonts w:ascii="Arial" w:hAnsi="Arial" w:cs="Arial"/>
              </w:rPr>
            </w:pPr>
          </w:p>
        </w:tc>
        <w:tc>
          <w:tcPr>
            <w:tcW w:w="789" w:type="dxa"/>
            <w:shd w:val="clear" w:color="auto" w:fill="auto"/>
          </w:tcPr>
          <w:p w14:paraId="168EBDA1" w14:textId="77777777" w:rsidR="00F607B2" w:rsidRPr="006F6A70" w:rsidRDefault="00F607B2" w:rsidP="000C32E3">
            <w:pPr>
              <w:jc w:val="both"/>
              <w:rPr>
                <w:rFonts w:ascii="Arial" w:hAnsi="Arial" w:cs="Arial"/>
              </w:rPr>
            </w:pPr>
          </w:p>
        </w:tc>
        <w:tc>
          <w:tcPr>
            <w:tcW w:w="709" w:type="dxa"/>
            <w:shd w:val="clear" w:color="auto" w:fill="auto"/>
          </w:tcPr>
          <w:p w14:paraId="7D0D7E16" w14:textId="77777777" w:rsidR="00F607B2" w:rsidRPr="006F6A70" w:rsidRDefault="00F607B2" w:rsidP="000C32E3">
            <w:pPr>
              <w:jc w:val="both"/>
              <w:rPr>
                <w:rFonts w:ascii="Arial" w:hAnsi="Arial" w:cs="Arial"/>
              </w:rPr>
            </w:pPr>
          </w:p>
        </w:tc>
        <w:tc>
          <w:tcPr>
            <w:tcW w:w="708" w:type="dxa"/>
            <w:shd w:val="clear" w:color="auto" w:fill="auto"/>
          </w:tcPr>
          <w:p w14:paraId="09AAFF77" w14:textId="77777777" w:rsidR="00F607B2" w:rsidRPr="006F6A70" w:rsidRDefault="00F16CE1" w:rsidP="000C32E3">
            <w:pPr>
              <w:jc w:val="both"/>
              <w:rPr>
                <w:rFonts w:ascii="Arial" w:hAnsi="Arial" w:cs="Arial"/>
              </w:rPr>
            </w:pPr>
            <w:r w:rsidRPr="006F6A70">
              <w:rPr>
                <w:rFonts w:ascii="Arial" w:hAnsi="Arial" w:cs="Arial"/>
                <w:sz w:val="24"/>
              </w:rPr>
              <w:sym w:font="Wingdings" w:char="F0FC"/>
            </w:r>
          </w:p>
        </w:tc>
      </w:tr>
      <w:tr w:rsidR="00F607B2" w:rsidRPr="006F6A70" w14:paraId="6F6FBC10" w14:textId="77777777" w:rsidTr="000C32E3">
        <w:tc>
          <w:tcPr>
            <w:tcW w:w="6629" w:type="dxa"/>
          </w:tcPr>
          <w:p w14:paraId="16223757" w14:textId="77777777" w:rsidR="00F607B2" w:rsidRPr="006F6A70" w:rsidRDefault="00F607B2" w:rsidP="000C32E3">
            <w:pPr>
              <w:jc w:val="both"/>
              <w:rPr>
                <w:rFonts w:ascii="Arial" w:hAnsi="Arial" w:cs="Arial"/>
              </w:rPr>
            </w:pPr>
            <w:r w:rsidRPr="006F6A70">
              <w:rPr>
                <w:rFonts w:ascii="Arial" w:hAnsi="Arial" w:cs="Arial"/>
              </w:rPr>
              <w:t>Exposure Prone Procedures</w:t>
            </w:r>
          </w:p>
        </w:tc>
        <w:tc>
          <w:tcPr>
            <w:tcW w:w="709" w:type="dxa"/>
            <w:gridSpan w:val="2"/>
          </w:tcPr>
          <w:p w14:paraId="39B1BDC7"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72CA5320" w14:textId="77777777" w:rsidR="00F607B2" w:rsidRPr="006F6A70" w:rsidRDefault="00F607B2" w:rsidP="000C32E3">
            <w:pPr>
              <w:jc w:val="both"/>
              <w:rPr>
                <w:rFonts w:ascii="Arial" w:hAnsi="Arial" w:cs="Arial"/>
              </w:rPr>
            </w:pPr>
          </w:p>
        </w:tc>
        <w:tc>
          <w:tcPr>
            <w:tcW w:w="789" w:type="dxa"/>
          </w:tcPr>
          <w:p w14:paraId="56E3E677" w14:textId="77777777" w:rsidR="00F607B2" w:rsidRPr="006F6A70" w:rsidRDefault="00F607B2" w:rsidP="000C32E3">
            <w:pPr>
              <w:jc w:val="both"/>
              <w:rPr>
                <w:rFonts w:ascii="Arial" w:hAnsi="Arial" w:cs="Arial"/>
              </w:rPr>
            </w:pPr>
          </w:p>
        </w:tc>
        <w:tc>
          <w:tcPr>
            <w:tcW w:w="709" w:type="dxa"/>
          </w:tcPr>
          <w:p w14:paraId="000D362E" w14:textId="77777777" w:rsidR="00F607B2" w:rsidRPr="006F6A70" w:rsidRDefault="00F607B2" w:rsidP="000C32E3">
            <w:pPr>
              <w:jc w:val="both"/>
              <w:rPr>
                <w:rFonts w:ascii="Arial" w:hAnsi="Arial" w:cs="Arial"/>
              </w:rPr>
            </w:pPr>
          </w:p>
        </w:tc>
        <w:tc>
          <w:tcPr>
            <w:tcW w:w="708" w:type="dxa"/>
          </w:tcPr>
          <w:p w14:paraId="15E4391D" w14:textId="77777777" w:rsidR="00F607B2" w:rsidRPr="006F6A70" w:rsidRDefault="00F16CE1" w:rsidP="000C32E3">
            <w:pPr>
              <w:jc w:val="both"/>
              <w:rPr>
                <w:rFonts w:ascii="Arial" w:hAnsi="Arial" w:cs="Arial"/>
              </w:rPr>
            </w:pPr>
            <w:r w:rsidRPr="006F6A70">
              <w:rPr>
                <w:rFonts w:ascii="Arial" w:hAnsi="Arial" w:cs="Arial"/>
                <w:sz w:val="24"/>
              </w:rPr>
              <w:sym w:font="Wingdings" w:char="F0FC"/>
            </w:r>
          </w:p>
        </w:tc>
      </w:tr>
      <w:tr w:rsidR="00F607B2" w:rsidRPr="006F6A70" w14:paraId="32F2D90F" w14:textId="77777777" w:rsidTr="000C32E3">
        <w:tc>
          <w:tcPr>
            <w:tcW w:w="6629" w:type="dxa"/>
          </w:tcPr>
          <w:p w14:paraId="2C8EB7F4" w14:textId="77777777" w:rsidR="00F607B2" w:rsidRPr="006F6A70" w:rsidRDefault="00F607B2" w:rsidP="000C32E3">
            <w:pPr>
              <w:jc w:val="both"/>
              <w:rPr>
                <w:rFonts w:ascii="Arial" w:hAnsi="Arial" w:cs="Arial"/>
              </w:rPr>
            </w:pPr>
            <w:r w:rsidRPr="006F6A70">
              <w:rPr>
                <w:rFonts w:ascii="Arial" w:hAnsi="Arial" w:cs="Arial"/>
              </w:rPr>
              <w:t>Blood/body fluids</w:t>
            </w:r>
          </w:p>
        </w:tc>
        <w:tc>
          <w:tcPr>
            <w:tcW w:w="709" w:type="dxa"/>
            <w:gridSpan w:val="2"/>
          </w:tcPr>
          <w:p w14:paraId="7A33E2EE"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3395B5C1" w14:textId="77777777" w:rsidR="00F607B2" w:rsidRPr="006F6A70" w:rsidRDefault="00F607B2" w:rsidP="000C32E3">
            <w:pPr>
              <w:jc w:val="both"/>
              <w:rPr>
                <w:rFonts w:ascii="Arial" w:hAnsi="Arial" w:cs="Arial"/>
              </w:rPr>
            </w:pPr>
          </w:p>
        </w:tc>
        <w:tc>
          <w:tcPr>
            <w:tcW w:w="789" w:type="dxa"/>
          </w:tcPr>
          <w:p w14:paraId="116A792B" w14:textId="77777777" w:rsidR="00F607B2" w:rsidRPr="006F6A70" w:rsidRDefault="00F607B2" w:rsidP="000C32E3">
            <w:pPr>
              <w:jc w:val="both"/>
              <w:rPr>
                <w:rFonts w:ascii="Arial" w:hAnsi="Arial" w:cs="Arial"/>
              </w:rPr>
            </w:pPr>
          </w:p>
        </w:tc>
        <w:tc>
          <w:tcPr>
            <w:tcW w:w="709" w:type="dxa"/>
          </w:tcPr>
          <w:p w14:paraId="3CB7281C" w14:textId="77777777" w:rsidR="00F607B2" w:rsidRPr="006F6A70" w:rsidRDefault="00F607B2" w:rsidP="000C32E3">
            <w:pPr>
              <w:jc w:val="both"/>
              <w:rPr>
                <w:rFonts w:ascii="Arial" w:hAnsi="Arial" w:cs="Arial"/>
              </w:rPr>
            </w:pPr>
          </w:p>
        </w:tc>
        <w:tc>
          <w:tcPr>
            <w:tcW w:w="708" w:type="dxa"/>
          </w:tcPr>
          <w:p w14:paraId="598A8A92" w14:textId="77777777" w:rsidR="00F607B2" w:rsidRPr="006F6A70" w:rsidRDefault="00F16CE1" w:rsidP="000C32E3">
            <w:pPr>
              <w:jc w:val="both"/>
              <w:rPr>
                <w:rFonts w:ascii="Arial" w:hAnsi="Arial" w:cs="Arial"/>
              </w:rPr>
            </w:pPr>
            <w:r w:rsidRPr="006F6A70">
              <w:rPr>
                <w:rFonts w:ascii="Arial" w:hAnsi="Arial" w:cs="Arial"/>
                <w:sz w:val="24"/>
              </w:rPr>
              <w:sym w:font="Wingdings" w:char="F0FC"/>
            </w:r>
          </w:p>
        </w:tc>
      </w:tr>
      <w:tr w:rsidR="00615705" w:rsidRPr="006F6A70" w14:paraId="5C6DFE1C" w14:textId="77777777" w:rsidTr="000C32E3">
        <w:tc>
          <w:tcPr>
            <w:tcW w:w="10314" w:type="dxa"/>
            <w:gridSpan w:val="7"/>
            <w:shd w:val="clear" w:color="auto" w:fill="auto"/>
          </w:tcPr>
          <w:p w14:paraId="297DDC02" w14:textId="77777777" w:rsidR="00615705" w:rsidRPr="006F6A70" w:rsidRDefault="00615705" w:rsidP="000C32E3">
            <w:pPr>
              <w:jc w:val="both"/>
              <w:rPr>
                <w:rFonts w:ascii="Arial" w:hAnsi="Arial" w:cs="Arial"/>
                <w:color w:val="002060"/>
              </w:rPr>
            </w:pPr>
          </w:p>
        </w:tc>
      </w:tr>
      <w:tr w:rsidR="00F607B2" w:rsidRPr="006F6A70" w14:paraId="50FF440A" w14:textId="77777777" w:rsidTr="000C32E3">
        <w:tc>
          <w:tcPr>
            <w:tcW w:w="6629" w:type="dxa"/>
            <w:shd w:val="clear" w:color="auto" w:fill="002060"/>
          </w:tcPr>
          <w:p w14:paraId="02BA59A8" w14:textId="77777777" w:rsidR="00F607B2" w:rsidRPr="006F6A70" w:rsidRDefault="00F607B2" w:rsidP="000C32E3">
            <w:pPr>
              <w:jc w:val="both"/>
              <w:rPr>
                <w:rFonts w:ascii="Arial" w:hAnsi="Arial" w:cs="Arial"/>
              </w:rPr>
            </w:pPr>
            <w:r w:rsidRPr="006F6A70">
              <w:rPr>
                <w:rFonts w:ascii="Arial" w:hAnsi="Arial" w:cs="Arial"/>
                <w:b/>
                <w:color w:val="FFFFFF" w:themeColor="background1"/>
              </w:rPr>
              <w:t>Hazard/Risks requiring Respiratory Health Surveillance</w:t>
            </w:r>
          </w:p>
        </w:tc>
        <w:tc>
          <w:tcPr>
            <w:tcW w:w="709" w:type="dxa"/>
            <w:gridSpan w:val="2"/>
            <w:shd w:val="clear" w:color="auto" w:fill="002060"/>
          </w:tcPr>
          <w:p w14:paraId="420E4192" w14:textId="77777777" w:rsidR="00F607B2" w:rsidRPr="006F6A70"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37F65915" w14:textId="77777777" w:rsidR="00F607B2" w:rsidRPr="006F6A70"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00C43959" w14:textId="77777777" w:rsidR="00F607B2" w:rsidRPr="006F6A70"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02D8C016" w14:textId="77777777" w:rsidR="00F607B2" w:rsidRPr="006F6A70"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504DBAAC" w14:textId="77777777" w:rsidR="00F607B2" w:rsidRPr="006F6A70" w:rsidRDefault="00F607B2" w:rsidP="000C32E3">
            <w:pPr>
              <w:jc w:val="both"/>
              <w:rPr>
                <w:rFonts w:ascii="Arial" w:hAnsi="Arial" w:cs="Arial"/>
                <w:color w:val="002060"/>
              </w:rPr>
            </w:pPr>
          </w:p>
        </w:tc>
      </w:tr>
      <w:tr w:rsidR="00615705" w:rsidRPr="006F6A70" w14:paraId="5DE321D2" w14:textId="77777777" w:rsidTr="000C32E3">
        <w:tc>
          <w:tcPr>
            <w:tcW w:w="10314" w:type="dxa"/>
            <w:gridSpan w:val="7"/>
            <w:vAlign w:val="bottom"/>
          </w:tcPr>
          <w:p w14:paraId="6BE22645" w14:textId="77777777" w:rsidR="00615705" w:rsidRPr="006F6A70" w:rsidRDefault="00615705" w:rsidP="000C32E3">
            <w:pPr>
              <w:jc w:val="both"/>
              <w:rPr>
                <w:rFonts w:ascii="Arial" w:hAnsi="Arial" w:cs="Arial"/>
                <w:color w:val="FFFFFF" w:themeColor="background1"/>
              </w:rPr>
            </w:pPr>
          </w:p>
        </w:tc>
      </w:tr>
      <w:tr w:rsidR="00F607B2" w:rsidRPr="006F6A70" w14:paraId="306308B1" w14:textId="77777777" w:rsidTr="000C32E3">
        <w:tc>
          <w:tcPr>
            <w:tcW w:w="6629" w:type="dxa"/>
            <w:vAlign w:val="bottom"/>
          </w:tcPr>
          <w:p w14:paraId="6D955FC2" w14:textId="77777777" w:rsidR="00F607B2" w:rsidRPr="006F6A70" w:rsidRDefault="00F607B2" w:rsidP="000C32E3">
            <w:pPr>
              <w:jc w:val="both"/>
              <w:rPr>
                <w:rFonts w:ascii="Arial" w:hAnsi="Arial" w:cs="Arial"/>
                <w:color w:val="000000"/>
              </w:rPr>
            </w:pPr>
            <w:r w:rsidRPr="006F6A70">
              <w:rPr>
                <w:rFonts w:ascii="Arial" w:hAnsi="Arial" w:cs="Arial"/>
                <w:color w:val="000000"/>
              </w:rPr>
              <w:t>Solvents (e.g. toluene, xylene, white spirit, acetone, formaldehyde and ethyl acetate)</w:t>
            </w:r>
          </w:p>
        </w:tc>
        <w:tc>
          <w:tcPr>
            <w:tcW w:w="709" w:type="dxa"/>
            <w:gridSpan w:val="2"/>
          </w:tcPr>
          <w:p w14:paraId="168799F4" w14:textId="13174A53" w:rsidR="00F607B2" w:rsidRPr="006F6A70" w:rsidRDefault="000E0967" w:rsidP="000C32E3">
            <w:pPr>
              <w:jc w:val="both"/>
              <w:rPr>
                <w:rFonts w:ascii="Arial" w:hAnsi="Arial" w:cs="Arial"/>
              </w:rPr>
            </w:pPr>
            <w:r w:rsidRPr="006F6A70">
              <w:rPr>
                <w:rFonts w:ascii="Arial" w:hAnsi="Arial" w:cs="Arial"/>
              </w:rPr>
              <w:t>N</w:t>
            </w:r>
          </w:p>
        </w:tc>
        <w:tc>
          <w:tcPr>
            <w:tcW w:w="770" w:type="dxa"/>
            <w:shd w:val="clear" w:color="auto" w:fill="FFFFFF" w:themeFill="background1"/>
          </w:tcPr>
          <w:p w14:paraId="6B29DE82" w14:textId="77777777" w:rsidR="00F607B2" w:rsidRPr="006F6A70" w:rsidRDefault="00F607B2" w:rsidP="000C32E3">
            <w:pPr>
              <w:jc w:val="both"/>
              <w:rPr>
                <w:rFonts w:ascii="Arial" w:hAnsi="Arial" w:cs="Arial"/>
                <w:color w:val="FFFFFF" w:themeColor="background1"/>
              </w:rPr>
            </w:pPr>
          </w:p>
        </w:tc>
        <w:tc>
          <w:tcPr>
            <w:tcW w:w="789" w:type="dxa"/>
            <w:shd w:val="clear" w:color="auto" w:fill="FFFFFF" w:themeFill="background1"/>
          </w:tcPr>
          <w:p w14:paraId="404A1C42" w14:textId="77777777" w:rsidR="00F607B2" w:rsidRPr="006F6A70" w:rsidRDefault="00F607B2" w:rsidP="000C32E3">
            <w:pPr>
              <w:jc w:val="both"/>
              <w:rPr>
                <w:rFonts w:ascii="Arial" w:hAnsi="Arial" w:cs="Arial"/>
                <w:color w:val="FFFFFF" w:themeColor="background1"/>
              </w:rPr>
            </w:pPr>
          </w:p>
        </w:tc>
        <w:tc>
          <w:tcPr>
            <w:tcW w:w="709" w:type="dxa"/>
            <w:shd w:val="clear" w:color="auto" w:fill="FFFFFF" w:themeFill="background1"/>
          </w:tcPr>
          <w:p w14:paraId="762AF3B4" w14:textId="77777777" w:rsidR="00F607B2" w:rsidRPr="006F6A70" w:rsidRDefault="00F607B2" w:rsidP="000C32E3">
            <w:pPr>
              <w:jc w:val="both"/>
              <w:rPr>
                <w:rFonts w:ascii="Arial" w:hAnsi="Arial" w:cs="Arial"/>
                <w:color w:val="FFFFFF" w:themeColor="background1"/>
              </w:rPr>
            </w:pPr>
          </w:p>
        </w:tc>
        <w:tc>
          <w:tcPr>
            <w:tcW w:w="708" w:type="dxa"/>
            <w:shd w:val="clear" w:color="auto" w:fill="FFFFFF" w:themeFill="background1"/>
          </w:tcPr>
          <w:p w14:paraId="68D43786" w14:textId="77777777" w:rsidR="00F607B2" w:rsidRPr="006F6A70" w:rsidRDefault="00F607B2" w:rsidP="000C32E3">
            <w:pPr>
              <w:jc w:val="both"/>
              <w:rPr>
                <w:rFonts w:ascii="Arial" w:hAnsi="Arial" w:cs="Arial"/>
                <w:color w:val="FFFFFF" w:themeColor="background1"/>
              </w:rPr>
            </w:pPr>
          </w:p>
        </w:tc>
      </w:tr>
      <w:tr w:rsidR="00F607B2" w:rsidRPr="006F6A70" w14:paraId="61166066" w14:textId="77777777" w:rsidTr="000C32E3">
        <w:tc>
          <w:tcPr>
            <w:tcW w:w="6629" w:type="dxa"/>
            <w:vAlign w:val="bottom"/>
          </w:tcPr>
          <w:p w14:paraId="62512F30" w14:textId="77777777" w:rsidR="00F607B2" w:rsidRPr="006F6A70" w:rsidRDefault="00F607B2" w:rsidP="000C32E3">
            <w:pPr>
              <w:jc w:val="both"/>
              <w:rPr>
                <w:rFonts w:ascii="Arial" w:hAnsi="Arial" w:cs="Arial"/>
                <w:color w:val="000000"/>
              </w:rPr>
            </w:pPr>
            <w:r w:rsidRPr="006F6A70">
              <w:rPr>
                <w:rFonts w:ascii="Arial" w:hAnsi="Arial" w:cs="Arial"/>
                <w:color w:val="000000"/>
              </w:rPr>
              <w:t xml:space="preserve">Respiratory </w:t>
            </w:r>
            <w:proofErr w:type="spellStart"/>
            <w:r w:rsidRPr="006F6A70">
              <w:rPr>
                <w:rFonts w:ascii="Arial" w:hAnsi="Arial" w:cs="Arial"/>
                <w:color w:val="000000"/>
              </w:rPr>
              <w:t>sensitisers</w:t>
            </w:r>
            <w:proofErr w:type="spellEnd"/>
            <w:r w:rsidRPr="006F6A70">
              <w:rPr>
                <w:rFonts w:ascii="Arial" w:hAnsi="Arial" w:cs="Arial"/>
                <w:color w:val="000000"/>
              </w:rPr>
              <w:t xml:space="preserve"> (</w:t>
            </w:r>
            <w:proofErr w:type="spellStart"/>
            <w:r w:rsidRPr="006F6A70">
              <w:rPr>
                <w:rFonts w:ascii="Arial" w:hAnsi="Arial" w:cs="Arial"/>
                <w:color w:val="000000"/>
              </w:rPr>
              <w:t>e.g</w:t>
            </w:r>
            <w:proofErr w:type="spellEnd"/>
            <w:r w:rsidRPr="006F6A70">
              <w:rPr>
                <w:rFonts w:ascii="Arial" w:hAnsi="Arial" w:cs="Arial"/>
                <w:color w:val="000000"/>
              </w:rPr>
              <w:t xml:space="preserve"> isocyanates)</w:t>
            </w:r>
          </w:p>
        </w:tc>
        <w:tc>
          <w:tcPr>
            <w:tcW w:w="709" w:type="dxa"/>
            <w:gridSpan w:val="2"/>
          </w:tcPr>
          <w:p w14:paraId="5F8C29D0" w14:textId="77777777" w:rsidR="00F607B2" w:rsidRPr="006F6A70" w:rsidRDefault="000E0967" w:rsidP="000C32E3">
            <w:pPr>
              <w:jc w:val="both"/>
              <w:rPr>
                <w:rFonts w:ascii="Arial" w:hAnsi="Arial" w:cs="Arial"/>
              </w:rPr>
            </w:pPr>
            <w:r w:rsidRPr="006F6A70">
              <w:rPr>
                <w:rFonts w:ascii="Arial" w:hAnsi="Arial" w:cs="Arial"/>
              </w:rPr>
              <w:t>Y</w:t>
            </w:r>
          </w:p>
        </w:tc>
        <w:tc>
          <w:tcPr>
            <w:tcW w:w="770" w:type="dxa"/>
            <w:shd w:val="clear" w:color="auto" w:fill="FFFFFF" w:themeFill="background1"/>
          </w:tcPr>
          <w:p w14:paraId="1F2D078D" w14:textId="77777777" w:rsidR="00F607B2" w:rsidRPr="006F6A70" w:rsidRDefault="000E0967" w:rsidP="000C32E3">
            <w:pPr>
              <w:jc w:val="both"/>
              <w:rPr>
                <w:rFonts w:ascii="Arial" w:hAnsi="Arial" w:cs="Arial"/>
                <w:color w:val="FFFFFF" w:themeColor="background1"/>
              </w:rPr>
            </w:pPr>
            <w:r w:rsidRPr="006F6A70">
              <w:rPr>
                <w:rFonts w:ascii="Arial" w:hAnsi="Arial" w:cs="Arial"/>
                <w:sz w:val="24"/>
              </w:rPr>
              <w:sym w:font="Wingdings" w:char="F0FC"/>
            </w:r>
          </w:p>
        </w:tc>
        <w:tc>
          <w:tcPr>
            <w:tcW w:w="789" w:type="dxa"/>
            <w:shd w:val="clear" w:color="auto" w:fill="FFFFFF" w:themeFill="background1"/>
          </w:tcPr>
          <w:p w14:paraId="1D8770C9" w14:textId="77777777" w:rsidR="00F607B2" w:rsidRPr="006F6A70" w:rsidRDefault="00F607B2" w:rsidP="000C32E3">
            <w:pPr>
              <w:jc w:val="both"/>
              <w:rPr>
                <w:rFonts w:ascii="Arial" w:hAnsi="Arial" w:cs="Arial"/>
                <w:color w:val="FFFFFF" w:themeColor="background1"/>
              </w:rPr>
            </w:pPr>
          </w:p>
        </w:tc>
        <w:tc>
          <w:tcPr>
            <w:tcW w:w="709" w:type="dxa"/>
            <w:shd w:val="clear" w:color="auto" w:fill="FFFFFF" w:themeFill="background1"/>
          </w:tcPr>
          <w:p w14:paraId="6FFE8A36" w14:textId="77777777" w:rsidR="00F607B2" w:rsidRPr="006F6A70" w:rsidRDefault="00F607B2" w:rsidP="000C32E3">
            <w:pPr>
              <w:jc w:val="both"/>
              <w:rPr>
                <w:rFonts w:ascii="Arial" w:hAnsi="Arial" w:cs="Arial"/>
                <w:color w:val="FFFFFF" w:themeColor="background1"/>
              </w:rPr>
            </w:pPr>
          </w:p>
        </w:tc>
        <w:tc>
          <w:tcPr>
            <w:tcW w:w="708" w:type="dxa"/>
            <w:shd w:val="clear" w:color="auto" w:fill="FFFFFF" w:themeFill="background1"/>
          </w:tcPr>
          <w:p w14:paraId="1309267E" w14:textId="77777777" w:rsidR="00F607B2" w:rsidRPr="006F6A70" w:rsidRDefault="00F607B2" w:rsidP="000C32E3">
            <w:pPr>
              <w:jc w:val="both"/>
              <w:rPr>
                <w:rFonts w:ascii="Arial" w:hAnsi="Arial" w:cs="Arial"/>
                <w:color w:val="FFFFFF" w:themeColor="background1"/>
              </w:rPr>
            </w:pPr>
          </w:p>
        </w:tc>
      </w:tr>
      <w:tr w:rsidR="00F607B2" w:rsidRPr="006F6A70" w14:paraId="0453135C" w14:textId="77777777" w:rsidTr="000C32E3">
        <w:tc>
          <w:tcPr>
            <w:tcW w:w="6629" w:type="dxa"/>
          </w:tcPr>
          <w:p w14:paraId="327D24D6" w14:textId="77777777" w:rsidR="00F607B2" w:rsidRPr="006F6A70" w:rsidRDefault="00F607B2" w:rsidP="000C32E3">
            <w:pPr>
              <w:jc w:val="both"/>
              <w:rPr>
                <w:rFonts w:ascii="Arial" w:hAnsi="Arial" w:cs="Arial"/>
              </w:rPr>
            </w:pPr>
            <w:r w:rsidRPr="006F6A70">
              <w:rPr>
                <w:rFonts w:ascii="Arial" w:hAnsi="Arial" w:cs="Arial"/>
              </w:rPr>
              <w:t xml:space="preserve">Chlorine based cleaning solutions </w:t>
            </w:r>
          </w:p>
          <w:p w14:paraId="05FB0248" w14:textId="77777777" w:rsidR="00F607B2" w:rsidRPr="006F6A70" w:rsidRDefault="00F607B2" w:rsidP="000C32E3">
            <w:pPr>
              <w:jc w:val="both"/>
              <w:rPr>
                <w:rFonts w:ascii="Arial" w:hAnsi="Arial" w:cs="Arial"/>
              </w:rPr>
            </w:pPr>
            <w:r w:rsidRPr="006F6A70">
              <w:rPr>
                <w:rFonts w:ascii="Arial" w:hAnsi="Arial" w:cs="Arial"/>
              </w:rPr>
              <w:t xml:space="preserve">(e.g. </w:t>
            </w:r>
            <w:proofErr w:type="spellStart"/>
            <w:r w:rsidRPr="006F6A70">
              <w:rPr>
                <w:rFonts w:ascii="Arial" w:hAnsi="Arial" w:cs="Arial"/>
              </w:rPr>
              <w:t>Chlorclean</w:t>
            </w:r>
            <w:proofErr w:type="spellEnd"/>
            <w:r w:rsidRPr="006F6A70">
              <w:rPr>
                <w:rFonts w:ascii="Arial" w:hAnsi="Arial" w:cs="Arial"/>
              </w:rPr>
              <w:t xml:space="preserve">, </w:t>
            </w:r>
            <w:proofErr w:type="spellStart"/>
            <w:r w:rsidRPr="006F6A70">
              <w:rPr>
                <w:rFonts w:ascii="Arial" w:hAnsi="Arial" w:cs="Arial"/>
              </w:rPr>
              <w:t>Actichlor</w:t>
            </w:r>
            <w:proofErr w:type="spellEnd"/>
            <w:r w:rsidRPr="006F6A70">
              <w:rPr>
                <w:rFonts w:ascii="Arial" w:hAnsi="Arial" w:cs="Arial"/>
              </w:rPr>
              <w:t xml:space="preserve">, </w:t>
            </w:r>
            <w:proofErr w:type="spellStart"/>
            <w:r w:rsidRPr="006F6A70">
              <w:rPr>
                <w:rFonts w:ascii="Arial" w:hAnsi="Arial" w:cs="Arial"/>
              </w:rPr>
              <w:t>Tristel</w:t>
            </w:r>
            <w:proofErr w:type="spellEnd"/>
            <w:r w:rsidRPr="006F6A70">
              <w:rPr>
                <w:rFonts w:ascii="Arial" w:hAnsi="Arial" w:cs="Arial"/>
              </w:rPr>
              <w:t>)</w:t>
            </w:r>
          </w:p>
        </w:tc>
        <w:tc>
          <w:tcPr>
            <w:tcW w:w="709" w:type="dxa"/>
            <w:gridSpan w:val="2"/>
          </w:tcPr>
          <w:p w14:paraId="09934426"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shd w:val="clear" w:color="auto" w:fill="FFFFFF" w:themeFill="background1"/>
          </w:tcPr>
          <w:p w14:paraId="71AA1DEC" w14:textId="77777777" w:rsidR="00F607B2" w:rsidRPr="006F6A70" w:rsidRDefault="00F607B2" w:rsidP="000C32E3">
            <w:pPr>
              <w:jc w:val="both"/>
              <w:rPr>
                <w:rFonts w:ascii="Arial" w:hAnsi="Arial" w:cs="Arial"/>
                <w:color w:val="FFFFFF" w:themeColor="background1"/>
              </w:rPr>
            </w:pPr>
          </w:p>
        </w:tc>
        <w:tc>
          <w:tcPr>
            <w:tcW w:w="789" w:type="dxa"/>
            <w:shd w:val="clear" w:color="auto" w:fill="FFFFFF" w:themeFill="background1"/>
          </w:tcPr>
          <w:p w14:paraId="264AE8D0" w14:textId="77777777" w:rsidR="00F607B2" w:rsidRPr="006F6A70" w:rsidRDefault="00F607B2" w:rsidP="000C32E3">
            <w:pPr>
              <w:jc w:val="both"/>
              <w:rPr>
                <w:rFonts w:ascii="Arial" w:hAnsi="Arial" w:cs="Arial"/>
                <w:color w:val="FFFFFF" w:themeColor="background1"/>
              </w:rPr>
            </w:pPr>
          </w:p>
        </w:tc>
        <w:tc>
          <w:tcPr>
            <w:tcW w:w="709" w:type="dxa"/>
            <w:shd w:val="clear" w:color="auto" w:fill="FFFFFF" w:themeFill="background1"/>
          </w:tcPr>
          <w:p w14:paraId="22D233A1" w14:textId="77777777" w:rsidR="00F607B2" w:rsidRPr="006F6A70" w:rsidRDefault="00F607B2" w:rsidP="000C32E3">
            <w:pPr>
              <w:jc w:val="both"/>
              <w:rPr>
                <w:rFonts w:ascii="Arial" w:hAnsi="Arial" w:cs="Arial"/>
                <w:color w:val="FFFFFF" w:themeColor="background1"/>
              </w:rPr>
            </w:pPr>
          </w:p>
        </w:tc>
        <w:tc>
          <w:tcPr>
            <w:tcW w:w="708" w:type="dxa"/>
            <w:shd w:val="clear" w:color="auto" w:fill="FFFFFF" w:themeFill="background1"/>
          </w:tcPr>
          <w:p w14:paraId="75136693" w14:textId="77777777" w:rsidR="00F607B2" w:rsidRPr="006F6A70" w:rsidRDefault="000E0967" w:rsidP="000C32E3">
            <w:pPr>
              <w:jc w:val="both"/>
              <w:rPr>
                <w:rFonts w:ascii="Arial" w:hAnsi="Arial" w:cs="Arial"/>
                <w:color w:val="FFFFFF" w:themeColor="background1"/>
              </w:rPr>
            </w:pPr>
            <w:r w:rsidRPr="006F6A70">
              <w:rPr>
                <w:rFonts w:ascii="Arial" w:hAnsi="Arial" w:cs="Arial"/>
                <w:sz w:val="24"/>
              </w:rPr>
              <w:sym w:font="Wingdings" w:char="F0FC"/>
            </w:r>
          </w:p>
        </w:tc>
      </w:tr>
      <w:tr w:rsidR="00F607B2" w:rsidRPr="006F6A70" w14:paraId="0AF4DCBA" w14:textId="77777777" w:rsidTr="000C32E3">
        <w:tc>
          <w:tcPr>
            <w:tcW w:w="6629" w:type="dxa"/>
          </w:tcPr>
          <w:p w14:paraId="021A70F0" w14:textId="77777777" w:rsidR="00F607B2" w:rsidRPr="006F6A70" w:rsidRDefault="00F607B2" w:rsidP="000C32E3">
            <w:pPr>
              <w:jc w:val="both"/>
              <w:rPr>
                <w:rFonts w:ascii="Arial" w:hAnsi="Arial" w:cs="Arial"/>
              </w:rPr>
            </w:pPr>
            <w:r w:rsidRPr="006F6A70">
              <w:rPr>
                <w:rFonts w:ascii="Arial" w:hAnsi="Arial" w:cs="Arial"/>
              </w:rPr>
              <w:t>Animals</w:t>
            </w:r>
          </w:p>
        </w:tc>
        <w:tc>
          <w:tcPr>
            <w:tcW w:w="709" w:type="dxa"/>
            <w:gridSpan w:val="2"/>
          </w:tcPr>
          <w:p w14:paraId="4B6B69B9"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shd w:val="clear" w:color="auto" w:fill="FFFFFF" w:themeFill="background1"/>
          </w:tcPr>
          <w:p w14:paraId="72C3C36F" w14:textId="77777777" w:rsidR="00F607B2" w:rsidRPr="006F6A70" w:rsidRDefault="00F607B2" w:rsidP="000C32E3">
            <w:pPr>
              <w:jc w:val="both"/>
              <w:rPr>
                <w:rFonts w:ascii="Arial" w:hAnsi="Arial" w:cs="Arial"/>
                <w:color w:val="FFFFFF" w:themeColor="background1"/>
              </w:rPr>
            </w:pPr>
          </w:p>
        </w:tc>
        <w:tc>
          <w:tcPr>
            <w:tcW w:w="789" w:type="dxa"/>
            <w:shd w:val="clear" w:color="auto" w:fill="FFFFFF" w:themeFill="background1"/>
          </w:tcPr>
          <w:p w14:paraId="5B2D7960" w14:textId="77777777" w:rsidR="00F607B2" w:rsidRPr="006F6A70" w:rsidRDefault="00F607B2" w:rsidP="000C32E3">
            <w:pPr>
              <w:jc w:val="both"/>
              <w:rPr>
                <w:rFonts w:ascii="Arial" w:hAnsi="Arial" w:cs="Arial"/>
                <w:color w:val="FFFFFF" w:themeColor="background1"/>
              </w:rPr>
            </w:pPr>
          </w:p>
        </w:tc>
        <w:tc>
          <w:tcPr>
            <w:tcW w:w="709" w:type="dxa"/>
            <w:shd w:val="clear" w:color="auto" w:fill="FFFFFF" w:themeFill="background1"/>
          </w:tcPr>
          <w:p w14:paraId="7A96420C" w14:textId="77777777" w:rsidR="00F607B2" w:rsidRPr="006F6A70" w:rsidRDefault="00F607B2" w:rsidP="000C32E3">
            <w:pPr>
              <w:jc w:val="both"/>
              <w:rPr>
                <w:rFonts w:ascii="Arial" w:hAnsi="Arial" w:cs="Arial"/>
                <w:color w:val="FFFFFF" w:themeColor="background1"/>
              </w:rPr>
            </w:pPr>
          </w:p>
        </w:tc>
        <w:tc>
          <w:tcPr>
            <w:tcW w:w="708" w:type="dxa"/>
            <w:shd w:val="clear" w:color="auto" w:fill="FFFFFF" w:themeFill="background1"/>
          </w:tcPr>
          <w:p w14:paraId="7170AEF5" w14:textId="77777777" w:rsidR="00F607B2" w:rsidRPr="006F6A70" w:rsidRDefault="00F607B2" w:rsidP="000C32E3">
            <w:pPr>
              <w:jc w:val="both"/>
              <w:rPr>
                <w:rFonts w:ascii="Arial" w:hAnsi="Arial" w:cs="Arial"/>
                <w:color w:val="FFFFFF" w:themeColor="background1"/>
              </w:rPr>
            </w:pPr>
          </w:p>
        </w:tc>
      </w:tr>
      <w:tr w:rsidR="00F607B2" w:rsidRPr="006F6A70" w14:paraId="205037E4" w14:textId="77777777" w:rsidTr="000C32E3">
        <w:tc>
          <w:tcPr>
            <w:tcW w:w="6629" w:type="dxa"/>
            <w:tcBorders>
              <w:bottom w:val="single" w:sz="4" w:space="0" w:color="auto"/>
            </w:tcBorders>
          </w:tcPr>
          <w:p w14:paraId="6EC47873" w14:textId="77777777" w:rsidR="00F607B2" w:rsidRPr="006F6A70" w:rsidRDefault="00F607B2" w:rsidP="000C32E3">
            <w:pPr>
              <w:jc w:val="both"/>
              <w:rPr>
                <w:rFonts w:ascii="Arial" w:hAnsi="Arial" w:cs="Arial"/>
              </w:rPr>
            </w:pPr>
            <w:r w:rsidRPr="006F6A70">
              <w:rPr>
                <w:rFonts w:ascii="Arial" w:hAnsi="Arial" w:cs="Arial"/>
              </w:rPr>
              <w:t>Cytotoxic drugs</w:t>
            </w:r>
          </w:p>
        </w:tc>
        <w:tc>
          <w:tcPr>
            <w:tcW w:w="709" w:type="dxa"/>
            <w:gridSpan w:val="2"/>
            <w:tcBorders>
              <w:bottom w:val="single" w:sz="4" w:space="0" w:color="auto"/>
            </w:tcBorders>
          </w:tcPr>
          <w:p w14:paraId="024DCC6A" w14:textId="77777777" w:rsidR="00F607B2" w:rsidRPr="006F6A70" w:rsidRDefault="000E0967" w:rsidP="000C32E3">
            <w:pPr>
              <w:jc w:val="both"/>
              <w:rPr>
                <w:rFonts w:ascii="Arial" w:hAnsi="Arial" w:cs="Arial"/>
              </w:rPr>
            </w:pPr>
            <w:r w:rsidRPr="006F6A70">
              <w:rPr>
                <w:rFonts w:ascii="Arial" w:hAnsi="Arial" w:cs="Arial"/>
              </w:rPr>
              <w:t>Y</w:t>
            </w:r>
          </w:p>
        </w:tc>
        <w:tc>
          <w:tcPr>
            <w:tcW w:w="770" w:type="dxa"/>
            <w:tcBorders>
              <w:bottom w:val="single" w:sz="4" w:space="0" w:color="auto"/>
            </w:tcBorders>
            <w:shd w:val="clear" w:color="auto" w:fill="FFFFFF" w:themeFill="background1"/>
          </w:tcPr>
          <w:p w14:paraId="7DA7C310" w14:textId="77777777" w:rsidR="00F607B2" w:rsidRPr="006F6A70"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7F344BD" w14:textId="77777777" w:rsidR="00F607B2" w:rsidRPr="006F6A70"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AA0BDE2" w14:textId="77777777" w:rsidR="00F607B2" w:rsidRPr="006F6A70"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3A15BEC" w14:textId="77777777" w:rsidR="00F607B2" w:rsidRPr="006F6A70" w:rsidRDefault="000E0967" w:rsidP="000C32E3">
            <w:pPr>
              <w:jc w:val="both"/>
              <w:rPr>
                <w:rFonts w:ascii="Arial" w:hAnsi="Arial" w:cs="Arial"/>
                <w:color w:val="FFFFFF" w:themeColor="background1"/>
              </w:rPr>
            </w:pPr>
            <w:r w:rsidRPr="006F6A70">
              <w:rPr>
                <w:rFonts w:ascii="Arial" w:hAnsi="Arial" w:cs="Arial"/>
                <w:sz w:val="24"/>
              </w:rPr>
              <w:sym w:font="Wingdings" w:char="F0FC"/>
            </w:r>
          </w:p>
        </w:tc>
      </w:tr>
      <w:tr w:rsidR="00615705" w:rsidRPr="006F6A70" w14:paraId="1F7D3E54" w14:textId="77777777" w:rsidTr="000C32E3">
        <w:tc>
          <w:tcPr>
            <w:tcW w:w="7338" w:type="dxa"/>
            <w:gridSpan w:val="3"/>
            <w:shd w:val="clear" w:color="auto" w:fill="auto"/>
          </w:tcPr>
          <w:p w14:paraId="407CE06C" w14:textId="77777777" w:rsidR="00615705" w:rsidRPr="006F6A70" w:rsidRDefault="00615705" w:rsidP="000C32E3">
            <w:pPr>
              <w:jc w:val="both"/>
              <w:rPr>
                <w:rFonts w:ascii="Arial" w:hAnsi="Arial" w:cs="Arial"/>
                <w:b/>
                <w:color w:val="FFFFFF" w:themeColor="background1"/>
              </w:rPr>
            </w:pPr>
          </w:p>
        </w:tc>
        <w:tc>
          <w:tcPr>
            <w:tcW w:w="770" w:type="dxa"/>
            <w:shd w:val="clear" w:color="auto" w:fill="auto"/>
          </w:tcPr>
          <w:p w14:paraId="11BA6ABA" w14:textId="77777777" w:rsidR="00615705" w:rsidRPr="006F6A70" w:rsidRDefault="00615705" w:rsidP="000C32E3">
            <w:pPr>
              <w:jc w:val="both"/>
              <w:rPr>
                <w:rFonts w:ascii="Arial" w:hAnsi="Arial" w:cs="Arial"/>
                <w:b/>
                <w:color w:val="FFFFFF" w:themeColor="background1"/>
              </w:rPr>
            </w:pPr>
          </w:p>
        </w:tc>
        <w:tc>
          <w:tcPr>
            <w:tcW w:w="789" w:type="dxa"/>
            <w:shd w:val="clear" w:color="auto" w:fill="auto"/>
          </w:tcPr>
          <w:p w14:paraId="379D0CBB" w14:textId="77777777" w:rsidR="00615705" w:rsidRPr="006F6A70" w:rsidRDefault="00615705" w:rsidP="000C32E3">
            <w:pPr>
              <w:jc w:val="both"/>
              <w:rPr>
                <w:rFonts w:ascii="Arial" w:hAnsi="Arial" w:cs="Arial"/>
                <w:b/>
                <w:color w:val="FFFFFF" w:themeColor="background1"/>
              </w:rPr>
            </w:pPr>
          </w:p>
        </w:tc>
        <w:tc>
          <w:tcPr>
            <w:tcW w:w="709" w:type="dxa"/>
            <w:shd w:val="clear" w:color="auto" w:fill="auto"/>
          </w:tcPr>
          <w:p w14:paraId="1EFE2D64" w14:textId="77777777" w:rsidR="00615705" w:rsidRPr="006F6A70" w:rsidRDefault="00615705" w:rsidP="000C32E3">
            <w:pPr>
              <w:jc w:val="both"/>
              <w:rPr>
                <w:rFonts w:ascii="Arial" w:hAnsi="Arial" w:cs="Arial"/>
                <w:b/>
                <w:color w:val="FFFFFF" w:themeColor="background1"/>
              </w:rPr>
            </w:pPr>
          </w:p>
        </w:tc>
        <w:tc>
          <w:tcPr>
            <w:tcW w:w="708" w:type="dxa"/>
            <w:shd w:val="clear" w:color="auto" w:fill="auto"/>
          </w:tcPr>
          <w:p w14:paraId="1820056F" w14:textId="77777777" w:rsidR="00615705" w:rsidRPr="006F6A70" w:rsidRDefault="00615705" w:rsidP="000C32E3">
            <w:pPr>
              <w:jc w:val="both"/>
              <w:rPr>
                <w:rFonts w:ascii="Arial" w:hAnsi="Arial" w:cs="Arial"/>
                <w:b/>
                <w:color w:val="FFFFFF" w:themeColor="background1"/>
              </w:rPr>
            </w:pPr>
          </w:p>
        </w:tc>
      </w:tr>
      <w:tr w:rsidR="00F607B2" w:rsidRPr="006F6A70" w14:paraId="6A8712C3" w14:textId="77777777" w:rsidTr="000C32E3">
        <w:tc>
          <w:tcPr>
            <w:tcW w:w="7338" w:type="dxa"/>
            <w:gridSpan w:val="3"/>
            <w:shd w:val="clear" w:color="auto" w:fill="002060"/>
          </w:tcPr>
          <w:p w14:paraId="22CCEF8A" w14:textId="77777777" w:rsidR="00F607B2" w:rsidRPr="006F6A70" w:rsidRDefault="00F607B2" w:rsidP="000C32E3">
            <w:pPr>
              <w:jc w:val="both"/>
              <w:rPr>
                <w:rFonts w:ascii="Arial" w:hAnsi="Arial" w:cs="Arial"/>
                <w:color w:val="002060"/>
              </w:rPr>
            </w:pPr>
            <w:r w:rsidRPr="006F6A70">
              <w:rPr>
                <w:rFonts w:ascii="Arial" w:hAnsi="Arial" w:cs="Arial"/>
                <w:b/>
                <w:color w:val="FFFFFF" w:themeColor="background1"/>
              </w:rPr>
              <w:t>Risks requiring Other Health Surveillance</w:t>
            </w:r>
          </w:p>
        </w:tc>
        <w:tc>
          <w:tcPr>
            <w:tcW w:w="770" w:type="dxa"/>
            <w:shd w:val="clear" w:color="auto" w:fill="002060"/>
          </w:tcPr>
          <w:p w14:paraId="2B0E3E80" w14:textId="77777777" w:rsidR="00F607B2" w:rsidRPr="006F6A70" w:rsidRDefault="00F607B2" w:rsidP="000C32E3">
            <w:pPr>
              <w:jc w:val="both"/>
              <w:rPr>
                <w:rFonts w:ascii="Arial" w:hAnsi="Arial" w:cs="Arial"/>
                <w:b/>
                <w:color w:val="FFFFFF" w:themeColor="background1"/>
              </w:rPr>
            </w:pPr>
          </w:p>
        </w:tc>
        <w:tc>
          <w:tcPr>
            <w:tcW w:w="789" w:type="dxa"/>
            <w:shd w:val="clear" w:color="auto" w:fill="002060"/>
          </w:tcPr>
          <w:p w14:paraId="5C808545" w14:textId="77777777" w:rsidR="00F607B2" w:rsidRPr="006F6A70" w:rsidRDefault="00F607B2" w:rsidP="000C32E3">
            <w:pPr>
              <w:jc w:val="both"/>
              <w:rPr>
                <w:rFonts w:ascii="Arial" w:hAnsi="Arial" w:cs="Arial"/>
                <w:b/>
                <w:color w:val="FFFFFF" w:themeColor="background1"/>
              </w:rPr>
            </w:pPr>
          </w:p>
        </w:tc>
        <w:tc>
          <w:tcPr>
            <w:tcW w:w="709" w:type="dxa"/>
            <w:shd w:val="clear" w:color="auto" w:fill="002060"/>
          </w:tcPr>
          <w:p w14:paraId="4985A0ED" w14:textId="77777777" w:rsidR="00F607B2" w:rsidRPr="006F6A70" w:rsidRDefault="00F607B2" w:rsidP="000C32E3">
            <w:pPr>
              <w:jc w:val="both"/>
              <w:rPr>
                <w:rFonts w:ascii="Arial" w:hAnsi="Arial" w:cs="Arial"/>
                <w:b/>
                <w:color w:val="FFFFFF" w:themeColor="background1"/>
              </w:rPr>
            </w:pPr>
          </w:p>
        </w:tc>
        <w:tc>
          <w:tcPr>
            <w:tcW w:w="708" w:type="dxa"/>
            <w:shd w:val="clear" w:color="auto" w:fill="002060"/>
          </w:tcPr>
          <w:p w14:paraId="267B7D6A" w14:textId="77777777" w:rsidR="00F607B2" w:rsidRPr="006F6A70" w:rsidRDefault="00F607B2" w:rsidP="000C32E3">
            <w:pPr>
              <w:jc w:val="both"/>
              <w:rPr>
                <w:rFonts w:ascii="Arial" w:hAnsi="Arial" w:cs="Arial"/>
                <w:b/>
                <w:color w:val="FFFFFF" w:themeColor="background1"/>
              </w:rPr>
            </w:pPr>
          </w:p>
        </w:tc>
      </w:tr>
      <w:tr w:rsidR="00F607B2" w:rsidRPr="006F6A70" w14:paraId="01DD2FC8" w14:textId="77777777" w:rsidTr="000C32E3">
        <w:tc>
          <w:tcPr>
            <w:tcW w:w="6629" w:type="dxa"/>
          </w:tcPr>
          <w:p w14:paraId="5AE7B913" w14:textId="77777777" w:rsidR="00F607B2" w:rsidRPr="006F6A70" w:rsidRDefault="00F607B2" w:rsidP="000C32E3">
            <w:pPr>
              <w:jc w:val="both"/>
              <w:rPr>
                <w:rFonts w:ascii="Arial" w:hAnsi="Arial" w:cs="Arial"/>
              </w:rPr>
            </w:pPr>
            <w:r w:rsidRPr="006F6A70">
              <w:rPr>
                <w:rFonts w:ascii="Arial" w:hAnsi="Arial" w:cs="Arial"/>
              </w:rPr>
              <w:t>Radiation (&gt;6mSv)</w:t>
            </w:r>
          </w:p>
        </w:tc>
        <w:tc>
          <w:tcPr>
            <w:tcW w:w="709" w:type="dxa"/>
            <w:gridSpan w:val="2"/>
          </w:tcPr>
          <w:p w14:paraId="06B3FFDF"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426BCC0D" w14:textId="77777777" w:rsidR="00F607B2" w:rsidRPr="006F6A70" w:rsidRDefault="00F607B2" w:rsidP="000C32E3">
            <w:pPr>
              <w:jc w:val="both"/>
              <w:rPr>
                <w:rFonts w:ascii="Arial" w:hAnsi="Arial" w:cs="Arial"/>
              </w:rPr>
            </w:pPr>
          </w:p>
        </w:tc>
        <w:tc>
          <w:tcPr>
            <w:tcW w:w="789" w:type="dxa"/>
          </w:tcPr>
          <w:p w14:paraId="3C7FF7D9" w14:textId="77777777" w:rsidR="00F607B2" w:rsidRPr="006F6A70" w:rsidRDefault="00F607B2" w:rsidP="000C32E3">
            <w:pPr>
              <w:jc w:val="both"/>
              <w:rPr>
                <w:rFonts w:ascii="Arial" w:hAnsi="Arial" w:cs="Arial"/>
              </w:rPr>
            </w:pPr>
          </w:p>
        </w:tc>
        <w:tc>
          <w:tcPr>
            <w:tcW w:w="709" w:type="dxa"/>
          </w:tcPr>
          <w:p w14:paraId="1454139B" w14:textId="77777777" w:rsidR="00F607B2" w:rsidRPr="006F6A70" w:rsidRDefault="00F607B2" w:rsidP="000C32E3">
            <w:pPr>
              <w:jc w:val="both"/>
              <w:rPr>
                <w:rFonts w:ascii="Arial" w:hAnsi="Arial" w:cs="Arial"/>
              </w:rPr>
            </w:pPr>
          </w:p>
        </w:tc>
        <w:tc>
          <w:tcPr>
            <w:tcW w:w="708" w:type="dxa"/>
          </w:tcPr>
          <w:p w14:paraId="7880D7A1" w14:textId="77777777" w:rsidR="00F607B2" w:rsidRPr="006F6A70" w:rsidRDefault="00F607B2" w:rsidP="000C32E3">
            <w:pPr>
              <w:jc w:val="both"/>
              <w:rPr>
                <w:rFonts w:ascii="Arial" w:hAnsi="Arial" w:cs="Arial"/>
              </w:rPr>
            </w:pPr>
          </w:p>
        </w:tc>
      </w:tr>
      <w:tr w:rsidR="00F607B2" w:rsidRPr="006F6A70" w14:paraId="4C2D512D" w14:textId="77777777" w:rsidTr="000C32E3">
        <w:tc>
          <w:tcPr>
            <w:tcW w:w="6629" w:type="dxa"/>
            <w:vAlign w:val="bottom"/>
          </w:tcPr>
          <w:p w14:paraId="1D7EBB8A" w14:textId="77777777" w:rsidR="00F607B2" w:rsidRPr="006F6A70" w:rsidRDefault="00F607B2" w:rsidP="000C32E3">
            <w:pPr>
              <w:jc w:val="both"/>
              <w:rPr>
                <w:rFonts w:ascii="Arial" w:hAnsi="Arial" w:cs="Arial"/>
                <w:color w:val="000000"/>
              </w:rPr>
            </w:pPr>
            <w:r w:rsidRPr="006F6A70">
              <w:rPr>
                <w:rFonts w:ascii="Arial" w:hAnsi="Arial" w:cs="Arial"/>
                <w:color w:val="000000"/>
              </w:rPr>
              <w:t>Laser (Class 3R, 3B, 4)</w:t>
            </w:r>
          </w:p>
        </w:tc>
        <w:tc>
          <w:tcPr>
            <w:tcW w:w="709" w:type="dxa"/>
            <w:gridSpan w:val="2"/>
          </w:tcPr>
          <w:p w14:paraId="21ED533C"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289EF4D2" w14:textId="77777777" w:rsidR="00F607B2" w:rsidRPr="006F6A70" w:rsidRDefault="00F607B2" w:rsidP="000C32E3">
            <w:pPr>
              <w:jc w:val="both"/>
              <w:rPr>
                <w:rFonts w:ascii="Arial" w:hAnsi="Arial" w:cs="Arial"/>
              </w:rPr>
            </w:pPr>
          </w:p>
        </w:tc>
        <w:tc>
          <w:tcPr>
            <w:tcW w:w="789" w:type="dxa"/>
          </w:tcPr>
          <w:p w14:paraId="7522F5D3" w14:textId="77777777" w:rsidR="00F607B2" w:rsidRPr="006F6A70" w:rsidRDefault="00F607B2" w:rsidP="000C32E3">
            <w:pPr>
              <w:jc w:val="both"/>
              <w:rPr>
                <w:rFonts w:ascii="Arial" w:hAnsi="Arial" w:cs="Arial"/>
              </w:rPr>
            </w:pPr>
          </w:p>
        </w:tc>
        <w:tc>
          <w:tcPr>
            <w:tcW w:w="709" w:type="dxa"/>
          </w:tcPr>
          <w:p w14:paraId="593DA22D" w14:textId="77777777" w:rsidR="00F607B2" w:rsidRPr="006F6A70" w:rsidRDefault="00F607B2" w:rsidP="000C32E3">
            <w:pPr>
              <w:jc w:val="both"/>
              <w:rPr>
                <w:rFonts w:ascii="Arial" w:hAnsi="Arial" w:cs="Arial"/>
              </w:rPr>
            </w:pPr>
          </w:p>
        </w:tc>
        <w:tc>
          <w:tcPr>
            <w:tcW w:w="708" w:type="dxa"/>
          </w:tcPr>
          <w:p w14:paraId="2C83825F"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r>
      <w:tr w:rsidR="00F607B2" w:rsidRPr="006F6A70" w14:paraId="693EDB1F" w14:textId="77777777" w:rsidTr="000C32E3">
        <w:tc>
          <w:tcPr>
            <w:tcW w:w="6629" w:type="dxa"/>
            <w:vAlign w:val="bottom"/>
          </w:tcPr>
          <w:p w14:paraId="018FFCF3" w14:textId="77777777" w:rsidR="00F607B2" w:rsidRPr="006F6A70" w:rsidRDefault="00F607B2" w:rsidP="000C32E3">
            <w:pPr>
              <w:jc w:val="both"/>
              <w:rPr>
                <w:rFonts w:ascii="Arial" w:hAnsi="Arial" w:cs="Arial"/>
                <w:color w:val="000000"/>
              </w:rPr>
            </w:pPr>
            <w:r w:rsidRPr="006F6A70">
              <w:rPr>
                <w:rFonts w:ascii="Arial" w:hAnsi="Arial" w:cs="Arial"/>
                <w:color w:val="000000"/>
              </w:rPr>
              <w:t>Dusty environment (&gt;4mg/m3)</w:t>
            </w:r>
          </w:p>
        </w:tc>
        <w:tc>
          <w:tcPr>
            <w:tcW w:w="709" w:type="dxa"/>
            <w:gridSpan w:val="2"/>
          </w:tcPr>
          <w:p w14:paraId="0BE7A257"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504B8F97" w14:textId="77777777" w:rsidR="00F607B2" w:rsidRPr="006F6A70" w:rsidRDefault="00F607B2" w:rsidP="000C32E3">
            <w:pPr>
              <w:jc w:val="both"/>
              <w:rPr>
                <w:rFonts w:ascii="Arial" w:hAnsi="Arial" w:cs="Arial"/>
              </w:rPr>
            </w:pPr>
          </w:p>
        </w:tc>
        <w:tc>
          <w:tcPr>
            <w:tcW w:w="789" w:type="dxa"/>
          </w:tcPr>
          <w:p w14:paraId="7DD06ABB" w14:textId="77777777" w:rsidR="00F607B2" w:rsidRPr="006F6A70" w:rsidRDefault="00F607B2" w:rsidP="000C32E3">
            <w:pPr>
              <w:jc w:val="both"/>
              <w:rPr>
                <w:rFonts w:ascii="Arial" w:hAnsi="Arial" w:cs="Arial"/>
              </w:rPr>
            </w:pPr>
          </w:p>
        </w:tc>
        <w:tc>
          <w:tcPr>
            <w:tcW w:w="709" w:type="dxa"/>
          </w:tcPr>
          <w:p w14:paraId="3F9B8C68" w14:textId="77777777" w:rsidR="00F607B2" w:rsidRPr="006F6A70" w:rsidRDefault="00F607B2" w:rsidP="000C32E3">
            <w:pPr>
              <w:jc w:val="both"/>
              <w:rPr>
                <w:rFonts w:ascii="Arial" w:hAnsi="Arial" w:cs="Arial"/>
              </w:rPr>
            </w:pPr>
          </w:p>
        </w:tc>
        <w:tc>
          <w:tcPr>
            <w:tcW w:w="708" w:type="dxa"/>
          </w:tcPr>
          <w:p w14:paraId="4D665104" w14:textId="77777777" w:rsidR="00F607B2" w:rsidRPr="006F6A70" w:rsidRDefault="00F607B2" w:rsidP="000C32E3">
            <w:pPr>
              <w:jc w:val="both"/>
              <w:rPr>
                <w:rFonts w:ascii="Arial" w:hAnsi="Arial" w:cs="Arial"/>
              </w:rPr>
            </w:pPr>
          </w:p>
        </w:tc>
      </w:tr>
      <w:tr w:rsidR="00F607B2" w:rsidRPr="006F6A70" w14:paraId="5754E55D" w14:textId="77777777" w:rsidTr="000C32E3">
        <w:tc>
          <w:tcPr>
            <w:tcW w:w="6629" w:type="dxa"/>
          </w:tcPr>
          <w:p w14:paraId="2B6917D8" w14:textId="77777777" w:rsidR="00F607B2" w:rsidRPr="006F6A70" w:rsidRDefault="00F607B2" w:rsidP="000C32E3">
            <w:pPr>
              <w:jc w:val="both"/>
              <w:rPr>
                <w:rFonts w:ascii="Arial" w:hAnsi="Arial" w:cs="Arial"/>
              </w:rPr>
            </w:pPr>
            <w:r w:rsidRPr="006F6A70">
              <w:rPr>
                <w:rFonts w:ascii="Arial" w:hAnsi="Arial" w:cs="Arial"/>
              </w:rPr>
              <w:t>Noise (over 80dBA)</w:t>
            </w:r>
          </w:p>
        </w:tc>
        <w:tc>
          <w:tcPr>
            <w:tcW w:w="709" w:type="dxa"/>
            <w:gridSpan w:val="2"/>
          </w:tcPr>
          <w:p w14:paraId="79C47C4D"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01E19714" w14:textId="77777777" w:rsidR="00F607B2" w:rsidRPr="006F6A70" w:rsidRDefault="00F607B2" w:rsidP="000C32E3">
            <w:pPr>
              <w:jc w:val="both"/>
              <w:rPr>
                <w:rFonts w:ascii="Arial" w:hAnsi="Arial" w:cs="Arial"/>
              </w:rPr>
            </w:pPr>
          </w:p>
        </w:tc>
        <w:tc>
          <w:tcPr>
            <w:tcW w:w="789" w:type="dxa"/>
          </w:tcPr>
          <w:p w14:paraId="466D8C8B" w14:textId="77777777" w:rsidR="00F607B2" w:rsidRPr="006F6A70" w:rsidRDefault="00F607B2" w:rsidP="000C32E3">
            <w:pPr>
              <w:jc w:val="both"/>
              <w:rPr>
                <w:rFonts w:ascii="Arial" w:hAnsi="Arial" w:cs="Arial"/>
              </w:rPr>
            </w:pPr>
          </w:p>
        </w:tc>
        <w:tc>
          <w:tcPr>
            <w:tcW w:w="709" w:type="dxa"/>
          </w:tcPr>
          <w:p w14:paraId="73B585C4" w14:textId="77777777" w:rsidR="00F607B2" w:rsidRPr="006F6A70" w:rsidRDefault="00F607B2" w:rsidP="000C32E3">
            <w:pPr>
              <w:jc w:val="both"/>
              <w:rPr>
                <w:rFonts w:ascii="Arial" w:hAnsi="Arial" w:cs="Arial"/>
              </w:rPr>
            </w:pPr>
          </w:p>
        </w:tc>
        <w:tc>
          <w:tcPr>
            <w:tcW w:w="708" w:type="dxa"/>
          </w:tcPr>
          <w:p w14:paraId="15D995CF" w14:textId="77777777" w:rsidR="00F607B2" w:rsidRPr="006F6A70" w:rsidRDefault="00F607B2" w:rsidP="000C32E3">
            <w:pPr>
              <w:jc w:val="both"/>
              <w:rPr>
                <w:rFonts w:ascii="Arial" w:hAnsi="Arial" w:cs="Arial"/>
              </w:rPr>
            </w:pPr>
          </w:p>
        </w:tc>
      </w:tr>
      <w:tr w:rsidR="00F607B2" w:rsidRPr="006F6A70" w14:paraId="02C0A320" w14:textId="77777777" w:rsidTr="000C32E3">
        <w:tc>
          <w:tcPr>
            <w:tcW w:w="6629" w:type="dxa"/>
            <w:tcBorders>
              <w:bottom w:val="single" w:sz="4" w:space="0" w:color="auto"/>
            </w:tcBorders>
          </w:tcPr>
          <w:p w14:paraId="6EEFFF58" w14:textId="77777777" w:rsidR="00F607B2" w:rsidRPr="006F6A70" w:rsidRDefault="00F607B2" w:rsidP="000C32E3">
            <w:pPr>
              <w:jc w:val="both"/>
              <w:rPr>
                <w:rFonts w:ascii="Arial" w:hAnsi="Arial" w:cs="Arial"/>
              </w:rPr>
            </w:pPr>
            <w:r w:rsidRPr="006F6A70">
              <w:rPr>
                <w:rFonts w:ascii="Arial" w:hAnsi="Arial" w:cs="Arial"/>
              </w:rPr>
              <w:t>Hand held vibration tools (=&gt;2.5 m/s2)</w:t>
            </w:r>
          </w:p>
        </w:tc>
        <w:tc>
          <w:tcPr>
            <w:tcW w:w="709" w:type="dxa"/>
            <w:gridSpan w:val="2"/>
            <w:tcBorders>
              <w:bottom w:val="single" w:sz="4" w:space="0" w:color="auto"/>
            </w:tcBorders>
          </w:tcPr>
          <w:p w14:paraId="0823B5A7"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Borders>
              <w:bottom w:val="single" w:sz="4" w:space="0" w:color="auto"/>
            </w:tcBorders>
          </w:tcPr>
          <w:p w14:paraId="5CFC83AF" w14:textId="77777777" w:rsidR="00F607B2" w:rsidRPr="006F6A70" w:rsidRDefault="00F607B2" w:rsidP="000C32E3">
            <w:pPr>
              <w:jc w:val="both"/>
              <w:rPr>
                <w:rFonts w:ascii="Arial" w:hAnsi="Arial" w:cs="Arial"/>
              </w:rPr>
            </w:pPr>
          </w:p>
        </w:tc>
        <w:tc>
          <w:tcPr>
            <w:tcW w:w="789" w:type="dxa"/>
            <w:tcBorders>
              <w:bottom w:val="single" w:sz="4" w:space="0" w:color="auto"/>
            </w:tcBorders>
          </w:tcPr>
          <w:p w14:paraId="5E54BD5E" w14:textId="77777777" w:rsidR="00F607B2" w:rsidRPr="006F6A70" w:rsidRDefault="00F607B2" w:rsidP="000C32E3">
            <w:pPr>
              <w:jc w:val="both"/>
              <w:rPr>
                <w:rFonts w:ascii="Arial" w:hAnsi="Arial" w:cs="Arial"/>
              </w:rPr>
            </w:pPr>
          </w:p>
        </w:tc>
        <w:tc>
          <w:tcPr>
            <w:tcW w:w="709" w:type="dxa"/>
            <w:tcBorders>
              <w:bottom w:val="single" w:sz="4" w:space="0" w:color="auto"/>
            </w:tcBorders>
          </w:tcPr>
          <w:p w14:paraId="73F1B575" w14:textId="77777777" w:rsidR="00F607B2" w:rsidRPr="006F6A70" w:rsidRDefault="00F607B2" w:rsidP="000C32E3">
            <w:pPr>
              <w:jc w:val="both"/>
              <w:rPr>
                <w:rFonts w:ascii="Arial" w:hAnsi="Arial" w:cs="Arial"/>
              </w:rPr>
            </w:pPr>
          </w:p>
        </w:tc>
        <w:tc>
          <w:tcPr>
            <w:tcW w:w="708" w:type="dxa"/>
            <w:tcBorders>
              <w:bottom w:val="single" w:sz="4" w:space="0" w:color="auto"/>
            </w:tcBorders>
          </w:tcPr>
          <w:p w14:paraId="1ACB4271" w14:textId="77777777" w:rsidR="00F607B2" w:rsidRPr="006F6A70" w:rsidRDefault="00F607B2" w:rsidP="000C32E3">
            <w:pPr>
              <w:jc w:val="both"/>
              <w:rPr>
                <w:rFonts w:ascii="Arial" w:hAnsi="Arial" w:cs="Arial"/>
              </w:rPr>
            </w:pPr>
          </w:p>
        </w:tc>
      </w:tr>
      <w:tr w:rsidR="00615705" w:rsidRPr="006F6A70" w14:paraId="068C8441" w14:textId="77777777" w:rsidTr="000C32E3">
        <w:tc>
          <w:tcPr>
            <w:tcW w:w="10314" w:type="dxa"/>
            <w:gridSpan w:val="7"/>
            <w:shd w:val="clear" w:color="auto" w:fill="auto"/>
          </w:tcPr>
          <w:p w14:paraId="333EAD56" w14:textId="77777777" w:rsidR="00615705" w:rsidRPr="006F6A70" w:rsidRDefault="00615705" w:rsidP="000C32E3">
            <w:pPr>
              <w:jc w:val="both"/>
              <w:rPr>
                <w:rFonts w:ascii="Arial" w:hAnsi="Arial" w:cs="Arial"/>
                <w:b/>
                <w:color w:val="FFFFFF" w:themeColor="background1"/>
              </w:rPr>
            </w:pPr>
          </w:p>
        </w:tc>
      </w:tr>
      <w:tr w:rsidR="00F607B2" w:rsidRPr="006F6A70" w14:paraId="23BF57D1" w14:textId="77777777" w:rsidTr="000C32E3">
        <w:tc>
          <w:tcPr>
            <w:tcW w:w="7338" w:type="dxa"/>
            <w:gridSpan w:val="3"/>
            <w:shd w:val="clear" w:color="auto" w:fill="002060"/>
          </w:tcPr>
          <w:p w14:paraId="57BA6B15" w14:textId="77777777" w:rsidR="00F607B2" w:rsidRPr="006F6A70" w:rsidRDefault="00F607B2" w:rsidP="000C32E3">
            <w:pPr>
              <w:jc w:val="both"/>
              <w:rPr>
                <w:rFonts w:ascii="Arial" w:hAnsi="Arial" w:cs="Arial"/>
                <w:b/>
                <w:color w:val="002060"/>
              </w:rPr>
            </w:pPr>
            <w:r w:rsidRPr="006F6A70">
              <w:rPr>
                <w:rFonts w:ascii="Arial" w:hAnsi="Arial" w:cs="Arial"/>
                <w:b/>
                <w:color w:val="FFFFFF" w:themeColor="background1"/>
              </w:rPr>
              <w:t>Other General Hazards/ Risks</w:t>
            </w:r>
          </w:p>
        </w:tc>
        <w:tc>
          <w:tcPr>
            <w:tcW w:w="770" w:type="dxa"/>
            <w:shd w:val="clear" w:color="auto" w:fill="002060"/>
          </w:tcPr>
          <w:p w14:paraId="25AAEAAF" w14:textId="77777777" w:rsidR="00F607B2" w:rsidRPr="006F6A70" w:rsidRDefault="00F607B2" w:rsidP="000C32E3">
            <w:pPr>
              <w:jc w:val="both"/>
              <w:rPr>
                <w:rFonts w:ascii="Arial" w:hAnsi="Arial" w:cs="Arial"/>
                <w:b/>
                <w:color w:val="FFFFFF" w:themeColor="background1"/>
              </w:rPr>
            </w:pPr>
          </w:p>
        </w:tc>
        <w:tc>
          <w:tcPr>
            <w:tcW w:w="789" w:type="dxa"/>
            <w:shd w:val="clear" w:color="auto" w:fill="002060"/>
          </w:tcPr>
          <w:p w14:paraId="28F9FE30" w14:textId="77777777" w:rsidR="00F607B2" w:rsidRPr="006F6A70" w:rsidRDefault="00F607B2" w:rsidP="000C32E3">
            <w:pPr>
              <w:jc w:val="both"/>
              <w:rPr>
                <w:rFonts w:ascii="Arial" w:hAnsi="Arial" w:cs="Arial"/>
                <w:b/>
                <w:color w:val="FFFFFF" w:themeColor="background1"/>
              </w:rPr>
            </w:pPr>
          </w:p>
        </w:tc>
        <w:tc>
          <w:tcPr>
            <w:tcW w:w="709" w:type="dxa"/>
            <w:shd w:val="clear" w:color="auto" w:fill="002060"/>
          </w:tcPr>
          <w:p w14:paraId="19993D46" w14:textId="77777777" w:rsidR="00F607B2" w:rsidRPr="006F6A70" w:rsidRDefault="00F607B2" w:rsidP="000C32E3">
            <w:pPr>
              <w:jc w:val="both"/>
              <w:rPr>
                <w:rFonts w:ascii="Arial" w:hAnsi="Arial" w:cs="Arial"/>
                <w:b/>
                <w:color w:val="FFFFFF" w:themeColor="background1"/>
              </w:rPr>
            </w:pPr>
          </w:p>
        </w:tc>
        <w:tc>
          <w:tcPr>
            <w:tcW w:w="708" w:type="dxa"/>
            <w:shd w:val="clear" w:color="auto" w:fill="002060"/>
          </w:tcPr>
          <w:p w14:paraId="26D064FF" w14:textId="77777777" w:rsidR="00F607B2" w:rsidRPr="006F6A70" w:rsidRDefault="00F607B2" w:rsidP="000C32E3">
            <w:pPr>
              <w:jc w:val="both"/>
              <w:rPr>
                <w:rFonts w:ascii="Arial" w:hAnsi="Arial" w:cs="Arial"/>
                <w:b/>
                <w:color w:val="FFFFFF" w:themeColor="background1"/>
              </w:rPr>
            </w:pPr>
          </w:p>
        </w:tc>
      </w:tr>
      <w:tr w:rsidR="00F607B2" w:rsidRPr="006F6A70" w14:paraId="124BE96A" w14:textId="77777777" w:rsidTr="000C32E3">
        <w:tc>
          <w:tcPr>
            <w:tcW w:w="6629" w:type="dxa"/>
          </w:tcPr>
          <w:p w14:paraId="7E98A3D8" w14:textId="77777777" w:rsidR="00F607B2" w:rsidRPr="006F6A70" w:rsidRDefault="00F607B2" w:rsidP="000C32E3">
            <w:pPr>
              <w:jc w:val="both"/>
              <w:rPr>
                <w:rFonts w:ascii="Arial" w:hAnsi="Arial" w:cs="Arial"/>
              </w:rPr>
            </w:pPr>
            <w:r w:rsidRPr="006F6A70">
              <w:rPr>
                <w:rFonts w:ascii="Arial" w:hAnsi="Arial" w:cs="Arial"/>
              </w:rPr>
              <w:t>VDU use (&gt; 1 hour daily)</w:t>
            </w:r>
          </w:p>
        </w:tc>
        <w:tc>
          <w:tcPr>
            <w:tcW w:w="709" w:type="dxa"/>
            <w:gridSpan w:val="2"/>
          </w:tcPr>
          <w:p w14:paraId="40D29B24"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6A968FB7" w14:textId="77777777" w:rsidR="00F607B2" w:rsidRPr="006F6A70" w:rsidRDefault="00F607B2" w:rsidP="000C32E3">
            <w:pPr>
              <w:jc w:val="both"/>
              <w:rPr>
                <w:rFonts w:ascii="Arial" w:hAnsi="Arial" w:cs="Arial"/>
              </w:rPr>
            </w:pPr>
          </w:p>
        </w:tc>
        <w:tc>
          <w:tcPr>
            <w:tcW w:w="789" w:type="dxa"/>
          </w:tcPr>
          <w:p w14:paraId="2D143EF1" w14:textId="77777777" w:rsidR="00F607B2" w:rsidRPr="006F6A70" w:rsidRDefault="00F607B2" w:rsidP="000C32E3">
            <w:pPr>
              <w:jc w:val="both"/>
              <w:rPr>
                <w:rFonts w:ascii="Arial" w:hAnsi="Arial" w:cs="Arial"/>
              </w:rPr>
            </w:pPr>
          </w:p>
        </w:tc>
        <w:tc>
          <w:tcPr>
            <w:tcW w:w="709" w:type="dxa"/>
          </w:tcPr>
          <w:p w14:paraId="7CBF66C2" w14:textId="77777777" w:rsidR="00F607B2" w:rsidRPr="006F6A70" w:rsidRDefault="00F607B2" w:rsidP="000C32E3">
            <w:pPr>
              <w:jc w:val="both"/>
              <w:rPr>
                <w:rFonts w:ascii="Arial" w:hAnsi="Arial" w:cs="Arial"/>
              </w:rPr>
            </w:pPr>
          </w:p>
        </w:tc>
        <w:tc>
          <w:tcPr>
            <w:tcW w:w="708" w:type="dxa"/>
          </w:tcPr>
          <w:p w14:paraId="55D61E0E" w14:textId="77777777" w:rsidR="00F607B2" w:rsidRPr="006F6A70" w:rsidRDefault="00B94D7F" w:rsidP="000C32E3">
            <w:pPr>
              <w:jc w:val="both"/>
              <w:rPr>
                <w:rFonts w:ascii="Arial" w:hAnsi="Arial" w:cs="Arial"/>
              </w:rPr>
            </w:pPr>
            <w:r w:rsidRPr="006F6A70">
              <w:rPr>
                <w:rFonts w:ascii="Arial" w:hAnsi="Arial" w:cs="Arial"/>
                <w:sz w:val="24"/>
              </w:rPr>
              <w:sym w:font="Wingdings" w:char="F0FC"/>
            </w:r>
          </w:p>
        </w:tc>
      </w:tr>
      <w:tr w:rsidR="00F607B2" w:rsidRPr="006F6A70" w14:paraId="2F12B6EE" w14:textId="77777777" w:rsidTr="000C32E3">
        <w:tc>
          <w:tcPr>
            <w:tcW w:w="6629" w:type="dxa"/>
          </w:tcPr>
          <w:p w14:paraId="05463152" w14:textId="77777777" w:rsidR="00F607B2" w:rsidRPr="006F6A70" w:rsidRDefault="00F607B2" w:rsidP="000C32E3">
            <w:pPr>
              <w:jc w:val="both"/>
              <w:rPr>
                <w:rFonts w:ascii="Arial" w:hAnsi="Arial" w:cs="Arial"/>
              </w:rPr>
            </w:pPr>
            <w:r w:rsidRPr="006F6A70">
              <w:rPr>
                <w:rFonts w:ascii="Arial" w:hAnsi="Arial" w:cs="Arial"/>
              </w:rPr>
              <w:t>Heavy manual handling (&gt;10kg)</w:t>
            </w:r>
          </w:p>
        </w:tc>
        <w:tc>
          <w:tcPr>
            <w:tcW w:w="709" w:type="dxa"/>
            <w:gridSpan w:val="2"/>
          </w:tcPr>
          <w:p w14:paraId="70DED7E6"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300D8CD7" w14:textId="77777777" w:rsidR="00F607B2" w:rsidRPr="006F6A70" w:rsidRDefault="00F607B2" w:rsidP="000C32E3">
            <w:pPr>
              <w:jc w:val="both"/>
              <w:rPr>
                <w:rFonts w:ascii="Arial" w:hAnsi="Arial" w:cs="Arial"/>
              </w:rPr>
            </w:pPr>
          </w:p>
        </w:tc>
        <w:tc>
          <w:tcPr>
            <w:tcW w:w="789" w:type="dxa"/>
          </w:tcPr>
          <w:p w14:paraId="12E0D85E" w14:textId="77777777" w:rsidR="00F607B2" w:rsidRPr="006F6A70" w:rsidRDefault="00F607B2" w:rsidP="000C32E3">
            <w:pPr>
              <w:jc w:val="both"/>
              <w:rPr>
                <w:rFonts w:ascii="Arial" w:hAnsi="Arial" w:cs="Arial"/>
              </w:rPr>
            </w:pPr>
          </w:p>
        </w:tc>
        <w:tc>
          <w:tcPr>
            <w:tcW w:w="709" w:type="dxa"/>
          </w:tcPr>
          <w:p w14:paraId="56D953D5" w14:textId="77777777" w:rsidR="00F607B2" w:rsidRPr="006F6A70" w:rsidRDefault="00F607B2" w:rsidP="000C32E3">
            <w:pPr>
              <w:jc w:val="both"/>
              <w:rPr>
                <w:rFonts w:ascii="Arial" w:hAnsi="Arial" w:cs="Arial"/>
              </w:rPr>
            </w:pPr>
          </w:p>
        </w:tc>
        <w:tc>
          <w:tcPr>
            <w:tcW w:w="708" w:type="dxa"/>
          </w:tcPr>
          <w:p w14:paraId="6A71E95E" w14:textId="77777777" w:rsidR="00F607B2" w:rsidRPr="006F6A70" w:rsidRDefault="00F607B2" w:rsidP="000C32E3">
            <w:pPr>
              <w:jc w:val="both"/>
              <w:rPr>
                <w:rFonts w:ascii="Arial" w:hAnsi="Arial" w:cs="Arial"/>
              </w:rPr>
            </w:pPr>
          </w:p>
        </w:tc>
      </w:tr>
      <w:tr w:rsidR="00F607B2" w:rsidRPr="006F6A70" w14:paraId="55EF2610" w14:textId="77777777" w:rsidTr="000C32E3">
        <w:tc>
          <w:tcPr>
            <w:tcW w:w="6629" w:type="dxa"/>
            <w:vAlign w:val="bottom"/>
          </w:tcPr>
          <w:p w14:paraId="7C00A4FE" w14:textId="77777777" w:rsidR="00F607B2" w:rsidRPr="006F6A70" w:rsidRDefault="000E0967" w:rsidP="000C32E3">
            <w:pPr>
              <w:jc w:val="both"/>
              <w:rPr>
                <w:rFonts w:ascii="Arial" w:hAnsi="Arial" w:cs="Arial"/>
                <w:color w:val="000000"/>
              </w:rPr>
            </w:pPr>
            <w:r w:rsidRPr="006F6A70">
              <w:rPr>
                <w:rFonts w:ascii="Arial" w:hAnsi="Arial" w:cs="Arial"/>
                <w:color w:val="000000"/>
              </w:rPr>
              <w:t>Travel to other sites</w:t>
            </w:r>
          </w:p>
        </w:tc>
        <w:tc>
          <w:tcPr>
            <w:tcW w:w="709" w:type="dxa"/>
            <w:gridSpan w:val="2"/>
          </w:tcPr>
          <w:p w14:paraId="3FC6B0FD"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4480B88B"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c>
          <w:tcPr>
            <w:tcW w:w="789" w:type="dxa"/>
          </w:tcPr>
          <w:p w14:paraId="19349626" w14:textId="77777777" w:rsidR="00F607B2" w:rsidRPr="006F6A70" w:rsidRDefault="00F607B2" w:rsidP="000C32E3">
            <w:pPr>
              <w:jc w:val="both"/>
              <w:rPr>
                <w:rFonts w:ascii="Arial" w:hAnsi="Arial" w:cs="Arial"/>
              </w:rPr>
            </w:pPr>
          </w:p>
        </w:tc>
        <w:tc>
          <w:tcPr>
            <w:tcW w:w="709" w:type="dxa"/>
          </w:tcPr>
          <w:p w14:paraId="1170E7A1" w14:textId="77777777" w:rsidR="00F607B2" w:rsidRPr="006F6A70" w:rsidRDefault="00F607B2" w:rsidP="000C32E3">
            <w:pPr>
              <w:jc w:val="both"/>
              <w:rPr>
                <w:rFonts w:ascii="Arial" w:hAnsi="Arial" w:cs="Arial"/>
              </w:rPr>
            </w:pPr>
          </w:p>
        </w:tc>
        <w:tc>
          <w:tcPr>
            <w:tcW w:w="708" w:type="dxa"/>
          </w:tcPr>
          <w:p w14:paraId="3372CB54" w14:textId="77777777" w:rsidR="00F607B2" w:rsidRPr="006F6A70" w:rsidRDefault="00F607B2" w:rsidP="000C32E3">
            <w:pPr>
              <w:jc w:val="both"/>
              <w:rPr>
                <w:rFonts w:ascii="Arial" w:hAnsi="Arial" w:cs="Arial"/>
              </w:rPr>
            </w:pPr>
          </w:p>
        </w:tc>
      </w:tr>
      <w:tr w:rsidR="00F607B2" w:rsidRPr="006F6A70" w14:paraId="1B1A2226" w14:textId="77777777" w:rsidTr="000C32E3">
        <w:tc>
          <w:tcPr>
            <w:tcW w:w="6629" w:type="dxa"/>
            <w:vAlign w:val="bottom"/>
          </w:tcPr>
          <w:p w14:paraId="529417C4" w14:textId="77777777" w:rsidR="00F607B2" w:rsidRPr="006F6A70" w:rsidRDefault="00F607B2" w:rsidP="000C32E3">
            <w:pPr>
              <w:jc w:val="both"/>
              <w:rPr>
                <w:rFonts w:ascii="Arial" w:hAnsi="Arial" w:cs="Arial"/>
                <w:color w:val="000000"/>
              </w:rPr>
            </w:pPr>
            <w:r w:rsidRPr="006F6A70">
              <w:rPr>
                <w:rFonts w:ascii="Arial" w:hAnsi="Arial" w:cs="Arial"/>
                <w:color w:val="000000"/>
              </w:rPr>
              <w:t>Food handling</w:t>
            </w:r>
          </w:p>
        </w:tc>
        <w:tc>
          <w:tcPr>
            <w:tcW w:w="709" w:type="dxa"/>
            <w:gridSpan w:val="2"/>
          </w:tcPr>
          <w:p w14:paraId="16609FE2"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13E2673D" w14:textId="77777777" w:rsidR="00F607B2" w:rsidRPr="006F6A70" w:rsidRDefault="00F607B2" w:rsidP="000C32E3">
            <w:pPr>
              <w:jc w:val="both"/>
              <w:rPr>
                <w:rFonts w:ascii="Arial" w:hAnsi="Arial" w:cs="Arial"/>
              </w:rPr>
            </w:pPr>
          </w:p>
        </w:tc>
        <w:tc>
          <w:tcPr>
            <w:tcW w:w="789" w:type="dxa"/>
          </w:tcPr>
          <w:p w14:paraId="6F9F433C" w14:textId="77777777" w:rsidR="00F607B2" w:rsidRPr="006F6A70" w:rsidRDefault="00F607B2" w:rsidP="000C32E3">
            <w:pPr>
              <w:jc w:val="both"/>
              <w:rPr>
                <w:rFonts w:ascii="Arial" w:hAnsi="Arial" w:cs="Arial"/>
              </w:rPr>
            </w:pPr>
          </w:p>
        </w:tc>
        <w:tc>
          <w:tcPr>
            <w:tcW w:w="709" w:type="dxa"/>
          </w:tcPr>
          <w:p w14:paraId="4BE337DA" w14:textId="77777777" w:rsidR="00F607B2" w:rsidRPr="006F6A70" w:rsidRDefault="00F607B2" w:rsidP="000C32E3">
            <w:pPr>
              <w:jc w:val="both"/>
              <w:rPr>
                <w:rFonts w:ascii="Arial" w:hAnsi="Arial" w:cs="Arial"/>
              </w:rPr>
            </w:pPr>
          </w:p>
        </w:tc>
        <w:tc>
          <w:tcPr>
            <w:tcW w:w="708" w:type="dxa"/>
          </w:tcPr>
          <w:p w14:paraId="66E28521" w14:textId="77777777" w:rsidR="00F607B2" w:rsidRPr="006F6A70" w:rsidRDefault="00F607B2" w:rsidP="000C32E3">
            <w:pPr>
              <w:jc w:val="both"/>
              <w:rPr>
                <w:rFonts w:ascii="Arial" w:hAnsi="Arial" w:cs="Arial"/>
              </w:rPr>
            </w:pPr>
          </w:p>
        </w:tc>
      </w:tr>
      <w:tr w:rsidR="00F607B2" w:rsidRPr="006F6A70" w14:paraId="5155CC35" w14:textId="77777777" w:rsidTr="000C32E3">
        <w:tc>
          <w:tcPr>
            <w:tcW w:w="6629" w:type="dxa"/>
            <w:vAlign w:val="bottom"/>
          </w:tcPr>
          <w:p w14:paraId="549CD981" w14:textId="77777777" w:rsidR="00F607B2" w:rsidRPr="006F6A70" w:rsidRDefault="00F607B2" w:rsidP="000C32E3">
            <w:pPr>
              <w:jc w:val="both"/>
              <w:rPr>
                <w:rFonts w:ascii="Arial" w:hAnsi="Arial" w:cs="Arial"/>
                <w:color w:val="000000"/>
              </w:rPr>
            </w:pPr>
            <w:r w:rsidRPr="006F6A70">
              <w:rPr>
                <w:rFonts w:ascii="Arial" w:hAnsi="Arial" w:cs="Arial"/>
                <w:color w:val="000000"/>
              </w:rPr>
              <w:t>Night working</w:t>
            </w:r>
          </w:p>
        </w:tc>
        <w:tc>
          <w:tcPr>
            <w:tcW w:w="709" w:type="dxa"/>
            <w:gridSpan w:val="2"/>
          </w:tcPr>
          <w:p w14:paraId="20511191"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611BAA23"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c>
          <w:tcPr>
            <w:tcW w:w="789" w:type="dxa"/>
          </w:tcPr>
          <w:p w14:paraId="7D5ADEF9" w14:textId="77777777" w:rsidR="00F607B2" w:rsidRPr="006F6A70" w:rsidRDefault="00F607B2" w:rsidP="000C32E3">
            <w:pPr>
              <w:jc w:val="both"/>
              <w:rPr>
                <w:rFonts w:ascii="Arial" w:hAnsi="Arial" w:cs="Arial"/>
              </w:rPr>
            </w:pPr>
          </w:p>
        </w:tc>
        <w:tc>
          <w:tcPr>
            <w:tcW w:w="709" w:type="dxa"/>
          </w:tcPr>
          <w:p w14:paraId="2228E3A1" w14:textId="77777777" w:rsidR="00F607B2" w:rsidRPr="006F6A70" w:rsidRDefault="00F607B2" w:rsidP="000C32E3">
            <w:pPr>
              <w:jc w:val="both"/>
              <w:rPr>
                <w:rFonts w:ascii="Arial" w:hAnsi="Arial" w:cs="Arial"/>
              </w:rPr>
            </w:pPr>
          </w:p>
        </w:tc>
        <w:tc>
          <w:tcPr>
            <w:tcW w:w="708" w:type="dxa"/>
          </w:tcPr>
          <w:p w14:paraId="15B163FE" w14:textId="77777777" w:rsidR="00F607B2" w:rsidRPr="006F6A70" w:rsidRDefault="00F607B2" w:rsidP="000C32E3">
            <w:pPr>
              <w:jc w:val="both"/>
              <w:rPr>
                <w:rFonts w:ascii="Arial" w:hAnsi="Arial" w:cs="Arial"/>
              </w:rPr>
            </w:pPr>
          </w:p>
        </w:tc>
      </w:tr>
      <w:tr w:rsidR="00F607B2" w:rsidRPr="006F6A70" w14:paraId="6F2A7270" w14:textId="77777777" w:rsidTr="000C32E3">
        <w:tc>
          <w:tcPr>
            <w:tcW w:w="6629" w:type="dxa"/>
            <w:vAlign w:val="bottom"/>
          </w:tcPr>
          <w:p w14:paraId="6387EB49" w14:textId="77777777" w:rsidR="00F607B2" w:rsidRPr="006F6A70" w:rsidRDefault="00F607B2" w:rsidP="000C32E3">
            <w:pPr>
              <w:jc w:val="both"/>
              <w:rPr>
                <w:rFonts w:ascii="Arial" w:hAnsi="Arial" w:cs="Arial"/>
                <w:color w:val="000000"/>
              </w:rPr>
            </w:pPr>
            <w:r w:rsidRPr="006F6A70">
              <w:rPr>
                <w:rFonts w:ascii="Arial" w:hAnsi="Arial" w:cs="Arial"/>
                <w:color w:val="000000"/>
              </w:rPr>
              <w:t>Electrical work</w:t>
            </w:r>
          </w:p>
        </w:tc>
        <w:tc>
          <w:tcPr>
            <w:tcW w:w="709" w:type="dxa"/>
            <w:gridSpan w:val="2"/>
          </w:tcPr>
          <w:p w14:paraId="705A4E25"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5374E098" w14:textId="77777777" w:rsidR="00F607B2" w:rsidRPr="006F6A70" w:rsidRDefault="00F607B2" w:rsidP="000C32E3">
            <w:pPr>
              <w:jc w:val="both"/>
              <w:rPr>
                <w:rFonts w:ascii="Arial" w:hAnsi="Arial" w:cs="Arial"/>
              </w:rPr>
            </w:pPr>
          </w:p>
        </w:tc>
        <w:tc>
          <w:tcPr>
            <w:tcW w:w="789" w:type="dxa"/>
          </w:tcPr>
          <w:p w14:paraId="45D90A80" w14:textId="77777777" w:rsidR="00F607B2" w:rsidRPr="006F6A70" w:rsidRDefault="00F607B2" w:rsidP="000C32E3">
            <w:pPr>
              <w:jc w:val="both"/>
              <w:rPr>
                <w:rFonts w:ascii="Arial" w:hAnsi="Arial" w:cs="Arial"/>
              </w:rPr>
            </w:pPr>
          </w:p>
        </w:tc>
        <w:tc>
          <w:tcPr>
            <w:tcW w:w="709" w:type="dxa"/>
          </w:tcPr>
          <w:p w14:paraId="32749DD4" w14:textId="77777777" w:rsidR="00F607B2" w:rsidRPr="006F6A70" w:rsidRDefault="00F607B2" w:rsidP="000C32E3">
            <w:pPr>
              <w:jc w:val="both"/>
              <w:rPr>
                <w:rFonts w:ascii="Arial" w:hAnsi="Arial" w:cs="Arial"/>
              </w:rPr>
            </w:pPr>
          </w:p>
        </w:tc>
        <w:tc>
          <w:tcPr>
            <w:tcW w:w="708" w:type="dxa"/>
          </w:tcPr>
          <w:p w14:paraId="3ED792E0" w14:textId="77777777" w:rsidR="00F607B2" w:rsidRPr="006F6A70" w:rsidRDefault="00F607B2" w:rsidP="000C32E3">
            <w:pPr>
              <w:jc w:val="both"/>
              <w:rPr>
                <w:rFonts w:ascii="Arial" w:hAnsi="Arial" w:cs="Arial"/>
              </w:rPr>
            </w:pPr>
          </w:p>
        </w:tc>
      </w:tr>
      <w:tr w:rsidR="00615705" w:rsidRPr="006F6A70" w14:paraId="6C3A08AB" w14:textId="77777777" w:rsidTr="000C32E3">
        <w:tc>
          <w:tcPr>
            <w:tcW w:w="6629" w:type="dxa"/>
          </w:tcPr>
          <w:p w14:paraId="4A753570" w14:textId="77777777" w:rsidR="00615705" w:rsidRPr="006F6A70" w:rsidRDefault="00615705" w:rsidP="000C32E3">
            <w:pPr>
              <w:jc w:val="both"/>
              <w:rPr>
                <w:rFonts w:ascii="Arial" w:hAnsi="Arial" w:cs="Arial"/>
              </w:rPr>
            </w:pPr>
            <w:r w:rsidRPr="006F6A70">
              <w:rPr>
                <w:rFonts w:ascii="Arial" w:hAnsi="Arial" w:cs="Arial"/>
              </w:rPr>
              <w:t xml:space="preserve">Physical Effort </w:t>
            </w:r>
          </w:p>
        </w:tc>
        <w:tc>
          <w:tcPr>
            <w:tcW w:w="709" w:type="dxa"/>
            <w:gridSpan w:val="2"/>
          </w:tcPr>
          <w:p w14:paraId="0D8FE22E" w14:textId="77777777" w:rsidR="00615705" w:rsidRPr="006F6A70" w:rsidRDefault="00615705" w:rsidP="000C32E3">
            <w:r w:rsidRPr="006F6A70">
              <w:rPr>
                <w:rFonts w:ascii="Arial" w:hAnsi="Arial" w:cs="Arial"/>
              </w:rPr>
              <w:t>Y</w:t>
            </w:r>
          </w:p>
        </w:tc>
        <w:tc>
          <w:tcPr>
            <w:tcW w:w="770" w:type="dxa"/>
          </w:tcPr>
          <w:p w14:paraId="63E4C60A" w14:textId="77777777" w:rsidR="00615705" w:rsidRPr="006F6A70" w:rsidRDefault="00615705" w:rsidP="000C32E3">
            <w:pPr>
              <w:jc w:val="both"/>
              <w:rPr>
                <w:rFonts w:ascii="Arial" w:hAnsi="Arial" w:cs="Arial"/>
              </w:rPr>
            </w:pPr>
          </w:p>
        </w:tc>
        <w:tc>
          <w:tcPr>
            <w:tcW w:w="789" w:type="dxa"/>
          </w:tcPr>
          <w:p w14:paraId="5A8E6AD6" w14:textId="77777777" w:rsidR="00615705" w:rsidRPr="006F6A70" w:rsidRDefault="00615705" w:rsidP="000C32E3">
            <w:pPr>
              <w:jc w:val="both"/>
              <w:rPr>
                <w:rFonts w:ascii="Arial" w:hAnsi="Arial" w:cs="Arial"/>
              </w:rPr>
            </w:pPr>
          </w:p>
        </w:tc>
        <w:tc>
          <w:tcPr>
            <w:tcW w:w="709" w:type="dxa"/>
          </w:tcPr>
          <w:p w14:paraId="24A58197" w14:textId="77777777" w:rsidR="00615705" w:rsidRPr="006F6A70" w:rsidRDefault="00615705" w:rsidP="000C32E3">
            <w:pPr>
              <w:jc w:val="both"/>
              <w:rPr>
                <w:rFonts w:ascii="Arial" w:hAnsi="Arial" w:cs="Arial"/>
              </w:rPr>
            </w:pPr>
          </w:p>
        </w:tc>
        <w:tc>
          <w:tcPr>
            <w:tcW w:w="708" w:type="dxa"/>
          </w:tcPr>
          <w:p w14:paraId="7C693C44" w14:textId="77777777" w:rsidR="00615705" w:rsidRPr="006F6A70" w:rsidRDefault="00B94D7F" w:rsidP="000C32E3">
            <w:pPr>
              <w:jc w:val="both"/>
              <w:rPr>
                <w:rFonts w:ascii="Arial" w:hAnsi="Arial" w:cs="Arial"/>
              </w:rPr>
            </w:pPr>
            <w:r w:rsidRPr="006F6A70">
              <w:rPr>
                <w:rFonts w:ascii="Arial" w:hAnsi="Arial" w:cs="Arial"/>
                <w:sz w:val="24"/>
              </w:rPr>
              <w:sym w:font="Wingdings" w:char="F0FC"/>
            </w:r>
          </w:p>
        </w:tc>
      </w:tr>
      <w:tr w:rsidR="00615705" w:rsidRPr="006F6A70" w14:paraId="135974AE" w14:textId="77777777" w:rsidTr="000C32E3">
        <w:tc>
          <w:tcPr>
            <w:tcW w:w="6629" w:type="dxa"/>
          </w:tcPr>
          <w:p w14:paraId="096B6DA7" w14:textId="77777777" w:rsidR="00615705" w:rsidRPr="006F6A70" w:rsidRDefault="00615705" w:rsidP="000C32E3">
            <w:pPr>
              <w:jc w:val="both"/>
              <w:rPr>
                <w:rFonts w:ascii="Arial" w:hAnsi="Arial" w:cs="Arial"/>
              </w:rPr>
            </w:pPr>
            <w:r w:rsidRPr="006F6A70">
              <w:rPr>
                <w:rFonts w:ascii="Arial" w:hAnsi="Arial" w:cs="Arial"/>
              </w:rPr>
              <w:t xml:space="preserve">Mental Effort </w:t>
            </w:r>
          </w:p>
        </w:tc>
        <w:tc>
          <w:tcPr>
            <w:tcW w:w="709" w:type="dxa"/>
            <w:gridSpan w:val="2"/>
          </w:tcPr>
          <w:p w14:paraId="795A57F0" w14:textId="77777777" w:rsidR="00615705" w:rsidRPr="006F6A70" w:rsidRDefault="00615705" w:rsidP="000C32E3">
            <w:r w:rsidRPr="006F6A70">
              <w:rPr>
                <w:rFonts w:ascii="Arial" w:hAnsi="Arial" w:cs="Arial"/>
              </w:rPr>
              <w:t>Y</w:t>
            </w:r>
          </w:p>
        </w:tc>
        <w:tc>
          <w:tcPr>
            <w:tcW w:w="770" w:type="dxa"/>
          </w:tcPr>
          <w:p w14:paraId="19EC7BD7" w14:textId="77777777" w:rsidR="00615705" w:rsidRPr="006F6A70" w:rsidRDefault="00615705" w:rsidP="000C32E3">
            <w:pPr>
              <w:jc w:val="both"/>
              <w:rPr>
                <w:rFonts w:ascii="Arial" w:hAnsi="Arial" w:cs="Arial"/>
              </w:rPr>
            </w:pPr>
          </w:p>
        </w:tc>
        <w:tc>
          <w:tcPr>
            <w:tcW w:w="789" w:type="dxa"/>
          </w:tcPr>
          <w:p w14:paraId="20579F14" w14:textId="77777777" w:rsidR="00615705" w:rsidRPr="006F6A70" w:rsidRDefault="00615705" w:rsidP="000C32E3">
            <w:pPr>
              <w:jc w:val="both"/>
              <w:rPr>
                <w:rFonts w:ascii="Arial" w:hAnsi="Arial" w:cs="Arial"/>
              </w:rPr>
            </w:pPr>
          </w:p>
        </w:tc>
        <w:tc>
          <w:tcPr>
            <w:tcW w:w="709" w:type="dxa"/>
          </w:tcPr>
          <w:p w14:paraId="5C7E900A" w14:textId="77777777" w:rsidR="00615705" w:rsidRPr="006F6A70" w:rsidRDefault="00615705" w:rsidP="000C32E3">
            <w:pPr>
              <w:jc w:val="both"/>
              <w:rPr>
                <w:rFonts w:ascii="Arial" w:hAnsi="Arial" w:cs="Arial"/>
              </w:rPr>
            </w:pPr>
          </w:p>
        </w:tc>
        <w:tc>
          <w:tcPr>
            <w:tcW w:w="708" w:type="dxa"/>
          </w:tcPr>
          <w:p w14:paraId="7E68BE4C" w14:textId="77777777" w:rsidR="00615705" w:rsidRPr="006F6A70" w:rsidRDefault="00B94D7F" w:rsidP="000C32E3">
            <w:pPr>
              <w:jc w:val="both"/>
              <w:rPr>
                <w:rFonts w:ascii="Arial" w:hAnsi="Arial" w:cs="Arial"/>
              </w:rPr>
            </w:pPr>
            <w:r w:rsidRPr="006F6A70">
              <w:rPr>
                <w:rFonts w:ascii="Arial" w:hAnsi="Arial" w:cs="Arial"/>
                <w:sz w:val="24"/>
              </w:rPr>
              <w:sym w:font="Wingdings" w:char="F0FC"/>
            </w:r>
          </w:p>
        </w:tc>
      </w:tr>
      <w:tr w:rsidR="00615705" w:rsidRPr="006F6A70" w14:paraId="023EF9C2" w14:textId="77777777" w:rsidTr="000C32E3">
        <w:tc>
          <w:tcPr>
            <w:tcW w:w="6629" w:type="dxa"/>
          </w:tcPr>
          <w:p w14:paraId="69DDEF7B" w14:textId="77777777" w:rsidR="00615705" w:rsidRPr="006F6A70" w:rsidRDefault="00615705" w:rsidP="000C32E3">
            <w:pPr>
              <w:jc w:val="both"/>
              <w:rPr>
                <w:rFonts w:ascii="Arial" w:hAnsi="Arial" w:cs="Arial"/>
              </w:rPr>
            </w:pPr>
            <w:r w:rsidRPr="006F6A70">
              <w:rPr>
                <w:rFonts w:ascii="Arial" w:hAnsi="Arial" w:cs="Arial"/>
              </w:rPr>
              <w:t xml:space="preserve">Emotional Effort </w:t>
            </w:r>
          </w:p>
        </w:tc>
        <w:tc>
          <w:tcPr>
            <w:tcW w:w="709" w:type="dxa"/>
            <w:gridSpan w:val="2"/>
          </w:tcPr>
          <w:p w14:paraId="02392B56" w14:textId="77777777" w:rsidR="00615705" w:rsidRPr="006F6A70" w:rsidRDefault="00615705" w:rsidP="000C32E3">
            <w:r w:rsidRPr="006F6A70">
              <w:rPr>
                <w:rFonts w:ascii="Arial" w:hAnsi="Arial" w:cs="Arial"/>
              </w:rPr>
              <w:t>Y</w:t>
            </w:r>
          </w:p>
        </w:tc>
        <w:tc>
          <w:tcPr>
            <w:tcW w:w="770" w:type="dxa"/>
          </w:tcPr>
          <w:p w14:paraId="66403A10" w14:textId="77777777" w:rsidR="00615705" w:rsidRPr="006F6A70" w:rsidRDefault="00615705" w:rsidP="000C32E3">
            <w:pPr>
              <w:jc w:val="both"/>
              <w:rPr>
                <w:rFonts w:ascii="Arial" w:hAnsi="Arial" w:cs="Arial"/>
              </w:rPr>
            </w:pPr>
          </w:p>
        </w:tc>
        <w:tc>
          <w:tcPr>
            <w:tcW w:w="789" w:type="dxa"/>
          </w:tcPr>
          <w:p w14:paraId="49005E04" w14:textId="77777777" w:rsidR="00615705" w:rsidRPr="006F6A70" w:rsidRDefault="00615705" w:rsidP="000C32E3">
            <w:pPr>
              <w:jc w:val="both"/>
              <w:rPr>
                <w:rFonts w:ascii="Arial" w:hAnsi="Arial" w:cs="Arial"/>
              </w:rPr>
            </w:pPr>
          </w:p>
        </w:tc>
        <w:tc>
          <w:tcPr>
            <w:tcW w:w="709" w:type="dxa"/>
          </w:tcPr>
          <w:p w14:paraId="2E23A701" w14:textId="77777777" w:rsidR="00615705" w:rsidRPr="006F6A70" w:rsidRDefault="00615705" w:rsidP="000C32E3">
            <w:pPr>
              <w:jc w:val="both"/>
              <w:rPr>
                <w:rFonts w:ascii="Arial" w:hAnsi="Arial" w:cs="Arial"/>
              </w:rPr>
            </w:pPr>
          </w:p>
        </w:tc>
        <w:tc>
          <w:tcPr>
            <w:tcW w:w="708" w:type="dxa"/>
          </w:tcPr>
          <w:p w14:paraId="28CAAC41" w14:textId="77777777" w:rsidR="00615705" w:rsidRPr="006F6A70" w:rsidRDefault="00B94D7F" w:rsidP="000C32E3">
            <w:pPr>
              <w:jc w:val="both"/>
              <w:rPr>
                <w:rFonts w:ascii="Arial" w:hAnsi="Arial" w:cs="Arial"/>
              </w:rPr>
            </w:pPr>
            <w:r w:rsidRPr="006F6A70">
              <w:rPr>
                <w:rFonts w:ascii="Arial" w:hAnsi="Arial" w:cs="Arial"/>
                <w:sz w:val="24"/>
              </w:rPr>
              <w:sym w:font="Wingdings" w:char="F0FC"/>
            </w:r>
          </w:p>
        </w:tc>
      </w:tr>
      <w:tr w:rsidR="00F607B2" w:rsidRPr="006F6A70" w14:paraId="2EFF3315" w14:textId="77777777" w:rsidTr="000C32E3">
        <w:tc>
          <w:tcPr>
            <w:tcW w:w="6629" w:type="dxa"/>
          </w:tcPr>
          <w:p w14:paraId="4500272C" w14:textId="77777777" w:rsidR="00F607B2" w:rsidRPr="006F6A70" w:rsidRDefault="00F607B2" w:rsidP="000C32E3">
            <w:pPr>
              <w:jc w:val="both"/>
              <w:rPr>
                <w:rFonts w:ascii="Arial" w:hAnsi="Arial" w:cs="Arial"/>
              </w:rPr>
            </w:pPr>
            <w:r w:rsidRPr="006F6A70">
              <w:rPr>
                <w:rFonts w:ascii="Arial" w:hAnsi="Arial" w:cs="Arial"/>
              </w:rPr>
              <w:t>Working in isolation</w:t>
            </w:r>
          </w:p>
        </w:tc>
        <w:tc>
          <w:tcPr>
            <w:tcW w:w="709" w:type="dxa"/>
            <w:gridSpan w:val="2"/>
          </w:tcPr>
          <w:p w14:paraId="31EB9675"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35F7DE52"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c>
          <w:tcPr>
            <w:tcW w:w="789" w:type="dxa"/>
          </w:tcPr>
          <w:p w14:paraId="0118C523" w14:textId="77777777" w:rsidR="00F607B2" w:rsidRPr="006F6A70" w:rsidRDefault="00F607B2" w:rsidP="000C32E3">
            <w:pPr>
              <w:jc w:val="both"/>
              <w:rPr>
                <w:rFonts w:ascii="Arial" w:hAnsi="Arial" w:cs="Arial"/>
              </w:rPr>
            </w:pPr>
          </w:p>
        </w:tc>
        <w:tc>
          <w:tcPr>
            <w:tcW w:w="709" w:type="dxa"/>
          </w:tcPr>
          <w:p w14:paraId="2E4F7EEC" w14:textId="77777777" w:rsidR="00F607B2" w:rsidRPr="006F6A70" w:rsidRDefault="00F607B2" w:rsidP="000C32E3">
            <w:pPr>
              <w:jc w:val="both"/>
              <w:rPr>
                <w:rFonts w:ascii="Arial" w:hAnsi="Arial" w:cs="Arial"/>
              </w:rPr>
            </w:pPr>
          </w:p>
        </w:tc>
        <w:tc>
          <w:tcPr>
            <w:tcW w:w="708" w:type="dxa"/>
          </w:tcPr>
          <w:p w14:paraId="3AC4E7D9" w14:textId="77777777" w:rsidR="00F607B2" w:rsidRPr="006F6A70" w:rsidRDefault="00F607B2" w:rsidP="000C32E3">
            <w:pPr>
              <w:jc w:val="both"/>
              <w:rPr>
                <w:rFonts w:ascii="Arial" w:hAnsi="Arial" w:cs="Arial"/>
              </w:rPr>
            </w:pPr>
          </w:p>
        </w:tc>
      </w:tr>
      <w:tr w:rsidR="00F607B2" w:rsidRPr="006F6A70" w14:paraId="7A1CC41E" w14:textId="77777777" w:rsidTr="000C32E3">
        <w:tc>
          <w:tcPr>
            <w:tcW w:w="6629" w:type="dxa"/>
          </w:tcPr>
          <w:p w14:paraId="0F57741D" w14:textId="77777777" w:rsidR="00F607B2" w:rsidRPr="006F6A70" w:rsidRDefault="00F607B2" w:rsidP="000C32E3">
            <w:pPr>
              <w:jc w:val="both"/>
              <w:rPr>
                <w:rFonts w:ascii="Arial" w:hAnsi="Arial" w:cs="Arial"/>
              </w:rPr>
            </w:pPr>
            <w:r w:rsidRPr="006F6A70">
              <w:rPr>
                <w:rFonts w:ascii="Arial" w:hAnsi="Arial" w:cs="Arial"/>
              </w:rPr>
              <w:t>Challenging behaviour</w:t>
            </w:r>
          </w:p>
        </w:tc>
        <w:tc>
          <w:tcPr>
            <w:tcW w:w="709" w:type="dxa"/>
            <w:gridSpan w:val="2"/>
          </w:tcPr>
          <w:p w14:paraId="290E3AF4"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21F861E2" w14:textId="77777777" w:rsidR="00F607B2" w:rsidRPr="006F6A70" w:rsidRDefault="00F607B2" w:rsidP="000C32E3">
            <w:pPr>
              <w:jc w:val="both"/>
              <w:rPr>
                <w:rFonts w:ascii="Arial" w:hAnsi="Arial" w:cs="Arial"/>
              </w:rPr>
            </w:pPr>
          </w:p>
        </w:tc>
        <w:tc>
          <w:tcPr>
            <w:tcW w:w="789" w:type="dxa"/>
          </w:tcPr>
          <w:p w14:paraId="50CFDA44" w14:textId="77777777" w:rsidR="00F607B2" w:rsidRPr="006F6A70" w:rsidRDefault="00F607B2" w:rsidP="000C32E3">
            <w:pPr>
              <w:jc w:val="both"/>
              <w:rPr>
                <w:rFonts w:ascii="Arial" w:hAnsi="Arial" w:cs="Arial"/>
              </w:rPr>
            </w:pPr>
          </w:p>
        </w:tc>
        <w:tc>
          <w:tcPr>
            <w:tcW w:w="709" w:type="dxa"/>
          </w:tcPr>
          <w:p w14:paraId="50F54143"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c>
          <w:tcPr>
            <w:tcW w:w="708" w:type="dxa"/>
          </w:tcPr>
          <w:p w14:paraId="6BD58A05" w14:textId="77777777" w:rsidR="00F607B2" w:rsidRPr="006F6A70" w:rsidRDefault="00F607B2" w:rsidP="000C32E3">
            <w:pPr>
              <w:jc w:val="both"/>
              <w:rPr>
                <w:rFonts w:ascii="Arial" w:hAnsi="Arial" w:cs="Arial"/>
              </w:rPr>
            </w:pPr>
          </w:p>
        </w:tc>
      </w:tr>
    </w:tbl>
    <w:p w14:paraId="3C9CBF17" w14:textId="77777777" w:rsidR="00A1395C" w:rsidRPr="006F6A70" w:rsidRDefault="00A1395C" w:rsidP="00A1395C">
      <w:pPr>
        <w:tabs>
          <w:tab w:val="left" w:pos="1080"/>
        </w:tabs>
        <w:rPr>
          <w:rFonts w:ascii="Arial" w:hAnsi="Arial" w:cs="Arial"/>
        </w:rPr>
      </w:pPr>
    </w:p>
    <w:p w14:paraId="645BA980" w14:textId="77777777" w:rsidR="00A1395C" w:rsidRPr="006F6A70" w:rsidRDefault="00A1395C" w:rsidP="00A1395C">
      <w:pPr>
        <w:spacing w:after="0" w:line="240" w:lineRule="auto"/>
        <w:rPr>
          <w:rFonts w:ascii="Arial" w:eastAsia="Times New Roman" w:hAnsi="Arial" w:cs="Arial"/>
          <w:sz w:val="20"/>
          <w:szCs w:val="20"/>
        </w:rPr>
      </w:pPr>
    </w:p>
    <w:sectPr w:rsidR="00A1395C" w:rsidRPr="006F6A70"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96E7" w14:textId="77777777" w:rsidR="00A648FF" w:rsidRDefault="00A648FF" w:rsidP="008D6EE5">
      <w:pPr>
        <w:spacing w:after="0" w:line="240" w:lineRule="auto"/>
      </w:pPr>
      <w:r>
        <w:separator/>
      </w:r>
    </w:p>
  </w:endnote>
  <w:endnote w:type="continuationSeparator" w:id="0">
    <w:p w14:paraId="4EE33224" w14:textId="77777777" w:rsidR="00A648FF" w:rsidRDefault="00A648F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5EF5" w14:textId="37820307" w:rsidR="0054225B" w:rsidRDefault="0054225B">
    <w:pPr>
      <w:pStyle w:val="Footer"/>
    </w:pPr>
    <w:r>
      <w:t>JM0767 matched 03/07/2024, consistency checked 18/07/2024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2617D" w14:textId="77777777" w:rsidR="00A648FF" w:rsidRDefault="00A648FF" w:rsidP="008D6EE5">
      <w:pPr>
        <w:spacing w:after="0" w:line="240" w:lineRule="auto"/>
      </w:pPr>
      <w:r>
        <w:separator/>
      </w:r>
    </w:p>
  </w:footnote>
  <w:footnote w:type="continuationSeparator" w:id="0">
    <w:p w14:paraId="7D194601" w14:textId="77777777" w:rsidR="00A648FF" w:rsidRDefault="00A648F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7603F" w14:textId="77777777" w:rsidR="0054225B" w:rsidRDefault="0054225B">
    <w:pPr>
      <w:pStyle w:val="Header"/>
    </w:pPr>
  </w:p>
  <w:p w14:paraId="3F543C56" w14:textId="77777777" w:rsidR="0054225B" w:rsidRDefault="00542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2EA"/>
    <w:multiLevelType w:val="hybridMultilevel"/>
    <w:tmpl w:val="44F0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B0C65"/>
    <w:multiLevelType w:val="hybridMultilevel"/>
    <w:tmpl w:val="7978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653B2"/>
    <w:multiLevelType w:val="hybridMultilevel"/>
    <w:tmpl w:val="3F78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91826"/>
    <w:multiLevelType w:val="hybridMultilevel"/>
    <w:tmpl w:val="437A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37F16"/>
    <w:multiLevelType w:val="hybridMultilevel"/>
    <w:tmpl w:val="92FC4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FF2EED"/>
    <w:multiLevelType w:val="hybridMultilevel"/>
    <w:tmpl w:val="14C07F52"/>
    <w:lvl w:ilvl="0" w:tplc="08090001">
      <w:start w:val="1"/>
      <w:numFmt w:val="bullet"/>
      <w:lvlText w:val=""/>
      <w:lvlJc w:val="left"/>
      <w:pPr>
        <w:ind w:left="720" w:hanging="360"/>
      </w:pPr>
      <w:rPr>
        <w:rFonts w:ascii="Symbol" w:hAnsi="Symbol" w:hint="default"/>
      </w:rPr>
    </w:lvl>
    <w:lvl w:ilvl="1" w:tplc="FB9C16B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D4060"/>
    <w:multiLevelType w:val="hybridMultilevel"/>
    <w:tmpl w:val="A81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A4F73"/>
    <w:multiLevelType w:val="hybridMultilevel"/>
    <w:tmpl w:val="098A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D1A94"/>
    <w:multiLevelType w:val="hybridMultilevel"/>
    <w:tmpl w:val="82EABE48"/>
    <w:lvl w:ilvl="0" w:tplc="71A408D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9759B"/>
    <w:multiLevelType w:val="hybridMultilevel"/>
    <w:tmpl w:val="0086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45E8F"/>
    <w:multiLevelType w:val="hybridMultilevel"/>
    <w:tmpl w:val="6A72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83665C"/>
    <w:multiLevelType w:val="hybridMultilevel"/>
    <w:tmpl w:val="56A2E79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2C5B72"/>
    <w:multiLevelType w:val="hybridMultilevel"/>
    <w:tmpl w:val="DFCC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B773D"/>
    <w:multiLevelType w:val="hybridMultilevel"/>
    <w:tmpl w:val="5564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6FD8"/>
    <w:multiLevelType w:val="hybridMultilevel"/>
    <w:tmpl w:val="3298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D7A1E"/>
    <w:multiLevelType w:val="hybridMultilevel"/>
    <w:tmpl w:val="31B2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7A0594"/>
    <w:multiLevelType w:val="hybridMultilevel"/>
    <w:tmpl w:val="7E9A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6C4C57"/>
    <w:multiLevelType w:val="hybridMultilevel"/>
    <w:tmpl w:val="B02C1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B3EA9"/>
    <w:multiLevelType w:val="hybridMultilevel"/>
    <w:tmpl w:val="90FE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B5C73"/>
    <w:multiLevelType w:val="hybridMultilevel"/>
    <w:tmpl w:val="02E2F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A00DFB"/>
    <w:multiLevelType w:val="hybridMultilevel"/>
    <w:tmpl w:val="0B5A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
  </w:num>
  <w:num w:numId="4">
    <w:abstractNumId w:val="21"/>
  </w:num>
  <w:num w:numId="5">
    <w:abstractNumId w:val="16"/>
  </w:num>
  <w:num w:numId="6">
    <w:abstractNumId w:val="13"/>
  </w:num>
  <w:num w:numId="7">
    <w:abstractNumId w:val="18"/>
  </w:num>
  <w:num w:numId="8">
    <w:abstractNumId w:val="17"/>
  </w:num>
  <w:num w:numId="9">
    <w:abstractNumId w:val="7"/>
  </w:num>
  <w:num w:numId="10">
    <w:abstractNumId w:val="26"/>
  </w:num>
  <w:num w:numId="11">
    <w:abstractNumId w:val="22"/>
  </w:num>
  <w:num w:numId="12">
    <w:abstractNumId w:val="2"/>
  </w:num>
  <w:num w:numId="13">
    <w:abstractNumId w:val="8"/>
  </w:num>
  <w:num w:numId="14">
    <w:abstractNumId w:val="10"/>
  </w:num>
  <w:num w:numId="15">
    <w:abstractNumId w:val="12"/>
  </w:num>
  <w:num w:numId="16">
    <w:abstractNumId w:val="23"/>
  </w:num>
  <w:num w:numId="17">
    <w:abstractNumId w:val="14"/>
  </w:num>
  <w:num w:numId="18">
    <w:abstractNumId w:val="10"/>
  </w:num>
  <w:num w:numId="19">
    <w:abstractNumId w:val="6"/>
  </w:num>
  <w:num w:numId="20">
    <w:abstractNumId w:val="24"/>
  </w:num>
  <w:num w:numId="21">
    <w:abstractNumId w:val="0"/>
  </w:num>
  <w:num w:numId="22">
    <w:abstractNumId w:val="19"/>
  </w:num>
  <w:num w:numId="23">
    <w:abstractNumId w:val="20"/>
  </w:num>
  <w:num w:numId="24">
    <w:abstractNumId w:val="3"/>
  </w:num>
  <w:num w:numId="25">
    <w:abstractNumId w:val="25"/>
  </w:num>
  <w:num w:numId="26">
    <w:abstractNumId w:val="11"/>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0967"/>
    <w:rsid w:val="000E5016"/>
    <w:rsid w:val="000F4B28"/>
    <w:rsid w:val="00120D94"/>
    <w:rsid w:val="001259E4"/>
    <w:rsid w:val="00151053"/>
    <w:rsid w:val="00151CA0"/>
    <w:rsid w:val="001568A8"/>
    <w:rsid w:val="00172534"/>
    <w:rsid w:val="001B750B"/>
    <w:rsid w:val="001D2D93"/>
    <w:rsid w:val="001D629F"/>
    <w:rsid w:val="001F1BEC"/>
    <w:rsid w:val="00213541"/>
    <w:rsid w:val="00217B71"/>
    <w:rsid w:val="00244F91"/>
    <w:rsid w:val="00257597"/>
    <w:rsid w:val="00263927"/>
    <w:rsid w:val="0026428B"/>
    <w:rsid w:val="00264AAE"/>
    <w:rsid w:val="002664C0"/>
    <w:rsid w:val="0026716D"/>
    <w:rsid w:val="002705F6"/>
    <w:rsid w:val="00273101"/>
    <w:rsid w:val="00274C9B"/>
    <w:rsid w:val="002B2EBF"/>
    <w:rsid w:val="002B7A29"/>
    <w:rsid w:val="002C2146"/>
    <w:rsid w:val="002D75B4"/>
    <w:rsid w:val="002E3B93"/>
    <w:rsid w:val="002E41C4"/>
    <w:rsid w:val="002F39AA"/>
    <w:rsid w:val="00302E9E"/>
    <w:rsid w:val="00320A85"/>
    <w:rsid w:val="00323BF0"/>
    <w:rsid w:val="0033014F"/>
    <w:rsid w:val="0033046E"/>
    <w:rsid w:val="00373477"/>
    <w:rsid w:val="00384D9D"/>
    <w:rsid w:val="003A1F4C"/>
    <w:rsid w:val="003A310F"/>
    <w:rsid w:val="003A5DEC"/>
    <w:rsid w:val="003A67E9"/>
    <w:rsid w:val="003B02D7"/>
    <w:rsid w:val="003B04AD"/>
    <w:rsid w:val="003B0EE4"/>
    <w:rsid w:val="003B43F4"/>
    <w:rsid w:val="003C5A3F"/>
    <w:rsid w:val="003D3945"/>
    <w:rsid w:val="003D5D45"/>
    <w:rsid w:val="003E26C9"/>
    <w:rsid w:val="003F31BD"/>
    <w:rsid w:val="003F69B3"/>
    <w:rsid w:val="00403964"/>
    <w:rsid w:val="00405817"/>
    <w:rsid w:val="00420BF7"/>
    <w:rsid w:val="00426AC6"/>
    <w:rsid w:val="00431F44"/>
    <w:rsid w:val="004474F1"/>
    <w:rsid w:val="004733A7"/>
    <w:rsid w:val="004913D6"/>
    <w:rsid w:val="004932F3"/>
    <w:rsid w:val="00495863"/>
    <w:rsid w:val="004B4DA4"/>
    <w:rsid w:val="004C0573"/>
    <w:rsid w:val="004C2851"/>
    <w:rsid w:val="004C51A5"/>
    <w:rsid w:val="004D2F21"/>
    <w:rsid w:val="004E2552"/>
    <w:rsid w:val="004E2E6E"/>
    <w:rsid w:val="004E5CAD"/>
    <w:rsid w:val="004F1FE5"/>
    <w:rsid w:val="004F7CE0"/>
    <w:rsid w:val="005033D7"/>
    <w:rsid w:val="005275F0"/>
    <w:rsid w:val="00531696"/>
    <w:rsid w:val="00532893"/>
    <w:rsid w:val="0054225B"/>
    <w:rsid w:val="005614E2"/>
    <w:rsid w:val="00562CA5"/>
    <w:rsid w:val="005776BB"/>
    <w:rsid w:val="00581759"/>
    <w:rsid w:val="00582311"/>
    <w:rsid w:val="005F2B85"/>
    <w:rsid w:val="005F73A8"/>
    <w:rsid w:val="005F796C"/>
    <w:rsid w:val="006048C9"/>
    <w:rsid w:val="0060673E"/>
    <w:rsid w:val="00615705"/>
    <w:rsid w:val="006365C0"/>
    <w:rsid w:val="00645E19"/>
    <w:rsid w:val="006504CE"/>
    <w:rsid w:val="00655528"/>
    <w:rsid w:val="006579EB"/>
    <w:rsid w:val="00675F15"/>
    <w:rsid w:val="00680F43"/>
    <w:rsid w:val="00682CAF"/>
    <w:rsid w:val="00690102"/>
    <w:rsid w:val="006A330C"/>
    <w:rsid w:val="006A6C91"/>
    <w:rsid w:val="006C38CB"/>
    <w:rsid w:val="006D0088"/>
    <w:rsid w:val="006E43DF"/>
    <w:rsid w:val="006F4F61"/>
    <w:rsid w:val="006F5D1E"/>
    <w:rsid w:val="006F6A70"/>
    <w:rsid w:val="0071016C"/>
    <w:rsid w:val="0071043D"/>
    <w:rsid w:val="00722BF9"/>
    <w:rsid w:val="007528E6"/>
    <w:rsid w:val="0078591E"/>
    <w:rsid w:val="0079132F"/>
    <w:rsid w:val="00795374"/>
    <w:rsid w:val="007A099A"/>
    <w:rsid w:val="007A7E74"/>
    <w:rsid w:val="007B321A"/>
    <w:rsid w:val="007B66EB"/>
    <w:rsid w:val="007D3A41"/>
    <w:rsid w:val="00803402"/>
    <w:rsid w:val="008142D3"/>
    <w:rsid w:val="00822066"/>
    <w:rsid w:val="0082771D"/>
    <w:rsid w:val="00831738"/>
    <w:rsid w:val="0084654F"/>
    <w:rsid w:val="00863187"/>
    <w:rsid w:val="00863ED6"/>
    <w:rsid w:val="00864555"/>
    <w:rsid w:val="0087013E"/>
    <w:rsid w:val="00876992"/>
    <w:rsid w:val="00884334"/>
    <w:rsid w:val="0088512F"/>
    <w:rsid w:val="008B1DCD"/>
    <w:rsid w:val="008D3D08"/>
    <w:rsid w:val="008D6EE5"/>
    <w:rsid w:val="008E0D89"/>
    <w:rsid w:val="008E27FD"/>
    <w:rsid w:val="008F0984"/>
    <w:rsid w:val="008F42C4"/>
    <w:rsid w:val="008F76F0"/>
    <w:rsid w:val="008F7D36"/>
    <w:rsid w:val="008F7F1E"/>
    <w:rsid w:val="00903405"/>
    <w:rsid w:val="009278C8"/>
    <w:rsid w:val="00942EF3"/>
    <w:rsid w:val="00955DBC"/>
    <w:rsid w:val="00987B17"/>
    <w:rsid w:val="009A2853"/>
    <w:rsid w:val="009B20C8"/>
    <w:rsid w:val="009D0DEA"/>
    <w:rsid w:val="009E7256"/>
    <w:rsid w:val="009F37F8"/>
    <w:rsid w:val="009F4721"/>
    <w:rsid w:val="009F6858"/>
    <w:rsid w:val="00A1395C"/>
    <w:rsid w:val="00A14A3C"/>
    <w:rsid w:val="00A200F1"/>
    <w:rsid w:val="00A250CE"/>
    <w:rsid w:val="00A37038"/>
    <w:rsid w:val="00A400B0"/>
    <w:rsid w:val="00A412AE"/>
    <w:rsid w:val="00A430A2"/>
    <w:rsid w:val="00A454E8"/>
    <w:rsid w:val="00A648FF"/>
    <w:rsid w:val="00A85466"/>
    <w:rsid w:val="00A93B78"/>
    <w:rsid w:val="00A95BA6"/>
    <w:rsid w:val="00AA1331"/>
    <w:rsid w:val="00AB3802"/>
    <w:rsid w:val="00AC177C"/>
    <w:rsid w:val="00AD7BFE"/>
    <w:rsid w:val="00AE43BA"/>
    <w:rsid w:val="00B3329D"/>
    <w:rsid w:val="00B35774"/>
    <w:rsid w:val="00B41A6D"/>
    <w:rsid w:val="00B505E2"/>
    <w:rsid w:val="00B51398"/>
    <w:rsid w:val="00B57C91"/>
    <w:rsid w:val="00B62B9F"/>
    <w:rsid w:val="00B735BB"/>
    <w:rsid w:val="00B94D7F"/>
    <w:rsid w:val="00B95A94"/>
    <w:rsid w:val="00BA280B"/>
    <w:rsid w:val="00BB0F99"/>
    <w:rsid w:val="00BB3FE0"/>
    <w:rsid w:val="00BD0636"/>
    <w:rsid w:val="00BD4780"/>
    <w:rsid w:val="00BD7483"/>
    <w:rsid w:val="00BE60E7"/>
    <w:rsid w:val="00BF126B"/>
    <w:rsid w:val="00BF34F6"/>
    <w:rsid w:val="00C1190E"/>
    <w:rsid w:val="00C2267D"/>
    <w:rsid w:val="00C277DE"/>
    <w:rsid w:val="00C30633"/>
    <w:rsid w:val="00C34542"/>
    <w:rsid w:val="00C4469F"/>
    <w:rsid w:val="00C553FD"/>
    <w:rsid w:val="00C733E2"/>
    <w:rsid w:val="00C849A4"/>
    <w:rsid w:val="00C91114"/>
    <w:rsid w:val="00C931B1"/>
    <w:rsid w:val="00CB1EA9"/>
    <w:rsid w:val="00CC1BBD"/>
    <w:rsid w:val="00CC2F4E"/>
    <w:rsid w:val="00CC5A10"/>
    <w:rsid w:val="00CD0B18"/>
    <w:rsid w:val="00CE0BB5"/>
    <w:rsid w:val="00CF69D0"/>
    <w:rsid w:val="00D050C9"/>
    <w:rsid w:val="00D244DD"/>
    <w:rsid w:val="00D354BD"/>
    <w:rsid w:val="00D4237D"/>
    <w:rsid w:val="00D44AB0"/>
    <w:rsid w:val="00D5746D"/>
    <w:rsid w:val="00D8210F"/>
    <w:rsid w:val="00D85E27"/>
    <w:rsid w:val="00D92B92"/>
    <w:rsid w:val="00DA2099"/>
    <w:rsid w:val="00DB55E6"/>
    <w:rsid w:val="00DC08BE"/>
    <w:rsid w:val="00DC1A0F"/>
    <w:rsid w:val="00DC1EEA"/>
    <w:rsid w:val="00DE6D2D"/>
    <w:rsid w:val="00DF2EEB"/>
    <w:rsid w:val="00DF348A"/>
    <w:rsid w:val="00E06039"/>
    <w:rsid w:val="00E31407"/>
    <w:rsid w:val="00E34ED3"/>
    <w:rsid w:val="00E35E30"/>
    <w:rsid w:val="00E41A10"/>
    <w:rsid w:val="00E521AA"/>
    <w:rsid w:val="00E559B5"/>
    <w:rsid w:val="00E77653"/>
    <w:rsid w:val="00E84EBF"/>
    <w:rsid w:val="00EB05F6"/>
    <w:rsid w:val="00EB350B"/>
    <w:rsid w:val="00ED356C"/>
    <w:rsid w:val="00ED47B0"/>
    <w:rsid w:val="00F16CE1"/>
    <w:rsid w:val="00F27783"/>
    <w:rsid w:val="00F43AC4"/>
    <w:rsid w:val="00F454C3"/>
    <w:rsid w:val="00F607B2"/>
    <w:rsid w:val="00F70CD5"/>
    <w:rsid w:val="00F71B3A"/>
    <w:rsid w:val="00F739CD"/>
    <w:rsid w:val="00F73F8D"/>
    <w:rsid w:val="00F75563"/>
    <w:rsid w:val="00F8071E"/>
    <w:rsid w:val="00F84A60"/>
    <w:rsid w:val="00FA249A"/>
    <w:rsid w:val="00FB502E"/>
    <w:rsid w:val="00FE73F4"/>
    <w:rsid w:val="00FF0D2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83A86A"/>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EB05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598">
      <w:bodyDiv w:val="1"/>
      <w:marLeft w:val="0"/>
      <w:marRight w:val="0"/>
      <w:marTop w:val="0"/>
      <w:marBottom w:val="0"/>
      <w:divBdr>
        <w:top w:val="none" w:sz="0" w:space="0" w:color="auto"/>
        <w:left w:val="none" w:sz="0" w:space="0" w:color="auto"/>
        <w:bottom w:val="none" w:sz="0" w:space="0" w:color="auto"/>
        <w:right w:val="none" w:sz="0" w:space="0" w:color="auto"/>
      </w:divBdr>
    </w:div>
    <w:div w:id="17223037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342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3267259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008835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4503121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5898951">
      <w:bodyDiv w:val="1"/>
      <w:marLeft w:val="0"/>
      <w:marRight w:val="0"/>
      <w:marTop w:val="0"/>
      <w:marBottom w:val="0"/>
      <w:divBdr>
        <w:top w:val="none" w:sz="0" w:space="0" w:color="auto"/>
        <w:left w:val="none" w:sz="0" w:space="0" w:color="auto"/>
        <w:bottom w:val="none" w:sz="0" w:space="0" w:color="auto"/>
        <w:right w:val="none" w:sz="0" w:space="0" w:color="auto"/>
      </w:divBdr>
    </w:div>
    <w:div w:id="868375619">
      <w:bodyDiv w:val="1"/>
      <w:marLeft w:val="0"/>
      <w:marRight w:val="0"/>
      <w:marTop w:val="0"/>
      <w:marBottom w:val="0"/>
      <w:divBdr>
        <w:top w:val="none" w:sz="0" w:space="0" w:color="auto"/>
        <w:left w:val="none" w:sz="0" w:space="0" w:color="auto"/>
        <w:bottom w:val="none" w:sz="0" w:space="0" w:color="auto"/>
        <w:right w:val="none" w:sz="0" w:space="0" w:color="auto"/>
      </w:divBdr>
    </w:div>
    <w:div w:id="882130642">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0771669">
      <w:bodyDiv w:val="1"/>
      <w:marLeft w:val="0"/>
      <w:marRight w:val="0"/>
      <w:marTop w:val="0"/>
      <w:marBottom w:val="0"/>
      <w:divBdr>
        <w:top w:val="none" w:sz="0" w:space="0" w:color="auto"/>
        <w:left w:val="none" w:sz="0" w:space="0" w:color="auto"/>
        <w:bottom w:val="none" w:sz="0" w:space="0" w:color="auto"/>
        <w:right w:val="none" w:sz="0" w:space="0" w:color="auto"/>
      </w:divBdr>
    </w:div>
    <w:div w:id="925964636">
      <w:bodyDiv w:val="1"/>
      <w:marLeft w:val="0"/>
      <w:marRight w:val="0"/>
      <w:marTop w:val="0"/>
      <w:marBottom w:val="0"/>
      <w:divBdr>
        <w:top w:val="none" w:sz="0" w:space="0" w:color="auto"/>
        <w:left w:val="none" w:sz="0" w:space="0" w:color="auto"/>
        <w:bottom w:val="none" w:sz="0" w:space="0" w:color="auto"/>
        <w:right w:val="none" w:sz="0" w:space="0" w:color="auto"/>
      </w:divBdr>
    </w:div>
    <w:div w:id="1222792012">
      <w:bodyDiv w:val="1"/>
      <w:marLeft w:val="0"/>
      <w:marRight w:val="0"/>
      <w:marTop w:val="0"/>
      <w:marBottom w:val="0"/>
      <w:divBdr>
        <w:top w:val="none" w:sz="0" w:space="0" w:color="auto"/>
        <w:left w:val="none" w:sz="0" w:space="0" w:color="auto"/>
        <w:bottom w:val="none" w:sz="0" w:space="0" w:color="auto"/>
        <w:right w:val="none" w:sz="0" w:space="0" w:color="auto"/>
      </w:divBdr>
    </w:div>
    <w:div w:id="1267497392">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82117975">
      <w:bodyDiv w:val="1"/>
      <w:marLeft w:val="0"/>
      <w:marRight w:val="0"/>
      <w:marTop w:val="0"/>
      <w:marBottom w:val="0"/>
      <w:divBdr>
        <w:top w:val="none" w:sz="0" w:space="0" w:color="auto"/>
        <w:left w:val="none" w:sz="0" w:space="0" w:color="auto"/>
        <w:bottom w:val="none" w:sz="0" w:space="0" w:color="auto"/>
        <w:right w:val="none" w:sz="0" w:space="0" w:color="auto"/>
      </w:divBdr>
    </w:div>
    <w:div w:id="1511263308">
      <w:bodyDiv w:val="1"/>
      <w:marLeft w:val="0"/>
      <w:marRight w:val="0"/>
      <w:marTop w:val="0"/>
      <w:marBottom w:val="0"/>
      <w:divBdr>
        <w:top w:val="none" w:sz="0" w:space="0" w:color="auto"/>
        <w:left w:val="none" w:sz="0" w:space="0" w:color="auto"/>
        <w:bottom w:val="none" w:sz="0" w:space="0" w:color="auto"/>
        <w:right w:val="none" w:sz="0" w:space="0" w:color="auto"/>
      </w:divBdr>
    </w:div>
    <w:div w:id="1541824393">
      <w:bodyDiv w:val="1"/>
      <w:marLeft w:val="0"/>
      <w:marRight w:val="0"/>
      <w:marTop w:val="0"/>
      <w:marBottom w:val="0"/>
      <w:divBdr>
        <w:top w:val="none" w:sz="0" w:space="0" w:color="auto"/>
        <w:left w:val="none" w:sz="0" w:space="0" w:color="auto"/>
        <w:bottom w:val="none" w:sz="0" w:space="0" w:color="auto"/>
        <w:right w:val="none" w:sz="0" w:space="0" w:color="auto"/>
      </w:divBdr>
    </w:div>
    <w:div w:id="1700617765">
      <w:bodyDiv w:val="1"/>
      <w:marLeft w:val="0"/>
      <w:marRight w:val="0"/>
      <w:marTop w:val="0"/>
      <w:marBottom w:val="0"/>
      <w:divBdr>
        <w:top w:val="none" w:sz="0" w:space="0" w:color="auto"/>
        <w:left w:val="none" w:sz="0" w:space="0" w:color="auto"/>
        <w:bottom w:val="none" w:sz="0" w:space="0" w:color="auto"/>
        <w:right w:val="none" w:sz="0" w:space="0" w:color="auto"/>
      </w:divBdr>
    </w:div>
    <w:div w:id="186516646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AB395-CDAF-4775-B23D-558A08C7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3227</Words>
  <Characters>18398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Wiltshire Hannah (Royal Devon and Exeter Foundation Trust)</cp:lastModifiedBy>
  <cp:revision>2</cp:revision>
  <cp:lastPrinted>2019-07-04T08:11:00Z</cp:lastPrinted>
  <dcterms:created xsi:type="dcterms:W3CDTF">2024-11-05T09:14:00Z</dcterms:created>
  <dcterms:modified xsi:type="dcterms:W3CDTF">2024-11-05T09:14:00Z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