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Pr="000056A4" w:rsidRDefault="00E559B5" w:rsidP="004B4DA4">
      <w:pPr>
        <w:jc w:val="right"/>
        <w:rPr>
          <w:rFonts w:ascii="Arial" w:hAnsi="Arial" w:cs="Arial"/>
          <w:sz w:val="24"/>
          <w:szCs w:val="24"/>
        </w:rPr>
      </w:pPr>
      <w:r w:rsidRPr="000056A4">
        <w:rPr>
          <w:rFonts w:ascii="Arial" w:hAnsi="Arial" w:cs="Arial"/>
          <w:noProof/>
          <w:sz w:val="24"/>
          <w:szCs w:val="24"/>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0056A4" w:rsidRDefault="00884334" w:rsidP="00884334">
      <w:pPr>
        <w:spacing w:after="0" w:line="240" w:lineRule="auto"/>
        <w:ind w:left="-567" w:right="-472"/>
        <w:jc w:val="center"/>
        <w:rPr>
          <w:rFonts w:ascii="Arial" w:hAnsi="Arial" w:cs="Arial"/>
          <w:sz w:val="24"/>
          <w:szCs w:val="24"/>
        </w:rPr>
      </w:pPr>
    </w:p>
    <w:p w14:paraId="570AFBA0" w14:textId="2659D4D6" w:rsidR="00884334" w:rsidRPr="000056A4" w:rsidRDefault="00884334" w:rsidP="00884334">
      <w:pPr>
        <w:spacing w:after="0" w:line="240" w:lineRule="auto"/>
        <w:ind w:left="-567" w:right="-472"/>
        <w:jc w:val="center"/>
        <w:rPr>
          <w:rFonts w:ascii="Arial" w:hAnsi="Arial" w:cs="Arial"/>
          <w:sz w:val="24"/>
          <w:szCs w:val="24"/>
        </w:rPr>
      </w:pPr>
      <w:r w:rsidRPr="000056A4">
        <w:rPr>
          <w:rFonts w:ascii="Arial" w:hAnsi="Arial" w:cs="Arial"/>
          <w:sz w:val="24"/>
          <w:szCs w:val="24"/>
        </w:rPr>
        <w:t>JOB DESCRIPTION</w:t>
      </w:r>
    </w:p>
    <w:p w14:paraId="5B63FFD1" w14:textId="77777777" w:rsidR="00884334" w:rsidRPr="000056A4" w:rsidRDefault="00884334" w:rsidP="000C32E3">
      <w:pPr>
        <w:spacing w:after="0" w:line="240" w:lineRule="auto"/>
        <w:ind w:right="-472" w:firstLine="426"/>
        <w:jc w:val="center"/>
        <w:rPr>
          <w:rFonts w:ascii="Arial" w:hAnsi="Arial" w:cs="Arial"/>
          <w:color w:val="FF0000"/>
          <w:sz w:val="24"/>
          <w:szCs w:val="24"/>
        </w:rPr>
      </w:pPr>
    </w:p>
    <w:p w14:paraId="2FA77F01" w14:textId="5D5485C0" w:rsidR="00213541" w:rsidRPr="000056A4" w:rsidRDefault="00213541" w:rsidP="00884334">
      <w:pPr>
        <w:spacing w:after="0" w:line="240" w:lineRule="auto"/>
        <w:ind w:left="-567" w:right="-472"/>
        <w:jc w:val="center"/>
        <w:rPr>
          <w:rFonts w:ascii="Arial" w:hAnsi="Arial" w:cs="Arial"/>
          <w:color w:val="FF0000"/>
          <w:sz w:val="24"/>
          <w:szCs w:val="24"/>
        </w:rPr>
      </w:pPr>
    </w:p>
    <w:p w14:paraId="47C012F1" w14:textId="77777777" w:rsidR="00F607B2" w:rsidRPr="000056A4" w:rsidRDefault="00F607B2" w:rsidP="00F607B2">
      <w:pPr>
        <w:spacing w:after="0" w:line="240" w:lineRule="auto"/>
        <w:jc w:val="center"/>
        <w:rPr>
          <w:rFonts w:ascii="Arial" w:hAnsi="Arial" w:cs="Arial"/>
          <w:sz w:val="24"/>
          <w:szCs w:val="24"/>
        </w:rPr>
      </w:pPr>
    </w:p>
    <w:tbl>
      <w:tblPr>
        <w:tblStyle w:val="TableGrid"/>
        <w:tblW w:w="10206" w:type="dxa"/>
        <w:tblInd w:w="-459" w:type="dxa"/>
        <w:tblLook w:val="04A0" w:firstRow="1" w:lastRow="0" w:firstColumn="1" w:lastColumn="0" w:noHBand="0" w:noVBand="1"/>
      </w:tblPr>
      <w:tblGrid>
        <w:gridCol w:w="5500"/>
        <w:gridCol w:w="4706"/>
      </w:tblGrid>
      <w:tr w:rsidR="00213541" w:rsidRPr="000056A4" w14:paraId="53C9D26D" w14:textId="77777777" w:rsidTr="00884334">
        <w:tc>
          <w:tcPr>
            <w:tcW w:w="10206" w:type="dxa"/>
            <w:gridSpan w:val="2"/>
            <w:shd w:val="clear" w:color="auto" w:fill="002060"/>
          </w:tcPr>
          <w:p w14:paraId="2EA38FA1" w14:textId="77777777" w:rsidR="00213541" w:rsidRPr="000056A4" w:rsidRDefault="00213541" w:rsidP="00F607B2">
            <w:pPr>
              <w:jc w:val="both"/>
              <w:rPr>
                <w:rFonts w:ascii="Arial" w:hAnsi="Arial" w:cs="Arial"/>
                <w:b/>
                <w:sz w:val="24"/>
                <w:szCs w:val="24"/>
              </w:rPr>
            </w:pPr>
            <w:r w:rsidRPr="000056A4">
              <w:rPr>
                <w:rFonts w:ascii="Arial" w:hAnsi="Arial" w:cs="Arial"/>
                <w:b/>
                <w:sz w:val="24"/>
                <w:szCs w:val="24"/>
              </w:rPr>
              <w:t xml:space="preserve">JOB DETAILS </w:t>
            </w:r>
          </w:p>
        </w:tc>
      </w:tr>
      <w:tr w:rsidR="00213541" w:rsidRPr="000056A4" w14:paraId="26C00573" w14:textId="77777777" w:rsidTr="00884334">
        <w:tc>
          <w:tcPr>
            <w:tcW w:w="5500" w:type="dxa"/>
          </w:tcPr>
          <w:p w14:paraId="009A8F9F" w14:textId="77777777" w:rsidR="00213541" w:rsidRPr="000056A4" w:rsidRDefault="00213541" w:rsidP="00F607B2">
            <w:pPr>
              <w:jc w:val="both"/>
              <w:rPr>
                <w:rFonts w:ascii="Arial" w:hAnsi="Arial" w:cs="Arial"/>
                <w:b/>
                <w:sz w:val="24"/>
                <w:szCs w:val="24"/>
              </w:rPr>
            </w:pPr>
            <w:r w:rsidRPr="000056A4">
              <w:rPr>
                <w:rFonts w:ascii="Arial" w:hAnsi="Arial" w:cs="Arial"/>
                <w:b/>
                <w:sz w:val="24"/>
                <w:szCs w:val="24"/>
              </w:rPr>
              <w:t xml:space="preserve">Job Title </w:t>
            </w:r>
          </w:p>
        </w:tc>
        <w:tc>
          <w:tcPr>
            <w:tcW w:w="4706" w:type="dxa"/>
          </w:tcPr>
          <w:p w14:paraId="44846914" w14:textId="7C5CB945" w:rsidR="00213541" w:rsidRPr="000056A4" w:rsidRDefault="00C22880" w:rsidP="00F607B2">
            <w:pPr>
              <w:jc w:val="both"/>
              <w:rPr>
                <w:rFonts w:ascii="Arial" w:hAnsi="Arial" w:cs="Arial"/>
                <w:color w:val="FF0000"/>
                <w:sz w:val="24"/>
                <w:szCs w:val="24"/>
              </w:rPr>
            </w:pPr>
            <w:r w:rsidRPr="000056A4">
              <w:rPr>
                <w:rFonts w:ascii="Arial" w:hAnsi="Arial" w:cs="Arial"/>
                <w:sz w:val="24"/>
                <w:szCs w:val="24"/>
              </w:rPr>
              <w:t>Medical Examiner Officer</w:t>
            </w:r>
          </w:p>
        </w:tc>
      </w:tr>
      <w:tr w:rsidR="00213541" w:rsidRPr="000056A4" w14:paraId="75FF4744" w14:textId="77777777" w:rsidTr="00884334">
        <w:tc>
          <w:tcPr>
            <w:tcW w:w="5500" w:type="dxa"/>
          </w:tcPr>
          <w:p w14:paraId="2F9DE246" w14:textId="77777777" w:rsidR="00213541" w:rsidRPr="000056A4" w:rsidRDefault="00213541" w:rsidP="00F607B2">
            <w:pPr>
              <w:jc w:val="both"/>
              <w:rPr>
                <w:rFonts w:ascii="Arial" w:hAnsi="Arial" w:cs="Arial"/>
                <w:b/>
                <w:sz w:val="24"/>
                <w:szCs w:val="24"/>
              </w:rPr>
            </w:pPr>
            <w:r w:rsidRPr="000056A4">
              <w:rPr>
                <w:rFonts w:ascii="Arial" w:hAnsi="Arial" w:cs="Arial"/>
                <w:b/>
                <w:sz w:val="24"/>
                <w:szCs w:val="24"/>
              </w:rPr>
              <w:t xml:space="preserve">Reports to </w:t>
            </w:r>
          </w:p>
        </w:tc>
        <w:tc>
          <w:tcPr>
            <w:tcW w:w="4706" w:type="dxa"/>
          </w:tcPr>
          <w:p w14:paraId="56FE5492" w14:textId="40705D3D" w:rsidR="00213541" w:rsidRPr="000056A4" w:rsidRDefault="006A3FEE" w:rsidP="00F607B2">
            <w:pPr>
              <w:jc w:val="both"/>
              <w:rPr>
                <w:rFonts w:ascii="Arial" w:hAnsi="Arial" w:cs="Arial"/>
                <w:color w:val="FF0000"/>
                <w:sz w:val="24"/>
                <w:szCs w:val="24"/>
              </w:rPr>
            </w:pPr>
            <w:r>
              <w:rPr>
                <w:rFonts w:ascii="Arial" w:hAnsi="Arial" w:cs="Arial"/>
                <w:sz w:val="24"/>
                <w:szCs w:val="24"/>
              </w:rPr>
              <w:t>Senior</w:t>
            </w:r>
            <w:r w:rsidR="00C22880" w:rsidRPr="000056A4">
              <w:rPr>
                <w:rFonts w:ascii="Arial" w:hAnsi="Arial" w:cs="Arial"/>
                <w:sz w:val="24"/>
                <w:szCs w:val="24"/>
              </w:rPr>
              <w:t xml:space="preserve"> Medical Examiner Officer</w:t>
            </w:r>
          </w:p>
        </w:tc>
      </w:tr>
      <w:tr w:rsidR="00213541" w:rsidRPr="000056A4" w14:paraId="5E251472" w14:textId="77777777" w:rsidTr="00884334">
        <w:tc>
          <w:tcPr>
            <w:tcW w:w="5500" w:type="dxa"/>
          </w:tcPr>
          <w:p w14:paraId="5D5E00ED" w14:textId="77777777" w:rsidR="00213541" w:rsidRPr="000056A4" w:rsidRDefault="00213541" w:rsidP="00F607B2">
            <w:pPr>
              <w:jc w:val="both"/>
              <w:rPr>
                <w:rFonts w:ascii="Arial" w:hAnsi="Arial" w:cs="Arial"/>
                <w:b/>
                <w:sz w:val="24"/>
                <w:szCs w:val="24"/>
              </w:rPr>
            </w:pPr>
            <w:r w:rsidRPr="000056A4">
              <w:rPr>
                <w:rFonts w:ascii="Arial" w:hAnsi="Arial" w:cs="Arial"/>
                <w:b/>
                <w:sz w:val="24"/>
                <w:szCs w:val="24"/>
              </w:rPr>
              <w:t xml:space="preserve">Band </w:t>
            </w:r>
          </w:p>
        </w:tc>
        <w:tc>
          <w:tcPr>
            <w:tcW w:w="4706" w:type="dxa"/>
          </w:tcPr>
          <w:p w14:paraId="7A565C6F" w14:textId="0706C59D" w:rsidR="00213541" w:rsidRPr="000056A4" w:rsidRDefault="006A3FEE" w:rsidP="00F607B2">
            <w:pPr>
              <w:jc w:val="both"/>
              <w:rPr>
                <w:rFonts w:ascii="Arial" w:hAnsi="Arial" w:cs="Arial"/>
                <w:sz w:val="24"/>
                <w:szCs w:val="24"/>
              </w:rPr>
            </w:pPr>
            <w:r>
              <w:rPr>
                <w:rFonts w:ascii="Arial" w:hAnsi="Arial" w:cs="Arial"/>
                <w:sz w:val="24"/>
                <w:szCs w:val="24"/>
              </w:rPr>
              <w:t>5</w:t>
            </w:r>
          </w:p>
        </w:tc>
      </w:tr>
      <w:tr w:rsidR="00213541" w:rsidRPr="000056A4" w14:paraId="4E9E9009" w14:textId="77777777" w:rsidTr="00884334">
        <w:tc>
          <w:tcPr>
            <w:tcW w:w="5500" w:type="dxa"/>
          </w:tcPr>
          <w:p w14:paraId="4F8E38A6" w14:textId="4C270760" w:rsidR="00213541" w:rsidRPr="000056A4" w:rsidRDefault="00213541" w:rsidP="00F607B2">
            <w:pPr>
              <w:jc w:val="both"/>
              <w:rPr>
                <w:rFonts w:ascii="Arial" w:hAnsi="Arial" w:cs="Arial"/>
                <w:b/>
                <w:sz w:val="24"/>
                <w:szCs w:val="24"/>
              </w:rPr>
            </w:pPr>
            <w:r w:rsidRPr="000056A4">
              <w:rPr>
                <w:rFonts w:ascii="Arial" w:hAnsi="Arial" w:cs="Arial"/>
                <w:b/>
                <w:sz w:val="24"/>
                <w:szCs w:val="24"/>
              </w:rPr>
              <w:t xml:space="preserve">Department </w:t>
            </w:r>
          </w:p>
        </w:tc>
        <w:tc>
          <w:tcPr>
            <w:tcW w:w="4706" w:type="dxa"/>
          </w:tcPr>
          <w:p w14:paraId="1E200CFA" w14:textId="7928E853" w:rsidR="00213541" w:rsidRPr="000056A4" w:rsidRDefault="00C22880" w:rsidP="00F607B2">
            <w:pPr>
              <w:jc w:val="both"/>
              <w:rPr>
                <w:rFonts w:ascii="Arial" w:hAnsi="Arial" w:cs="Arial"/>
                <w:color w:val="FF0000"/>
                <w:sz w:val="24"/>
                <w:szCs w:val="24"/>
              </w:rPr>
            </w:pPr>
            <w:r w:rsidRPr="000056A4">
              <w:rPr>
                <w:rFonts w:ascii="Arial" w:hAnsi="Arial" w:cs="Arial"/>
                <w:sz w:val="24"/>
                <w:szCs w:val="24"/>
              </w:rPr>
              <w:t xml:space="preserve">Medical Examiner Office </w:t>
            </w:r>
          </w:p>
        </w:tc>
      </w:tr>
    </w:tbl>
    <w:p w14:paraId="096FF2AB" w14:textId="77777777" w:rsidR="00884334" w:rsidRPr="000056A4" w:rsidRDefault="00884334" w:rsidP="00F607B2">
      <w:pPr>
        <w:spacing w:after="0" w:line="240" w:lineRule="auto"/>
        <w:jc w:val="both"/>
        <w:rPr>
          <w:rFonts w:ascii="Arial" w:hAnsi="Arial" w:cs="Arial"/>
          <w:sz w:val="24"/>
          <w:szCs w:val="24"/>
        </w:rPr>
      </w:pPr>
    </w:p>
    <w:tbl>
      <w:tblPr>
        <w:tblStyle w:val="TableGrid"/>
        <w:tblW w:w="10206" w:type="dxa"/>
        <w:tblInd w:w="-459" w:type="dxa"/>
        <w:tblLayout w:type="fixed"/>
        <w:tblLook w:val="04A0" w:firstRow="1" w:lastRow="0" w:firstColumn="1" w:lastColumn="0" w:noHBand="0" w:noVBand="1"/>
      </w:tblPr>
      <w:tblGrid>
        <w:gridCol w:w="10206"/>
      </w:tblGrid>
      <w:tr w:rsidR="00213541" w:rsidRPr="000056A4" w14:paraId="2595F572" w14:textId="77777777" w:rsidTr="00884334">
        <w:tc>
          <w:tcPr>
            <w:tcW w:w="10206" w:type="dxa"/>
            <w:shd w:val="clear" w:color="auto" w:fill="002060"/>
          </w:tcPr>
          <w:p w14:paraId="47E7E055" w14:textId="77777777" w:rsidR="00213541" w:rsidRPr="000056A4" w:rsidRDefault="00213541" w:rsidP="00F607B2">
            <w:pPr>
              <w:jc w:val="both"/>
              <w:rPr>
                <w:rFonts w:ascii="Arial" w:hAnsi="Arial" w:cs="Arial"/>
                <w:b/>
                <w:sz w:val="24"/>
                <w:szCs w:val="24"/>
              </w:rPr>
            </w:pPr>
            <w:r w:rsidRPr="000056A4">
              <w:rPr>
                <w:rFonts w:ascii="Arial" w:hAnsi="Arial" w:cs="Arial"/>
                <w:b/>
                <w:sz w:val="24"/>
                <w:szCs w:val="24"/>
              </w:rPr>
              <w:t xml:space="preserve">JOB PURPOSE </w:t>
            </w:r>
          </w:p>
        </w:tc>
      </w:tr>
      <w:tr w:rsidR="00213541" w:rsidRPr="000056A4" w14:paraId="64A60C16" w14:textId="77777777" w:rsidTr="00884334">
        <w:trPr>
          <w:trHeight w:val="1838"/>
        </w:trPr>
        <w:tc>
          <w:tcPr>
            <w:tcW w:w="10206" w:type="dxa"/>
            <w:tcBorders>
              <w:bottom w:val="single" w:sz="4" w:space="0" w:color="auto"/>
            </w:tcBorders>
          </w:tcPr>
          <w:p w14:paraId="2DD0BC28" w14:textId="182B94FF" w:rsidR="00C22880" w:rsidRPr="000056A4" w:rsidRDefault="00C22880" w:rsidP="00C22880">
            <w:pPr>
              <w:widowControl w:val="0"/>
              <w:tabs>
                <w:tab w:val="left" w:pos="839"/>
              </w:tabs>
              <w:autoSpaceDE w:val="0"/>
              <w:autoSpaceDN w:val="0"/>
              <w:spacing w:before="135" w:line="249" w:lineRule="auto"/>
              <w:ind w:right="263"/>
              <w:jc w:val="both"/>
              <w:rPr>
                <w:rFonts w:ascii="Arial" w:hAnsi="Arial" w:cs="Arial"/>
                <w:sz w:val="24"/>
                <w:szCs w:val="24"/>
              </w:rPr>
            </w:pPr>
            <w:r w:rsidRPr="000056A4">
              <w:rPr>
                <w:rFonts w:ascii="Arial" w:hAnsi="Arial" w:cs="Arial"/>
                <w:sz w:val="24"/>
                <w:szCs w:val="24"/>
              </w:rPr>
              <w:t xml:space="preserve">To </w:t>
            </w:r>
            <w:r w:rsidR="00875C7B">
              <w:rPr>
                <w:rFonts w:ascii="Arial" w:hAnsi="Arial" w:cs="Arial"/>
                <w:sz w:val="24"/>
                <w:szCs w:val="24"/>
              </w:rPr>
              <w:t xml:space="preserve">participate </w:t>
            </w:r>
            <w:r w:rsidRPr="000056A4">
              <w:rPr>
                <w:rFonts w:ascii="Arial" w:hAnsi="Arial" w:cs="Arial"/>
                <w:sz w:val="24"/>
                <w:szCs w:val="24"/>
              </w:rPr>
              <w:t>in the implementation of the reforms of death certification and to aim to improve the processes of death certification and referrals to the Coroner.</w:t>
            </w:r>
          </w:p>
          <w:p w14:paraId="021E4EA2" w14:textId="592DC823" w:rsidR="005456A6" w:rsidRDefault="0084239B" w:rsidP="00C22880">
            <w:pPr>
              <w:widowControl w:val="0"/>
              <w:tabs>
                <w:tab w:val="left" w:pos="839"/>
              </w:tabs>
              <w:autoSpaceDE w:val="0"/>
              <w:autoSpaceDN w:val="0"/>
              <w:spacing w:before="135" w:line="249" w:lineRule="auto"/>
              <w:ind w:right="263"/>
              <w:jc w:val="both"/>
              <w:rPr>
                <w:rFonts w:ascii="Arial" w:hAnsi="Arial" w:cs="Arial"/>
                <w:sz w:val="24"/>
                <w:szCs w:val="24"/>
              </w:rPr>
            </w:pPr>
            <w:r w:rsidRPr="000056A4">
              <w:rPr>
                <w:rFonts w:ascii="Arial" w:hAnsi="Arial" w:cs="Arial"/>
                <w:sz w:val="24"/>
                <w:szCs w:val="24"/>
              </w:rPr>
              <w:t xml:space="preserve">To </w:t>
            </w:r>
            <w:r w:rsidR="005456A6">
              <w:rPr>
                <w:rFonts w:ascii="Arial" w:hAnsi="Arial" w:cs="Arial"/>
                <w:sz w:val="24"/>
                <w:szCs w:val="24"/>
              </w:rPr>
              <w:t>work</w:t>
            </w:r>
            <w:r w:rsidRPr="000056A4">
              <w:rPr>
                <w:rFonts w:ascii="Arial" w:hAnsi="Arial" w:cs="Arial"/>
                <w:sz w:val="24"/>
                <w:szCs w:val="24"/>
              </w:rPr>
              <w:t xml:space="preserve"> </w:t>
            </w:r>
            <w:r w:rsidR="005456A6">
              <w:rPr>
                <w:rFonts w:ascii="Arial" w:hAnsi="Arial" w:cs="Arial"/>
                <w:sz w:val="24"/>
                <w:szCs w:val="24"/>
              </w:rPr>
              <w:t xml:space="preserve">with the senior medical examiner team </w:t>
            </w:r>
            <w:r w:rsidRPr="000056A4">
              <w:rPr>
                <w:rFonts w:ascii="Arial" w:hAnsi="Arial" w:cs="Arial"/>
                <w:sz w:val="24"/>
                <w:szCs w:val="24"/>
              </w:rPr>
              <w:t>to maintain the Medical Examiners Service.</w:t>
            </w:r>
          </w:p>
          <w:p w14:paraId="4C63CDBE" w14:textId="77777777" w:rsidR="00DE25BE" w:rsidRPr="000056A4" w:rsidRDefault="00DE25BE" w:rsidP="00C22880">
            <w:pPr>
              <w:widowControl w:val="0"/>
              <w:tabs>
                <w:tab w:val="left" w:pos="839"/>
              </w:tabs>
              <w:autoSpaceDE w:val="0"/>
              <w:autoSpaceDN w:val="0"/>
              <w:spacing w:before="135" w:line="249" w:lineRule="auto"/>
              <w:ind w:right="263"/>
              <w:jc w:val="both"/>
              <w:rPr>
                <w:rFonts w:ascii="Arial" w:hAnsi="Arial" w:cs="Arial"/>
                <w:sz w:val="24"/>
                <w:szCs w:val="24"/>
              </w:rPr>
            </w:pPr>
          </w:p>
          <w:p w14:paraId="37C1F987" w14:textId="77777777" w:rsidR="0084239B" w:rsidRPr="000056A4" w:rsidRDefault="0084239B" w:rsidP="0084239B">
            <w:pPr>
              <w:tabs>
                <w:tab w:val="num" w:pos="792"/>
              </w:tabs>
              <w:rPr>
                <w:rFonts w:ascii="Arial" w:hAnsi="Arial" w:cs="Arial"/>
                <w:sz w:val="24"/>
                <w:szCs w:val="24"/>
              </w:rPr>
            </w:pPr>
            <w:r w:rsidRPr="000056A4">
              <w:rPr>
                <w:rFonts w:ascii="Arial" w:hAnsi="Arial" w:cs="Arial"/>
                <w:sz w:val="24"/>
                <w:szCs w:val="24"/>
              </w:rPr>
              <w:t xml:space="preserve">To support Medical Examiners in their role in scrutinising the circumstances and causes of death and identify any immediate learning to feedback to individuals or teams.  </w:t>
            </w:r>
          </w:p>
          <w:p w14:paraId="24B7BC5D" w14:textId="6C0A6FEE" w:rsidR="0084239B" w:rsidRPr="000056A4" w:rsidRDefault="0084239B" w:rsidP="00C22880">
            <w:pPr>
              <w:widowControl w:val="0"/>
              <w:tabs>
                <w:tab w:val="left" w:pos="839"/>
              </w:tabs>
              <w:autoSpaceDE w:val="0"/>
              <w:autoSpaceDN w:val="0"/>
              <w:spacing w:before="135" w:line="249" w:lineRule="auto"/>
              <w:ind w:right="263"/>
              <w:jc w:val="both"/>
              <w:rPr>
                <w:rFonts w:ascii="Arial" w:hAnsi="Arial" w:cs="Arial"/>
                <w:sz w:val="24"/>
                <w:szCs w:val="24"/>
              </w:rPr>
            </w:pPr>
          </w:p>
          <w:p w14:paraId="098B4A1B" w14:textId="63C32780" w:rsidR="0084239B" w:rsidRPr="000056A4" w:rsidRDefault="0084239B" w:rsidP="0084239B">
            <w:pPr>
              <w:tabs>
                <w:tab w:val="num" w:pos="792"/>
              </w:tabs>
              <w:rPr>
                <w:rFonts w:ascii="Arial" w:eastAsia="Times New Roman" w:hAnsi="Arial" w:cs="Arial"/>
                <w:sz w:val="24"/>
                <w:szCs w:val="24"/>
              </w:rPr>
            </w:pPr>
            <w:r w:rsidRPr="000056A4">
              <w:rPr>
                <w:rFonts w:ascii="Arial" w:eastAsia="Times New Roman" w:hAnsi="Arial" w:cs="Arial"/>
                <w:sz w:val="24"/>
                <w:szCs w:val="24"/>
                <w:lang w:eastAsia="en-GB"/>
              </w:rPr>
              <w:t>To be a point of contact for relatives of deceased patients providing sympathetic assistance and supporting them through the procedures required, healthcare professionals and Coroner and registration services</w:t>
            </w:r>
            <w:r w:rsidRPr="000056A4">
              <w:rPr>
                <w:rFonts w:ascii="Arial" w:eastAsia="Times New Roman" w:hAnsi="Arial" w:cs="Arial"/>
                <w:sz w:val="24"/>
                <w:szCs w:val="24"/>
              </w:rPr>
              <w:t>.</w:t>
            </w:r>
          </w:p>
          <w:p w14:paraId="6774DE91" w14:textId="44B92D37" w:rsidR="0084239B" w:rsidRPr="000056A4" w:rsidRDefault="0084239B" w:rsidP="00C22880">
            <w:pPr>
              <w:widowControl w:val="0"/>
              <w:tabs>
                <w:tab w:val="left" w:pos="839"/>
              </w:tabs>
              <w:autoSpaceDE w:val="0"/>
              <w:autoSpaceDN w:val="0"/>
              <w:spacing w:before="135" w:line="249" w:lineRule="auto"/>
              <w:ind w:right="263"/>
              <w:jc w:val="both"/>
              <w:rPr>
                <w:rFonts w:ascii="Arial" w:hAnsi="Arial" w:cs="Arial"/>
                <w:sz w:val="24"/>
                <w:szCs w:val="24"/>
              </w:rPr>
            </w:pPr>
          </w:p>
          <w:p w14:paraId="0758A764" w14:textId="2E146F5C" w:rsidR="0084239B" w:rsidRPr="000056A4" w:rsidRDefault="0084239B" w:rsidP="0084239B">
            <w:pPr>
              <w:tabs>
                <w:tab w:val="num" w:pos="792"/>
              </w:tabs>
              <w:rPr>
                <w:rFonts w:ascii="Arial" w:eastAsia="Times New Roman" w:hAnsi="Arial" w:cs="Arial"/>
                <w:sz w:val="24"/>
                <w:szCs w:val="24"/>
                <w:lang w:eastAsia="en-GB"/>
              </w:rPr>
            </w:pPr>
            <w:r w:rsidRPr="000056A4">
              <w:rPr>
                <w:rFonts w:ascii="Arial" w:eastAsia="Times New Roman" w:hAnsi="Arial" w:cs="Arial"/>
                <w:sz w:val="24"/>
                <w:szCs w:val="24"/>
                <w:lang w:eastAsia="en-GB"/>
              </w:rPr>
              <w:t xml:space="preserve">Provide administrative support to medical staff to enable and ensure the prompt completion of the paperwork necessary following the death of a patient.  </w:t>
            </w:r>
          </w:p>
          <w:p w14:paraId="6100EB78" w14:textId="77777777" w:rsidR="0084239B" w:rsidRPr="000056A4" w:rsidRDefault="0084239B" w:rsidP="0084239B">
            <w:pPr>
              <w:tabs>
                <w:tab w:val="num" w:pos="792"/>
              </w:tabs>
              <w:rPr>
                <w:rFonts w:ascii="Arial" w:eastAsia="Times New Roman" w:hAnsi="Arial" w:cs="Arial"/>
                <w:sz w:val="24"/>
                <w:szCs w:val="24"/>
                <w:lang w:eastAsia="en-GB"/>
              </w:rPr>
            </w:pPr>
          </w:p>
          <w:p w14:paraId="0DE3EC53" w14:textId="18A7FB5F" w:rsidR="0084239B" w:rsidRDefault="0084239B" w:rsidP="000056A4">
            <w:pPr>
              <w:tabs>
                <w:tab w:val="num" w:pos="792"/>
              </w:tabs>
              <w:rPr>
                <w:rFonts w:ascii="Arial" w:eastAsia="Times New Roman" w:hAnsi="Arial" w:cs="Arial"/>
                <w:sz w:val="24"/>
                <w:szCs w:val="24"/>
                <w:lang w:eastAsia="en-GB"/>
              </w:rPr>
            </w:pPr>
            <w:r w:rsidRPr="000056A4">
              <w:rPr>
                <w:rFonts w:ascii="Arial" w:eastAsia="Times New Roman" w:hAnsi="Arial" w:cs="Arial"/>
                <w:sz w:val="24"/>
                <w:szCs w:val="24"/>
                <w:lang w:eastAsia="en-GB"/>
              </w:rPr>
              <w:t xml:space="preserve">Provide support and advice to all service users across the Trust on issues surrounding death (National, local and Trust policies) to enable them to fulfil their duties of care for the deceased patient.  </w:t>
            </w:r>
          </w:p>
          <w:p w14:paraId="12B2CFC6" w14:textId="2FDD3A00" w:rsidR="0084239B" w:rsidRDefault="0084239B" w:rsidP="00C22880">
            <w:pPr>
              <w:pStyle w:val="Default"/>
            </w:pPr>
          </w:p>
          <w:p w14:paraId="5506EF5C" w14:textId="6F172E31" w:rsidR="005456A6" w:rsidRPr="000056A4" w:rsidRDefault="005456A6" w:rsidP="00C22880">
            <w:pPr>
              <w:pStyle w:val="Default"/>
            </w:pPr>
            <w:r>
              <w:t xml:space="preserve">The successful candidate will be working across both sites within the trust. </w:t>
            </w:r>
          </w:p>
          <w:p w14:paraId="285875A5" w14:textId="645C288E" w:rsidR="00213541" w:rsidRPr="000056A4" w:rsidRDefault="00213541" w:rsidP="00DF2EEB">
            <w:pPr>
              <w:jc w:val="both"/>
              <w:rPr>
                <w:rFonts w:ascii="Arial" w:hAnsi="Arial" w:cs="Arial"/>
                <w:b/>
                <w:bCs/>
                <w:color w:val="FFFFFF" w:themeColor="background1"/>
                <w:sz w:val="24"/>
                <w:szCs w:val="24"/>
              </w:rPr>
            </w:pPr>
          </w:p>
        </w:tc>
      </w:tr>
      <w:tr w:rsidR="00884334" w:rsidRPr="000056A4" w14:paraId="0979D453" w14:textId="77777777" w:rsidTr="00173E74">
        <w:tc>
          <w:tcPr>
            <w:tcW w:w="10206" w:type="dxa"/>
            <w:shd w:val="clear" w:color="auto" w:fill="002060"/>
          </w:tcPr>
          <w:p w14:paraId="7AE6F60A" w14:textId="20C50DE6" w:rsidR="00884334" w:rsidRPr="000056A4" w:rsidRDefault="00884334" w:rsidP="00F607B2">
            <w:pPr>
              <w:jc w:val="both"/>
              <w:rPr>
                <w:rFonts w:ascii="Arial" w:hAnsi="Arial" w:cs="Arial"/>
                <w:sz w:val="24"/>
                <w:szCs w:val="24"/>
              </w:rPr>
            </w:pPr>
            <w:r w:rsidRPr="000056A4">
              <w:rPr>
                <w:rFonts w:ascii="Arial" w:hAnsi="Arial" w:cs="Arial"/>
                <w:b/>
                <w:sz w:val="24"/>
                <w:szCs w:val="24"/>
              </w:rPr>
              <w:t>KEY RESULT AREAS/PRINCIPAL DUTIES AND RESPONSIBILITIES</w:t>
            </w:r>
          </w:p>
        </w:tc>
      </w:tr>
      <w:tr w:rsidR="00884334" w:rsidRPr="000056A4" w14:paraId="54D04B01" w14:textId="77777777" w:rsidTr="00884334">
        <w:tc>
          <w:tcPr>
            <w:tcW w:w="10206" w:type="dxa"/>
            <w:shd w:val="clear" w:color="auto" w:fill="auto"/>
          </w:tcPr>
          <w:p w14:paraId="666898A6" w14:textId="77777777" w:rsidR="00C22880" w:rsidRPr="000056A4" w:rsidRDefault="00C22880" w:rsidP="00C22880">
            <w:pPr>
              <w:jc w:val="both"/>
              <w:rPr>
                <w:rFonts w:ascii="Arial" w:hAnsi="Arial" w:cs="Arial"/>
                <w:color w:val="FF0000"/>
                <w:sz w:val="24"/>
                <w:szCs w:val="24"/>
              </w:rPr>
            </w:pPr>
          </w:p>
          <w:p w14:paraId="55B4FE22" w14:textId="6512E558" w:rsidR="00C22880" w:rsidRPr="000056A4" w:rsidRDefault="00C22880" w:rsidP="00C22880">
            <w:pPr>
              <w:pStyle w:val="Default"/>
              <w:numPr>
                <w:ilvl w:val="0"/>
                <w:numId w:val="7"/>
              </w:numPr>
            </w:pPr>
            <w:r w:rsidRPr="000056A4">
              <w:t xml:space="preserve">Support Medical Examiners in their role in scrutinising the circumstances and causes of death and identify any immediate learning to be fed back to individuals or teams. </w:t>
            </w:r>
          </w:p>
          <w:p w14:paraId="20F554CF" w14:textId="77777777" w:rsidR="00C22880" w:rsidRPr="000056A4" w:rsidRDefault="00C22880" w:rsidP="00C22880">
            <w:pPr>
              <w:pStyle w:val="Default"/>
            </w:pPr>
          </w:p>
          <w:p w14:paraId="21CD8924" w14:textId="77777777" w:rsidR="00C22880" w:rsidRPr="000056A4" w:rsidRDefault="00C22880" w:rsidP="00C22880">
            <w:pPr>
              <w:pStyle w:val="Default"/>
              <w:numPr>
                <w:ilvl w:val="0"/>
                <w:numId w:val="7"/>
              </w:numPr>
            </w:pPr>
            <w:r w:rsidRPr="000056A4">
              <w:t xml:space="preserve">Contact and discuss the agreed cause of death and any concerns about care with bereaved relatives in a transparent, tactful and sympathetic manner. Respect the diverse needs of bereaved relatives considering gender, race, religion, ethnicity, sexual orientation or disability. </w:t>
            </w:r>
          </w:p>
          <w:p w14:paraId="4013FEC4" w14:textId="5A217CF1" w:rsidR="00C22880" w:rsidRPr="000056A4" w:rsidRDefault="00C22880" w:rsidP="00C22880">
            <w:pPr>
              <w:pStyle w:val="Default"/>
            </w:pPr>
          </w:p>
          <w:p w14:paraId="1CD2F5C3" w14:textId="330A8B0E" w:rsidR="00C22880" w:rsidRPr="000056A4" w:rsidRDefault="00C22880" w:rsidP="00C22880">
            <w:pPr>
              <w:numPr>
                <w:ilvl w:val="0"/>
                <w:numId w:val="7"/>
              </w:numPr>
              <w:autoSpaceDE w:val="0"/>
              <w:autoSpaceDN w:val="0"/>
              <w:adjustRightInd w:val="0"/>
              <w:rPr>
                <w:rFonts w:ascii="Arial" w:eastAsia="Calibri" w:hAnsi="Arial" w:cs="Arial"/>
                <w:color w:val="000000"/>
                <w:sz w:val="24"/>
                <w:szCs w:val="24"/>
              </w:rPr>
            </w:pPr>
            <w:r w:rsidRPr="000056A4">
              <w:rPr>
                <w:rFonts w:ascii="Arial" w:eastAsia="Calibri" w:hAnsi="Arial" w:cs="Arial"/>
                <w:color w:val="000000"/>
                <w:sz w:val="24"/>
                <w:szCs w:val="24"/>
              </w:rPr>
              <w:t xml:space="preserve">Have a working knowledge of medical conditions, treatments and medicines which may or may not have contributed to death, and be able to exercise clinical judgement in when to seek further advice from the Medical Examiner, </w:t>
            </w:r>
            <w:r w:rsidR="002514BB">
              <w:rPr>
                <w:rFonts w:ascii="Arial" w:eastAsia="Calibri" w:hAnsi="Arial" w:cs="Arial"/>
                <w:color w:val="000000"/>
                <w:sz w:val="24"/>
                <w:szCs w:val="24"/>
              </w:rPr>
              <w:t>senior or lead</w:t>
            </w:r>
            <w:r w:rsidRPr="000056A4">
              <w:rPr>
                <w:rFonts w:ascii="Arial" w:eastAsia="Calibri" w:hAnsi="Arial" w:cs="Arial"/>
                <w:color w:val="000000"/>
                <w:sz w:val="24"/>
                <w:szCs w:val="24"/>
              </w:rPr>
              <w:t xml:space="preserve"> Medical Examiner Officer. </w:t>
            </w:r>
          </w:p>
          <w:p w14:paraId="642B0990" w14:textId="77777777" w:rsidR="00C22880" w:rsidRPr="000056A4" w:rsidRDefault="00C22880" w:rsidP="00C22880">
            <w:pPr>
              <w:autoSpaceDE w:val="0"/>
              <w:autoSpaceDN w:val="0"/>
              <w:adjustRightInd w:val="0"/>
              <w:rPr>
                <w:rFonts w:ascii="Arial" w:eastAsia="Calibri" w:hAnsi="Arial" w:cs="Arial"/>
                <w:color w:val="000000"/>
                <w:sz w:val="24"/>
                <w:szCs w:val="24"/>
              </w:rPr>
            </w:pPr>
          </w:p>
          <w:p w14:paraId="36DE9F41" w14:textId="08D5C4E3" w:rsidR="00C22880" w:rsidRDefault="00C22880" w:rsidP="00091513">
            <w:pPr>
              <w:numPr>
                <w:ilvl w:val="0"/>
                <w:numId w:val="7"/>
              </w:numPr>
              <w:autoSpaceDE w:val="0"/>
              <w:autoSpaceDN w:val="0"/>
              <w:adjustRightInd w:val="0"/>
              <w:rPr>
                <w:rFonts w:ascii="Arial" w:eastAsia="Calibri" w:hAnsi="Arial" w:cs="Arial"/>
                <w:color w:val="000000"/>
                <w:sz w:val="24"/>
                <w:szCs w:val="24"/>
              </w:rPr>
            </w:pPr>
            <w:r w:rsidRPr="00AE3179">
              <w:rPr>
                <w:rFonts w:ascii="Arial" w:eastAsia="Calibri" w:hAnsi="Arial" w:cs="Arial"/>
                <w:color w:val="000000"/>
                <w:sz w:val="24"/>
                <w:szCs w:val="24"/>
              </w:rPr>
              <w:lastRenderedPageBreak/>
              <w:t>Be a point of contact and source of advice for relatives of deceased patients, healthcare professionals, and the coroner and registration services. Work closely with the bereavement team, PALS team and the End of Life Care team where a death may result in a complaint or concern</w:t>
            </w:r>
            <w:r w:rsidR="00AE3179">
              <w:rPr>
                <w:rFonts w:ascii="Arial" w:eastAsia="Calibri" w:hAnsi="Arial" w:cs="Arial"/>
                <w:color w:val="000000"/>
                <w:sz w:val="24"/>
                <w:szCs w:val="24"/>
              </w:rPr>
              <w:t>.</w:t>
            </w:r>
          </w:p>
          <w:p w14:paraId="0BEEE37A" w14:textId="77777777" w:rsidR="00AE3179" w:rsidRPr="000056A4" w:rsidRDefault="00AE3179" w:rsidP="00AE3179">
            <w:pPr>
              <w:autoSpaceDE w:val="0"/>
              <w:autoSpaceDN w:val="0"/>
              <w:adjustRightInd w:val="0"/>
              <w:rPr>
                <w:rFonts w:ascii="Arial" w:eastAsia="Calibri" w:hAnsi="Arial" w:cs="Arial"/>
                <w:color w:val="000000"/>
                <w:sz w:val="24"/>
                <w:szCs w:val="24"/>
              </w:rPr>
            </w:pPr>
          </w:p>
          <w:p w14:paraId="159042A1" w14:textId="77777777" w:rsidR="00C22880" w:rsidRPr="000056A4" w:rsidRDefault="00C22880" w:rsidP="00C22880">
            <w:pPr>
              <w:numPr>
                <w:ilvl w:val="0"/>
                <w:numId w:val="7"/>
              </w:numPr>
              <w:autoSpaceDE w:val="0"/>
              <w:autoSpaceDN w:val="0"/>
              <w:adjustRightInd w:val="0"/>
              <w:rPr>
                <w:rFonts w:ascii="Arial" w:eastAsia="Calibri" w:hAnsi="Arial" w:cs="Arial"/>
                <w:color w:val="000000"/>
                <w:sz w:val="24"/>
                <w:szCs w:val="24"/>
              </w:rPr>
            </w:pPr>
            <w:r w:rsidRPr="000056A4">
              <w:rPr>
                <w:rFonts w:ascii="Arial" w:eastAsia="Calibri" w:hAnsi="Arial" w:cs="Arial"/>
                <w:color w:val="000000"/>
                <w:sz w:val="24"/>
                <w:szCs w:val="24"/>
              </w:rPr>
              <w:t xml:space="preserve">Support Medical Examiners to identify cases where there are issues with the care provided that may need to be reported as an adverse incident or serious incident investigation to the Safety and Risk Team. </w:t>
            </w:r>
          </w:p>
          <w:p w14:paraId="5A58CEF0" w14:textId="77777777" w:rsidR="00C22880" w:rsidRPr="000056A4" w:rsidRDefault="00C22880" w:rsidP="00C22880">
            <w:pPr>
              <w:ind w:left="720"/>
              <w:rPr>
                <w:rFonts w:ascii="Arial" w:eastAsia="Times New Roman" w:hAnsi="Arial" w:cs="Arial"/>
                <w:sz w:val="24"/>
                <w:szCs w:val="24"/>
              </w:rPr>
            </w:pPr>
          </w:p>
          <w:p w14:paraId="1C07ACB9" w14:textId="77777777" w:rsidR="00C22880" w:rsidRPr="000056A4" w:rsidRDefault="00C22880" w:rsidP="00C22880">
            <w:pPr>
              <w:numPr>
                <w:ilvl w:val="0"/>
                <w:numId w:val="7"/>
              </w:numPr>
              <w:autoSpaceDE w:val="0"/>
              <w:autoSpaceDN w:val="0"/>
              <w:adjustRightInd w:val="0"/>
              <w:rPr>
                <w:rFonts w:ascii="Arial" w:eastAsia="Calibri" w:hAnsi="Arial" w:cs="Arial"/>
                <w:color w:val="000000"/>
                <w:sz w:val="24"/>
                <w:szCs w:val="24"/>
              </w:rPr>
            </w:pPr>
            <w:r w:rsidRPr="000056A4">
              <w:rPr>
                <w:rFonts w:ascii="Arial" w:eastAsia="Calibri" w:hAnsi="Arial" w:cs="Arial"/>
                <w:color w:val="000000"/>
                <w:sz w:val="24"/>
                <w:szCs w:val="24"/>
              </w:rPr>
              <w:t xml:space="preserve">Have a working knowledge of various faith groups’ funeral wishes/practices to enable respectful compliance with tight and specific timescales and procedures. </w:t>
            </w:r>
          </w:p>
          <w:p w14:paraId="1B86326C" w14:textId="77777777" w:rsidR="00C22880" w:rsidRPr="000056A4" w:rsidRDefault="00C22880" w:rsidP="00C22880">
            <w:pPr>
              <w:pStyle w:val="Default"/>
            </w:pPr>
          </w:p>
          <w:p w14:paraId="5108AC8C" w14:textId="2DC73B35" w:rsidR="00884334" w:rsidRPr="000056A4" w:rsidRDefault="00884334" w:rsidP="00C22880">
            <w:pPr>
              <w:jc w:val="both"/>
              <w:rPr>
                <w:rFonts w:ascii="Arial" w:hAnsi="Arial" w:cs="Arial"/>
                <w:sz w:val="24"/>
                <w:szCs w:val="24"/>
              </w:rPr>
            </w:pPr>
          </w:p>
        </w:tc>
      </w:tr>
      <w:tr w:rsidR="00884334" w:rsidRPr="000056A4" w14:paraId="0FEB8BFD" w14:textId="77777777" w:rsidTr="00173E74">
        <w:tc>
          <w:tcPr>
            <w:tcW w:w="10206" w:type="dxa"/>
            <w:shd w:val="clear" w:color="auto" w:fill="002060"/>
          </w:tcPr>
          <w:p w14:paraId="6AE28A96" w14:textId="164B96B7" w:rsidR="00884334" w:rsidRPr="000056A4" w:rsidRDefault="00884334" w:rsidP="00F607B2">
            <w:pPr>
              <w:jc w:val="both"/>
              <w:rPr>
                <w:rFonts w:ascii="Arial" w:hAnsi="Arial" w:cs="Arial"/>
                <w:sz w:val="24"/>
                <w:szCs w:val="24"/>
              </w:rPr>
            </w:pPr>
            <w:r w:rsidRPr="000056A4">
              <w:rPr>
                <w:rFonts w:ascii="Arial" w:hAnsi="Arial" w:cs="Arial"/>
                <w:b/>
                <w:sz w:val="24"/>
                <w:szCs w:val="24"/>
              </w:rPr>
              <w:lastRenderedPageBreak/>
              <w:t xml:space="preserve">KEY WORKING RELATIONSHIPS </w:t>
            </w:r>
          </w:p>
        </w:tc>
      </w:tr>
      <w:tr w:rsidR="00213541" w:rsidRPr="000056A4" w14:paraId="42BDB81E" w14:textId="77777777" w:rsidTr="00884334">
        <w:tc>
          <w:tcPr>
            <w:tcW w:w="10206" w:type="dxa"/>
            <w:tcBorders>
              <w:bottom w:val="single" w:sz="4" w:space="0" w:color="auto"/>
            </w:tcBorders>
          </w:tcPr>
          <w:p w14:paraId="44DF3EBB" w14:textId="77777777" w:rsidR="0026716D" w:rsidRPr="000056A4" w:rsidRDefault="0026716D" w:rsidP="0026716D">
            <w:pPr>
              <w:pStyle w:val="paragraph"/>
              <w:spacing w:before="0" w:beforeAutospacing="0" w:after="0" w:afterAutospacing="0"/>
              <w:jc w:val="both"/>
              <w:textAlignment w:val="baseline"/>
              <w:rPr>
                <w:rFonts w:ascii="Arial" w:hAnsi="Arial" w:cs="Arial"/>
              </w:rPr>
            </w:pPr>
            <w:r w:rsidRPr="000056A4">
              <w:rPr>
                <w:rStyle w:val="eop"/>
                <w:rFonts w:ascii="Arial" w:hAnsi="Arial" w:cs="Arial"/>
                <w:color w:val="FF0000"/>
              </w:rPr>
              <w:t> </w:t>
            </w:r>
          </w:p>
          <w:p w14:paraId="22EEE502" w14:textId="07B8D504" w:rsidR="00ED356C" w:rsidRPr="000056A4" w:rsidRDefault="001D629F" w:rsidP="008F7F1E">
            <w:pPr>
              <w:pStyle w:val="paragraph"/>
              <w:spacing w:before="0" w:beforeAutospacing="0" w:after="0" w:afterAutospacing="0"/>
              <w:jc w:val="both"/>
              <w:textAlignment w:val="baseline"/>
              <w:rPr>
                <w:rStyle w:val="normaltextrun"/>
                <w:rFonts w:ascii="Arial" w:hAnsi="Arial" w:cs="Arial"/>
              </w:rPr>
            </w:pPr>
            <w:r w:rsidRPr="000056A4">
              <w:rPr>
                <w:rStyle w:val="normaltextrun"/>
                <w:rFonts w:ascii="Arial" w:hAnsi="Arial" w:cs="Arial"/>
              </w:rPr>
              <w:t>The post holder is required to deal effectively with staff of all levels throughout the Trust</w:t>
            </w:r>
            <w:r w:rsidR="00ED356C" w:rsidRPr="000056A4">
              <w:rPr>
                <w:rStyle w:val="normaltextrun"/>
                <w:rFonts w:ascii="Arial" w:hAnsi="Arial" w:cs="Arial"/>
              </w:rPr>
              <w:t xml:space="preserve"> as and when they encounter on a day to day basis</w:t>
            </w:r>
            <w:r w:rsidR="00C10318" w:rsidRPr="000056A4">
              <w:rPr>
                <w:rStyle w:val="normaltextrun"/>
                <w:rFonts w:ascii="Arial" w:hAnsi="Arial" w:cs="Arial"/>
              </w:rPr>
              <w:t>.</w:t>
            </w:r>
          </w:p>
          <w:p w14:paraId="7D488EFA" w14:textId="72F29C0A" w:rsidR="00ED356C" w:rsidRPr="000056A4" w:rsidRDefault="00ED356C" w:rsidP="008F7F1E">
            <w:pPr>
              <w:pStyle w:val="paragraph"/>
              <w:spacing w:before="0" w:beforeAutospacing="0" w:after="0" w:afterAutospacing="0"/>
              <w:jc w:val="both"/>
              <w:textAlignment w:val="baseline"/>
              <w:rPr>
                <w:rStyle w:val="normaltextrun"/>
                <w:rFonts w:ascii="Arial" w:hAnsi="Arial" w:cs="Arial"/>
              </w:rPr>
            </w:pPr>
            <w:r w:rsidRPr="000056A4">
              <w:rPr>
                <w:rStyle w:val="normaltextrun"/>
                <w:rFonts w:ascii="Arial" w:hAnsi="Arial" w:cs="Arial"/>
              </w:rPr>
              <w:t xml:space="preserve">In </w:t>
            </w:r>
            <w:r w:rsidR="00EF6402" w:rsidRPr="000056A4">
              <w:rPr>
                <w:rStyle w:val="normaltextrun"/>
                <w:rFonts w:ascii="Arial" w:hAnsi="Arial" w:cs="Arial"/>
              </w:rPr>
              <w:t>addition,</w:t>
            </w:r>
            <w:r w:rsidRPr="000056A4">
              <w:rPr>
                <w:rStyle w:val="normaltextrun"/>
                <w:rFonts w:ascii="Arial" w:hAnsi="Arial" w:cs="Arial"/>
              </w:rPr>
              <w:t xml:space="preserve"> the post holder will deal with </w:t>
            </w:r>
            <w:r w:rsidR="001D629F" w:rsidRPr="000056A4">
              <w:rPr>
                <w:rStyle w:val="normaltextrun"/>
                <w:rFonts w:ascii="Arial" w:hAnsi="Arial" w:cs="Arial"/>
              </w:rPr>
              <w:t xml:space="preserve">the wider </w:t>
            </w:r>
            <w:r w:rsidR="00831738" w:rsidRPr="000056A4">
              <w:rPr>
                <w:rStyle w:val="normaltextrun"/>
                <w:rFonts w:ascii="Arial" w:hAnsi="Arial" w:cs="Arial"/>
              </w:rPr>
              <w:t>h</w:t>
            </w:r>
            <w:r w:rsidR="001D629F" w:rsidRPr="000056A4">
              <w:rPr>
                <w:rStyle w:val="normaltextrun"/>
                <w:rFonts w:ascii="Arial" w:hAnsi="Arial" w:cs="Arial"/>
              </w:rPr>
              <w:t>ealthcare community, external organisations and the public.</w:t>
            </w:r>
          </w:p>
          <w:p w14:paraId="328C9330" w14:textId="0DCC3546" w:rsidR="003A5DEC" w:rsidRPr="000056A4" w:rsidRDefault="001D629F" w:rsidP="008F7F1E">
            <w:pPr>
              <w:pStyle w:val="paragraph"/>
              <w:spacing w:before="0" w:beforeAutospacing="0" w:after="0" w:afterAutospacing="0"/>
              <w:jc w:val="both"/>
              <w:textAlignment w:val="baseline"/>
              <w:rPr>
                <w:rStyle w:val="normaltextrun"/>
                <w:rFonts w:ascii="Arial" w:hAnsi="Arial" w:cs="Arial"/>
              </w:rPr>
            </w:pPr>
            <w:r w:rsidRPr="000056A4">
              <w:rPr>
                <w:rStyle w:val="normaltextrun"/>
                <w:rFonts w:ascii="Arial" w:hAnsi="Arial" w:cs="Arial"/>
              </w:rPr>
              <w:t>This will include verbal, written and electronic media.</w:t>
            </w:r>
          </w:p>
          <w:p w14:paraId="6E247D24" w14:textId="77777777" w:rsidR="00EF6402" w:rsidRPr="000056A4" w:rsidRDefault="00EF6402" w:rsidP="008F7F1E">
            <w:pPr>
              <w:pStyle w:val="paragraph"/>
              <w:spacing w:before="0" w:beforeAutospacing="0" w:after="0" w:afterAutospacing="0"/>
              <w:jc w:val="both"/>
              <w:textAlignment w:val="baseline"/>
              <w:rPr>
                <w:rStyle w:val="normaltextrun"/>
                <w:rFonts w:ascii="Arial" w:hAnsi="Arial" w:cs="Arial"/>
                <w:color w:val="FF0000"/>
              </w:rPr>
            </w:pPr>
          </w:p>
          <w:p w14:paraId="55F75428" w14:textId="19AE35D1" w:rsidR="008E0D89" w:rsidRDefault="0026716D" w:rsidP="008F7F1E">
            <w:pPr>
              <w:pStyle w:val="paragraph"/>
              <w:spacing w:before="0" w:beforeAutospacing="0" w:after="0" w:afterAutospacing="0"/>
              <w:jc w:val="both"/>
              <w:textAlignment w:val="baseline"/>
              <w:rPr>
                <w:rStyle w:val="normaltextrun"/>
                <w:rFonts w:ascii="Arial" w:hAnsi="Arial" w:cs="Arial"/>
              </w:rPr>
            </w:pPr>
            <w:r w:rsidRPr="000056A4">
              <w:rPr>
                <w:rStyle w:val="normaltextrun"/>
                <w:rFonts w:ascii="Arial" w:hAnsi="Arial" w:cs="Arial"/>
              </w:rPr>
              <w:t>Of particular importance are working relationships with: </w:t>
            </w:r>
          </w:p>
          <w:p w14:paraId="4B534EA5" w14:textId="77777777" w:rsidR="000056A4" w:rsidRPr="000056A4" w:rsidRDefault="000056A4" w:rsidP="008F7F1E">
            <w:pPr>
              <w:pStyle w:val="paragraph"/>
              <w:spacing w:before="0" w:beforeAutospacing="0" w:after="0" w:afterAutospacing="0"/>
              <w:jc w:val="both"/>
              <w:textAlignment w:val="baseline"/>
              <w:rPr>
                <w:rStyle w:val="normaltextrun"/>
                <w:rFonts w:ascii="Arial" w:hAnsi="Arial" w:cs="Arial"/>
              </w:rPr>
            </w:pPr>
          </w:p>
          <w:p w14:paraId="40810974" w14:textId="77777777" w:rsidR="00BC7CA1" w:rsidRPr="000056A4" w:rsidRDefault="00BC7CA1" w:rsidP="008F7F1E">
            <w:pPr>
              <w:pStyle w:val="paragraph"/>
              <w:spacing w:before="0" w:beforeAutospacing="0" w:after="0" w:afterAutospacing="0"/>
              <w:jc w:val="both"/>
              <w:textAlignment w:val="baseline"/>
              <w:rPr>
                <w:rStyle w:val="normaltextrun"/>
                <w:rFonts w:ascii="Arial" w:hAnsi="Arial" w:cs="Arial"/>
              </w:rPr>
            </w:pP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rsidRPr="000056A4" w14:paraId="6D35FAB3" w14:textId="77777777" w:rsidTr="00173E74">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Pr="000056A4" w:rsidRDefault="00884334" w:rsidP="00173E74">
                  <w:pPr>
                    <w:pStyle w:val="paragraph"/>
                    <w:spacing w:before="0" w:beforeAutospacing="0" w:after="0" w:afterAutospacing="0"/>
                    <w:jc w:val="both"/>
                    <w:textAlignment w:val="baseline"/>
                    <w:rPr>
                      <w:rFonts w:ascii="Arial" w:hAnsi="Arial" w:cs="Arial"/>
                      <w:color w:val="000000"/>
                    </w:rPr>
                  </w:pPr>
                  <w:r w:rsidRPr="000056A4">
                    <w:rPr>
                      <w:rStyle w:val="normaltextrun"/>
                      <w:rFonts w:ascii="Arial" w:hAnsi="Arial" w:cs="Arial"/>
                      <w:b/>
                      <w:bCs/>
                      <w:color w:val="FFFFFF"/>
                    </w:rPr>
                    <w:t>Internal to the Trust</w:t>
                  </w:r>
                  <w:r w:rsidRPr="000056A4">
                    <w:rPr>
                      <w:rStyle w:val="eop"/>
                      <w:rFonts w:ascii="Arial" w:hAnsi="Arial" w:cs="Arial"/>
                      <w:color w:val="FFFFFF"/>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Pr="000056A4" w:rsidRDefault="00884334" w:rsidP="00173E74">
                  <w:pPr>
                    <w:pStyle w:val="paragraph"/>
                    <w:spacing w:before="0" w:beforeAutospacing="0" w:after="0" w:afterAutospacing="0"/>
                    <w:jc w:val="both"/>
                    <w:textAlignment w:val="baseline"/>
                    <w:rPr>
                      <w:rFonts w:ascii="Arial" w:hAnsi="Arial" w:cs="Arial"/>
                      <w:color w:val="000000"/>
                    </w:rPr>
                  </w:pPr>
                  <w:r w:rsidRPr="000056A4">
                    <w:rPr>
                      <w:rStyle w:val="normaltextrun"/>
                      <w:rFonts w:ascii="Arial" w:hAnsi="Arial" w:cs="Arial"/>
                      <w:b/>
                      <w:bCs/>
                      <w:color w:val="FFFFFF"/>
                    </w:rPr>
                    <w:t>External to the Trust</w:t>
                  </w:r>
                  <w:r w:rsidRPr="000056A4">
                    <w:rPr>
                      <w:rStyle w:val="eop"/>
                      <w:rFonts w:ascii="Arial" w:hAnsi="Arial" w:cs="Arial"/>
                      <w:color w:val="FFFFFF"/>
                    </w:rPr>
                    <w:t> </w:t>
                  </w:r>
                </w:p>
              </w:tc>
            </w:tr>
            <w:tr w:rsidR="00884334" w:rsidRPr="000056A4" w14:paraId="1953B27F" w14:textId="77777777" w:rsidTr="00173E74">
              <w:trPr>
                <w:jc w:val="center"/>
              </w:trPr>
              <w:tc>
                <w:tcPr>
                  <w:tcW w:w="5145" w:type="dxa"/>
                  <w:tcBorders>
                    <w:top w:val="nil"/>
                    <w:left w:val="single" w:sz="6" w:space="0" w:color="auto"/>
                    <w:bottom w:val="nil"/>
                    <w:right w:val="single" w:sz="6" w:space="0" w:color="auto"/>
                  </w:tcBorders>
                  <w:shd w:val="clear" w:color="auto" w:fill="auto"/>
                  <w:hideMark/>
                </w:tcPr>
                <w:p w14:paraId="7592009F" w14:textId="77777777" w:rsidR="00C479AF" w:rsidRPr="000056A4" w:rsidRDefault="00C479AF" w:rsidP="00C479AF">
                  <w:pPr>
                    <w:numPr>
                      <w:ilvl w:val="0"/>
                      <w:numId w:val="3"/>
                    </w:numPr>
                    <w:jc w:val="both"/>
                    <w:rPr>
                      <w:rFonts w:ascii="Arial" w:hAnsi="Arial" w:cs="Arial"/>
                      <w:sz w:val="24"/>
                      <w:szCs w:val="24"/>
                    </w:rPr>
                  </w:pPr>
                  <w:r w:rsidRPr="000056A4">
                    <w:rPr>
                      <w:rFonts w:ascii="Arial" w:hAnsi="Arial" w:cs="Arial"/>
                      <w:sz w:val="24"/>
                      <w:szCs w:val="24"/>
                    </w:rPr>
                    <w:t>Medical Examiners</w:t>
                  </w:r>
                </w:p>
                <w:p w14:paraId="7D2ECFC4" w14:textId="77777777" w:rsidR="00C479AF" w:rsidRPr="000056A4" w:rsidRDefault="00C479AF" w:rsidP="00C479AF">
                  <w:pPr>
                    <w:numPr>
                      <w:ilvl w:val="0"/>
                      <w:numId w:val="3"/>
                    </w:numPr>
                    <w:jc w:val="both"/>
                    <w:rPr>
                      <w:rFonts w:ascii="Arial" w:hAnsi="Arial" w:cs="Arial"/>
                      <w:sz w:val="24"/>
                      <w:szCs w:val="24"/>
                    </w:rPr>
                  </w:pPr>
                  <w:r w:rsidRPr="000056A4">
                    <w:rPr>
                      <w:rFonts w:ascii="Arial" w:hAnsi="Arial" w:cs="Arial"/>
                      <w:sz w:val="24"/>
                      <w:szCs w:val="24"/>
                    </w:rPr>
                    <w:t>Hospital Doctors of all levels</w:t>
                  </w:r>
                </w:p>
                <w:p w14:paraId="07E583B9" w14:textId="77777777" w:rsidR="00C479AF" w:rsidRPr="000056A4" w:rsidRDefault="00C479AF" w:rsidP="00C479AF">
                  <w:pPr>
                    <w:numPr>
                      <w:ilvl w:val="0"/>
                      <w:numId w:val="3"/>
                    </w:numPr>
                    <w:jc w:val="both"/>
                    <w:rPr>
                      <w:rFonts w:ascii="Arial" w:hAnsi="Arial" w:cs="Arial"/>
                      <w:sz w:val="24"/>
                      <w:szCs w:val="24"/>
                    </w:rPr>
                  </w:pPr>
                  <w:r w:rsidRPr="000056A4">
                    <w:rPr>
                      <w:rFonts w:ascii="Arial" w:hAnsi="Arial" w:cs="Arial"/>
                      <w:sz w:val="24"/>
                      <w:szCs w:val="24"/>
                    </w:rPr>
                    <w:t>Senior Nursing staff and other ward staff</w:t>
                  </w:r>
                </w:p>
                <w:p w14:paraId="0AFB0AE1" w14:textId="77777777" w:rsidR="00C479AF" w:rsidRPr="000056A4" w:rsidRDefault="00C479AF" w:rsidP="00C479AF">
                  <w:pPr>
                    <w:numPr>
                      <w:ilvl w:val="0"/>
                      <w:numId w:val="3"/>
                    </w:numPr>
                    <w:jc w:val="both"/>
                    <w:rPr>
                      <w:rFonts w:ascii="Arial" w:hAnsi="Arial" w:cs="Arial"/>
                      <w:sz w:val="24"/>
                      <w:szCs w:val="24"/>
                    </w:rPr>
                  </w:pPr>
                  <w:r w:rsidRPr="000056A4">
                    <w:rPr>
                      <w:rFonts w:ascii="Arial" w:hAnsi="Arial" w:cs="Arial"/>
                      <w:sz w:val="24"/>
                      <w:szCs w:val="24"/>
                    </w:rPr>
                    <w:t xml:space="preserve">Safety and Risk Team </w:t>
                  </w:r>
                </w:p>
                <w:p w14:paraId="5BDD15D4" w14:textId="77777777" w:rsidR="00C479AF" w:rsidRPr="000056A4" w:rsidRDefault="00C479AF" w:rsidP="00C479AF">
                  <w:pPr>
                    <w:numPr>
                      <w:ilvl w:val="0"/>
                      <w:numId w:val="3"/>
                    </w:numPr>
                    <w:jc w:val="both"/>
                    <w:rPr>
                      <w:rFonts w:ascii="Arial" w:hAnsi="Arial" w:cs="Arial"/>
                      <w:sz w:val="24"/>
                      <w:szCs w:val="24"/>
                    </w:rPr>
                  </w:pPr>
                  <w:r w:rsidRPr="000056A4">
                    <w:rPr>
                      <w:rFonts w:ascii="Arial" w:hAnsi="Arial" w:cs="Arial"/>
                      <w:sz w:val="24"/>
                      <w:szCs w:val="24"/>
                    </w:rPr>
                    <w:t xml:space="preserve">PALs Team </w:t>
                  </w:r>
                </w:p>
                <w:p w14:paraId="4B9B59C8" w14:textId="77777777" w:rsidR="00C479AF" w:rsidRPr="000056A4" w:rsidRDefault="00C479AF" w:rsidP="00C479AF">
                  <w:pPr>
                    <w:numPr>
                      <w:ilvl w:val="0"/>
                      <w:numId w:val="3"/>
                    </w:numPr>
                    <w:jc w:val="both"/>
                    <w:rPr>
                      <w:rFonts w:ascii="Arial" w:hAnsi="Arial" w:cs="Arial"/>
                      <w:sz w:val="24"/>
                      <w:szCs w:val="24"/>
                    </w:rPr>
                  </w:pPr>
                  <w:r w:rsidRPr="000056A4">
                    <w:rPr>
                      <w:rFonts w:ascii="Arial" w:hAnsi="Arial" w:cs="Arial"/>
                      <w:sz w:val="24"/>
                      <w:szCs w:val="24"/>
                    </w:rPr>
                    <w:t>Trust Mortality Lead</w:t>
                  </w:r>
                </w:p>
                <w:p w14:paraId="21D0197C" w14:textId="77777777" w:rsidR="00C479AF" w:rsidRPr="000056A4" w:rsidRDefault="00C479AF" w:rsidP="00C479AF">
                  <w:pPr>
                    <w:numPr>
                      <w:ilvl w:val="0"/>
                      <w:numId w:val="3"/>
                    </w:numPr>
                    <w:jc w:val="both"/>
                    <w:rPr>
                      <w:rFonts w:ascii="Arial" w:hAnsi="Arial" w:cs="Arial"/>
                      <w:sz w:val="24"/>
                      <w:szCs w:val="24"/>
                    </w:rPr>
                  </w:pPr>
                  <w:r w:rsidRPr="000056A4">
                    <w:rPr>
                      <w:rFonts w:ascii="Arial" w:hAnsi="Arial" w:cs="Arial"/>
                      <w:sz w:val="24"/>
                      <w:szCs w:val="24"/>
                    </w:rPr>
                    <w:t xml:space="preserve">End of Life Teams </w:t>
                  </w:r>
                </w:p>
                <w:p w14:paraId="476E7CFE" w14:textId="77777777" w:rsidR="00C479AF" w:rsidRPr="000056A4" w:rsidRDefault="00C479AF" w:rsidP="00C479AF">
                  <w:pPr>
                    <w:numPr>
                      <w:ilvl w:val="0"/>
                      <w:numId w:val="3"/>
                    </w:numPr>
                    <w:jc w:val="both"/>
                    <w:rPr>
                      <w:rFonts w:ascii="Arial" w:hAnsi="Arial" w:cs="Arial"/>
                      <w:sz w:val="24"/>
                      <w:szCs w:val="24"/>
                    </w:rPr>
                  </w:pPr>
                  <w:r w:rsidRPr="000056A4">
                    <w:rPr>
                      <w:rFonts w:ascii="Arial" w:hAnsi="Arial" w:cs="Arial"/>
                      <w:sz w:val="24"/>
                      <w:szCs w:val="24"/>
                    </w:rPr>
                    <w:t>Divisional Governance Managers</w:t>
                  </w:r>
                </w:p>
                <w:p w14:paraId="74BDF908" w14:textId="77777777" w:rsidR="00C479AF" w:rsidRPr="000056A4" w:rsidRDefault="00C479AF" w:rsidP="00C479AF">
                  <w:pPr>
                    <w:numPr>
                      <w:ilvl w:val="0"/>
                      <w:numId w:val="3"/>
                    </w:numPr>
                    <w:jc w:val="both"/>
                    <w:rPr>
                      <w:rFonts w:ascii="Arial" w:hAnsi="Arial" w:cs="Arial"/>
                      <w:sz w:val="24"/>
                      <w:szCs w:val="24"/>
                    </w:rPr>
                  </w:pPr>
                  <w:r w:rsidRPr="000056A4">
                    <w:rPr>
                      <w:rFonts w:ascii="Arial" w:hAnsi="Arial" w:cs="Arial"/>
                      <w:sz w:val="24"/>
                      <w:szCs w:val="24"/>
                    </w:rPr>
                    <w:t>Clinical Governance leads</w:t>
                  </w:r>
                </w:p>
                <w:p w14:paraId="3707A32A" w14:textId="77777777" w:rsidR="00C479AF" w:rsidRPr="000056A4" w:rsidRDefault="00C479AF" w:rsidP="00C479AF">
                  <w:pPr>
                    <w:numPr>
                      <w:ilvl w:val="0"/>
                      <w:numId w:val="3"/>
                    </w:numPr>
                    <w:jc w:val="both"/>
                    <w:rPr>
                      <w:rFonts w:ascii="Arial" w:hAnsi="Arial" w:cs="Arial"/>
                      <w:sz w:val="24"/>
                      <w:szCs w:val="24"/>
                    </w:rPr>
                  </w:pPr>
                  <w:r w:rsidRPr="000056A4">
                    <w:rPr>
                      <w:rFonts w:ascii="Arial" w:hAnsi="Arial" w:cs="Arial"/>
                      <w:sz w:val="24"/>
                      <w:szCs w:val="24"/>
                    </w:rPr>
                    <w:t xml:space="preserve">Bereavement Team </w:t>
                  </w:r>
                </w:p>
                <w:p w14:paraId="3B0B5474" w14:textId="77777777" w:rsidR="00C479AF" w:rsidRPr="000056A4" w:rsidRDefault="00C479AF" w:rsidP="00C479AF">
                  <w:pPr>
                    <w:numPr>
                      <w:ilvl w:val="0"/>
                      <w:numId w:val="3"/>
                    </w:numPr>
                    <w:jc w:val="both"/>
                    <w:rPr>
                      <w:rFonts w:ascii="Arial" w:hAnsi="Arial" w:cs="Arial"/>
                      <w:sz w:val="24"/>
                      <w:szCs w:val="24"/>
                    </w:rPr>
                  </w:pPr>
                  <w:r w:rsidRPr="000056A4">
                    <w:rPr>
                      <w:rFonts w:ascii="Arial" w:hAnsi="Arial" w:cs="Arial"/>
                      <w:sz w:val="24"/>
                      <w:szCs w:val="24"/>
                    </w:rPr>
                    <w:t>Mortuary</w:t>
                  </w:r>
                </w:p>
                <w:p w14:paraId="4ADF8CF4" w14:textId="77777777" w:rsidR="00884334" w:rsidRPr="000056A4" w:rsidRDefault="00884334" w:rsidP="00C479AF">
                  <w:pPr>
                    <w:pStyle w:val="paragraph"/>
                    <w:spacing w:before="0" w:beforeAutospacing="0" w:after="0" w:afterAutospacing="0"/>
                    <w:ind w:left="724"/>
                    <w:jc w:val="both"/>
                    <w:textAlignment w:val="baseline"/>
                    <w:rPr>
                      <w:rFonts w:ascii="Arial" w:hAnsi="Arial" w:cs="Arial"/>
                      <w:color w:val="000000"/>
                    </w:rPr>
                  </w:pPr>
                </w:p>
              </w:tc>
              <w:tc>
                <w:tcPr>
                  <w:tcW w:w="3735" w:type="dxa"/>
                  <w:tcBorders>
                    <w:top w:val="nil"/>
                    <w:left w:val="nil"/>
                    <w:bottom w:val="nil"/>
                    <w:right w:val="single" w:sz="6" w:space="0" w:color="auto"/>
                  </w:tcBorders>
                  <w:shd w:val="clear" w:color="auto" w:fill="auto"/>
                  <w:hideMark/>
                </w:tcPr>
                <w:p w14:paraId="7EDF1647" w14:textId="77777777" w:rsidR="00C479AF" w:rsidRPr="000056A4" w:rsidRDefault="00C479AF" w:rsidP="00C479AF">
                  <w:pPr>
                    <w:numPr>
                      <w:ilvl w:val="0"/>
                      <w:numId w:val="3"/>
                    </w:numPr>
                    <w:jc w:val="both"/>
                    <w:rPr>
                      <w:rFonts w:ascii="Arial" w:hAnsi="Arial" w:cs="Arial"/>
                      <w:sz w:val="24"/>
                      <w:szCs w:val="24"/>
                    </w:rPr>
                  </w:pPr>
                  <w:r w:rsidRPr="000056A4">
                    <w:rPr>
                      <w:rFonts w:ascii="Arial" w:hAnsi="Arial" w:cs="Arial"/>
                      <w:sz w:val="24"/>
                      <w:szCs w:val="24"/>
                    </w:rPr>
                    <w:t xml:space="preserve">The Bereaved, carers and executors / solicitors </w:t>
                  </w:r>
                </w:p>
                <w:p w14:paraId="4F66A5BE" w14:textId="77777777" w:rsidR="00C479AF" w:rsidRPr="000056A4" w:rsidRDefault="00C479AF" w:rsidP="00C479AF">
                  <w:pPr>
                    <w:numPr>
                      <w:ilvl w:val="0"/>
                      <w:numId w:val="3"/>
                    </w:numPr>
                    <w:jc w:val="both"/>
                    <w:rPr>
                      <w:rFonts w:ascii="Arial" w:hAnsi="Arial" w:cs="Arial"/>
                      <w:sz w:val="24"/>
                      <w:szCs w:val="24"/>
                    </w:rPr>
                  </w:pPr>
                  <w:r w:rsidRPr="000056A4">
                    <w:rPr>
                      <w:rFonts w:ascii="Arial" w:hAnsi="Arial" w:cs="Arial"/>
                      <w:sz w:val="24"/>
                      <w:szCs w:val="24"/>
                    </w:rPr>
                    <w:t xml:space="preserve">National Medical Examiner </w:t>
                  </w:r>
                </w:p>
                <w:p w14:paraId="2FF13EEB" w14:textId="77777777" w:rsidR="00C479AF" w:rsidRPr="000056A4" w:rsidRDefault="00C479AF" w:rsidP="00C479AF">
                  <w:pPr>
                    <w:numPr>
                      <w:ilvl w:val="0"/>
                      <w:numId w:val="3"/>
                    </w:numPr>
                    <w:jc w:val="both"/>
                    <w:rPr>
                      <w:rFonts w:ascii="Arial" w:hAnsi="Arial" w:cs="Arial"/>
                      <w:sz w:val="24"/>
                      <w:szCs w:val="24"/>
                    </w:rPr>
                  </w:pPr>
                  <w:r w:rsidRPr="000056A4">
                    <w:rPr>
                      <w:rFonts w:ascii="Arial" w:hAnsi="Arial" w:cs="Arial"/>
                      <w:sz w:val="24"/>
                      <w:szCs w:val="24"/>
                    </w:rPr>
                    <w:t xml:space="preserve">Regional Medical Examiner and Officer </w:t>
                  </w:r>
                </w:p>
                <w:p w14:paraId="55078F7E" w14:textId="77777777" w:rsidR="00C479AF" w:rsidRPr="000056A4" w:rsidRDefault="00C479AF" w:rsidP="00C479AF">
                  <w:pPr>
                    <w:numPr>
                      <w:ilvl w:val="0"/>
                      <w:numId w:val="3"/>
                    </w:numPr>
                    <w:jc w:val="both"/>
                    <w:rPr>
                      <w:rFonts w:ascii="Arial" w:hAnsi="Arial" w:cs="Arial"/>
                      <w:sz w:val="24"/>
                      <w:szCs w:val="24"/>
                    </w:rPr>
                  </w:pPr>
                  <w:r w:rsidRPr="000056A4">
                    <w:rPr>
                      <w:rFonts w:ascii="Arial" w:hAnsi="Arial" w:cs="Arial"/>
                      <w:sz w:val="24"/>
                      <w:szCs w:val="24"/>
                    </w:rPr>
                    <w:t xml:space="preserve">HM Coroner and Officers </w:t>
                  </w:r>
                </w:p>
                <w:p w14:paraId="1E18B19D" w14:textId="77777777" w:rsidR="00C479AF" w:rsidRPr="000056A4" w:rsidRDefault="00C479AF" w:rsidP="00C479AF">
                  <w:pPr>
                    <w:numPr>
                      <w:ilvl w:val="0"/>
                      <w:numId w:val="3"/>
                    </w:numPr>
                    <w:jc w:val="both"/>
                    <w:rPr>
                      <w:rFonts w:ascii="Arial" w:hAnsi="Arial" w:cs="Arial"/>
                      <w:sz w:val="24"/>
                      <w:szCs w:val="24"/>
                    </w:rPr>
                  </w:pPr>
                  <w:r w:rsidRPr="000056A4">
                    <w:rPr>
                      <w:rFonts w:ascii="Arial" w:hAnsi="Arial" w:cs="Arial"/>
                      <w:sz w:val="24"/>
                      <w:szCs w:val="24"/>
                    </w:rPr>
                    <w:t>GP’s and Practice Staff</w:t>
                  </w:r>
                </w:p>
                <w:p w14:paraId="34628989" w14:textId="77777777" w:rsidR="00C479AF" w:rsidRPr="000056A4" w:rsidRDefault="00C479AF" w:rsidP="00C479AF">
                  <w:pPr>
                    <w:numPr>
                      <w:ilvl w:val="0"/>
                      <w:numId w:val="3"/>
                    </w:numPr>
                    <w:jc w:val="both"/>
                    <w:rPr>
                      <w:rFonts w:ascii="Arial" w:hAnsi="Arial" w:cs="Arial"/>
                      <w:sz w:val="24"/>
                      <w:szCs w:val="24"/>
                    </w:rPr>
                  </w:pPr>
                  <w:r w:rsidRPr="000056A4">
                    <w:rPr>
                      <w:rFonts w:ascii="Arial" w:hAnsi="Arial" w:cs="Arial"/>
                      <w:sz w:val="24"/>
                      <w:szCs w:val="24"/>
                    </w:rPr>
                    <w:t>Hospice Staff</w:t>
                  </w:r>
                </w:p>
                <w:p w14:paraId="43431AC5" w14:textId="77777777" w:rsidR="00C479AF" w:rsidRPr="000056A4" w:rsidRDefault="00C479AF" w:rsidP="00C479AF">
                  <w:pPr>
                    <w:numPr>
                      <w:ilvl w:val="0"/>
                      <w:numId w:val="3"/>
                    </w:numPr>
                    <w:jc w:val="both"/>
                    <w:rPr>
                      <w:rFonts w:ascii="Arial" w:hAnsi="Arial" w:cs="Arial"/>
                      <w:sz w:val="24"/>
                      <w:szCs w:val="24"/>
                    </w:rPr>
                  </w:pPr>
                  <w:r w:rsidRPr="000056A4">
                    <w:rPr>
                      <w:rFonts w:ascii="Arial" w:hAnsi="Arial" w:cs="Arial"/>
                      <w:sz w:val="24"/>
                      <w:szCs w:val="24"/>
                    </w:rPr>
                    <w:t>Registrars of Birth Marriages and Deaths</w:t>
                  </w:r>
                </w:p>
                <w:p w14:paraId="0066D4C8" w14:textId="77777777" w:rsidR="00C479AF" w:rsidRPr="000056A4" w:rsidRDefault="00C479AF" w:rsidP="00C479AF">
                  <w:pPr>
                    <w:numPr>
                      <w:ilvl w:val="0"/>
                      <w:numId w:val="3"/>
                    </w:numPr>
                    <w:jc w:val="both"/>
                    <w:rPr>
                      <w:rFonts w:ascii="Arial" w:hAnsi="Arial" w:cs="Arial"/>
                      <w:sz w:val="24"/>
                      <w:szCs w:val="24"/>
                    </w:rPr>
                  </w:pPr>
                  <w:r w:rsidRPr="000056A4">
                    <w:rPr>
                      <w:rFonts w:ascii="Arial" w:hAnsi="Arial" w:cs="Arial"/>
                      <w:sz w:val="24"/>
                      <w:szCs w:val="24"/>
                    </w:rPr>
                    <w:t xml:space="preserve">Funeral Directors </w:t>
                  </w:r>
                </w:p>
                <w:p w14:paraId="7D2F4414" w14:textId="77777777" w:rsidR="00884334" w:rsidRPr="000056A4" w:rsidRDefault="00884334" w:rsidP="00C479AF">
                  <w:pPr>
                    <w:pStyle w:val="paragraph"/>
                    <w:spacing w:before="0" w:beforeAutospacing="0" w:after="0" w:afterAutospacing="0"/>
                    <w:ind w:left="724"/>
                    <w:jc w:val="both"/>
                    <w:textAlignment w:val="baseline"/>
                    <w:rPr>
                      <w:rFonts w:ascii="Arial" w:hAnsi="Arial" w:cs="Arial"/>
                      <w:color w:val="000000"/>
                    </w:rPr>
                  </w:pPr>
                </w:p>
              </w:tc>
            </w:tr>
            <w:tr w:rsidR="00884334" w:rsidRPr="000056A4" w14:paraId="769A3E16" w14:textId="77777777" w:rsidTr="00173E74">
              <w:trPr>
                <w:jc w:val="center"/>
              </w:trPr>
              <w:tc>
                <w:tcPr>
                  <w:tcW w:w="5145" w:type="dxa"/>
                  <w:tcBorders>
                    <w:top w:val="nil"/>
                    <w:left w:val="single" w:sz="6" w:space="0" w:color="auto"/>
                    <w:bottom w:val="nil"/>
                    <w:right w:val="single" w:sz="6" w:space="0" w:color="auto"/>
                  </w:tcBorders>
                  <w:shd w:val="clear" w:color="auto" w:fill="auto"/>
                </w:tcPr>
                <w:p w14:paraId="3AF37619" w14:textId="77777777" w:rsidR="00884334" w:rsidRPr="000056A4" w:rsidRDefault="00884334" w:rsidP="00C479AF">
                  <w:pPr>
                    <w:pStyle w:val="paragraph"/>
                    <w:spacing w:before="0" w:beforeAutospacing="0" w:after="0" w:afterAutospacing="0"/>
                    <w:ind w:left="724"/>
                    <w:jc w:val="both"/>
                    <w:textAlignment w:val="baseline"/>
                    <w:rPr>
                      <w:rFonts w:ascii="Arial" w:hAnsi="Arial" w:cs="Arial"/>
                      <w:color w:val="000000"/>
                    </w:rPr>
                  </w:pPr>
                </w:p>
              </w:tc>
              <w:tc>
                <w:tcPr>
                  <w:tcW w:w="3735" w:type="dxa"/>
                  <w:tcBorders>
                    <w:top w:val="nil"/>
                    <w:left w:val="nil"/>
                    <w:bottom w:val="nil"/>
                    <w:right w:val="single" w:sz="6" w:space="0" w:color="auto"/>
                  </w:tcBorders>
                  <w:shd w:val="clear" w:color="auto" w:fill="auto"/>
                </w:tcPr>
                <w:p w14:paraId="29066D42" w14:textId="77777777" w:rsidR="00884334" w:rsidRPr="000056A4" w:rsidRDefault="00884334" w:rsidP="00C479AF">
                  <w:pPr>
                    <w:pStyle w:val="paragraph"/>
                    <w:spacing w:before="0" w:beforeAutospacing="0" w:after="0" w:afterAutospacing="0"/>
                    <w:jc w:val="both"/>
                    <w:textAlignment w:val="baseline"/>
                    <w:rPr>
                      <w:rFonts w:ascii="Arial" w:hAnsi="Arial" w:cs="Arial"/>
                      <w:color w:val="000000"/>
                    </w:rPr>
                  </w:pPr>
                </w:p>
              </w:tc>
            </w:tr>
            <w:tr w:rsidR="00884334" w:rsidRPr="000056A4" w14:paraId="54E7D2C5" w14:textId="77777777" w:rsidTr="00173E74">
              <w:trPr>
                <w:jc w:val="center"/>
              </w:trPr>
              <w:tc>
                <w:tcPr>
                  <w:tcW w:w="5145" w:type="dxa"/>
                  <w:tcBorders>
                    <w:top w:val="nil"/>
                    <w:left w:val="single" w:sz="6" w:space="0" w:color="auto"/>
                    <w:bottom w:val="nil"/>
                    <w:right w:val="single" w:sz="6" w:space="0" w:color="auto"/>
                  </w:tcBorders>
                  <w:shd w:val="clear" w:color="auto" w:fill="auto"/>
                </w:tcPr>
                <w:p w14:paraId="164CCC47" w14:textId="77777777" w:rsidR="00884334" w:rsidRPr="000056A4" w:rsidRDefault="00884334" w:rsidP="00C479AF">
                  <w:pPr>
                    <w:pStyle w:val="paragraph"/>
                    <w:spacing w:before="0" w:beforeAutospacing="0" w:after="0" w:afterAutospacing="0"/>
                    <w:ind w:left="724"/>
                    <w:jc w:val="both"/>
                    <w:textAlignment w:val="baseline"/>
                    <w:rPr>
                      <w:rFonts w:ascii="Arial" w:hAnsi="Arial" w:cs="Arial"/>
                      <w:b/>
                      <w:color w:val="000000"/>
                    </w:rPr>
                  </w:pPr>
                </w:p>
              </w:tc>
              <w:tc>
                <w:tcPr>
                  <w:tcW w:w="3735" w:type="dxa"/>
                  <w:tcBorders>
                    <w:top w:val="nil"/>
                    <w:left w:val="nil"/>
                    <w:bottom w:val="nil"/>
                    <w:right w:val="single" w:sz="6" w:space="0" w:color="auto"/>
                  </w:tcBorders>
                  <w:shd w:val="clear" w:color="auto" w:fill="auto"/>
                </w:tcPr>
                <w:p w14:paraId="1B45840E" w14:textId="77777777" w:rsidR="00884334" w:rsidRPr="000056A4" w:rsidRDefault="00884334" w:rsidP="00C479AF">
                  <w:pPr>
                    <w:pStyle w:val="paragraph"/>
                    <w:spacing w:before="0" w:beforeAutospacing="0" w:after="0" w:afterAutospacing="0"/>
                    <w:ind w:left="724"/>
                    <w:jc w:val="both"/>
                    <w:textAlignment w:val="baseline"/>
                    <w:rPr>
                      <w:rFonts w:ascii="Arial" w:hAnsi="Arial" w:cs="Arial"/>
                      <w:color w:val="000000"/>
                    </w:rPr>
                  </w:pPr>
                </w:p>
              </w:tc>
            </w:tr>
            <w:tr w:rsidR="00884334" w:rsidRPr="000056A4" w14:paraId="25449FB0" w14:textId="77777777" w:rsidTr="00173E74">
              <w:trPr>
                <w:jc w:val="center"/>
              </w:trPr>
              <w:tc>
                <w:tcPr>
                  <w:tcW w:w="5145" w:type="dxa"/>
                  <w:tcBorders>
                    <w:top w:val="nil"/>
                    <w:left w:val="single" w:sz="6" w:space="0" w:color="auto"/>
                    <w:bottom w:val="single" w:sz="6" w:space="0" w:color="auto"/>
                    <w:right w:val="single" w:sz="6" w:space="0" w:color="auto"/>
                  </w:tcBorders>
                  <w:shd w:val="clear" w:color="auto" w:fill="auto"/>
                </w:tcPr>
                <w:p w14:paraId="5C8DA68F" w14:textId="77777777" w:rsidR="00884334" w:rsidRPr="000056A4" w:rsidRDefault="00884334" w:rsidP="00C479AF">
                  <w:pPr>
                    <w:pStyle w:val="paragraph"/>
                    <w:spacing w:before="0" w:beforeAutospacing="0" w:after="0" w:afterAutospacing="0"/>
                    <w:jc w:val="both"/>
                    <w:textAlignment w:val="baseline"/>
                    <w:rPr>
                      <w:rFonts w:ascii="Arial" w:hAnsi="Arial" w:cs="Arial"/>
                      <w:b/>
                      <w:color w:val="000000"/>
                    </w:rPr>
                  </w:pPr>
                </w:p>
              </w:tc>
              <w:tc>
                <w:tcPr>
                  <w:tcW w:w="3735" w:type="dxa"/>
                  <w:tcBorders>
                    <w:top w:val="nil"/>
                    <w:left w:val="nil"/>
                    <w:bottom w:val="single" w:sz="6" w:space="0" w:color="auto"/>
                    <w:right w:val="single" w:sz="6" w:space="0" w:color="auto"/>
                  </w:tcBorders>
                  <w:shd w:val="clear" w:color="auto" w:fill="auto"/>
                </w:tcPr>
                <w:p w14:paraId="413B915E" w14:textId="59BBAFF2" w:rsidR="00884334" w:rsidRPr="000056A4" w:rsidRDefault="00884334" w:rsidP="00C479AF">
                  <w:pPr>
                    <w:pStyle w:val="paragraph"/>
                    <w:spacing w:before="0" w:beforeAutospacing="0" w:after="0" w:afterAutospacing="0"/>
                    <w:jc w:val="both"/>
                    <w:textAlignment w:val="baseline"/>
                    <w:rPr>
                      <w:rFonts w:ascii="Arial" w:hAnsi="Arial" w:cs="Arial"/>
                      <w:color w:val="000000"/>
                    </w:rPr>
                  </w:pPr>
                </w:p>
              </w:tc>
            </w:tr>
          </w:tbl>
          <w:p w14:paraId="0C645375" w14:textId="662EC319" w:rsidR="008F7F1E" w:rsidRPr="000056A4" w:rsidRDefault="008F7F1E" w:rsidP="008F7F1E">
            <w:pPr>
              <w:pStyle w:val="paragraph"/>
              <w:spacing w:before="0" w:beforeAutospacing="0" w:after="0" w:afterAutospacing="0"/>
              <w:jc w:val="both"/>
              <w:textAlignment w:val="baseline"/>
              <w:rPr>
                <w:rFonts w:ascii="Arial" w:hAnsi="Arial" w:cs="Arial"/>
              </w:rPr>
            </w:pPr>
          </w:p>
          <w:p w14:paraId="66255F16" w14:textId="77777777" w:rsidR="008E0D89" w:rsidRPr="000056A4" w:rsidRDefault="008E0D89" w:rsidP="00F607B2">
            <w:pPr>
              <w:jc w:val="both"/>
              <w:rPr>
                <w:rFonts w:ascii="Arial" w:hAnsi="Arial" w:cs="Arial"/>
                <w:color w:val="FF0000"/>
                <w:sz w:val="24"/>
                <w:szCs w:val="24"/>
              </w:rPr>
            </w:pPr>
          </w:p>
        </w:tc>
      </w:tr>
    </w:tbl>
    <w:p w14:paraId="514F319A" w14:textId="77777777" w:rsidR="00884334" w:rsidRPr="000056A4" w:rsidRDefault="00884334" w:rsidP="00F607B2">
      <w:pPr>
        <w:jc w:val="both"/>
        <w:rPr>
          <w:rFonts w:ascii="Arial" w:hAnsi="Arial" w:cs="Arial"/>
          <w:b/>
          <w:sz w:val="24"/>
          <w:szCs w:val="24"/>
        </w:rPr>
        <w:sectPr w:rsidR="00884334" w:rsidRPr="000056A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0056A4" w14:paraId="426ABECF" w14:textId="77777777" w:rsidTr="00884334">
        <w:tc>
          <w:tcPr>
            <w:tcW w:w="10206" w:type="dxa"/>
            <w:shd w:val="clear" w:color="auto" w:fill="002060"/>
          </w:tcPr>
          <w:p w14:paraId="034D2AAC" w14:textId="77777777" w:rsidR="0087013E" w:rsidRPr="000056A4" w:rsidRDefault="0087013E" w:rsidP="00F607B2">
            <w:pPr>
              <w:jc w:val="both"/>
              <w:rPr>
                <w:rFonts w:ascii="Arial" w:hAnsi="Arial" w:cs="Arial"/>
                <w:b/>
                <w:sz w:val="24"/>
                <w:szCs w:val="24"/>
              </w:rPr>
            </w:pPr>
            <w:r w:rsidRPr="000056A4">
              <w:rPr>
                <w:rFonts w:ascii="Arial" w:hAnsi="Arial" w:cs="Arial"/>
                <w:b/>
                <w:sz w:val="24"/>
                <w:szCs w:val="24"/>
              </w:rPr>
              <w:lastRenderedPageBreak/>
              <w:t xml:space="preserve">ORGANISATIONAL CHART </w:t>
            </w:r>
          </w:p>
        </w:tc>
      </w:tr>
      <w:tr w:rsidR="0087013E" w:rsidRPr="000056A4" w14:paraId="3AEA884F" w14:textId="77777777" w:rsidTr="00884334">
        <w:tc>
          <w:tcPr>
            <w:tcW w:w="10206" w:type="dxa"/>
            <w:tcBorders>
              <w:bottom w:val="single" w:sz="4" w:space="0" w:color="auto"/>
            </w:tcBorders>
          </w:tcPr>
          <w:p w14:paraId="57A1A7E9" w14:textId="7C449EDF" w:rsidR="005033D7" w:rsidRPr="000056A4" w:rsidRDefault="005033D7" w:rsidP="00F607B2">
            <w:pPr>
              <w:jc w:val="both"/>
              <w:rPr>
                <w:rFonts w:ascii="Arial" w:hAnsi="Arial" w:cs="Arial"/>
                <w:sz w:val="24"/>
                <w:szCs w:val="24"/>
              </w:rPr>
            </w:pPr>
          </w:p>
          <w:p w14:paraId="4051D6D1" w14:textId="3E7A5573" w:rsidR="000C32E3" w:rsidRPr="000056A4" w:rsidRDefault="00C2704A" w:rsidP="00F607B2">
            <w:pPr>
              <w:jc w:val="both"/>
              <w:rPr>
                <w:rFonts w:ascii="Arial" w:hAnsi="Arial" w:cs="Arial"/>
                <w:sz w:val="24"/>
                <w:szCs w:val="24"/>
              </w:rPr>
            </w:pPr>
            <w:r w:rsidRPr="00C2704A">
              <w:rPr>
                <w:rFonts w:ascii="Arial" w:hAnsi="Arial" w:cs="Arial"/>
                <w:noProof/>
                <w:sz w:val="24"/>
                <w:szCs w:val="24"/>
              </w:rPr>
              <w:drawing>
                <wp:inline distT="0" distB="0" distL="0" distR="0" wp14:anchorId="762CE754" wp14:editId="33B37774">
                  <wp:extent cx="6180356" cy="52658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80356" cy="5265876"/>
                          </a:xfrm>
                          <a:prstGeom prst="rect">
                            <a:avLst/>
                          </a:prstGeom>
                        </pic:spPr>
                      </pic:pic>
                    </a:graphicData>
                  </a:graphic>
                </wp:inline>
              </w:drawing>
            </w:r>
          </w:p>
          <w:p w14:paraId="1EAADC21" w14:textId="101F62F3" w:rsidR="000C32E3" w:rsidRPr="000056A4" w:rsidRDefault="000C32E3" w:rsidP="00F607B2">
            <w:pPr>
              <w:jc w:val="both"/>
              <w:rPr>
                <w:rFonts w:ascii="Arial" w:hAnsi="Arial" w:cs="Arial"/>
                <w:sz w:val="24"/>
                <w:szCs w:val="24"/>
              </w:rPr>
            </w:pPr>
          </w:p>
          <w:p w14:paraId="1A63485B" w14:textId="77777777" w:rsidR="000C32E3" w:rsidRPr="000056A4" w:rsidRDefault="000C32E3" w:rsidP="00F607B2">
            <w:pPr>
              <w:jc w:val="both"/>
              <w:rPr>
                <w:rFonts w:ascii="Arial" w:hAnsi="Arial" w:cs="Arial"/>
                <w:sz w:val="24"/>
                <w:szCs w:val="24"/>
              </w:rPr>
            </w:pPr>
          </w:p>
          <w:p w14:paraId="1747DCB3" w14:textId="77777777" w:rsidR="000C32E3" w:rsidRPr="000056A4" w:rsidRDefault="000C32E3" w:rsidP="00F607B2">
            <w:pPr>
              <w:jc w:val="both"/>
              <w:rPr>
                <w:rFonts w:ascii="Arial" w:hAnsi="Arial" w:cs="Arial"/>
                <w:sz w:val="24"/>
                <w:szCs w:val="24"/>
              </w:rPr>
            </w:pPr>
          </w:p>
        </w:tc>
      </w:tr>
      <w:tr w:rsidR="00B35774" w:rsidRPr="000056A4" w14:paraId="722F8DF5" w14:textId="77777777" w:rsidTr="00884334">
        <w:tc>
          <w:tcPr>
            <w:tcW w:w="10206" w:type="dxa"/>
            <w:tcBorders>
              <w:bottom w:val="single" w:sz="4" w:space="0" w:color="auto"/>
            </w:tcBorders>
            <w:shd w:val="clear" w:color="auto" w:fill="FFFFFF" w:themeFill="background1"/>
          </w:tcPr>
          <w:p w14:paraId="481F41E3" w14:textId="05C57CE7" w:rsidR="00B35774" w:rsidRPr="000056A4" w:rsidRDefault="00B35774" w:rsidP="00F607B2">
            <w:pPr>
              <w:jc w:val="both"/>
              <w:rPr>
                <w:rFonts w:ascii="Arial" w:hAnsi="Arial" w:cs="Arial"/>
                <w:b/>
                <w:color w:val="FF0000"/>
                <w:sz w:val="24"/>
                <w:szCs w:val="24"/>
              </w:rPr>
            </w:pPr>
          </w:p>
        </w:tc>
      </w:tr>
      <w:tr w:rsidR="00EB350B" w:rsidRPr="000056A4" w14:paraId="52D3F1F7" w14:textId="77777777" w:rsidTr="00884334">
        <w:tc>
          <w:tcPr>
            <w:tcW w:w="10206" w:type="dxa"/>
            <w:shd w:val="clear" w:color="auto" w:fill="002060"/>
          </w:tcPr>
          <w:p w14:paraId="2565F0CF" w14:textId="22981BE9" w:rsidR="00EB350B" w:rsidRPr="000056A4" w:rsidRDefault="009F37F8" w:rsidP="005F796C">
            <w:pPr>
              <w:jc w:val="both"/>
              <w:rPr>
                <w:rFonts w:ascii="Arial" w:hAnsi="Arial" w:cs="Arial"/>
                <w:b/>
                <w:sz w:val="24"/>
                <w:szCs w:val="24"/>
              </w:rPr>
            </w:pPr>
            <w:r w:rsidRPr="000056A4">
              <w:rPr>
                <w:rFonts w:ascii="Arial" w:hAnsi="Arial" w:cs="Arial"/>
                <w:b/>
                <w:color w:val="FFFFFF" w:themeColor="background1"/>
                <w:sz w:val="24"/>
                <w:szCs w:val="24"/>
              </w:rPr>
              <w:t xml:space="preserve">FREEDOM TO ACT </w:t>
            </w:r>
          </w:p>
        </w:tc>
      </w:tr>
      <w:tr w:rsidR="00EB350B" w:rsidRPr="000056A4" w14:paraId="352C4026" w14:textId="77777777" w:rsidTr="00884334">
        <w:tc>
          <w:tcPr>
            <w:tcW w:w="10206" w:type="dxa"/>
            <w:shd w:val="clear" w:color="auto" w:fill="FFFFFF" w:themeFill="background1"/>
          </w:tcPr>
          <w:p w14:paraId="51295310" w14:textId="77777777" w:rsidR="00EB350B" w:rsidRPr="00C2704A" w:rsidRDefault="00C22880" w:rsidP="00C22880">
            <w:pPr>
              <w:pStyle w:val="ListParagraph"/>
              <w:numPr>
                <w:ilvl w:val="0"/>
                <w:numId w:val="3"/>
              </w:numPr>
              <w:rPr>
                <w:rFonts w:cs="Arial"/>
                <w:color w:val="FF0000"/>
                <w:sz w:val="24"/>
              </w:rPr>
            </w:pPr>
            <w:r w:rsidRPr="000056A4">
              <w:rPr>
                <w:rFonts w:cs="Arial"/>
                <w:sz w:val="24"/>
              </w:rPr>
              <w:t>The post holder will be required to act autonomously within the appropriate clinical/professional guidelines and refer to the Medical Examiner or senior member of staff as needed.</w:t>
            </w:r>
          </w:p>
          <w:p w14:paraId="27F6767C" w14:textId="06FA7363" w:rsidR="00C2704A" w:rsidRPr="000056A4" w:rsidRDefault="00C2704A" w:rsidP="00C2704A">
            <w:pPr>
              <w:pStyle w:val="ListParagraph"/>
              <w:ind w:left="724"/>
              <w:rPr>
                <w:rFonts w:cs="Arial"/>
                <w:color w:val="FF0000"/>
                <w:sz w:val="24"/>
              </w:rPr>
            </w:pPr>
          </w:p>
        </w:tc>
      </w:tr>
      <w:tr w:rsidR="0087013E" w:rsidRPr="000056A4" w14:paraId="5BFB30B1" w14:textId="77777777" w:rsidTr="00884334">
        <w:tc>
          <w:tcPr>
            <w:tcW w:w="10206" w:type="dxa"/>
            <w:shd w:val="clear" w:color="auto" w:fill="002060"/>
          </w:tcPr>
          <w:p w14:paraId="7DA5C81E" w14:textId="77777777" w:rsidR="0087013E" w:rsidRPr="000056A4" w:rsidRDefault="00D44AB0" w:rsidP="00F607B2">
            <w:pPr>
              <w:jc w:val="both"/>
              <w:rPr>
                <w:rFonts w:ascii="Arial" w:hAnsi="Arial" w:cs="Arial"/>
                <w:sz w:val="24"/>
                <w:szCs w:val="24"/>
              </w:rPr>
            </w:pPr>
            <w:r w:rsidRPr="000056A4">
              <w:rPr>
                <w:rFonts w:ascii="Arial" w:hAnsi="Arial" w:cs="Arial"/>
                <w:b/>
                <w:sz w:val="24"/>
                <w:szCs w:val="24"/>
              </w:rPr>
              <w:t>COMMUNICATION/</w:t>
            </w:r>
            <w:r w:rsidR="0087013E" w:rsidRPr="000056A4">
              <w:rPr>
                <w:rFonts w:ascii="Arial" w:hAnsi="Arial" w:cs="Arial"/>
                <w:b/>
                <w:sz w:val="24"/>
                <w:szCs w:val="24"/>
              </w:rPr>
              <w:t xml:space="preserve">RELATIONSHIP SKILLS </w:t>
            </w:r>
          </w:p>
        </w:tc>
      </w:tr>
      <w:tr w:rsidR="0087013E" w:rsidRPr="000056A4" w14:paraId="4B82442A" w14:textId="77777777" w:rsidTr="00884334">
        <w:tc>
          <w:tcPr>
            <w:tcW w:w="10206" w:type="dxa"/>
            <w:tcBorders>
              <w:bottom w:val="single" w:sz="4" w:space="0" w:color="auto"/>
            </w:tcBorders>
          </w:tcPr>
          <w:p w14:paraId="60C21EEE" w14:textId="235320DA" w:rsidR="005733DF" w:rsidRPr="000056A4" w:rsidRDefault="005733DF" w:rsidP="005733DF">
            <w:pPr>
              <w:numPr>
                <w:ilvl w:val="0"/>
                <w:numId w:val="8"/>
              </w:numPr>
              <w:spacing w:line="259" w:lineRule="auto"/>
              <w:contextualSpacing/>
              <w:rPr>
                <w:rFonts w:ascii="Arial" w:eastAsia="Times New Roman" w:hAnsi="Arial" w:cs="Arial"/>
                <w:sz w:val="24"/>
                <w:szCs w:val="24"/>
              </w:rPr>
            </w:pPr>
            <w:r w:rsidRPr="000056A4">
              <w:rPr>
                <w:rFonts w:ascii="Arial" w:eastAsia="Times New Roman" w:hAnsi="Arial" w:cs="Arial"/>
                <w:sz w:val="24"/>
                <w:szCs w:val="24"/>
              </w:rPr>
              <w:t>To have</w:t>
            </w:r>
            <w:r w:rsidR="00AE3179">
              <w:rPr>
                <w:rFonts w:ascii="Arial" w:eastAsia="Times New Roman" w:hAnsi="Arial" w:cs="Arial"/>
                <w:sz w:val="24"/>
                <w:szCs w:val="24"/>
              </w:rPr>
              <w:t xml:space="preserve"> experience </w:t>
            </w:r>
            <w:r w:rsidRPr="000056A4">
              <w:rPr>
                <w:rFonts w:ascii="Arial" w:eastAsia="Times New Roman" w:hAnsi="Arial" w:cs="Arial"/>
                <w:sz w:val="24"/>
                <w:szCs w:val="24"/>
              </w:rPr>
              <w:t>of a customer-facing service where users may have unpredictable, highly emotive and emotionally charged needs.</w:t>
            </w:r>
          </w:p>
          <w:p w14:paraId="1AC74486" w14:textId="77777777" w:rsidR="00173E74" w:rsidRPr="000056A4" w:rsidRDefault="00173E74" w:rsidP="00173E74">
            <w:pPr>
              <w:spacing w:line="259" w:lineRule="auto"/>
              <w:ind w:left="502"/>
              <w:contextualSpacing/>
              <w:rPr>
                <w:rFonts w:ascii="Arial" w:eastAsia="Times New Roman" w:hAnsi="Arial" w:cs="Arial"/>
                <w:sz w:val="24"/>
                <w:szCs w:val="24"/>
              </w:rPr>
            </w:pPr>
          </w:p>
          <w:p w14:paraId="12297026" w14:textId="699C8C0A" w:rsidR="005733DF" w:rsidRPr="000056A4" w:rsidRDefault="005733DF" w:rsidP="005733DF">
            <w:pPr>
              <w:numPr>
                <w:ilvl w:val="0"/>
                <w:numId w:val="8"/>
              </w:numPr>
              <w:spacing w:line="259" w:lineRule="auto"/>
              <w:contextualSpacing/>
              <w:rPr>
                <w:rFonts w:ascii="Arial" w:eastAsia="Times New Roman" w:hAnsi="Arial" w:cs="Arial"/>
                <w:sz w:val="24"/>
                <w:szCs w:val="24"/>
              </w:rPr>
            </w:pPr>
            <w:r w:rsidRPr="000056A4">
              <w:rPr>
                <w:rFonts w:ascii="Arial" w:eastAsia="Times New Roman" w:hAnsi="Arial" w:cs="Arial"/>
                <w:sz w:val="24"/>
                <w:szCs w:val="24"/>
              </w:rPr>
              <w:t>Excellent communication and interpersonal skills.</w:t>
            </w:r>
          </w:p>
          <w:p w14:paraId="35B540C9" w14:textId="77777777" w:rsidR="00173E74" w:rsidRPr="000056A4" w:rsidRDefault="00173E74" w:rsidP="00173E74">
            <w:pPr>
              <w:spacing w:line="259" w:lineRule="auto"/>
              <w:contextualSpacing/>
              <w:rPr>
                <w:rFonts w:ascii="Arial" w:eastAsia="Times New Roman" w:hAnsi="Arial" w:cs="Arial"/>
                <w:sz w:val="24"/>
                <w:szCs w:val="24"/>
              </w:rPr>
            </w:pPr>
          </w:p>
          <w:p w14:paraId="5AC0138E" w14:textId="1765535F" w:rsidR="005733DF" w:rsidRPr="000056A4" w:rsidRDefault="005733DF" w:rsidP="005733DF">
            <w:pPr>
              <w:numPr>
                <w:ilvl w:val="0"/>
                <w:numId w:val="8"/>
              </w:numPr>
              <w:spacing w:line="259" w:lineRule="auto"/>
              <w:contextualSpacing/>
              <w:rPr>
                <w:rFonts w:ascii="Arial" w:eastAsia="Times New Roman" w:hAnsi="Arial" w:cs="Arial"/>
                <w:sz w:val="24"/>
                <w:szCs w:val="24"/>
              </w:rPr>
            </w:pPr>
            <w:r w:rsidRPr="000056A4">
              <w:rPr>
                <w:rFonts w:ascii="Arial" w:eastAsia="Times New Roman" w:hAnsi="Arial" w:cs="Arial"/>
                <w:sz w:val="24"/>
                <w:szCs w:val="24"/>
              </w:rPr>
              <w:t xml:space="preserve">Highly evolved empathetic and self-awareness skills to deal with bereaved families who may have barriers to understanding information due to their grief or disability. </w:t>
            </w:r>
          </w:p>
          <w:p w14:paraId="253C1D95" w14:textId="77777777" w:rsidR="00173E74" w:rsidRPr="000056A4" w:rsidRDefault="00173E74" w:rsidP="00173E74">
            <w:pPr>
              <w:spacing w:line="259" w:lineRule="auto"/>
              <w:contextualSpacing/>
              <w:rPr>
                <w:rFonts w:ascii="Arial" w:eastAsia="Times New Roman" w:hAnsi="Arial" w:cs="Arial"/>
                <w:sz w:val="24"/>
                <w:szCs w:val="24"/>
              </w:rPr>
            </w:pPr>
          </w:p>
          <w:p w14:paraId="15BB1FCE" w14:textId="4720032B" w:rsidR="005733DF" w:rsidRDefault="005733DF" w:rsidP="005733DF">
            <w:pPr>
              <w:numPr>
                <w:ilvl w:val="0"/>
                <w:numId w:val="8"/>
              </w:numPr>
              <w:spacing w:line="259" w:lineRule="auto"/>
              <w:contextualSpacing/>
              <w:rPr>
                <w:rFonts w:ascii="Arial" w:eastAsia="Times New Roman" w:hAnsi="Arial" w:cs="Arial"/>
                <w:sz w:val="24"/>
                <w:szCs w:val="24"/>
              </w:rPr>
            </w:pPr>
            <w:r w:rsidRPr="000056A4">
              <w:rPr>
                <w:rFonts w:ascii="Arial" w:eastAsia="Times New Roman" w:hAnsi="Arial" w:cs="Arial"/>
                <w:sz w:val="24"/>
                <w:szCs w:val="24"/>
              </w:rPr>
              <w:lastRenderedPageBreak/>
              <w:t>Ability to communicate sensitive and distressing information effectively to a variety of people where there may be barriers to understanding.</w:t>
            </w:r>
          </w:p>
          <w:p w14:paraId="32265666" w14:textId="77777777" w:rsidR="00AE3179" w:rsidRPr="000056A4" w:rsidRDefault="00AE3179" w:rsidP="00AE3179">
            <w:pPr>
              <w:spacing w:line="259" w:lineRule="auto"/>
              <w:contextualSpacing/>
              <w:rPr>
                <w:rFonts w:ascii="Arial" w:eastAsia="Times New Roman" w:hAnsi="Arial" w:cs="Arial"/>
                <w:sz w:val="24"/>
                <w:szCs w:val="24"/>
              </w:rPr>
            </w:pPr>
          </w:p>
          <w:p w14:paraId="46BFE6EB" w14:textId="2273F0B1" w:rsidR="005733DF" w:rsidRPr="000056A4" w:rsidRDefault="005733DF" w:rsidP="005733DF">
            <w:pPr>
              <w:numPr>
                <w:ilvl w:val="0"/>
                <w:numId w:val="8"/>
              </w:numPr>
              <w:spacing w:line="259" w:lineRule="auto"/>
              <w:contextualSpacing/>
              <w:rPr>
                <w:rFonts w:ascii="Arial" w:eastAsia="Times New Roman" w:hAnsi="Arial" w:cs="Arial"/>
                <w:sz w:val="24"/>
                <w:szCs w:val="24"/>
              </w:rPr>
            </w:pPr>
            <w:r w:rsidRPr="000056A4">
              <w:rPr>
                <w:rFonts w:ascii="Arial" w:eastAsia="Times New Roman" w:hAnsi="Arial" w:cs="Arial"/>
                <w:sz w:val="24"/>
                <w:szCs w:val="24"/>
              </w:rPr>
              <w:t xml:space="preserve">To </w:t>
            </w:r>
            <w:proofErr w:type="gramStart"/>
            <w:r w:rsidRPr="000056A4">
              <w:rPr>
                <w:rFonts w:ascii="Arial" w:eastAsia="Times New Roman" w:hAnsi="Arial" w:cs="Arial"/>
                <w:sz w:val="24"/>
                <w:szCs w:val="24"/>
              </w:rPr>
              <w:t>have an understanding of</w:t>
            </w:r>
            <w:proofErr w:type="gramEnd"/>
            <w:r w:rsidRPr="000056A4">
              <w:rPr>
                <w:rFonts w:ascii="Arial" w:eastAsia="Times New Roman" w:hAnsi="Arial" w:cs="Arial"/>
                <w:sz w:val="24"/>
                <w:szCs w:val="24"/>
              </w:rPr>
              <w:t xml:space="preserve"> medical terminology that enables discussions about causes/circumstances of death with bereaved families, clinicians, coroner and registration service staff.  </w:t>
            </w:r>
          </w:p>
          <w:p w14:paraId="347BF781" w14:textId="77777777" w:rsidR="007146F6" w:rsidRPr="000056A4" w:rsidRDefault="007146F6" w:rsidP="007146F6">
            <w:pPr>
              <w:spacing w:line="259" w:lineRule="auto"/>
              <w:ind w:left="502"/>
              <w:contextualSpacing/>
              <w:rPr>
                <w:rFonts w:ascii="Arial" w:eastAsia="Times New Roman" w:hAnsi="Arial" w:cs="Arial"/>
                <w:sz w:val="24"/>
                <w:szCs w:val="24"/>
              </w:rPr>
            </w:pPr>
          </w:p>
          <w:p w14:paraId="4B0AB158" w14:textId="4BA2B913" w:rsidR="005733DF" w:rsidRPr="000056A4" w:rsidRDefault="005733DF" w:rsidP="005733DF">
            <w:pPr>
              <w:numPr>
                <w:ilvl w:val="0"/>
                <w:numId w:val="8"/>
              </w:numPr>
              <w:spacing w:line="259" w:lineRule="auto"/>
              <w:contextualSpacing/>
              <w:rPr>
                <w:rFonts w:ascii="Arial" w:eastAsia="Times New Roman" w:hAnsi="Arial" w:cs="Arial"/>
                <w:sz w:val="24"/>
                <w:szCs w:val="24"/>
              </w:rPr>
            </w:pPr>
            <w:r w:rsidRPr="000056A4">
              <w:rPr>
                <w:rFonts w:ascii="Arial" w:eastAsia="Times New Roman" w:hAnsi="Arial" w:cs="Arial"/>
                <w:sz w:val="24"/>
                <w:szCs w:val="24"/>
              </w:rPr>
              <w:t xml:space="preserve">Extend the reach of the service to support the Trust medical teams in their responsibilities to complete paperwork following a patient’s death.  This </w:t>
            </w:r>
            <w:r w:rsidR="003E6513">
              <w:rPr>
                <w:rFonts w:ascii="Arial" w:eastAsia="Times New Roman" w:hAnsi="Arial" w:cs="Arial"/>
                <w:sz w:val="24"/>
                <w:szCs w:val="24"/>
              </w:rPr>
              <w:t>may</w:t>
            </w:r>
            <w:r w:rsidRPr="000056A4">
              <w:rPr>
                <w:rFonts w:ascii="Arial" w:eastAsia="Times New Roman" w:hAnsi="Arial" w:cs="Arial"/>
                <w:sz w:val="24"/>
                <w:szCs w:val="24"/>
              </w:rPr>
              <w:t xml:space="preserve"> include attending wards. </w:t>
            </w:r>
          </w:p>
          <w:p w14:paraId="74424CFD" w14:textId="77777777" w:rsidR="005733DF" w:rsidRPr="000056A4" w:rsidRDefault="005733DF" w:rsidP="005733DF">
            <w:pPr>
              <w:spacing w:line="259" w:lineRule="auto"/>
              <w:ind w:left="502"/>
              <w:contextualSpacing/>
              <w:rPr>
                <w:rFonts w:ascii="Arial" w:eastAsia="Times New Roman" w:hAnsi="Arial" w:cs="Arial"/>
                <w:sz w:val="24"/>
                <w:szCs w:val="24"/>
              </w:rPr>
            </w:pPr>
          </w:p>
          <w:p w14:paraId="2E9085D0" w14:textId="38453845" w:rsidR="005733DF" w:rsidRPr="000056A4" w:rsidRDefault="005733DF" w:rsidP="005733DF">
            <w:pPr>
              <w:numPr>
                <w:ilvl w:val="0"/>
                <w:numId w:val="8"/>
              </w:numPr>
              <w:spacing w:line="259" w:lineRule="auto"/>
              <w:contextualSpacing/>
              <w:rPr>
                <w:rFonts w:ascii="Arial" w:eastAsia="Times New Roman" w:hAnsi="Arial" w:cs="Arial"/>
                <w:sz w:val="24"/>
                <w:szCs w:val="24"/>
              </w:rPr>
            </w:pPr>
            <w:r w:rsidRPr="000056A4">
              <w:rPr>
                <w:rFonts w:ascii="Arial" w:eastAsia="Times New Roman" w:hAnsi="Arial" w:cs="Arial"/>
                <w:sz w:val="24"/>
                <w:szCs w:val="24"/>
              </w:rPr>
              <w:t xml:space="preserve">Have </w:t>
            </w:r>
            <w:r w:rsidR="00AE3179">
              <w:rPr>
                <w:rFonts w:ascii="Arial" w:eastAsia="Times New Roman" w:hAnsi="Arial" w:cs="Arial"/>
                <w:sz w:val="24"/>
                <w:szCs w:val="24"/>
              </w:rPr>
              <w:t>a</w:t>
            </w:r>
            <w:r w:rsidRPr="000056A4">
              <w:rPr>
                <w:rFonts w:ascii="Arial" w:eastAsia="Times New Roman" w:hAnsi="Arial" w:cs="Arial"/>
                <w:sz w:val="24"/>
                <w:szCs w:val="24"/>
              </w:rPr>
              <w:t xml:space="preserve"> knowledge of the legislation for post mortems and </w:t>
            </w:r>
            <w:r w:rsidR="00AE3179">
              <w:rPr>
                <w:rFonts w:ascii="Arial" w:eastAsia="Times New Roman" w:hAnsi="Arial" w:cs="Arial"/>
                <w:sz w:val="24"/>
                <w:szCs w:val="24"/>
              </w:rPr>
              <w:t xml:space="preserve">be aware of </w:t>
            </w:r>
            <w:r w:rsidRPr="000056A4">
              <w:rPr>
                <w:rFonts w:ascii="Arial" w:eastAsia="Times New Roman" w:hAnsi="Arial" w:cs="Arial"/>
                <w:sz w:val="24"/>
                <w:szCs w:val="24"/>
              </w:rPr>
              <w:t xml:space="preserve">consent </w:t>
            </w:r>
            <w:r w:rsidR="001F3F75">
              <w:rPr>
                <w:rFonts w:ascii="Arial" w:eastAsia="Times New Roman" w:hAnsi="Arial" w:cs="Arial"/>
                <w:sz w:val="24"/>
                <w:szCs w:val="24"/>
              </w:rPr>
              <w:t xml:space="preserve">post mortems and </w:t>
            </w:r>
            <w:r w:rsidR="003E6513">
              <w:rPr>
                <w:rFonts w:ascii="Arial" w:eastAsia="Times New Roman" w:hAnsi="Arial" w:cs="Arial"/>
                <w:sz w:val="24"/>
                <w:szCs w:val="24"/>
              </w:rPr>
              <w:t>direct</w:t>
            </w:r>
            <w:r w:rsidR="001F3F75">
              <w:rPr>
                <w:rFonts w:ascii="Arial" w:eastAsia="Times New Roman" w:hAnsi="Arial" w:cs="Arial"/>
                <w:sz w:val="24"/>
                <w:szCs w:val="24"/>
              </w:rPr>
              <w:t xml:space="preserve"> medical teams accordingly where required</w:t>
            </w:r>
            <w:r w:rsidRPr="000056A4">
              <w:rPr>
                <w:rFonts w:ascii="Arial" w:eastAsia="Times New Roman" w:hAnsi="Arial" w:cs="Arial"/>
                <w:sz w:val="24"/>
                <w:szCs w:val="24"/>
              </w:rPr>
              <w:t xml:space="preserve">.   </w:t>
            </w:r>
          </w:p>
          <w:p w14:paraId="796A58CC" w14:textId="77777777" w:rsidR="005733DF" w:rsidRPr="000056A4" w:rsidRDefault="005733DF" w:rsidP="005733DF">
            <w:pPr>
              <w:spacing w:line="259" w:lineRule="auto"/>
              <w:ind w:left="502"/>
              <w:contextualSpacing/>
              <w:rPr>
                <w:rFonts w:ascii="Arial" w:eastAsia="Times New Roman" w:hAnsi="Arial" w:cs="Arial"/>
                <w:sz w:val="24"/>
                <w:szCs w:val="24"/>
              </w:rPr>
            </w:pPr>
          </w:p>
          <w:p w14:paraId="7FDD7AF3" w14:textId="2EC685FB" w:rsidR="005733DF" w:rsidRPr="000056A4" w:rsidRDefault="005733DF" w:rsidP="00173E74">
            <w:pPr>
              <w:numPr>
                <w:ilvl w:val="0"/>
                <w:numId w:val="8"/>
              </w:numPr>
              <w:spacing w:line="259" w:lineRule="auto"/>
              <w:contextualSpacing/>
              <w:rPr>
                <w:rFonts w:ascii="Arial" w:eastAsia="Times New Roman" w:hAnsi="Arial" w:cs="Arial"/>
                <w:sz w:val="24"/>
                <w:szCs w:val="24"/>
              </w:rPr>
            </w:pPr>
            <w:r w:rsidRPr="000056A4">
              <w:rPr>
                <w:rFonts w:ascii="Arial" w:eastAsia="Times New Roman" w:hAnsi="Arial" w:cs="Arial"/>
                <w:sz w:val="24"/>
                <w:szCs w:val="24"/>
              </w:rPr>
              <w:t>Provide support and advice to maternity staff following a neonatal death giving information and advice on documentation.</w:t>
            </w:r>
          </w:p>
          <w:p w14:paraId="6EC2AB65" w14:textId="77777777" w:rsidR="005733DF" w:rsidRPr="000056A4" w:rsidRDefault="005733DF" w:rsidP="005733DF">
            <w:pPr>
              <w:spacing w:line="259" w:lineRule="auto"/>
              <w:ind w:left="502"/>
              <w:contextualSpacing/>
              <w:rPr>
                <w:rFonts w:ascii="Arial" w:eastAsia="Times New Roman" w:hAnsi="Arial" w:cs="Arial"/>
                <w:sz w:val="24"/>
                <w:szCs w:val="24"/>
              </w:rPr>
            </w:pPr>
          </w:p>
          <w:p w14:paraId="3D3629EB" w14:textId="77777777" w:rsidR="005733DF" w:rsidRPr="000056A4" w:rsidRDefault="005733DF" w:rsidP="005733DF">
            <w:pPr>
              <w:numPr>
                <w:ilvl w:val="0"/>
                <w:numId w:val="8"/>
              </w:numPr>
              <w:spacing w:line="259" w:lineRule="auto"/>
              <w:contextualSpacing/>
              <w:rPr>
                <w:rFonts w:ascii="Arial" w:eastAsia="Times New Roman" w:hAnsi="Arial" w:cs="Arial"/>
                <w:sz w:val="24"/>
                <w:szCs w:val="24"/>
              </w:rPr>
            </w:pPr>
            <w:r w:rsidRPr="000056A4">
              <w:rPr>
                <w:rFonts w:ascii="Arial" w:eastAsia="Times New Roman" w:hAnsi="Arial" w:cs="Arial"/>
                <w:sz w:val="24"/>
                <w:szCs w:val="24"/>
              </w:rPr>
              <w:t xml:space="preserve">Ensure communication meets the needs of relatives taking into consideration the level of understanding, and any barriers that may impact on the individual receiving and understanding the information and the implications it may have.  </w:t>
            </w:r>
          </w:p>
          <w:p w14:paraId="61F2E952" w14:textId="77777777" w:rsidR="005733DF" w:rsidRPr="000056A4" w:rsidRDefault="005733DF" w:rsidP="005733DF">
            <w:pPr>
              <w:spacing w:line="259" w:lineRule="auto"/>
              <w:ind w:left="502"/>
              <w:contextualSpacing/>
              <w:rPr>
                <w:rFonts w:ascii="Arial" w:eastAsia="Times New Roman" w:hAnsi="Arial" w:cs="Arial"/>
                <w:sz w:val="24"/>
                <w:szCs w:val="24"/>
              </w:rPr>
            </w:pPr>
          </w:p>
          <w:p w14:paraId="3EEDDD89" w14:textId="77777777" w:rsidR="005733DF" w:rsidRPr="000056A4" w:rsidRDefault="005733DF" w:rsidP="005733DF">
            <w:pPr>
              <w:numPr>
                <w:ilvl w:val="0"/>
                <w:numId w:val="8"/>
              </w:numPr>
              <w:spacing w:line="259" w:lineRule="auto"/>
              <w:contextualSpacing/>
              <w:rPr>
                <w:rFonts w:ascii="Arial" w:eastAsia="Times New Roman" w:hAnsi="Arial" w:cs="Arial"/>
                <w:sz w:val="24"/>
                <w:szCs w:val="24"/>
              </w:rPr>
            </w:pPr>
            <w:proofErr w:type="gramStart"/>
            <w:r w:rsidRPr="000056A4">
              <w:rPr>
                <w:rFonts w:ascii="Arial" w:eastAsia="Times New Roman" w:hAnsi="Arial" w:cs="Arial"/>
                <w:sz w:val="24"/>
                <w:szCs w:val="24"/>
              </w:rPr>
              <w:t>Give consideration to</w:t>
            </w:r>
            <w:proofErr w:type="gramEnd"/>
            <w:r w:rsidRPr="000056A4">
              <w:rPr>
                <w:rFonts w:ascii="Arial" w:eastAsia="Times New Roman" w:hAnsi="Arial" w:cs="Arial"/>
                <w:sz w:val="24"/>
                <w:szCs w:val="24"/>
              </w:rPr>
              <w:t xml:space="preserve"> the religious and cultural beliefs of the deceased and families.</w:t>
            </w:r>
          </w:p>
          <w:p w14:paraId="566E5751" w14:textId="77777777" w:rsidR="005733DF" w:rsidRPr="000056A4" w:rsidRDefault="005733DF" w:rsidP="005733DF">
            <w:pPr>
              <w:spacing w:line="259" w:lineRule="auto"/>
              <w:contextualSpacing/>
              <w:rPr>
                <w:rFonts w:ascii="Arial" w:eastAsia="Times New Roman" w:hAnsi="Arial" w:cs="Arial"/>
                <w:sz w:val="24"/>
                <w:szCs w:val="24"/>
              </w:rPr>
            </w:pPr>
          </w:p>
          <w:p w14:paraId="64B5D8F3" w14:textId="44132FAA" w:rsidR="005733DF" w:rsidRPr="000056A4" w:rsidRDefault="005733DF" w:rsidP="00173E74">
            <w:pPr>
              <w:numPr>
                <w:ilvl w:val="0"/>
                <w:numId w:val="8"/>
              </w:numPr>
              <w:spacing w:line="259" w:lineRule="auto"/>
              <w:contextualSpacing/>
              <w:rPr>
                <w:rFonts w:ascii="Arial" w:eastAsia="Times New Roman" w:hAnsi="Arial" w:cs="Arial"/>
                <w:sz w:val="24"/>
                <w:szCs w:val="24"/>
              </w:rPr>
            </w:pPr>
            <w:proofErr w:type="gramStart"/>
            <w:r w:rsidRPr="000056A4">
              <w:rPr>
                <w:rFonts w:ascii="Arial" w:eastAsia="Times New Roman" w:hAnsi="Arial" w:cs="Arial"/>
                <w:sz w:val="24"/>
                <w:szCs w:val="24"/>
              </w:rPr>
              <w:t>Provide assistance to</w:t>
            </w:r>
            <w:proofErr w:type="gramEnd"/>
            <w:r w:rsidRPr="000056A4">
              <w:rPr>
                <w:rFonts w:ascii="Arial" w:eastAsia="Times New Roman" w:hAnsi="Arial" w:cs="Arial"/>
                <w:sz w:val="24"/>
                <w:szCs w:val="24"/>
              </w:rPr>
              <w:t xml:space="preserve"> those providing a bereavement service in the wider community.     </w:t>
            </w:r>
          </w:p>
          <w:p w14:paraId="57EAF8D2" w14:textId="77777777" w:rsidR="001F3F75" w:rsidRPr="000056A4" w:rsidRDefault="001F3F75" w:rsidP="007146F6">
            <w:pPr>
              <w:rPr>
                <w:rFonts w:ascii="Arial" w:hAnsi="Arial" w:cs="Arial"/>
                <w:sz w:val="24"/>
                <w:szCs w:val="24"/>
              </w:rPr>
            </w:pPr>
          </w:p>
          <w:p w14:paraId="0E5E0509" w14:textId="5B430240" w:rsidR="00173E74" w:rsidRDefault="00173E74" w:rsidP="00091513">
            <w:pPr>
              <w:numPr>
                <w:ilvl w:val="0"/>
                <w:numId w:val="8"/>
              </w:numPr>
              <w:spacing w:line="259" w:lineRule="auto"/>
              <w:contextualSpacing/>
              <w:rPr>
                <w:rFonts w:ascii="Arial" w:eastAsia="Times New Roman" w:hAnsi="Arial" w:cs="Arial"/>
                <w:sz w:val="24"/>
                <w:szCs w:val="24"/>
              </w:rPr>
            </w:pPr>
            <w:r w:rsidRPr="001F3F75">
              <w:rPr>
                <w:rFonts w:ascii="Arial" w:eastAsia="Times New Roman" w:hAnsi="Arial" w:cs="Arial"/>
                <w:sz w:val="24"/>
                <w:szCs w:val="24"/>
              </w:rPr>
              <w:t>To attend Medical Examiner Officer Team meetings</w:t>
            </w:r>
            <w:r w:rsidR="001F3F75">
              <w:rPr>
                <w:rFonts w:ascii="Arial" w:eastAsia="Times New Roman" w:hAnsi="Arial" w:cs="Arial"/>
                <w:sz w:val="24"/>
                <w:szCs w:val="24"/>
              </w:rPr>
              <w:t>.</w:t>
            </w:r>
          </w:p>
          <w:p w14:paraId="34783733" w14:textId="77777777" w:rsidR="005733DF" w:rsidRPr="000056A4" w:rsidRDefault="005733DF" w:rsidP="00173E74">
            <w:pPr>
              <w:spacing w:line="259" w:lineRule="auto"/>
              <w:contextualSpacing/>
              <w:rPr>
                <w:rFonts w:ascii="Arial" w:eastAsia="Times New Roman" w:hAnsi="Arial" w:cs="Arial"/>
                <w:sz w:val="24"/>
                <w:szCs w:val="24"/>
              </w:rPr>
            </w:pPr>
          </w:p>
          <w:p w14:paraId="02775D98" w14:textId="2C1C99B3" w:rsidR="00C22880" w:rsidRPr="000056A4" w:rsidRDefault="00C22880" w:rsidP="00C22880">
            <w:pPr>
              <w:numPr>
                <w:ilvl w:val="0"/>
                <w:numId w:val="8"/>
              </w:numPr>
              <w:spacing w:line="259" w:lineRule="auto"/>
              <w:contextualSpacing/>
              <w:rPr>
                <w:rFonts w:ascii="Arial" w:eastAsia="Times New Roman" w:hAnsi="Arial" w:cs="Arial"/>
                <w:sz w:val="24"/>
                <w:szCs w:val="24"/>
              </w:rPr>
            </w:pPr>
            <w:r w:rsidRPr="000056A4">
              <w:rPr>
                <w:rFonts w:ascii="Arial" w:eastAsia="Times New Roman" w:hAnsi="Arial" w:cs="Arial"/>
                <w:sz w:val="24"/>
                <w:szCs w:val="24"/>
              </w:rPr>
              <w:t xml:space="preserve">Act as an intermediary between the bereaved and clinicians to establish and resolve any concerns relating to a patient’s death.  </w:t>
            </w:r>
          </w:p>
          <w:p w14:paraId="60414430" w14:textId="77777777" w:rsidR="00173E74" w:rsidRPr="000056A4" w:rsidRDefault="00173E74" w:rsidP="00173E74">
            <w:pPr>
              <w:spacing w:line="259" w:lineRule="auto"/>
              <w:contextualSpacing/>
              <w:rPr>
                <w:rFonts w:ascii="Arial" w:eastAsia="Times New Roman" w:hAnsi="Arial" w:cs="Arial"/>
                <w:sz w:val="24"/>
                <w:szCs w:val="24"/>
              </w:rPr>
            </w:pPr>
          </w:p>
          <w:p w14:paraId="384E4EC9" w14:textId="6BDAFCC9" w:rsidR="00C22880" w:rsidRPr="000056A4" w:rsidRDefault="00C22880" w:rsidP="00C22880">
            <w:pPr>
              <w:widowControl w:val="0"/>
              <w:numPr>
                <w:ilvl w:val="0"/>
                <w:numId w:val="8"/>
              </w:numPr>
              <w:tabs>
                <w:tab w:val="left" w:pos="839"/>
              </w:tabs>
              <w:autoSpaceDE w:val="0"/>
              <w:autoSpaceDN w:val="0"/>
              <w:spacing w:line="259" w:lineRule="auto"/>
              <w:ind w:right="263"/>
              <w:contextualSpacing/>
              <w:rPr>
                <w:rFonts w:ascii="Arial" w:eastAsia="Times New Roman" w:hAnsi="Arial" w:cs="Arial"/>
                <w:sz w:val="24"/>
                <w:szCs w:val="24"/>
              </w:rPr>
            </w:pPr>
            <w:r w:rsidRPr="000056A4">
              <w:rPr>
                <w:rFonts w:ascii="Arial" w:eastAsia="Times New Roman" w:hAnsi="Arial" w:cs="Arial"/>
                <w:sz w:val="24"/>
                <w:szCs w:val="24"/>
              </w:rPr>
              <w:t xml:space="preserve">Work with Medical Examiners to aid them in their responsibility for overseeing the death certification process for all deceased patients. </w:t>
            </w:r>
          </w:p>
          <w:p w14:paraId="4B20AB39" w14:textId="77777777" w:rsidR="00173E74" w:rsidRPr="000056A4" w:rsidRDefault="00173E74" w:rsidP="00173E74">
            <w:pPr>
              <w:widowControl w:val="0"/>
              <w:tabs>
                <w:tab w:val="left" w:pos="839"/>
              </w:tabs>
              <w:autoSpaceDE w:val="0"/>
              <w:autoSpaceDN w:val="0"/>
              <w:spacing w:line="259" w:lineRule="auto"/>
              <w:ind w:right="263"/>
              <w:contextualSpacing/>
              <w:rPr>
                <w:rFonts w:ascii="Arial" w:eastAsia="Times New Roman" w:hAnsi="Arial" w:cs="Arial"/>
                <w:sz w:val="24"/>
                <w:szCs w:val="24"/>
              </w:rPr>
            </w:pPr>
          </w:p>
          <w:p w14:paraId="0DD6859C" w14:textId="59B822AB" w:rsidR="00173E74" w:rsidRPr="000056A4" w:rsidRDefault="00C22880" w:rsidP="00173E74">
            <w:pPr>
              <w:widowControl w:val="0"/>
              <w:numPr>
                <w:ilvl w:val="0"/>
                <w:numId w:val="8"/>
              </w:numPr>
              <w:tabs>
                <w:tab w:val="left" w:pos="839"/>
              </w:tabs>
              <w:autoSpaceDE w:val="0"/>
              <w:autoSpaceDN w:val="0"/>
              <w:spacing w:line="259" w:lineRule="auto"/>
              <w:ind w:right="263"/>
              <w:contextualSpacing/>
              <w:rPr>
                <w:rFonts w:ascii="Arial" w:eastAsia="Times New Roman" w:hAnsi="Arial" w:cs="Arial"/>
                <w:sz w:val="24"/>
                <w:szCs w:val="24"/>
              </w:rPr>
            </w:pPr>
            <w:r w:rsidRPr="000056A4">
              <w:rPr>
                <w:rFonts w:ascii="Arial" w:eastAsia="Times New Roman" w:hAnsi="Arial" w:cs="Arial"/>
                <w:sz w:val="24"/>
                <w:szCs w:val="24"/>
              </w:rPr>
              <w:t xml:space="preserve">To assist the QAP with formulation of cause of death, from cases history and medical notes. </w:t>
            </w:r>
          </w:p>
          <w:p w14:paraId="134ED2FB" w14:textId="528C720D" w:rsidR="00C22880" w:rsidRPr="000056A4" w:rsidRDefault="00C22880" w:rsidP="00C22880">
            <w:pPr>
              <w:pStyle w:val="ListParagraph"/>
              <w:numPr>
                <w:ilvl w:val="0"/>
                <w:numId w:val="8"/>
              </w:numPr>
              <w:rPr>
                <w:rFonts w:cs="Arial"/>
                <w:color w:val="FF0000"/>
                <w:sz w:val="24"/>
              </w:rPr>
            </w:pPr>
            <w:r w:rsidRPr="000056A4">
              <w:rPr>
                <w:rFonts w:cs="Arial"/>
                <w:sz w:val="24"/>
              </w:rPr>
              <w:t>There is significant emotional effort associated with dealing with bereaved families</w:t>
            </w:r>
            <w:r w:rsidR="002F5D08">
              <w:rPr>
                <w:rFonts w:cs="Arial"/>
                <w:sz w:val="24"/>
              </w:rPr>
              <w:t>.</w:t>
            </w:r>
          </w:p>
          <w:p w14:paraId="7F33D4CB" w14:textId="77777777" w:rsidR="00C22880" w:rsidRPr="000056A4" w:rsidRDefault="00C22880" w:rsidP="00F607B2">
            <w:pPr>
              <w:jc w:val="both"/>
              <w:rPr>
                <w:rFonts w:ascii="Arial" w:hAnsi="Arial" w:cs="Arial"/>
                <w:color w:val="FF0000"/>
                <w:sz w:val="24"/>
                <w:szCs w:val="24"/>
              </w:rPr>
            </w:pPr>
          </w:p>
          <w:p w14:paraId="4E87D1A3" w14:textId="33C289CF" w:rsidR="0087013E" w:rsidRPr="000056A4" w:rsidRDefault="0087013E" w:rsidP="00F607B2">
            <w:pPr>
              <w:jc w:val="both"/>
              <w:rPr>
                <w:rFonts w:ascii="Arial" w:hAnsi="Arial" w:cs="Arial"/>
                <w:sz w:val="24"/>
                <w:szCs w:val="24"/>
              </w:rPr>
            </w:pPr>
          </w:p>
        </w:tc>
      </w:tr>
      <w:tr w:rsidR="0087013E" w:rsidRPr="000056A4" w14:paraId="7912B05B" w14:textId="77777777" w:rsidTr="00884334">
        <w:tc>
          <w:tcPr>
            <w:tcW w:w="10206" w:type="dxa"/>
            <w:shd w:val="clear" w:color="auto" w:fill="002060"/>
          </w:tcPr>
          <w:p w14:paraId="5F7DD2F3" w14:textId="77777777" w:rsidR="0087013E" w:rsidRPr="000056A4" w:rsidRDefault="00D44AB0" w:rsidP="00F607B2">
            <w:pPr>
              <w:jc w:val="both"/>
              <w:rPr>
                <w:rFonts w:ascii="Arial" w:hAnsi="Arial" w:cs="Arial"/>
                <w:sz w:val="24"/>
                <w:szCs w:val="24"/>
              </w:rPr>
            </w:pPr>
            <w:r w:rsidRPr="000056A4">
              <w:rPr>
                <w:rFonts w:ascii="Arial" w:hAnsi="Arial" w:cs="Arial"/>
                <w:b/>
                <w:sz w:val="24"/>
                <w:szCs w:val="24"/>
              </w:rPr>
              <w:lastRenderedPageBreak/>
              <w:t>ANALYTICAL/</w:t>
            </w:r>
            <w:r w:rsidR="0087013E" w:rsidRPr="000056A4">
              <w:rPr>
                <w:rFonts w:ascii="Arial" w:hAnsi="Arial" w:cs="Arial"/>
                <w:b/>
                <w:sz w:val="24"/>
                <w:szCs w:val="24"/>
              </w:rPr>
              <w:t>JUDGEMENTAL SKILLS</w:t>
            </w:r>
          </w:p>
        </w:tc>
      </w:tr>
      <w:tr w:rsidR="0087013E" w:rsidRPr="000056A4" w14:paraId="1267508A" w14:textId="77777777" w:rsidTr="00884334">
        <w:tc>
          <w:tcPr>
            <w:tcW w:w="10206" w:type="dxa"/>
            <w:tcBorders>
              <w:bottom w:val="single" w:sz="4" w:space="0" w:color="auto"/>
            </w:tcBorders>
          </w:tcPr>
          <w:p w14:paraId="591B29A5" w14:textId="77777777" w:rsidR="0087013E" w:rsidRPr="000056A4" w:rsidRDefault="0087013E" w:rsidP="00F607B2">
            <w:pPr>
              <w:jc w:val="both"/>
              <w:rPr>
                <w:rFonts w:ascii="Arial" w:hAnsi="Arial" w:cs="Arial"/>
                <w:color w:val="FF0000"/>
                <w:sz w:val="24"/>
                <w:szCs w:val="24"/>
              </w:rPr>
            </w:pPr>
          </w:p>
          <w:p w14:paraId="2C36C21E" w14:textId="59217618" w:rsidR="00091513" w:rsidRPr="002F5D08" w:rsidRDefault="00173E74" w:rsidP="002F5D08">
            <w:pPr>
              <w:pStyle w:val="ListParagraph"/>
              <w:numPr>
                <w:ilvl w:val="0"/>
                <w:numId w:val="20"/>
              </w:numPr>
              <w:rPr>
                <w:rFonts w:cs="Arial"/>
                <w:b/>
                <w:sz w:val="24"/>
              </w:rPr>
            </w:pPr>
            <w:r w:rsidRPr="000056A4">
              <w:rPr>
                <w:rFonts w:cs="Arial"/>
                <w:sz w:val="24"/>
              </w:rPr>
              <w:t>The post holder will need to perform a preliminary review of the health care records to identify clinical and circumstantial information, seeking additional details where required, for scrutiny by the Medical Examiner.</w:t>
            </w:r>
          </w:p>
          <w:p w14:paraId="76BFAB32" w14:textId="77777777" w:rsidR="00173E74" w:rsidRPr="000056A4" w:rsidRDefault="00173E74" w:rsidP="00173E74">
            <w:pPr>
              <w:pStyle w:val="ListParagraph"/>
              <w:numPr>
                <w:ilvl w:val="0"/>
                <w:numId w:val="20"/>
              </w:numPr>
              <w:rPr>
                <w:rFonts w:cs="Arial"/>
                <w:sz w:val="24"/>
              </w:rPr>
            </w:pPr>
            <w:r w:rsidRPr="000056A4">
              <w:rPr>
                <w:rFonts w:cs="Arial"/>
                <w:sz w:val="24"/>
              </w:rPr>
              <w:t>Be able to juggle conflicting demands, prioritise tasks and deal with queries as they arise.</w:t>
            </w:r>
          </w:p>
          <w:p w14:paraId="7E439359" w14:textId="106B0007" w:rsidR="00C22880" w:rsidRPr="000056A4" w:rsidRDefault="00173E74" w:rsidP="00173E74">
            <w:pPr>
              <w:pStyle w:val="ListParagraph"/>
              <w:numPr>
                <w:ilvl w:val="0"/>
                <w:numId w:val="20"/>
              </w:numPr>
              <w:rPr>
                <w:rFonts w:cs="Arial"/>
                <w:sz w:val="24"/>
              </w:rPr>
            </w:pPr>
            <w:r w:rsidRPr="000056A4">
              <w:rPr>
                <w:rFonts w:cs="Arial"/>
                <w:sz w:val="24"/>
              </w:rPr>
              <w:t>Identify relatives’ concerns and escalate them appropriately.</w:t>
            </w:r>
          </w:p>
          <w:p w14:paraId="5D048B78" w14:textId="1A0B4795" w:rsidR="00C22880" w:rsidRPr="000056A4" w:rsidRDefault="00C22880" w:rsidP="00F607B2">
            <w:pPr>
              <w:jc w:val="both"/>
              <w:rPr>
                <w:rFonts w:ascii="Arial" w:hAnsi="Arial" w:cs="Arial"/>
                <w:color w:val="FF0000"/>
                <w:sz w:val="24"/>
                <w:szCs w:val="24"/>
              </w:rPr>
            </w:pPr>
          </w:p>
        </w:tc>
      </w:tr>
      <w:tr w:rsidR="0087013E" w:rsidRPr="000056A4" w14:paraId="55CF48B6" w14:textId="77777777" w:rsidTr="00884334">
        <w:tc>
          <w:tcPr>
            <w:tcW w:w="10206" w:type="dxa"/>
            <w:shd w:val="clear" w:color="auto" w:fill="002060"/>
          </w:tcPr>
          <w:p w14:paraId="20897EB9" w14:textId="77777777" w:rsidR="0087013E" w:rsidRPr="000056A4" w:rsidRDefault="00D44AB0" w:rsidP="00F607B2">
            <w:pPr>
              <w:jc w:val="both"/>
              <w:rPr>
                <w:rFonts w:ascii="Arial" w:hAnsi="Arial" w:cs="Arial"/>
                <w:sz w:val="24"/>
                <w:szCs w:val="24"/>
              </w:rPr>
            </w:pPr>
            <w:r w:rsidRPr="000056A4">
              <w:rPr>
                <w:rFonts w:ascii="Arial" w:hAnsi="Arial" w:cs="Arial"/>
                <w:b/>
                <w:sz w:val="24"/>
                <w:szCs w:val="24"/>
              </w:rPr>
              <w:lastRenderedPageBreak/>
              <w:t>PLANNING/</w:t>
            </w:r>
            <w:r w:rsidR="0087013E" w:rsidRPr="000056A4">
              <w:rPr>
                <w:rFonts w:ascii="Arial" w:hAnsi="Arial" w:cs="Arial"/>
                <w:b/>
                <w:sz w:val="24"/>
                <w:szCs w:val="24"/>
              </w:rPr>
              <w:t>ORGANISATIONAL SKILLS</w:t>
            </w:r>
          </w:p>
        </w:tc>
      </w:tr>
      <w:tr w:rsidR="0087013E" w:rsidRPr="000056A4" w14:paraId="0E5D2722" w14:textId="77777777" w:rsidTr="00884334">
        <w:tc>
          <w:tcPr>
            <w:tcW w:w="10206" w:type="dxa"/>
            <w:tcBorders>
              <w:bottom w:val="single" w:sz="4" w:space="0" w:color="auto"/>
            </w:tcBorders>
          </w:tcPr>
          <w:p w14:paraId="5DA624F1" w14:textId="74744143" w:rsidR="00173E74" w:rsidRPr="000056A4" w:rsidRDefault="00173E74" w:rsidP="00173E74">
            <w:pPr>
              <w:spacing w:line="259" w:lineRule="auto"/>
              <w:contextualSpacing/>
              <w:rPr>
                <w:rFonts w:ascii="Arial" w:hAnsi="Arial" w:cs="Arial"/>
                <w:sz w:val="24"/>
                <w:szCs w:val="24"/>
              </w:rPr>
            </w:pPr>
          </w:p>
          <w:p w14:paraId="661D46A7" w14:textId="30ED0CC3" w:rsidR="00173E74" w:rsidRPr="000056A4" w:rsidRDefault="00173E74" w:rsidP="00173E74">
            <w:pPr>
              <w:pStyle w:val="ListParagraph"/>
              <w:numPr>
                <w:ilvl w:val="0"/>
                <w:numId w:val="9"/>
              </w:numPr>
              <w:rPr>
                <w:rFonts w:cs="Arial"/>
                <w:sz w:val="24"/>
              </w:rPr>
            </w:pPr>
            <w:r w:rsidRPr="000056A4">
              <w:rPr>
                <w:rFonts w:cs="Arial"/>
                <w:sz w:val="24"/>
              </w:rPr>
              <w:t>Knowledge of the statutory process around death certification legal frameworks and how the medical examiner system aligns with other related organisations and NHS initiatives.</w:t>
            </w:r>
          </w:p>
          <w:p w14:paraId="2E085DF3" w14:textId="6A6BC777" w:rsidR="00173E74" w:rsidRPr="000056A4" w:rsidRDefault="00173E74" w:rsidP="00173E74">
            <w:pPr>
              <w:pStyle w:val="ListParagraph"/>
              <w:numPr>
                <w:ilvl w:val="0"/>
                <w:numId w:val="9"/>
              </w:numPr>
              <w:rPr>
                <w:rFonts w:cs="Arial"/>
                <w:sz w:val="24"/>
              </w:rPr>
            </w:pPr>
            <w:r w:rsidRPr="000056A4">
              <w:rPr>
                <w:rFonts w:cs="Arial"/>
                <w:sz w:val="24"/>
              </w:rPr>
              <w:t xml:space="preserve">Hold and maintain securely: M.C.C.D. books, cremation forms, body release forms, patient case notes and any other confidential documentation. To maintain security and confidentiality in all matters relating to patient information.  It is the responsibility of all staff to be aware of their obligations in respect of the Data Protection Act 1998.  </w:t>
            </w:r>
          </w:p>
          <w:p w14:paraId="7BCB3D4C" w14:textId="0570F9BB" w:rsidR="00173E74" w:rsidRPr="000056A4" w:rsidRDefault="00173E74" w:rsidP="00173E74">
            <w:pPr>
              <w:pStyle w:val="ListParagraph"/>
              <w:numPr>
                <w:ilvl w:val="0"/>
                <w:numId w:val="9"/>
              </w:numPr>
              <w:rPr>
                <w:rFonts w:cs="Arial"/>
                <w:sz w:val="24"/>
              </w:rPr>
            </w:pPr>
            <w:r w:rsidRPr="000056A4">
              <w:rPr>
                <w:rFonts w:cs="Arial"/>
                <w:sz w:val="24"/>
              </w:rPr>
              <w:t>To maintain and improve professional skills and knowledge by attending appropriate courses, meetings and conferences as part of your continuing professional development</w:t>
            </w:r>
            <w:r w:rsidR="00091513">
              <w:rPr>
                <w:rFonts w:cs="Arial"/>
                <w:sz w:val="24"/>
              </w:rPr>
              <w:t>.</w:t>
            </w:r>
          </w:p>
          <w:p w14:paraId="3EFB8B2A" w14:textId="1E6201F9" w:rsidR="00173E74" w:rsidRPr="000056A4" w:rsidRDefault="00173E74" w:rsidP="007146F6">
            <w:pPr>
              <w:pStyle w:val="ListParagraph"/>
              <w:numPr>
                <w:ilvl w:val="0"/>
                <w:numId w:val="9"/>
              </w:numPr>
              <w:rPr>
                <w:rFonts w:cs="Arial"/>
                <w:color w:val="FF0000"/>
                <w:sz w:val="24"/>
              </w:rPr>
            </w:pPr>
            <w:r w:rsidRPr="000056A4">
              <w:rPr>
                <w:rFonts w:cs="Arial"/>
                <w:sz w:val="24"/>
              </w:rPr>
              <w:t xml:space="preserve">Annually attend </w:t>
            </w:r>
            <w:r w:rsidR="00091513">
              <w:rPr>
                <w:rFonts w:cs="Arial"/>
                <w:sz w:val="24"/>
              </w:rPr>
              <w:t>Appraisal</w:t>
            </w:r>
            <w:r w:rsidRPr="000056A4">
              <w:rPr>
                <w:rFonts w:cs="Arial"/>
                <w:sz w:val="24"/>
              </w:rPr>
              <w:t xml:space="preserve"> with the</w:t>
            </w:r>
            <w:r w:rsidR="00091513">
              <w:rPr>
                <w:rFonts w:cs="Arial"/>
                <w:sz w:val="24"/>
              </w:rPr>
              <w:t xml:space="preserve"> Lead or Senior</w:t>
            </w:r>
            <w:r w:rsidRPr="000056A4">
              <w:rPr>
                <w:rFonts w:cs="Arial"/>
                <w:sz w:val="24"/>
              </w:rPr>
              <w:t xml:space="preserve"> Medical Examiner.</w:t>
            </w:r>
          </w:p>
          <w:p w14:paraId="0C254F3A" w14:textId="68F7E947" w:rsidR="00BC7CA1" w:rsidRPr="000056A4" w:rsidRDefault="00173E74" w:rsidP="007146F6">
            <w:pPr>
              <w:spacing w:before="200"/>
              <w:jc w:val="both"/>
              <w:rPr>
                <w:rFonts w:ascii="Arial" w:eastAsia="Times New Roman" w:hAnsi="Arial" w:cs="Arial"/>
                <w:color w:val="FF0000"/>
                <w:sz w:val="24"/>
                <w:szCs w:val="24"/>
                <w:lang w:eastAsia="en-GB"/>
              </w:rPr>
            </w:pPr>
            <w:r w:rsidRPr="000056A4">
              <w:rPr>
                <w:rFonts w:ascii="Arial" w:eastAsia="Times New Roman" w:hAnsi="Arial" w:cs="Arial"/>
                <w:color w:val="FF0000"/>
                <w:sz w:val="24"/>
                <w:szCs w:val="24"/>
                <w:lang w:eastAsia="en-GB"/>
              </w:rPr>
              <w:t>.</w:t>
            </w:r>
          </w:p>
        </w:tc>
      </w:tr>
      <w:tr w:rsidR="00D44AB0" w:rsidRPr="000056A4" w14:paraId="3DF86F0E" w14:textId="77777777" w:rsidTr="00884334">
        <w:tc>
          <w:tcPr>
            <w:tcW w:w="10206" w:type="dxa"/>
            <w:shd w:val="clear" w:color="auto" w:fill="002060"/>
          </w:tcPr>
          <w:p w14:paraId="26B30CA2" w14:textId="77777777" w:rsidR="00D44AB0" w:rsidRPr="000056A4" w:rsidRDefault="00D44AB0" w:rsidP="00F607B2">
            <w:pPr>
              <w:jc w:val="both"/>
              <w:rPr>
                <w:rFonts w:ascii="Arial" w:hAnsi="Arial" w:cs="Arial"/>
                <w:sz w:val="24"/>
                <w:szCs w:val="24"/>
              </w:rPr>
            </w:pPr>
            <w:r w:rsidRPr="000056A4">
              <w:rPr>
                <w:rFonts w:ascii="Arial" w:hAnsi="Arial" w:cs="Arial"/>
                <w:b/>
                <w:sz w:val="24"/>
                <w:szCs w:val="24"/>
              </w:rPr>
              <w:t xml:space="preserve">PATIENT/CLIENT CARE </w:t>
            </w:r>
          </w:p>
        </w:tc>
      </w:tr>
      <w:tr w:rsidR="0087013E" w:rsidRPr="000056A4" w14:paraId="08FCD8C0" w14:textId="77777777" w:rsidTr="00884334">
        <w:tc>
          <w:tcPr>
            <w:tcW w:w="10206" w:type="dxa"/>
            <w:tcBorders>
              <w:bottom w:val="single" w:sz="4" w:space="0" w:color="auto"/>
            </w:tcBorders>
          </w:tcPr>
          <w:p w14:paraId="693FDE98" w14:textId="77777777" w:rsidR="007146F6" w:rsidRPr="007146F6" w:rsidRDefault="007146F6" w:rsidP="007146F6">
            <w:pPr>
              <w:spacing w:before="200"/>
              <w:jc w:val="both"/>
              <w:rPr>
                <w:rFonts w:ascii="Arial" w:eastAsia="Times New Roman" w:hAnsi="Arial" w:cs="Arial"/>
                <w:sz w:val="24"/>
                <w:szCs w:val="24"/>
                <w:lang w:eastAsia="en-GB"/>
              </w:rPr>
            </w:pPr>
          </w:p>
          <w:p w14:paraId="31343D58" w14:textId="524B61CE" w:rsidR="007146F6" w:rsidRPr="000056A4" w:rsidRDefault="007146F6" w:rsidP="007146F6">
            <w:pPr>
              <w:pStyle w:val="ListParagraph"/>
              <w:numPr>
                <w:ilvl w:val="0"/>
                <w:numId w:val="21"/>
              </w:numPr>
              <w:autoSpaceDE w:val="0"/>
              <w:autoSpaceDN w:val="0"/>
              <w:adjustRightInd w:val="0"/>
              <w:rPr>
                <w:rFonts w:cs="Arial"/>
                <w:color w:val="000000"/>
                <w:sz w:val="24"/>
              </w:rPr>
            </w:pPr>
            <w:r w:rsidRPr="000056A4">
              <w:rPr>
                <w:rFonts w:cs="Arial"/>
                <w:color w:val="000000"/>
                <w:sz w:val="24"/>
              </w:rPr>
              <w:t xml:space="preserve">Support Medical Examiners in their role in scrutinising the circumstances and causes of death and identify any immediate learning to be fed back to individuals or teams. </w:t>
            </w:r>
          </w:p>
          <w:p w14:paraId="30F40DF4" w14:textId="77777777" w:rsidR="007146F6" w:rsidRPr="007146F6" w:rsidRDefault="007146F6" w:rsidP="007146F6">
            <w:pPr>
              <w:autoSpaceDE w:val="0"/>
              <w:autoSpaceDN w:val="0"/>
              <w:adjustRightInd w:val="0"/>
              <w:rPr>
                <w:rFonts w:ascii="Arial" w:hAnsi="Arial" w:cs="Arial"/>
                <w:color w:val="000000"/>
                <w:sz w:val="24"/>
                <w:szCs w:val="24"/>
              </w:rPr>
            </w:pPr>
          </w:p>
          <w:p w14:paraId="0A87E356" w14:textId="76703351" w:rsidR="007146F6" w:rsidRPr="000056A4" w:rsidRDefault="00091513" w:rsidP="007146F6">
            <w:pPr>
              <w:pStyle w:val="ListParagraph"/>
              <w:numPr>
                <w:ilvl w:val="0"/>
                <w:numId w:val="21"/>
              </w:numPr>
              <w:rPr>
                <w:rFonts w:cs="Arial"/>
                <w:color w:val="000000"/>
                <w:sz w:val="24"/>
              </w:rPr>
            </w:pPr>
            <w:r>
              <w:rPr>
                <w:rFonts w:cs="Arial"/>
                <w:sz w:val="24"/>
              </w:rPr>
              <w:t>Be aware</w:t>
            </w:r>
            <w:r w:rsidR="007146F6" w:rsidRPr="000056A4">
              <w:rPr>
                <w:rFonts w:cs="Arial"/>
                <w:sz w:val="24"/>
              </w:rPr>
              <w:t xml:space="preserve"> of medical conditions, treatments and medicines which may or may not have</w:t>
            </w:r>
            <w:r w:rsidR="007146F6" w:rsidRPr="000056A4">
              <w:rPr>
                <w:rFonts w:cs="Arial"/>
                <w:color w:val="000000"/>
                <w:sz w:val="24"/>
              </w:rPr>
              <w:t xml:space="preserve"> contributed to death, and b</w:t>
            </w:r>
            <w:r w:rsidR="002F5D08">
              <w:rPr>
                <w:rFonts w:cs="Arial"/>
                <w:color w:val="000000"/>
                <w:sz w:val="24"/>
              </w:rPr>
              <w:t>e</w:t>
            </w:r>
            <w:r w:rsidR="007146F6" w:rsidRPr="000056A4">
              <w:rPr>
                <w:rFonts w:cs="Arial"/>
                <w:color w:val="000000"/>
                <w:sz w:val="24"/>
              </w:rPr>
              <w:t xml:space="preserve"> </w:t>
            </w:r>
            <w:r>
              <w:rPr>
                <w:rFonts w:cs="Arial"/>
                <w:color w:val="000000"/>
                <w:sz w:val="24"/>
              </w:rPr>
              <w:t>aware of when to escalate these.</w:t>
            </w:r>
          </w:p>
          <w:p w14:paraId="1A290D6C" w14:textId="77777777" w:rsidR="007146F6" w:rsidRPr="007146F6" w:rsidRDefault="007146F6" w:rsidP="007146F6">
            <w:pPr>
              <w:autoSpaceDE w:val="0"/>
              <w:autoSpaceDN w:val="0"/>
              <w:adjustRightInd w:val="0"/>
              <w:rPr>
                <w:rFonts w:ascii="Arial" w:hAnsi="Arial" w:cs="Arial"/>
                <w:color w:val="000000"/>
                <w:sz w:val="24"/>
                <w:szCs w:val="24"/>
              </w:rPr>
            </w:pPr>
          </w:p>
          <w:p w14:paraId="33F49E09" w14:textId="0D73EE49" w:rsidR="007146F6" w:rsidRPr="000056A4" w:rsidRDefault="007146F6" w:rsidP="007146F6">
            <w:pPr>
              <w:pStyle w:val="ListParagraph"/>
              <w:numPr>
                <w:ilvl w:val="0"/>
                <w:numId w:val="21"/>
              </w:numPr>
              <w:autoSpaceDE w:val="0"/>
              <w:autoSpaceDN w:val="0"/>
              <w:adjustRightInd w:val="0"/>
              <w:rPr>
                <w:rFonts w:cs="Arial"/>
                <w:color w:val="000000"/>
                <w:sz w:val="24"/>
              </w:rPr>
            </w:pPr>
            <w:r w:rsidRPr="000056A4">
              <w:rPr>
                <w:rFonts w:cs="Arial"/>
                <w:color w:val="000000"/>
                <w:sz w:val="24"/>
              </w:rPr>
              <w:t xml:space="preserve">Be a point of contact and source of advice for relatives of deceased patients, healthcare professionals, and the Coroner and registration services. Work closely with the Bereavement Support team, PALS and the End of Life Care team where a death may result in a complaint or concern and liaise with </w:t>
            </w:r>
            <w:r w:rsidRPr="000056A4">
              <w:rPr>
                <w:rFonts w:cs="Arial"/>
                <w:sz w:val="24"/>
              </w:rPr>
              <w:t xml:space="preserve">the Legal Service where an inquest is likely to be </w:t>
            </w:r>
            <w:r w:rsidR="002F5D08" w:rsidRPr="000056A4">
              <w:rPr>
                <w:rFonts w:cs="Arial"/>
                <w:sz w:val="24"/>
              </w:rPr>
              <w:t>held.</w:t>
            </w:r>
          </w:p>
          <w:p w14:paraId="4A5F82C8" w14:textId="77777777" w:rsidR="007146F6" w:rsidRPr="000056A4" w:rsidRDefault="007146F6" w:rsidP="007146F6">
            <w:pPr>
              <w:pStyle w:val="ListParagraph"/>
              <w:numPr>
                <w:ilvl w:val="0"/>
                <w:numId w:val="21"/>
              </w:numPr>
              <w:rPr>
                <w:rFonts w:cs="Arial"/>
                <w:sz w:val="24"/>
              </w:rPr>
            </w:pPr>
            <w:r w:rsidRPr="000056A4">
              <w:rPr>
                <w:rFonts w:cs="Arial"/>
                <w:sz w:val="24"/>
              </w:rPr>
              <w:t>Specialist knowledge of various faith groups’ funeral wishes/practices to enable respectful compliance with tight and specific timescales and procedures.</w:t>
            </w:r>
          </w:p>
          <w:p w14:paraId="722D8649" w14:textId="59689B49" w:rsidR="00F74F0D" w:rsidRPr="002F5D08" w:rsidRDefault="007146F6" w:rsidP="00F607B2">
            <w:pPr>
              <w:pStyle w:val="ListParagraph"/>
              <w:numPr>
                <w:ilvl w:val="0"/>
                <w:numId w:val="21"/>
              </w:numPr>
              <w:rPr>
                <w:rFonts w:cs="Arial"/>
                <w:sz w:val="24"/>
              </w:rPr>
            </w:pPr>
            <w:r w:rsidRPr="000056A4">
              <w:rPr>
                <w:rFonts w:cs="Arial"/>
                <w:sz w:val="24"/>
              </w:rPr>
              <w:t>Identify relatives concerns and escalate them appropriately.</w:t>
            </w:r>
          </w:p>
          <w:p w14:paraId="39B16D34" w14:textId="77777777" w:rsidR="00F74F0D" w:rsidRDefault="00F74F0D" w:rsidP="00F607B2">
            <w:pPr>
              <w:jc w:val="both"/>
              <w:rPr>
                <w:rFonts w:ascii="Arial" w:hAnsi="Arial" w:cs="Arial"/>
                <w:sz w:val="24"/>
                <w:szCs w:val="24"/>
              </w:rPr>
            </w:pPr>
          </w:p>
          <w:p w14:paraId="7EC93B82" w14:textId="57858E50" w:rsidR="00F74F0D" w:rsidRPr="000056A4" w:rsidRDefault="00F74F0D" w:rsidP="00F607B2">
            <w:pPr>
              <w:jc w:val="both"/>
              <w:rPr>
                <w:rFonts w:ascii="Arial" w:hAnsi="Arial" w:cs="Arial"/>
                <w:sz w:val="24"/>
                <w:szCs w:val="24"/>
              </w:rPr>
            </w:pPr>
          </w:p>
        </w:tc>
      </w:tr>
      <w:tr w:rsidR="00D44AB0" w:rsidRPr="000056A4" w14:paraId="02A714EB" w14:textId="77777777" w:rsidTr="00884334">
        <w:tc>
          <w:tcPr>
            <w:tcW w:w="10206" w:type="dxa"/>
            <w:shd w:val="clear" w:color="auto" w:fill="002060"/>
          </w:tcPr>
          <w:p w14:paraId="6713EE3A" w14:textId="77777777" w:rsidR="00D44AB0" w:rsidRPr="000056A4" w:rsidRDefault="00D44AB0" w:rsidP="00F607B2">
            <w:pPr>
              <w:jc w:val="both"/>
              <w:rPr>
                <w:rFonts w:ascii="Arial" w:hAnsi="Arial" w:cs="Arial"/>
                <w:sz w:val="24"/>
                <w:szCs w:val="24"/>
              </w:rPr>
            </w:pPr>
            <w:r w:rsidRPr="000056A4">
              <w:rPr>
                <w:rFonts w:ascii="Arial" w:hAnsi="Arial" w:cs="Arial"/>
                <w:b/>
                <w:sz w:val="24"/>
                <w:szCs w:val="24"/>
              </w:rPr>
              <w:t xml:space="preserve">POLICY/SERVICE DEVELOPMENT </w:t>
            </w:r>
          </w:p>
        </w:tc>
      </w:tr>
      <w:tr w:rsidR="00D44AB0" w:rsidRPr="000056A4" w14:paraId="74E7B99F" w14:textId="77777777" w:rsidTr="00884334">
        <w:tc>
          <w:tcPr>
            <w:tcW w:w="10206" w:type="dxa"/>
            <w:tcBorders>
              <w:bottom w:val="single" w:sz="4" w:space="0" w:color="auto"/>
            </w:tcBorders>
          </w:tcPr>
          <w:p w14:paraId="05C2E29A" w14:textId="207BD3F0" w:rsidR="007146F6" w:rsidRPr="000056A4" w:rsidRDefault="007146F6" w:rsidP="007146F6">
            <w:pPr>
              <w:pStyle w:val="Default"/>
              <w:spacing w:after="22"/>
              <w:rPr>
                <w:color w:val="auto"/>
              </w:rPr>
            </w:pPr>
          </w:p>
          <w:p w14:paraId="57925D73" w14:textId="12233296" w:rsidR="007146F6" w:rsidRPr="000056A4" w:rsidRDefault="007146F6" w:rsidP="007146F6">
            <w:pPr>
              <w:pStyle w:val="ListParagraph"/>
              <w:numPr>
                <w:ilvl w:val="0"/>
                <w:numId w:val="22"/>
              </w:numPr>
              <w:rPr>
                <w:rFonts w:cs="Arial"/>
                <w:color w:val="FF0000"/>
                <w:sz w:val="24"/>
              </w:rPr>
            </w:pPr>
            <w:r w:rsidRPr="000056A4">
              <w:rPr>
                <w:rFonts w:cs="Arial"/>
                <w:sz w:val="24"/>
              </w:rPr>
              <w:t xml:space="preserve">Follow SOPs and policies at all times and propose changes as appropriate.  </w:t>
            </w:r>
          </w:p>
          <w:p w14:paraId="6B5851AC" w14:textId="6D37CF16" w:rsidR="007146F6" w:rsidRPr="000056A4" w:rsidRDefault="007146F6" w:rsidP="007146F6">
            <w:pPr>
              <w:rPr>
                <w:rFonts w:ascii="Arial" w:hAnsi="Arial" w:cs="Arial"/>
                <w:color w:val="FF0000"/>
                <w:sz w:val="24"/>
                <w:szCs w:val="24"/>
              </w:rPr>
            </w:pPr>
          </w:p>
          <w:p w14:paraId="79A4691A" w14:textId="77777777" w:rsidR="007146F6" w:rsidRPr="002431CC" w:rsidRDefault="007146F6" w:rsidP="002431CC">
            <w:pPr>
              <w:pStyle w:val="ListParagraph"/>
              <w:numPr>
                <w:ilvl w:val="0"/>
                <w:numId w:val="24"/>
              </w:numPr>
              <w:rPr>
                <w:rFonts w:cs="Arial"/>
                <w:sz w:val="24"/>
              </w:rPr>
            </w:pPr>
            <w:r w:rsidRPr="002431CC">
              <w:rPr>
                <w:rFonts w:cs="Arial"/>
                <w:sz w:val="24"/>
              </w:rPr>
              <w:t>Maintain awareness of changes in Trust policies and procedures and attend statutory and essential training as required.</w:t>
            </w:r>
          </w:p>
          <w:p w14:paraId="4D0BC3F4" w14:textId="33892C94" w:rsidR="008F7D36" w:rsidRDefault="008F7D36" w:rsidP="00F607B2">
            <w:pPr>
              <w:jc w:val="both"/>
              <w:rPr>
                <w:rFonts w:ascii="Arial" w:hAnsi="Arial" w:cs="Arial"/>
                <w:color w:val="FF0000"/>
                <w:sz w:val="24"/>
                <w:szCs w:val="24"/>
              </w:rPr>
            </w:pPr>
          </w:p>
          <w:p w14:paraId="307FFD3D" w14:textId="3922CDF9" w:rsidR="002F5D08" w:rsidRDefault="002F5D08" w:rsidP="00F607B2">
            <w:pPr>
              <w:jc w:val="both"/>
              <w:rPr>
                <w:rFonts w:ascii="Arial" w:hAnsi="Arial" w:cs="Arial"/>
                <w:color w:val="FF0000"/>
                <w:sz w:val="24"/>
                <w:szCs w:val="24"/>
              </w:rPr>
            </w:pPr>
          </w:p>
          <w:p w14:paraId="0744A7DF" w14:textId="6FE8C464" w:rsidR="002F5D08" w:rsidRDefault="002F5D08" w:rsidP="00F607B2">
            <w:pPr>
              <w:jc w:val="both"/>
              <w:rPr>
                <w:rFonts w:ascii="Arial" w:hAnsi="Arial" w:cs="Arial"/>
                <w:color w:val="FF0000"/>
                <w:sz w:val="24"/>
                <w:szCs w:val="24"/>
              </w:rPr>
            </w:pPr>
          </w:p>
          <w:p w14:paraId="4FC31AE0" w14:textId="0AEAE89B" w:rsidR="002F5D08" w:rsidRDefault="002F5D08" w:rsidP="00F607B2">
            <w:pPr>
              <w:jc w:val="both"/>
              <w:rPr>
                <w:rFonts w:ascii="Arial" w:hAnsi="Arial" w:cs="Arial"/>
                <w:color w:val="FF0000"/>
                <w:sz w:val="24"/>
                <w:szCs w:val="24"/>
              </w:rPr>
            </w:pPr>
          </w:p>
          <w:p w14:paraId="70EA44FE" w14:textId="77777777" w:rsidR="002F5D08" w:rsidRPr="000056A4" w:rsidRDefault="002F5D08" w:rsidP="00F607B2">
            <w:pPr>
              <w:jc w:val="both"/>
              <w:rPr>
                <w:rFonts w:ascii="Arial" w:hAnsi="Arial" w:cs="Arial"/>
                <w:color w:val="FF0000"/>
                <w:sz w:val="24"/>
                <w:szCs w:val="24"/>
              </w:rPr>
            </w:pPr>
          </w:p>
          <w:p w14:paraId="5EDA39C9" w14:textId="77777777" w:rsidR="008F7D36" w:rsidRPr="000056A4" w:rsidRDefault="008F7D36" w:rsidP="00F607B2">
            <w:pPr>
              <w:jc w:val="both"/>
              <w:rPr>
                <w:rFonts w:ascii="Arial" w:hAnsi="Arial" w:cs="Arial"/>
                <w:sz w:val="24"/>
                <w:szCs w:val="24"/>
              </w:rPr>
            </w:pPr>
          </w:p>
        </w:tc>
      </w:tr>
      <w:tr w:rsidR="00D44AB0" w:rsidRPr="000056A4" w14:paraId="52DCE3E3" w14:textId="77777777" w:rsidTr="00884334">
        <w:tc>
          <w:tcPr>
            <w:tcW w:w="10206" w:type="dxa"/>
            <w:shd w:val="clear" w:color="auto" w:fill="002060"/>
          </w:tcPr>
          <w:p w14:paraId="78C9054A" w14:textId="77777777" w:rsidR="00D44AB0" w:rsidRPr="000056A4" w:rsidRDefault="00D44AB0" w:rsidP="00F607B2">
            <w:pPr>
              <w:jc w:val="both"/>
              <w:rPr>
                <w:rFonts w:ascii="Arial" w:hAnsi="Arial" w:cs="Arial"/>
                <w:sz w:val="24"/>
                <w:szCs w:val="24"/>
              </w:rPr>
            </w:pPr>
            <w:r w:rsidRPr="000056A4">
              <w:rPr>
                <w:rFonts w:ascii="Arial" w:hAnsi="Arial" w:cs="Arial"/>
                <w:b/>
                <w:sz w:val="24"/>
                <w:szCs w:val="24"/>
              </w:rPr>
              <w:lastRenderedPageBreak/>
              <w:t xml:space="preserve">FINANCIAL/PHYSICAL RESOURCES </w:t>
            </w:r>
          </w:p>
        </w:tc>
      </w:tr>
      <w:tr w:rsidR="00D44AB0" w:rsidRPr="000056A4" w14:paraId="73A4BA23" w14:textId="77777777" w:rsidTr="00884334">
        <w:tc>
          <w:tcPr>
            <w:tcW w:w="10206" w:type="dxa"/>
            <w:tcBorders>
              <w:bottom w:val="single" w:sz="4" w:space="0" w:color="auto"/>
            </w:tcBorders>
          </w:tcPr>
          <w:p w14:paraId="06F1DBCB" w14:textId="77777777" w:rsidR="00C22880" w:rsidRPr="000056A4" w:rsidRDefault="00C22880" w:rsidP="00F607B2">
            <w:pPr>
              <w:jc w:val="both"/>
              <w:rPr>
                <w:rFonts w:ascii="Arial" w:hAnsi="Arial" w:cs="Arial"/>
                <w:sz w:val="24"/>
                <w:szCs w:val="24"/>
              </w:rPr>
            </w:pPr>
          </w:p>
          <w:p w14:paraId="0789BF02" w14:textId="78A02082" w:rsidR="00C22880" w:rsidRPr="000056A4" w:rsidRDefault="00C22880" w:rsidP="00C22880">
            <w:pPr>
              <w:pStyle w:val="ListParagraph"/>
              <w:widowControl w:val="0"/>
              <w:numPr>
                <w:ilvl w:val="0"/>
                <w:numId w:val="10"/>
              </w:numPr>
              <w:tabs>
                <w:tab w:val="left" w:pos="839"/>
              </w:tabs>
              <w:autoSpaceDE w:val="0"/>
              <w:autoSpaceDN w:val="0"/>
              <w:spacing w:before="0" w:line="259" w:lineRule="auto"/>
              <w:ind w:right="263"/>
              <w:contextualSpacing/>
              <w:jc w:val="left"/>
              <w:rPr>
                <w:rFonts w:cs="Arial"/>
                <w:sz w:val="24"/>
              </w:rPr>
            </w:pPr>
            <w:r w:rsidRPr="000056A4">
              <w:rPr>
                <w:rFonts w:cs="Arial"/>
                <w:sz w:val="24"/>
              </w:rPr>
              <w:t>Personal duty of care for ensuring the effective use of stock and equipment in line with the workload requirements</w:t>
            </w:r>
            <w:r w:rsidR="002431CC">
              <w:rPr>
                <w:rFonts w:cs="Arial"/>
                <w:sz w:val="24"/>
              </w:rPr>
              <w:t>.</w:t>
            </w:r>
          </w:p>
          <w:p w14:paraId="7C50B76D" w14:textId="77777777" w:rsidR="00C22880" w:rsidRPr="000056A4" w:rsidRDefault="00C22880" w:rsidP="00C22880">
            <w:pPr>
              <w:widowControl w:val="0"/>
              <w:tabs>
                <w:tab w:val="left" w:pos="839"/>
              </w:tabs>
              <w:autoSpaceDE w:val="0"/>
              <w:autoSpaceDN w:val="0"/>
              <w:spacing w:line="259" w:lineRule="auto"/>
              <w:ind w:right="263"/>
              <w:contextualSpacing/>
              <w:rPr>
                <w:rFonts w:ascii="Arial" w:hAnsi="Arial" w:cs="Arial"/>
                <w:sz w:val="24"/>
                <w:szCs w:val="24"/>
              </w:rPr>
            </w:pPr>
          </w:p>
          <w:p w14:paraId="4A717569" w14:textId="17F54BBD" w:rsidR="00C22880" w:rsidRPr="000056A4" w:rsidRDefault="00C22880" w:rsidP="00C22880">
            <w:pPr>
              <w:pStyle w:val="ListParagraph"/>
              <w:widowControl w:val="0"/>
              <w:numPr>
                <w:ilvl w:val="0"/>
                <w:numId w:val="10"/>
              </w:numPr>
              <w:tabs>
                <w:tab w:val="left" w:pos="839"/>
              </w:tabs>
              <w:autoSpaceDE w:val="0"/>
              <w:autoSpaceDN w:val="0"/>
              <w:spacing w:before="0" w:line="259" w:lineRule="auto"/>
              <w:ind w:right="263"/>
              <w:contextualSpacing/>
              <w:jc w:val="left"/>
              <w:rPr>
                <w:rFonts w:cs="Arial"/>
                <w:sz w:val="24"/>
              </w:rPr>
            </w:pPr>
            <w:r w:rsidRPr="000056A4">
              <w:rPr>
                <w:rFonts w:cs="Arial"/>
                <w:sz w:val="24"/>
              </w:rPr>
              <w:t xml:space="preserve"> Personal duty of care for ensuring that equipment is appropriately used, stored, and maintained</w:t>
            </w:r>
            <w:r w:rsidR="002431CC">
              <w:rPr>
                <w:rFonts w:cs="Arial"/>
                <w:sz w:val="24"/>
              </w:rPr>
              <w:t>.</w:t>
            </w:r>
          </w:p>
          <w:p w14:paraId="7F1F6CFA" w14:textId="6BA7298C" w:rsidR="00C22880" w:rsidRPr="000056A4" w:rsidRDefault="00C22880" w:rsidP="00F607B2">
            <w:pPr>
              <w:jc w:val="both"/>
              <w:rPr>
                <w:rFonts w:ascii="Arial" w:hAnsi="Arial" w:cs="Arial"/>
                <w:sz w:val="24"/>
                <w:szCs w:val="24"/>
              </w:rPr>
            </w:pPr>
          </w:p>
        </w:tc>
      </w:tr>
      <w:tr w:rsidR="00D44AB0" w:rsidRPr="000056A4" w14:paraId="55F19603" w14:textId="77777777" w:rsidTr="00884334">
        <w:tc>
          <w:tcPr>
            <w:tcW w:w="10206" w:type="dxa"/>
            <w:shd w:val="clear" w:color="auto" w:fill="002060"/>
          </w:tcPr>
          <w:p w14:paraId="1185D2B8" w14:textId="77777777" w:rsidR="00D44AB0" w:rsidRPr="000056A4" w:rsidRDefault="00D44AB0" w:rsidP="00F607B2">
            <w:pPr>
              <w:jc w:val="both"/>
              <w:rPr>
                <w:rFonts w:ascii="Arial" w:hAnsi="Arial" w:cs="Arial"/>
                <w:sz w:val="24"/>
                <w:szCs w:val="24"/>
              </w:rPr>
            </w:pPr>
            <w:r w:rsidRPr="000056A4">
              <w:rPr>
                <w:rFonts w:ascii="Arial" w:hAnsi="Arial" w:cs="Arial"/>
                <w:b/>
                <w:sz w:val="24"/>
                <w:szCs w:val="24"/>
              </w:rPr>
              <w:t xml:space="preserve">HUMAN RESOURCES </w:t>
            </w:r>
          </w:p>
        </w:tc>
      </w:tr>
      <w:tr w:rsidR="00D44AB0" w:rsidRPr="000056A4" w14:paraId="2C20D6F3" w14:textId="77777777" w:rsidTr="00884334">
        <w:tc>
          <w:tcPr>
            <w:tcW w:w="10206" w:type="dxa"/>
            <w:tcBorders>
              <w:bottom w:val="single" w:sz="4" w:space="0" w:color="auto"/>
            </w:tcBorders>
          </w:tcPr>
          <w:p w14:paraId="5E0BDD3A" w14:textId="320C1FDA" w:rsidR="0053617A" w:rsidRPr="002431CC" w:rsidRDefault="0053617A" w:rsidP="002431CC">
            <w:pPr>
              <w:rPr>
                <w:rFonts w:cs="Arial"/>
                <w:b/>
                <w:sz w:val="24"/>
                <w:highlight w:val="yellow"/>
              </w:rPr>
            </w:pPr>
          </w:p>
          <w:p w14:paraId="7B0B02DB" w14:textId="69D4E541" w:rsidR="0053617A" w:rsidRPr="000056A4" w:rsidRDefault="0053617A" w:rsidP="0053617A">
            <w:pPr>
              <w:pStyle w:val="ListParagraph"/>
              <w:numPr>
                <w:ilvl w:val="0"/>
                <w:numId w:val="10"/>
              </w:numPr>
              <w:rPr>
                <w:rFonts w:cs="Arial"/>
                <w:sz w:val="24"/>
              </w:rPr>
            </w:pPr>
            <w:r w:rsidRPr="000056A4">
              <w:rPr>
                <w:rFonts w:cs="Arial"/>
                <w:sz w:val="24"/>
              </w:rPr>
              <w:t>Provide training for staff to improve their knowledge of the Medical Examiner system and bereavement support process</w:t>
            </w:r>
            <w:r w:rsidR="002431CC">
              <w:rPr>
                <w:rFonts w:cs="Arial"/>
                <w:sz w:val="24"/>
              </w:rPr>
              <w:t xml:space="preserve"> appropriate to role. </w:t>
            </w:r>
          </w:p>
          <w:p w14:paraId="180710E6" w14:textId="77777777" w:rsidR="0053617A" w:rsidRPr="000056A4" w:rsidRDefault="0053617A" w:rsidP="0053617A">
            <w:pPr>
              <w:rPr>
                <w:rFonts w:ascii="Arial" w:hAnsi="Arial" w:cs="Arial"/>
                <w:sz w:val="24"/>
                <w:szCs w:val="24"/>
              </w:rPr>
            </w:pPr>
          </w:p>
          <w:p w14:paraId="318E3A70" w14:textId="25A1955C" w:rsidR="00C22880" w:rsidRPr="000056A4" w:rsidRDefault="00C22880" w:rsidP="00C22880">
            <w:pPr>
              <w:pStyle w:val="ListParagraph"/>
              <w:widowControl w:val="0"/>
              <w:numPr>
                <w:ilvl w:val="0"/>
                <w:numId w:val="10"/>
              </w:numPr>
              <w:tabs>
                <w:tab w:val="left" w:pos="839"/>
              </w:tabs>
              <w:autoSpaceDE w:val="0"/>
              <w:autoSpaceDN w:val="0"/>
              <w:spacing w:before="0" w:line="259" w:lineRule="auto"/>
              <w:ind w:right="263"/>
              <w:contextualSpacing/>
              <w:jc w:val="left"/>
              <w:rPr>
                <w:rFonts w:cs="Arial"/>
                <w:sz w:val="24"/>
              </w:rPr>
            </w:pPr>
            <w:r w:rsidRPr="000056A4">
              <w:rPr>
                <w:rFonts w:cs="Arial"/>
                <w:sz w:val="24"/>
              </w:rPr>
              <w:t>Work within Trust HR policies.</w:t>
            </w:r>
          </w:p>
          <w:p w14:paraId="2E97DA8B" w14:textId="77777777" w:rsidR="00C22880" w:rsidRPr="000056A4" w:rsidRDefault="00C22880" w:rsidP="00C22880">
            <w:pPr>
              <w:widowControl w:val="0"/>
              <w:tabs>
                <w:tab w:val="left" w:pos="839"/>
              </w:tabs>
              <w:autoSpaceDE w:val="0"/>
              <w:autoSpaceDN w:val="0"/>
              <w:spacing w:line="249" w:lineRule="auto"/>
              <w:ind w:right="263"/>
              <w:contextualSpacing/>
              <w:rPr>
                <w:rFonts w:ascii="Arial" w:hAnsi="Arial" w:cs="Arial"/>
                <w:sz w:val="24"/>
                <w:szCs w:val="24"/>
              </w:rPr>
            </w:pPr>
          </w:p>
          <w:p w14:paraId="31CEF118" w14:textId="2D030BC7" w:rsidR="00C22880" w:rsidRPr="000056A4" w:rsidRDefault="00C22880" w:rsidP="00C22880">
            <w:pPr>
              <w:pStyle w:val="ListParagraph"/>
              <w:widowControl w:val="0"/>
              <w:numPr>
                <w:ilvl w:val="0"/>
                <w:numId w:val="10"/>
              </w:numPr>
              <w:tabs>
                <w:tab w:val="left" w:pos="839"/>
              </w:tabs>
              <w:autoSpaceDE w:val="0"/>
              <w:autoSpaceDN w:val="0"/>
              <w:spacing w:before="0" w:line="259" w:lineRule="auto"/>
              <w:ind w:right="263"/>
              <w:contextualSpacing/>
              <w:jc w:val="left"/>
              <w:rPr>
                <w:rFonts w:cs="Arial"/>
                <w:sz w:val="24"/>
              </w:rPr>
            </w:pPr>
            <w:r w:rsidRPr="000056A4">
              <w:rPr>
                <w:rFonts w:cs="Arial"/>
                <w:sz w:val="24"/>
              </w:rPr>
              <w:t>Deliver the training within the department</w:t>
            </w:r>
            <w:r w:rsidR="002F5D08">
              <w:rPr>
                <w:rFonts w:cs="Arial"/>
                <w:sz w:val="24"/>
              </w:rPr>
              <w:t xml:space="preserve"> as required.</w:t>
            </w:r>
          </w:p>
          <w:p w14:paraId="0967B43B" w14:textId="77777777" w:rsidR="00C22880" w:rsidRPr="000056A4" w:rsidRDefault="00C22880" w:rsidP="00C22880">
            <w:pPr>
              <w:widowControl w:val="0"/>
              <w:tabs>
                <w:tab w:val="left" w:pos="839"/>
              </w:tabs>
              <w:autoSpaceDE w:val="0"/>
              <w:autoSpaceDN w:val="0"/>
              <w:spacing w:line="259" w:lineRule="auto"/>
              <w:ind w:right="263"/>
              <w:contextualSpacing/>
              <w:rPr>
                <w:rFonts w:ascii="Arial" w:hAnsi="Arial" w:cs="Arial"/>
                <w:sz w:val="24"/>
                <w:szCs w:val="24"/>
              </w:rPr>
            </w:pPr>
          </w:p>
          <w:p w14:paraId="6B040121" w14:textId="0DF09B44" w:rsidR="00C22880" w:rsidRPr="000056A4" w:rsidRDefault="00C22880" w:rsidP="00C22880">
            <w:pPr>
              <w:pStyle w:val="ListParagraph"/>
              <w:widowControl w:val="0"/>
              <w:numPr>
                <w:ilvl w:val="0"/>
                <w:numId w:val="10"/>
              </w:numPr>
              <w:tabs>
                <w:tab w:val="left" w:pos="839"/>
              </w:tabs>
              <w:autoSpaceDE w:val="0"/>
              <w:autoSpaceDN w:val="0"/>
              <w:spacing w:before="0" w:line="249" w:lineRule="auto"/>
              <w:ind w:right="263"/>
              <w:contextualSpacing/>
              <w:jc w:val="left"/>
              <w:rPr>
                <w:rFonts w:cs="Arial"/>
                <w:sz w:val="24"/>
              </w:rPr>
            </w:pPr>
            <w:r w:rsidRPr="000056A4">
              <w:rPr>
                <w:rFonts w:cs="Arial"/>
                <w:sz w:val="24"/>
              </w:rPr>
              <w:t>Participate in education and training as associated with and appropriate to the role.</w:t>
            </w:r>
          </w:p>
          <w:p w14:paraId="62814323" w14:textId="77777777" w:rsidR="00C22880" w:rsidRPr="000056A4" w:rsidRDefault="00C22880" w:rsidP="00C22880">
            <w:pPr>
              <w:widowControl w:val="0"/>
              <w:tabs>
                <w:tab w:val="left" w:pos="839"/>
              </w:tabs>
              <w:autoSpaceDE w:val="0"/>
              <w:autoSpaceDN w:val="0"/>
              <w:spacing w:line="249" w:lineRule="auto"/>
              <w:ind w:right="263"/>
              <w:contextualSpacing/>
              <w:rPr>
                <w:rFonts w:ascii="Arial" w:hAnsi="Arial" w:cs="Arial"/>
                <w:sz w:val="24"/>
                <w:szCs w:val="24"/>
              </w:rPr>
            </w:pPr>
          </w:p>
          <w:p w14:paraId="13AC3FE9" w14:textId="7D61F5A7" w:rsidR="00C22880" w:rsidRPr="000056A4" w:rsidRDefault="00C22880" w:rsidP="00C22880">
            <w:pPr>
              <w:pStyle w:val="ListParagraph"/>
              <w:widowControl w:val="0"/>
              <w:numPr>
                <w:ilvl w:val="0"/>
                <w:numId w:val="10"/>
              </w:numPr>
              <w:tabs>
                <w:tab w:val="left" w:pos="839"/>
              </w:tabs>
              <w:autoSpaceDE w:val="0"/>
              <w:autoSpaceDN w:val="0"/>
              <w:spacing w:before="0" w:line="249" w:lineRule="auto"/>
              <w:ind w:right="263"/>
              <w:contextualSpacing/>
              <w:jc w:val="left"/>
              <w:rPr>
                <w:rFonts w:cs="Arial"/>
                <w:sz w:val="24"/>
              </w:rPr>
            </w:pPr>
            <w:r w:rsidRPr="000056A4">
              <w:rPr>
                <w:rFonts w:cs="Arial"/>
                <w:sz w:val="24"/>
              </w:rPr>
              <w:t>Continually update and maintain own self-development and awareness, identifying and utilising appropriate educational and study resources.</w:t>
            </w:r>
          </w:p>
          <w:p w14:paraId="321A0B51" w14:textId="77777777" w:rsidR="00C22880" w:rsidRPr="000056A4" w:rsidRDefault="00C22880" w:rsidP="00C22880">
            <w:pPr>
              <w:widowControl w:val="0"/>
              <w:tabs>
                <w:tab w:val="left" w:pos="839"/>
              </w:tabs>
              <w:autoSpaceDE w:val="0"/>
              <w:autoSpaceDN w:val="0"/>
              <w:spacing w:line="249" w:lineRule="auto"/>
              <w:ind w:right="263"/>
              <w:contextualSpacing/>
              <w:rPr>
                <w:rFonts w:ascii="Arial" w:hAnsi="Arial" w:cs="Arial"/>
                <w:sz w:val="24"/>
                <w:szCs w:val="24"/>
              </w:rPr>
            </w:pPr>
          </w:p>
          <w:p w14:paraId="3CC5D565" w14:textId="021CC76F" w:rsidR="00C22880" w:rsidRPr="000056A4" w:rsidRDefault="00C22880" w:rsidP="00C22880">
            <w:pPr>
              <w:pStyle w:val="ListParagraph"/>
              <w:widowControl w:val="0"/>
              <w:numPr>
                <w:ilvl w:val="0"/>
                <w:numId w:val="10"/>
              </w:numPr>
              <w:tabs>
                <w:tab w:val="left" w:pos="839"/>
              </w:tabs>
              <w:autoSpaceDE w:val="0"/>
              <w:autoSpaceDN w:val="0"/>
              <w:spacing w:before="0" w:line="249" w:lineRule="auto"/>
              <w:ind w:right="263"/>
              <w:contextualSpacing/>
              <w:jc w:val="left"/>
              <w:rPr>
                <w:rFonts w:cs="Arial"/>
                <w:sz w:val="24"/>
              </w:rPr>
            </w:pPr>
            <w:r w:rsidRPr="000056A4">
              <w:rPr>
                <w:rFonts w:cs="Arial"/>
                <w:sz w:val="24"/>
              </w:rPr>
              <w:t>Participate in Trust mandatory training.</w:t>
            </w:r>
          </w:p>
          <w:p w14:paraId="3014E1A2" w14:textId="591EAA63" w:rsidR="00C22880" w:rsidRPr="000056A4" w:rsidRDefault="00C22880" w:rsidP="00F607B2">
            <w:pPr>
              <w:jc w:val="both"/>
              <w:rPr>
                <w:rFonts w:ascii="Arial" w:hAnsi="Arial" w:cs="Arial"/>
                <w:sz w:val="24"/>
                <w:szCs w:val="24"/>
              </w:rPr>
            </w:pPr>
          </w:p>
        </w:tc>
      </w:tr>
      <w:tr w:rsidR="00D44AB0" w:rsidRPr="000056A4" w14:paraId="569C0FB0" w14:textId="77777777" w:rsidTr="00884334">
        <w:tc>
          <w:tcPr>
            <w:tcW w:w="10206" w:type="dxa"/>
            <w:shd w:val="clear" w:color="auto" w:fill="002060"/>
          </w:tcPr>
          <w:p w14:paraId="02E2EC9E" w14:textId="77777777" w:rsidR="00D44AB0" w:rsidRPr="000056A4" w:rsidRDefault="00D44AB0" w:rsidP="00F607B2">
            <w:pPr>
              <w:jc w:val="both"/>
              <w:rPr>
                <w:rFonts w:ascii="Arial" w:hAnsi="Arial" w:cs="Arial"/>
                <w:sz w:val="24"/>
                <w:szCs w:val="24"/>
              </w:rPr>
            </w:pPr>
            <w:r w:rsidRPr="000056A4">
              <w:rPr>
                <w:rFonts w:ascii="Arial" w:hAnsi="Arial" w:cs="Arial"/>
                <w:b/>
                <w:sz w:val="24"/>
                <w:szCs w:val="24"/>
              </w:rPr>
              <w:t xml:space="preserve">INFORMATION RESOURCES </w:t>
            </w:r>
          </w:p>
        </w:tc>
      </w:tr>
      <w:tr w:rsidR="00D44AB0" w:rsidRPr="000056A4" w14:paraId="326FE2FF" w14:textId="77777777" w:rsidTr="00884334">
        <w:tc>
          <w:tcPr>
            <w:tcW w:w="10206" w:type="dxa"/>
            <w:tcBorders>
              <w:bottom w:val="single" w:sz="4" w:space="0" w:color="auto"/>
            </w:tcBorders>
          </w:tcPr>
          <w:p w14:paraId="23718A35" w14:textId="77777777" w:rsidR="003301EF" w:rsidRPr="000056A4" w:rsidRDefault="003301EF" w:rsidP="00F607B2">
            <w:pPr>
              <w:jc w:val="both"/>
              <w:rPr>
                <w:rFonts w:ascii="Arial" w:hAnsi="Arial" w:cs="Arial"/>
                <w:sz w:val="24"/>
                <w:szCs w:val="24"/>
              </w:rPr>
            </w:pPr>
          </w:p>
          <w:p w14:paraId="55CFCDB2" w14:textId="58462EF2" w:rsidR="003301EF" w:rsidRPr="000056A4" w:rsidRDefault="003301EF" w:rsidP="003301EF">
            <w:pPr>
              <w:pStyle w:val="ListParagraph"/>
              <w:widowControl w:val="0"/>
              <w:numPr>
                <w:ilvl w:val="0"/>
                <w:numId w:val="8"/>
              </w:numPr>
              <w:tabs>
                <w:tab w:val="left" w:pos="839"/>
              </w:tabs>
              <w:autoSpaceDE w:val="0"/>
              <w:autoSpaceDN w:val="0"/>
              <w:spacing w:before="0" w:line="259" w:lineRule="auto"/>
              <w:ind w:right="263"/>
              <w:contextualSpacing/>
              <w:jc w:val="left"/>
              <w:rPr>
                <w:rFonts w:cs="Arial"/>
                <w:sz w:val="24"/>
              </w:rPr>
            </w:pPr>
            <w:r w:rsidRPr="000056A4">
              <w:rPr>
                <w:rFonts w:cs="Arial"/>
                <w:sz w:val="24"/>
              </w:rPr>
              <w:t>Full compliance with secure handling of patient identifiable data.</w:t>
            </w:r>
          </w:p>
          <w:p w14:paraId="19ED8430" w14:textId="77777777" w:rsidR="0053617A" w:rsidRPr="000056A4" w:rsidRDefault="0053617A" w:rsidP="0053617A">
            <w:pPr>
              <w:widowControl w:val="0"/>
              <w:tabs>
                <w:tab w:val="left" w:pos="839"/>
              </w:tabs>
              <w:autoSpaceDE w:val="0"/>
              <w:autoSpaceDN w:val="0"/>
              <w:spacing w:line="249" w:lineRule="auto"/>
              <w:ind w:right="263"/>
              <w:contextualSpacing/>
              <w:rPr>
                <w:rFonts w:ascii="Arial" w:hAnsi="Arial" w:cs="Arial"/>
                <w:sz w:val="24"/>
                <w:szCs w:val="24"/>
              </w:rPr>
            </w:pPr>
          </w:p>
          <w:p w14:paraId="17C91C88" w14:textId="396D6D1F" w:rsidR="003301EF" w:rsidRPr="000056A4" w:rsidRDefault="003301EF" w:rsidP="003301EF">
            <w:pPr>
              <w:pStyle w:val="Default"/>
              <w:numPr>
                <w:ilvl w:val="0"/>
                <w:numId w:val="8"/>
              </w:numPr>
            </w:pPr>
            <w:r w:rsidRPr="000056A4">
              <w:t xml:space="preserve">To support the design, testing and implementation of the new </w:t>
            </w:r>
            <w:proofErr w:type="spellStart"/>
            <w:r w:rsidRPr="000056A4">
              <w:t>eMedical</w:t>
            </w:r>
            <w:proofErr w:type="spellEnd"/>
            <w:r w:rsidRPr="000056A4">
              <w:t xml:space="preserve"> Examiner process.</w:t>
            </w:r>
          </w:p>
          <w:p w14:paraId="35FFFE67" w14:textId="77777777" w:rsidR="003301EF" w:rsidRPr="000056A4" w:rsidRDefault="003301EF" w:rsidP="003301EF">
            <w:pPr>
              <w:pStyle w:val="Default"/>
              <w:ind w:left="502"/>
            </w:pPr>
          </w:p>
          <w:p w14:paraId="1958581D" w14:textId="38CF7B7A" w:rsidR="003301EF" w:rsidRPr="000056A4" w:rsidRDefault="003301EF" w:rsidP="003301EF">
            <w:pPr>
              <w:pStyle w:val="Default"/>
              <w:numPr>
                <w:ilvl w:val="0"/>
                <w:numId w:val="8"/>
              </w:numPr>
            </w:pPr>
            <w:r w:rsidRPr="000056A4">
              <w:t xml:space="preserve">To assist with maintaining robust electronic records (including My Care Datix MS Office calendar,) of all deaths and to align with current information systems in place. To optimise the way such data is collected and to ensure it is accurate and up to date. </w:t>
            </w:r>
          </w:p>
          <w:p w14:paraId="67CDB82A" w14:textId="77777777" w:rsidR="003301EF" w:rsidRPr="000056A4" w:rsidRDefault="003301EF" w:rsidP="003301EF">
            <w:pPr>
              <w:pStyle w:val="Default"/>
            </w:pPr>
          </w:p>
          <w:p w14:paraId="5477C373" w14:textId="6FD59F62" w:rsidR="002431CC" w:rsidRPr="002F5D08" w:rsidRDefault="002F5D08" w:rsidP="002F5D08">
            <w:pPr>
              <w:pStyle w:val="Default"/>
              <w:numPr>
                <w:ilvl w:val="0"/>
                <w:numId w:val="8"/>
              </w:numPr>
              <w:spacing w:after="22"/>
            </w:pPr>
            <w:r>
              <w:t>S</w:t>
            </w:r>
            <w:r w:rsidR="003301EF" w:rsidRPr="000056A4">
              <w:t>upport and undertake the collation and analysis of a range of patient safety and clinical data identifying trends and areas of particular risk</w:t>
            </w:r>
            <w:r>
              <w:t>, as directed by Lead Medical Examiner Officer.</w:t>
            </w:r>
          </w:p>
          <w:p w14:paraId="3C12A5D0" w14:textId="0B6C4AA1" w:rsidR="002431CC" w:rsidRPr="000056A4" w:rsidRDefault="002431CC" w:rsidP="00F607B2">
            <w:pPr>
              <w:jc w:val="both"/>
              <w:rPr>
                <w:rFonts w:ascii="Arial" w:hAnsi="Arial" w:cs="Arial"/>
                <w:sz w:val="24"/>
                <w:szCs w:val="24"/>
              </w:rPr>
            </w:pPr>
          </w:p>
        </w:tc>
      </w:tr>
      <w:tr w:rsidR="00D44AB0" w:rsidRPr="000056A4" w14:paraId="6142ED10" w14:textId="77777777" w:rsidTr="00884334">
        <w:tc>
          <w:tcPr>
            <w:tcW w:w="10206" w:type="dxa"/>
            <w:shd w:val="clear" w:color="auto" w:fill="002060"/>
          </w:tcPr>
          <w:p w14:paraId="09642097" w14:textId="77777777" w:rsidR="00D44AB0" w:rsidRPr="000056A4" w:rsidRDefault="00D44AB0" w:rsidP="00F607B2">
            <w:pPr>
              <w:jc w:val="both"/>
              <w:rPr>
                <w:rFonts w:ascii="Arial" w:hAnsi="Arial" w:cs="Arial"/>
                <w:sz w:val="24"/>
                <w:szCs w:val="24"/>
              </w:rPr>
            </w:pPr>
            <w:r w:rsidRPr="000056A4">
              <w:rPr>
                <w:rFonts w:ascii="Arial" w:hAnsi="Arial" w:cs="Arial"/>
                <w:b/>
                <w:sz w:val="24"/>
                <w:szCs w:val="24"/>
              </w:rPr>
              <w:t xml:space="preserve">RESEARCH AND DEVELOPMENT </w:t>
            </w:r>
          </w:p>
        </w:tc>
      </w:tr>
      <w:tr w:rsidR="00D44AB0" w:rsidRPr="000056A4" w14:paraId="4D860538" w14:textId="77777777" w:rsidTr="00884334">
        <w:tc>
          <w:tcPr>
            <w:tcW w:w="10206" w:type="dxa"/>
            <w:tcBorders>
              <w:bottom w:val="single" w:sz="4" w:space="0" w:color="auto"/>
            </w:tcBorders>
          </w:tcPr>
          <w:p w14:paraId="7EFCE96F" w14:textId="14A548BC" w:rsidR="003301EF" w:rsidRPr="000056A4" w:rsidRDefault="0005796B" w:rsidP="00F607B2">
            <w:pPr>
              <w:jc w:val="both"/>
              <w:rPr>
                <w:rFonts w:ascii="Arial" w:hAnsi="Arial" w:cs="Arial"/>
                <w:color w:val="FF0000"/>
                <w:sz w:val="24"/>
                <w:szCs w:val="24"/>
              </w:rPr>
            </w:pPr>
            <w:r w:rsidRPr="000056A4">
              <w:rPr>
                <w:rFonts w:ascii="Arial" w:hAnsi="Arial" w:cs="Arial"/>
                <w:color w:val="FF0000"/>
                <w:sz w:val="24"/>
                <w:szCs w:val="24"/>
              </w:rPr>
              <w:t>.</w:t>
            </w:r>
          </w:p>
          <w:p w14:paraId="747B40C3" w14:textId="377080C3" w:rsidR="0053617A" w:rsidRPr="000056A4" w:rsidRDefault="003301EF" w:rsidP="0053617A">
            <w:pPr>
              <w:pStyle w:val="ListParagraph"/>
              <w:numPr>
                <w:ilvl w:val="0"/>
                <w:numId w:val="11"/>
              </w:numPr>
              <w:spacing w:before="0"/>
              <w:jc w:val="left"/>
              <w:rPr>
                <w:rFonts w:cs="Arial"/>
                <w:sz w:val="24"/>
              </w:rPr>
            </w:pPr>
            <w:r w:rsidRPr="000056A4">
              <w:rPr>
                <w:rFonts w:cs="Arial"/>
                <w:sz w:val="24"/>
              </w:rPr>
              <w:t>Assist in providing documentation and quality data as required for audit or evaluation of the Medical Examiner System for internal and external purposes as appropriate.</w:t>
            </w:r>
          </w:p>
          <w:p w14:paraId="72087F7F" w14:textId="77777777" w:rsidR="0053617A" w:rsidRPr="000056A4" w:rsidRDefault="0053617A" w:rsidP="0053617A">
            <w:pPr>
              <w:pStyle w:val="ListParagraph"/>
              <w:spacing w:before="0"/>
              <w:jc w:val="left"/>
              <w:rPr>
                <w:rFonts w:cs="Arial"/>
                <w:sz w:val="24"/>
              </w:rPr>
            </w:pPr>
          </w:p>
          <w:p w14:paraId="3900621A" w14:textId="71506889" w:rsidR="0053617A" w:rsidRDefault="0053617A" w:rsidP="0053617A">
            <w:pPr>
              <w:pStyle w:val="ListParagraph"/>
              <w:numPr>
                <w:ilvl w:val="0"/>
                <w:numId w:val="11"/>
              </w:numPr>
              <w:spacing w:before="0"/>
              <w:jc w:val="left"/>
              <w:rPr>
                <w:rFonts w:cs="Arial"/>
                <w:sz w:val="24"/>
              </w:rPr>
            </w:pPr>
            <w:r w:rsidRPr="000056A4">
              <w:rPr>
                <w:rFonts w:cs="Arial"/>
                <w:sz w:val="24"/>
              </w:rPr>
              <w:t>Comply with the Trust’s requirements and undertake surveys as necessary to own work.</w:t>
            </w:r>
          </w:p>
          <w:p w14:paraId="34C74C60" w14:textId="77777777" w:rsidR="002F5D08" w:rsidRPr="000E305F" w:rsidRDefault="002F5D08" w:rsidP="000E305F">
            <w:pPr>
              <w:rPr>
                <w:rFonts w:cs="Arial"/>
                <w:sz w:val="24"/>
              </w:rPr>
            </w:pPr>
          </w:p>
          <w:p w14:paraId="16D65ED2" w14:textId="77777777" w:rsidR="0053617A" w:rsidRPr="000056A4" w:rsidRDefault="0053617A" w:rsidP="0053617A">
            <w:pPr>
              <w:pStyle w:val="ListParagraph"/>
              <w:spacing w:before="0"/>
              <w:jc w:val="left"/>
              <w:rPr>
                <w:rFonts w:cs="Arial"/>
                <w:sz w:val="24"/>
              </w:rPr>
            </w:pPr>
          </w:p>
          <w:p w14:paraId="5F8D5F18" w14:textId="79319A64" w:rsidR="003301EF" w:rsidRPr="000056A4" w:rsidRDefault="003301EF" w:rsidP="00F607B2">
            <w:pPr>
              <w:jc w:val="both"/>
              <w:rPr>
                <w:rFonts w:ascii="Arial" w:hAnsi="Arial" w:cs="Arial"/>
                <w:color w:val="FF0000"/>
                <w:sz w:val="24"/>
                <w:szCs w:val="24"/>
              </w:rPr>
            </w:pPr>
          </w:p>
        </w:tc>
      </w:tr>
      <w:tr w:rsidR="00044290" w:rsidRPr="000056A4" w14:paraId="227A604D" w14:textId="77777777" w:rsidTr="00884334">
        <w:tc>
          <w:tcPr>
            <w:tcW w:w="10206" w:type="dxa"/>
            <w:tcBorders>
              <w:bottom w:val="single" w:sz="4" w:space="0" w:color="auto"/>
            </w:tcBorders>
            <w:shd w:val="clear" w:color="auto" w:fill="002060"/>
          </w:tcPr>
          <w:p w14:paraId="29830598" w14:textId="77777777" w:rsidR="00044290" w:rsidRPr="000056A4" w:rsidRDefault="0084654F" w:rsidP="00F607B2">
            <w:pPr>
              <w:jc w:val="both"/>
              <w:rPr>
                <w:rFonts w:ascii="Arial" w:hAnsi="Arial" w:cs="Arial"/>
                <w:b/>
                <w:bCs/>
                <w:color w:val="FF0000"/>
                <w:sz w:val="24"/>
                <w:szCs w:val="24"/>
              </w:rPr>
            </w:pPr>
            <w:r w:rsidRPr="000056A4">
              <w:rPr>
                <w:rFonts w:ascii="Arial" w:hAnsi="Arial" w:cs="Arial"/>
                <w:b/>
                <w:bCs/>
                <w:color w:val="FFFFFF" w:themeColor="background1"/>
                <w:sz w:val="24"/>
                <w:szCs w:val="24"/>
              </w:rPr>
              <w:lastRenderedPageBreak/>
              <w:t>PHYSICAL SKILLS</w:t>
            </w:r>
          </w:p>
        </w:tc>
      </w:tr>
      <w:tr w:rsidR="007D3A41" w:rsidRPr="000056A4" w14:paraId="5463EDD6" w14:textId="77777777" w:rsidTr="00884334">
        <w:tc>
          <w:tcPr>
            <w:tcW w:w="10206" w:type="dxa"/>
            <w:tcBorders>
              <w:bottom w:val="single" w:sz="4" w:space="0" w:color="auto"/>
            </w:tcBorders>
          </w:tcPr>
          <w:p w14:paraId="5C7CAE70" w14:textId="5B62D333" w:rsidR="003301EF" w:rsidRPr="000056A4" w:rsidRDefault="003301EF" w:rsidP="00F607B2">
            <w:pPr>
              <w:jc w:val="both"/>
              <w:rPr>
                <w:rFonts w:ascii="Arial" w:hAnsi="Arial" w:cs="Arial"/>
                <w:sz w:val="24"/>
                <w:szCs w:val="24"/>
              </w:rPr>
            </w:pPr>
          </w:p>
          <w:p w14:paraId="794D43A2" w14:textId="2063E84F" w:rsidR="0008694F" w:rsidRPr="000056A4" w:rsidRDefault="000A7357" w:rsidP="0008694F">
            <w:pPr>
              <w:pStyle w:val="ListParagraph"/>
              <w:numPr>
                <w:ilvl w:val="0"/>
                <w:numId w:val="11"/>
              </w:numPr>
              <w:rPr>
                <w:rFonts w:cs="Arial"/>
                <w:sz w:val="24"/>
              </w:rPr>
            </w:pPr>
            <w:r w:rsidRPr="000056A4">
              <w:rPr>
                <w:rFonts w:cs="Arial"/>
                <w:sz w:val="24"/>
              </w:rPr>
              <w:t xml:space="preserve">Keyboard Skills </w:t>
            </w:r>
          </w:p>
          <w:p w14:paraId="1B2E2591" w14:textId="1A3E20CA" w:rsidR="003301EF" w:rsidRPr="000056A4" w:rsidRDefault="003301EF" w:rsidP="00F607B2">
            <w:pPr>
              <w:jc w:val="both"/>
              <w:rPr>
                <w:rFonts w:ascii="Arial" w:hAnsi="Arial" w:cs="Arial"/>
                <w:color w:val="FF0000"/>
                <w:sz w:val="24"/>
                <w:szCs w:val="24"/>
              </w:rPr>
            </w:pPr>
          </w:p>
        </w:tc>
      </w:tr>
      <w:tr w:rsidR="00263927" w:rsidRPr="000056A4" w14:paraId="0300A012" w14:textId="77777777" w:rsidTr="00884334">
        <w:tc>
          <w:tcPr>
            <w:tcW w:w="10206" w:type="dxa"/>
            <w:tcBorders>
              <w:bottom w:val="single" w:sz="4" w:space="0" w:color="auto"/>
            </w:tcBorders>
            <w:shd w:val="clear" w:color="auto" w:fill="002060"/>
          </w:tcPr>
          <w:p w14:paraId="18A8137F" w14:textId="77777777" w:rsidR="00263927" w:rsidRPr="000056A4" w:rsidRDefault="00C91114" w:rsidP="0084654F">
            <w:pPr>
              <w:jc w:val="both"/>
              <w:rPr>
                <w:rFonts w:ascii="Arial" w:hAnsi="Arial" w:cs="Arial"/>
                <w:b/>
                <w:bCs/>
                <w:color w:val="FF0000"/>
                <w:sz w:val="24"/>
                <w:szCs w:val="24"/>
              </w:rPr>
            </w:pPr>
            <w:r w:rsidRPr="000056A4">
              <w:rPr>
                <w:rFonts w:ascii="Arial" w:hAnsi="Arial" w:cs="Arial"/>
                <w:b/>
                <w:bCs/>
                <w:color w:val="FFFFFF" w:themeColor="background1"/>
                <w:sz w:val="24"/>
                <w:szCs w:val="24"/>
              </w:rPr>
              <w:t>PHYSICAL EFFORT</w:t>
            </w:r>
          </w:p>
        </w:tc>
      </w:tr>
      <w:tr w:rsidR="00C91114" w:rsidRPr="000056A4" w14:paraId="682B12DC" w14:textId="77777777" w:rsidTr="00884334">
        <w:tc>
          <w:tcPr>
            <w:tcW w:w="10206" w:type="dxa"/>
            <w:tcBorders>
              <w:bottom w:val="single" w:sz="4" w:space="0" w:color="auto"/>
            </w:tcBorders>
          </w:tcPr>
          <w:p w14:paraId="73EABBA4" w14:textId="77777777" w:rsidR="003301EF" w:rsidRPr="000056A4" w:rsidRDefault="003301EF" w:rsidP="003E26C9">
            <w:pPr>
              <w:rPr>
                <w:rFonts w:ascii="Arial" w:hAnsi="Arial" w:cs="Arial"/>
                <w:sz w:val="24"/>
                <w:szCs w:val="24"/>
              </w:rPr>
            </w:pPr>
          </w:p>
          <w:p w14:paraId="7B762DEA" w14:textId="681CE4E8" w:rsidR="003301EF" w:rsidRPr="000056A4" w:rsidRDefault="000A7357" w:rsidP="0008694F">
            <w:pPr>
              <w:pStyle w:val="ListParagraph"/>
              <w:numPr>
                <w:ilvl w:val="0"/>
                <w:numId w:val="14"/>
              </w:numPr>
              <w:rPr>
                <w:rFonts w:cs="Arial"/>
                <w:color w:val="FF0000"/>
                <w:sz w:val="24"/>
              </w:rPr>
            </w:pPr>
            <w:r w:rsidRPr="000056A4">
              <w:rPr>
                <w:rFonts w:cs="Arial"/>
                <w:sz w:val="24"/>
              </w:rPr>
              <w:t>Frequent</w:t>
            </w:r>
            <w:r w:rsidR="003301EF" w:rsidRPr="000056A4">
              <w:rPr>
                <w:rFonts w:cs="Arial"/>
                <w:sz w:val="24"/>
              </w:rPr>
              <w:t xml:space="preserve"> use</w:t>
            </w:r>
            <w:r w:rsidRPr="000056A4">
              <w:rPr>
                <w:rFonts w:cs="Arial"/>
                <w:sz w:val="24"/>
              </w:rPr>
              <w:t xml:space="preserve"> of</w:t>
            </w:r>
            <w:r w:rsidR="003301EF" w:rsidRPr="000056A4">
              <w:rPr>
                <w:rFonts w:cs="Arial"/>
                <w:sz w:val="24"/>
              </w:rPr>
              <w:t xml:space="preserve"> a </w:t>
            </w:r>
            <w:r w:rsidRPr="000056A4">
              <w:rPr>
                <w:rFonts w:cs="Arial"/>
                <w:sz w:val="24"/>
              </w:rPr>
              <w:t>computer</w:t>
            </w:r>
            <w:r w:rsidR="003301EF" w:rsidRPr="000056A4">
              <w:rPr>
                <w:rFonts w:cs="Arial"/>
                <w:sz w:val="24"/>
              </w:rPr>
              <w:t xml:space="preserve"> for prolonged periods of time</w:t>
            </w:r>
            <w:r w:rsidR="0008694F" w:rsidRPr="000056A4">
              <w:rPr>
                <w:rFonts w:cs="Arial"/>
                <w:sz w:val="24"/>
              </w:rPr>
              <w:t>.</w:t>
            </w:r>
          </w:p>
          <w:p w14:paraId="61CE1772" w14:textId="77777777" w:rsidR="003301EF" w:rsidRPr="000056A4" w:rsidRDefault="003301EF" w:rsidP="003E26C9">
            <w:pPr>
              <w:rPr>
                <w:rFonts w:ascii="Arial" w:hAnsi="Arial" w:cs="Arial"/>
                <w:color w:val="FF0000"/>
                <w:sz w:val="24"/>
                <w:szCs w:val="24"/>
              </w:rPr>
            </w:pPr>
          </w:p>
          <w:p w14:paraId="4A09771B" w14:textId="7FCC75BF" w:rsidR="003301EF" w:rsidRPr="000056A4" w:rsidRDefault="003301EF" w:rsidP="003E26C9">
            <w:pPr>
              <w:rPr>
                <w:rFonts w:ascii="Arial" w:hAnsi="Arial" w:cs="Arial"/>
                <w:color w:val="FF0000"/>
                <w:sz w:val="24"/>
                <w:szCs w:val="24"/>
              </w:rPr>
            </w:pPr>
          </w:p>
        </w:tc>
      </w:tr>
      <w:tr w:rsidR="0084654F" w:rsidRPr="000056A4" w14:paraId="517C19A0" w14:textId="77777777" w:rsidTr="00884334">
        <w:tc>
          <w:tcPr>
            <w:tcW w:w="10206" w:type="dxa"/>
            <w:tcBorders>
              <w:bottom w:val="single" w:sz="4" w:space="0" w:color="auto"/>
            </w:tcBorders>
            <w:shd w:val="clear" w:color="auto" w:fill="002060"/>
          </w:tcPr>
          <w:p w14:paraId="577F80C6" w14:textId="77777777" w:rsidR="0084654F" w:rsidRPr="000056A4" w:rsidRDefault="0084654F" w:rsidP="00F607B2">
            <w:pPr>
              <w:jc w:val="both"/>
              <w:rPr>
                <w:rFonts w:ascii="Arial" w:hAnsi="Arial" w:cs="Arial"/>
                <w:b/>
                <w:bCs/>
                <w:color w:val="FF0000"/>
                <w:sz w:val="24"/>
                <w:szCs w:val="24"/>
              </w:rPr>
            </w:pPr>
            <w:r w:rsidRPr="000056A4">
              <w:rPr>
                <w:rFonts w:ascii="Arial" w:hAnsi="Arial" w:cs="Arial"/>
                <w:b/>
                <w:bCs/>
                <w:color w:val="FFFFFF" w:themeColor="background1"/>
                <w:sz w:val="24"/>
                <w:szCs w:val="24"/>
              </w:rPr>
              <w:t>MENTAL EFFORT</w:t>
            </w:r>
          </w:p>
        </w:tc>
      </w:tr>
      <w:tr w:rsidR="0084654F" w:rsidRPr="000056A4" w14:paraId="71A1520E" w14:textId="77777777" w:rsidTr="00884334">
        <w:tc>
          <w:tcPr>
            <w:tcW w:w="10206" w:type="dxa"/>
            <w:tcBorders>
              <w:bottom w:val="single" w:sz="4" w:space="0" w:color="auto"/>
            </w:tcBorders>
          </w:tcPr>
          <w:p w14:paraId="1007812E" w14:textId="554C090D" w:rsidR="0053617A" w:rsidRPr="000056A4" w:rsidRDefault="0053617A" w:rsidP="0053617A">
            <w:pPr>
              <w:rPr>
                <w:rFonts w:ascii="Arial" w:hAnsi="Arial" w:cs="Arial"/>
                <w:sz w:val="24"/>
                <w:szCs w:val="24"/>
              </w:rPr>
            </w:pPr>
          </w:p>
          <w:p w14:paraId="7661791E" w14:textId="77777777" w:rsidR="0053617A" w:rsidRPr="000056A4" w:rsidRDefault="0053617A" w:rsidP="0053617A">
            <w:pPr>
              <w:pStyle w:val="ListParagraph"/>
              <w:numPr>
                <w:ilvl w:val="0"/>
                <w:numId w:val="11"/>
              </w:numPr>
              <w:rPr>
                <w:rFonts w:cs="Arial"/>
                <w:sz w:val="24"/>
              </w:rPr>
            </w:pPr>
            <w:r w:rsidRPr="000056A4">
              <w:rPr>
                <w:rFonts w:cs="Arial"/>
                <w:sz w:val="24"/>
              </w:rPr>
              <w:t>Regular interaction with the bereaved relatives in person or over the telephone.  The post holder must have the ability to demonstrate empathy and remain professional at all times.</w:t>
            </w:r>
          </w:p>
          <w:p w14:paraId="14706112" w14:textId="77777777" w:rsidR="0053617A" w:rsidRPr="000056A4" w:rsidRDefault="0053617A" w:rsidP="0053617A">
            <w:pPr>
              <w:pStyle w:val="ListParagraph"/>
              <w:numPr>
                <w:ilvl w:val="0"/>
                <w:numId w:val="11"/>
              </w:numPr>
              <w:rPr>
                <w:rFonts w:cs="Arial"/>
                <w:sz w:val="24"/>
              </w:rPr>
            </w:pPr>
            <w:r w:rsidRPr="000056A4">
              <w:rPr>
                <w:rFonts w:cs="Arial"/>
                <w:sz w:val="24"/>
              </w:rPr>
              <w:t>The ability to work in a highly pressurised, unpredictable environment where bereavement care is central to the service delivery.</w:t>
            </w:r>
          </w:p>
          <w:p w14:paraId="57723229" w14:textId="77777777" w:rsidR="002431CC" w:rsidRDefault="0053617A" w:rsidP="0053617A">
            <w:pPr>
              <w:pStyle w:val="ListParagraph"/>
              <w:numPr>
                <w:ilvl w:val="0"/>
                <w:numId w:val="11"/>
              </w:numPr>
              <w:rPr>
                <w:rFonts w:cs="Arial"/>
                <w:sz w:val="24"/>
                <w:lang w:val="en-US"/>
              </w:rPr>
            </w:pPr>
            <w:r w:rsidRPr="000056A4">
              <w:rPr>
                <w:rFonts w:cs="Arial"/>
                <w:sz w:val="24"/>
                <w:lang w:val="en-US"/>
              </w:rPr>
              <w:t xml:space="preserve">Need to work under pressure at busy times and multi-task in an organised manner, maintaining composure and a sympathetic approach to the bereaved. </w:t>
            </w:r>
          </w:p>
          <w:p w14:paraId="3648BC0B" w14:textId="52FB2104" w:rsidR="0053617A" w:rsidRPr="000056A4" w:rsidRDefault="0053617A" w:rsidP="0053617A">
            <w:pPr>
              <w:pStyle w:val="ListParagraph"/>
              <w:numPr>
                <w:ilvl w:val="0"/>
                <w:numId w:val="11"/>
              </w:numPr>
              <w:rPr>
                <w:rFonts w:cs="Arial"/>
                <w:sz w:val="24"/>
                <w:lang w:val="en-US"/>
              </w:rPr>
            </w:pPr>
            <w:r w:rsidRPr="000056A4">
              <w:rPr>
                <w:rFonts w:cs="Arial"/>
                <w:sz w:val="24"/>
                <w:lang w:val="en-US"/>
              </w:rPr>
              <w:t>Able to maintain accuracy of documentation and able to check the work of others whilst working under pressure and with constant interruption and changing priorities.</w:t>
            </w:r>
          </w:p>
          <w:p w14:paraId="4973917D" w14:textId="22DC6619" w:rsidR="0008694F" w:rsidRPr="000056A4" w:rsidRDefault="0008694F" w:rsidP="000C32E3">
            <w:pPr>
              <w:rPr>
                <w:rFonts w:ascii="Arial" w:hAnsi="Arial" w:cs="Arial"/>
                <w:color w:val="FF0000"/>
                <w:sz w:val="24"/>
                <w:szCs w:val="24"/>
              </w:rPr>
            </w:pPr>
          </w:p>
        </w:tc>
      </w:tr>
      <w:tr w:rsidR="008142D3" w:rsidRPr="000056A4" w14:paraId="2D241821" w14:textId="77777777" w:rsidTr="00884334">
        <w:tc>
          <w:tcPr>
            <w:tcW w:w="10206" w:type="dxa"/>
            <w:tcBorders>
              <w:bottom w:val="single" w:sz="4" w:space="0" w:color="auto"/>
            </w:tcBorders>
            <w:shd w:val="clear" w:color="auto" w:fill="002060"/>
          </w:tcPr>
          <w:p w14:paraId="54D5E7A2" w14:textId="77777777" w:rsidR="0084654F" w:rsidRPr="000056A4" w:rsidRDefault="0084654F" w:rsidP="00F607B2">
            <w:pPr>
              <w:jc w:val="both"/>
              <w:rPr>
                <w:rFonts w:ascii="Arial" w:hAnsi="Arial" w:cs="Arial"/>
                <w:b/>
                <w:bCs/>
                <w:color w:val="FFFFFF" w:themeColor="background1"/>
                <w:sz w:val="24"/>
                <w:szCs w:val="24"/>
              </w:rPr>
            </w:pPr>
            <w:r w:rsidRPr="000056A4">
              <w:rPr>
                <w:rFonts w:ascii="Arial" w:hAnsi="Arial" w:cs="Arial"/>
                <w:b/>
                <w:bCs/>
                <w:color w:val="FFFFFF" w:themeColor="background1"/>
                <w:sz w:val="24"/>
                <w:szCs w:val="24"/>
              </w:rPr>
              <w:t>EMOTIONAL EFFORT</w:t>
            </w:r>
          </w:p>
        </w:tc>
      </w:tr>
      <w:tr w:rsidR="0084654F" w:rsidRPr="000056A4" w14:paraId="7362BFB7" w14:textId="77777777" w:rsidTr="00884334">
        <w:tc>
          <w:tcPr>
            <w:tcW w:w="10206" w:type="dxa"/>
            <w:tcBorders>
              <w:bottom w:val="single" w:sz="4" w:space="0" w:color="auto"/>
            </w:tcBorders>
          </w:tcPr>
          <w:p w14:paraId="257FA6B6" w14:textId="77777777" w:rsidR="0008694F" w:rsidRPr="000056A4" w:rsidRDefault="0008694F" w:rsidP="000C32E3">
            <w:pPr>
              <w:rPr>
                <w:rFonts w:ascii="Arial" w:hAnsi="Arial" w:cs="Arial"/>
                <w:color w:val="FF0000"/>
                <w:sz w:val="24"/>
                <w:szCs w:val="24"/>
              </w:rPr>
            </w:pPr>
          </w:p>
          <w:p w14:paraId="1C09B9BF" w14:textId="77777777" w:rsidR="002431CC" w:rsidRDefault="0053617A" w:rsidP="0053617A">
            <w:pPr>
              <w:pStyle w:val="ListParagraph"/>
              <w:numPr>
                <w:ilvl w:val="0"/>
                <w:numId w:val="14"/>
              </w:numPr>
              <w:rPr>
                <w:rFonts w:cs="Arial"/>
                <w:sz w:val="24"/>
              </w:rPr>
            </w:pPr>
            <w:r w:rsidRPr="000056A4">
              <w:rPr>
                <w:rFonts w:cs="Arial"/>
                <w:sz w:val="24"/>
              </w:rPr>
              <w:t>There are significant emotional challenges associated with dealing with bereaved families</w:t>
            </w:r>
          </w:p>
          <w:p w14:paraId="2A871604" w14:textId="578D8D2D" w:rsidR="0053617A" w:rsidRPr="000056A4" w:rsidRDefault="0053617A" w:rsidP="0053617A">
            <w:pPr>
              <w:pStyle w:val="ListParagraph"/>
              <w:numPr>
                <w:ilvl w:val="0"/>
                <w:numId w:val="14"/>
              </w:numPr>
              <w:rPr>
                <w:rFonts w:cs="Arial"/>
                <w:sz w:val="24"/>
              </w:rPr>
            </w:pPr>
            <w:r w:rsidRPr="000056A4">
              <w:rPr>
                <w:rFonts w:cs="Arial"/>
                <w:sz w:val="24"/>
              </w:rPr>
              <w:t>Excellent communication skills are required to deal empathetically with bereaved relatives.</w:t>
            </w:r>
          </w:p>
          <w:p w14:paraId="1AF8457C" w14:textId="77777777" w:rsidR="0008694F" w:rsidRPr="000056A4" w:rsidRDefault="0008694F" w:rsidP="000C32E3">
            <w:pPr>
              <w:rPr>
                <w:rFonts w:ascii="Arial" w:hAnsi="Arial" w:cs="Arial"/>
                <w:color w:val="FF0000"/>
                <w:sz w:val="24"/>
                <w:szCs w:val="24"/>
              </w:rPr>
            </w:pPr>
          </w:p>
          <w:p w14:paraId="0C8061B1" w14:textId="77777777" w:rsidR="0053617A" w:rsidRPr="000056A4" w:rsidRDefault="0053617A" w:rsidP="000C32E3">
            <w:pPr>
              <w:rPr>
                <w:rFonts w:ascii="Arial" w:hAnsi="Arial" w:cs="Arial"/>
                <w:color w:val="FF0000"/>
                <w:sz w:val="24"/>
                <w:szCs w:val="24"/>
              </w:rPr>
            </w:pPr>
          </w:p>
          <w:p w14:paraId="137B11B3" w14:textId="418E55DA" w:rsidR="0053617A" w:rsidRPr="000056A4" w:rsidRDefault="0053617A" w:rsidP="000C32E3">
            <w:pPr>
              <w:rPr>
                <w:rFonts w:ascii="Arial" w:hAnsi="Arial" w:cs="Arial"/>
                <w:color w:val="FF0000"/>
                <w:sz w:val="24"/>
                <w:szCs w:val="24"/>
              </w:rPr>
            </w:pPr>
          </w:p>
        </w:tc>
      </w:tr>
      <w:tr w:rsidR="0084654F" w:rsidRPr="000056A4" w14:paraId="75EE2669" w14:textId="77777777" w:rsidTr="00884334">
        <w:tc>
          <w:tcPr>
            <w:tcW w:w="10206" w:type="dxa"/>
            <w:tcBorders>
              <w:bottom w:val="single" w:sz="4" w:space="0" w:color="auto"/>
            </w:tcBorders>
            <w:shd w:val="clear" w:color="auto" w:fill="002060"/>
          </w:tcPr>
          <w:p w14:paraId="2E61B875" w14:textId="77777777" w:rsidR="0084654F" w:rsidRPr="000056A4" w:rsidRDefault="0084654F" w:rsidP="00F607B2">
            <w:pPr>
              <w:jc w:val="both"/>
              <w:rPr>
                <w:rFonts w:ascii="Arial" w:hAnsi="Arial" w:cs="Arial"/>
                <w:b/>
                <w:bCs/>
                <w:color w:val="FF0000"/>
                <w:sz w:val="24"/>
                <w:szCs w:val="24"/>
              </w:rPr>
            </w:pPr>
            <w:r w:rsidRPr="000056A4">
              <w:rPr>
                <w:rFonts w:ascii="Arial" w:hAnsi="Arial" w:cs="Arial"/>
                <w:b/>
                <w:bCs/>
                <w:color w:val="FFFFFF" w:themeColor="background1"/>
                <w:sz w:val="24"/>
                <w:szCs w:val="24"/>
              </w:rPr>
              <w:t>WORKING CONDITIONS</w:t>
            </w:r>
          </w:p>
        </w:tc>
      </w:tr>
      <w:tr w:rsidR="0084654F" w:rsidRPr="000056A4" w14:paraId="79714D0C" w14:textId="77777777" w:rsidTr="00884334">
        <w:tc>
          <w:tcPr>
            <w:tcW w:w="10206" w:type="dxa"/>
            <w:tcBorders>
              <w:bottom w:val="single" w:sz="4" w:space="0" w:color="auto"/>
            </w:tcBorders>
          </w:tcPr>
          <w:p w14:paraId="62A37887" w14:textId="77777777" w:rsidR="0030761F" w:rsidRPr="000056A4" w:rsidRDefault="0030761F" w:rsidP="0053617A">
            <w:pPr>
              <w:rPr>
                <w:rFonts w:ascii="Arial" w:hAnsi="Arial" w:cs="Arial"/>
                <w:color w:val="FF0000"/>
                <w:sz w:val="24"/>
                <w:szCs w:val="24"/>
              </w:rPr>
            </w:pPr>
          </w:p>
          <w:p w14:paraId="1011A161" w14:textId="350D82B6" w:rsidR="00BC7CA1" w:rsidRPr="000056A4" w:rsidRDefault="0030761F" w:rsidP="00F607B2">
            <w:pPr>
              <w:pStyle w:val="ListParagraph"/>
              <w:numPr>
                <w:ilvl w:val="0"/>
                <w:numId w:val="14"/>
              </w:numPr>
              <w:rPr>
                <w:rFonts w:cs="Arial"/>
                <w:sz w:val="24"/>
              </w:rPr>
            </w:pPr>
            <w:r w:rsidRPr="000056A4">
              <w:rPr>
                <w:rFonts w:cs="Arial"/>
                <w:sz w:val="24"/>
              </w:rPr>
              <w:t xml:space="preserve">Office based role. </w:t>
            </w:r>
          </w:p>
          <w:p w14:paraId="014C023D" w14:textId="70E80EF4" w:rsidR="0053617A" w:rsidRPr="000056A4" w:rsidRDefault="0030761F" w:rsidP="00F607B2">
            <w:pPr>
              <w:pStyle w:val="ListParagraph"/>
              <w:numPr>
                <w:ilvl w:val="0"/>
                <w:numId w:val="14"/>
              </w:numPr>
              <w:rPr>
                <w:rFonts w:cs="Arial"/>
                <w:sz w:val="24"/>
              </w:rPr>
            </w:pPr>
            <w:r w:rsidRPr="000056A4">
              <w:rPr>
                <w:rFonts w:cs="Arial"/>
                <w:sz w:val="24"/>
              </w:rPr>
              <w:t xml:space="preserve">Due to the nature of the role and frequent interaction with the bereaved </w:t>
            </w:r>
            <w:r w:rsidR="00863921" w:rsidRPr="000056A4">
              <w:rPr>
                <w:rFonts w:cs="Arial"/>
                <w:sz w:val="24"/>
              </w:rPr>
              <w:t xml:space="preserve">and nature of the conversations held it is possible that </w:t>
            </w:r>
            <w:r w:rsidR="0061347D" w:rsidRPr="000056A4">
              <w:rPr>
                <w:rFonts w:cs="Arial"/>
                <w:sz w:val="24"/>
              </w:rPr>
              <w:t xml:space="preserve">on occasions the bereaved may become angry, </w:t>
            </w:r>
            <w:r w:rsidR="00D93F5F" w:rsidRPr="000056A4">
              <w:rPr>
                <w:rFonts w:cs="Arial"/>
                <w:sz w:val="24"/>
              </w:rPr>
              <w:t xml:space="preserve">which may result in some challenging behaviour. </w:t>
            </w:r>
          </w:p>
          <w:p w14:paraId="4FA491B5" w14:textId="1968A925" w:rsidR="0053617A" w:rsidRPr="000056A4" w:rsidRDefault="0053617A" w:rsidP="0053617A">
            <w:pPr>
              <w:pStyle w:val="ListParagraph"/>
              <w:numPr>
                <w:ilvl w:val="0"/>
                <w:numId w:val="14"/>
              </w:numPr>
              <w:rPr>
                <w:rFonts w:cs="Arial"/>
                <w:sz w:val="24"/>
              </w:rPr>
            </w:pPr>
            <w:r w:rsidRPr="000056A4">
              <w:rPr>
                <w:rFonts w:cs="Arial"/>
                <w:sz w:val="24"/>
              </w:rPr>
              <w:t>Working in isolation, following the Trust lone working policy</w:t>
            </w:r>
            <w:r w:rsidRPr="000056A4">
              <w:rPr>
                <w:rFonts w:cs="Arial"/>
                <w:color w:val="FF0000"/>
                <w:sz w:val="24"/>
              </w:rPr>
              <w:t>.</w:t>
            </w:r>
          </w:p>
          <w:p w14:paraId="4B420072" w14:textId="77777777" w:rsidR="0061347D" w:rsidRPr="000056A4" w:rsidRDefault="0061347D" w:rsidP="00F607B2">
            <w:pPr>
              <w:jc w:val="both"/>
              <w:rPr>
                <w:rFonts w:ascii="Arial" w:hAnsi="Arial" w:cs="Arial"/>
                <w:sz w:val="24"/>
                <w:szCs w:val="24"/>
              </w:rPr>
            </w:pPr>
          </w:p>
          <w:p w14:paraId="4C44760A" w14:textId="0DC2D92B" w:rsidR="0061347D" w:rsidRPr="000056A4" w:rsidRDefault="0061347D" w:rsidP="00F607B2">
            <w:pPr>
              <w:jc w:val="both"/>
              <w:rPr>
                <w:rFonts w:ascii="Arial" w:hAnsi="Arial" w:cs="Arial"/>
                <w:color w:val="FF0000"/>
                <w:sz w:val="24"/>
                <w:szCs w:val="24"/>
              </w:rPr>
            </w:pPr>
          </w:p>
        </w:tc>
      </w:tr>
      <w:tr w:rsidR="003B43F4" w:rsidRPr="000056A4" w14:paraId="152B908B" w14:textId="77777777" w:rsidTr="00884334">
        <w:tc>
          <w:tcPr>
            <w:tcW w:w="10206" w:type="dxa"/>
            <w:shd w:val="clear" w:color="auto" w:fill="002060"/>
          </w:tcPr>
          <w:p w14:paraId="0AA5C963" w14:textId="77777777" w:rsidR="003B43F4" w:rsidRPr="000056A4" w:rsidRDefault="003B43F4" w:rsidP="00F607B2">
            <w:pPr>
              <w:jc w:val="both"/>
              <w:rPr>
                <w:rFonts w:ascii="Arial" w:hAnsi="Arial" w:cs="Arial"/>
                <w:sz w:val="24"/>
                <w:szCs w:val="24"/>
              </w:rPr>
            </w:pPr>
            <w:r w:rsidRPr="000056A4">
              <w:rPr>
                <w:rFonts w:ascii="Arial" w:hAnsi="Arial" w:cs="Arial"/>
                <w:b/>
                <w:sz w:val="24"/>
                <w:szCs w:val="24"/>
              </w:rPr>
              <w:t xml:space="preserve">OTHER RESPONSIBILITIES </w:t>
            </w:r>
          </w:p>
        </w:tc>
      </w:tr>
      <w:tr w:rsidR="003B43F4" w:rsidRPr="000056A4" w14:paraId="76B461A2" w14:textId="77777777" w:rsidTr="00884334">
        <w:tc>
          <w:tcPr>
            <w:tcW w:w="10206" w:type="dxa"/>
            <w:tcBorders>
              <w:bottom w:val="single" w:sz="4" w:space="0" w:color="auto"/>
            </w:tcBorders>
          </w:tcPr>
          <w:p w14:paraId="4354D31A" w14:textId="6C6DCFB0" w:rsidR="003B43F4" w:rsidRDefault="000C1FB8" w:rsidP="00F607B2">
            <w:pPr>
              <w:jc w:val="both"/>
              <w:rPr>
                <w:rFonts w:ascii="Arial" w:hAnsi="Arial" w:cs="Arial"/>
                <w:sz w:val="24"/>
                <w:szCs w:val="24"/>
              </w:rPr>
            </w:pPr>
            <w:r w:rsidRPr="000056A4">
              <w:rPr>
                <w:rFonts w:ascii="Arial" w:hAnsi="Arial" w:cs="Arial"/>
                <w:sz w:val="24"/>
                <w:szCs w:val="24"/>
              </w:rPr>
              <w:t>T</w:t>
            </w:r>
            <w:r w:rsidR="003B43F4" w:rsidRPr="000056A4">
              <w:rPr>
                <w:rFonts w:ascii="Arial" w:hAnsi="Arial" w:cs="Arial"/>
                <w:sz w:val="24"/>
                <w:szCs w:val="24"/>
              </w:rPr>
              <w:t>ake part in regular performance appraisal.</w:t>
            </w:r>
          </w:p>
          <w:p w14:paraId="4BC572B2" w14:textId="70CDF5E5" w:rsidR="002431CC" w:rsidRDefault="002431CC" w:rsidP="00F607B2">
            <w:pPr>
              <w:jc w:val="both"/>
              <w:rPr>
                <w:rFonts w:ascii="Arial" w:hAnsi="Arial" w:cs="Arial"/>
                <w:sz w:val="24"/>
                <w:szCs w:val="24"/>
              </w:rPr>
            </w:pPr>
          </w:p>
          <w:p w14:paraId="285F4D3A" w14:textId="3DA046D1" w:rsidR="002431CC" w:rsidRPr="000056A4" w:rsidRDefault="002431CC" w:rsidP="00F607B2">
            <w:pPr>
              <w:jc w:val="both"/>
              <w:rPr>
                <w:rFonts w:ascii="Arial" w:hAnsi="Arial" w:cs="Arial"/>
                <w:sz w:val="24"/>
                <w:szCs w:val="24"/>
              </w:rPr>
            </w:pPr>
            <w:r>
              <w:rPr>
                <w:rFonts w:ascii="Arial" w:hAnsi="Arial" w:cs="Arial"/>
                <w:sz w:val="24"/>
                <w:szCs w:val="24"/>
              </w:rPr>
              <w:t xml:space="preserve">Working across all sites within the Trust. </w:t>
            </w:r>
          </w:p>
          <w:p w14:paraId="28336589" w14:textId="77777777" w:rsidR="003B43F4" w:rsidRPr="000056A4" w:rsidRDefault="003B43F4" w:rsidP="00F607B2">
            <w:pPr>
              <w:jc w:val="both"/>
              <w:rPr>
                <w:rFonts w:ascii="Arial" w:hAnsi="Arial" w:cs="Arial"/>
                <w:sz w:val="24"/>
                <w:szCs w:val="24"/>
              </w:rPr>
            </w:pPr>
          </w:p>
          <w:p w14:paraId="56CB117C" w14:textId="52E005C6" w:rsidR="003B43F4" w:rsidRPr="000056A4" w:rsidRDefault="000C1FB8" w:rsidP="00F607B2">
            <w:pPr>
              <w:jc w:val="both"/>
              <w:rPr>
                <w:rFonts w:ascii="Arial" w:hAnsi="Arial" w:cs="Arial"/>
                <w:sz w:val="24"/>
                <w:szCs w:val="24"/>
              </w:rPr>
            </w:pPr>
            <w:r w:rsidRPr="000056A4">
              <w:rPr>
                <w:rFonts w:ascii="Arial" w:hAnsi="Arial" w:cs="Arial"/>
                <w:sz w:val="24"/>
                <w:szCs w:val="24"/>
              </w:rPr>
              <w:lastRenderedPageBreak/>
              <w:t>U</w:t>
            </w:r>
            <w:r w:rsidR="003B43F4" w:rsidRPr="000056A4">
              <w:rPr>
                <w:rFonts w:ascii="Arial" w:hAnsi="Arial" w:cs="Arial"/>
                <w:sz w:val="24"/>
                <w:szCs w:val="24"/>
              </w:rPr>
              <w:t>ndertake any training required in order to maintain competency including mandatory training, e.g. Manual Handling</w:t>
            </w:r>
          </w:p>
          <w:p w14:paraId="476A9E49" w14:textId="77777777" w:rsidR="003B43F4" w:rsidRPr="000056A4" w:rsidRDefault="003B43F4" w:rsidP="00F607B2">
            <w:pPr>
              <w:jc w:val="both"/>
              <w:rPr>
                <w:rFonts w:ascii="Arial" w:hAnsi="Arial" w:cs="Arial"/>
                <w:sz w:val="24"/>
                <w:szCs w:val="24"/>
              </w:rPr>
            </w:pPr>
          </w:p>
          <w:p w14:paraId="604720FF" w14:textId="774A51AC" w:rsidR="003B43F4" w:rsidRPr="000056A4" w:rsidRDefault="000C1FB8" w:rsidP="00F607B2">
            <w:pPr>
              <w:jc w:val="both"/>
              <w:rPr>
                <w:rFonts w:ascii="Arial" w:hAnsi="Arial" w:cs="Arial"/>
                <w:sz w:val="24"/>
                <w:szCs w:val="24"/>
              </w:rPr>
            </w:pPr>
            <w:r w:rsidRPr="000056A4">
              <w:rPr>
                <w:rFonts w:ascii="Arial" w:hAnsi="Arial" w:cs="Arial"/>
                <w:sz w:val="24"/>
                <w:szCs w:val="24"/>
              </w:rPr>
              <w:t>C</w:t>
            </w:r>
            <w:r w:rsidR="003B43F4" w:rsidRPr="000056A4">
              <w:rPr>
                <w:rFonts w:ascii="Arial" w:hAnsi="Arial" w:cs="Arial"/>
                <w:sz w:val="24"/>
                <w:szCs w:val="24"/>
              </w:rPr>
              <w:t xml:space="preserve">ontribute to and work within a safe working environment </w:t>
            </w:r>
          </w:p>
          <w:p w14:paraId="23C9C59C" w14:textId="77777777" w:rsidR="003B43F4" w:rsidRPr="000056A4" w:rsidRDefault="003B43F4" w:rsidP="00F607B2">
            <w:pPr>
              <w:jc w:val="both"/>
              <w:rPr>
                <w:rFonts w:ascii="Arial" w:hAnsi="Arial" w:cs="Arial"/>
                <w:b/>
                <w:sz w:val="24"/>
                <w:szCs w:val="24"/>
              </w:rPr>
            </w:pPr>
          </w:p>
          <w:p w14:paraId="0EAEA587" w14:textId="77777777" w:rsidR="003B43F4" w:rsidRPr="000056A4" w:rsidRDefault="00B735BB" w:rsidP="00F607B2">
            <w:pPr>
              <w:jc w:val="both"/>
              <w:rPr>
                <w:rFonts w:ascii="Arial" w:hAnsi="Arial" w:cs="Arial"/>
                <w:sz w:val="24"/>
                <w:szCs w:val="24"/>
              </w:rPr>
            </w:pPr>
            <w:r w:rsidRPr="000056A4">
              <w:rPr>
                <w:rFonts w:ascii="Arial" w:hAnsi="Arial" w:cs="Arial"/>
                <w:sz w:val="24"/>
                <w:szCs w:val="24"/>
              </w:rPr>
              <w:t>You are</w:t>
            </w:r>
            <w:r w:rsidR="003B43F4" w:rsidRPr="000056A4">
              <w:rPr>
                <w:rFonts w:ascii="Arial" w:hAnsi="Arial" w:cs="Arial"/>
                <w:sz w:val="24"/>
                <w:szCs w:val="24"/>
              </w:rPr>
              <w:t xml:space="preserve"> expected to comply with Trust Infection Control Policies and conduct him/herself at all times in such a manner as to minimise the risk of healthcare associated infection</w:t>
            </w:r>
          </w:p>
          <w:p w14:paraId="5D10D3D4" w14:textId="77777777" w:rsidR="003B43F4" w:rsidRPr="000056A4"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sz w:val="24"/>
                <w:szCs w:val="24"/>
              </w:rPr>
            </w:pPr>
          </w:p>
          <w:p w14:paraId="699B5729" w14:textId="77777777" w:rsidR="003B43F4" w:rsidRPr="000056A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sz w:val="24"/>
                <w:szCs w:val="24"/>
              </w:rPr>
            </w:pPr>
            <w:r w:rsidRPr="000056A4">
              <w:rPr>
                <w:rFonts w:ascii="Arial" w:hAnsi="Arial" w:cs="Arial"/>
                <w:sz w:val="24"/>
                <w:szCs w:val="24"/>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Pr="000056A4"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sz w:val="24"/>
                <w:szCs w:val="24"/>
              </w:rPr>
            </w:pPr>
          </w:p>
          <w:p w14:paraId="4A3FA191" w14:textId="77777777" w:rsidR="00F73F8D" w:rsidRPr="000056A4" w:rsidRDefault="00F73F8D" w:rsidP="00F73F8D">
            <w:pPr>
              <w:rPr>
                <w:rFonts w:ascii="Arial" w:hAnsi="Arial" w:cs="Arial"/>
                <w:sz w:val="24"/>
                <w:szCs w:val="24"/>
              </w:rPr>
            </w:pPr>
            <w:r w:rsidRPr="000056A4">
              <w:rPr>
                <w:rFonts w:ascii="Arial" w:hAnsi="Arial" w:cs="Arial"/>
                <w:sz w:val="24"/>
                <w:szCs w:val="24"/>
              </w:rPr>
              <w:t xml:space="preserve">You must </w:t>
            </w:r>
            <w:r w:rsidR="001568A8" w:rsidRPr="000056A4">
              <w:rPr>
                <w:rFonts w:ascii="Arial" w:hAnsi="Arial" w:cs="Arial"/>
                <w:sz w:val="24"/>
                <w:szCs w:val="24"/>
              </w:rPr>
              <w:t xml:space="preserve">also </w:t>
            </w:r>
            <w:r w:rsidRPr="000056A4">
              <w:rPr>
                <w:rFonts w:ascii="Arial" w:hAnsi="Arial" w:cs="Arial"/>
                <w:sz w:val="24"/>
                <w:szCs w:val="24"/>
              </w:rPr>
              <w:t>take responsibility for your workplace health and wellbeing:</w:t>
            </w:r>
          </w:p>
          <w:p w14:paraId="7D35C9BA" w14:textId="77777777" w:rsidR="00F73F8D" w:rsidRPr="000056A4" w:rsidRDefault="00F73F8D" w:rsidP="00F73F8D">
            <w:pPr>
              <w:pStyle w:val="ListParagraph"/>
              <w:numPr>
                <w:ilvl w:val="0"/>
                <w:numId w:val="5"/>
              </w:numPr>
              <w:spacing w:before="0"/>
              <w:jc w:val="left"/>
              <w:rPr>
                <w:rFonts w:eastAsiaTheme="minorHAnsi" w:cs="Arial"/>
                <w:sz w:val="24"/>
                <w:lang w:eastAsia="en-US"/>
              </w:rPr>
            </w:pPr>
            <w:r w:rsidRPr="000056A4">
              <w:rPr>
                <w:rFonts w:eastAsiaTheme="minorHAnsi" w:cs="Arial"/>
                <w:sz w:val="24"/>
                <w:lang w:eastAsia="en-US"/>
              </w:rPr>
              <w:t>When required, gain support from Occupational Health, Human Resources or other sources.</w:t>
            </w:r>
          </w:p>
          <w:p w14:paraId="1388D424" w14:textId="77777777" w:rsidR="00F73F8D" w:rsidRPr="000056A4" w:rsidRDefault="00F73F8D" w:rsidP="00F73F8D">
            <w:pPr>
              <w:pStyle w:val="ListParagraph"/>
              <w:numPr>
                <w:ilvl w:val="0"/>
                <w:numId w:val="5"/>
              </w:numPr>
              <w:spacing w:before="0"/>
              <w:jc w:val="left"/>
              <w:rPr>
                <w:rFonts w:eastAsiaTheme="minorHAnsi" w:cs="Arial"/>
                <w:sz w:val="24"/>
                <w:lang w:eastAsia="en-US"/>
              </w:rPr>
            </w:pPr>
            <w:r w:rsidRPr="000056A4">
              <w:rPr>
                <w:rFonts w:eastAsiaTheme="minorHAnsi" w:cs="Arial"/>
                <w:sz w:val="24"/>
                <w:lang w:eastAsia="en-US"/>
              </w:rPr>
              <w:t>Familiarise yourself with the health and wellbeing support available from policies and/or Occupational Health.</w:t>
            </w:r>
          </w:p>
          <w:p w14:paraId="033F2E64" w14:textId="77777777" w:rsidR="00F73F8D" w:rsidRPr="000056A4" w:rsidRDefault="00F73F8D" w:rsidP="00F73F8D">
            <w:pPr>
              <w:pStyle w:val="ListParagraph"/>
              <w:numPr>
                <w:ilvl w:val="0"/>
                <w:numId w:val="5"/>
              </w:numPr>
              <w:spacing w:before="0"/>
              <w:jc w:val="left"/>
              <w:rPr>
                <w:rFonts w:eastAsiaTheme="minorHAnsi" w:cs="Arial"/>
                <w:sz w:val="24"/>
                <w:lang w:eastAsia="en-US"/>
              </w:rPr>
            </w:pPr>
            <w:r w:rsidRPr="000056A4">
              <w:rPr>
                <w:rFonts w:eastAsiaTheme="minorHAnsi" w:cs="Arial"/>
                <w:sz w:val="24"/>
                <w:lang w:eastAsia="en-US"/>
              </w:rPr>
              <w:t xml:space="preserve">Follow the Trust’s health and wellbeing vision of healthy body, healthy mind, healthy you. </w:t>
            </w:r>
          </w:p>
          <w:p w14:paraId="57694560" w14:textId="77777777" w:rsidR="000C32E3" w:rsidRPr="000056A4" w:rsidRDefault="00ED356C" w:rsidP="000C32E3">
            <w:pPr>
              <w:pStyle w:val="ListParagraph"/>
              <w:numPr>
                <w:ilvl w:val="0"/>
                <w:numId w:val="5"/>
              </w:numPr>
              <w:spacing w:before="0"/>
              <w:jc w:val="left"/>
              <w:rPr>
                <w:rFonts w:eastAsiaTheme="minorHAnsi" w:cs="Arial"/>
                <w:sz w:val="24"/>
                <w:lang w:eastAsia="en-US"/>
              </w:rPr>
            </w:pPr>
            <w:r w:rsidRPr="000056A4">
              <w:rPr>
                <w:rFonts w:eastAsiaTheme="minorHAnsi" w:cs="Arial"/>
                <w:sz w:val="24"/>
                <w:lang w:eastAsia="en-US"/>
              </w:rPr>
              <w:t>Undertake a Display Screen Equipment assessment (DES) if appropriate to role</w:t>
            </w:r>
            <w:r w:rsidR="00DC08BE" w:rsidRPr="000056A4">
              <w:rPr>
                <w:rFonts w:eastAsiaTheme="minorHAnsi" w:cs="Arial"/>
                <w:sz w:val="24"/>
                <w:lang w:eastAsia="en-US"/>
              </w:rPr>
              <w:t>.</w:t>
            </w:r>
          </w:p>
          <w:p w14:paraId="46B8B57E" w14:textId="77777777" w:rsidR="008F7D36" w:rsidRPr="000056A4" w:rsidRDefault="008F7D36" w:rsidP="008F7D36">
            <w:pPr>
              <w:rPr>
                <w:rFonts w:ascii="Arial" w:hAnsi="Arial" w:cs="Arial"/>
                <w:sz w:val="24"/>
                <w:szCs w:val="24"/>
              </w:rPr>
            </w:pPr>
          </w:p>
          <w:p w14:paraId="13DF4059" w14:textId="78CAF6A5" w:rsidR="008F7D36" w:rsidRPr="000056A4" w:rsidRDefault="008F7D36" w:rsidP="008F7D36">
            <w:pPr>
              <w:rPr>
                <w:rFonts w:ascii="Arial" w:hAnsi="Arial" w:cs="Arial"/>
                <w:sz w:val="24"/>
                <w:szCs w:val="24"/>
              </w:rPr>
            </w:pPr>
          </w:p>
        </w:tc>
      </w:tr>
      <w:tr w:rsidR="003B43F4" w:rsidRPr="000056A4" w14:paraId="6CE458A9" w14:textId="77777777" w:rsidTr="00884334">
        <w:tc>
          <w:tcPr>
            <w:tcW w:w="10206" w:type="dxa"/>
            <w:shd w:val="clear" w:color="auto" w:fill="002060"/>
          </w:tcPr>
          <w:p w14:paraId="2E401EA4" w14:textId="77777777" w:rsidR="003B43F4" w:rsidRPr="000056A4" w:rsidRDefault="003B43F4" w:rsidP="00F607B2">
            <w:pPr>
              <w:jc w:val="both"/>
              <w:rPr>
                <w:rFonts w:ascii="Arial" w:hAnsi="Arial" w:cs="Arial"/>
                <w:sz w:val="24"/>
                <w:szCs w:val="24"/>
              </w:rPr>
            </w:pPr>
            <w:r w:rsidRPr="000056A4">
              <w:rPr>
                <w:rFonts w:ascii="Arial" w:hAnsi="Arial" w:cs="Arial"/>
                <w:b/>
                <w:sz w:val="24"/>
                <w:szCs w:val="24"/>
              </w:rPr>
              <w:lastRenderedPageBreak/>
              <w:t xml:space="preserve">GENERAL </w:t>
            </w:r>
          </w:p>
        </w:tc>
      </w:tr>
      <w:tr w:rsidR="003B43F4" w:rsidRPr="000056A4" w14:paraId="7E0A6926" w14:textId="77777777" w:rsidTr="00884334">
        <w:tc>
          <w:tcPr>
            <w:tcW w:w="10206" w:type="dxa"/>
          </w:tcPr>
          <w:p w14:paraId="76EC3F17" w14:textId="77777777" w:rsidR="002431CC" w:rsidRDefault="002431CC" w:rsidP="00F607B2">
            <w:pPr>
              <w:pStyle w:val="BodyText"/>
              <w:jc w:val="both"/>
              <w:rPr>
                <w:rFonts w:ascii="Arial" w:hAnsi="Arial" w:cs="Arial"/>
                <w:b w:val="0"/>
                <w:sz w:val="24"/>
                <w:szCs w:val="24"/>
              </w:rPr>
            </w:pPr>
          </w:p>
          <w:p w14:paraId="61C5FF3B" w14:textId="48C98B27" w:rsidR="008D6EE5" w:rsidRPr="000056A4" w:rsidRDefault="008D6EE5" w:rsidP="00F607B2">
            <w:pPr>
              <w:pStyle w:val="BodyText"/>
              <w:jc w:val="both"/>
              <w:rPr>
                <w:rFonts w:ascii="Arial" w:hAnsi="Arial" w:cs="Arial"/>
                <w:b w:val="0"/>
                <w:sz w:val="24"/>
                <w:szCs w:val="24"/>
              </w:rPr>
            </w:pPr>
            <w:r w:rsidRPr="000056A4">
              <w:rPr>
                <w:rFonts w:ascii="Arial" w:hAnsi="Arial" w:cs="Arial"/>
                <w:b w:val="0"/>
                <w:sz w:val="24"/>
                <w:szCs w:val="24"/>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0056A4">
              <w:rPr>
                <w:rFonts w:ascii="Arial" w:hAnsi="Arial" w:cs="Arial"/>
                <w:b w:val="0"/>
                <w:sz w:val="24"/>
                <w:szCs w:val="24"/>
              </w:rPr>
              <w:t>m</w:t>
            </w:r>
            <w:r w:rsidRPr="000056A4">
              <w:rPr>
                <w:rFonts w:ascii="Arial" w:hAnsi="Arial" w:cs="Arial"/>
                <w:b w:val="0"/>
                <w:sz w:val="24"/>
                <w:szCs w:val="24"/>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Pr="000056A4" w:rsidRDefault="0088512F" w:rsidP="00F607B2">
            <w:pPr>
              <w:pStyle w:val="BodyText"/>
              <w:jc w:val="both"/>
              <w:rPr>
                <w:rFonts w:ascii="Arial" w:hAnsi="Arial" w:cs="Arial"/>
                <w:b w:val="0"/>
                <w:sz w:val="24"/>
                <w:szCs w:val="24"/>
              </w:rPr>
            </w:pPr>
          </w:p>
          <w:p w14:paraId="5F2759E2" w14:textId="77777777" w:rsidR="00B735BB" w:rsidRPr="000056A4" w:rsidRDefault="00B735BB" w:rsidP="00B735BB">
            <w:pPr>
              <w:pStyle w:val="ListParagraph"/>
              <w:ind w:left="33"/>
              <w:rPr>
                <w:rFonts w:cs="Arial"/>
                <w:sz w:val="24"/>
                <w:lang w:val="en-US"/>
              </w:rPr>
            </w:pPr>
            <w:r w:rsidRPr="000056A4">
              <w:rPr>
                <w:rFonts w:cs="Arial"/>
                <w:sz w:val="24"/>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Pr="000056A4" w:rsidRDefault="00B735BB" w:rsidP="0088512F">
            <w:pPr>
              <w:rPr>
                <w:rFonts w:ascii="Arial" w:eastAsia="Times New Roman" w:hAnsi="Arial" w:cs="Arial"/>
                <w:sz w:val="24"/>
                <w:szCs w:val="24"/>
              </w:rPr>
            </w:pPr>
          </w:p>
          <w:p w14:paraId="32158134" w14:textId="6456CF58" w:rsidR="002B7A29" w:rsidRPr="000056A4" w:rsidRDefault="002B7A29" w:rsidP="00BD7483">
            <w:pPr>
              <w:ind w:left="-709"/>
              <w:rPr>
                <w:rFonts w:ascii="Arial" w:hAnsi="Arial" w:cs="Arial"/>
                <w:sz w:val="24"/>
                <w:szCs w:val="24"/>
              </w:rPr>
            </w:pPr>
            <w:r w:rsidRPr="000056A4">
              <w:rPr>
                <w:rFonts w:ascii="Arial" w:hAnsi="Arial" w:cs="Arial"/>
                <w:i/>
                <w:iCs/>
                <w:color w:val="000000"/>
                <w:sz w:val="24"/>
                <w:szCs w:val="24"/>
                <w:lang w:val="en-US" w:eastAsia="en-GB"/>
              </w:rPr>
              <w:t xml:space="preserve"> </w:t>
            </w:r>
          </w:p>
        </w:tc>
      </w:tr>
    </w:tbl>
    <w:p w14:paraId="7070DF06" w14:textId="77777777" w:rsidR="003B43F4" w:rsidRPr="000056A4" w:rsidRDefault="003B43F4" w:rsidP="00F607B2">
      <w:pPr>
        <w:spacing w:after="0" w:line="240" w:lineRule="auto"/>
        <w:jc w:val="both"/>
        <w:rPr>
          <w:rFonts w:ascii="Arial" w:hAnsi="Arial" w:cs="Arial"/>
          <w:sz w:val="24"/>
          <w:szCs w:val="24"/>
        </w:rPr>
      </w:pPr>
    </w:p>
    <w:p w14:paraId="5A975EC4" w14:textId="77777777" w:rsidR="000C32E3" w:rsidRPr="000056A4" w:rsidRDefault="000C32E3" w:rsidP="004E5CAD">
      <w:pPr>
        <w:ind w:left="-709"/>
        <w:rPr>
          <w:rFonts w:ascii="Arial" w:hAnsi="Arial" w:cs="Arial"/>
          <w:sz w:val="24"/>
          <w:szCs w:val="24"/>
        </w:rPr>
        <w:sectPr w:rsidR="000C32E3" w:rsidRPr="000056A4" w:rsidSect="000C32E3">
          <w:pgSz w:w="11906" w:h="16838"/>
          <w:pgMar w:top="709" w:right="1440" w:bottom="851" w:left="1440" w:header="708" w:footer="708" w:gutter="0"/>
          <w:cols w:space="708"/>
          <w:docGrid w:linePitch="360"/>
        </w:sectPr>
      </w:pPr>
    </w:p>
    <w:p w14:paraId="12DC0E98" w14:textId="77777777" w:rsidR="008F7D36" w:rsidRPr="000056A4" w:rsidRDefault="008F7D36" w:rsidP="00F607B2">
      <w:pPr>
        <w:spacing w:after="0" w:line="240" w:lineRule="auto"/>
        <w:jc w:val="both"/>
        <w:rPr>
          <w:rFonts w:ascii="Arial" w:hAnsi="Arial" w:cs="Arial"/>
          <w:sz w:val="24"/>
          <w:szCs w:val="24"/>
        </w:rPr>
      </w:pPr>
    </w:p>
    <w:p w14:paraId="7EE3F28F" w14:textId="736DA9E8" w:rsidR="008F7D36" w:rsidRPr="000056A4" w:rsidRDefault="008F7D36" w:rsidP="008F7D36">
      <w:pPr>
        <w:spacing w:after="0" w:line="240" w:lineRule="auto"/>
        <w:ind w:left="-567" w:right="-472"/>
        <w:jc w:val="center"/>
        <w:rPr>
          <w:rFonts w:ascii="Arial" w:hAnsi="Arial" w:cs="Arial"/>
          <w:sz w:val="24"/>
          <w:szCs w:val="24"/>
        </w:rPr>
      </w:pPr>
      <w:r w:rsidRPr="000056A4">
        <w:rPr>
          <w:rFonts w:ascii="Arial" w:hAnsi="Arial" w:cs="Arial"/>
          <w:sz w:val="24"/>
          <w:szCs w:val="24"/>
        </w:rPr>
        <w:t>PERSON SPECIFICATION</w:t>
      </w:r>
    </w:p>
    <w:p w14:paraId="743AD7B3" w14:textId="77777777" w:rsidR="008F7D36" w:rsidRPr="000056A4" w:rsidRDefault="008F7D36" w:rsidP="00F607B2">
      <w:pPr>
        <w:spacing w:after="0" w:line="240" w:lineRule="auto"/>
        <w:jc w:val="both"/>
        <w:rPr>
          <w:rFonts w:ascii="Arial" w:hAnsi="Arial" w:cs="Arial"/>
          <w:sz w:val="24"/>
          <w:szCs w:val="24"/>
        </w:rPr>
      </w:pPr>
    </w:p>
    <w:tbl>
      <w:tblPr>
        <w:tblStyle w:val="TableGrid"/>
        <w:tblW w:w="10206" w:type="dxa"/>
        <w:tblInd w:w="-459" w:type="dxa"/>
        <w:tblLook w:val="04A0" w:firstRow="1" w:lastRow="0" w:firstColumn="1" w:lastColumn="0" w:noHBand="0" w:noVBand="1"/>
      </w:tblPr>
      <w:tblGrid>
        <w:gridCol w:w="1985"/>
        <w:gridCol w:w="8221"/>
      </w:tblGrid>
      <w:tr w:rsidR="008F7D36" w:rsidRPr="000056A4" w14:paraId="6A7F2186" w14:textId="77777777" w:rsidTr="008F7D36">
        <w:tc>
          <w:tcPr>
            <w:tcW w:w="1985" w:type="dxa"/>
          </w:tcPr>
          <w:p w14:paraId="742F0354" w14:textId="77777777" w:rsidR="008F7D36" w:rsidRPr="000056A4" w:rsidRDefault="008F7D36" w:rsidP="008F7D36">
            <w:pPr>
              <w:jc w:val="both"/>
              <w:rPr>
                <w:rFonts w:ascii="Arial" w:hAnsi="Arial" w:cs="Arial"/>
                <w:b/>
                <w:sz w:val="24"/>
                <w:szCs w:val="24"/>
              </w:rPr>
            </w:pPr>
            <w:r w:rsidRPr="000056A4">
              <w:rPr>
                <w:rFonts w:ascii="Arial" w:hAnsi="Arial" w:cs="Arial"/>
                <w:b/>
                <w:sz w:val="24"/>
                <w:szCs w:val="24"/>
              </w:rPr>
              <w:t>Job Title</w:t>
            </w:r>
          </w:p>
        </w:tc>
        <w:tc>
          <w:tcPr>
            <w:tcW w:w="8221" w:type="dxa"/>
          </w:tcPr>
          <w:p w14:paraId="4A9FAB65" w14:textId="054A37F4" w:rsidR="008F7D36" w:rsidRPr="000056A4" w:rsidRDefault="0061347D" w:rsidP="00173E74">
            <w:pPr>
              <w:jc w:val="both"/>
              <w:rPr>
                <w:rFonts w:ascii="Arial" w:hAnsi="Arial" w:cs="Arial"/>
                <w:sz w:val="24"/>
                <w:szCs w:val="24"/>
              </w:rPr>
            </w:pPr>
            <w:r w:rsidRPr="000056A4">
              <w:rPr>
                <w:rFonts w:ascii="Arial" w:hAnsi="Arial" w:cs="Arial"/>
                <w:sz w:val="24"/>
                <w:szCs w:val="24"/>
              </w:rPr>
              <w:t>Senior Medical Examiner Officer</w:t>
            </w:r>
          </w:p>
        </w:tc>
      </w:tr>
    </w:tbl>
    <w:p w14:paraId="52F37878" w14:textId="6494FAF5" w:rsidR="001D2D93" w:rsidRPr="000056A4" w:rsidRDefault="001D2D93" w:rsidP="00DF2EEB">
      <w:pPr>
        <w:spacing w:after="0" w:line="240" w:lineRule="auto"/>
        <w:jc w:val="both"/>
        <w:rPr>
          <w:rFonts w:ascii="Arial" w:hAnsi="Arial" w:cs="Arial"/>
          <w:color w:val="FF0000"/>
          <w:sz w:val="24"/>
          <w:szCs w:val="24"/>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20"/>
        <w:gridCol w:w="1397"/>
        <w:gridCol w:w="1297"/>
      </w:tblGrid>
      <w:tr w:rsidR="001D2D93" w:rsidRPr="000056A4" w14:paraId="6D5BD208" w14:textId="77777777" w:rsidTr="008F7D36">
        <w:tc>
          <w:tcPr>
            <w:tcW w:w="7641" w:type="dxa"/>
            <w:shd w:val="clear" w:color="auto" w:fill="002060"/>
          </w:tcPr>
          <w:p w14:paraId="616165B7" w14:textId="77777777" w:rsidR="001D2D93" w:rsidRPr="000056A4" w:rsidRDefault="001D2D93" w:rsidP="00884334">
            <w:pPr>
              <w:jc w:val="both"/>
              <w:rPr>
                <w:rFonts w:ascii="Arial" w:hAnsi="Arial" w:cs="Arial"/>
                <w:b/>
                <w:sz w:val="24"/>
                <w:szCs w:val="24"/>
              </w:rPr>
            </w:pPr>
            <w:r w:rsidRPr="000056A4">
              <w:rPr>
                <w:rFonts w:ascii="Arial" w:hAnsi="Arial" w:cs="Arial"/>
                <w:b/>
                <w:sz w:val="24"/>
                <w:szCs w:val="24"/>
              </w:rPr>
              <w:t>Requirements</w:t>
            </w:r>
          </w:p>
        </w:tc>
        <w:tc>
          <w:tcPr>
            <w:tcW w:w="1398" w:type="dxa"/>
            <w:shd w:val="clear" w:color="auto" w:fill="002060"/>
          </w:tcPr>
          <w:p w14:paraId="7087FA50" w14:textId="77777777" w:rsidR="001D2D93" w:rsidRPr="000056A4" w:rsidRDefault="001D2D93" w:rsidP="00884334">
            <w:pPr>
              <w:jc w:val="both"/>
              <w:rPr>
                <w:rFonts w:ascii="Arial" w:hAnsi="Arial" w:cs="Arial"/>
                <w:b/>
                <w:sz w:val="24"/>
                <w:szCs w:val="24"/>
              </w:rPr>
            </w:pPr>
            <w:r w:rsidRPr="000056A4">
              <w:rPr>
                <w:rFonts w:ascii="Arial" w:hAnsi="Arial" w:cs="Arial"/>
                <w:b/>
                <w:sz w:val="24"/>
                <w:szCs w:val="24"/>
              </w:rPr>
              <w:t>Essential</w:t>
            </w:r>
          </w:p>
        </w:tc>
        <w:tc>
          <w:tcPr>
            <w:tcW w:w="1275" w:type="dxa"/>
            <w:shd w:val="clear" w:color="auto" w:fill="002060"/>
          </w:tcPr>
          <w:p w14:paraId="2B9AD14A" w14:textId="77777777" w:rsidR="001D2D93" w:rsidRPr="000056A4" w:rsidRDefault="001D2D93" w:rsidP="00884334">
            <w:pPr>
              <w:jc w:val="both"/>
              <w:rPr>
                <w:rFonts w:ascii="Arial" w:hAnsi="Arial" w:cs="Arial"/>
                <w:b/>
                <w:sz w:val="24"/>
                <w:szCs w:val="24"/>
              </w:rPr>
            </w:pPr>
            <w:r w:rsidRPr="000056A4">
              <w:rPr>
                <w:rFonts w:ascii="Arial" w:hAnsi="Arial" w:cs="Arial"/>
                <w:b/>
                <w:sz w:val="24"/>
                <w:szCs w:val="24"/>
              </w:rPr>
              <w:t>Desirable</w:t>
            </w:r>
          </w:p>
        </w:tc>
      </w:tr>
      <w:tr w:rsidR="001D2D93" w:rsidRPr="000056A4" w14:paraId="1A2A0887" w14:textId="77777777" w:rsidTr="008F7D36">
        <w:tc>
          <w:tcPr>
            <w:tcW w:w="7641" w:type="dxa"/>
          </w:tcPr>
          <w:p w14:paraId="7695680D" w14:textId="77777777" w:rsidR="001D2D93" w:rsidRPr="000056A4" w:rsidRDefault="001D2D93" w:rsidP="00884334">
            <w:pPr>
              <w:jc w:val="both"/>
              <w:rPr>
                <w:rFonts w:ascii="Arial" w:hAnsi="Arial" w:cs="Arial"/>
                <w:b/>
                <w:sz w:val="24"/>
                <w:szCs w:val="24"/>
              </w:rPr>
            </w:pPr>
            <w:r w:rsidRPr="000056A4">
              <w:rPr>
                <w:rFonts w:ascii="Arial" w:hAnsi="Arial" w:cs="Arial"/>
                <w:b/>
                <w:sz w:val="24"/>
                <w:szCs w:val="24"/>
              </w:rPr>
              <w:t>QUALIFICATION/ SPECIAL TRAINING</w:t>
            </w:r>
          </w:p>
          <w:p w14:paraId="4BF3C616" w14:textId="77777777" w:rsidR="0061347D" w:rsidRPr="000056A4" w:rsidRDefault="0061347D" w:rsidP="00884334">
            <w:pPr>
              <w:jc w:val="both"/>
              <w:rPr>
                <w:rFonts w:ascii="Arial" w:hAnsi="Arial" w:cs="Arial"/>
                <w:color w:val="FF0000"/>
                <w:sz w:val="24"/>
                <w:szCs w:val="24"/>
              </w:rPr>
            </w:pPr>
          </w:p>
          <w:p w14:paraId="2BA9450A" w14:textId="7ECDC888" w:rsidR="002431CC" w:rsidRPr="00CE09DD" w:rsidRDefault="002431CC" w:rsidP="0061347D">
            <w:pPr>
              <w:numPr>
                <w:ilvl w:val="0"/>
                <w:numId w:val="15"/>
              </w:numPr>
              <w:rPr>
                <w:rFonts w:ascii="Arial" w:hAnsi="Arial" w:cs="Arial"/>
                <w:sz w:val="24"/>
                <w:szCs w:val="24"/>
              </w:rPr>
            </w:pPr>
            <w:r>
              <w:rPr>
                <w:rFonts w:ascii="Arial" w:hAnsi="Arial" w:cs="Arial"/>
                <w:sz w:val="24"/>
                <w:szCs w:val="24"/>
              </w:rPr>
              <w:t xml:space="preserve">5 or more GCSE’s at </w:t>
            </w:r>
            <w:r w:rsidRPr="00CE09DD">
              <w:rPr>
                <w:rFonts w:ascii="Arial" w:hAnsi="Arial" w:cs="Arial"/>
                <w:sz w:val="24"/>
                <w:szCs w:val="24"/>
              </w:rPr>
              <w:t>C or above to include English, Maths and Science, or equivalent</w:t>
            </w:r>
          </w:p>
          <w:p w14:paraId="3792F587" w14:textId="77777777" w:rsidR="002431CC" w:rsidRPr="00CE09DD" w:rsidRDefault="002431CC" w:rsidP="002431CC">
            <w:pPr>
              <w:ind w:left="720"/>
              <w:rPr>
                <w:rFonts w:ascii="Arial" w:hAnsi="Arial" w:cs="Arial"/>
                <w:sz w:val="24"/>
                <w:szCs w:val="24"/>
              </w:rPr>
            </w:pPr>
          </w:p>
          <w:p w14:paraId="6B314DB8" w14:textId="4445A8FA" w:rsidR="0061347D" w:rsidRPr="00CE09DD" w:rsidRDefault="0061347D" w:rsidP="0061347D">
            <w:pPr>
              <w:numPr>
                <w:ilvl w:val="0"/>
                <w:numId w:val="15"/>
              </w:numPr>
              <w:rPr>
                <w:rFonts w:ascii="Arial" w:hAnsi="Arial" w:cs="Arial"/>
                <w:sz w:val="24"/>
                <w:szCs w:val="24"/>
              </w:rPr>
            </w:pPr>
            <w:r w:rsidRPr="00CE09DD">
              <w:rPr>
                <w:rFonts w:ascii="Arial" w:hAnsi="Arial" w:cs="Arial"/>
                <w:sz w:val="24"/>
                <w:szCs w:val="24"/>
              </w:rPr>
              <w:t xml:space="preserve">Batchelor’s Degree or Evidence of Study with in the relevant subject area at a Higher Level or Equivalent </w:t>
            </w:r>
            <w:r w:rsidR="00D9416B" w:rsidRPr="00CE09DD">
              <w:rPr>
                <w:rFonts w:ascii="Arial" w:hAnsi="Arial" w:cs="Arial"/>
                <w:sz w:val="24"/>
                <w:szCs w:val="24"/>
              </w:rPr>
              <w:t>working knowledge</w:t>
            </w:r>
            <w:r w:rsidR="00CE09DD" w:rsidRPr="00CE09DD">
              <w:rPr>
                <w:rFonts w:ascii="Arial" w:hAnsi="Arial" w:cs="Arial"/>
                <w:sz w:val="24"/>
                <w:szCs w:val="24"/>
              </w:rPr>
              <w:t xml:space="preserve"> and / or experience</w:t>
            </w:r>
            <w:r w:rsidR="00D9416B" w:rsidRPr="00CE09DD">
              <w:rPr>
                <w:rFonts w:ascii="Arial" w:hAnsi="Arial" w:cs="Arial"/>
                <w:sz w:val="24"/>
                <w:szCs w:val="24"/>
              </w:rPr>
              <w:t xml:space="preserve"> in</w:t>
            </w:r>
            <w:r w:rsidR="00CE09DD" w:rsidRPr="00CE09DD">
              <w:rPr>
                <w:rFonts w:ascii="Arial" w:hAnsi="Arial" w:cs="Arial"/>
                <w:sz w:val="24"/>
                <w:szCs w:val="24"/>
              </w:rPr>
              <w:t xml:space="preserve"> a</w:t>
            </w:r>
            <w:r w:rsidR="00D9416B" w:rsidRPr="00CE09DD">
              <w:rPr>
                <w:rFonts w:ascii="Arial" w:hAnsi="Arial" w:cs="Arial"/>
                <w:sz w:val="24"/>
                <w:szCs w:val="24"/>
              </w:rPr>
              <w:t xml:space="preserve"> related field</w:t>
            </w:r>
            <w:r w:rsidRPr="00CE09DD">
              <w:rPr>
                <w:rFonts w:ascii="Arial" w:hAnsi="Arial" w:cs="Arial"/>
                <w:sz w:val="24"/>
                <w:szCs w:val="24"/>
              </w:rPr>
              <w:t xml:space="preserve"> </w:t>
            </w:r>
          </w:p>
          <w:p w14:paraId="5D7F8BF8" w14:textId="77777777" w:rsidR="0061347D" w:rsidRPr="00CE09DD" w:rsidRDefault="0061347D" w:rsidP="0061347D">
            <w:pPr>
              <w:ind w:left="720"/>
              <w:rPr>
                <w:rFonts w:ascii="Arial" w:hAnsi="Arial" w:cs="Arial"/>
                <w:sz w:val="24"/>
                <w:szCs w:val="24"/>
              </w:rPr>
            </w:pPr>
          </w:p>
          <w:p w14:paraId="4EABC730" w14:textId="77777777" w:rsidR="00F27515" w:rsidRPr="00CE09DD" w:rsidRDefault="0061347D" w:rsidP="00F27515">
            <w:pPr>
              <w:numPr>
                <w:ilvl w:val="0"/>
                <w:numId w:val="15"/>
              </w:numPr>
              <w:rPr>
                <w:rFonts w:ascii="Arial" w:hAnsi="Arial" w:cs="Arial"/>
                <w:sz w:val="24"/>
                <w:szCs w:val="24"/>
              </w:rPr>
            </w:pPr>
            <w:r w:rsidRPr="00CE09DD">
              <w:rPr>
                <w:rFonts w:ascii="Arial" w:hAnsi="Arial" w:cs="Arial"/>
                <w:sz w:val="24"/>
                <w:szCs w:val="24"/>
              </w:rPr>
              <w:t>A commitment to the concept of lifelong learning and undertaking professional development opportunities</w:t>
            </w:r>
          </w:p>
          <w:p w14:paraId="2F056437" w14:textId="77777777" w:rsidR="00F27515" w:rsidRPr="00CE09DD" w:rsidRDefault="00F27515" w:rsidP="00F27515">
            <w:pPr>
              <w:pStyle w:val="ListParagraph"/>
              <w:rPr>
                <w:sz w:val="24"/>
              </w:rPr>
            </w:pPr>
          </w:p>
          <w:p w14:paraId="78B546E8" w14:textId="158C9E90" w:rsidR="00F86CA5" w:rsidRPr="00CE09DD" w:rsidRDefault="00F86CA5" w:rsidP="00F27515">
            <w:pPr>
              <w:numPr>
                <w:ilvl w:val="0"/>
                <w:numId w:val="15"/>
              </w:numPr>
              <w:rPr>
                <w:rFonts w:ascii="Arial" w:hAnsi="Arial" w:cs="Arial"/>
                <w:sz w:val="24"/>
                <w:szCs w:val="24"/>
              </w:rPr>
            </w:pPr>
            <w:r w:rsidRPr="00CE09DD">
              <w:rPr>
                <w:rFonts w:ascii="Arial" w:hAnsi="Arial" w:cs="Arial"/>
                <w:sz w:val="24"/>
                <w:szCs w:val="24"/>
              </w:rPr>
              <w:t>The ability to communicate effectively with a wide range of stakeholders, including the recently bereaved</w:t>
            </w:r>
            <w:r w:rsidRPr="00CE09DD">
              <w:rPr>
                <w:sz w:val="24"/>
                <w:szCs w:val="24"/>
              </w:rPr>
              <w:t xml:space="preserve">. </w:t>
            </w:r>
          </w:p>
          <w:p w14:paraId="2B2536DF" w14:textId="77777777" w:rsidR="002431CC" w:rsidRPr="00CE09DD" w:rsidRDefault="002431CC" w:rsidP="00F27515">
            <w:pPr>
              <w:rPr>
                <w:rFonts w:cs="Arial"/>
                <w:sz w:val="24"/>
                <w:szCs w:val="24"/>
              </w:rPr>
            </w:pPr>
          </w:p>
          <w:p w14:paraId="024DF85C" w14:textId="043D84CB" w:rsidR="00F27515" w:rsidRPr="00CE09DD" w:rsidRDefault="002431CC" w:rsidP="0061347D">
            <w:pPr>
              <w:numPr>
                <w:ilvl w:val="0"/>
                <w:numId w:val="15"/>
              </w:numPr>
              <w:rPr>
                <w:rFonts w:ascii="Arial" w:hAnsi="Arial" w:cs="Arial"/>
                <w:sz w:val="24"/>
                <w:szCs w:val="24"/>
              </w:rPr>
            </w:pPr>
            <w:r w:rsidRPr="00CE09DD">
              <w:rPr>
                <w:rFonts w:ascii="Arial" w:hAnsi="Arial" w:cs="Arial"/>
                <w:sz w:val="24"/>
                <w:szCs w:val="24"/>
              </w:rPr>
              <w:t xml:space="preserve">Completion of MEO training on </w:t>
            </w:r>
            <w:r w:rsidR="006D7B4A" w:rsidRPr="00CE09DD">
              <w:rPr>
                <w:rFonts w:ascii="Arial" w:hAnsi="Arial" w:cs="Arial"/>
                <w:sz w:val="24"/>
                <w:szCs w:val="24"/>
              </w:rPr>
              <w:t>E-Learning for Health, or completion of core modules before commencement in role</w:t>
            </w:r>
          </w:p>
          <w:p w14:paraId="471C0909" w14:textId="77777777" w:rsidR="00F27515" w:rsidRPr="00CE09DD" w:rsidRDefault="00F27515" w:rsidP="00F27515">
            <w:pPr>
              <w:ind w:left="720"/>
              <w:rPr>
                <w:rFonts w:ascii="Arial" w:hAnsi="Arial" w:cs="Arial"/>
                <w:sz w:val="24"/>
                <w:szCs w:val="24"/>
              </w:rPr>
            </w:pPr>
          </w:p>
          <w:p w14:paraId="0EB6DD93" w14:textId="77777777" w:rsidR="00F27515" w:rsidRPr="00CE09DD" w:rsidRDefault="00F27515" w:rsidP="00F27515">
            <w:pPr>
              <w:numPr>
                <w:ilvl w:val="0"/>
                <w:numId w:val="15"/>
              </w:numPr>
              <w:rPr>
                <w:rFonts w:ascii="Arial" w:hAnsi="Arial" w:cs="Arial"/>
                <w:sz w:val="24"/>
                <w:szCs w:val="24"/>
              </w:rPr>
            </w:pPr>
            <w:r w:rsidRPr="00CE09DD">
              <w:rPr>
                <w:rFonts w:ascii="Arial" w:hAnsi="Arial" w:cs="Arial"/>
                <w:sz w:val="24"/>
                <w:szCs w:val="24"/>
              </w:rPr>
              <w:t>Experience of working with people in sensitive and complex situations.</w:t>
            </w:r>
          </w:p>
          <w:p w14:paraId="185F1065" w14:textId="77777777" w:rsidR="00F27515" w:rsidRPr="00CE09DD" w:rsidRDefault="00F27515" w:rsidP="00CE09DD">
            <w:pPr>
              <w:ind w:left="360"/>
              <w:rPr>
                <w:rFonts w:cstheme="minorHAnsi"/>
                <w:sz w:val="24"/>
              </w:rPr>
            </w:pPr>
          </w:p>
          <w:p w14:paraId="4B082F3C" w14:textId="4880C29D" w:rsidR="00F27515" w:rsidRPr="00CE09DD" w:rsidRDefault="00F27515" w:rsidP="00F27515">
            <w:pPr>
              <w:numPr>
                <w:ilvl w:val="0"/>
                <w:numId w:val="15"/>
              </w:numPr>
              <w:rPr>
                <w:rFonts w:ascii="Arial" w:hAnsi="Arial" w:cs="Arial"/>
                <w:sz w:val="24"/>
                <w:szCs w:val="24"/>
              </w:rPr>
            </w:pPr>
            <w:r w:rsidRPr="00CE09DD">
              <w:rPr>
                <w:rFonts w:ascii="Arial" w:hAnsi="Arial" w:cs="Arial"/>
                <w:sz w:val="24"/>
                <w:szCs w:val="24"/>
              </w:rPr>
              <w:t>Advanced Communications Skills Training.</w:t>
            </w:r>
          </w:p>
          <w:p w14:paraId="474F812C" w14:textId="77777777" w:rsidR="0061347D" w:rsidRPr="00CE09DD" w:rsidRDefault="0061347D" w:rsidP="00884334">
            <w:pPr>
              <w:jc w:val="both"/>
              <w:rPr>
                <w:rFonts w:ascii="Arial" w:hAnsi="Arial" w:cs="Arial"/>
                <w:color w:val="FF0000"/>
                <w:sz w:val="24"/>
                <w:szCs w:val="24"/>
              </w:rPr>
            </w:pPr>
          </w:p>
          <w:p w14:paraId="15885A2B" w14:textId="64DE82DF" w:rsidR="001D2D93" w:rsidRPr="000056A4" w:rsidRDefault="000E5016" w:rsidP="00884334">
            <w:pPr>
              <w:jc w:val="both"/>
              <w:rPr>
                <w:rFonts w:ascii="Arial" w:hAnsi="Arial" w:cs="Arial"/>
                <w:color w:val="FF0000"/>
                <w:sz w:val="24"/>
                <w:szCs w:val="24"/>
              </w:rPr>
            </w:pPr>
            <w:r w:rsidRPr="000056A4">
              <w:rPr>
                <w:rFonts w:ascii="Arial" w:hAnsi="Arial" w:cs="Arial"/>
                <w:color w:val="FF0000"/>
                <w:sz w:val="24"/>
                <w:szCs w:val="24"/>
              </w:rPr>
              <w:t xml:space="preserve"> </w:t>
            </w:r>
          </w:p>
        </w:tc>
        <w:tc>
          <w:tcPr>
            <w:tcW w:w="1398" w:type="dxa"/>
          </w:tcPr>
          <w:p w14:paraId="7C1B76A4" w14:textId="77777777" w:rsidR="001D2D93" w:rsidRPr="000056A4" w:rsidRDefault="001D2D93" w:rsidP="00884334">
            <w:pPr>
              <w:jc w:val="both"/>
              <w:rPr>
                <w:rFonts w:ascii="Arial" w:hAnsi="Arial" w:cs="Arial"/>
                <w:sz w:val="24"/>
                <w:szCs w:val="24"/>
              </w:rPr>
            </w:pPr>
          </w:p>
          <w:p w14:paraId="3BC10316" w14:textId="77777777" w:rsidR="000C32E3" w:rsidRPr="000056A4" w:rsidRDefault="000C32E3" w:rsidP="00884334">
            <w:pPr>
              <w:jc w:val="both"/>
              <w:rPr>
                <w:rFonts w:ascii="Arial" w:hAnsi="Arial" w:cs="Arial"/>
                <w:sz w:val="24"/>
                <w:szCs w:val="24"/>
              </w:rPr>
            </w:pPr>
          </w:p>
          <w:p w14:paraId="3CB2F8BD" w14:textId="77777777" w:rsidR="0061347D" w:rsidRPr="000056A4" w:rsidRDefault="0061347D" w:rsidP="00884334">
            <w:pPr>
              <w:jc w:val="both"/>
              <w:rPr>
                <w:rFonts w:ascii="Arial" w:hAnsi="Arial" w:cs="Arial"/>
                <w:sz w:val="24"/>
                <w:szCs w:val="24"/>
              </w:rPr>
            </w:pPr>
            <w:r w:rsidRPr="000056A4">
              <w:rPr>
                <w:rFonts w:ascii="Arial" w:hAnsi="Arial" w:cs="Arial"/>
                <w:sz w:val="24"/>
                <w:szCs w:val="24"/>
              </w:rPr>
              <w:t>E</w:t>
            </w:r>
          </w:p>
          <w:p w14:paraId="662127C3" w14:textId="20FF5B5A" w:rsidR="00D9416B" w:rsidRPr="000056A4" w:rsidRDefault="00D9416B" w:rsidP="00884334">
            <w:pPr>
              <w:jc w:val="both"/>
              <w:rPr>
                <w:rFonts w:ascii="Arial" w:hAnsi="Arial" w:cs="Arial"/>
                <w:sz w:val="24"/>
                <w:szCs w:val="24"/>
              </w:rPr>
            </w:pPr>
          </w:p>
          <w:p w14:paraId="7BCF705E" w14:textId="77777777" w:rsidR="00D9416B" w:rsidRPr="000056A4" w:rsidRDefault="00D9416B" w:rsidP="00884334">
            <w:pPr>
              <w:jc w:val="both"/>
              <w:rPr>
                <w:rFonts w:ascii="Arial" w:hAnsi="Arial" w:cs="Arial"/>
                <w:sz w:val="24"/>
                <w:szCs w:val="24"/>
              </w:rPr>
            </w:pPr>
          </w:p>
          <w:p w14:paraId="4EBAE196" w14:textId="77777777" w:rsidR="0061347D" w:rsidRPr="000056A4" w:rsidRDefault="0061347D" w:rsidP="00884334">
            <w:pPr>
              <w:jc w:val="both"/>
              <w:rPr>
                <w:rFonts w:ascii="Arial" w:hAnsi="Arial" w:cs="Arial"/>
                <w:sz w:val="24"/>
                <w:szCs w:val="24"/>
              </w:rPr>
            </w:pPr>
            <w:r w:rsidRPr="000056A4">
              <w:rPr>
                <w:rFonts w:ascii="Arial" w:hAnsi="Arial" w:cs="Arial"/>
                <w:sz w:val="24"/>
                <w:szCs w:val="24"/>
              </w:rPr>
              <w:t>E</w:t>
            </w:r>
          </w:p>
          <w:p w14:paraId="5FFEFBDD" w14:textId="77777777" w:rsidR="0061347D" w:rsidRPr="000056A4" w:rsidRDefault="0061347D" w:rsidP="00884334">
            <w:pPr>
              <w:jc w:val="both"/>
              <w:rPr>
                <w:rFonts w:ascii="Arial" w:hAnsi="Arial" w:cs="Arial"/>
                <w:sz w:val="24"/>
                <w:szCs w:val="24"/>
              </w:rPr>
            </w:pPr>
          </w:p>
          <w:p w14:paraId="34F39BCF" w14:textId="7BA36CFF" w:rsidR="0061347D" w:rsidRDefault="0061347D" w:rsidP="00884334">
            <w:pPr>
              <w:jc w:val="both"/>
              <w:rPr>
                <w:rFonts w:ascii="Arial" w:hAnsi="Arial" w:cs="Arial"/>
                <w:sz w:val="24"/>
                <w:szCs w:val="24"/>
              </w:rPr>
            </w:pPr>
          </w:p>
          <w:p w14:paraId="47995F35" w14:textId="77777777" w:rsidR="006D7B4A" w:rsidRPr="000056A4" w:rsidRDefault="006D7B4A" w:rsidP="00884334">
            <w:pPr>
              <w:jc w:val="both"/>
              <w:rPr>
                <w:rFonts w:ascii="Arial" w:hAnsi="Arial" w:cs="Arial"/>
                <w:sz w:val="24"/>
                <w:szCs w:val="24"/>
              </w:rPr>
            </w:pPr>
          </w:p>
          <w:p w14:paraId="053486C3" w14:textId="77777777" w:rsidR="0061347D" w:rsidRPr="000056A4" w:rsidRDefault="0061347D" w:rsidP="00884334">
            <w:pPr>
              <w:jc w:val="both"/>
              <w:rPr>
                <w:rFonts w:ascii="Arial" w:hAnsi="Arial" w:cs="Arial"/>
                <w:sz w:val="24"/>
                <w:szCs w:val="24"/>
              </w:rPr>
            </w:pPr>
            <w:r w:rsidRPr="000056A4">
              <w:rPr>
                <w:rFonts w:ascii="Arial" w:hAnsi="Arial" w:cs="Arial"/>
                <w:sz w:val="24"/>
                <w:szCs w:val="24"/>
              </w:rPr>
              <w:t>E</w:t>
            </w:r>
          </w:p>
          <w:p w14:paraId="70088AED" w14:textId="560E4DF9" w:rsidR="0061347D" w:rsidRDefault="0061347D" w:rsidP="00884334">
            <w:pPr>
              <w:jc w:val="both"/>
              <w:rPr>
                <w:rFonts w:ascii="Arial" w:hAnsi="Arial" w:cs="Arial"/>
                <w:sz w:val="24"/>
                <w:szCs w:val="24"/>
              </w:rPr>
            </w:pPr>
          </w:p>
          <w:p w14:paraId="7DD226F7" w14:textId="77777777" w:rsidR="00F27515" w:rsidRPr="000056A4" w:rsidRDefault="00F27515" w:rsidP="00884334">
            <w:pPr>
              <w:jc w:val="both"/>
              <w:rPr>
                <w:rFonts w:ascii="Arial" w:hAnsi="Arial" w:cs="Arial"/>
                <w:sz w:val="24"/>
                <w:szCs w:val="24"/>
              </w:rPr>
            </w:pPr>
          </w:p>
          <w:p w14:paraId="258FD535" w14:textId="77777777" w:rsidR="0061347D" w:rsidRPr="000056A4" w:rsidRDefault="0061347D" w:rsidP="00884334">
            <w:pPr>
              <w:jc w:val="both"/>
              <w:rPr>
                <w:rFonts w:ascii="Arial" w:hAnsi="Arial" w:cs="Arial"/>
                <w:sz w:val="24"/>
                <w:szCs w:val="24"/>
              </w:rPr>
            </w:pPr>
          </w:p>
          <w:p w14:paraId="310FA444" w14:textId="77777777" w:rsidR="00D9416B" w:rsidRDefault="00D9416B" w:rsidP="00884334">
            <w:pPr>
              <w:jc w:val="both"/>
              <w:rPr>
                <w:rFonts w:ascii="Arial" w:hAnsi="Arial" w:cs="Arial"/>
                <w:sz w:val="24"/>
                <w:szCs w:val="24"/>
              </w:rPr>
            </w:pPr>
            <w:r w:rsidRPr="000056A4">
              <w:rPr>
                <w:rFonts w:ascii="Arial" w:hAnsi="Arial" w:cs="Arial"/>
                <w:sz w:val="24"/>
                <w:szCs w:val="24"/>
              </w:rPr>
              <w:t>E</w:t>
            </w:r>
          </w:p>
          <w:p w14:paraId="47A66DB8" w14:textId="77777777" w:rsidR="00F27515" w:rsidRDefault="00F27515" w:rsidP="00884334">
            <w:pPr>
              <w:jc w:val="both"/>
              <w:rPr>
                <w:rFonts w:ascii="Arial" w:hAnsi="Arial" w:cs="Arial"/>
                <w:sz w:val="24"/>
                <w:szCs w:val="24"/>
              </w:rPr>
            </w:pPr>
          </w:p>
          <w:p w14:paraId="6C8CD609" w14:textId="77777777" w:rsidR="00F27515" w:rsidRDefault="00F27515" w:rsidP="00884334">
            <w:pPr>
              <w:jc w:val="both"/>
              <w:rPr>
                <w:rFonts w:ascii="Arial" w:hAnsi="Arial" w:cs="Arial"/>
                <w:sz w:val="24"/>
                <w:szCs w:val="24"/>
              </w:rPr>
            </w:pPr>
          </w:p>
          <w:p w14:paraId="6E2619D3" w14:textId="77777777" w:rsidR="00F27515" w:rsidRDefault="00F27515" w:rsidP="00884334">
            <w:pPr>
              <w:jc w:val="both"/>
              <w:rPr>
                <w:rFonts w:ascii="Arial" w:hAnsi="Arial" w:cs="Arial"/>
                <w:sz w:val="24"/>
                <w:szCs w:val="24"/>
              </w:rPr>
            </w:pPr>
          </w:p>
          <w:p w14:paraId="37BB8042" w14:textId="77777777" w:rsidR="00F27515" w:rsidRDefault="00F27515" w:rsidP="00884334">
            <w:pPr>
              <w:jc w:val="both"/>
              <w:rPr>
                <w:rFonts w:ascii="Arial" w:hAnsi="Arial" w:cs="Arial"/>
                <w:sz w:val="24"/>
                <w:szCs w:val="24"/>
              </w:rPr>
            </w:pPr>
            <w:r>
              <w:rPr>
                <w:rFonts w:ascii="Arial" w:hAnsi="Arial" w:cs="Arial"/>
                <w:sz w:val="24"/>
                <w:szCs w:val="24"/>
              </w:rPr>
              <w:t>E</w:t>
            </w:r>
          </w:p>
          <w:p w14:paraId="32313F23" w14:textId="77777777" w:rsidR="00F27515" w:rsidRDefault="00F27515" w:rsidP="00884334">
            <w:pPr>
              <w:jc w:val="both"/>
              <w:rPr>
                <w:rFonts w:ascii="Arial" w:hAnsi="Arial" w:cs="Arial"/>
                <w:sz w:val="24"/>
                <w:szCs w:val="24"/>
              </w:rPr>
            </w:pPr>
          </w:p>
          <w:p w14:paraId="379A9777" w14:textId="77777777" w:rsidR="00F27515" w:rsidRDefault="00F27515" w:rsidP="00884334">
            <w:pPr>
              <w:jc w:val="both"/>
              <w:rPr>
                <w:rFonts w:ascii="Arial" w:hAnsi="Arial" w:cs="Arial"/>
                <w:sz w:val="24"/>
                <w:szCs w:val="24"/>
              </w:rPr>
            </w:pPr>
            <w:r>
              <w:rPr>
                <w:rFonts w:ascii="Arial" w:hAnsi="Arial" w:cs="Arial"/>
                <w:sz w:val="24"/>
                <w:szCs w:val="24"/>
              </w:rPr>
              <w:t>E</w:t>
            </w:r>
          </w:p>
          <w:p w14:paraId="771E99CB" w14:textId="77777777" w:rsidR="00F27515" w:rsidRDefault="00F27515" w:rsidP="00884334">
            <w:pPr>
              <w:jc w:val="both"/>
              <w:rPr>
                <w:rFonts w:ascii="Arial" w:hAnsi="Arial" w:cs="Arial"/>
                <w:sz w:val="24"/>
                <w:szCs w:val="24"/>
              </w:rPr>
            </w:pPr>
          </w:p>
          <w:p w14:paraId="2EF7117E" w14:textId="77777777" w:rsidR="00F27515" w:rsidRDefault="00F27515" w:rsidP="00884334">
            <w:pPr>
              <w:jc w:val="both"/>
              <w:rPr>
                <w:rFonts w:ascii="Arial" w:hAnsi="Arial" w:cs="Arial"/>
                <w:sz w:val="24"/>
                <w:szCs w:val="24"/>
              </w:rPr>
            </w:pPr>
          </w:p>
          <w:p w14:paraId="0CEA0F13" w14:textId="77777777" w:rsidR="00F27515" w:rsidRDefault="00F27515" w:rsidP="00884334">
            <w:pPr>
              <w:jc w:val="both"/>
              <w:rPr>
                <w:rFonts w:ascii="Arial" w:hAnsi="Arial" w:cs="Arial"/>
                <w:sz w:val="24"/>
                <w:szCs w:val="24"/>
              </w:rPr>
            </w:pPr>
          </w:p>
          <w:p w14:paraId="2AF7E629" w14:textId="62F7202A" w:rsidR="00F27515" w:rsidRPr="000056A4" w:rsidRDefault="00F27515" w:rsidP="00884334">
            <w:pPr>
              <w:jc w:val="both"/>
              <w:rPr>
                <w:rFonts w:ascii="Arial" w:hAnsi="Arial" w:cs="Arial"/>
                <w:sz w:val="24"/>
                <w:szCs w:val="24"/>
              </w:rPr>
            </w:pPr>
          </w:p>
        </w:tc>
        <w:tc>
          <w:tcPr>
            <w:tcW w:w="1275" w:type="dxa"/>
          </w:tcPr>
          <w:p w14:paraId="61A8FB9B" w14:textId="77777777" w:rsidR="001D2D93" w:rsidRPr="000056A4" w:rsidRDefault="001D2D93" w:rsidP="00884334">
            <w:pPr>
              <w:jc w:val="both"/>
              <w:rPr>
                <w:rFonts w:ascii="Arial" w:hAnsi="Arial" w:cs="Arial"/>
                <w:sz w:val="24"/>
                <w:szCs w:val="24"/>
              </w:rPr>
            </w:pPr>
          </w:p>
          <w:p w14:paraId="063319B4" w14:textId="77777777" w:rsidR="00D9416B" w:rsidRPr="000056A4" w:rsidRDefault="00D9416B" w:rsidP="00884334">
            <w:pPr>
              <w:jc w:val="both"/>
              <w:rPr>
                <w:rFonts w:ascii="Arial" w:hAnsi="Arial" w:cs="Arial"/>
                <w:sz w:val="24"/>
                <w:szCs w:val="24"/>
              </w:rPr>
            </w:pPr>
          </w:p>
          <w:p w14:paraId="1CAD1C90" w14:textId="77777777" w:rsidR="00D9416B" w:rsidRPr="000056A4" w:rsidRDefault="00D9416B" w:rsidP="00884334">
            <w:pPr>
              <w:jc w:val="both"/>
              <w:rPr>
                <w:rFonts w:ascii="Arial" w:hAnsi="Arial" w:cs="Arial"/>
                <w:sz w:val="24"/>
                <w:szCs w:val="24"/>
              </w:rPr>
            </w:pPr>
          </w:p>
          <w:p w14:paraId="433E585D" w14:textId="77777777" w:rsidR="00D9416B" w:rsidRPr="000056A4" w:rsidRDefault="00D9416B" w:rsidP="00884334">
            <w:pPr>
              <w:jc w:val="both"/>
              <w:rPr>
                <w:rFonts w:ascii="Arial" w:hAnsi="Arial" w:cs="Arial"/>
                <w:sz w:val="24"/>
                <w:szCs w:val="24"/>
              </w:rPr>
            </w:pPr>
          </w:p>
          <w:p w14:paraId="6A221777" w14:textId="77777777" w:rsidR="00D9416B" w:rsidRPr="000056A4" w:rsidRDefault="00D9416B" w:rsidP="00884334">
            <w:pPr>
              <w:jc w:val="both"/>
              <w:rPr>
                <w:rFonts w:ascii="Arial" w:hAnsi="Arial" w:cs="Arial"/>
                <w:sz w:val="24"/>
                <w:szCs w:val="24"/>
              </w:rPr>
            </w:pPr>
          </w:p>
          <w:p w14:paraId="2F57FEE6" w14:textId="77777777" w:rsidR="00D9416B" w:rsidRPr="000056A4" w:rsidRDefault="00D9416B" w:rsidP="00884334">
            <w:pPr>
              <w:jc w:val="both"/>
              <w:rPr>
                <w:rFonts w:ascii="Arial" w:hAnsi="Arial" w:cs="Arial"/>
                <w:sz w:val="24"/>
                <w:szCs w:val="24"/>
              </w:rPr>
            </w:pPr>
          </w:p>
          <w:p w14:paraId="2217BB98" w14:textId="77777777" w:rsidR="00D9416B" w:rsidRPr="000056A4" w:rsidRDefault="00D9416B" w:rsidP="00884334">
            <w:pPr>
              <w:jc w:val="both"/>
              <w:rPr>
                <w:rFonts w:ascii="Arial" w:hAnsi="Arial" w:cs="Arial"/>
                <w:sz w:val="24"/>
                <w:szCs w:val="24"/>
              </w:rPr>
            </w:pPr>
          </w:p>
          <w:p w14:paraId="0E04F33B" w14:textId="77777777" w:rsidR="00D9416B" w:rsidRPr="000056A4" w:rsidRDefault="00D9416B" w:rsidP="00884334">
            <w:pPr>
              <w:jc w:val="both"/>
              <w:rPr>
                <w:rFonts w:ascii="Arial" w:hAnsi="Arial" w:cs="Arial"/>
                <w:sz w:val="24"/>
                <w:szCs w:val="24"/>
              </w:rPr>
            </w:pPr>
          </w:p>
          <w:p w14:paraId="1AF0E782" w14:textId="77777777" w:rsidR="00D9416B" w:rsidRPr="000056A4" w:rsidRDefault="00D9416B" w:rsidP="00884334">
            <w:pPr>
              <w:jc w:val="both"/>
              <w:rPr>
                <w:rFonts w:ascii="Arial" w:hAnsi="Arial" w:cs="Arial"/>
                <w:sz w:val="24"/>
                <w:szCs w:val="24"/>
              </w:rPr>
            </w:pPr>
          </w:p>
          <w:p w14:paraId="1A25BFFE" w14:textId="3D99CFE3" w:rsidR="00D9416B" w:rsidRDefault="00D9416B" w:rsidP="00884334">
            <w:pPr>
              <w:jc w:val="both"/>
              <w:rPr>
                <w:rFonts w:ascii="Arial" w:hAnsi="Arial" w:cs="Arial"/>
                <w:sz w:val="24"/>
                <w:szCs w:val="24"/>
              </w:rPr>
            </w:pPr>
          </w:p>
          <w:p w14:paraId="50C90F21" w14:textId="4C5652C2" w:rsidR="00F27515" w:rsidRDefault="00F27515" w:rsidP="00884334">
            <w:pPr>
              <w:jc w:val="both"/>
              <w:rPr>
                <w:rFonts w:ascii="Arial" w:hAnsi="Arial" w:cs="Arial"/>
                <w:sz w:val="24"/>
                <w:szCs w:val="24"/>
              </w:rPr>
            </w:pPr>
          </w:p>
          <w:p w14:paraId="26B1BA4A" w14:textId="0B446C3F" w:rsidR="00F27515" w:rsidRDefault="00F27515" w:rsidP="00884334">
            <w:pPr>
              <w:jc w:val="both"/>
              <w:rPr>
                <w:rFonts w:ascii="Arial" w:hAnsi="Arial" w:cs="Arial"/>
                <w:sz w:val="24"/>
                <w:szCs w:val="24"/>
              </w:rPr>
            </w:pPr>
          </w:p>
          <w:p w14:paraId="5AF96BAD" w14:textId="2DA4ADEE" w:rsidR="00F27515" w:rsidRDefault="00F27515" w:rsidP="00884334">
            <w:pPr>
              <w:jc w:val="both"/>
              <w:rPr>
                <w:rFonts w:ascii="Arial" w:hAnsi="Arial" w:cs="Arial"/>
                <w:sz w:val="24"/>
                <w:szCs w:val="24"/>
              </w:rPr>
            </w:pPr>
          </w:p>
          <w:p w14:paraId="21B15463" w14:textId="2AFF1409" w:rsidR="00F27515" w:rsidRDefault="00F27515" w:rsidP="00884334">
            <w:pPr>
              <w:jc w:val="both"/>
              <w:rPr>
                <w:rFonts w:ascii="Arial" w:hAnsi="Arial" w:cs="Arial"/>
                <w:sz w:val="24"/>
                <w:szCs w:val="24"/>
              </w:rPr>
            </w:pPr>
          </w:p>
          <w:p w14:paraId="16B06E58" w14:textId="0985EDFA" w:rsidR="00F27515" w:rsidRDefault="00F27515" w:rsidP="00884334">
            <w:pPr>
              <w:jc w:val="both"/>
              <w:rPr>
                <w:rFonts w:ascii="Arial" w:hAnsi="Arial" w:cs="Arial"/>
                <w:sz w:val="24"/>
                <w:szCs w:val="24"/>
              </w:rPr>
            </w:pPr>
          </w:p>
          <w:p w14:paraId="720758A6" w14:textId="1EE0C76D" w:rsidR="00F27515" w:rsidRDefault="00F27515" w:rsidP="00884334">
            <w:pPr>
              <w:jc w:val="both"/>
              <w:rPr>
                <w:rFonts w:ascii="Arial" w:hAnsi="Arial" w:cs="Arial"/>
                <w:sz w:val="24"/>
                <w:szCs w:val="24"/>
              </w:rPr>
            </w:pPr>
          </w:p>
          <w:p w14:paraId="304F6276" w14:textId="708115BE" w:rsidR="00F27515" w:rsidRDefault="00F27515" w:rsidP="00884334">
            <w:pPr>
              <w:jc w:val="both"/>
              <w:rPr>
                <w:rFonts w:ascii="Arial" w:hAnsi="Arial" w:cs="Arial"/>
                <w:sz w:val="24"/>
                <w:szCs w:val="24"/>
              </w:rPr>
            </w:pPr>
          </w:p>
          <w:p w14:paraId="232C01CD" w14:textId="6A4DDEFA" w:rsidR="00F27515" w:rsidRDefault="00F27515" w:rsidP="00884334">
            <w:pPr>
              <w:jc w:val="both"/>
              <w:rPr>
                <w:rFonts w:ascii="Arial" w:hAnsi="Arial" w:cs="Arial"/>
                <w:sz w:val="24"/>
                <w:szCs w:val="24"/>
              </w:rPr>
            </w:pPr>
          </w:p>
          <w:p w14:paraId="486FFDED" w14:textId="0B6D5686" w:rsidR="00F27515" w:rsidRDefault="00F27515" w:rsidP="00884334">
            <w:pPr>
              <w:jc w:val="both"/>
              <w:rPr>
                <w:rFonts w:ascii="Arial" w:hAnsi="Arial" w:cs="Arial"/>
                <w:sz w:val="24"/>
                <w:szCs w:val="24"/>
              </w:rPr>
            </w:pPr>
          </w:p>
          <w:p w14:paraId="7C9D1BF5" w14:textId="32467892" w:rsidR="00F27515" w:rsidRDefault="00F27515" w:rsidP="00884334">
            <w:pPr>
              <w:jc w:val="both"/>
              <w:rPr>
                <w:rFonts w:ascii="Arial" w:hAnsi="Arial" w:cs="Arial"/>
                <w:sz w:val="24"/>
                <w:szCs w:val="24"/>
              </w:rPr>
            </w:pPr>
          </w:p>
          <w:p w14:paraId="548C4889" w14:textId="24C7A542" w:rsidR="00F27515" w:rsidRDefault="00F27515" w:rsidP="00884334">
            <w:pPr>
              <w:jc w:val="both"/>
              <w:rPr>
                <w:rFonts w:ascii="Arial" w:hAnsi="Arial" w:cs="Arial"/>
                <w:sz w:val="24"/>
                <w:szCs w:val="24"/>
              </w:rPr>
            </w:pPr>
          </w:p>
          <w:p w14:paraId="72935AE6" w14:textId="1A13317A" w:rsidR="00F27515" w:rsidRDefault="00F27515" w:rsidP="00884334">
            <w:pPr>
              <w:jc w:val="both"/>
              <w:rPr>
                <w:rFonts w:ascii="Arial" w:hAnsi="Arial" w:cs="Arial"/>
                <w:sz w:val="24"/>
                <w:szCs w:val="24"/>
              </w:rPr>
            </w:pPr>
          </w:p>
          <w:p w14:paraId="034571C3" w14:textId="0453B536" w:rsidR="00D9416B" w:rsidRPr="000056A4" w:rsidRDefault="00F27515" w:rsidP="00884334">
            <w:pPr>
              <w:jc w:val="both"/>
              <w:rPr>
                <w:rFonts w:ascii="Arial" w:hAnsi="Arial" w:cs="Arial"/>
                <w:sz w:val="24"/>
                <w:szCs w:val="24"/>
              </w:rPr>
            </w:pPr>
            <w:r>
              <w:rPr>
                <w:rFonts w:ascii="Arial" w:hAnsi="Arial" w:cs="Arial"/>
                <w:sz w:val="24"/>
                <w:szCs w:val="24"/>
              </w:rPr>
              <w:t>D</w:t>
            </w:r>
          </w:p>
        </w:tc>
      </w:tr>
      <w:tr w:rsidR="001D2D93" w:rsidRPr="000056A4" w14:paraId="0FFD6CF2" w14:textId="77777777" w:rsidTr="008F7D36">
        <w:tc>
          <w:tcPr>
            <w:tcW w:w="7641" w:type="dxa"/>
          </w:tcPr>
          <w:p w14:paraId="6B07654A" w14:textId="5EB83D0C" w:rsidR="00E82816" w:rsidRPr="000056A4" w:rsidRDefault="001D2D93" w:rsidP="00E82816">
            <w:pPr>
              <w:jc w:val="both"/>
              <w:rPr>
                <w:rFonts w:ascii="Arial" w:hAnsi="Arial" w:cs="Arial"/>
                <w:b/>
                <w:sz w:val="24"/>
                <w:szCs w:val="24"/>
              </w:rPr>
            </w:pPr>
            <w:r w:rsidRPr="000056A4">
              <w:rPr>
                <w:rFonts w:ascii="Arial" w:hAnsi="Arial" w:cs="Arial"/>
                <w:b/>
                <w:sz w:val="24"/>
                <w:szCs w:val="24"/>
              </w:rPr>
              <w:t>KNOWLEDGE/SKILLS</w:t>
            </w:r>
          </w:p>
          <w:p w14:paraId="5D0AEAC5" w14:textId="77777777" w:rsidR="00E82816" w:rsidRPr="000056A4" w:rsidRDefault="00E82816" w:rsidP="00E82816">
            <w:pPr>
              <w:jc w:val="both"/>
              <w:rPr>
                <w:rFonts w:ascii="Arial" w:hAnsi="Arial" w:cs="Arial"/>
                <w:b/>
                <w:sz w:val="24"/>
                <w:szCs w:val="24"/>
              </w:rPr>
            </w:pPr>
          </w:p>
          <w:p w14:paraId="5AC2DD67" w14:textId="003EF598" w:rsidR="00E82816" w:rsidRPr="000056A4" w:rsidRDefault="00E82816" w:rsidP="00E82816">
            <w:pPr>
              <w:numPr>
                <w:ilvl w:val="0"/>
                <w:numId w:val="16"/>
              </w:numPr>
              <w:spacing w:after="200" w:line="276" w:lineRule="auto"/>
              <w:rPr>
                <w:rFonts w:ascii="Arial" w:hAnsi="Arial" w:cs="Arial"/>
                <w:sz w:val="24"/>
                <w:szCs w:val="24"/>
              </w:rPr>
            </w:pPr>
            <w:r w:rsidRPr="000056A4">
              <w:rPr>
                <w:rFonts w:ascii="Arial" w:hAnsi="Arial" w:cs="Arial"/>
                <w:sz w:val="24"/>
                <w:szCs w:val="24"/>
              </w:rPr>
              <w:t xml:space="preserve">Highly evolved empathetic and self-awareness skills to deal with bereaved families who may have barriers to understanding information due to their grief or disability </w:t>
            </w:r>
          </w:p>
          <w:p w14:paraId="2C024CA4" w14:textId="5B9D35A8" w:rsidR="00E82816" w:rsidRPr="000056A4" w:rsidRDefault="00E82816" w:rsidP="00E82816">
            <w:pPr>
              <w:numPr>
                <w:ilvl w:val="0"/>
                <w:numId w:val="16"/>
              </w:numPr>
              <w:spacing w:after="200" w:line="276" w:lineRule="auto"/>
              <w:rPr>
                <w:rFonts w:ascii="Arial" w:hAnsi="Arial" w:cs="Arial"/>
                <w:sz w:val="24"/>
                <w:szCs w:val="24"/>
              </w:rPr>
            </w:pPr>
            <w:r w:rsidRPr="000056A4">
              <w:rPr>
                <w:rFonts w:ascii="Arial" w:hAnsi="Arial" w:cs="Arial"/>
                <w:sz w:val="24"/>
                <w:szCs w:val="24"/>
              </w:rPr>
              <w:t xml:space="preserve">To have a working knowledge of medical terminology that enables informed discussions about cases/circumstances of death with bereaved families, clinicians, The Coroner, Registration Service Staff and Crematorium Referees </w:t>
            </w:r>
          </w:p>
          <w:p w14:paraId="6E9C97CA" w14:textId="77777777" w:rsidR="00D9416B" w:rsidRPr="000056A4" w:rsidRDefault="00E82816" w:rsidP="00E82816">
            <w:pPr>
              <w:numPr>
                <w:ilvl w:val="0"/>
                <w:numId w:val="16"/>
              </w:numPr>
              <w:spacing w:after="200" w:line="276" w:lineRule="auto"/>
              <w:rPr>
                <w:rFonts w:ascii="Arial" w:hAnsi="Arial" w:cs="Arial"/>
                <w:sz w:val="24"/>
                <w:szCs w:val="24"/>
              </w:rPr>
            </w:pPr>
            <w:r w:rsidRPr="000056A4">
              <w:rPr>
                <w:rFonts w:ascii="Arial" w:hAnsi="Arial" w:cs="Arial"/>
                <w:sz w:val="24"/>
                <w:szCs w:val="24"/>
              </w:rPr>
              <w:t>Knowledge of the statutory process around death certification legal frameworks and how the Medical Examiner System aligns with other related organisations and NHS initiatives.</w:t>
            </w:r>
            <w:r w:rsidR="00D9416B" w:rsidRPr="000056A4">
              <w:rPr>
                <w:rFonts w:ascii="Arial" w:hAnsi="Arial" w:cs="Arial"/>
                <w:sz w:val="24"/>
                <w:szCs w:val="24"/>
              </w:rPr>
              <w:t xml:space="preserve"> </w:t>
            </w:r>
          </w:p>
          <w:p w14:paraId="752FC032" w14:textId="736E6EC6" w:rsidR="00E82816" w:rsidRPr="000056A4" w:rsidRDefault="00D9416B" w:rsidP="00E82816">
            <w:pPr>
              <w:numPr>
                <w:ilvl w:val="0"/>
                <w:numId w:val="16"/>
              </w:numPr>
              <w:spacing w:after="200" w:line="276" w:lineRule="auto"/>
              <w:rPr>
                <w:rFonts w:ascii="Arial" w:hAnsi="Arial" w:cs="Arial"/>
                <w:sz w:val="24"/>
                <w:szCs w:val="24"/>
              </w:rPr>
            </w:pPr>
            <w:r w:rsidRPr="000056A4">
              <w:rPr>
                <w:rFonts w:ascii="Arial" w:hAnsi="Arial" w:cs="Arial"/>
                <w:sz w:val="24"/>
                <w:szCs w:val="24"/>
              </w:rPr>
              <w:t>Knowledge of the Coroner &amp; Justice Act 2019 reference to the medical examiner system.  Full understanding of the medical examiner system operational remit</w:t>
            </w:r>
          </w:p>
          <w:p w14:paraId="7CC10D73" w14:textId="0C92195E" w:rsidR="00E82816" w:rsidRPr="000056A4" w:rsidRDefault="00E82816" w:rsidP="00E82816">
            <w:pPr>
              <w:numPr>
                <w:ilvl w:val="0"/>
                <w:numId w:val="16"/>
              </w:numPr>
              <w:spacing w:after="200" w:line="276" w:lineRule="auto"/>
              <w:rPr>
                <w:rFonts w:ascii="Arial" w:hAnsi="Arial" w:cs="Arial"/>
                <w:sz w:val="24"/>
                <w:szCs w:val="24"/>
              </w:rPr>
            </w:pPr>
            <w:r w:rsidRPr="000056A4">
              <w:rPr>
                <w:rFonts w:ascii="Arial" w:hAnsi="Arial" w:cs="Arial"/>
                <w:sz w:val="24"/>
                <w:szCs w:val="24"/>
              </w:rPr>
              <w:lastRenderedPageBreak/>
              <w:t>The ability to work</w:t>
            </w:r>
            <w:r w:rsidR="00D9416B" w:rsidRPr="000056A4">
              <w:rPr>
                <w:rFonts w:ascii="Arial" w:hAnsi="Arial" w:cs="Arial"/>
                <w:sz w:val="24"/>
                <w:szCs w:val="24"/>
              </w:rPr>
              <w:t xml:space="preserve"> as part of a team</w:t>
            </w:r>
            <w:r w:rsidRPr="000056A4">
              <w:rPr>
                <w:rFonts w:ascii="Arial" w:hAnsi="Arial" w:cs="Arial"/>
                <w:sz w:val="24"/>
                <w:szCs w:val="24"/>
              </w:rPr>
              <w:t xml:space="preserve"> in</w:t>
            </w:r>
            <w:r w:rsidR="00D9416B" w:rsidRPr="000056A4">
              <w:rPr>
                <w:rFonts w:ascii="Arial" w:hAnsi="Arial" w:cs="Arial"/>
                <w:sz w:val="24"/>
                <w:szCs w:val="24"/>
              </w:rPr>
              <w:t xml:space="preserve"> a</w:t>
            </w:r>
            <w:r w:rsidRPr="000056A4">
              <w:rPr>
                <w:rFonts w:ascii="Arial" w:hAnsi="Arial" w:cs="Arial"/>
                <w:sz w:val="24"/>
                <w:szCs w:val="24"/>
              </w:rPr>
              <w:t xml:space="preserve"> highly pressurised, unpredictable environment where bereavement care is central to service delivery  </w:t>
            </w:r>
          </w:p>
          <w:p w14:paraId="1B8CDC01" w14:textId="3ACC796B" w:rsidR="00E82816" w:rsidRPr="000056A4" w:rsidRDefault="00E82816" w:rsidP="00E82816">
            <w:pPr>
              <w:numPr>
                <w:ilvl w:val="0"/>
                <w:numId w:val="16"/>
              </w:numPr>
              <w:spacing w:after="200" w:line="276" w:lineRule="auto"/>
              <w:rPr>
                <w:rFonts w:ascii="Arial" w:hAnsi="Arial" w:cs="Arial"/>
                <w:b/>
                <w:sz w:val="24"/>
                <w:szCs w:val="24"/>
                <w:u w:val="single"/>
              </w:rPr>
            </w:pPr>
            <w:r w:rsidRPr="000056A4">
              <w:rPr>
                <w:rFonts w:ascii="Arial" w:hAnsi="Arial" w:cs="Arial"/>
                <w:sz w:val="24"/>
                <w:szCs w:val="24"/>
              </w:rPr>
              <w:t xml:space="preserve">Professionalism with all stake holders </w:t>
            </w:r>
          </w:p>
          <w:p w14:paraId="1DD823D1" w14:textId="2259A8C0" w:rsidR="00E82816" w:rsidRPr="000056A4" w:rsidRDefault="00E82816" w:rsidP="00E82816">
            <w:pPr>
              <w:numPr>
                <w:ilvl w:val="0"/>
                <w:numId w:val="16"/>
              </w:numPr>
              <w:spacing w:after="200" w:line="276" w:lineRule="auto"/>
              <w:rPr>
                <w:rFonts w:ascii="Arial" w:hAnsi="Arial" w:cs="Arial"/>
                <w:sz w:val="24"/>
                <w:szCs w:val="24"/>
              </w:rPr>
            </w:pPr>
            <w:r w:rsidRPr="000056A4">
              <w:rPr>
                <w:rFonts w:ascii="Arial" w:hAnsi="Arial" w:cs="Arial"/>
                <w:sz w:val="24"/>
                <w:szCs w:val="24"/>
              </w:rPr>
              <w:t xml:space="preserve">Ability to work across professional boundaries with medical staff in different specialities </w:t>
            </w:r>
          </w:p>
          <w:p w14:paraId="6EC67EFB" w14:textId="67AEA0EE" w:rsidR="00E82816" w:rsidRDefault="00E82816" w:rsidP="00E82816">
            <w:pPr>
              <w:numPr>
                <w:ilvl w:val="0"/>
                <w:numId w:val="16"/>
              </w:numPr>
              <w:rPr>
                <w:rFonts w:ascii="Arial" w:hAnsi="Arial" w:cs="Arial"/>
                <w:sz w:val="24"/>
                <w:szCs w:val="24"/>
              </w:rPr>
            </w:pPr>
            <w:r w:rsidRPr="000056A4">
              <w:rPr>
                <w:rFonts w:ascii="Arial" w:hAnsi="Arial" w:cs="Arial"/>
                <w:sz w:val="24"/>
                <w:szCs w:val="24"/>
              </w:rPr>
              <w:t xml:space="preserve"> Competent with IT software systems including MS Outlook, word, PowerPoint, excel, my care Datix </w:t>
            </w:r>
          </w:p>
          <w:p w14:paraId="3160B622" w14:textId="77777777" w:rsidR="000056A4" w:rsidRPr="000056A4" w:rsidRDefault="000056A4" w:rsidP="000056A4">
            <w:pPr>
              <w:ind w:left="720"/>
              <w:rPr>
                <w:rFonts w:ascii="Arial" w:hAnsi="Arial" w:cs="Arial"/>
                <w:sz w:val="24"/>
                <w:szCs w:val="24"/>
              </w:rPr>
            </w:pPr>
          </w:p>
          <w:p w14:paraId="03BD608B" w14:textId="02D8ACBD" w:rsidR="00E82816" w:rsidRPr="000056A4" w:rsidRDefault="00E82816" w:rsidP="00E82816">
            <w:pPr>
              <w:numPr>
                <w:ilvl w:val="0"/>
                <w:numId w:val="16"/>
              </w:numPr>
              <w:spacing w:after="200" w:line="276" w:lineRule="auto"/>
              <w:rPr>
                <w:rFonts w:ascii="Arial" w:hAnsi="Arial" w:cs="Arial"/>
                <w:sz w:val="24"/>
                <w:szCs w:val="24"/>
              </w:rPr>
            </w:pPr>
            <w:r w:rsidRPr="000056A4">
              <w:rPr>
                <w:rFonts w:ascii="Arial" w:hAnsi="Arial" w:cs="Arial"/>
                <w:sz w:val="24"/>
                <w:szCs w:val="24"/>
              </w:rPr>
              <w:t xml:space="preserve">Working knowledge of various faith groups’ funeral wishes/practices to enable respectful compliance with tight and specific timescales and procedures </w:t>
            </w:r>
          </w:p>
          <w:p w14:paraId="73E9D6CA" w14:textId="17CD48A7" w:rsidR="0061347D" w:rsidRPr="000056A4" w:rsidRDefault="00E82816" w:rsidP="00E82816">
            <w:pPr>
              <w:numPr>
                <w:ilvl w:val="0"/>
                <w:numId w:val="16"/>
              </w:numPr>
              <w:spacing w:after="200" w:line="276" w:lineRule="auto"/>
              <w:rPr>
                <w:rFonts w:ascii="Arial" w:hAnsi="Arial" w:cs="Arial"/>
                <w:b/>
                <w:sz w:val="24"/>
                <w:szCs w:val="24"/>
                <w:u w:val="single"/>
              </w:rPr>
            </w:pPr>
            <w:r w:rsidRPr="000056A4">
              <w:rPr>
                <w:rFonts w:ascii="Arial" w:hAnsi="Arial" w:cs="Arial"/>
                <w:sz w:val="24"/>
                <w:szCs w:val="24"/>
              </w:rPr>
              <w:t xml:space="preserve">Strong interpersonal skills demonstrating the ability to communicate in difficult and emotional situations with empathy and professionalism with all stake holders </w:t>
            </w:r>
          </w:p>
        </w:tc>
        <w:tc>
          <w:tcPr>
            <w:tcW w:w="1398" w:type="dxa"/>
          </w:tcPr>
          <w:p w14:paraId="06B8A2A1" w14:textId="77777777" w:rsidR="001D2D93" w:rsidRPr="000056A4" w:rsidRDefault="001D2D93" w:rsidP="00884334">
            <w:pPr>
              <w:jc w:val="both"/>
              <w:rPr>
                <w:rFonts w:ascii="Arial" w:hAnsi="Arial" w:cs="Arial"/>
                <w:sz w:val="24"/>
                <w:szCs w:val="24"/>
              </w:rPr>
            </w:pPr>
          </w:p>
          <w:p w14:paraId="60DDAC46" w14:textId="77777777" w:rsidR="00E82816" w:rsidRPr="000056A4" w:rsidRDefault="00E82816" w:rsidP="00884334">
            <w:pPr>
              <w:jc w:val="both"/>
              <w:rPr>
                <w:rFonts w:ascii="Arial" w:hAnsi="Arial" w:cs="Arial"/>
                <w:sz w:val="24"/>
                <w:szCs w:val="24"/>
              </w:rPr>
            </w:pPr>
          </w:p>
          <w:p w14:paraId="1C17CA01" w14:textId="77777777" w:rsidR="00E82816" w:rsidRPr="000056A4" w:rsidRDefault="00E82816" w:rsidP="00884334">
            <w:pPr>
              <w:jc w:val="both"/>
              <w:rPr>
                <w:rFonts w:ascii="Arial" w:hAnsi="Arial" w:cs="Arial"/>
                <w:sz w:val="24"/>
                <w:szCs w:val="24"/>
              </w:rPr>
            </w:pPr>
            <w:r w:rsidRPr="000056A4">
              <w:rPr>
                <w:rFonts w:ascii="Arial" w:hAnsi="Arial" w:cs="Arial"/>
                <w:sz w:val="24"/>
                <w:szCs w:val="24"/>
              </w:rPr>
              <w:t>E</w:t>
            </w:r>
          </w:p>
          <w:p w14:paraId="300508EE" w14:textId="77777777" w:rsidR="00E82816" w:rsidRPr="000056A4" w:rsidRDefault="00E82816" w:rsidP="00884334">
            <w:pPr>
              <w:jc w:val="both"/>
              <w:rPr>
                <w:rFonts w:ascii="Arial" w:hAnsi="Arial" w:cs="Arial"/>
                <w:sz w:val="24"/>
                <w:szCs w:val="24"/>
              </w:rPr>
            </w:pPr>
          </w:p>
          <w:p w14:paraId="0DD049D4" w14:textId="77777777" w:rsidR="00E82816" w:rsidRPr="000056A4" w:rsidRDefault="00E82816" w:rsidP="00884334">
            <w:pPr>
              <w:jc w:val="both"/>
              <w:rPr>
                <w:rFonts w:ascii="Arial" w:hAnsi="Arial" w:cs="Arial"/>
                <w:sz w:val="24"/>
                <w:szCs w:val="24"/>
              </w:rPr>
            </w:pPr>
          </w:p>
          <w:p w14:paraId="279CF26F" w14:textId="57EB997E" w:rsidR="00E82816" w:rsidRDefault="00E82816" w:rsidP="00884334">
            <w:pPr>
              <w:jc w:val="both"/>
              <w:rPr>
                <w:rFonts w:ascii="Arial" w:hAnsi="Arial" w:cs="Arial"/>
                <w:sz w:val="24"/>
                <w:szCs w:val="24"/>
              </w:rPr>
            </w:pPr>
          </w:p>
          <w:p w14:paraId="046C51F7" w14:textId="77777777" w:rsidR="000056A4" w:rsidRPr="000056A4" w:rsidRDefault="000056A4" w:rsidP="00884334">
            <w:pPr>
              <w:jc w:val="both"/>
              <w:rPr>
                <w:rFonts w:ascii="Arial" w:hAnsi="Arial" w:cs="Arial"/>
                <w:sz w:val="24"/>
                <w:szCs w:val="24"/>
              </w:rPr>
            </w:pPr>
          </w:p>
          <w:p w14:paraId="57C55C97" w14:textId="7F66BC8E" w:rsidR="00E82816" w:rsidRPr="000056A4" w:rsidRDefault="00E82816" w:rsidP="00884334">
            <w:pPr>
              <w:jc w:val="both"/>
              <w:rPr>
                <w:rFonts w:ascii="Arial" w:hAnsi="Arial" w:cs="Arial"/>
                <w:sz w:val="24"/>
                <w:szCs w:val="24"/>
              </w:rPr>
            </w:pPr>
            <w:r w:rsidRPr="000056A4">
              <w:rPr>
                <w:rFonts w:ascii="Arial" w:hAnsi="Arial" w:cs="Arial"/>
                <w:sz w:val="24"/>
                <w:szCs w:val="24"/>
              </w:rPr>
              <w:t>E</w:t>
            </w:r>
          </w:p>
          <w:p w14:paraId="235C8F4B" w14:textId="30F205E4" w:rsidR="00E82816" w:rsidRPr="000056A4" w:rsidRDefault="00E82816" w:rsidP="00884334">
            <w:pPr>
              <w:jc w:val="both"/>
              <w:rPr>
                <w:rFonts w:ascii="Arial" w:hAnsi="Arial" w:cs="Arial"/>
                <w:sz w:val="24"/>
                <w:szCs w:val="24"/>
              </w:rPr>
            </w:pPr>
          </w:p>
          <w:p w14:paraId="4FD8C6E8" w14:textId="4A538C45" w:rsidR="00E82816" w:rsidRPr="000056A4" w:rsidRDefault="00E82816" w:rsidP="00884334">
            <w:pPr>
              <w:jc w:val="both"/>
              <w:rPr>
                <w:rFonts w:ascii="Arial" w:hAnsi="Arial" w:cs="Arial"/>
                <w:sz w:val="24"/>
                <w:szCs w:val="24"/>
              </w:rPr>
            </w:pPr>
          </w:p>
          <w:p w14:paraId="023912AE" w14:textId="628E47FE" w:rsidR="00E82816" w:rsidRPr="000056A4" w:rsidRDefault="00E82816" w:rsidP="00884334">
            <w:pPr>
              <w:jc w:val="both"/>
              <w:rPr>
                <w:rFonts w:ascii="Arial" w:hAnsi="Arial" w:cs="Arial"/>
                <w:sz w:val="24"/>
                <w:szCs w:val="24"/>
              </w:rPr>
            </w:pPr>
          </w:p>
          <w:p w14:paraId="076CD09E" w14:textId="748BF2BF" w:rsidR="00E82816" w:rsidRPr="000056A4" w:rsidRDefault="00E82816" w:rsidP="00884334">
            <w:pPr>
              <w:jc w:val="both"/>
              <w:rPr>
                <w:rFonts w:ascii="Arial" w:hAnsi="Arial" w:cs="Arial"/>
                <w:sz w:val="24"/>
                <w:szCs w:val="24"/>
              </w:rPr>
            </w:pPr>
          </w:p>
          <w:p w14:paraId="37EC6FD1" w14:textId="048A6418" w:rsidR="00E82816" w:rsidRPr="000056A4" w:rsidRDefault="00E82816" w:rsidP="00884334">
            <w:pPr>
              <w:jc w:val="both"/>
              <w:rPr>
                <w:rFonts w:ascii="Arial" w:hAnsi="Arial" w:cs="Arial"/>
                <w:sz w:val="24"/>
                <w:szCs w:val="24"/>
              </w:rPr>
            </w:pPr>
          </w:p>
          <w:p w14:paraId="4C2EA4EA" w14:textId="61E655BC" w:rsidR="00E82816" w:rsidRPr="000056A4" w:rsidRDefault="00E82816" w:rsidP="00884334">
            <w:pPr>
              <w:jc w:val="both"/>
              <w:rPr>
                <w:rFonts w:ascii="Arial" w:hAnsi="Arial" w:cs="Arial"/>
                <w:sz w:val="24"/>
                <w:szCs w:val="24"/>
              </w:rPr>
            </w:pPr>
          </w:p>
          <w:p w14:paraId="713B2959" w14:textId="05AE35C5" w:rsidR="00E82816" w:rsidRPr="000056A4" w:rsidRDefault="00E82816" w:rsidP="00884334">
            <w:pPr>
              <w:jc w:val="both"/>
              <w:rPr>
                <w:rFonts w:ascii="Arial" w:hAnsi="Arial" w:cs="Arial"/>
                <w:sz w:val="24"/>
                <w:szCs w:val="24"/>
              </w:rPr>
            </w:pPr>
          </w:p>
          <w:p w14:paraId="0751728E" w14:textId="5AA45699" w:rsidR="00E82816" w:rsidRPr="000056A4" w:rsidRDefault="00E82816" w:rsidP="00884334">
            <w:pPr>
              <w:jc w:val="both"/>
              <w:rPr>
                <w:rFonts w:ascii="Arial" w:hAnsi="Arial" w:cs="Arial"/>
                <w:sz w:val="24"/>
                <w:szCs w:val="24"/>
              </w:rPr>
            </w:pPr>
          </w:p>
          <w:p w14:paraId="6D9B2171" w14:textId="735EE189" w:rsidR="00E82816" w:rsidRPr="000056A4" w:rsidRDefault="00E82816" w:rsidP="00884334">
            <w:pPr>
              <w:jc w:val="both"/>
              <w:rPr>
                <w:rFonts w:ascii="Arial" w:hAnsi="Arial" w:cs="Arial"/>
                <w:sz w:val="24"/>
                <w:szCs w:val="24"/>
              </w:rPr>
            </w:pPr>
          </w:p>
          <w:p w14:paraId="19FF3DC8" w14:textId="5C73F333" w:rsidR="00E82816" w:rsidRPr="000056A4" w:rsidRDefault="00E82816" w:rsidP="00884334">
            <w:pPr>
              <w:jc w:val="both"/>
              <w:rPr>
                <w:rFonts w:ascii="Arial" w:hAnsi="Arial" w:cs="Arial"/>
                <w:sz w:val="24"/>
                <w:szCs w:val="24"/>
              </w:rPr>
            </w:pPr>
          </w:p>
          <w:p w14:paraId="7CEF7309" w14:textId="091D1982" w:rsidR="00E82816" w:rsidRPr="000056A4" w:rsidRDefault="00E82816" w:rsidP="00884334">
            <w:pPr>
              <w:jc w:val="both"/>
              <w:rPr>
                <w:rFonts w:ascii="Arial" w:hAnsi="Arial" w:cs="Arial"/>
                <w:sz w:val="24"/>
                <w:szCs w:val="24"/>
              </w:rPr>
            </w:pPr>
          </w:p>
          <w:p w14:paraId="3C683FCE" w14:textId="5E4D65E6" w:rsidR="00E82816" w:rsidRDefault="00E82816" w:rsidP="00884334">
            <w:pPr>
              <w:jc w:val="both"/>
              <w:rPr>
                <w:rFonts w:ascii="Arial" w:hAnsi="Arial" w:cs="Arial"/>
                <w:sz w:val="24"/>
                <w:szCs w:val="24"/>
              </w:rPr>
            </w:pPr>
          </w:p>
          <w:p w14:paraId="5A4B1786" w14:textId="77777777" w:rsidR="000056A4" w:rsidRPr="000056A4" w:rsidRDefault="000056A4" w:rsidP="00884334">
            <w:pPr>
              <w:jc w:val="both"/>
              <w:rPr>
                <w:rFonts w:ascii="Arial" w:hAnsi="Arial" w:cs="Arial"/>
                <w:sz w:val="24"/>
                <w:szCs w:val="24"/>
              </w:rPr>
            </w:pPr>
          </w:p>
          <w:p w14:paraId="5EAC16E3" w14:textId="6550DCCA" w:rsidR="00E82816" w:rsidRPr="000056A4" w:rsidRDefault="00E82816" w:rsidP="00884334">
            <w:pPr>
              <w:jc w:val="both"/>
              <w:rPr>
                <w:rFonts w:ascii="Arial" w:hAnsi="Arial" w:cs="Arial"/>
                <w:sz w:val="24"/>
                <w:szCs w:val="24"/>
              </w:rPr>
            </w:pPr>
            <w:r w:rsidRPr="000056A4">
              <w:rPr>
                <w:rFonts w:ascii="Arial" w:hAnsi="Arial" w:cs="Arial"/>
                <w:sz w:val="24"/>
                <w:szCs w:val="24"/>
              </w:rPr>
              <w:lastRenderedPageBreak/>
              <w:t>E</w:t>
            </w:r>
          </w:p>
          <w:p w14:paraId="6A33272B" w14:textId="4A912661" w:rsidR="00E82816" w:rsidRDefault="00E82816" w:rsidP="00884334">
            <w:pPr>
              <w:jc w:val="both"/>
              <w:rPr>
                <w:rFonts w:ascii="Arial" w:hAnsi="Arial" w:cs="Arial"/>
                <w:sz w:val="24"/>
                <w:szCs w:val="24"/>
              </w:rPr>
            </w:pPr>
          </w:p>
          <w:p w14:paraId="62A06E84" w14:textId="79F4A318" w:rsidR="000056A4" w:rsidRDefault="000056A4" w:rsidP="00884334">
            <w:pPr>
              <w:jc w:val="both"/>
              <w:rPr>
                <w:rFonts w:ascii="Arial" w:hAnsi="Arial" w:cs="Arial"/>
                <w:sz w:val="24"/>
                <w:szCs w:val="24"/>
              </w:rPr>
            </w:pPr>
          </w:p>
          <w:p w14:paraId="3921CB0D" w14:textId="77777777" w:rsidR="00CE09DD" w:rsidRDefault="00CE09DD" w:rsidP="00884334">
            <w:pPr>
              <w:jc w:val="both"/>
              <w:rPr>
                <w:rFonts w:ascii="Arial" w:hAnsi="Arial" w:cs="Arial"/>
                <w:sz w:val="24"/>
                <w:szCs w:val="24"/>
              </w:rPr>
            </w:pPr>
          </w:p>
          <w:p w14:paraId="1050BAD9" w14:textId="617E33DE" w:rsidR="00E82816" w:rsidRPr="000056A4" w:rsidRDefault="00E82816" w:rsidP="00884334">
            <w:pPr>
              <w:jc w:val="both"/>
              <w:rPr>
                <w:rFonts w:ascii="Arial" w:hAnsi="Arial" w:cs="Arial"/>
                <w:sz w:val="24"/>
                <w:szCs w:val="24"/>
              </w:rPr>
            </w:pPr>
            <w:r w:rsidRPr="000056A4">
              <w:rPr>
                <w:rFonts w:ascii="Arial" w:hAnsi="Arial" w:cs="Arial"/>
                <w:sz w:val="24"/>
                <w:szCs w:val="24"/>
              </w:rPr>
              <w:t>E</w:t>
            </w:r>
          </w:p>
          <w:p w14:paraId="4198B0E0" w14:textId="19C66A6D" w:rsidR="00E82816" w:rsidRPr="000056A4" w:rsidRDefault="00E82816" w:rsidP="00884334">
            <w:pPr>
              <w:jc w:val="both"/>
              <w:rPr>
                <w:rFonts w:ascii="Arial" w:hAnsi="Arial" w:cs="Arial"/>
                <w:sz w:val="24"/>
                <w:szCs w:val="24"/>
              </w:rPr>
            </w:pPr>
          </w:p>
          <w:p w14:paraId="6BEDA466" w14:textId="16C8BDDD" w:rsidR="00E82816" w:rsidRPr="000056A4" w:rsidRDefault="00E82816" w:rsidP="00884334">
            <w:pPr>
              <w:jc w:val="both"/>
              <w:rPr>
                <w:rFonts w:ascii="Arial" w:hAnsi="Arial" w:cs="Arial"/>
                <w:sz w:val="24"/>
                <w:szCs w:val="24"/>
              </w:rPr>
            </w:pPr>
          </w:p>
          <w:p w14:paraId="1D49C14F" w14:textId="0DD249E6" w:rsidR="00E82816" w:rsidRPr="000056A4" w:rsidRDefault="00E82816" w:rsidP="00884334">
            <w:pPr>
              <w:jc w:val="both"/>
              <w:rPr>
                <w:rFonts w:ascii="Arial" w:hAnsi="Arial" w:cs="Arial"/>
                <w:sz w:val="24"/>
                <w:szCs w:val="24"/>
              </w:rPr>
            </w:pPr>
          </w:p>
          <w:p w14:paraId="4473D8EE" w14:textId="0627E2B6" w:rsidR="00E82816" w:rsidRPr="000056A4" w:rsidRDefault="00E82816" w:rsidP="00884334">
            <w:pPr>
              <w:jc w:val="both"/>
              <w:rPr>
                <w:rFonts w:ascii="Arial" w:hAnsi="Arial" w:cs="Arial"/>
                <w:sz w:val="24"/>
                <w:szCs w:val="24"/>
              </w:rPr>
            </w:pPr>
          </w:p>
          <w:p w14:paraId="43310355" w14:textId="4A59BBF4" w:rsidR="00E82816" w:rsidRPr="000056A4" w:rsidRDefault="00E82816" w:rsidP="00884334">
            <w:pPr>
              <w:jc w:val="both"/>
              <w:rPr>
                <w:rFonts w:ascii="Arial" w:hAnsi="Arial" w:cs="Arial"/>
                <w:sz w:val="24"/>
                <w:szCs w:val="24"/>
              </w:rPr>
            </w:pPr>
          </w:p>
          <w:p w14:paraId="6F8C64F1" w14:textId="78096191" w:rsidR="00E82816" w:rsidRPr="000056A4" w:rsidRDefault="00E82816" w:rsidP="00884334">
            <w:pPr>
              <w:jc w:val="both"/>
              <w:rPr>
                <w:rFonts w:ascii="Arial" w:hAnsi="Arial" w:cs="Arial"/>
                <w:sz w:val="24"/>
                <w:szCs w:val="24"/>
              </w:rPr>
            </w:pPr>
          </w:p>
          <w:p w14:paraId="1AF0E6CC" w14:textId="23300CE2" w:rsidR="00E82816" w:rsidRPr="000056A4" w:rsidRDefault="00E82816" w:rsidP="00884334">
            <w:pPr>
              <w:jc w:val="both"/>
              <w:rPr>
                <w:rFonts w:ascii="Arial" w:hAnsi="Arial" w:cs="Arial"/>
                <w:sz w:val="24"/>
                <w:szCs w:val="24"/>
              </w:rPr>
            </w:pPr>
          </w:p>
          <w:p w14:paraId="056B0555" w14:textId="77777777" w:rsidR="00E82816" w:rsidRPr="000056A4" w:rsidRDefault="00E82816" w:rsidP="00884334">
            <w:pPr>
              <w:jc w:val="both"/>
              <w:rPr>
                <w:rFonts w:ascii="Arial" w:hAnsi="Arial" w:cs="Arial"/>
                <w:sz w:val="24"/>
                <w:szCs w:val="24"/>
              </w:rPr>
            </w:pPr>
          </w:p>
          <w:p w14:paraId="0333DA56" w14:textId="774BD6A7" w:rsidR="00E82816" w:rsidRPr="000056A4" w:rsidRDefault="00E82816" w:rsidP="00884334">
            <w:pPr>
              <w:jc w:val="both"/>
              <w:rPr>
                <w:rFonts w:ascii="Arial" w:hAnsi="Arial" w:cs="Arial"/>
                <w:sz w:val="24"/>
                <w:szCs w:val="24"/>
              </w:rPr>
            </w:pPr>
          </w:p>
          <w:p w14:paraId="3376B477" w14:textId="663810DD" w:rsidR="00E82816" w:rsidRPr="000056A4" w:rsidRDefault="00E82816" w:rsidP="00884334">
            <w:pPr>
              <w:jc w:val="both"/>
              <w:rPr>
                <w:rFonts w:ascii="Arial" w:hAnsi="Arial" w:cs="Arial"/>
                <w:sz w:val="24"/>
                <w:szCs w:val="24"/>
              </w:rPr>
            </w:pPr>
          </w:p>
          <w:p w14:paraId="33891606" w14:textId="2D1EC224" w:rsidR="00E82816" w:rsidRPr="000056A4" w:rsidRDefault="00E82816" w:rsidP="00884334">
            <w:pPr>
              <w:jc w:val="both"/>
              <w:rPr>
                <w:rFonts w:ascii="Arial" w:hAnsi="Arial" w:cs="Arial"/>
                <w:sz w:val="24"/>
                <w:szCs w:val="24"/>
              </w:rPr>
            </w:pPr>
          </w:p>
          <w:p w14:paraId="4A54683F" w14:textId="77777777" w:rsidR="00E82816" w:rsidRPr="000056A4" w:rsidRDefault="00E82816" w:rsidP="00884334">
            <w:pPr>
              <w:jc w:val="both"/>
              <w:rPr>
                <w:rFonts w:ascii="Arial" w:hAnsi="Arial" w:cs="Arial"/>
                <w:sz w:val="24"/>
                <w:szCs w:val="24"/>
              </w:rPr>
            </w:pPr>
          </w:p>
          <w:p w14:paraId="30BBEB7D" w14:textId="28E73E79" w:rsidR="00E82816" w:rsidRPr="000056A4" w:rsidRDefault="00E82816" w:rsidP="00884334">
            <w:pPr>
              <w:jc w:val="both"/>
              <w:rPr>
                <w:rFonts w:ascii="Arial" w:hAnsi="Arial" w:cs="Arial"/>
                <w:sz w:val="24"/>
                <w:szCs w:val="24"/>
              </w:rPr>
            </w:pPr>
            <w:r w:rsidRPr="000056A4">
              <w:rPr>
                <w:rFonts w:ascii="Arial" w:hAnsi="Arial" w:cs="Arial"/>
                <w:sz w:val="24"/>
                <w:szCs w:val="24"/>
              </w:rPr>
              <w:t>E</w:t>
            </w:r>
          </w:p>
          <w:p w14:paraId="79FA5574" w14:textId="77777777" w:rsidR="00E82816" w:rsidRPr="000056A4" w:rsidRDefault="00E82816" w:rsidP="00884334">
            <w:pPr>
              <w:jc w:val="both"/>
              <w:rPr>
                <w:rFonts w:ascii="Arial" w:hAnsi="Arial" w:cs="Arial"/>
                <w:sz w:val="24"/>
                <w:szCs w:val="24"/>
              </w:rPr>
            </w:pPr>
          </w:p>
          <w:p w14:paraId="3C854177" w14:textId="77777777" w:rsidR="00E82816" w:rsidRPr="000056A4" w:rsidRDefault="00E82816" w:rsidP="00884334">
            <w:pPr>
              <w:jc w:val="both"/>
              <w:rPr>
                <w:rFonts w:ascii="Arial" w:hAnsi="Arial" w:cs="Arial"/>
                <w:sz w:val="24"/>
                <w:szCs w:val="24"/>
              </w:rPr>
            </w:pPr>
          </w:p>
          <w:p w14:paraId="6CE1FBB7" w14:textId="4B0D4964" w:rsidR="00E82816" w:rsidRPr="000056A4" w:rsidRDefault="00E82816" w:rsidP="00884334">
            <w:pPr>
              <w:jc w:val="both"/>
              <w:rPr>
                <w:rFonts w:ascii="Arial" w:hAnsi="Arial" w:cs="Arial"/>
                <w:sz w:val="24"/>
                <w:szCs w:val="24"/>
              </w:rPr>
            </w:pPr>
          </w:p>
        </w:tc>
        <w:tc>
          <w:tcPr>
            <w:tcW w:w="1275" w:type="dxa"/>
          </w:tcPr>
          <w:p w14:paraId="65D6295C" w14:textId="77777777" w:rsidR="001D2D93" w:rsidRDefault="001D2D93" w:rsidP="00884334">
            <w:pPr>
              <w:jc w:val="both"/>
              <w:rPr>
                <w:rFonts w:ascii="Arial" w:hAnsi="Arial" w:cs="Arial"/>
                <w:sz w:val="24"/>
                <w:szCs w:val="24"/>
              </w:rPr>
            </w:pPr>
          </w:p>
          <w:p w14:paraId="14E4D007" w14:textId="77777777" w:rsidR="000056A4" w:rsidRDefault="000056A4" w:rsidP="00884334">
            <w:pPr>
              <w:jc w:val="both"/>
              <w:rPr>
                <w:rFonts w:ascii="Arial" w:hAnsi="Arial" w:cs="Arial"/>
                <w:sz w:val="24"/>
                <w:szCs w:val="24"/>
              </w:rPr>
            </w:pPr>
          </w:p>
          <w:p w14:paraId="7DA42E6B" w14:textId="77777777" w:rsidR="000056A4" w:rsidRDefault="000056A4" w:rsidP="00884334">
            <w:pPr>
              <w:jc w:val="both"/>
              <w:rPr>
                <w:rFonts w:ascii="Arial" w:hAnsi="Arial" w:cs="Arial"/>
                <w:sz w:val="24"/>
                <w:szCs w:val="24"/>
              </w:rPr>
            </w:pPr>
          </w:p>
          <w:p w14:paraId="70435F7E" w14:textId="77777777" w:rsidR="000056A4" w:rsidRDefault="000056A4" w:rsidP="00884334">
            <w:pPr>
              <w:jc w:val="both"/>
              <w:rPr>
                <w:rFonts w:ascii="Arial" w:hAnsi="Arial" w:cs="Arial"/>
                <w:sz w:val="24"/>
                <w:szCs w:val="24"/>
              </w:rPr>
            </w:pPr>
          </w:p>
          <w:p w14:paraId="742CFCE1" w14:textId="77777777" w:rsidR="000056A4" w:rsidRDefault="000056A4" w:rsidP="00884334">
            <w:pPr>
              <w:jc w:val="both"/>
              <w:rPr>
                <w:rFonts w:ascii="Arial" w:hAnsi="Arial" w:cs="Arial"/>
                <w:sz w:val="24"/>
                <w:szCs w:val="24"/>
              </w:rPr>
            </w:pPr>
          </w:p>
          <w:p w14:paraId="57BA9406" w14:textId="77777777" w:rsidR="000056A4" w:rsidRDefault="000056A4" w:rsidP="00884334">
            <w:pPr>
              <w:jc w:val="both"/>
              <w:rPr>
                <w:rFonts w:ascii="Arial" w:hAnsi="Arial" w:cs="Arial"/>
                <w:sz w:val="24"/>
                <w:szCs w:val="24"/>
              </w:rPr>
            </w:pPr>
          </w:p>
          <w:p w14:paraId="07E0F363" w14:textId="77777777" w:rsidR="000056A4" w:rsidRDefault="000056A4" w:rsidP="00884334">
            <w:pPr>
              <w:jc w:val="both"/>
              <w:rPr>
                <w:rFonts w:ascii="Arial" w:hAnsi="Arial" w:cs="Arial"/>
                <w:sz w:val="24"/>
                <w:szCs w:val="24"/>
              </w:rPr>
            </w:pPr>
          </w:p>
          <w:p w14:paraId="1A2F9416" w14:textId="77777777" w:rsidR="000056A4" w:rsidRDefault="000056A4" w:rsidP="00884334">
            <w:pPr>
              <w:jc w:val="both"/>
              <w:rPr>
                <w:rFonts w:ascii="Arial" w:hAnsi="Arial" w:cs="Arial"/>
                <w:sz w:val="24"/>
                <w:szCs w:val="24"/>
              </w:rPr>
            </w:pPr>
          </w:p>
          <w:p w14:paraId="6FE57088" w14:textId="77777777" w:rsidR="000056A4" w:rsidRDefault="000056A4" w:rsidP="00884334">
            <w:pPr>
              <w:jc w:val="both"/>
              <w:rPr>
                <w:rFonts w:ascii="Arial" w:hAnsi="Arial" w:cs="Arial"/>
                <w:sz w:val="24"/>
                <w:szCs w:val="24"/>
              </w:rPr>
            </w:pPr>
          </w:p>
          <w:p w14:paraId="399C1E20" w14:textId="77777777" w:rsidR="000056A4" w:rsidRDefault="000056A4" w:rsidP="00884334">
            <w:pPr>
              <w:jc w:val="both"/>
              <w:rPr>
                <w:rFonts w:ascii="Arial" w:hAnsi="Arial" w:cs="Arial"/>
                <w:sz w:val="24"/>
                <w:szCs w:val="24"/>
              </w:rPr>
            </w:pPr>
          </w:p>
          <w:p w14:paraId="6F4BFF90" w14:textId="77777777" w:rsidR="000056A4" w:rsidRDefault="000056A4" w:rsidP="00884334">
            <w:pPr>
              <w:jc w:val="both"/>
              <w:rPr>
                <w:rFonts w:ascii="Arial" w:hAnsi="Arial" w:cs="Arial"/>
                <w:sz w:val="24"/>
                <w:szCs w:val="24"/>
              </w:rPr>
            </w:pPr>
          </w:p>
          <w:p w14:paraId="56014702" w14:textId="77777777" w:rsidR="000056A4" w:rsidRDefault="000056A4" w:rsidP="00884334">
            <w:pPr>
              <w:jc w:val="both"/>
              <w:rPr>
                <w:rFonts w:ascii="Arial" w:hAnsi="Arial" w:cs="Arial"/>
                <w:sz w:val="24"/>
                <w:szCs w:val="24"/>
              </w:rPr>
            </w:pPr>
          </w:p>
          <w:p w14:paraId="56D6185E" w14:textId="77777777" w:rsidR="000056A4" w:rsidRDefault="000056A4" w:rsidP="00884334">
            <w:pPr>
              <w:jc w:val="both"/>
              <w:rPr>
                <w:rFonts w:ascii="Arial" w:hAnsi="Arial" w:cs="Arial"/>
                <w:sz w:val="24"/>
                <w:szCs w:val="24"/>
              </w:rPr>
            </w:pPr>
          </w:p>
          <w:p w14:paraId="1CB31F24" w14:textId="410FE6DD" w:rsidR="000056A4" w:rsidRDefault="005115FD" w:rsidP="00884334">
            <w:pPr>
              <w:jc w:val="both"/>
              <w:rPr>
                <w:rFonts w:ascii="Arial" w:hAnsi="Arial" w:cs="Arial"/>
                <w:sz w:val="24"/>
                <w:szCs w:val="24"/>
              </w:rPr>
            </w:pPr>
            <w:r>
              <w:rPr>
                <w:rFonts w:ascii="Arial" w:hAnsi="Arial" w:cs="Arial"/>
                <w:sz w:val="24"/>
                <w:szCs w:val="24"/>
              </w:rPr>
              <w:t>D</w:t>
            </w:r>
          </w:p>
          <w:p w14:paraId="09189942" w14:textId="77777777" w:rsidR="000056A4" w:rsidRDefault="000056A4" w:rsidP="00884334">
            <w:pPr>
              <w:jc w:val="both"/>
              <w:rPr>
                <w:rFonts w:ascii="Arial" w:hAnsi="Arial" w:cs="Arial"/>
                <w:sz w:val="24"/>
                <w:szCs w:val="24"/>
              </w:rPr>
            </w:pPr>
          </w:p>
          <w:p w14:paraId="440A4CE5" w14:textId="77777777" w:rsidR="000056A4" w:rsidRDefault="000056A4" w:rsidP="00884334">
            <w:pPr>
              <w:jc w:val="both"/>
              <w:rPr>
                <w:rFonts w:ascii="Arial" w:hAnsi="Arial" w:cs="Arial"/>
                <w:sz w:val="24"/>
                <w:szCs w:val="24"/>
              </w:rPr>
            </w:pPr>
          </w:p>
          <w:p w14:paraId="35AD509D" w14:textId="77777777" w:rsidR="000056A4" w:rsidRDefault="000056A4" w:rsidP="00884334">
            <w:pPr>
              <w:jc w:val="both"/>
              <w:rPr>
                <w:rFonts w:ascii="Arial" w:hAnsi="Arial" w:cs="Arial"/>
                <w:sz w:val="24"/>
                <w:szCs w:val="24"/>
              </w:rPr>
            </w:pPr>
          </w:p>
          <w:p w14:paraId="25E8DD23" w14:textId="1A1873B2" w:rsidR="000056A4" w:rsidRDefault="005115FD" w:rsidP="00884334">
            <w:pPr>
              <w:jc w:val="both"/>
              <w:rPr>
                <w:rFonts w:ascii="Arial" w:hAnsi="Arial" w:cs="Arial"/>
                <w:sz w:val="24"/>
                <w:szCs w:val="24"/>
              </w:rPr>
            </w:pPr>
            <w:r>
              <w:rPr>
                <w:rFonts w:ascii="Arial" w:hAnsi="Arial" w:cs="Arial"/>
                <w:sz w:val="24"/>
                <w:szCs w:val="24"/>
              </w:rPr>
              <w:t>D</w:t>
            </w:r>
          </w:p>
          <w:p w14:paraId="2EA00029" w14:textId="77777777" w:rsidR="000056A4" w:rsidRDefault="000056A4" w:rsidP="00884334">
            <w:pPr>
              <w:jc w:val="both"/>
              <w:rPr>
                <w:rFonts w:ascii="Arial" w:hAnsi="Arial" w:cs="Arial"/>
                <w:sz w:val="24"/>
                <w:szCs w:val="24"/>
              </w:rPr>
            </w:pPr>
          </w:p>
          <w:p w14:paraId="7D38516A" w14:textId="77777777" w:rsidR="000056A4" w:rsidRDefault="000056A4" w:rsidP="00884334">
            <w:pPr>
              <w:jc w:val="both"/>
              <w:rPr>
                <w:rFonts w:ascii="Arial" w:hAnsi="Arial" w:cs="Arial"/>
                <w:sz w:val="24"/>
                <w:szCs w:val="24"/>
              </w:rPr>
            </w:pPr>
          </w:p>
          <w:p w14:paraId="13228043" w14:textId="77777777" w:rsidR="000056A4" w:rsidRDefault="000056A4" w:rsidP="00884334">
            <w:pPr>
              <w:jc w:val="both"/>
              <w:rPr>
                <w:rFonts w:ascii="Arial" w:hAnsi="Arial" w:cs="Arial"/>
                <w:sz w:val="24"/>
                <w:szCs w:val="24"/>
              </w:rPr>
            </w:pPr>
          </w:p>
          <w:p w14:paraId="5329F48B" w14:textId="77777777" w:rsidR="000056A4" w:rsidRDefault="000056A4" w:rsidP="00884334">
            <w:pPr>
              <w:jc w:val="both"/>
              <w:rPr>
                <w:rFonts w:ascii="Arial" w:hAnsi="Arial" w:cs="Arial"/>
                <w:sz w:val="24"/>
                <w:szCs w:val="24"/>
              </w:rPr>
            </w:pPr>
          </w:p>
          <w:p w14:paraId="4749FE66" w14:textId="77777777" w:rsidR="000056A4" w:rsidRDefault="000056A4" w:rsidP="00884334">
            <w:pPr>
              <w:jc w:val="both"/>
              <w:rPr>
                <w:rFonts w:ascii="Arial" w:hAnsi="Arial" w:cs="Arial"/>
                <w:sz w:val="24"/>
                <w:szCs w:val="24"/>
              </w:rPr>
            </w:pPr>
          </w:p>
          <w:p w14:paraId="3A884817" w14:textId="77777777" w:rsidR="000056A4" w:rsidRDefault="000056A4" w:rsidP="00884334">
            <w:pPr>
              <w:jc w:val="both"/>
              <w:rPr>
                <w:rFonts w:ascii="Arial" w:hAnsi="Arial" w:cs="Arial"/>
                <w:sz w:val="24"/>
                <w:szCs w:val="24"/>
              </w:rPr>
            </w:pPr>
          </w:p>
          <w:p w14:paraId="26F76240" w14:textId="77777777" w:rsidR="000056A4" w:rsidRDefault="000056A4" w:rsidP="00884334">
            <w:pPr>
              <w:jc w:val="both"/>
              <w:rPr>
                <w:rFonts w:ascii="Arial" w:hAnsi="Arial" w:cs="Arial"/>
                <w:sz w:val="24"/>
                <w:szCs w:val="24"/>
              </w:rPr>
            </w:pPr>
          </w:p>
          <w:p w14:paraId="2F85CA92" w14:textId="60778AF6" w:rsidR="000056A4" w:rsidRDefault="000056A4" w:rsidP="00884334">
            <w:pPr>
              <w:jc w:val="both"/>
              <w:rPr>
                <w:rFonts w:ascii="Arial" w:hAnsi="Arial" w:cs="Arial"/>
                <w:sz w:val="24"/>
                <w:szCs w:val="24"/>
              </w:rPr>
            </w:pPr>
          </w:p>
          <w:p w14:paraId="651AE604" w14:textId="77777777" w:rsidR="00CE09DD" w:rsidRDefault="00CE09DD" w:rsidP="00884334">
            <w:pPr>
              <w:jc w:val="both"/>
              <w:rPr>
                <w:rFonts w:ascii="Arial" w:hAnsi="Arial" w:cs="Arial"/>
                <w:sz w:val="24"/>
                <w:szCs w:val="24"/>
              </w:rPr>
            </w:pPr>
          </w:p>
          <w:p w14:paraId="479C1C60" w14:textId="77777777" w:rsidR="000056A4" w:rsidRDefault="000056A4" w:rsidP="00884334">
            <w:pPr>
              <w:jc w:val="both"/>
              <w:rPr>
                <w:rFonts w:ascii="Arial" w:hAnsi="Arial" w:cs="Arial"/>
                <w:sz w:val="24"/>
                <w:szCs w:val="24"/>
              </w:rPr>
            </w:pPr>
            <w:r>
              <w:rPr>
                <w:rFonts w:ascii="Arial" w:hAnsi="Arial" w:cs="Arial"/>
                <w:sz w:val="24"/>
                <w:szCs w:val="24"/>
              </w:rPr>
              <w:t>D</w:t>
            </w:r>
          </w:p>
          <w:p w14:paraId="5C27B22E" w14:textId="77777777" w:rsidR="000056A4" w:rsidRDefault="000056A4" w:rsidP="00884334">
            <w:pPr>
              <w:jc w:val="both"/>
              <w:rPr>
                <w:rFonts w:ascii="Arial" w:hAnsi="Arial" w:cs="Arial"/>
                <w:sz w:val="24"/>
                <w:szCs w:val="24"/>
              </w:rPr>
            </w:pPr>
          </w:p>
          <w:p w14:paraId="56F71C51" w14:textId="77777777" w:rsidR="000056A4" w:rsidRDefault="000056A4" w:rsidP="00884334">
            <w:pPr>
              <w:jc w:val="both"/>
              <w:rPr>
                <w:rFonts w:ascii="Arial" w:hAnsi="Arial" w:cs="Arial"/>
                <w:sz w:val="24"/>
                <w:szCs w:val="24"/>
              </w:rPr>
            </w:pPr>
          </w:p>
          <w:p w14:paraId="16128DA5" w14:textId="77777777" w:rsidR="000056A4" w:rsidRDefault="000056A4" w:rsidP="00884334">
            <w:pPr>
              <w:jc w:val="both"/>
              <w:rPr>
                <w:rFonts w:ascii="Arial" w:hAnsi="Arial" w:cs="Arial"/>
                <w:sz w:val="24"/>
                <w:szCs w:val="24"/>
              </w:rPr>
            </w:pPr>
            <w:r>
              <w:rPr>
                <w:rFonts w:ascii="Arial" w:hAnsi="Arial" w:cs="Arial"/>
                <w:sz w:val="24"/>
                <w:szCs w:val="24"/>
              </w:rPr>
              <w:t>D</w:t>
            </w:r>
          </w:p>
          <w:p w14:paraId="42C063AF" w14:textId="77777777" w:rsidR="000056A4" w:rsidRDefault="000056A4" w:rsidP="00884334">
            <w:pPr>
              <w:jc w:val="both"/>
              <w:rPr>
                <w:rFonts w:ascii="Arial" w:hAnsi="Arial" w:cs="Arial"/>
                <w:sz w:val="24"/>
                <w:szCs w:val="24"/>
              </w:rPr>
            </w:pPr>
          </w:p>
          <w:p w14:paraId="166A5D7B" w14:textId="77777777" w:rsidR="000056A4" w:rsidRDefault="000056A4" w:rsidP="00884334">
            <w:pPr>
              <w:jc w:val="both"/>
              <w:rPr>
                <w:rFonts w:ascii="Arial" w:hAnsi="Arial" w:cs="Arial"/>
                <w:sz w:val="24"/>
                <w:szCs w:val="24"/>
              </w:rPr>
            </w:pPr>
          </w:p>
          <w:p w14:paraId="348290E5" w14:textId="671B24B7" w:rsidR="000056A4" w:rsidRPr="000056A4" w:rsidRDefault="000056A4" w:rsidP="00884334">
            <w:pPr>
              <w:jc w:val="both"/>
              <w:rPr>
                <w:rFonts w:ascii="Arial" w:hAnsi="Arial" w:cs="Arial"/>
                <w:sz w:val="24"/>
                <w:szCs w:val="24"/>
              </w:rPr>
            </w:pPr>
            <w:r>
              <w:rPr>
                <w:rFonts w:ascii="Arial" w:hAnsi="Arial" w:cs="Arial"/>
                <w:sz w:val="24"/>
                <w:szCs w:val="24"/>
              </w:rPr>
              <w:t>D</w:t>
            </w:r>
          </w:p>
        </w:tc>
      </w:tr>
      <w:tr w:rsidR="001D2D93" w:rsidRPr="000056A4" w14:paraId="0FAFAAB4" w14:textId="77777777" w:rsidTr="008F7D36">
        <w:tc>
          <w:tcPr>
            <w:tcW w:w="7641" w:type="dxa"/>
          </w:tcPr>
          <w:p w14:paraId="08494BE5" w14:textId="77777777" w:rsidR="001D2D93" w:rsidRPr="000056A4" w:rsidRDefault="001D2D93" w:rsidP="00884334">
            <w:pPr>
              <w:jc w:val="both"/>
              <w:rPr>
                <w:rFonts w:ascii="Arial" w:hAnsi="Arial" w:cs="Arial"/>
                <w:b/>
                <w:sz w:val="24"/>
                <w:szCs w:val="24"/>
              </w:rPr>
            </w:pPr>
            <w:r w:rsidRPr="000056A4">
              <w:rPr>
                <w:rFonts w:ascii="Arial" w:hAnsi="Arial" w:cs="Arial"/>
                <w:b/>
                <w:sz w:val="24"/>
                <w:szCs w:val="24"/>
              </w:rPr>
              <w:lastRenderedPageBreak/>
              <w:t xml:space="preserve">EXPERIENCE </w:t>
            </w:r>
          </w:p>
          <w:p w14:paraId="617B0D11" w14:textId="77777777" w:rsidR="00E82816" w:rsidRPr="000056A4" w:rsidRDefault="00E82816" w:rsidP="00884334">
            <w:pPr>
              <w:jc w:val="both"/>
              <w:rPr>
                <w:rFonts w:ascii="Arial" w:hAnsi="Arial" w:cs="Arial"/>
                <w:color w:val="FF0000"/>
                <w:sz w:val="24"/>
                <w:szCs w:val="24"/>
              </w:rPr>
            </w:pPr>
          </w:p>
          <w:p w14:paraId="4B508759" w14:textId="77777777" w:rsidR="00F27515" w:rsidRPr="00F27515" w:rsidRDefault="00F27515" w:rsidP="00F27515">
            <w:pPr>
              <w:numPr>
                <w:ilvl w:val="0"/>
                <w:numId w:val="16"/>
              </w:numPr>
              <w:spacing w:after="200" w:line="276" w:lineRule="auto"/>
              <w:rPr>
                <w:rFonts w:ascii="Arial" w:hAnsi="Arial" w:cs="Arial"/>
                <w:sz w:val="24"/>
                <w:szCs w:val="24"/>
              </w:rPr>
            </w:pPr>
            <w:r w:rsidRPr="00F27515">
              <w:rPr>
                <w:rFonts w:ascii="Arial" w:hAnsi="Arial" w:cs="Arial"/>
                <w:sz w:val="24"/>
                <w:szCs w:val="24"/>
              </w:rPr>
              <w:t xml:space="preserve">Full understanding of the medical examiner system operational remit when incorporated within Bereavement Services or as a stand-alone office </w:t>
            </w:r>
          </w:p>
          <w:p w14:paraId="0334BD5A" w14:textId="146B2B8D" w:rsidR="00F27515" w:rsidRPr="00F27515" w:rsidRDefault="00F27515" w:rsidP="00F27515">
            <w:pPr>
              <w:pStyle w:val="Default"/>
              <w:numPr>
                <w:ilvl w:val="0"/>
                <w:numId w:val="16"/>
              </w:numPr>
            </w:pPr>
            <w:r w:rsidRPr="00F27515">
              <w:t xml:space="preserve">Experience of multi-professional working </w:t>
            </w:r>
          </w:p>
          <w:p w14:paraId="6E726E3A" w14:textId="77777777" w:rsidR="00F27515" w:rsidRPr="00F27515" w:rsidRDefault="00F27515" w:rsidP="00F27515">
            <w:pPr>
              <w:pStyle w:val="Default"/>
              <w:ind w:left="720"/>
            </w:pPr>
          </w:p>
          <w:p w14:paraId="6DD2F9D7" w14:textId="4ADF5EBB" w:rsidR="00F27515" w:rsidRPr="00F27515" w:rsidRDefault="00F27515" w:rsidP="00F27515">
            <w:pPr>
              <w:pStyle w:val="Default"/>
              <w:numPr>
                <w:ilvl w:val="0"/>
                <w:numId w:val="16"/>
              </w:numPr>
            </w:pPr>
            <w:r w:rsidRPr="00F27515">
              <w:t xml:space="preserve">Evidence of excellent communications skills. </w:t>
            </w:r>
          </w:p>
          <w:p w14:paraId="76420E89" w14:textId="77777777" w:rsidR="00F27515" w:rsidRPr="00F27515" w:rsidRDefault="00F27515" w:rsidP="00F27515">
            <w:pPr>
              <w:pStyle w:val="Default"/>
            </w:pPr>
          </w:p>
          <w:p w14:paraId="51C78CCA" w14:textId="60694884" w:rsidR="00F27515" w:rsidRDefault="00F27515" w:rsidP="00F27515">
            <w:pPr>
              <w:pStyle w:val="Default"/>
              <w:numPr>
                <w:ilvl w:val="0"/>
                <w:numId w:val="16"/>
              </w:numPr>
            </w:pPr>
            <w:r w:rsidRPr="00F27515">
              <w:t xml:space="preserve">Ability to support and influence change. </w:t>
            </w:r>
          </w:p>
          <w:p w14:paraId="420FED02" w14:textId="77777777" w:rsidR="00F27515" w:rsidRPr="00F27515" w:rsidRDefault="00F27515" w:rsidP="00F27515">
            <w:pPr>
              <w:pStyle w:val="Default"/>
            </w:pPr>
          </w:p>
          <w:p w14:paraId="11EA3112" w14:textId="77777777" w:rsidR="00F27515" w:rsidRPr="00F27515" w:rsidRDefault="00F27515" w:rsidP="00F27515">
            <w:pPr>
              <w:numPr>
                <w:ilvl w:val="0"/>
                <w:numId w:val="16"/>
              </w:numPr>
              <w:spacing w:after="200" w:line="276" w:lineRule="auto"/>
              <w:rPr>
                <w:rFonts w:ascii="Arial" w:hAnsi="Arial" w:cs="Arial"/>
                <w:sz w:val="24"/>
                <w:szCs w:val="24"/>
              </w:rPr>
            </w:pPr>
            <w:r w:rsidRPr="00F27515">
              <w:rPr>
                <w:rFonts w:ascii="Arial" w:hAnsi="Arial" w:cs="Arial"/>
                <w:sz w:val="24"/>
                <w:szCs w:val="24"/>
              </w:rPr>
              <w:t xml:space="preserve">Experience of end of life care or experience in dealing with bereaved relatives   </w:t>
            </w:r>
          </w:p>
          <w:p w14:paraId="639F7D7B" w14:textId="77777777" w:rsidR="00F27515" w:rsidRPr="00F27515" w:rsidRDefault="00F27515" w:rsidP="00F27515">
            <w:pPr>
              <w:numPr>
                <w:ilvl w:val="0"/>
                <w:numId w:val="16"/>
              </w:numPr>
              <w:spacing w:after="200" w:line="276" w:lineRule="auto"/>
              <w:rPr>
                <w:rFonts w:ascii="Arial" w:hAnsi="Arial" w:cs="Arial"/>
                <w:sz w:val="24"/>
                <w:szCs w:val="24"/>
              </w:rPr>
            </w:pPr>
            <w:r w:rsidRPr="00F27515">
              <w:rPr>
                <w:rFonts w:ascii="Arial" w:hAnsi="Arial" w:cs="Arial"/>
                <w:sz w:val="24"/>
                <w:szCs w:val="24"/>
              </w:rPr>
              <w:t>Experience of working with people in sensitive and emotional situations</w:t>
            </w:r>
          </w:p>
          <w:p w14:paraId="0F357F43" w14:textId="6C166791" w:rsidR="00F27515" w:rsidRPr="00E5607E" w:rsidRDefault="00E5607E" w:rsidP="00E5607E">
            <w:pPr>
              <w:numPr>
                <w:ilvl w:val="0"/>
                <w:numId w:val="16"/>
              </w:numPr>
              <w:spacing w:after="200" w:line="276" w:lineRule="auto"/>
              <w:rPr>
                <w:rFonts w:ascii="Arial" w:hAnsi="Arial" w:cs="Arial"/>
                <w:sz w:val="24"/>
                <w:szCs w:val="24"/>
              </w:rPr>
            </w:pPr>
            <w:r w:rsidRPr="00F27515">
              <w:rPr>
                <w:rFonts w:ascii="Arial" w:hAnsi="Arial" w:cs="Arial"/>
                <w:sz w:val="24"/>
                <w:szCs w:val="24"/>
              </w:rPr>
              <w:t xml:space="preserve">Minimum of 12 months experience working within a healthcare or public sector setting </w:t>
            </w:r>
          </w:p>
        </w:tc>
        <w:tc>
          <w:tcPr>
            <w:tcW w:w="1398" w:type="dxa"/>
          </w:tcPr>
          <w:p w14:paraId="39124B29" w14:textId="77777777" w:rsidR="001D2D93" w:rsidRPr="000056A4" w:rsidRDefault="001D2D93" w:rsidP="00884334">
            <w:pPr>
              <w:jc w:val="both"/>
              <w:rPr>
                <w:rFonts w:ascii="Arial" w:hAnsi="Arial" w:cs="Arial"/>
                <w:sz w:val="24"/>
                <w:szCs w:val="24"/>
              </w:rPr>
            </w:pPr>
          </w:p>
          <w:p w14:paraId="7204529F" w14:textId="77777777" w:rsidR="00E82816" w:rsidRPr="000056A4" w:rsidRDefault="00E82816" w:rsidP="00884334">
            <w:pPr>
              <w:jc w:val="both"/>
              <w:rPr>
                <w:rFonts w:ascii="Arial" w:hAnsi="Arial" w:cs="Arial"/>
                <w:sz w:val="24"/>
                <w:szCs w:val="24"/>
              </w:rPr>
            </w:pPr>
          </w:p>
          <w:p w14:paraId="295047D1" w14:textId="41EFFE45" w:rsidR="00E82816" w:rsidRDefault="00E82816" w:rsidP="00884334">
            <w:pPr>
              <w:jc w:val="both"/>
              <w:rPr>
                <w:rFonts w:ascii="Arial" w:hAnsi="Arial" w:cs="Arial"/>
                <w:sz w:val="24"/>
                <w:szCs w:val="24"/>
              </w:rPr>
            </w:pPr>
            <w:r w:rsidRPr="000056A4">
              <w:rPr>
                <w:rFonts w:ascii="Arial" w:hAnsi="Arial" w:cs="Arial"/>
                <w:sz w:val="24"/>
                <w:szCs w:val="24"/>
              </w:rPr>
              <w:t>E</w:t>
            </w:r>
          </w:p>
          <w:p w14:paraId="2EFA7422" w14:textId="594618BD" w:rsidR="000056A4" w:rsidRDefault="000056A4" w:rsidP="00884334">
            <w:pPr>
              <w:jc w:val="both"/>
              <w:rPr>
                <w:rFonts w:ascii="Arial" w:hAnsi="Arial" w:cs="Arial"/>
                <w:sz w:val="24"/>
                <w:szCs w:val="24"/>
              </w:rPr>
            </w:pPr>
          </w:p>
          <w:p w14:paraId="712FE313" w14:textId="77777777" w:rsidR="000056A4" w:rsidRPr="000056A4" w:rsidRDefault="000056A4" w:rsidP="00884334">
            <w:pPr>
              <w:jc w:val="both"/>
              <w:rPr>
                <w:rFonts w:ascii="Arial" w:hAnsi="Arial" w:cs="Arial"/>
                <w:sz w:val="24"/>
                <w:szCs w:val="24"/>
              </w:rPr>
            </w:pPr>
          </w:p>
          <w:p w14:paraId="33DCE7F7" w14:textId="5BCCD3E4" w:rsidR="00E82816" w:rsidRPr="000056A4" w:rsidRDefault="00E82816" w:rsidP="00884334">
            <w:pPr>
              <w:jc w:val="both"/>
              <w:rPr>
                <w:rFonts w:ascii="Arial" w:hAnsi="Arial" w:cs="Arial"/>
                <w:sz w:val="24"/>
                <w:szCs w:val="24"/>
              </w:rPr>
            </w:pPr>
          </w:p>
          <w:p w14:paraId="3F126B21" w14:textId="60229321" w:rsidR="00E82816" w:rsidRDefault="00E5607E" w:rsidP="00884334">
            <w:pPr>
              <w:jc w:val="both"/>
              <w:rPr>
                <w:rFonts w:ascii="Arial" w:hAnsi="Arial" w:cs="Arial"/>
                <w:sz w:val="24"/>
                <w:szCs w:val="24"/>
              </w:rPr>
            </w:pPr>
            <w:r>
              <w:rPr>
                <w:rFonts w:ascii="Arial" w:hAnsi="Arial" w:cs="Arial"/>
                <w:sz w:val="24"/>
                <w:szCs w:val="24"/>
              </w:rPr>
              <w:t>E</w:t>
            </w:r>
          </w:p>
          <w:p w14:paraId="35BB9135" w14:textId="77777777" w:rsidR="00F27515" w:rsidRPr="000056A4" w:rsidRDefault="00F27515" w:rsidP="00884334">
            <w:pPr>
              <w:jc w:val="both"/>
              <w:rPr>
                <w:rFonts w:ascii="Arial" w:hAnsi="Arial" w:cs="Arial"/>
                <w:sz w:val="24"/>
                <w:szCs w:val="24"/>
              </w:rPr>
            </w:pPr>
          </w:p>
          <w:p w14:paraId="2AA6E93D" w14:textId="29735166" w:rsidR="000056A4" w:rsidRPr="000056A4" w:rsidRDefault="00E5607E" w:rsidP="00884334">
            <w:pPr>
              <w:jc w:val="both"/>
              <w:rPr>
                <w:rFonts w:ascii="Arial" w:hAnsi="Arial" w:cs="Arial"/>
                <w:sz w:val="24"/>
                <w:szCs w:val="24"/>
              </w:rPr>
            </w:pPr>
            <w:r>
              <w:rPr>
                <w:rFonts w:ascii="Arial" w:hAnsi="Arial" w:cs="Arial"/>
                <w:sz w:val="24"/>
                <w:szCs w:val="24"/>
              </w:rPr>
              <w:t>E</w:t>
            </w:r>
          </w:p>
          <w:p w14:paraId="69D830E9" w14:textId="5BE9BACD" w:rsidR="00E82816" w:rsidRPr="000056A4" w:rsidRDefault="00E82816" w:rsidP="00884334">
            <w:pPr>
              <w:jc w:val="both"/>
              <w:rPr>
                <w:rFonts w:ascii="Arial" w:hAnsi="Arial" w:cs="Arial"/>
                <w:sz w:val="24"/>
                <w:szCs w:val="24"/>
              </w:rPr>
            </w:pPr>
          </w:p>
          <w:p w14:paraId="37ACB8F7" w14:textId="48068BEC" w:rsidR="00E82816" w:rsidRPr="000056A4" w:rsidRDefault="00E5607E" w:rsidP="00884334">
            <w:pPr>
              <w:jc w:val="both"/>
              <w:rPr>
                <w:rFonts w:ascii="Arial" w:hAnsi="Arial" w:cs="Arial"/>
                <w:sz w:val="24"/>
                <w:szCs w:val="24"/>
              </w:rPr>
            </w:pPr>
            <w:r>
              <w:rPr>
                <w:rFonts w:ascii="Arial" w:hAnsi="Arial" w:cs="Arial"/>
                <w:sz w:val="24"/>
                <w:szCs w:val="24"/>
              </w:rPr>
              <w:t>E</w:t>
            </w:r>
          </w:p>
          <w:p w14:paraId="66378B90" w14:textId="7BF1F5B1" w:rsidR="00E82816" w:rsidRPr="000056A4" w:rsidRDefault="00E82816" w:rsidP="00884334">
            <w:pPr>
              <w:jc w:val="both"/>
              <w:rPr>
                <w:rFonts w:ascii="Arial" w:hAnsi="Arial" w:cs="Arial"/>
                <w:sz w:val="24"/>
                <w:szCs w:val="24"/>
              </w:rPr>
            </w:pPr>
          </w:p>
          <w:p w14:paraId="0C6B741A" w14:textId="175C5C45" w:rsidR="00E82816" w:rsidRPr="000056A4" w:rsidRDefault="00E82816" w:rsidP="00884334">
            <w:pPr>
              <w:jc w:val="both"/>
              <w:rPr>
                <w:rFonts w:ascii="Arial" w:hAnsi="Arial" w:cs="Arial"/>
                <w:sz w:val="24"/>
                <w:szCs w:val="24"/>
              </w:rPr>
            </w:pPr>
          </w:p>
          <w:p w14:paraId="1B88F172" w14:textId="77777777" w:rsidR="00E82816" w:rsidRPr="000056A4" w:rsidRDefault="00E82816" w:rsidP="00884334">
            <w:pPr>
              <w:jc w:val="both"/>
              <w:rPr>
                <w:rFonts w:ascii="Arial" w:hAnsi="Arial" w:cs="Arial"/>
                <w:sz w:val="24"/>
                <w:szCs w:val="24"/>
              </w:rPr>
            </w:pPr>
          </w:p>
          <w:p w14:paraId="064E0C7B" w14:textId="77777777" w:rsidR="00E82816" w:rsidRPr="000056A4" w:rsidRDefault="00E82816" w:rsidP="00884334">
            <w:pPr>
              <w:jc w:val="both"/>
              <w:rPr>
                <w:rFonts w:ascii="Arial" w:hAnsi="Arial" w:cs="Arial"/>
                <w:sz w:val="24"/>
                <w:szCs w:val="24"/>
              </w:rPr>
            </w:pPr>
          </w:p>
          <w:p w14:paraId="6829D573" w14:textId="77777777" w:rsidR="00E82816" w:rsidRPr="000056A4" w:rsidRDefault="00E82816" w:rsidP="00884334">
            <w:pPr>
              <w:jc w:val="both"/>
              <w:rPr>
                <w:rFonts w:ascii="Arial" w:hAnsi="Arial" w:cs="Arial"/>
                <w:sz w:val="24"/>
                <w:szCs w:val="24"/>
              </w:rPr>
            </w:pPr>
          </w:p>
          <w:p w14:paraId="1A322581" w14:textId="77777777" w:rsidR="00E82816" w:rsidRPr="000056A4" w:rsidRDefault="00E82816" w:rsidP="00884334">
            <w:pPr>
              <w:jc w:val="both"/>
              <w:rPr>
                <w:rFonts w:ascii="Arial" w:hAnsi="Arial" w:cs="Arial"/>
                <w:sz w:val="24"/>
                <w:szCs w:val="24"/>
              </w:rPr>
            </w:pPr>
          </w:p>
          <w:p w14:paraId="125FF640" w14:textId="07DFE83C" w:rsidR="00E82816" w:rsidRPr="000056A4" w:rsidRDefault="00E82816" w:rsidP="00884334">
            <w:pPr>
              <w:jc w:val="both"/>
              <w:rPr>
                <w:rFonts w:ascii="Arial" w:hAnsi="Arial" w:cs="Arial"/>
                <w:sz w:val="24"/>
                <w:szCs w:val="24"/>
              </w:rPr>
            </w:pPr>
          </w:p>
        </w:tc>
        <w:tc>
          <w:tcPr>
            <w:tcW w:w="1275" w:type="dxa"/>
          </w:tcPr>
          <w:p w14:paraId="7236B3DD" w14:textId="77777777" w:rsidR="001D2D93" w:rsidRDefault="001D2D93" w:rsidP="00884334">
            <w:pPr>
              <w:jc w:val="both"/>
              <w:rPr>
                <w:rFonts w:ascii="Arial" w:hAnsi="Arial" w:cs="Arial"/>
                <w:sz w:val="24"/>
                <w:szCs w:val="24"/>
              </w:rPr>
            </w:pPr>
          </w:p>
          <w:p w14:paraId="6BE766C3" w14:textId="77777777" w:rsidR="00F27515" w:rsidRDefault="00F27515" w:rsidP="00884334">
            <w:pPr>
              <w:jc w:val="both"/>
              <w:rPr>
                <w:rFonts w:ascii="Arial" w:hAnsi="Arial" w:cs="Arial"/>
                <w:sz w:val="24"/>
                <w:szCs w:val="24"/>
              </w:rPr>
            </w:pPr>
          </w:p>
          <w:p w14:paraId="6645A943" w14:textId="77777777" w:rsidR="00F27515" w:rsidRDefault="00F27515" w:rsidP="00884334">
            <w:pPr>
              <w:jc w:val="both"/>
              <w:rPr>
                <w:rFonts w:ascii="Arial" w:hAnsi="Arial" w:cs="Arial"/>
                <w:sz w:val="24"/>
                <w:szCs w:val="24"/>
              </w:rPr>
            </w:pPr>
          </w:p>
          <w:p w14:paraId="2C623C7A" w14:textId="77777777" w:rsidR="00F27515" w:rsidRDefault="00F27515" w:rsidP="00884334">
            <w:pPr>
              <w:jc w:val="both"/>
              <w:rPr>
                <w:rFonts w:ascii="Arial" w:hAnsi="Arial" w:cs="Arial"/>
                <w:sz w:val="24"/>
                <w:szCs w:val="24"/>
              </w:rPr>
            </w:pPr>
          </w:p>
          <w:p w14:paraId="33EA79F6" w14:textId="77777777" w:rsidR="00F27515" w:rsidRDefault="00F27515" w:rsidP="00884334">
            <w:pPr>
              <w:jc w:val="both"/>
              <w:rPr>
                <w:rFonts w:ascii="Arial" w:hAnsi="Arial" w:cs="Arial"/>
                <w:sz w:val="24"/>
                <w:szCs w:val="24"/>
              </w:rPr>
            </w:pPr>
          </w:p>
          <w:p w14:paraId="00F8F33C" w14:textId="77777777" w:rsidR="00F27515" w:rsidRDefault="00F27515" w:rsidP="00884334">
            <w:pPr>
              <w:jc w:val="both"/>
              <w:rPr>
                <w:rFonts w:ascii="Arial" w:hAnsi="Arial" w:cs="Arial"/>
                <w:sz w:val="24"/>
                <w:szCs w:val="24"/>
              </w:rPr>
            </w:pPr>
          </w:p>
          <w:p w14:paraId="0544D0CE" w14:textId="77777777" w:rsidR="00F27515" w:rsidRDefault="00F27515" w:rsidP="00884334">
            <w:pPr>
              <w:jc w:val="both"/>
              <w:rPr>
                <w:rFonts w:ascii="Arial" w:hAnsi="Arial" w:cs="Arial"/>
                <w:sz w:val="24"/>
                <w:szCs w:val="24"/>
              </w:rPr>
            </w:pPr>
          </w:p>
          <w:p w14:paraId="142A11FA" w14:textId="77777777" w:rsidR="00F27515" w:rsidRDefault="00F27515" w:rsidP="00884334">
            <w:pPr>
              <w:jc w:val="both"/>
              <w:rPr>
                <w:rFonts w:ascii="Arial" w:hAnsi="Arial" w:cs="Arial"/>
                <w:sz w:val="24"/>
                <w:szCs w:val="24"/>
              </w:rPr>
            </w:pPr>
          </w:p>
          <w:p w14:paraId="019A8ADB" w14:textId="77777777" w:rsidR="00F27515" w:rsidRDefault="00F27515" w:rsidP="00884334">
            <w:pPr>
              <w:jc w:val="both"/>
              <w:rPr>
                <w:rFonts w:ascii="Arial" w:hAnsi="Arial" w:cs="Arial"/>
                <w:sz w:val="24"/>
                <w:szCs w:val="24"/>
              </w:rPr>
            </w:pPr>
          </w:p>
          <w:p w14:paraId="098B789B" w14:textId="77777777" w:rsidR="00F27515" w:rsidRDefault="00F27515" w:rsidP="00884334">
            <w:pPr>
              <w:jc w:val="both"/>
              <w:rPr>
                <w:rFonts w:ascii="Arial" w:hAnsi="Arial" w:cs="Arial"/>
                <w:sz w:val="24"/>
                <w:szCs w:val="24"/>
              </w:rPr>
            </w:pPr>
          </w:p>
          <w:p w14:paraId="3B7EAC78" w14:textId="77777777" w:rsidR="00E5607E" w:rsidRDefault="00E5607E" w:rsidP="00884334">
            <w:pPr>
              <w:jc w:val="both"/>
              <w:rPr>
                <w:rFonts w:ascii="Arial" w:hAnsi="Arial" w:cs="Arial"/>
                <w:sz w:val="24"/>
                <w:szCs w:val="24"/>
              </w:rPr>
            </w:pPr>
          </w:p>
          <w:p w14:paraId="02BAD09B" w14:textId="77777777" w:rsidR="00F27515" w:rsidRDefault="00F27515" w:rsidP="00884334">
            <w:pPr>
              <w:jc w:val="both"/>
              <w:rPr>
                <w:rFonts w:ascii="Arial" w:hAnsi="Arial" w:cs="Arial"/>
                <w:sz w:val="24"/>
                <w:szCs w:val="24"/>
              </w:rPr>
            </w:pPr>
          </w:p>
          <w:p w14:paraId="1968551A" w14:textId="77777777" w:rsidR="00F27515" w:rsidRDefault="00F27515" w:rsidP="00884334">
            <w:pPr>
              <w:jc w:val="both"/>
              <w:rPr>
                <w:rFonts w:ascii="Arial" w:hAnsi="Arial" w:cs="Arial"/>
                <w:sz w:val="24"/>
                <w:szCs w:val="24"/>
              </w:rPr>
            </w:pPr>
            <w:r>
              <w:rPr>
                <w:rFonts w:ascii="Arial" w:hAnsi="Arial" w:cs="Arial"/>
                <w:sz w:val="24"/>
                <w:szCs w:val="24"/>
              </w:rPr>
              <w:t>D</w:t>
            </w:r>
          </w:p>
          <w:p w14:paraId="4C0E5D6C" w14:textId="77777777" w:rsidR="00E5607E" w:rsidRDefault="00E5607E" w:rsidP="00884334">
            <w:pPr>
              <w:jc w:val="both"/>
              <w:rPr>
                <w:rFonts w:ascii="Arial" w:hAnsi="Arial" w:cs="Arial"/>
                <w:sz w:val="24"/>
                <w:szCs w:val="24"/>
              </w:rPr>
            </w:pPr>
          </w:p>
          <w:p w14:paraId="79F5E828" w14:textId="53F721CF" w:rsidR="00E5607E" w:rsidRDefault="00E5607E" w:rsidP="00884334">
            <w:pPr>
              <w:jc w:val="both"/>
              <w:rPr>
                <w:rFonts w:ascii="Arial" w:hAnsi="Arial" w:cs="Arial"/>
                <w:sz w:val="24"/>
                <w:szCs w:val="24"/>
              </w:rPr>
            </w:pPr>
          </w:p>
          <w:p w14:paraId="4AD8F3CA" w14:textId="77777777" w:rsidR="00CE09DD" w:rsidRDefault="00CE09DD" w:rsidP="00884334">
            <w:pPr>
              <w:jc w:val="both"/>
              <w:rPr>
                <w:rFonts w:ascii="Arial" w:hAnsi="Arial" w:cs="Arial"/>
                <w:sz w:val="24"/>
                <w:szCs w:val="24"/>
              </w:rPr>
            </w:pPr>
          </w:p>
          <w:p w14:paraId="1ADC5B22" w14:textId="77777777" w:rsidR="00E5607E" w:rsidRDefault="00E5607E" w:rsidP="00884334">
            <w:pPr>
              <w:jc w:val="both"/>
              <w:rPr>
                <w:rFonts w:ascii="Arial" w:hAnsi="Arial" w:cs="Arial"/>
                <w:sz w:val="24"/>
                <w:szCs w:val="24"/>
              </w:rPr>
            </w:pPr>
            <w:r>
              <w:rPr>
                <w:rFonts w:ascii="Arial" w:hAnsi="Arial" w:cs="Arial"/>
                <w:sz w:val="24"/>
                <w:szCs w:val="24"/>
              </w:rPr>
              <w:t>D</w:t>
            </w:r>
          </w:p>
          <w:p w14:paraId="440859DF" w14:textId="77777777" w:rsidR="00E5607E" w:rsidRDefault="00E5607E" w:rsidP="00884334">
            <w:pPr>
              <w:jc w:val="both"/>
              <w:rPr>
                <w:rFonts w:ascii="Arial" w:hAnsi="Arial" w:cs="Arial"/>
                <w:sz w:val="24"/>
                <w:szCs w:val="24"/>
              </w:rPr>
            </w:pPr>
          </w:p>
          <w:p w14:paraId="2DACD767" w14:textId="77777777" w:rsidR="00E5607E" w:rsidRDefault="00E5607E" w:rsidP="00884334">
            <w:pPr>
              <w:jc w:val="both"/>
              <w:rPr>
                <w:rFonts w:ascii="Arial" w:hAnsi="Arial" w:cs="Arial"/>
                <w:sz w:val="24"/>
                <w:szCs w:val="24"/>
              </w:rPr>
            </w:pPr>
          </w:p>
          <w:p w14:paraId="06769E9D" w14:textId="5AD05EDC" w:rsidR="00E5607E" w:rsidRPr="000056A4" w:rsidRDefault="00E5607E" w:rsidP="00884334">
            <w:pPr>
              <w:jc w:val="both"/>
              <w:rPr>
                <w:rFonts w:ascii="Arial" w:hAnsi="Arial" w:cs="Arial"/>
                <w:sz w:val="24"/>
                <w:szCs w:val="24"/>
              </w:rPr>
            </w:pPr>
            <w:r>
              <w:rPr>
                <w:rFonts w:ascii="Arial" w:hAnsi="Arial" w:cs="Arial"/>
                <w:sz w:val="24"/>
                <w:szCs w:val="24"/>
              </w:rPr>
              <w:t>D</w:t>
            </w:r>
          </w:p>
        </w:tc>
      </w:tr>
      <w:tr w:rsidR="001D2D93" w:rsidRPr="000056A4" w14:paraId="16D25352" w14:textId="77777777" w:rsidTr="008F7D36">
        <w:tc>
          <w:tcPr>
            <w:tcW w:w="7641" w:type="dxa"/>
          </w:tcPr>
          <w:p w14:paraId="613481AC" w14:textId="77777777" w:rsidR="001D2D93" w:rsidRPr="000056A4" w:rsidRDefault="001D2D93" w:rsidP="00884334">
            <w:pPr>
              <w:jc w:val="both"/>
              <w:rPr>
                <w:rFonts w:ascii="Arial" w:hAnsi="Arial" w:cs="Arial"/>
                <w:b/>
                <w:sz w:val="24"/>
                <w:szCs w:val="24"/>
              </w:rPr>
            </w:pPr>
            <w:r w:rsidRPr="000056A4">
              <w:rPr>
                <w:rFonts w:ascii="Arial" w:hAnsi="Arial" w:cs="Arial"/>
                <w:b/>
                <w:sz w:val="24"/>
                <w:szCs w:val="24"/>
              </w:rPr>
              <w:t xml:space="preserve">PERSONAL ATTRIBUTES </w:t>
            </w:r>
          </w:p>
          <w:p w14:paraId="0FC78327" w14:textId="77777777" w:rsidR="00E82816" w:rsidRPr="000056A4" w:rsidRDefault="00E82816" w:rsidP="00884334">
            <w:pPr>
              <w:jc w:val="both"/>
              <w:rPr>
                <w:rFonts w:ascii="Arial" w:hAnsi="Arial" w:cs="Arial"/>
                <w:color w:val="FF0000"/>
                <w:sz w:val="24"/>
                <w:szCs w:val="24"/>
              </w:rPr>
            </w:pPr>
          </w:p>
          <w:p w14:paraId="73FF3526" w14:textId="77777777" w:rsidR="00E82816" w:rsidRPr="000056A4" w:rsidRDefault="00E82816" w:rsidP="00E82816">
            <w:pPr>
              <w:numPr>
                <w:ilvl w:val="0"/>
                <w:numId w:val="17"/>
              </w:numPr>
              <w:rPr>
                <w:rFonts w:ascii="Arial" w:hAnsi="Arial" w:cs="Arial"/>
                <w:sz w:val="24"/>
                <w:szCs w:val="24"/>
              </w:rPr>
            </w:pPr>
            <w:r w:rsidRPr="000056A4">
              <w:rPr>
                <w:rFonts w:ascii="Arial" w:hAnsi="Arial" w:cs="Arial"/>
                <w:sz w:val="24"/>
                <w:szCs w:val="24"/>
              </w:rPr>
              <w:t>Patient-centred approach to work.</w:t>
            </w:r>
          </w:p>
          <w:p w14:paraId="20A6E5AC" w14:textId="77777777" w:rsidR="00E82816" w:rsidRPr="000056A4" w:rsidRDefault="00E82816" w:rsidP="00E82816">
            <w:pPr>
              <w:ind w:left="720"/>
              <w:rPr>
                <w:rFonts w:ascii="Arial" w:hAnsi="Arial" w:cs="Arial"/>
                <w:sz w:val="24"/>
                <w:szCs w:val="24"/>
              </w:rPr>
            </w:pPr>
          </w:p>
          <w:p w14:paraId="3DC5BC7E" w14:textId="000D7450" w:rsidR="00E82816" w:rsidRPr="000056A4" w:rsidRDefault="00E82816" w:rsidP="00E82816">
            <w:pPr>
              <w:numPr>
                <w:ilvl w:val="0"/>
                <w:numId w:val="17"/>
              </w:numPr>
              <w:rPr>
                <w:rFonts w:ascii="Arial" w:hAnsi="Arial" w:cs="Arial"/>
                <w:sz w:val="24"/>
                <w:szCs w:val="24"/>
              </w:rPr>
            </w:pPr>
            <w:r w:rsidRPr="000056A4">
              <w:rPr>
                <w:rFonts w:ascii="Arial" w:hAnsi="Arial" w:cs="Arial"/>
                <w:sz w:val="24"/>
                <w:szCs w:val="24"/>
              </w:rPr>
              <w:t>Approachable and supportive to all levels of staff and bereaved families in a non-judgement and discreet manner</w:t>
            </w:r>
          </w:p>
          <w:p w14:paraId="65DD12C6" w14:textId="77777777" w:rsidR="00E82816" w:rsidRPr="000056A4" w:rsidRDefault="00E82816" w:rsidP="00E82816">
            <w:pPr>
              <w:ind w:left="720"/>
              <w:rPr>
                <w:rFonts w:ascii="Arial" w:hAnsi="Arial" w:cs="Arial"/>
                <w:sz w:val="24"/>
                <w:szCs w:val="24"/>
              </w:rPr>
            </w:pPr>
          </w:p>
          <w:p w14:paraId="6D26306F" w14:textId="77777777" w:rsidR="00E82816" w:rsidRPr="000056A4" w:rsidRDefault="00E82816" w:rsidP="00E82816">
            <w:pPr>
              <w:numPr>
                <w:ilvl w:val="0"/>
                <w:numId w:val="17"/>
              </w:numPr>
              <w:rPr>
                <w:rFonts w:ascii="Arial" w:hAnsi="Arial" w:cs="Arial"/>
                <w:sz w:val="24"/>
                <w:szCs w:val="24"/>
              </w:rPr>
            </w:pPr>
            <w:r w:rsidRPr="000056A4">
              <w:rPr>
                <w:rFonts w:ascii="Arial" w:hAnsi="Arial" w:cs="Arial"/>
                <w:sz w:val="24"/>
                <w:szCs w:val="24"/>
              </w:rPr>
              <w:t>Professional appearance, manner and awareness of impact of own behaviour on others</w:t>
            </w:r>
          </w:p>
          <w:p w14:paraId="6D1D11DA" w14:textId="77777777" w:rsidR="00E82816" w:rsidRPr="000056A4" w:rsidRDefault="00E82816" w:rsidP="00E82816">
            <w:pPr>
              <w:ind w:left="720"/>
              <w:rPr>
                <w:rFonts w:ascii="Arial" w:hAnsi="Arial" w:cs="Arial"/>
                <w:sz w:val="24"/>
                <w:szCs w:val="24"/>
              </w:rPr>
            </w:pPr>
          </w:p>
          <w:p w14:paraId="652CEF89" w14:textId="7B17B8C3" w:rsidR="000056A4" w:rsidRPr="000056A4" w:rsidRDefault="00E82816" w:rsidP="000056A4">
            <w:pPr>
              <w:numPr>
                <w:ilvl w:val="0"/>
                <w:numId w:val="17"/>
              </w:numPr>
              <w:rPr>
                <w:rFonts w:ascii="Arial" w:hAnsi="Arial" w:cs="Arial"/>
                <w:sz w:val="24"/>
                <w:szCs w:val="24"/>
              </w:rPr>
            </w:pPr>
            <w:r w:rsidRPr="000056A4">
              <w:rPr>
                <w:rFonts w:ascii="Arial" w:hAnsi="Arial" w:cs="Arial"/>
                <w:sz w:val="24"/>
                <w:szCs w:val="24"/>
              </w:rPr>
              <w:t xml:space="preserve">Ability to maintain a calm manner in a range of challenging and emotive circumstances </w:t>
            </w:r>
          </w:p>
          <w:p w14:paraId="291F436E" w14:textId="77777777" w:rsidR="000056A4" w:rsidRPr="000056A4" w:rsidRDefault="000056A4" w:rsidP="000056A4">
            <w:pPr>
              <w:ind w:left="360"/>
              <w:rPr>
                <w:rFonts w:ascii="Arial" w:hAnsi="Arial" w:cs="Arial"/>
                <w:sz w:val="24"/>
                <w:szCs w:val="24"/>
              </w:rPr>
            </w:pPr>
          </w:p>
          <w:p w14:paraId="3E854C7A" w14:textId="4D3661CD" w:rsidR="000056A4" w:rsidRPr="000056A4" w:rsidRDefault="000056A4" w:rsidP="000056A4">
            <w:pPr>
              <w:numPr>
                <w:ilvl w:val="0"/>
                <w:numId w:val="17"/>
              </w:numPr>
              <w:rPr>
                <w:rFonts w:ascii="Arial" w:hAnsi="Arial" w:cs="Arial"/>
                <w:sz w:val="24"/>
                <w:szCs w:val="24"/>
              </w:rPr>
            </w:pPr>
            <w:r w:rsidRPr="000056A4">
              <w:rPr>
                <w:rFonts w:ascii="Arial" w:eastAsia="Times New Roman" w:hAnsi="Arial" w:cs="Arial"/>
                <w:sz w:val="24"/>
                <w:szCs w:val="24"/>
                <w:lang w:eastAsia="en-GB"/>
              </w:rPr>
              <w:t>Persistent and meticulous approach to accuracy and detail</w:t>
            </w:r>
          </w:p>
          <w:p w14:paraId="5D1C37E3" w14:textId="77777777" w:rsidR="00E82816" w:rsidRPr="000056A4" w:rsidRDefault="00E82816" w:rsidP="00E82816">
            <w:pPr>
              <w:ind w:left="360"/>
              <w:rPr>
                <w:rFonts w:ascii="Arial" w:hAnsi="Arial" w:cs="Arial"/>
                <w:sz w:val="24"/>
                <w:szCs w:val="24"/>
              </w:rPr>
            </w:pPr>
          </w:p>
          <w:p w14:paraId="1E98E4C5" w14:textId="77777777" w:rsidR="00E82816" w:rsidRPr="000056A4" w:rsidRDefault="00E82816" w:rsidP="00E82816">
            <w:pPr>
              <w:numPr>
                <w:ilvl w:val="0"/>
                <w:numId w:val="17"/>
              </w:numPr>
              <w:rPr>
                <w:rFonts w:ascii="Arial" w:hAnsi="Arial" w:cs="Arial"/>
                <w:sz w:val="24"/>
                <w:szCs w:val="24"/>
              </w:rPr>
            </w:pPr>
            <w:r w:rsidRPr="000056A4">
              <w:rPr>
                <w:rFonts w:ascii="Arial" w:hAnsi="Arial" w:cs="Arial"/>
                <w:sz w:val="24"/>
                <w:szCs w:val="24"/>
              </w:rPr>
              <w:t>Able to plan and organise workload</w:t>
            </w:r>
          </w:p>
          <w:p w14:paraId="6A8D2338" w14:textId="77777777" w:rsidR="00E82816" w:rsidRPr="000056A4" w:rsidRDefault="00E82816" w:rsidP="00E82816">
            <w:pPr>
              <w:ind w:left="360"/>
              <w:rPr>
                <w:rFonts w:ascii="Arial" w:hAnsi="Arial" w:cs="Arial"/>
                <w:sz w:val="24"/>
                <w:szCs w:val="24"/>
              </w:rPr>
            </w:pPr>
          </w:p>
          <w:p w14:paraId="438D0A63" w14:textId="77777777" w:rsidR="00E82816" w:rsidRPr="000056A4" w:rsidRDefault="00E82816" w:rsidP="00E82816">
            <w:pPr>
              <w:numPr>
                <w:ilvl w:val="0"/>
                <w:numId w:val="17"/>
              </w:numPr>
              <w:rPr>
                <w:rFonts w:ascii="Arial" w:hAnsi="Arial" w:cs="Arial"/>
                <w:sz w:val="24"/>
                <w:szCs w:val="24"/>
              </w:rPr>
            </w:pPr>
            <w:r w:rsidRPr="000056A4">
              <w:rPr>
                <w:rFonts w:ascii="Arial" w:hAnsi="Arial" w:cs="Arial"/>
                <w:sz w:val="24"/>
                <w:szCs w:val="24"/>
              </w:rPr>
              <w:t>Able to prioritise own work load and meet deadlines</w:t>
            </w:r>
          </w:p>
          <w:p w14:paraId="14D45926" w14:textId="77777777" w:rsidR="00E82816" w:rsidRPr="000056A4" w:rsidRDefault="00E82816" w:rsidP="00E82816">
            <w:pPr>
              <w:ind w:left="360"/>
              <w:rPr>
                <w:rFonts w:ascii="Arial" w:hAnsi="Arial" w:cs="Arial"/>
                <w:sz w:val="24"/>
                <w:szCs w:val="24"/>
              </w:rPr>
            </w:pPr>
          </w:p>
          <w:p w14:paraId="316CD0D6" w14:textId="77777777" w:rsidR="00E82816" w:rsidRPr="000056A4" w:rsidRDefault="00E82816" w:rsidP="00E82816">
            <w:pPr>
              <w:numPr>
                <w:ilvl w:val="0"/>
                <w:numId w:val="17"/>
              </w:numPr>
              <w:rPr>
                <w:rFonts w:ascii="Arial" w:hAnsi="Arial" w:cs="Arial"/>
                <w:sz w:val="24"/>
                <w:szCs w:val="24"/>
              </w:rPr>
            </w:pPr>
            <w:r w:rsidRPr="000056A4">
              <w:rPr>
                <w:rFonts w:ascii="Arial" w:hAnsi="Arial" w:cs="Arial"/>
                <w:sz w:val="24"/>
                <w:szCs w:val="24"/>
              </w:rPr>
              <w:t>Can remain calm and professional in a busy environment</w:t>
            </w:r>
          </w:p>
          <w:p w14:paraId="369466E7" w14:textId="77777777" w:rsidR="00E82816" w:rsidRPr="000056A4" w:rsidRDefault="00E82816" w:rsidP="00E82816">
            <w:pPr>
              <w:ind w:left="360"/>
              <w:rPr>
                <w:rFonts w:ascii="Arial" w:hAnsi="Arial" w:cs="Arial"/>
                <w:sz w:val="24"/>
                <w:szCs w:val="24"/>
              </w:rPr>
            </w:pPr>
          </w:p>
          <w:p w14:paraId="763C787E" w14:textId="77777777" w:rsidR="00E82816" w:rsidRPr="000056A4" w:rsidRDefault="00E82816" w:rsidP="00E82816">
            <w:pPr>
              <w:numPr>
                <w:ilvl w:val="0"/>
                <w:numId w:val="17"/>
              </w:numPr>
              <w:rPr>
                <w:rFonts w:ascii="Arial" w:hAnsi="Arial" w:cs="Arial"/>
                <w:sz w:val="24"/>
                <w:szCs w:val="24"/>
              </w:rPr>
            </w:pPr>
            <w:r w:rsidRPr="000056A4">
              <w:rPr>
                <w:rFonts w:ascii="Arial" w:hAnsi="Arial" w:cs="Arial"/>
                <w:sz w:val="24"/>
                <w:szCs w:val="24"/>
              </w:rPr>
              <w:t>Empathetic, but able to understand professional boundaries</w:t>
            </w:r>
          </w:p>
          <w:p w14:paraId="08E76C0B" w14:textId="77777777" w:rsidR="00E82816" w:rsidRPr="000056A4" w:rsidRDefault="00E82816" w:rsidP="00E82816">
            <w:pPr>
              <w:ind w:left="360"/>
              <w:rPr>
                <w:rFonts w:ascii="Arial" w:hAnsi="Arial" w:cs="Arial"/>
                <w:sz w:val="24"/>
                <w:szCs w:val="24"/>
              </w:rPr>
            </w:pPr>
          </w:p>
          <w:p w14:paraId="3128959F" w14:textId="77777777" w:rsidR="00E82816" w:rsidRPr="000056A4" w:rsidRDefault="00E82816" w:rsidP="00E82816">
            <w:pPr>
              <w:numPr>
                <w:ilvl w:val="0"/>
                <w:numId w:val="17"/>
              </w:numPr>
              <w:rPr>
                <w:rFonts w:ascii="Arial" w:hAnsi="Arial" w:cs="Arial"/>
                <w:sz w:val="24"/>
                <w:szCs w:val="24"/>
              </w:rPr>
            </w:pPr>
            <w:r w:rsidRPr="000056A4">
              <w:rPr>
                <w:rFonts w:ascii="Arial" w:hAnsi="Arial" w:cs="Arial"/>
                <w:sz w:val="24"/>
                <w:szCs w:val="24"/>
              </w:rPr>
              <w:t>An adaptable approach to work</w:t>
            </w:r>
          </w:p>
          <w:p w14:paraId="7D00D45E" w14:textId="77777777" w:rsidR="00E82816" w:rsidRPr="000056A4" w:rsidRDefault="00E82816" w:rsidP="00E82816">
            <w:pPr>
              <w:ind w:left="360"/>
              <w:rPr>
                <w:rFonts w:ascii="Arial" w:hAnsi="Arial" w:cs="Arial"/>
                <w:sz w:val="24"/>
                <w:szCs w:val="24"/>
              </w:rPr>
            </w:pPr>
          </w:p>
          <w:p w14:paraId="2F39EDE3" w14:textId="77777777" w:rsidR="00E82816" w:rsidRPr="000056A4" w:rsidRDefault="00E82816" w:rsidP="00E82816">
            <w:pPr>
              <w:numPr>
                <w:ilvl w:val="0"/>
                <w:numId w:val="17"/>
              </w:numPr>
              <w:rPr>
                <w:rFonts w:ascii="Arial" w:hAnsi="Arial" w:cs="Arial"/>
                <w:sz w:val="24"/>
                <w:szCs w:val="24"/>
              </w:rPr>
            </w:pPr>
            <w:r w:rsidRPr="000056A4">
              <w:rPr>
                <w:rFonts w:ascii="Arial" w:hAnsi="Arial" w:cs="Arial"/>
                <w:sz w:val="24"/>
                <w:szCs w:val="24"/>
              </w:rPr>
              <w:t>Flexible approach to working hours</w:t>
            </w:r>
          </w:p>
          <w:p w14:paraId="5C67EBC3" w14:textId="77777777" w:rsidR="00E82816" w:rsidRPr="000056A4" w:rsidRDefault="00E82816" w:rsidP="00E82816">
            <w:pPr>
              <w:ind w:left="360"/>
              <w:rPr>
                <w:rFonts w:ascii="Arial" w:hAnsi="Arial" w:cs="Arial"/>
                <w:sz w:val="24"/>
                <w:szCs w:val="24"/>
              </w:rPr>
            </w:pPr>
          </w:p>
          <w:p w14:paraId="57E09BF4" w14:textId="77777777" w:rsidR="00E82816" w:rsidRPr="000056A4" w:rsidRDefault="00E82816" w:rsidP="00E82816">
            <w:pPr>
              <w:numPr>
                <w:ilvl w:val="0"/>
                <w:numId w:val="17"/>
              </w:numPr>
              <w:rPr>
                <w:rFonts w:ascii="Arial" w:hAnsi="Arial" w:cs="Arial"/>
                <w:sz w:val="24"/>
                <w:szCs w:val="24"/>
              </w:rPr>
            </w:pPr>
            <w:r w:rsidRPr="000056A4">
              <w:rPr>
                <w:rFonts w:ascii="Arial" w:hAnsi="Arial" w:cs="Arial"/>
                <w:sz w:val="24"/>
                <w:szCs w:val="24"/>
              </w:rPr>
              <w:t>Commitment to continual development to include. relevant new systems, policies and procedures</w:t>
            </w:r>
          </w:p>
          <w:p w14:paraId="5ECBC0E5" w14:textId="77777777" w:rsidR="00E82816" w:rsidRPr="000056A4" w:rsidRDefault="00E82816" w:rsidP="00E82816">
            <w:pPr>
              <w:ind w:left="360"/>
              <w:rPr>
                <w:rFonts w:ascii="Arial" w:hAnsi="Arial" w:cs="Arial"/>
                <w:sz w:val="24"/>
                <w:szCs w:val="24"/>
              </w:rPr>
            </w:pPr>
          </w:p>
          <w:p w14:paraId="0852DF9E" w14:textId="77777777" w:rsidR="00E82816" w:rsidRPr="000056A4" w:rsidRDefault="00E82816" w:rsidP="00E82816">
            <w:pPr>
              <w:numPr>
                <w:ilvl w:val="0"/>
                <w:numId w:val="17"/>
              </w:numPr>
              <w:rPr>
                <w:rFonts w:ascii="Arial" w:hAnsi="Arial" w:cs="Arial"/>
                <w:sz w:val="24"/>
                <w:szCs w:val="24"/>
              </w:rPr>
            </w:pPr>
            <w:r w:rsidRPr="000056A4">
              <w:rPr>
                <w:rFonts w:ascii="Arial" w:hAnsi="Arial" w:cs="Arial"/>
                <w:sz w:val="24"/>
                <w:szCs w:val="24"/>
              </w:rPr>
              <w:t>Adheres to relevant Trust policies &amp; procedures</w:t>
            </w:r>
          </w:p>
          <w:p w14:paraId="6E59648C" w14:textId="77777777" w:rsidR="00E82816" w:rsidRPr="000056A4" w:rsidRDefault="00E82816" w:rsidP="00E82816">
            <w:pPr>
              <w:ind w:left="360"/>
              <w:rPr>
                <w:rFonts w:ascii="Arial" w:hAnsi="Arial" w:cs="Arial"/>
                <w:sz w:val="24"/>
                <w:szCs w:val="24"/>
              </w:rPr>
            </w:pPr>
          </w:p>
          <w:p w14:paraId="76734462" w14:textId="77777777" w:rsidR="00E82816" w:rsidRPr="000056A4" w:rsidRDefault="00E82816" w:rsidP="00E82816">
            <w:pPr>
              <w:numPr>
                <w:ilvl w:val="0"/>
                <w:numId w:val="17"/>
              </w:numPr>
              <w:rPr>
                <w:rFonts w:ascii="Arial" w:hAnsi="Arial" w:cs="Arial"/>
                <w:sz w:val="24"/>
                <w:szCs w:val="24"/>
              </w:rPr>
            </w:pPr>
            <w:r w:rsidRPr="000056A4">
              <w:rPr>
                <w:rFonts w:ascii="Arial" w:hAnsi="Arial" w:cs="Arial"/>
                <w:sz w:val="24"/>
                <w:szCs w:val="24"/>
              </w:rPr>
              <w:t>Adheres to confidentiality &amp; data protection requirements</w:t>
            </w:r>
          </w:p>
          <w:p w14:paraId="2F314D8F" w14:textId="19CC90ED" w:rsidR="00E82816" w:rsidRPr="000056A4" w:rsidRDefault="00E82816" w:rsidP="00E82816">
            <w:pPr>
              <w:ind w:left="720"/>
              <w:rPr>
                <w:rFonts w:ascii="Arial" w:hAnsi="Arial" w:cs="Arial"/>
                <w:sz w:val="24"/>
                <w:szCs w:val="24"/>
              </w:rPr>
            </w:pPr>
          </w:p>
        </w:tc>
        <w:tc>
          <w:tcPr>
            <w:tcW w:w="1398" w:type="dxa"/>
          </w:tcPr>
          <w:p w14:paraId="7902659F" w14:textId="77777777" w:rsidR="001D2D93" w:rsidRPr="000056A4" w:rsidRDefault="001D2D93" w:rsidP="00884334">
            <w:pPr>
              <w:jc w:val="both"/>
              <w:rPr>
                <w:rFonts w:ascii="Arial" w:hAnsi="Arial" w:cs="Arial"/>
                <w:sz w:val="24"/>
                <w:szCs w:val="24"/>
              </w:rPr>
            </w:pPr>
          </w:p>
          <w:p w14:paraId="1070D3D4" w14:textId="77777777" w:rsidR="00E82816" w:rsidRPr="000056A4" w:rsidRDefault="00E82816" w:rsidP="00884334">
            <w:pPr>
              <w:jc w:val="both"/>
              <w:rPr>
                <w:rFonts w:ascii="Arial" w:hAnsi="Arial" w:cs="Arial"/>
                <w:sz w:val="24"/>
                <w:szCs w:val="24"/>
              </w:rPr>
            </w:pPr>
          </w:p>
          <w:p w14:paraId="0BC0A9ED" w14:textId="77777777" w:rsidR="00E82816" w:rsidRPr="000056A4" w:rsidRDefault="00E82816" w:rsidP="00884334">
            <w:pPr>
              <w:jc w:val="both"/>
              <w:rPr>
                <w:rFonts w:ascii="Arial" w:hAnsi="Arial" w:cs="Arial"/>
                <w:sz w:val="24"/>
                <w:szCs w:val="24"/>
              </w:rPr>
            </w:pPr>
            <w:r w:rsidRPr="000056A4">
              <w:rPr>
                <w:rFonts w:ascii="Arial" w:hAnsi="Arial" w:cs="Arial"/>
                <w:sz w:val="24"/>
                <w:szCs w:val="24"/>
              </w:rPr>
              <w:t>E</w:t>
            </w:r>
          </w:p>
          <w:p w14:paraId="34DFC249" w14:textId="77777777" w:rsidR="00E82816" w:rsidRPr="000056A4" w:rsidRDefault="00E82816" w:rsidP="00884334">
            <w:pPr>
              <w:jc w:val="both"/>
              <w:rPr>
                <w:rFonts w:ascii="Arial" w:hAnsi="Arial" w:cs="Arial"/>
                <w:sz w:val="24"/>
                <w:szCs w:val="24"/>
              </w:rPr>
            </w:pPr>
          </w:p>
          <w:p w14:paraId="5DAEFFDC" w14:textId="77777777" w:rsidR="00E82816" w:rsidRPr="000056A4" w:rsidRDefault="00E82816" w:rsidP="00884334">
            <w:pPr>
              <w:jc w:val="both"/>
              <w:rPr>
                <w:rFonts w:ascii="Arial" w:hAnsi="Arial" w:cs="Arial"/>
                <w:sz w:val="24"/>
                <w:szCs w:val="24"/>
              </w:rPr>
            </w:pPr>
            <w:r w:rsidRPr="000056A4">
              <w:rPr>
                <w:rFonts w:ascii="Arial" w:hAnsi="Arial" w:cs="Arial"/>
                <w:sz w:val="24"/>
                <w:szCs w:val="24"/>
              </w:rPr>
              <w:t>E</w:t>
            </w:r>
          </w:p>
          <w:p w14:paraId="4A756364" w14:textId="77777777" w:rsidR="00E82816" w:rsidRPr="000056A4" w:rsidRDefault="00E82816" w:rsidP="00884334">
            <w:pPr>
              <w:jc w:val="both"/>
              <w:rPr>
                <w:rFonts w:ascii="Arial" w:hAnsi="Arial" w:cs="Arial"/>
                <w:sz w:val="24"/>
                <w:szCs w:val="24"/>
              </w:rPr>
            </w:pPr>
          </w:p>
          <w:p w14:paraId="11C5CCDA" w14:textId="77777777" w:rsidR="00E82816" w:rsidRPr="000056A4" w:rsidRDefault="00E82816" w:rsidP="00884334">
            <w:pPr>
              <w:jc w:val="both"/>
              <w:rPr>
                <w:rFonts w:ascii="Arial" w:hAnsi="Arial" w:cs="Arial"/>
                <w:sz w:val="24"/>
                <w:szCs w:val="24"/>
              </w:rPr>
            </w:pPr>
          </w:p>
          <w:p w14:paraId="750E6C92" w14:textId="77777777" w:rsidR="00E82816" w:rsidRPr="000056A4" w:rsidRDefault="00E82816" w:rsidP="00884334">
            <w:pPr>
              <w:jc w:val="both"/>
              <w:rPr>
                <w:rFonts w:ascii="Arial" w:hAnsi="Arial" w:cs="Arial"/>
                <w:sz w:val="24"/>
                <w:szCs w:val="24"/>
              </w:rPr>
            </w:pPr>
            <w:r w:rsidRPr="000056A4">
              <w:rPr>
                <w:rFonts w:ascii="Arial" w:hAnsi="Arial" w:cs="Arial"/>
                <w:sz w:val="24"/>
                <w:szCs w:val="24"/>
              </w:rPr>
              <w:t>E</w:t>
            </w:r>
          </w:p>
          <w:p w14:paraId="42B2EDD3" w14:textId="77777777" w:rsidR="00E82816" w:rsidRPr="000056A4" w:rsidRDefault="00E82816" w:rsidP="00884334">
            <w:pPr>
              <w:jc w:val="both"/>
              <w:rPr>
                <w:rFonts w:ascii="Arial" w:hAnsi="Arial" w:cs="Arial"/>
                <w:sz w:val="24"/>
                <w:szCs w:val="24"/>
              </w:rPr>
            </w:pPr>
          </w:p>
          <w:p w14:paraId="5E670220" w14:textId="77777777" w:rsidR="00E82816" w:rsidRPr="000056A4" w:rsidRDefault="00E82816" w:rsidP="00884334">
            <w:pPr>
              <w:jc w:val="both"/>
              <w:rPr>
                <w:rFonts w:ascii="Arial" w:hAnsi="Arial" w:cs="Arial"/>
                <w:sz w:val="24"/>
                <w:szCs w:val="24"/>
              </w:rPr>
            </w:pPr>
          </w:p>
          <w:p w14:paraId="220EA813" w14:textId="77777777" w:rsidR="00CE09DD" w:rsidRDefault="00CE09DD" w:rsidP="00884334">
            <w:pPr>
              <w:jc w:val="both"/>
              <w:rPr>
                <w:rFonts w:ascii="Arial" w:hAnsi="Arial" w:cs="Arial"/>
                <w:sz w:val="24"/>
                <w:szCs w:val="24"/>
              </w:rPr>
            </w:pPr>
          </w:p>
          <w:p w14:paraId="3863D8C5" w14:textId="1F33D211" w:rsidR="00E82816" w:rsidRPr="000056A4" w:rsidRDefault="00E82816" w:rsidP="00884334">
            <w:pPr>
              <w:jc w:val="both"/>
              <w:rPr>
                <w:rFonts w:ascii="Arial" w:hAnsi="Arial" w:cs="Arial"/>
                <w:sz w:val="24"/>
                <w:szCs w:val="24"/>
              </w:rPr>
            </w:pPr>
            <w:r w:rsidRPr="000056A4">
              <w:rPr>
                <w:rFonts w:ascii="Arial" w:hAnsi="Arial" w:cs="Arial"/>
                <w:sz w:val="24"/>
                <w:szCs w:val="24"/>
              </w:rPr>
              <w:t>E</w:t>
            </w:r>
          </w:p>
          <w:p w14:paraId="6649DB8A" w14:textId="77777777" w:rsidR="00E82816" w:rsidRPr="000056A4" w:rsidRDefault="00E82816" w:rsidP="00884334">
            <w:pPr>
              <w:jc w:val="both"/>
              <w:rPr>
                <w:rFonts w:ascii="Arial" w:hAnsi="Arial" w:cs="Arial"/>
                <w:sz w:val="24"/>
                <w:szCs w:val="24"/>
              </w:rPr>
            </w:pPr>
          </w:p>
          <w:p w14:paraId="30D8E94C" w14:textId="77777777" w:rsidR="00E82816" w:rsidRPr="000056A4" w:rsidRDefault="00E82816" w:rsidP="00884334">
            <w:pPr>
              <w:jc w:val="both"/>
              <w:rPr>
                <w:rFonts w:ascii="Arial" w:hAnsi="Arial" w:cs="Arial"/>
                <w:sz w:val="24"/>
                <w:szCs w:val="24"/>
              </w:rPr>
            </w:pPr>
          </w:p>
          <w:p w14:paraId="5BA1F370" w14:textId="77777777" w:rsidR="00E82816" w:rsidRPr="000056A4" w:rsidRDefault="00E82816" w:rsidP="00884334">
            <w:pPr>
              <w:jc w:val="both"/>
              <w:rPr>
                <w:rFonts w:ascii="Arial" w:hAnsi="Arial" w:cs="Arial"/>
                <w:sz w:val="24"/>
                <w:szCs w:val="24"/>
              </w:rPr>
            </w:pPr>
            <w:r w:rsidRPr="000056A4">
              <w:rPr>
                <w:rFonts w:ascii="Arial" w:hAnsi="Arial" w:cs="Arial"/>
                <w:sz w:val="24"/>
                <w:szCs w:val="24"/>
              </w:rPr>
              <w:t>E</w:t>
            </w:r>
          </w:p>
          <w:p w14:paraId="29F2D80E" w14:textId="77777777" w:rsidR="00E82816" w:rsidRPr="000056A4" w:rsidRDefault="00E82816" w:rsidP="00884334">
            <w:pPr>
              <w:jc w:val="both"/>
              <w:rPr>
                <w:rFonts w:ascii="Arial" w:hAnsi="Arial" w:cs="Arial"/>
                <w:sz w:val="24"/>
                <w:szCs w:val="24"/>
              </w:rPr>
            </w:pPr>
          </w:p>
          <w:p w14:paraId="0463C92D" w14:textId="68E2CCC5" w:rsidR="00E82816" w:rsidRPr="000056A4" w:rsidRDefault="00E82816" w:rsidP="00884334">
            <w:pPr>
              <w:jc w:val="both"/>
              <w:rPr>
                <w:rFonts w:ascii="Arial" w:hAnsi="Arial" w:cs="Arial"/>
                <w:sz w:val="24"/>
                <w:szCs w:val="24"/>
              </w:rPr>
            </w:pPr>
            <w:r w:rsidRPr="000056A4">
              <w:rPr>
                <w:rFonts w:ascii="Arial" w:hAnsi="Arial" w:cs="Arial"/>
                <w:sz w:val="24"/>
                <w:szCs w:val="24"/>
              </w:rPr>
              <w:t>E</w:t>
            </w:r>
          </w:p>
          <w:p w14:paraId="5FD6963B" w14:textId="464E3F28" w:rsidR="00E82816" w:rsidRPr="000056A4" w:rsidRDefault="00E82816" w:rsidP="00884334">
            <w:pPr>
              <w:jc w:val="both"/>
              <w:rPr>
                <w:rFonts w:ascii="Arial" w:hAnsi="Arial" w:cs="Arial"/>
                <w:sz w:val="24"/>
                <w:szCs w:val="24"/>
              </w:rPr>
            </w:pPr>
          </w:p>
          <w:p w14:paraId="42D9C6AF" w14:textId="448742F4" w:rsidR="00E82816" w:rsidRPr="000056A4" w:rsidRDefault="00E82816" w:rsidP="00884334">
            <w:pPr>
              <w:jc w:val="both"/>
              <w:rPr>
                <w:rFonts w:ascii="Arial" w:hAnsi="Arial" w:cs="Arial"/>
                <w:sz w:val="24"/>
                <w:szCs w:val="24"/>
              </w:rPr>
            </w:pPr>
            <w:r w:rsidRPr="000056A4">
              <w:rPr>
                <w:rFonts w:ascii="Arial" w:hAnsi="Arial" w:cs="Arial"/>
                <w:sz w:val="24"/>
                <w:szCs w:val="24"/>
              </w:rPr>
              <w:t>E</w:t>
            </w:r>
          </w:p>
          <w:p w14:paraId="14206B14" w14:textId="3AB888FA" w:rsidR="00E82816" w:rsidRPr="000056A4" w:rsidRDefault="00E82816" w:rsidP="00884334">
            <w:pPr>
              <w:jc w:val="both"/>
              <w:rPr>
                <w:rFonts w:ascii="Arial" w:hAnsi="Arial" w:cs="Arial"/>
                <w:sz w:val="24"/>
                <w:szCs w:val="24"/>
              </w:rPr>
            </w:pPr>
          </w:p>
          <w:p w14:paraId="546BA6D3" w14:textId="335DDC97" w:rsidR="00E82816" w:rsidRPr="000056A4" w:rsidRDefault="00E82816" w:rsidP="00884334">
            <w:pPr>
              <w:jc w:val="both"/>
              <w:rPr>
                <w:rFonts w:ascii="Arial" w:hAnsi="Arial" w:cs="Arial"/>
                <w:sz w:val="24"/>
                <w:szCs w:val="24"/>
              </w:rPr>
            </w:pPr>
            <w:r w:rsidRPr="000056A4">
              <w:rPr>
                <w:rFonts w:ascii="Arial" w:hAnsi="Arial" w:cs="Arial"/>
                <w:sz w:val="24"/>
                <w:szCs w:val="24"/>
              </w:rPr>
              <w:t>E</w:t>
            </w:r>
          </w:p>
          <w:p w14:paraId="3D7DD1BB" w14:textId="1EE3BBFE" w:rsidR="00E82816" w:rsidRPr="000056A4" w:rsidRDefault="00E82816" w:rsidP="00884334">
            <w:pPr>
              <w:jc w:val="both"/>
              <w:rPr>
                <w:rFonts w:ascii="Arial" w:hAnsi="Arial" w:cs="Arial"/>
                <w:sz w:val="24"/>
                <w:szCs w:val="24"/>
              </w:rPr>
            </w:pPr>
            <w:bookmarkStart w:id="0" w:name="_GoBack"/>
            <w:bookmarkEnd w:id="0"/>
          </w:p>
          <w:p w14:paraId="21AFB693" w14:textId="3EB5B3B1" w:rsidR="00E82816" w:rsidRPr="000056A4" w:rsidRDefault="00E82816" w:rsidP="00884334">
            <w:pPr>
              <w:jc w:val="both"/>
              <w:rPr>
                <w:rFonts w:ascii="Arial" w:hAnsi="Arial" w:cs="Arial"/>
                <w:sz w:val="24"/>
                <w:szCs w:val="24"/>
              </w:rPr>
            </w:pPr>
            <w:r w:rsidRPr="000056A4">
              <w:rPr>
                <w:rFonts w:ascii="Arial" w:hAnsi="Arial" w:cs="Arial"/>
                <w:sz w:val="24"/>
                <w:szCs w:val="24"/>
              </w:rPr>
              <w:t>E</w:t>
            </w:r>
          </w:p>
          <w:p w14:paraId="1506BE0D" w14:textId="77777777" w:rsidR="00E82816" w:rsidRPr="000056A4" w:rsidRDefault="00E82816" w:rsidP="00884334">
            <w:pPr>
              <w:jc w:val="both"/>
              <w:rPr>
                <w:rFonts w:ascii="Arial" w:hAnsi="Arial" w:cs="Arial"/>
                <w:sz w:val="24"/>
                <w:szCs w:val="24"/>
              </w:rPr>
            </w:pPr>
          </w:p>
          <w:p w14:paraId="369BDC48" w14:textId="77777777" w:rsidR="00E82816" w:rsidRPr="000056A4" w:rsidRDefault="00E82816" w:rsidP="00884334">
            <w:pPr>
              <w:jc w:val="both"/>
              <w:rPr>
                <w:rFonts w:ascii="Arial" w:hAnsi="Arial" w:cs="Arial"/>
                <w:sz w:val="24"/>
                <w:szCs w:val="24"/>
              </w:rPr>
            </w:pPr>
            <w:r w:rsidRPr="000056A4">
              <w:rPr>
                <w:rFonts w:ascii="Arial" w:hAnsi="Arial" w:cs="Arial"/>
                <w:sz w:val="24"/>
                <w:szCs w:val="24"/>
              </w:rPr>
              <w:t>E</w:t>
            </w:r>
          </w:p>
          <w:p w14:paraId="0AF2195F" w14:textId="77777777" w:rsidR="00E82816" w:rsidRPr="000056A4" w:rsidRDefault="00E82816" w:rsidP="00884334">
            <w:pPr>
              <w:jc w:val="both"/>
              <w:rPr>
                <w:rFonts w:ascii="Arial" w:hAnsi="Arial" w:cs="Arial"/>
                <w:sz w:val="24"/>
                <w:szCs w:val="24"/>
              </w:rPr>
            </w:pPr>
          </w:p>
          <w:p w14:paraId="1844156B" w14:textId="77777777" w:rsidR="00E82816" w:rsidRPr="000056A4" w:rsidRDefault="00E82816" w:rsidP="00884334">
            <w:pPr>
              <w:jc w:val="both"/>
              <w:rPr>
                <w:rFonts w:ascii="Arial" w:hAnsi="Arial" w:cs="Arial"/>
                <w:sz w:val="24"/>
                <w:szCs w:val="24"/>
              </w:rPr>
            </w:pPr>
            <w:r w:rsidRPr="000056A4">
              <w:rPr>
                <w:rFonts w:ascii="Arial" w:hAnsi="Arial" w:cs="Arial"/>
                <w:sz w:val="24"/>
                <w:szCs w:val="24"/>
              </w:rPr>
              <w:t>E</w:t>
            </w:r>
          </w:p>
          <w:p w14:paraId="37C64A35" w14:textId="77777777" w:rsidR="00E82816" w:rsidRPr="000056A4" w:rsidRDefault="00E82816" w:rsidP="00884334">
            <w:pPr>
              <w:jc w:val="both"/>
              <w:rPr>
                <w:rFonts w:ascii="Arial" w:hAnsi="Arial" w:cs="Arial"/>
                <w:sz w:val="24"/>
                <w:szCs w:val="24"/>
              </w:rPr>
            </w:pPr>
          </w:p>
          <w:p w14:paraId="6321B60E" w14:textId="77777777" w:rsidR="00E82816" w:rsidRPr="000056A4" w:rsidRDefault="00E82816" w:rsidP="00884334">
            <w:pPr>
              <w:jc w:val="both"/>
              <w:rPr>
                <w:rFonts w:ascii="Arial" w:hAnsi="Arial" w:cs="Arial"/>
                <w:sz w:val="24"/>
                <w:szCs w:val="24"/>
              </w:rPr>
            </w:pPr>
            <w:r w:rsidRPr="000056A4">
              <w:rPr>
                <w:rFonts w:ascii="Arial" w:hAnsi="Arial" w:cs="Arial"/>
                <w:sz w:val="24"/>
                <w:szCs w:val="24"/>
              </w:rPr>
              <w:t>E</w:t>
            </w:r>
          </w:p>
          <w:p w14:paraId="2D4B8425" w14:textId="77777777" w:rsidR="00E82816" w:rsidRPr="000056A4" w:rsidRDefault="00E82816" w:rsidP="00884334">
            <w:pPr>
              <w:jc w:val="both"/>
              <w:rPr>
                <w:rFonts w:ascii="Arial" w:hAnsi="Arial" w:cs="Arial"/>
                <w:sz w:val="24"/>
                <w:szCs w:val="24"/>
              </w:rPr>
            </w:pPr>
          </w:p>
          <w:p w14:paraId="78D92CF2" w14:textId="77777777" w:rsidR="00E82816" w:rsidRPr="000056A4" w:rsidRDefault="00E82816" w:rsidP="00884334">
            <w:pPr>
              <w:jc w:val="both"/>
              <w:rPr>
                <w:rFonts w:ascii="Arial" w:hAnsi="Arial" w:cs="Arial"/>
                <w:sz w:val="24"/>
                <w:szCs w:val="24"/>
              </w:rPr>
            </w:pPr>
          </w:p>
          <w:p w14:paraId="10CE476C" w14:textId="77777777" w:rsidR="00E82816" w:rsidRPr="000056A4" w:rsidRDefault="00E82816" w:rsidP="00884334">
            <w:pPr>
              <w:jc w:val="both"/>
              <w:rPr>
                <w:rFonts w:ascii="Arial" w:hAnsi="Arial" w:cs="Arial"/>
                <w:sz w:val="24"/>
                <w:szCs w:val="24"/>
              </w:rPr>
            </w:pPr>
            <w:r w:rsidRPr="000056A4">
              <w:rPr>
                <w:rFonts w:ascii="Arial" w:hAnsi="Arial" w:cs="Arial"/>
                <w:sz w:val="24"/>
                <w:szCs w:val="24"/>
              </w:rPr>
              <w:t>E</w:t>
            </w:r>
          </w:p>
          <w:p w14:paraId="35FA151D" w14:textId="77777777" w:rsidR="00E82816" w:rsidRPr="000056A4" w:rsidRDefault="00E82816" w:rsidP="00884334">
            <w:pPr>
              <w:jc w:val="both"/>
              <w:rPr>
                <w:rFonts w:ascii="Arial" w:hAnsi="Arial" w:cs="Arial"/>
                <w:sz w:val="24"/>
                <w:szCs w:val="24"/>
              </w:rPr>
            </w:pPr>
          </w:p>
          <w:p w14:paraId="11793A0C" w14:textId="5608D360" w:rsidR="00E82816" w:rsidRPr="000056A4" w:rsidRDefault="00E82816" w:rsidP="00884334">
            <w:pPr>
              <w:jc w:val="both"/>
              <w:rPr>
                <w:rFonts w:ascii="Arial" w:hAnsi="Arial" w:cs="Arial"/>
                <w:sz w:val="24"/>
                <w:szCs w:val="24"/>
              </w:rPr>
            </w:pPr>
            <w:r w:rsidRPr="000056A4">
              <w:rPr>
                <w:rFonts w:ascii="Arial" w:hAnsi="Arial" w:cs="Arial"/>
                <w:sz w:val="24"/>
                <w:szCs w:val="24"/>
              </w:rPr>
              <w:t>E</w:t>
            </w:r>
          </w:p>
        </w:tc>
        <w:tc>
          <w:tcPr>
            <w:tcW w:w="1275" w:type="dxa"/>
          </w:tcPr>
          <w:p w14:paraId="72B4A2B1" w14:textId="77777777" w:rsidR="001D2D93" w:rsidRPr="000056A4" w:rsidRDefault="001D2D93" w:rsidP="00884334">
            <w:pPr>
              <w:jc w:val="both"/>
              <w:rPr>
                <w:rFonts w:ascii="Arial" w:hAnsi="Arial" w:cs="Arial"/>
                <w:sz w:val="24"/>
                <w:szCs w:val="24"/>
              </w:rPr>
            </w:pPr>
          </w:p>
        </w:tc>
      </w:tr>
      <w:tr w:rsidR="001D2D93" w:rsidRPr="000056A4" w14:paraId="00D0FE23" w14:textId="77777777" w:rsidTr="008F7D36">
        <w:tc>
          <w:tcPr>
            <w:tcW w:w="7641" w:type="dxa"/>
          </w:tcPr>
          <w:p w14:paraId="1DD31D60" w14:textId="08B6E882" w:rsidR="001D2D93" w:rsidRPr="000056A4" w:rsidRDefault="001D2D93" w:rsidP="00884334">
            <w:pPr>
              <w:jc w:val="both"/>
              <w:rPr>
                <w:rFonts w:ascii="Arial" w:hAnsi="Arial" w:cs="Arial"/>
                <w:b/>
                <w:sz w:val="24"/>
                <w:szCs w:val="24"/>
              </w:rPr>
            </w:pPr>
            <w:r w:rsidRPr="000056A4">
              <w:rPr>
                <w:rFonts w:ascii="Arial" w:hAnsi="Arial" w:cs="Arial"/>
                <w:b/>
                <w:sz w:val="24"/>
                <w:szCs w:val="24"/>
              </w:rPr>
              <w:t>OTHER REQUIR</w:t>
            </w:r>
            <w:r w:rsidR="0033014F" w:rsidRPr="000056A4">
              <w:rPr>
                <w:rFonts w:ascii="Arial" w:hAnsi="Arial" w:cs="Arial"/>
                <w:b/>
                <w:sz w:val="24"/>
                <w:szCs w:val="24"/>
              </w:rPr>
              <w:t>E</w:t>
            </w:r>
            <w:r w:rsidRPr="000056A4">
              <w:rPr>
                <w:rFonts w:ascii="Arial" w:hAnsi="Arial" w:cs="Arial"/>
                <w:b/>
                <w:sz w:val="24"/>
                <w:szCs w:val="24"/>
              </w:rPr>
              <w:t xml:space="preserve">MENTS </w:t>
            </w:r>
          </w:p>
          <w:p w14:paraId="63D02C52" w14:textId="77777777" w:rsidR="000E5016" w:rsidRPr="000056A4" w:rsidRDefault="000E5016" w:rsidP="00884334">
            <w:pPr>
              <w:jc w:val="both"/>
              <w:rPr>
                <w:rFonts w:ascii="Arial" w:hAnsi="Arial" w:cs="Arial"/>
                <w:sz w:val="24"/>
                <w:szCs w:val="24"/>
              </w:rPr>
            </w:pPr>
            <w:r w:rsidRPr="000056A4">
              <w:rPr>
                <w:rFonts w:ascii="Arial" w:hAnsi="Arial" w:cs="Arial"/>
                <w:sz w:val="24"/>
                <w:szCs w:val="24"/>
              </w:rPr>
              <w:t xml:space="preserve">The post holder must demonstrate a positive commitment to uphold diversity and equality policies approved by the Trust. </w:t>
            </w:r>
          </w:p>
          <w:p w14:paraId="44413E46" w14:textId="77777777" w:rsidR="000E5016" w:rsidRPr="000056A4" w:rsidRDefault="000E5016" w:rsidP="00884334">
            <w:pPr>
              <w:jc w:val="both"/>
              <w:rPr>
                <w:rFonts w:ascii="Arial" w:hAnsi="Arial" w:cs="Arial"/>
                <w:sz w:val="24"/>
                <w:szCs w:val="24"/>
              </w:rPr>
            </w:pPr>
          </w:p>
          <w:p w14:paraId="7678B6F7" w14:textId="77777777" w:rsidR="000E5016" w:rsidRPr="000056A4" w:rsidRDefault="000E5016" w:rsidP="00884334">
            <w:pPr>
              <w:jc w:val="both"/>
              <w:rPr>
                <w:rFonts w:ascii="Arial" w:hAnsi="Arial" w:cs="Arial"/>
                <w:sz w:val="24"/>
                <w:szCs w:val="24"/>
              </w:rPr>
            </w:pPr>
            <w:r w:rsidRPr="000056A4">
              <w:rPr>
                <w:rFonts w:ascii="Arial" w:hAnsi="Arial" w:cs="Arial"/>
                <w:sz w:val="24"/>
                <w:szCs w:val="24"/>
              </w:rPr>
              <w:t xml:space="preserve">Ability to travel to other locations as required. </w:t>
            </w:r>
          </w:p>
          <w:p w14:paraId="15FEE045" w14:textId="522AF3DE" w:rsidR="003A310F" w:rsidRPr="000056A4" w:rsidRDefault="003A310F" w:rsidP="00884334">
            <w:pPr>
              <w:jc w:val="both"/>
              <w:rPr>
                <w:rFonts w:ascii="Arial" w:hAnsi="Arial" w:cs="Arial"/>
                <w:sz w:val="24"/>
                <w:szCs w:val="24"/>
              </w:rPr>
            </w:pPr>
          </w:p>
        </w:tc>
        <w:tc>
          <w:tcPr>
            <w:tcW w:w="1398" w:type="dxa"/>
          </w:tcPr>
          <w:p w14:paraId="7B70633F" w14:textId="77777777" w:rsidR="001D2D93" w:rsidRPr="000056A4" w:rsidRDefault="001D2D93" w:rsidP="00884334">
            <w:pPr>
              <w:jc w:val="both"/>
              <w:rPr>
                <w:rFonts w:ascii="Arial" w:hAnsi="Arial" w:cs="Arial"/>
                <w:sz w:val="24"/>
                <w:szCs w:val="24"/>
              </w:rPr>
            </w:pPr>
          </w:p>
          <w:p w14:paraId="0A0224E2" w14:textId="31E42448" w:rsidR="00E82816" w:rsidRPr="000056A4" w:rsidRDefault="00E82816" w:rsidP="00884334">
            <w:pPr>
              <w:jc w:val="both"/>
              <w:rPr>
                <w:rFonts w:ascii="Arial" w:hAnsi="Arial" w:cs="Arial"/>
                <w:sz w:val="24"/>
                <w:szCs w:val="24"/>
              </w:rPr>
            </w:pPr>
            <w:r w:rsidRPr="000056A4">
              <w:rPr>
                <w:rFonts w:ascii="Arial" w:hAnsi="Arial" w:cs="Arial"/>
                <w:sz w:val="24"/>
                <w:szCs w:val="24"/>
              </w:rPr>
              <w:t>E</w:t>
            </w:r>
          </w:p>
          <w:p w14:paraId="6B0E8A8C" w14:textId="77777777" w:rsidR="00E82816" w:rsidRPr="000056A4" w:rsidRDefault="00E82816" w:rsidP="00884334">
            <w:pPr>
              <w:jc w:val="both"/>
              <w:rPr>
                <w:rFonts w:ascii="Arial" w:hAnsi="Arial" w:cs="Arial"/>
                <w:sz w:val="24"/>
                <w:szCs w:val="24"/>
              </w:rPr>
            </w:pPr>
          </w:p>
          <w:p w14:paraId="41FB804D" w14:textId="77777777" w:rsidR="00E82816" w:rsidRPr="000056A4" w:rsidRDefault="00E82816" w:rsidP="00884334">
            <w:pPr>
              <w:jc w:val="both"/>
              <w:rPr>
                <w:rFonts w:ascii="Arial" w:hAnsi="Arial" w:cs="Arial"/>
                <w:sz w:val="24"/>
                <w:szCs w:val="24"/>
              </w:rPr>
            </w:pPr>
          </w:p>
          <w:p w14:paraId="6DEE6C90" w14:textId="6875E216" w:rsidR="00E82816" w:rsidRPr="000056A4" w:rsidRDefault="00E82816" w:rsidP="00884334">
            <w:pPr>
              <w:jc w:val="both"/>
              <w:rPr>
                <w:rFonts w:ascii="Arial" w:hAnsi="Arial" w:cs="Arial"/>
                <w:sz w:val="24"/>
                <w:szCs w:val="24"/>
              </w:rPr>
            </w:pPr>
            <w:r w:rsidRPr="000056A4">
              <w:rPr>
                <w:rFonts w:ascii="Arial" w:hAnsi="Arial" w:cs="Arial"/>
                <w:sz w:val="24"/>
                <w:szCs w:val="24"/>
              </w:rPr>
              <w:t>E</w:t>
            </w:r>
          </w:p>
        </w:tc>
        <w:tc>
          <w:tcPr>
            <w:tcW w:w="1275" w:type="dxa"/>
          </w:tcPr>
          <w:p w14:paraId="6EC7C4AC" w14:textId="77777777" w:rsidR="001D2D93" w:rsidRPr="000056A4" w:rsidRDefault="001D2D93" w:rsidP="00884334">
            <w:pPr>
              <w:jc w:val="both"/>
              <w:rPr>
                <w:rFonts w:ascii="Arial" w:hAnsi="Arial" w:cs="Arial"/>
                <w:sz w:val="24"/>
                <w:szCs w:val="24"/>
              </w:rPr>
            </w:pPr>
          </w:p>
        </w:tc>
      </w:tr>
    </w:tbl>
    <w:p w14:paraId="0DF13E8F" w14:textId="77777777" w:rsidR="000C32E3" w:rsidRPr="000056A4" w:rsidRDefault="000C32E3" w:rsidP="00F607B2">
      <w:pPr>
        <w:spacing w:after="0" w:line="240" w:lineRule="auto"/>
        <w:jc w:val="both"/>
        <w:rPr>
          <w:rFonts w:ascii="Arial" w:hAnsi="Arial" w:cs="Arial"/>
          <w:sz w:val="24"/>
          <w:szCs w:val="24"/>
        </w:rPr>
        <w:sectPr w:rsidR="000C32E3" w:rsidRPr="000056A4" w:rsidSect="00884334">
          <w:pgSz w:w="11906" w:h="16838"/>
          <w:pgMar w:top="709" w:right="1440" w:bottom="851" w:left="1440" w:header="709" w:footer="709" w:gutter="0"/>
          <w:cols w:space="708"/>
          <w:docGrid w:linePitch="360"/>
        </w:sectPr>
      </w:pPr>
    </w:p>
    <w:p w14:paraId="0235443A" w14:textId="0D6F5736" w:rsidR="00431F44" w:rsidRPr="000056A4" w:rsidRDefault="00431F44" w:rsidP="00F607B2">
      <w:pPr>
        <w:tabs>
          <w:tab w:val="left" w:pos="2340"/>
        </w:tabs>
        <w:spacing w:after="0" w:line="240" w:lineRule="auto"/>
        <w:jc w:val="center"/>
        <w:rPr>
          <w:rFonts w:ascii="Arial" w:hAnsi="Arial" w:cs="Arial"/>
          <w:color w:val="FF0000"/>
          <w:sz w:val="24"/>
          <w:szCs w:val="24"/>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0056A4" w14:paraId="2114FE30" w14:textId="77777777" w:rsidTr="000C32E3">
        <w:tc>
          <w:tcPr>
            <w:tcW w:w="7338" w:type="dxa"/>
            <w:gridSpan w:val="2"/>
            <w:shd w:val="clear" w:color="auto" w:fill="002060"/>
          </w:tcPr>
          <w:p w14:paraId="50870D88" w14:textId="77777777" w:rsidR="00F607B2" w:rsidRPr="000056A4" w:rsidRDefault="00F607B2" w:rsidP="000C32E3">
            <w:pPr>
              <w:jc w:val="both"/>
              <w:rPr>
                <w:rFonts w:ascii="Arial" w:hAnsi="Arial" w:cs="Arial"/>
                <w:b/>
                <w:color w:val="FFFFFF" w:themeColor="background1"/>
                <w:sz w:val="24"/>
                <w:szCs w:val="24"/>
              </w:rPr>
            </w:pPr>
          </w:p>
        </w:tc>
        <w:tc>
          <w:tcPr>
            <w:tcW w:w="2976" w:type="dxa"/>
            <w:gridSpan w:val="4"/>
            <w:shd w:val="clear" w:color="auto" w:fill="002060"/>
          </w:tcPr>
          <w:p w14:paraId="681EF78B" w14:textId="77777777" w:rsidR="00F607B2" w:rsidRPr="000056A4" w:rsidRDefault="00F607B2" w:rsidP="000C32E3">
            <w:pPr>
              <w:jc w:val="center"/>
              <w:rPr>
                <w:rFonts w:ascii="Arial" w:hAnsi="Arial" w:cs="Arial"/>
                <w:b/>
                <w:color w:val="FFFFFF" w:themeColor="background1"/>
                <w:sz w:val="24"/>
                <w:szCs w:val="24"/>
              </w:rPr>
            </w:pPr>
            <w:r w:rsidRPr="000056A4">
              <w:rPr>
                <w:rFonts w:ascii="Arial" w:hAnsi="Arial" w:cs="Arial"/>
                <w:b/>
                <w:color w:val="FFFFFF" w:themeColor="background1"/>
                <w:sz w:val="24"/>
                <w:szCs w:val="24"/>
              </w:rPr>
              <w:t>FREQUENCY</w:t>
            </w:r>
          </w:p>
          <w:p w14:paraId="070B77E0" w14:textId="77777777" w:rsidR="00F607B2" w:rsidRPr="000056A4" w:rsidRDefault="00F607B2" w:rsidP="000C32E3">
            <w:pPr>
              <w:jc w:val="center"/>
              <w:rPr>
                <w:rFonts w:ascii="Arial" w:hAnsi="Arial" w:cs="Arial"/>
                <w:b/>
                <w:color w:val="FFFFFF" w:themeColor="background1"/>
                <w:sz w:val="24"/>
                <w:szCs w:val="24"/>
              </w:rPr>
            </w:pPr>
          </w:p>
          <w:p w14:paraId="5E0280D3" w14:textId="77777777" w:rsidR="00F607B2" w:rsidRPr="000056A4" w:rsidRDefault="00F607B2" w:rsidP="000C32E3">
            <w:pPr>
              <w:tabs>
                <w:tab w:val="left" w:pos="2585"/>
              </w:tabs>
              <w:ind w:right="317"/>
              <w:jc w:val="center"/>
              <w:rPr>
                <w:rFonts w:ascii="Arial" w:hAnsi="Arial" w:cs="Arial"/>
                <w:b/>
                <w:color w:val="FFFFFF" w:themeColor="background1"/>
                <w:sz w:val="24"/>
                <w:szCs w:val="24"/>
              </w:rPr>
            </w:pPr>
            <w:r w:rsidRPr="000056A4">
              <w:rPr>
                <w:rFonts w:ascii="Arial" w:hAnsi="Arial" w:cs="Arial"/>
                <w:b/>
                <w:color w:val="FFFFFF" w:themeColor="background1"/>
                <w:sz w:val="24"/>
                <w:szCs w:val="24"/>
              </w:rPr>
              <w:t>(Rare/</w:t>
            </w:r>
            <w:r w:rsidR="009D0DEA" w:rsidRPr="000056A4">
              <w:rPr>
                <w:rFonts w:ascii="Arial" w:hAnsi="Arial" w:cs="Arial"/>
                <w:b/>
                <w:color w:val="FFFFFF" w:themeColor="background1"/>
                <w:sz w:val="24"/>
                <w:szCs w:val="24"/>
              </w:rPr>
              <w:t xml:space="preserve"> Occasional</w:t>
            </w:r>
            <w:r w:rsidRPr="000056A4">
              <w:rPr>
                <w:rFonts w:ascii="Arial" w:hAnsi="Arial" w:cs="Arial"/>
                <w:b/>
                <w:color w:val="FFFFFF" w:themeColor="background1"/>
                <w:sz w:val="24"/>
                <w:szCs w:val="24"/>
              </w:rPr>
              <w:t>/</w:t>
            </w:r>
            <w:r w:rsidR="009D0DEA" w:rsidRPr="000056A4">
              <w:rPr>
                <w:rFonts w:ascii="Arial" w:hAnsi="Arial" w:cs="Arial"/>
                <w:b/>
                <w:color w:val="FFFFFF" w:themeColor="background1"/>
                <w:sz w:val="24"/>
                <w:szCs w:val="24"/>
              </w:rPr>
              <w:t xml:space="preserve"> </w:t>
            </w:r>
            <w:r w:rsidRPr="000056A4">
              <w:rPr>
                <w:rFonts w:ascii="Arial" w:hAnsi="Arial" w:cs="Arial"/>
                <w:b/>
                <w:color w:val="FFFFFF" w:themeColor="background1"/>
                <w:sz w:val="24"/>
                <w:szCs w:val="24"/>
              </w:rPr>
              <w:t>Moderate/</w:t>
            </w:r>
            <w:r w:rsidR="009D0DEA" w:rsidRPr="000056A4">
              <w:rPr>
                <w:rFonts w:ascii="Arial" w:hAnsi="Arial" w:cs="Arial"/>
                <w:b/>
                <w:color w:val="FFFFFF" w:themeColor="background1"/>
                <w:sz w:val="24"/>
                <w:szCs w:val="24"/>
              </w:rPr>
              <w:t xml:space="preserve"> </w:t>
            </w:r>
            <w:r w:rsidRPr="000056A4">
              <w:rPr>
                <w:rFonts w:ascii="Arial" w:hAnsi="Arial" w:cs="Arial"/>
                <w:b/>
                <w:color w:val="FFFFFF" w:themeColor="background1"/>
                <w:sz w:val="24"/>
                <w:szCs w:val="24"/>
              </w:rPr>
              <w:t>Frequent)</w:t>
            </w:r>
          </w:p>
        </w:tc>
      </w:tr>
      <w:tr w:rsidR="00F607B2" w:rsidRPr="000056A4" w14:paraId="7C64B849" w14:textId="77777777" w:rsidTr="000C32E3">
        <w:tc>
          <w:tcPr>
            <w:tcW w:w="7338" w:type="dxa"/>
            <w:gridSpan w:val="2"/>
            <w:tcBorders>
              <w:bottom w:val="single" w:sz="4" w:space="0" w:color="auto"/>
            </w:tcBorders>
            <w:shd w:val="clear" w:color="auto" w:fill="002060"/>
          </w:tcPr>
          <w:p w14:paraId="3D68419E" w14:textId="77777777" w:rsidR="00F607B2" w:rsidRPr="000056A4" w:rsidRDefault="00615705" w:rsidP="000C32E3">
            <w:pPr>
              <w:jc w:val="center"/>
              <w:rPr>
                <w:rFonts w:ascii="Arial" w:hAnsi="Arial" w:cs="Arial"/>
                <w:b/>
                <w:color w:val="FFFFFF" w:themeColor="background1"/>
                <w:sz w:val="24"/>
                <w:szCs w:val="24"/>
              </w:rPr>
            </w:pPr>
            <w:r w:rsidRPr="000056A4">
              <w:rPr>
                <w:rFonts w:ascii="Arial" w:hAnsi="Arial" w:cs="Arial"/>
                <w:b/>
                <w:color w:val="FFFFFF" w:themeColor="background1"/>
                <w:sz w:val="24"/>
                <w:szCs w:val="24"/>
              </w:rPr>
              <w:t>WORKING CONDITIONS/</w:t>
            </w:r>
            <w:r w:rsidR="00F607B2" w:rsidRPr="000056A4">
              <w:rPr>
                <w:rFonts w:ascii="Arial" w:hAnsi="Arial" w:cs="Arial"/>
                <w:b/>
                <w:color w:val="FFFFFF" w:themeColor="background1"/>
                <w:sz w:val="24"/>
                <w:szCs w:val="24"/>
              </w:rPr>
              <w:t>HAZARDS</w:t>
            </w:r>
          </w:p>
        </w:tc>
        <w:tc>
          <w:tcPr>
            <w:tcW w:w="770" w:type="dxa"/>
            <w:tcBorders>
              <w:bottom w:val="single" w:sz="4" w:space="0" w:color="auto"/>
            </w:tcBorders>
            <w:shd w:val="clear" w:color="auto" w:fill="002060"/>
          </w:tcPr>
          <w:p w14:paraId="63AA1D7E" w14:textId="77777777" w:rsidR="00F607B2" w:rsidRPr="000056A4" w:rsidRDefault="00F607B2" w:rsidP="000C32E3">
            <w:pPr>
              <w:jc w:val="center"/>
              <w:rPr>
                <w:rFonts w:ascii="Arial" w:hAnsi="Arial" w:cs="Arial"/>
                <w:b/>
                <w:color w:val="FFFFFF" w:themeColor="background1"/>
                <w:sz w:val="24"/>
                <w:szCs w:val="24"/>
              </w:rPr>
            </w:pPr>
            <w:r w:rsidRPr="000056A4">
              <w:rPr>
                <w:rFonts w:ascii="Arial" w:hAnsi="Arial" w:cs="Arial"/>
                <w:b/>
                <w:color w:val="FFFFFF" w:themeColor="background1"/>
                <w:sz w:val="24"/>
                <w:szCs w:val="24"/>
              </w:rPr>
              <w:t>R</w:t>
            </w:r>
          </w:p>
        </w:tc>
        <w:tc>
          <w:tcPr>
            <w:tcW w:w="789" w:type="dxa"/>
            <w:tcBorders>
              <w:bottom w:val="single" w:sz="4" w:space="0" w:color="auto"/>
            </w:tcBorders>
            <w:shd w:val="clear" w:color="auto" w:fill="002060"/>
          </w:tcPr>
          <w:p w14:paraId="103A5579" w14:textId="77777777" w:rsidR="00F607B2" w:rsidRPr="000056A4" w:rsidRDefault="00F607B2" w:rsidP="000C32E3">
            <w:pPr>
              <w:jc w:val="center"/>
              <w:rPr>
                <w:rFonts w:ascii="Arial" w:hAnsi="Arial" w:cs="Arial"/>
                <w:b/>
                <w:color w:val="FFFFFF" w:themeColor="background1"/>
                <w:sz w:val="24"/>
                <w:szCs w:val="24"/>
              </w:rPr>
            </w:pPr>
            <w:r w:rsidRPr="000056A4">
              <w:rPr>
                <w:rFonts w:ascii="Arial" w:hAnsi="Arial" w:cs="Arial"/>
                <w:b/>
                <w:color w:val="FFFFFF" w:themeColor="background1"/>
                <w:sz w:val="24"/>
                <w:szCs w:val="24"/>
              </w:rPr>
              <w:t>O</w:t>
            </w:r>
          </w:p>
        </w:tc>
        <w:tc>
          <w:tcPr>
            <w:tcW w:w="709" w:type="dxa"/>
            <w:tcBorders>
              <w:bottom w:val="single" w:sz="4" w:space="0" w:color="auto"/>
            </w:tcBorders>
            <w:shd w:val="clear" w:color="auto" w:fill="002060"/>
          </w:tcPr>
          <w:p w14:paraId="28EDCF9C" w14:textId="77777777" w:rsidR="00F607B2" w:rsidRPr="000056A4" w:rsidRDefault="00F607B2" w:rsidP="000C32E3">
            <w:pPr>
              <w:jc w:val="center"/>
              <w:rPr>
                <w:rFonts w:ascii="Arial" w:hAnsi="Arial" w:cs="Arial"/>
                <w:b/>
                <w:color w:val="FFFFFF" w:themeColor="background1"/>
                <w:sz w:val="24"/>
                <w:szCs w:val="24"/>
              </w:rPr>
            </w:pPr>
            <w:r w:rsidRPr="000056A4">
              <w:rPr>
                <w:rFonts w:ascii="Arial" w:hAnsi="Arial" w:cs="Arial"/>
                <w:b/>
                <w:color w:val="FFFFFF" w:themeColor="background1"/>
                <w:sz w:val="24"/>
                <w:szCs w:val="24"/>
              </w:rPr>
              <w:t>M</w:t>
            </w:r>
          </w:p>
        </w:tc>
        <w:tc>
          <w:tcPr>
            <w:tcW w:w="708" w:type="dxa"/>
            <w:tcBorders>
              <w:bottom w:val="single" w:sz="4" w:space="0" w:color="auto"/>
            </w:tcBorders>
            <w:shd w:val="clear" w:color="auto" w:fill="002060"/>
          </w:tcPr>
          <w:p w14:paraId="4642668B" w14:textId="77777777" w:rsidR="00F607B2" w:rsidRPr="000056A4" w:rsidRDefault="00F607B2" w:rsidP="000C32E3">
            <w:pPr>
              <w:jc w:val="center"/>
              <w:rPr>
                <w:rFonts w:ascii="Arial" w:hAnsi="Arial" w:cs="Arial"/>
                <w:b/>
                <w:color w:val="FFFFFF" w:themeColor="background1"/>
                <w:sz w:val="24"/>
                <w:szCs w:val="24"/>
              </w:rPr>
            </w:pPr>
            <w:r w:rsidRPr="000056A4">
              <w:rPr>
                <w:rFonts w:ascii="Arial" w:hAnsi="Arial" w:cs="Arial"/>
                <w:b/>
                <w:color w:val="FFFFFF" w:themeColor="background1"/>
                <w:sz w:val="24"/>
                <w:szCs w:val="24"/>
              </w:rPr>
              <w:t>F</w:t>
            </w:r>
          </w:p>
        </w:tc>
      </w:tr>
      <w:tr w:rsidR="00615705" w:rsidRPr="000056A4" w14:paraId="4F47944D" w14:textId="77777777" w:rsidTr="000C32E3">
        <w:trPr>
          <w:trHeight w:val="288"/>
        </w:trPr>
        <w:tc>
          <w:tcPr>
            <w:tcW w:w="10314" w:type="dxa"/>
            <w:gridSpan w:val="6"/>
            <w:shd w:val="clear" w:color="auto" w:fill="auto"/>
          </w:tcPr>
          <w:p w14:paraId="3EFEC7E6" w14:textId="77777777" w:rsidR="00615705" w:rsidRPr="000056A4" w:rsidRDefault="00615705" w:rsidP="000C32E3">
            <w:pPr>
              <w:jc w:val="center"/>
              <w:rPr>
                <w:rFonts w:ascii="Arial" w:hAnsi="Arial" w:cs="Arial"/>
                <w:b/>
                <w:sz w:val="24"/>
                <w:szCs w:val="24"/>
              </w:rPr>
            </w:pPr>
          </w:p>
        </w:tc>
      </w:tr>
      <w:tr w:rsidR="00F607B2" w:rsidRPr="000056A4" w14:paraId="689B4D6D" w14:textId="77777777" w:rsidTr="000C32E3">
        <w:trPr>
          <w:trHeight w:val="288"/>
        </w:trPr>
        <w:tc>
          <w:tcPr>
            <w:tcW w:w="7338" w:type="dxa"/>
            <w:gridSpan w:val="2"/>
            <w:shd w:val="clear" w:color="auto" w:fill="002060"/>
          </w:tcPr>
          <w:p w14:paraId="08112E56" w14:textId="77777777" w:rsidR="00F607B2" w:rsidRPr="000056A4" w:rsidRDefault="00F607B2" w:rsidP="000C32E3">
            <w:pPr>
              <w:jc w:val="both"/>
              <w:rPr>
                <w:rFonts w:ascii="Arial" w:hAnsi="Arial" w:cs="Arial"/>
                <w:color w:val="0070C0"/>
                <w:sz w:val="24"/>
                <w:szCs w:val="24"/>
              </w:rPr>
            </w:pPr>
            <w:r w:rsidRPr="000056A4">
              <w:rPr>
                <w:rFonts w:ascii="Arial" w:hAnsi="Arial" w:cs="Arial"/>
                <w:b/>
                <w:color w:val="FFFFFF" w:themeColor="background1"/>
                <w:sz w:val="24"/>
                <w:szCs w:val="24"/>
              </w:rPr>
              <w:t>Hazards/ Risks requiring Immunisation Screening</w:t>
            </w:r>
          </w:p>
        </w:tc>
        <w:tc>
          <w:tcPr>
            <w:tcW w:w="770" w:type="dxa"/>
            <w:shd w:val="clear" w:color="auto" w:fill="002060"/>
          </w:tcPr>
          <w:p w14:paraId="162B3CFC" w14:textId="77777777" w:rsidR="00F607B2" w:rsidRPr="000056A4" w:rsidRDefault="00F607B2" w:rsidP="000C32E3">
            <w:pPr>
              <w:jc w:val="center"/>
              <w:rPr>
                <w:rFonts w:ascii="Arial" w:hAnsi="Arial" w:cs="Arial"/>
                <w:b/>
                <w:sz w:val="24"/>
                <w:szCs w:val="24"/>
              </w:rPr>
            </w:pPr>
          </w:p>
        </w:tc>
        <w:tc>
          <w:tcPr>
            <w:tcW w:w="789" w:type="dxa"/>
            <w:shd w:val="clear" w:color="auto" w:fill="002060"/>
          </w:tcPr>
          <w:p w14:paraId="13CF5BAD" w14:textId="77777777" w:rsidR="00F607B2" w:rsidRPr="000056A4" w:rsidRDefault="00F607B2" w:rsidP="000C32E3">
            <w:pPr>
              <w:jc w:val="center"/>
              <w:rPr>
                <w:rFonts w:ascii="Arial" w:hAnsi="Arial" w:cs="Arial"/>
                <w:b/>
                <w:sz w:val="24"/>
                <w:szCs w:val="24"/>
              </w:rPr>
            </w:pPr>
          </w:p>
        </w:tc>
        <w:tc>
          <w:tcPr>
            <w:tcW w:w="709" w:type="dxa"/>
            <w:shd w:val="clear" w:color="auto" w:fill="002060"/>
          </w:tcPr>
          <w:p w14:paraId="14FCC44E" w14:textId="77777777" w:rsidR="00F607B2" w:rsidRPr="000056A4" w:rsidRDefault="00F607B2" w:rsidP="000C32E3">
            <w:pPr>
              <w:jc w:val="center"/>
              <w:rPr>
                <w:rFonts w:ascii="Arial" w:hAnsi="Arial" w:cs="Arial"/>
                <w:b/>
                <w:sz w:val="24"/>
                <w:szCs w:val="24"/>
              </w:rPr>
            </w:pPr>
          </w:p>
        </w:tc>
        <w:tc>
          <w:tcPr>
            <w:tcW w:w="708" w:type="dxa"/>
            <w:shd w:val="clear" w:color="auto" w:fill="002060"/>
          </w:tcPr>
          <w:p w14:paraId="4003B09D" w14:textId="77777777" w:rsidR="00F607B2" w:rsidRPr="000056A4" w:rsidRDefault="00F607B2" w:rsidP="000C32E3">
            <w:pPr>
              <w:jc w:val="center"/>
              <w:rPr>
                <w:rFonts w:ascii="Arial" w:hAnsi="Arial" w:cs="Arial"/>
                <w:b/>
                <w:sz w:val="24"/>
                <w:szCs w:val="24"/>
              </w:rPr>
            </w:pPr>
          </w:p>
        </w:tc>
      </w:tr>
      <w:tr w:rsidR="00F607B2" w:rsidRPr="000056A4" w14:paraId="2FD1DD52" w14:textId="77777777" w:rsidTr="000C32E3">
        <w:tc>
          <w:tcPr>
            <w:tcW w:w="6629" w:type="dxa"/>
          </w:tcPr>
          <w:p w14:paraId="28F638FF" w14:textId="77777777" w:rsidR="00F607B2" w:rsidRPr="000056A4" w:rsidRDefault="00F607B2" w:rsidP="000C32E3">
            <w:pPr>
              <w:jc w:val="both"/>
              <w:rPr>
                <w:rFonts w:ascii="Arial" w:hAnsi="Arial" w:cs="Arial"/>
                <w:sz w:val="24"/>
                <w:szCs w:val="24"/>
              </w:rPr>
            </w:pPr>
            <w:r w:rsidRPr="000056A4">
              <w:rPr>
                <w:rFonts w:ascii="Arial" w:hAnsi="Arial" w:cs="Arial"/>
                <w:sz w:val="24"/>
                <w:szCs w:val="24"/>
              </w:rPr>
              <w:t>Laboratory specimens</w:t>
            </w:r>
          </w:p>
        </w:tc>
        <w:tc>
          <w:tcPr>
            <w:tcW w:w="709" w:type="dxa"/>
          </w:tcPr>
          <w:p w14:paraId="08F565C8" w14:textId="3309FA00" w:rsidR="00F607B2" w:rsidRPr="000056A4" w:rsidRDefault="00F607B2" w:rsidP="000C32E3">
            <w:pPr>
              <w:jc w:val="both"/>
              <w:rPr>
                <w:rFonts w:ascii="Arial" w:hAnsi="Arial" w:cs="Arial"/>
                <w:sz w:val="24"/>
                <w:szCs w:val="24"/>
              </w:rPr>
            </w:pPr>
            <w:r w:rsidRPr="000056A4">
              <w:rPr>
                <w:rFonts w:ascii="Arial" w:hAnsi="Arial" w:cs="Arial"/>
                <w:sz w:val="24"/>
                <w:szCs w:val="24"/>
              </w:rPr>
              <w:t>N</w:t>
            </w:r>
          </w:p>
        </w:tc>
        <w:tc>
          <w:tcPr>
            <w:tcW w:w="770" w:type="dxa"/>
            <w:tcBorders>
              <w:bottom w:val="single" w:sz="4" w:space="0" w:color="auto"/>
            </w:tcBorders>
          </w:tcPr>
          <w:p w14:paraId="494E66A6" w14:textId="77777777" w:rsidR="00F607B2" w:rsidRPr="000056A4" w:rsidRDefault="00F607B2" w:rsidP="000C32E3">
            <w:pPr>
              <w:jc w:val="both"/>
              <w:rPr>
                <w:rFonts w:ascii="Arial" w:hAnsi="Arial" w:cs="Arial"/>
                <w:sz w:val="24"/>
                <w:szCs w:val="24"/>
              </w:rPr>
            </w:pPr>
          </w:p>
        </w:tc>
        <w:tc>
          <w:tcPr>
            <w:tcW w:w="789" w:type="dxa"/>
            <w:tcBorders>
              <w:bottom w:val="single" w:sz="4" w:space="0" w:color="auto"/>
            </w:tcBorders>
          </w:tcPr>
          <w:p w14:paraId="5FC4C299" w14:textId="77777777" w:rsidR="00F607B2" w:rsidRPr="000056A4" w:rsidRDefault="00F607B2" w:rsidP="000C32E3">
            <w:pPr>
              <w:jc w:val="both"/>
              <w:rPr>
                <w:rFonts w:ascii="Arial" w:hAnsi="Arial" w:cs="Arial"/>
                <w:sz w:val="24"/>
                <w:szCs w:val="24"/>
              </w:rPr>
            </w:pPr>
          </w:p>
        </w:tc>
        <w:tc>
          <w:tcPr>
            <w:tcW w:w="709" w:type="dxa"/>
            <w:tcBorders>
              <w:bottom w:val="single" w:sz="4" w:space="0" w:color="auto"/>
            </w:tcBorders>
          </w:tcPr>
          <w:p w14:paraId="1A6A4EB0" w14:textId="77777777" w:rsidR="00F607B2" w:rsidRPr="000056A4" w:rsidRDefault="00F607B2" w:rsidP="000C32E3">
            <w:pPr>
              <w:jc w:val="both"/>
              <w:rPr>
                <w:rFonts w:ascii="Arial" w:hAnsi="Arial" w:cs="Arial"/>
                <w:sz w:val="24"/>
                <w:szCs w:val="24"/>
              </w:rPr>
            </w:pPr>
          </w:p>
        </w:tc>
        <w:tc>
          <w:tcPr>
            <w:tcW w:w="708" w:type="dxa"/>
            <w:tcBorders>
              <w:bottom w:val="single" w:sz="4" w:space="0" w:color="auto"/>
            </w:tcBorders>
          </w:tcPr>
          <w:p w14:paraId="7B596703" w14:textId="77777777" w:rsidR="00F607B2" w:rsidRPr="000056A4" w:rsidRDefault="00F607B2" w:rsidP="000C32E3">
            <w:pPr>
              <w:jc w:val="both"/>
              <w:rPr>
                <w:rFonts w:ascii="Arial" w:hAnsi="Arial" w:cs="Arial"/>
                <w:sz w:val="24"/>
                <w:szCs w:val="24"/>
              </w:rPr>
            </w:pPr>
          </w:p>
        </w:tc>
      </w:tr>
      <w:tr w:rsidR="00F607B2" w:rsidRPr="000056A4" w14:paraId="589E46DE" w14:textId="77777777" w:rsidTr="000C32E3">
        <w:tc>
          <w:tcPr>
            <w:tcW w:w="6629" w:type="dxa"/>
          </w:tcPr>
          <w:p w14:paraId="212456C0" w14:textId="77777777" w:rsidR="00F607B2" w:rsidRPr="000056A4" w:rsidRDefault="00F607B2" w:rsidP="000C32E3">
            <w:pPr>
              <w:jc w:val="both"/>
              <w:rPr>
                <w:rFonts w:ascii="Arial" w:hAnsi="Arial" w:cs="Arial"/>
                <w:sz w:val="24"/>
                <w:szCs w:val="24"/>
              </w:rPr>
            </w:pPr>
            <w:r w:rsidRPr="000056A4">
              <w:rPr>
                <w:rFonts w:ascii="Arial" w:hAnsi="Arial" w:cs="Arial"/>
                <w:sz w:val="24"/>
                <w:szCs w:val="24"/>
              </w:rPr>
              <w:t>Contact with patients</w:t>
            </w:r>
          </w:p>
        </w:tc>
        <w:tc>
          <w:tcPr>
            <w:tcW w:w="709" w:type="dxa"/>
          </w:tcPr>
          <w:p w14:paraId="0A20D3ED" w14:textId="157C4860" w:rsidR="00F607B2" w:rsidRPr="000056A4" w:rsidRDefault="00E82816" w:rsidP="000C32E3">
            <w:pPr>
              <w:jc w:val="both"/>
              <w:rPr>
                <w:rFonts w:ascii="Arial" w:hAnsi="Arial" w:cs="Arial"/>
                <w:sz w:val="24"/>
                <w:szCs w:val="24"/>
              </w:rPr>
            </w:pPr>
            <w:r w:rsidRPr="000056A4">
              <w:rPr>
                <w:rFonts w:ascii="Arial" w:hAnsi="Arial" w:cs="Arial"/>
                <w:sz w:val="24"/>
                <w:szCs w:val="24"/>
              </w:rPr>
              <w:t>N</w:t>
            </w:r>
          </w:p>
        </w:tc>
        <w:tc>
          <w:tcPr>
            <w:tcW w:w="770" w:type="dxa"/>
            <w:shd w:val="clear" w:color="auto" w:fill="002060"/>
          </w:tcPr>
          <w:p w14:paraId="286EEC36" w14:textId="77777777" w:rsidR="00F607B2" w:rsidRPr="000056A4" w:rsidRDefault="00F607B2" w:rsidP="000C32E3">
            <w:pPr>
              <w:jc w:val="both"/>
              <w:rPr>
                <w:rFonts w:ascii="Arial" w:hAnsi="Arial" w:cs="Arial"/>
                <w:sz w:val="24"/>
                <w:szCs w:val="24"/>
              </w:rPr>
            </w:pPr>
          </w:p>
        </w:tc>
        <w:tc>
          <w:tcPr>
            <w:tcW w:w="789" w:type="dxa"/>
            <w:shd w:val="clear" w:color="auto" w:fill="002060"/>
          </w:tcPr>
          <w:p w14:paraId="4268A789" w14:textId="77777777" w:rsidR="00F607B2" w:rsidRPr="000056A4" w:rsidRDefault="00F607B2" w:rsidP="000C32E3">
            <w:pPr>
              <w:jc w:val="both"/>
              <w:rPr>
                <w:rFonts w:ascii="Arial" w:hAnsi="Arial" w:cs="Arial"/>
                <w:sz w:val="24"/>
                <w:szCs w:val="24"/>
              </w:rPr>
            </w:pPr>
          </w:p>
        </w:tc>
        <w:tc>
          <w:tcPr>
            <w:tcW w:w="709" w:type="dxa"/>
            <w:shd w:val="clear" w:color="auto" w:fill="002060"/>
          </w:tcPr>
          <w:p w14:paraId="43F01D64" w14:textId="77777777" w:rsidR="00F607B2" w:rsidRPr="000056A4" w:rsidRDefault="00F607B2" w:rsidP="000C32E3">
            <w:pPr>
              <w:jc w:val="both"/>
              <w:rPr>
                <w:rFonts w:ascii="Arial" w:hAnsi="Arial" w:cs="Arial"/>
                <w:sz w:val="24"/>
                <w:szCs w:val="24"/>
              </w:rPr>
            </w:pPr>
          </w:p>
        </w:tc>
        <w:tc>
          <w:tcPr>
            <w:tcW w:w="708" w:type="dxa"/>
            <w:shd w:val="clear" w:color="auto" w:fill="002060"/>
          </w:tcPr>
          <w:p w14:paraId="6DA4715F" w14:textId="77777777" w:rsidR="00F607B2" w:rsidRPr="000056A4" w:rsidRDefault="00F607B2" w:rsidP="000C32E3">
            <w:pPr>
              <w:jc w:val="both"/>
              <w:rPr>
                <w:rFonts w:ascii="Arial" w:hAnsi="Arial" w:cs="Arial"/>
                <w:sz w:val="24"/>
                <w:szCs w:val="24"/>
              </w:rPr>
            </w:pPr>
          </w:p>
        </w:tc>
      </w:tr>
      <w:tr w:rsidR="00F607B2" w:rsidRPr="000056A4" w14:paraId="7DF3C3DA" w14:textId="77777777" w:rsidTr="000C32E3">
        <w:tc>
          <w:tcPr>
            <w:tcW w:w="6629" w:type="dxa"/>
          </w:tcPr>
          <w:p w14:paraId="4B118824" w14:textId="77777777" w:rsidR="00F607B2" w:rsidRPr="000056A4" w:rsidRDefault="00F607B2" w:rsidP="000C32E3">
            <w:pPr>
              <w:jc w:val="both"/>
              <w:rPr>
                <w:rFonts w:ascii="Arial" w:hAnsi="Arial" w:cs="Arial"/>
                <w:sz w:val="24"/>
                <w:szCs w:val="24"/>
              </w:rPr>
            </w:pPr>
            <w:r w:rsidRPr="000056A4">
              <w:rPr>
                <w:rFonts w:ascii="Arial" w:hAnsi="Arial" w:cs="Arial"/>
                <w:sz w:val="24"/>
                <w:szCs w:val="24"/>
              </w:rPr>
              <w:t>Exposure Prone Procedures</w:t>
            </w:r>
          </w:p>
        </w:tc>
        <w:tc>
          <w:tcPr>
            <w:tcW w:w="709" w:type="dxa"/>
          </w:tcPr>
          <w:p w14:paraId="7AA0B094" w14:textId="6C22B24D" w:rsidR="00F607B2" w:rsidRPr="000056A4" w:rsidRDefault="00F607B2" w:rsidP="000C32E3">
            <w:pPr>
              <w:jc w:val="both"/>
              <w:rPr>
                <w:rFonts w:ascii="Arial" w:hAnsi="Arial" w:cs="Arial"/>
                <w:sz w:val="24"/>
                <w:szCs w:val="24"/>
              </w:rPr>
            </w:pPr>
            <w:r w:rsidRPr="000056A4">
              <w:rPr>
                <w:rFonts w:ascii="Arial" w:hAnsi="Arial" w:cs="Arial"/>
                <w:sz w:val="24"/>
                <w:szCs w:val="24"/>
              </w:rPr>
              <w:t>N</w:t>
            </w:r>
          </w:p>
        </w:tc>
        <w:tc>
          <w:tcPr>
            <w:tcW w:w="770" w:type="dxa"/>
          </w:tcPr>
          <w:p w14:paraId="01A3265D" w14:textId="77777777" w:rsidR="00F607B2" w:rsidRPr="000056A4" w:rsidRDefault="00F607B2" w:rsidP="000C32E3">
            <w:pPr>
              <w:jc w:val="both"/>
              <w:rPr>
                <w:rFonts w:ascii="Arial" w:hAnsi="Arial" w:cs="Arial"/>
                <w:sz w:val="24"/>
                <w:szCs w:val="24"/>
              </w:rPr>
            </w:pPr>
          </w:p>
        </w:tc>
        <w:tc>
          <w:tcPr>
            <w:tcW w:w="789" w:type="dxa"/>
          </w:tcPr>
          <w:p w14:paraId="6B03765B" w14:textId="77777777" w:rsidR="00F607B2" w:rsidRPr="000056A4" w:rsidRDefault="00F607B2" w:rsidP="000C32E3">
            <w:pPr>
              <w:jc w:val="both"/>
              <w:rPr>
                <w:rFonts w:ascii="Arial" w:hAnsi="Arial" w:cs="Arial"/>
                <w:sz w:val="24"/>
                <w:szCs w:val="24"/>
              </w:rPr>
            </w:pPr>
          </w:p>
        </w:tc>
        <w:tc>
          <w:tcPr>
            <w:tcW w:w="709" w:type="dxa"/>
          </w:tcPr>
          <w:p w14:paraId="7EE06037" w14:textId="77777777" w:rsidR="00F607B2" w:rsidRPr="000056A4" w:rsidRDefault="00F607B2" w:rsidP="000C32E3">
            <w:pPr>
              <w:jc w:val="both"/>
              <w:rPr>
                <w:rFonts w:ascii="Arial" w:hAnsi="Arial" w:cs="Arial"/>
                <w:sz w:val="24"/>
                <w:szCs w:val="24"/>
              </w:rPr>
            </w:pPr>
          </w:p>
        </w:tc>
        <w:tc>
          <w:tcPr>
            <w:tcW w:w="708" w:type="dxa"/>
          </w:tcPr>
          <w:p w14:paraId="00D81D96" w14:textId="77777777" w:rsidR="00F607B2" w:rsidRPr="000056A4" w:rsidRDefault="00F607B2" w:rsidP="000C32E3">
            <w:pPr>
              <w:jc w:val="both"/>
              <w:rPr>
                <w:rFonts w:ascii="Arial" w:hAnsi="Arial" w:cs="Arial"/>
                <w:sz w:val="24"/>
                <w:szCs w:val="24"/>
              </w:rPr>
            </w:pPr>
          </w:p>
        </w:tc>
      </w:tr>
      <w:tr w:rsidR="00F607B2" w:rsidRPr="000056A4" w14:paraId="1471261E" w14:textId="77777777" w:rsidTr="000C32E3">
        <w:tc>
          <w:tcPr>
            <w:tcW w:w="6629" w:type="dxa"/>
          </w:tcPr>
          <w:p w14:paraId="0BAD8387" w14:textId="77777777" w:rsidR="00F607B2" w:rsidRPr="000056A4" w:rsidRDefault="00F607B2" w:rsidP="000C32E3">
            <w:pPr>
              <w:jc w:val="both"/>
              <w:rPr>
                <w:rFonts w:ascii="Arial" w:hAnsi="Arial" w:cs="Arial"/>
                <w:sz w:val="24"/>
                <w:szCs w:val="24"/>
              </w:rPr>
            </w:pPr>
            <w:r w:rsidRPr="000056A4">
              <w:rPr>
                <w:rFonts w:ascii="Arial" w:hAnsi="Arial" w:cs="Arial"/>
                <w:sz w:val="24"/>
                <w:szCs w:val="24"/>
              </w:rPr>
              <w:t>Blood/body fluids</w:t>
            </w:r>
          </w:p>
        </w:tc>
        <w:tc>
          <w:tcPr>
            <w:tcW w:w="709" w:type="dxa"/>
          </w:tcPr>
          <w:p w14:paraId="1A9B7E54" w14:textId="68E82244" w:rsidR="00F607B2" w:rsidRPr="000056A4" w:rsidRDefault="00F607B2" w:rsidP="000C32E3">
            <w:pPr>
              <w:jc w:val="both"/>
              <w:rPr>
                <w:rFonts w:ascii="Arial" w:hAnsi="Arial" w:cs="Arial"/>
                <w:sz w:val="24"/>
                <w:szCs w:val="24"/>
              </w:rPr>
            </w:pPr>
            <w:r w:rsidRPr="000056A4">
              <w:rPr>
                <w:rFonts w:ascii="Arial" w:hAnsi="Arial" w:cs="Arial"/>
                <w:sz w:val="24"/>
                <w:szCs w:val="24"/>
              </w:rPr>
              <w:t>N</w:t>
            </w:r>
          </w:p>
        </w:tc>
        <w:tc>
          <w:tcPr>
            <w:tcW w:w="770" w:type="dxa"/>
          </w:tcPr>
          <w:p w14:paraId="5A4A1D67" w14:textId="77777777" w:rsidR="00F607B2" w:rsidRPr="000056A4" w:rsidRDefault="00F607B2" w:rsidP="000C32E3">
            <w:pPr>
              <w:jc w:val="both"/>
              <w:rPr>
                <w:rFonts w:ascii="Arial" w:hAnsi="Arial" w:cs="Arial"/>
                <w:sz w:val="24"/>
                <w:szCs w:val="24"/>
              </w:rPr>
            </w:pPr>
          </w:p>
        </w:tc>
        <w:tc>
          <w:tcPr>
            <w:tcW w:w="789" w:type="dxa"/>
          </w:tcPr>
          <w:p w14:paraId="6856DDCB" w14:textId="77777777" w:rsidR="00F607B2" w:rsidRPr="000056A4" w:rsidRDefault="00F607B2" w:rsidP="000C32E3">
            <w:pPr>
              <w:jc w:val="both"/>
              <w:rPr>
                <w:rFonts w:ascii="Arial" w:hAnsi="Arial" w:cs="Arial"/>
                <w:sz w:val="24"/>
                <w:szCs w:val="24"/>
              </w:rPr>
            </w:pPr>
          </w:p>
        </w:tc>
        <w:tc>
          <w:tcPr>
            <w:tcW w:w="709" w:type="dxa"/>
          </w:tcPr>
          <w:p w14:paraId="6787ABBB" w14:textId="77777777" w:rsidR="00F607B2" w:rsidRPr="000056A4" w:rsidRDefault="00F607B2" w:rsidP="000C32E3">
            <w:pPr>
              <w:jc w:val="both"/>
              <w:rPr>
                <w:rFonts w:ascii="Arial" w:hAnsi="Arial" w:cs="Arial"/>
                <w:sz w:val="24"/>
                <w:szCs w:val="24"/>
              </w:rPr>
            </w:pPr>
          </w:p>
        </w:tc>
        <w:tc>
          <w:tcPr>
            <w:tcW w:w="708" w:type="dxa"/>
          </w:tcPr>
          <w:p w14:paraId="5AD40FDB" w14:textId="77777777" w:rsidR="00F607B2" w:rsidRPr="000056A4" w:rsidRDefault="00F607B2" w:rsidP="000C32E3">
            <w:pPr>
              <w:jc w:val="both"/>
              <w:rPr>
                <w:rFonts w:ascii="Arial" w:hAnsi="Arial" w:cs="Arial"/>
                <w:sz w:val="24"/>
                <w:szCs w:val="24"/>
              </w:rPr>
            </w:pPr>
          </w:p>
        </w:tc>
      </w:tr>
      <w:tr w:rsidR="00F607B2" w:rsidRPr="000056A4" w14:paraId="2F34090F" w14:textId="77777777" w:rsidTr="000C32E3">
        <w:tc>
          <w:tcPr>
            <w:tcW w:w="6629" w:type="dxa"/>
            <w:tcBorders>
              <w:bottom w:val="single" w:sz="4" w:space="0" w:color="auto"/>
            </w:tcBorders>
          </w:tcPr>
          <w:p w14:paraId="53D01368" w14:textId="77777777" w:rsidR="00F607B2" w:rsidRPr="000056A4" w:rsidRDefault="00F607B2" w:rsidP="000C32E3">
            <w:pPr>
              <w:jc w:val="both"/>
              <w:rPr>
                <w:rFonts w:ascii="Arial" w:hAnsi="Arial" w:cs="Arial"/>
                <w:sz w:val="24"/>
                <w:szCs w:val="24"/>
              </w:rPr>
            </w:pPr>
            <w:r w:rsidRPr="000056A4">
              <w:rPr>
                <w:rFonts w:ascii="Arial" w:hAnsi="Arial" w:cs="Arial"/>
                <w:sz w:val="24"/>
                <w:szCs w:val="24"/>
              </w:rPr>
              <w:t>Laboratory specimens</w:t>
            </w:r>
          </w:p>
        </w:tc>
        <w:tc>
          <w:tcPr>
            <w:tcW w:w="709" w:type="dxa"/>
            <w:tcBorders>
              <w:bottom w:val="single" w:sz="4" w:space="0" w:color="auto"/>
            </w:tcBorders>
          </w:tcPr>
          <w:p w14:paraId="708553B2" w14:textId="7BB21628" w:rsidR="00F607B2" w:rsidRPr="000056A4" w:rsidRDefault="00F607B2" w:rsidP="000C32E3">
            <w:pPr>
              <w:jc w:val="both"/>
              <w:rPr>
                <w:rFonts w:ascii="Arial" w:hAnsi="Arial" w:cs="Arial"/>
                <w:sz w:val="24"/>
                <w:szCs w:val="24"/>
              </w:rPr>
            </w:pPr>
            <w:r w:rsidRPr="000056A4">
              <w:rPr>
                <w:rFonts w:ascii="Arial" w:hAnsi="Arial" w:cs="Arial"/>
                <w:sz w:val="24"/>
                <w:szCs w:val="24"/>
              </w:rPr>
              <w:t>N</w:t>
            </w:r>
          </w:p>
        </w:tc>
        <w:tc>
          <w:tcPr>
            <w:tcW w:w="770" w:type="dxa"/>
            <w:tcBorders>
              <w:bottom w:val="single" w:sz="4" w:space="0" w:color="auto"/>
            </w:tcBorders>
          </w:tcPr>
          <w:p w14:paraId="45E8C87A" w14:textId="77777777" w:rsidR="00F607B2" w:rsidRPr="000056A4" w:rsidRDefault="00F607B2" w:rsidP="000C32E3">
            <w:pPr>
              <w:jc w:val="both"/>
              <w:rPr>
                <w:rFonts w:ascii="Arial" w:hAnsi="Arial" w:cs="Arial"/>
                <w:sz w:val="24"/>
                <w:szCs w:val="24"/>
              </w:rPr>
            </w:pPr>
          </w:p>
        </w:tc>
        <w:tc>
          <w:tcPr>
            <w:tcW w:w="789" w:type="dxa"/>
            <w:tcBorders>
              <w:bottom w:val="single" w:sz="4" w:space="0" w:color="auto"/>
            </w:tcBorders>
          </w:tcPr>
          <w:p w14:paraId="0E5FD10E" w14:textId="77777777" w:rsidR="00F607B2" w:rsidRPr="000056A4" w:rsidRDefault="00F607B2" w:rsidP="000C32E3">
            <w:pPr>
              <w:jc w:val="both"/>
              <w:rPr>
                <w:rFonts w:ascii="Arial" w:hAnsi="Arial" w:cs="Arial"/>
                <w:sz w:val="24"/>
                <w:szCs w:val="24"/>
              </w:rPr>
            </w:pPr>
          </w:p>
        </w:tc>
        <w:tc>
          <w:tcPr>
            <w:tcW w:w="709" w:type="dxa"/>
            <w:tcBorders>
              <w:bottom w:val="single" w:sz="4" w:space="0" w:color="auto"/>
            </w:tcBorders>
          </w:tcPr>
          <w:p w14:paraId="0CE3CCAC" w14:textId="77777777" w:rsidR="00F607B2" w:rsidRPr="000056A4" w:rsidRDefault="00F607B2" w:rsidP="000C32E3">
            <w:pPr>
              <w:jc w:val="both"/>
              <w:rPr>
                <w:rFonts w:ascii="Arial" w:hAnsi="Arial" w:cs="Arial"/>
                <w:sz w:val="24"/>
                <w:szCs w:val="24"/>
              </w:rPr>
            </w:pPr>
          </w:p>
        </w:tc>
        <w:tc>
          <w:tcPr>
            <w:tcW w:w="708" w:type="dxa"/>
            <w:tcBorders>
              <w:bottom w:val="single" w:sz="4" w:space="0" w:color="auto"/>
            </w:tcBorders>
          </w:tcPr>
          <w:p w14:paraId="1A2F9A02" w14:textId="77777777" w:rsidR="00F607B2" w:rsidRPr="000056A4" w:rsidRDefault="00F607B2" w:rsidP="000C32E3">
            <w:pPr>
              <w:jc w:val="both"/>
              <w:rPr>
                <w:rFonts w:ascii="Arial" w:hAnsi="Arial" w:cs="Arial"/>
                <w:sz w:val="24"/>
                <w:szCs w:val="24"/>
              </w:rPr>
            </w:pPr>
          </w:p>
        </w:tc>
      </w:tr>
      <w:tr w:rsidR="00615705" w:rsidRPr="000056A4" w14:paraId="5A1E445A" w14:textId="77777777" w:rsidTr="000C32E3">
        <w:tc>
          <w:tcPr>
            <w:tcW w:w="10314" w:type="dxa"/>
            <w:gridSpan w:val="6"/>
            <w:shd w:val="clear" w:color="auto" w:fill="auto"/>
          </w:tcPr>
          <w:p w14:paraId="7A4C3F1D" w14:textId="77777777" w:rsidR="00615705" w:rsidRPr="000056A4" w:rsidRDefault="00615705" w:rsidP="000C32E3">
            <w:pPr>
              <w:jc w:val="both"/>
              <w:rPr>
                <w:rFonts w:ascii="Arial" w:hAnsi="Arial" w:cs="Arial"/>
                <w:color w:val="002060"/>
                <w:sz w:val="24"/>
                <w:szCs w:val="24"/>
              </w:rPr>
            </w:pPr>
          </w:p>
        </w:tc>
      </w:tr>
      <w:tr w:rsidR="00F607B2" w:rsidRPr="000056A4" w14:paraId="6491753F" w14:textId="77777777" w:rsidTr="000C32E3">
        <w:tc>
          <w:tcPr>
            <w:tcW w:w="6629" w:type="dxa"/>
            <w:shd w:val="clear" w:color="auto" w:fill="002060"/>
          </w:tcPr>
          <w:p w14:paraId="5631249C" w14:textId="77777777" w:rsidR="00F607B2" w:rsidRPr="000056A4" w:rsidRDefault="00F607B2" w:rsidP="000C32E3">
            <w:pPr>
              <w:jc w:val="both"/>
              <w:rPr>
                <w:rFonts w:ascii="Arial" w:hAnsi="Arial" w:cs="Arial"/>
                <w:sz w:val="24"/>
                <w:szCs w:val="24"/>
              </w:rPr>
            </w:pPr>
            <w:r w:rsidRPr="000056A4">
              <w:rPr>
                <w:rFonts w:ascii="Arial" w:hAnsi="Arial" w:cs="Arial"/>
                <w:b/>
                <w:color w:val="FFFFFF" w:themeColor="background1"/>
                <w:sz w:val="24"/>
                <w:szCs w:val="24"/>
              </w:rPr>
              <w:t>Hazard/Risks requiring Respiratory Health Surveillance</w:t>
            </w:r>
          </w:p>
        </w:tc>
        <w:tc>
          <w:tcPr>
            <w:tcW w:w="709" w:type="dxa"/>
            <w:shd w:val="clear" w:color="auto" w:fill="002060"/>
          </w:tcPr>
          <w:p w14:paraId="36564E70" w14:textId="77777777" w:rsidR="00F607B2" w:rsidRPr="000056A4" w:rsidRDefault="00F607B2" w:rsidP="000C32E3">
            <w:pPr>
              <w:jc w:val="both"/>
              <w:rPr>
                <w:rFonts w:ascii="Arial" w:hAnsi="Arial" w:cs="Arial"/>
                <w:color w:val="002060"/>
                <w:sz w:val="24"/>
                <w:szCs w:val="24"/>
              </w:rPr>
            </w:pPr>
          </w:p>
        </w:tc>
        <w:tc>
          <w:tcPr>
            <w:tcW w:w="770" w:type="dxa"/>
            <w:tcBorders>
              <w:bottom w:val="single" w:sz="4" w:space="0" w:color="auto"/>
            </w:tcBorders>
            <w:shd w:val="clear" w:color="auto" w:fill="002060"/>
          </w:tcPr>
          <w:p w14:paraId="280BE965" w14:textId="77777777" w:rsidR="00F607B2" w:rsidRPr="000056A4" w:rsidRDefault="00F607B2" w:rsidP="000C32E3">
            <w:pPr>
              <w:jc w:val="both"/>
              <w:rPr>
                <w:rFonts w:ascii="Arial" w:hAnsi="Arial" w:cs="Arial"/>
                <w:color w:val="002060"/>
                <w:sz w:val="24"/>
                <w:szCs w:val="24"/>
              </w:rPr>
            </w:pPr>
          </w:p>
        </w:tc>
        <w:tc>
          <w:tcPr>
            <w:tcW w:w="789" w:type="dxa"/>
            <w:tcBorders>
              <w:bottom w:val="single" w:sz="4" w:space="0" w:color="auto"/>
            </w:tcBorders>
            <w:shd w:val="clear" w:color="auto" w:fill="002060"/>
          </w:tcPr>
          <w:p w14:paraId="6C057ED6" w14:textId="77777777" w:rsidR="00F607B2" w:rsidRPr="000056A4" w:rsidRDefault="00F607B2" w:rsidP="000C32E3">
            <w:pPr>
              <w:jc w:val="both"/>
              <w:rPr>
                <w:rFonts w:ascii="Arial" w:hAnsi="Arial" w:cs="Arial"/>
                <w:color w:val="002060"/>
                <w:sz w:val="24"/>
                <w:szCs w:val="24"/>
              </w:rPr>
            </w:pPr>
          </w:p>
        </w:tc>
        <w:tc>
          <w:tcPr>
            <w:tcW w:w="709" w:type="dxa"/>
            <w:tcBorders>
              <w:bottom w:val="single" w:sz="4" w:space="0" w:color="auto"/>
            </w:tcBorders>
            <w:shd w:val="clear" w:color="auto" w:fill="002060"/>
          </w:tcPr>
          <w:p w14:paraId="29DFCBF5" w14:textId="77777777" w:rsidR="00F607B2" w:rsidRPr="000056A4" w:rsidRDefault="00F607B2" w:rsidP="000C32E3">
            <w:pPr>
              <w:jc w:val="both"/>
              <w:rPr>
                <w:rFonts w:ascii="Arial" w:hAnsi="Arial" w:cs="Arial"/>
                <w:color w:val="002060"/>
                <w:sz w:val="24"/>
                <w:szCs w:val="24"/>
              </w:rPr>
            </w:pPr>
          </w:p>
        </w:tc>
        <w:tc>
          <w:tcPr>
            <w:tcW w:w="708" w:type="dxa"/>
            <w:tcBorders>
              <w:bottom w:val="single" w:sz="4" w:space="0" w:color="auto"/>
            </w:tcBorders>
            <w:shd w:val="clear" w:color="auto" w:fill="002060"/>
          </w:tcPr>
          <w:p w14:paraId="09A0455B" w14:textId="77777777" w:rsidR="00F607B2" w:rsidRPr="000056A4" w:rsidRDefault="00F607B2" w:rsidP="000C32E3">
            <w:pPr>
              <w:jc w:val="both"/>
              <w:rPr>
                <w:rFonts w:ascii="Arial" w:hAnsi="Arial" w:cs="Arial"/>
                <w:color w:val="002060"/>
                <w:sz w:val="24"/>
                <w:szCs w:val="24"/>
              </w:rPr>
            </w:pPr>
          </w:p>
        </w:tc>
      </w:tr>
      <w:tr w:rsidR="00615705" w:rsidRPr="000056A4" w14:paraId="65FBAE6E" w14:textId="77777777" w:rsidTr="000C32E3">
        <w:tc>
          <w:tcPr>
            <w:tcW w:w="10314" w:type="dxa"/>
            <w:gridSpan w:val="6"/>
            <w:vAlign w:val="bottom"/>
          </w:tcPr>
          <w:p w14:paraId="3B4BCCC6" w14:textId="77777777" w:rsidR="00615705" w:rsidRPr="000056A4" w:rsidRDefault="00615705" w:rsidP="000C32E3">
            <w:pPr>
              <w:jc w:val="both"/>
              <w:rPr>
                <w:rFonts w:ascii="Arial" w:hAnsi="Arial" w:cs="Arial"/>
                <w:color w:val="FFFFFF" w:themeColor="background1"/>
                <w:sz w:val="24"/>
                <w:szCs w:val="24"/>
              </w:rPr>
            </w:pPr>
          </w:p>
        </w:tc>
      </w:tr>
      <w:tr w:rsidR="00F607B2" w:rsidRPr="000056A4" w14:paraId="5B596592" w14:textId="77777777" w:rsidTr="000C32E3">
        <w:tc>
          <w:tcPr>
            <w:tcW w:w="6629" w:type="dxa"/>
            <w:vAlign w:val="bottom"/>
          </w:tcPr>
          <w:p w14:paraId="035F9E63" w14:textId="77777777" w:rsidR="00F607B2" w:rsidRPr="000056A4" w:rsidRDefault="00F607B2" w:rsidP="000C32E3">
            <w:pPr>
              <w:jc w:val="both"/>
              <w:rPr>
                <w:rFonts w:ascii="Arial" w:hAnsi="Arial" w:cs="Arial"/>
                <w:color w:val="000000"/>
                <w:sz w:val="24"/>
                <w:szCs w:val="24"/>
              </w:rPr>
            </w:pPr>
            <w:r w:rsidRPr="000056A4">
              <w:rPr>
                <w:rFonts w:ascii="Arial" w:hAnsi="Arial" w:cs="Arial"/>
                <w:color w:val="000000"/>
                <w:sz w:val="24"/>
                <w:szCs w:val="24"/>
              </w:rPr>
              <w:t>Solvents (e.g. toluene, xylene, white spirit, acetone, formaldehyde and ethyl acetate)</w:t>
            </w:r>
          </w:p>
        </w:tc>
        <w:tc>
          <w:tcPr>
            <w:tcW w:w="709" w:type="dxa"/>
          </w:tcPr>
          <w:p w14:paraId="064BE913" w14:textId="43DD809A" w:rsidR="00F607B2" w:rsidRPr="000056A4" w:rsidRDefault="00F607B2" w:rsidP="000C32E3">
            <w:pPr>
              <w:jc w:val="both"/>
              <w:rPr>
                <w:rFonts w:ascii="Arial" w:hAnsi="Arial" w:cs="Arial"/>
                <w:sz w:val="24"/>
                <w:szCs w:val="24"/>
              </w:rPr>
            </w:pPr>
            <w:r w:rsidRPr="000056A4">
              <w:rPr>
                <w:rFonts w:ascii="Arial" w:hAnsi="Arial" w:cs="Arial"/>
                <w:sz w:val="24"/>
                <w:szCs w:val="24"/>
              </w:rPr>
              <w:t>N</w:t>
            </w:r>
          </w:p>
        </w:tc>
        <w:tc>
          <w:tcPr>
            <w:tcW w:w="770" w:type="dxa"/>
            <w:shd w:val="clear" w:color="auto" w:fill="FFFFFF" w:themeFill="background1"/>
          </w:tcPr>
          <w:p w14:paraId="29393EB8" w14:textId="77777777" w:rsidR="00F607B2" w:rsidRPr="000056A4" w:rsidRDefault="00F607B2" w:rsidP="000C32E3">
            <w:pPr>
              <w:jc w:val="both"/>
              <w:rPr>
                <w:rFonts w:ascii="Arial" w:hAnsi="Arial" w:cs="Arial"/>
                <w:color w:val="FFFFFF" w:themeColor="background1"/>
                <w:sz w:val="24"/>
                <w:szCs w:val="24"/>
              </w:rPr>
            </w:pPr>
          </w:p>
        </w:tc>
        <w:tc>
          <w:tcPr>
            <w:tcW w:w="789" w:type="dxa"/>
            <w:shd w:val="clear" w:color="auto" w:fill="FFFFFF" w:themeFill="background1"/>
          </w:tcPr>
          <w:p w14:paraId="1427D0E5" w14:textId="77777777" w:rsidR="00F607B2" w:rsidRPr="000056A4" w:rsidRDefault="00F607B2" w:rsidP="000C32E3">
            <w:pPr>
              <w:jc w:val="both"/>
              <w:rPr>
                <w:rFonts w:ascii="Arial" w:hAnsi="Arial" w:cs="Arial"/>
                <w:color w:val="FFFFFF" w:themeColor="background1"/>
                <w:sz w:val="24"/>
                <w:szCs w:val="24"/>
              </w:rPr>
            </w:pPr>
          </w:p>
        </w:tc>
        <w:tc>
          <w:tcPr>
            <w:tcW w:w="709" w:type="dxa"/>
            <w:shd w:val="clear" w:color="auto" w:fill="FFFFFF" w:themeFill="background1"/>
          </w:tcPr>
          <w:p w14:paraId="56858F92" w14:textId="77777777" w:rsidR="00F607B2" w:rsidRPr="000056A4" w:rsidRDefault="00F607B2" w:rsidP="000C32E3">
            <w:pPr>
              <w:jc w:val="both"/>
              <w:rPr>
                <w:rFonts w:ascii="Arial" w:hAnsi="Arial" w:cs="Arial"/>
                <w:color w:val="FFFFFF" w:themeColor="background1"/>
                <w:sz w:val="24"/>
                <w:szCs w:val="24"/>
              </w:rPr>
            </w:pPr>
          </w:p>
        </w:tc>
        <w:tc>
          <w:tcPr>
            <w:tcW w:w="708" w:type="dxa"/>
            <w:shd w:val="clear" w:color="auto" w:fill="FFFFFF" w:themeFill="background1"/>
          </w:tcPr>
          <w:p w14:paraId="5CE1BE96" w14:textId="77777777" w:rsidR="00F607B2" w:rsidRPr="000056A4" w:rsidRDefault="00F607B2" w:rsidP="000C32E3">
            <w:pPr>
              <w:jc w:val="both"/>
              <w:rPr>
                <w:rFonts w:ascii="Arial" w:hAnsi="Arial" w:cs="Arial"/>
                <w:color w:val="FFFFFF" w:themeColor="background1"/>
                <w:sz w:val="24"/>
                <w:szCs w:val="24"/>
              </w:rPr>
            </w:pPr>
          </w:p>
        </w:tc>
      </w:tr>
      <w:tr w:rsidR="00F607B2" w:rsidRPr="000056A4" w14:paraId="2DD423EC" w14:textId="77777777" w:rsidTr="000C32E3">
        <w:tc>
          <w:tcPr>
            <w:tcW w:w="6629" w:type="dxa"/>
            <w:vAlign w:val="bottom"/>
          </w:tcPr>
          <w:p w14:paraId="0F9A6D28" w14:textId="77777777" w:rsidR="00F607B2" w:rsidRPr="000056A4" w:rsidRDefault="00F607B2" w:rsidP="000C32E3">
            <w:pPr>
              <w:jc w:val="both"/>
              <w:rPr>
                <w:rFonts w:ascii="Arial" w:hAnsi="Arial" w:cs="Arial"/>
                <w:color w:val="000000"/>
                <w:sz w:val="24"/>
                <w:szCs w:val="24"/>
              </w:rPr>
            </w:pPr>
            <w:r w:rsidRPr="000056A4">
              <w:rPr>
                <w:rFonts w:ascii="Arial" w:hAnsi="Arial" w:cs="Arial"/>
                <w:color w:val="000000"/>
                <w:sz w:val="24"/>
                <w:szCs w:val="24"/>
              </w:rPr>
              <w:t xml:space="preserve">Respiratory </w:t>
            </w:r>
            <w:proofErr w:type="spellStart"/>
            <w:r w:rsidRPr="000056A4">
              <w:rPr>
                <w:rFonts w:ascii="Arial" w:hAnsi="Arial" w:cs="Arial"/>
                <w:color w:val="000000"/>
                <w:sz w:val="24"/>
                <w:szCs w:val="24"/>
              </w:rPr>
              <w:t>sensitisers</w:t>
            </w:r>
            <w:proofErr w:type="spellEnd"/>
            <w:r w:rsidRPr="000056A4">
              <w:rPr>
                <w:rFonts w:ascii="Arial" w:hAnsi="Arial" w:cs="Arial"/>
                <w:color w:val="000000"/>
                <w:sz w:val="24"/>
                <w:szCs w:val="24"/>
              </w:rPr>
              <w:t xml:space="preserve"> (</w:t>
            </w:r>
            <w:proofErr w:type="spellStart"/>
            <w:r w:rsidRPr="000056A4">
              <w:rPr>
                <w:rFonts w:ascii="Arial" w:hAnsi="Arial" w:cs="Arial"/>
                <w:color w:val="000000"/>
                <w:sz w:val="24"/>
                <w:szCs w:val="24"/>
              </w:rPr>
              <w:t>e.g</w:t>
            </w:r>
            <w:proofErr w:type="spellEnd"/>
            <w:r w:rsidRPr="000056A4">
              <w:rPr>
                <w:rFonts w:ascii="Arial" w:hAnsi="Arial" w:cs="Arial"/>
                <w:color w:val="000000"/>
                <w:sz w:val="24"/>
                <w:szCs w:val="24"/>
              </w:rPr>
              <w:t xml:space="preserve"> isocyanates)</w:t>
            </w:r>
          </w:p>
        </w:tc>
        <w:tc>
          <w:tcPr>
            <w:tcW w:w="709" w:type="dxa"/>
          </w:tcPr>
          <w:p w14:paraId="325A4636" w14:textId="1B9917A9" w:rsidR="00F607B2" w:rsidRPr="000056A4" w:rsidRDefault="00F607B2" w:rsidP="000C32E3">
            <w:pPr>
              <w:jc w:val="both"/>
              <w:rPr>
                <w:rFonts w:ascii="Arial" w:hAnsi="Arial" w:cs="Arial"/>
                <w:sz w:val="24"/>
                <w:szCs w:val="24"/>
              </w:rPr>
            </w:pPr>
            <w:r w:rsidRPr="000056A4">
              <w:rPr>
                <w:rFonts w:ascii="Arial" w:hAnsi="Arial" w:cs="Arial"/>
                <w:sz w:val="24"/>
                <w:szCs w:val="24"/>
              </w:rPr>
              <w:t>N</w:t>
            </w:r>
          </w:p>
        </w:tc>
        <w:tc>
          <w:tcPr>
            <w:tcW w:w="770" w:type="dxa"/>
            <w:shd w:val="clear" w:color="auto" w:fill="FFFFFF" w:themeFill="background1"/>
          </w:tcPr>
          <w:p w14:paraId="4C4465AD" w14:textId="77777777" w:rsidR="00F607B2" w:rsidRPr="000056A4" w:rsidRDefault="00F607B2" w:rsidP="000C32E3">
            <w:pPr>
              <w:jc w:val="both"/>
              <w:rPr>
                <w:rFonts w:ascii="Arial" w:hAnsi="Arial" w:cs="Arial"/>
                <w:color w:val="FFFFFF" w:themeColor="background1"/>
                <w:sz w:val="24"/>
                <w:szCs w:val="24"/>
              </w:rPr>
            </w:pPr>
          </w:p>
        </w:tc>
        <w:tc>
          <w:tcPr>
            <w:tcW w:w="789" w:type="dxa"/>
            <w:shd w:val="clear" w:color="auto" w:fill="FFFFFF" w:themeFill="background1"/>
          </w:tcPr>
          <w:p w14:paraId="76FD7270" w14:textId="77777777" w:rsidR="00F607B2" w:rsidRPr="000056A4" w:rsidRDefault="00F607B2" w:rsidP="000C32E3">
            <w:pPr>
              <w:jc w:val="both"/>
              <w:rPr>
                <w:rFonts w:ascii="Arial" w:hAnsi="Arial" w:cs="Arial"/>
                <w:color w:val="FFFFFF" w:themeColor="background1"/>
                <w:sz w:val="24"/>
                <w:szCs w:val="24"/>
              </w:rPr>
            </w:pPr>
          </w:p>
        </w:tc>
        <w:tc>
          <w:tcPr>
            <w:tcW w:w="709" w:type="dxa"/>
            <w:shd w:val="clear" w:color="auto" w:fill="FFFFFF" w:themeFill="background1"/>
          </w:tcPr>
          <w:p w14:paraId="741C35A9" w14:textId="77777777" w:rsidR="00F607B2" w:rsidRPr="000056A4" w:rsidRDefault="00F607B2" w:rsidP="000C32E3">
            <w:pPr>
              <w:jc w:val="both"/>
              <w:rPr>
                <w:rFonts w:ascii="Arial" w:hAnsi="Arial" w:cs="Arial"/>
                <w:color w:val="FFFFFF" w:themeColor="background1"/>
                <w:sz w:val="24"/>
                <w:szCs w:val="24"/>
              </w:rPr>
            </w:pPr>
          </w:p>
        </w:tc>
        <w:tc>
          <w:tcPr>
            <w:tcW w:w="708" w:type="dxa"/>
            <w:shd w:val="clear" w:color="auto" w:fill="FFFFFF" w:themeFill="background1"/>
          </w:tcPr>
          <w:p w14:paraId="794381B6" w14:textId="77777777" w:rsidR="00F607B2" w:rsidRPr="000056A4" w:rsidRDefault="00F607B2" w:rsidP="000C32E3">
            <w:pPr>
              <w:jc w:val="both"/>
              <w:rPr>
                <w:rFonts w:ascii="Arial" w:hAnsi="Arial" w:cs="Arial"/>
                <w:color w:val="FFFFFF" w:themeColor="background1"/>
                <w:sz w:val="24"/>
                <w:szCs w:val="24"/>
              </w:rPr>
            </w:pPr>
          </w:p>
        </w:tc>
      </w:tr>
      <w:tr w:rsidR="00F607B2" w:rsidRPr="000056A4" w14:paraId="01BB064E" w14:textId="77777777" w:rsidTr="000C32E3">
        <w:tc>
          <w:tcPr>
            <w:tcW w:w="6629" w:type="dxa"/>
          </w:tcPr>
          <w:p w14:paraId="3E72D180" w14:textId="77777777" w:rsidR="00F607B2" w:rsidRPr="000056A4" w:rsidRDefault="00F607B2" w:rsidP="000C32E3">
            <w:pPr>
              <w:jc w:val="both"/>
              <w:rPr>
                <w:rFonts w:ascii="Arial" w:hAnsi="Arial" w:cs="Arial"/>
                <w:sz w:val="24"/>
                <w:szCs w:val="24"/>
              </w:rPr>
            </w:pPr>
            <w:r w:rsidRPr="000056A4">
              <w:rPr>
                <w:rFonts w:ascii="Arial" w:hAnsi="Arial" w:cs="Arial"/>
                <w:sz w:val="24"/>
                <w:szCs w:val="24"/>
              </w:rPr>
              <w:t xml:space="preserve">Chlorine based cleaning solutions </w:t>
            </w:r>
          </w:p>
          <w:p w14:paraId="55DC0140" w14:textId="77777777" w:rsidR="00F607B2" w:rsidRPr="000056A4" w:rsidRDefault="00F607B2" w:rsidP="000C32E3">
            <w:pPr>
              <w:jc w:val="both"/>
              <w:rPr>
                <w:rFonts w:ascii="Arial" w:hAnsi="Arial" w:cs="Arial"/>
                <w:sz w:val="24"/>
                <w:szCs w:val="24"/>
              </w:rPr>
            </w:pPr>
            <w:r w:rsidRPr="000056A4">
              <w:rPr>
                <w:rFonts w:ascii="Arial" w:hAnsi="Arial" w:cs="Arial"/>
                <w:sz w:val="24"/>
                <w:szCs w:val="24"/>
              </w:rPr>
              <w:t xml:space="preserve">(e.g. </w:t>
            </w:r>
            <w:proofErr w:type="spellStart"/>
            <w:r w:rsidRPr="000056A4">
              <w:rPr>
                <w:rFonts w:ascii="Arial" w:hAnsi="Arial" w:cs="Arial"/>
                <w:sz w:val="24"/>
                <w:szCs w:val="24"/>
              </w:rPr>
              <w:t>Chlorclean</w:t>
            </w:r>
            <w:proofErr w:type="spellEnd"/>
            <w:r w:rsidRPr="000056A4">
              <w:rPr>
                <w:rFonts w:ascii="Arial" w:hAnsi="Arial" w:cs="Arial"/>
                <w:sz w:val="24"/>
                <w:szCs w:val="24"/>
              </w:rPr>
              <w:t xml:space="preserve">, </w:t>
            </w:r>
            <w:proofErr w:type="spellStart"/>
            <w:r w:rsidRPr="000056A4">
              <w:rPr>
                <w:rFonts w:ascii="Arial" w:hAnsi="Arial" w:cs="Arial"/>
                <w:sz w:val="24"/>
                <w:szCs w:val="24"/>
              </w:rPr>
              <w:t>Actichlor</w:t>
            </w:r>
            <w:proofErr w:type="spellEnd"/>
            <w:r w:rsidRPr="000056A4">
              <w:rPr>
                <w:rFonts w:ascii="Arial" w:hAnsi="Arial" w:cs="Arial"/>
                <w:sz w:val="24"/>
                <w:szCs w:val="24"/>
              </w:rPr>
              <w:t xml:space="preserve">, </w:t>
            </w:r>
            <w:proofErr w:type="spellStart"/>
            <w:r w:rsidRPr="000056A4">
              <w:rPr>
                <w:rFonts w:ascii="Arial" w:hAnsi="Arial" w:cs="Arial"/>
                <w:sz w:val="24"/>
                <w:szCs w:val="24"/>
              </w:rPr>
              <w:t>Tristel</w:t>
            </w:r>
            <w:proofErr w:type="spellEnd"/>
            <w:r w:rsidRPr="000056A4">
              <w:rPr>
                <w:rFonts w:ascii="Arial" w:hAnsi="Arial" w:cs="Arial"/>
                <w:sz w:val="24"/>
                <w:szCs w:val="24"/>
              </w:rPr>
              <w:t>)</w:t>
            </w:r>
          </w:p>
        </w:tc>
        <w:tc>
          <w:tcPr>
            <w:tcW w:w="709" w:type="dxa"/>
          </w:tcPr>
          <w:p w14:paraId="7428E7B6" w14:textId="7A7492A0" w:rsidR="00F607B2" w:rsidRPr="000056A4" w:rsidRDefault="00F607B2" w:rsidP="000C32E3">
            <w:pPr>
              <w:jc w:val="both"/>
              <w:rPr>
                <w:rFonts w:ascii="Arial" w:hAnsi="Arial" w:cs="Arial"/>
                <w:sz w:val="24"/>
                <w:szCs w:val="24"/>
              </w:rPr>
            </w:pPr>
            <w:r w:rsidRPr="000056A4">
              <w:rPr>
                <w:rFonts w:ascii="Arial" w:hAnsi="Arial" w:cs="Arial"/>
                <w:sz w:val="24"/>
                <w:szCs w:val="24"/>
              </w:rPr>
              <w:t>N</w:t>
            </w:r>
          </w:p>
        </w:tc>
        <w:tc>
          <w:tcPr>
            <w:tcW w:w="770" w:type="dxa"/>
            <w:shd w:val="clear" w:color="auto" w:fill="FFFFFF" w:themeFill="background1"/>
          </w:tcPr>
          <w:p w14:paraId="604E2DCC" w14:textId="77777777" w:rsidR="00F607B2" w:rsidRPr="000056A4" w:rsidRDefault="00F607B2" w:rsidP="000C32E3">
            <w:pPr>
              <w:jc w:val="both"/>
              <w:rPr>
                <w:rFonts w:ascii="Arial" w:hAnsi="Arial" w:cs="Arial"/>
                <w:color w:val="FFFFFF" w:themeColor="background1"/>
                <w:sz w:val="24"/>
                <w:szCs w:val="24"/>
              </w:rPr>
            </w:pPr>
          </w:p>
        </w:tc>
        <w:tc>
          <w:tcPr>
            <w:tcW w:w="789" w:type="dxa"/>
            <w:shd w:val="clear" w:color="auto" w:fill="FFFFFF" w:themeFill="background1"/>
          </w:tcPr>
          <w:p w14:paraId="323FCE8A" w14:textId="77777777" w:rsidR="00F607B2" w:rsidRPr="000056A4" w:rsidRDefault="00F607B2" w:rsidP="000C32E3">
            <w:pPr>
              <w:jc w:val="both"/>
              <w:rPr>
                <w:rFonts w:ascii="Arial" w:hAnsi="Arial" w:cs="Arial"/>
                <w:color w:val="FFFFFF" w:themeColor="background1"/>
                <w:sz w:val="24"/>
                <w:szCs w:val="24"/>
              </w:rPr>
            </w:pPr>
          </w:p>
        </w:tc>
        <w:tc>
          <w:tcPr>
            <w:tcW w:w="709" w:type="dxa"/>
            <w:shd w:val="clear" w:color="auto" w:fill="FFFFFF" w:themeFill="background1"/>
          </w:tcPr>
          <w:p w14:paraId="54E35F65" w14:textId="77777777" w:rsidR="00F607B2" w:rsidRPr="000056A4" w:rsidRDefault="00F607B2" w:rsidP="000C32E3">
            <w:pPr>
              <w:jc w:val="both"/>
              <w:rPr>
                <w:rFonts w:ascii="Arial" w:hAnsi="Arial" w:cs="Arial"/>
                <w:color w:val="FFFFFF" w:themeColor="background1"/>
                <w:sz w:val="24"/>
                <w:szCs w:val="24"/>
              </w:rPr>
            </w:pPr>
          </w:p>
        </w:tc>
        <w:tc>
          <w:tcPr>
            <w:tcW w:w="708" w:type="dxa"/>
            <w:shd w:val="clear" w:color="auto" w:fill="FFFFFF" w:themeFill="background1"/>
          </w:tcPr>
          <w:p w14:paraId="31CF88AC" w14:textId="77777777" w:rsidR="00F607B2" w:rsidRPr="000056A4" w:rsidRDefault="00F607B2" w:rsidP="000C32E3">
            <w:pPr>
              <w:jc w:val="both"/>
              <w:rPr>
                <w:rFonts w:ascii="Arial" w:hAnsi="Arial" w:cs="Arial"/>
                <w:color w:val="FFFFFF" w:themeColor="background1"/>
                <w:sz w:val="24"/>
                <w:szCs w:val="24"/>
              </w:rPr>
            </w:pPr>
          </w:p>
        </w:tc>
      </w:tr>
      <w:tr w:rsidR="00F607B2" w:rsidRPr="000056A4" w14:paraId="3C81AA25" w14:textId="77777777" w:rsidTr="000C32E3">
        <w:tc>
          <w:tcPr>
            <w:tcW w:w="6629" w:type="dxa"/>
          </w:tcPr>
          <w:p w14:paraId="7EED8D50" w14:textId="77777777" w:rsidR="00F607B2" w:rsidRPr="000056A4" w:rsidRDefault="00F607B2" w:rsidP="000C32E3">
            <w:pPr>
              <w:jc w:val="both"/>
              <w:rPr>
                <w:rFonts w:ascii="Arial" w:hAnsi="Arial" w:cs="Arial"/>
                <w:sz w:val="24"/>
                <w:szCs w:val="24"/>
              </w:rPr>
            </w:pPr>
            <w:r w:rsidRPr="000056A4">
              <w:rPr>
                <w:rFonts w:ascii="Arial" w:hAnsi="Arial" w:cs="Arial"/>
                <w:sz w:val="24"/>
                <w:szCs w:val="24"/>
              </w:rPr>
              <w:t>Animals</w:t>
            </w:r>
          </w:p>
        </w:tc>
        <w:tc>
          <w:tcPr>
            <w:tcW w:w="709" w:type="dxa"/>
          </w:tcPr>
          <w:p w14:paraId="7A5331FE" w14:textId="1559FA45" w:rsidR="00F607B2" w:rsidRPr="000056A4" w:rsidRDefault="00F607B2" w:rsidP="000C32E3">
            <w:pPr>
              <w:jc w:val="both"/>
              <w:rPr>
                <w:rFonts w:ascii="Arial" w:hAnsi="Arial" w:cs="Arial"/>
                <w:sz w:val="24"/>
                <w:szCs w:val="24"/>
              </w:rPr>
            </w:pPr>
            <w:r w:rsidRPr="000056A4">
              <w:rPr>
                <w:rFonts w:ascii="Arial" w:hAnsi="Arial" w:cs="Arial"/>
                <w:sz w:val="24"/>
                <w:szCs w:val="24"/>
              </w:rPr>
              <w:t>N</w:t>
            </w:r>
          </w:p>
        </w:tc>
        <w:tc>
          <w:tcPr>
            <w:tcW w:w="770" w:type="dxa"/>
            <w:shd w:val="clear" w:color="auto" w:fill="FFFFFF" w:themeFill="background1"/>
          </w:tcPr>
          <w:p w14:paraId="64B1DED3" w14:textId="77777777" w:rsidR="00F607B2" w:rsidRPr="000056A4" w:rsidRDefault="00F607B2" w:rsidP="000C32E3">
            <w:pPr>
              <w:jc w:val="both"/>
              <w:rPr>
                <w:rFonts w:ascii="Arial" w:hAnsi="Arial" w:cs="Arial"/>
                <w:color w:val="FFFFFF" w:themeColor="background1"/>
                <w:sz w:val="24"/>
                <w:szCs w:val="24"/>
              </w:rPr>
            </w:pPr>
          </w:p>
        </w:tc>
        <w:tc>
          <w:tcPr>
            <w:tcW w:w="789" w:type="dxa"/>
            <w:shd w:val="clear" w:color="auto" w:fill="FFFFFF" w:themeFill="background1"/>
          </w:tcPr>
          <w:p w14:paraId="16BE20BE" w14:textId="77777777" w:rsidR="00F607B2" w:rsidRPr="000056A4" w:rsidRDefault="00F607B2" w:rsidP="000C32E3">
            <w:pPr>
              <w:jc w:val="both"/>
              <w:rPr>
                <w:rFonts w:ascii="Arial" w:hAnsi="Arial" w:cs="Arial"/>
                <w:color w:val="FFFFFF" w:themeColor="background1"/>
                <w:sz w:val="24"/>
                <w:szCs w:val="24"/>
              </w:rPr>
            </w:pPr>
          </w:p>
        </w:tc>
        <w:tc>
          <w:tcPr>
            <w:tcW w:w="709" w:type="dxa"/>
            <w:shd w:val="clear" w:color="auto" w:fill="FFFFFF" w:themeFill="background1"/>
          </w:tcPr>
          <w:p w14:paraId="16FAD591" w14:textId="77777777" w:rsidR="00F607B2" w:rsidRPr="000056A4" w:rsidRDefault="00F607B2" w:rsidP="000C32E3">
            <w:pPr>
              <w:jc w:val="both"/>
              <w:rPr>
                <w:rFonts w:ascii="Arial" w:hAnsi="Arial" w:cs="Arial"/>
                <w:color w:val="FFFFFF" w:themeColor="background1"/>
                <w:sz w:val="24"/>
                <w:szCs w:val="24"/>
              </w:rPr>
            </w:pPr>
          </w:p>
        </w:tc>
        <w:tc>
          <w:tcPr>
            <w:tcW w:w="708" w:type="dxa"/>
            <w:shd w:val="clear" w:color="auto" w:fill="FFFFFF" w:themeFill="background1"/>
          </w:tcPr>
          <w:p w14:paraId="2FDFEC86" w14:textId="77777777" w:rsidR="00F607B2" w:rsidRPr="000056A4" w:rsidRDefault="00F607B2" w:rsidP="000C32E3">
            <w:pPr>
              <w:jc w:val="both"/>
              <w:rPr>
                <w:rFonts w:ascii="Arial" w:hAnsi="Arial" w:cs="Arial"/>
                <w:color w:val="FFFFFF" w:themeColor="background1"/>
                <w:sz w:val="24"/>
                <w:szCs w:val="24"/>
              </w:rPr>
            </w:pPr>
          </w:p>
        </w:tc>
      </w:tr>
      <w:tr w:rsidR="00F607B2" w:rsidRPr="000056A4" w14:paraId="6C63D4B3" w14:textId="77777777" w:rsidTr="000C32E3">
        <w:tc>
          <w:tcPr>
            <w:tcW w:w="6629" w:type="dxa"/>
            <w:tcBorders>
              <w:bottom w:val="single" w:sz="4" w:space="0" w:color="auto"/>
            </w:tcBorders>
          </w:tcPr>
          <w:p w14:paraId="556922A2" w14:textId="77777777" w:rsidR="00F607B2" w:rsidRPr="000056A4" w:rsidRDefault="00F607B2" w:rsidP="000C32E3">
            <w:pPr>
              <w:jc w:val="both"/>
              <w:rPr>
                <w:rFonts w:ascii="Arial" w:hAnsi="Arial" w:cs="Arial"/>
                <w:sz w:val="24"/>
                <w:szCs w:val="24"/>
              </w:rPr>
            </w:pPr>
            <w:r w:rsidRPr="000056A4">
              <w:rPr>
                <w:rFonts w:ascii="Arial" w:hAnsi="Arial" w:cs="Arial"/>
                <w:sz w:val="24"/>
                <w:szCs w:val="24"/>
              </w:rPr>
              <w:t>Cytotoxic drugs</w:t>
            </w:r>
          </w:p>
        </w:tc>
        <w:tc>
          <w:tcPr>
            <w:tcW w:w="709" w:type="dxa"/>
            <w:tcBorders>
              <w:bottom w:val="single" w:sz="4" w:space="0" w:color="auto"/>
            </w:tcBorders>
          </w:tcPr>
          <w:p w14:paraId="3D628ED9" w14:textId="15BAAC18" w:rsidR="00F607B2" w:rsidRPr="000056A4" w:rsidRDefault="00F607B2" w:rsidP="000C32E3">
            <w:pPr>
              <w:jc w:val="both"/>
              <w:rPr>
                <w:rFonts w:ascii="Arial" w:hAnsi="Arial" w:cs="Arial"/>
                <w:sz w:val="24"/>
                <w:szCs w:val="24"/>
              </w:rPr>
            </w:pPr>
            <w:r w:rsidRPr="000056A4">
              <w:rPr>
                <w:rFonts w:ascii="Arial" w:hAnsi="Arial" w:cs="Arial"/>
                <w:sz w:val="24"/>
                <w:szCs w:val="24"/>
              </w:rPr>
              <w:t>N</w:t>
            </w:r>
          </w:p>
        </w:tc>
        <w:tc>
          <w:tcPr>
            <w:tcW w:w="770" w:type="dxa"/>
            <w:tcBorders>
              <w:bottom w:val="single" w:sz="4" w:space="0" w:color="auto"/>
            </w:tcBorders>
            <w:shd w:val="clear" w:color="auto" w:fill="FFFFFF" w:themeFill="background1"/>
          </w:tcPr>
          <w:p w14:paraId="090EE730" w14:textId="77777777" w:rsidR="00F607B2" w:rsidRPr="000056A4" w:rsidRDefault="00F607B2" w:rsidP="000C32E3">
            <w:pPr>
              <w:jc w:val="both"/>
              <w:rPr>
                <w:rFonts w:ascii="Arial" w:hAnsi="Arial" w:cs="Arial"/>
                <w:color w:val="FFFFFF" w:themeColor="background1"/>
                <w:sz w:val="24"/>
                <w:szCs w:val="24"/>
              </w:rPr>
            </w:pPr>
          </w:p>
        </w:tc>
        <w:tc>
          <w:tcPr>
            <w:tcW w:w="789" w:type="dxa"/>
            <w:tcBorders>
              <w:bottom w:val="single" w:sz="4" w:space="0" w:color="auto"/>
            </w:tcBorders>
            <w:shd w:val="clear" w:color="auto" w:fill="FFFFFF" w:themeFill="background1"/>
          </w:tcPr>
          <w:p w14:paraId="1BC7D370" w14:textId="77777777" w:rsidR="00F607B2" w:rsidRPr="000056A4" w:rsidRDefault="00F607B2" w:rsidP="000C32E3">
            <w:pPr>
              <w:jc w:val="both"/>
              <w:rPr>
                <w:rFonts w:ascii="Arial" w:hAnsi="Arial" w:cs="Arial"/>
                <w:color w:val="FFFFFF" w:themeColor="background1"/>
                <w:sz w:val="24"/>
                <w:szCs w:val="24"/>
              </w:rPr>
            </w:pPr>
          </w:p>
        </w:tc>
        <w:tc>
          <w:tcPr>
            <w:tcW w:w="709" w:type="dxa"/>
            <w:tcBorders>
              <w:bottom w:val="single" w:sz="4" w:space="0" w:color="auto"/>
            </w:tcBorders>
            <w:shd w:val="clear" w:color="auto" w:fill="FFFFFF" w:themeFill="background1"/>
          </w:tcPr>
          <w:p w14:paraId="5C072F9A" w14:textId="77777777" w:rsidR="00F607B2" w:rsidRPr="000056A4" w:rsidRDefault="00F607B2" w:rsidP="000C32E3">
            <w:pPr>
              <w:jc w:val="both"/>
              <w:rPr>
                <w:rFonts w:ascii="Arial" w:hAnsi="Arial" w:cs="Arial"/>
                <w:color w:val="FFFFFF" w:themeColor="background1"/>
                <w:sz w:val="24"/>
                <w:szCs w:val="24"/>
              </w:rPr>
            </w:pPr>
          </w:p>
        </w:tc>
        <w:tc>
          <w:tcPr>
            <w:tcW w:w="708" w:type="dxa"/>
            <w:tcBorders>
              <w:bottom w:val="single" w:sz="4" w:space="0" w:color="auto"/>
            </w:tcBorders>
            <w:shd w:val="clear" w:color="auto" w:fill="FFFFFF" w:themeFill="background1"/>
          </w:tcPr>
          <w:p w14:paraId="1AB9FE77" w14:textId="77777777" w:rsidR="00F607B2" w:rsidRPr="000056A4" w:rsidRDefault="00F607B2" w:rsidP="000C32E3">
            <w:pPr>
              <w:jc w:val="both"/>
              <w:rPr>
                <w:rFonts w:ascii="Arial" w:hAnsi="Arial" w:cs="Arial"/>
                <w:color w:val="FFFFFF" w:themeColor="background1"/>
                <w:sz w:val="24"/>
                <w:szCs w:val="24"/>
              </w:rPr>
            </w:pPr>
          </w:p>
        </w:tc>
      </w:tr>
      <w:tr w:rsidR="00615705" w:rsidRPr="000056A4" w14:paraId="7D4C0303" w14:textId="77777777" w:rsidTr="000C32E3">
        <w:tc>
          <w:tcPr>
            <w:tcW w:w="7338" w:type="dxa"/>
            <w:gridSpan w:val="2"/>
            <w:shd w:val="clear" w:color="auto" w:fill="auto"/>
          </w:tcPr>
          <w:p w14:paraId="4CE3BD14" w14:textId="77777777" w:rsidR="00615705" w:rsidRPr="000056A4" w:rsidRDefault="00615705" w:rsidP="000C32E3">
            <w:pPr>
              <w:jc w:val="both"/>
              <w:rPr>
                <w:rFonts w:ascii="Arial" w:hAnsi="Arial" w:cs="Arial"/>
                <w:b/>
                <w:color w:val="FFFFFF" w:themeColor="background1"/>
                <w:sz w:val="24"/>
                <w:szCs w:val="24"/>
              </w:rPr>
            </w:pPr>
          </w:p>
        </w:tc>
        <w:tc>
          <w:tcPr>
            <w:tcW w:w="770" w:type="dxa"/>
            <w:shd w:val="clear" w:color="auto" w:fill="auto"/>
          </w:tcPr>
          <w:p w14:paraId="57D99164" w14:textId="77777777" w:rsidR="00615705" w:rsidRPr="000056A4" w:rsidRDefault="00615705" w:rsidP="000C32E3">
            <w:pPr>
              <w:jc w:val="both"/>
              <w:rPr>
                <w:rFonts w:ascii="Arial" w:hAnsi="Arial" w:cs="Arial"/>
                <w:b/>
                <w:color w:val="FFFFFF" w:themeColor="background1"/>
                <w:sz w:val="24"/>
                <w:szCs w:val="24"/>
              </w:rPr>
            </w:pPr>
          </w:p>
        </w:tc>
        <w:tc>
          <w:tcPr>
            <w:tcW w:w="789" w:type="dxa"/>
            <w:shd w:val="clear" w:color="auto" w:fill="auto"/>
          </w:tcPr>
          <w:p w14:paraId="50AB7D19" w14:textId="77777777" w:rsidR="00615705" w:rsidRPr="000056A4" w:rsidRDefault="00615705" w:rsidP="000C32E3">
            <w:pPr>
              <w:jc w:val="both"/>
              <w:rPr>
                <w:rFonts w:ascii="Arial" w:hAnsi="Arial" w:cs="Arial"/>
                <w:b/>
                <w:color w:val="FFFFFF" w:themeColor="background1"/>
                <w:sz w:val="24"/>
                <w:szCs w:val="24"/>
              </w:rPr>
            </w:pPr>
          </w:p>
        </w:tc>
        <w:tc>
          <w:tcPr>
            <w:tcW w:w="709" w:type="dxa"/>
            <w:shd w:val="clear" w:color="auto" w:fill="auto"/>
          </w:tcPr>
          <w:p w14:paraId="5DEB04C4" w14:textId="77777777" w:rsidR="00615705" w:rsidRPr="000056A4" w:rsidRDefault="00615705" w:rsidP="000C32E3">
            <w:pPr>
              <w:jc w:val="both"/>
              <w:rPr>
                <w:rFonts w:ascii="Arial" w:hAnsi="Arial" w:cs="Arial"/>
                <w:b/>
                <w:color w:val="FFFFFF" w:themeColor="background1"/>
                <w:sz w:val="24"/>
                <w:szCs w:val="24"/>
              </w:rPr>
            </w:pPr>
          </w:p>
        </w:tc>
        <w:tc>
          <w:tcPr>
            <w:tcW w:w="708" w:type="dxa"/>
            <w:shd w:val="clear" w:color="auto" w:fill="auto"/>
          </w:tcPr>
          <w:p w14:paraId="1C22C77F" w14:textId="77777777" w:rsidR="00615705" w:rsidRPr="000056A4" w:rsidRDefault="00615705" w:rsidP="000C32E3">
            <w:pPr>
              <w:jc w:val="both"/>
              <w:rPr>
                <w:rFonts w:ascii="Arial" w:hAnsi="Arial" w:cs="Arial"/>
                <w:b/>
                <w:color w:val="FFFFFF" w:themeColor="background1"/>
                <w:sz w:val="24"/>
                <w:szCs w:val="24"/>
              </w:rPr>
            </w:pPr>
          </w:p>
        </w:tc>
      </w:tr>
      <w:tr w:rsidR="00F607B2" w:rsidRPr="000056A4" w14:paraId="328DE4E7" w14:textId="77777777" w:rsidTr="000C32E3">
        <w:tc>
          <w:tcPr>
            <w:tcW w:w="7338" w:type="dxa"/>
            <w:gridSpan w:val="2"/>
            <w:shd w:val="clear" w:color="auto" w:fill="002060"/>
          </w:tcPr>
          <w:p w14:paraId="681C8CEA" w14:textId="77777777" w:rsidR="00F607B2" w:rsidRPr="000056A4" w:rsidRDefault="00F607B2" w:rsidP="000C32E3">
            <w:pPr>
              <w:jc w:val="both"/>
              <w:rPr>
                <w:rFonts w:ascii="Arial" w:hAnsi="Arial" w:cs="Arial"/>
                <w:color w:val="002060"/>
                <w:sz w:val="24"/>
                <w:szCs w:val="24"/>
              </w:rPr>
            </w:pPr>
            <w:r w:rsidRPr="000056A4">
              <w:rPr>
                <w:rFonts w:ascii="Arial" w:hAnsi="Arial" w:cs="Arial"/>
                <w:b/>
                <w:color w:val="FFFFFF" w:themeColor="background1"/>
                <w:sz w:val="24"/>
                <w:szCs w:val="24"/>
              </w:rPr>
              <w:t>Risks requiring Other Health Surveillance</w:t>
            </w:r>
          </w:p>
        </w:tc>
        <w:tc>
          <w:tcPr>
            <w:tcW w:w="770" w:type="dxa"/>
            <w:shd w:val="clear" w:color="auto" w:fill="002060"/>
          </w:tcPr>
          <w:p w14:paraId="2A56CC8B" w14:textId="77777777" w:rsidR="00F607B2" w:rsidRPr="000056A4" w:rsidRDefault="00F607B2" w:rsidP="000C32E3">
            <w:pPr>
              <w:jc w:val="both"/>
              <w:rPr>
                <w:rFonts w:ascii="Arial" w:hAnsi="Arial" w:cs="Arial"/>
                <w:b/>
                <w:color w:val="FFFFFF" w:themeColor="background1"/>
                <w:sz w:val="24"/>
                <w:szCs w:val="24"/>
              </w:rPr>
            </w:pPr>
          </w:p>
        </w:tc>
        <w:tc>
          <w:tcPr>
            <w:tcW w:w="789" w:type="dxa"/>
            <w:shd w:val="clear" w:color="auto" w:fill="002060"/>
          </w:tcPr>
          <w:p w14:paraId="5EF1BAAC" w14:textId="77777777" w:rsidR="00F607B2" w:rsidRPr="000056A4" w:rsidRDefault="00F607B2" w:rsidP="000C32E3">
            <w:pPr>
              <w:jc w:val="both"/>
              <w:rPr>
                <w:rFonts w:ascii="Arial" w:hAnsi="Arial" w:cs="Arial"/>
                <w:b/>
                <w:color w:val="FFFFFF" w:themeColor="background1"/>
                <w:sz w:val="24"/>
                <w:szCs w:val="24"/>
              </w:rPr>
            </w:pPr>
          </w:p>
        </w:tc>
        <w:tc>
          <w:tcPr>
            <w:tcW w:w="709" w:type="dxa"/>
            <w:shd w:val="clear" w:color="auto" w:fill="002060"/>
          </w:tcPr>
          <w:p w14:paraId="7A9351F1" w14:textId="77777777" w:rsidR="00F607B2" w:rsidRPr="000056A4" w:rsidRDefault="00F607B2" w:rsidP="000C32E3">
            <w:pPr>
              <w:jc w:val="both"/>
              <w:rPr>
                <w:rFonts w:ascii="Arial" w:hAnsi="Arial" w:cs="Arial"/>
                <w:b/>
                <w:color w:val="FFFFFF" w:themeColor="background1"/>
                <w:sz w:val="24"/>
                <w:szCs w:val="24"/>
              </w:rPr>
            </w:pPr>
          </w:p>
        </w:tc>
        <w:tc>
          <w:tcPr>
            <w:tcW w:w="708" w:type="dxa"/>
            <w:shd w:val="clear" w:color="auto" w:fill="002060"/>
          </w:tcPr>
          <w:p w14:paraId="00BB7541" w14:textId="77777777" w:rsidR="00F607B2" w:rsidRPr="000056A4" w:rsidRDefault="00F607B2" w:rsidP="000C32E3">
            <w:pPr>
              <w:jc w:val="both"/>
              <w:rPr>
                <w:rFonts w:ascii="Arial" w:hAnsi="Arial" w:cs="Arial"/>
                <w:b/>
                <w:color w:val="FFFFFF" w:themeColor="background1"/>
                <w:sz w:val="24"/>
                <w:szCs w:val="24"/>
              </w:rPr>
            </w:pPr>
          </w:p>
        </w:tc>
      </w:tr>
      <w:tr w:rsidR="00F607B2" w:rsidRPr="000056A4" w14:paraId="56545E00" w14:textId="77777777" w:rsidTr="000C32E3">
        <w:tc>
          <w:tcPr>
            <w:tcW w:w="6629" w:type="dxa"/>
          </w:tcPr>
          <w:p w14:paraId="089344CB" w14:textId="77777777" w:rsidR="00F607B2" w:rsidRPr="000056A4" w:rsidRDefault="00F607B2" w:rsidP="000C32E3">
            <w:pPr>
              <w:jc w:val="both"/>
              <w:rPr>
                <w:rFonts w:ascii="Arial" w:hAnsi="Arial" w:cs="Arial"/>
                <w:sz w:val="24"/>
                <w:szCs w:val="24"/>
              </w:rPr>
            </w:pPr>
            <w:r w:rsidRPr="000056A4">
              <w:rPr>
                <w:rFonts w:ascii="Arial" w:hAnsi="Arial" w:cs="Arial"/>
                <w:sz w:val="24"/>
                <w:szCs w:val="24"/>
              </w:rPr>
              <w:t>Radiation (&gt;6mSv)</w:t>
            </w:r>
          </w:p>
        </w:tc>
        <w:tc>
          <w:tcPr>
            <w:tcW w:w="709" w:type="dxa"/>
          </w:tcPr>
          <w:p w14:paraId="14C2DAAE" w14:textId="0F7BDBD9" w:rsidR="00F607B2" w:rsidRPr="000056A4" w:rsidRDefault="00F607B2" w:rsidP="000C32E3">
            <w:pPr>
              <w:jc w:val="both"/>
              <w:rPr>
                <w:rFonts w:ascii="Arial" w:hAnsi="Arial" w:cs="Arial"/>
                <w:sz w:val="24"/>
                <w:szCs w:val="24"/>
              </w:rPr>
            </w:pPr>
            <w:r w:rsidRPr="000056A4">
              <w:rPr>
                <w:rFonts w:ascii="Arial" w:hAnsi="Arial" w:cs="Arial"/>
                <w:sz w:val="24"/>
                <w:szCs w:val="24"/>
              </w:rPr>
              <w:t>N</w:t>
            </w:r>
          </w:p>
        </w:tc>
        <w:tc>
          <w:tcPr>
            <w:tcW w:w="770" w:type="dxa"/>
          </w:tcPr>
          <w:p w14:paraId="124C0684" w14:textId="77777777" w:rsidR="00F607B2" w:rsidRPr="000056A4" w:rsidRDefault="00F607B2" w:rsidP="000C32E3">
            <w:pPr>
              <w:jc w:val="both"/>
              <w:rPr>
                <w:rFonts w:ascii="Arial" w:hAnsi="Arial" w:cs="Arial"/>
                <w:sz w:val="24"/>
                <w:szCs w:val="24"/>
              </w:rPr>
            </w:pPr>
          </w:p>
        </w:tc>
        <w:tc>
          <w:tcPr>
            <w:tcW w:w="789" w:type="dxa"/>
          </w:tcPr>
          <w:p w14:paraId="09A2A1C1" w14:textId="77777777" w:rsidR="00F607B2" w:rsidRPr="000056A4" w:rsidRDefault="00F607B2" w:rsidP="000C32E3">
            <w:pPr>
              <w:jc w:val="both"/>
              <w:rPr>
                <w:rFonts w:ascii="Arial" w:hAnsi="Arial" w:cs="Arial"/>
                <w:sz w:val="24"/>
                <w:szCs w:val="24"/>
              </w:rPr>
            </w:pPr>
          </w:p>
        </w:tc>
        <w:tc>
          <w:tcPr>
            <w:tcW w:w="709" w:type="dxa"/>
          </w:tcPr>
          <w:p w14:paraId="3F240FE4" w14:textId="77777777" w:rsidR="00F607B2" w:rsidRPr="000056A4" w:rsidRDefault="00F607B2" w:rsidP="000C32E3">
            <w:pPr>
              <w:jc w:val="both"/>
              <w:rPr>
                <w:rFonts w:ascii="Arial" w:hAnsi="Arial" w:cs="Arial"/>
                <w:sz w:val="24"/>
                <w:szCs w:val="24"/>
              </w:rPr>
            </w:pPr>
          </w:p>
        </w:tc>
        <w:tc>
          <w:tcPr>
            <w:tcW w:w="708" w:type="dxa"/>
          </w:tcPr>
          <w:p w14:paraId="65826472" w14:textId="77777777" w:rsidR="00F607B2" w:rsidRPr="000056A4" w:rsidRDefault="00F607B2" w:rsidP="000C32E3">
            <w:pPr>
              <w:jc w:val="both"/>
              <w:rPr>
                <w:rFonts w:ascii="Arial" w:hAnsi="Arial" w:cs="Arial"/>
                <w:sz w:val="24"/>
                <w:szCs w:val="24"/>
              </w:rPr>
            </w:pPr>
          </w:p>
        </w:tc>
      </w:tr>
      <w:tr w:rsidR="00F607B2" w:rsidRPr="000056A4" w14:paraId="0FC568CF" w14:textId="77777777" w:rsidTr="000C32E3">
        <w:tc>
          <w:tcPr>
            <w:tcW w:w="6629" w:type="dxa"/>
            <w:vAlign w:val="bottom"/>
          </w:tcPr>
          <w:p w14:paraId="7DA7181D" w14:textId="77777777" w:rsidR="00F607B2" w:rsidRPr="000056A4" w:rsidRDefault="00F607B2" w:rsidP="000C32E3">
            <w:pPr>
              <w:jc w:val="both"/>
              <w:rPr>
                <w:rFonts w:ascii="Arial" w:hAnsi="Arial" w:cs="Arial"/>
                <w:color w:val="000000"/>
                <w:sz w:val="24"/>
                <w:szCs w:val="24"/>
              </w:rPr>
            </w:pPr>
            <w:r w:rsidRPr="000056A4">
              <w:rPr>
                <w:rFonts w:ascii="Arial" w:hAnsi="Arial" w:cs="Arial"/>
                <w:color w:val="000000"/>
                <w:sz w:val="24"/>
                <w:szCs w:val="24"/>
              </w:rPr>
              <w:t>Laser (Class 3R, 3B, 4)</w:t>
            </w:r>
          </w:p>
        </w:tc>
        <w:tc>
          <w:tcPr>
            <w:tcW w:w="709" w:type="dxa"/>
          </w:tcPr>
          <w:p w14:paraId="0E5502E1" w14:textId="30987E4B" w:rsidR="00F607B2" w:rsidRPr="000056A4" w:rsidRDefault="00F607B2" w:rsidP="000C32E3">
            <w:pPr>
              <w:jc w:val="both"/>
              <w:rPr>
                <w:rFonts w:ascii="Arial" w:hAnsi="Arial" w:cs="Arial"/>
                <w:sz w:val="24"/>
                <w:szCs w:val="24"/>
              </w:rPr>
            </w:pPr>
            <w:r w:rsidRPr="000056A4">
              <w:rPr>
                <w:rFonts w:ascii="Arial" w:hAnsi="Arial" w:cs="Arial"/>
                <w:sz w:val="24"/>
                <w:szCs w:val="24"/>
              </w:rPr>
              <w:t>N</w:t>
            </w:r>
          </w:p>
        </w:tc>
        <w:tc>
          <w:tcPr>
            <w:tcW w:w="770" w:type="dxa"/>
          </w:tcPr>
          <w:p w14:paraId="6E5C2C68" w14:textId="77777777" w:rsidR="00F607B2" w:rsidRPr="000056A4" w:rsidRDefault="00F607B2" w:rsidP="000C32E3">
            <w:pPr>
              <w:jc w:val="both"/>
              <w:rPr>
                <w:rFonts w:ascii="Arial" w:hAnsi="Arial" w:cs="Arial"/>
                <w:sz w:val="24"/>
                <w:szCs w:val="24"/>
              </w:rPr>
            </w:pPr>
          </w:p>
        </w:tc>
        <w:tc>
          <w:tcPr>
            <w:tcW w:w="789" w:type="dxa"/>
          </w:tcPr>
          <w:p w14:paraId="6120743C" w14:textId="77777777" w:rsidR="00F607B2" w:rsidRPr="000056A4" w:rsidRDefault="00F607B2" w:rsidP="000C32E3">
            <w:pPr>
              <w:jc w:val="both"/>
              <w:rPr>
                <w:rFonts w:ascii="Arial" w:hAnsi="Arial" w:cs="Arial"/>
                <w:sz w:val="24"/>
                <w:szCs w:val="24"/>
              </w:rPr>
            </w:pPr>
          </w:p>
        </w:tc>
        <w:tc>
          <w:tcPr>
            <w:tcW w:w="709" w:type="dxa"/>
          </w:tcPr>
          <w:p w14:paraId="351815B6" w14:textId="77777777" w:rsidR="00F607B2" w:rsidRPr="000056A4" w:rsidRDefault="00F607B2" w:rsidP="000C32E3">
            <w:pPr>
              <w:jc w:val="both"/>
              <w:rPr>
                <w:rFonts w:ascii="Arial" w:hAnsi="Arial" w:cs="Arial"/>
                <w:sz w:val="24"/>
                <w:szCs w:val="24"/>
              </w:rPr>
            </w:pPr>
          </w:p>
        </w:tc>
        <w:tc>
          <w:tcPr>
            <w:tcW w:w="708" w:type="dxa"/>
          </w:tcPr>
          <w:p w14:paraId="7805C0E1" w14:textId="77777777" w:rsidR="00F607B2" w:rsidRPr="000056A4" w:rsidRDefault="00F607B2" w:rsidP="000C32E3">
            <w:pPr>
              <w:jc w:val="both"/>
              <w:rPr>
                <w:rFonts w:ascii="Arial" w:hAnsi="Arial" w:cs="Arial"/>
                <w:sz w:val="24"/>
                <w:szCs w:val="24"/>
              </w:rPr>
            </w:pPr>
          </w:p>
        </w:tc>
      </w:tr>
      <w:tr w:rsidR="00F607B2" w:rsidRPr="000056A4" w14:paraId="675CB0DC" w14:textId="77777777" w:rsidTr="000C32E3">
        <w:tc>
          <w:tcPr>
            <w:tcW w:w="6629" w:type="dxa"/>
            <w:vAlign w:val="bottom"/>
          </w:tcPr>
          <w:p w14:paraId="2352846C" w14:textId="77777777" w:rsidR="00F607B2" w:rsidRPr="000056A4" w:rsidRDefault="00F607B2" w:rsidP="000C32E3">
            <w:pPr>
              <w:jc w:val="both"/>
              <w:rPr>
                <w:rFonts w:ascii="Arial" w:hAnsi="Arial" w:cs="Arial"/>
                <w:color w:val="000000"/>
                <w:sz w:val="24"/>
                <w:szCs w:val="24"/>
              </w:rPr>
            </w:pPr>
            <w:r w:rsidRPr="000056A4">
              <w:rPr>
                <w:rFonts w:ascii="Arial" w:hAnsi="Arial" w:cs="Arial"/>
                <w:color w:val="000000"/>
                <w:sz w:val="24"/>
                <w:szCs w:val="24"/>
              </w:rPr>
              <w:t>Dusty environment (&gt;4mg/m3)</w:t>
            </w:r>
          </w:p>
        </w:tc>
        <w:tc>
          <w:tcPr>
            <w:tcW w:w="709" w:type="dxa"/>
          </w:tcPr>
          <w:p w14:paraId="2FAEF80E" w14:textId="41FBE932" w:rsidR="00F607B2" w:rsidRPr="000056A4" w:rsidRDefault="00F607B2" w:rsidP="000C32E3">
            <w:pPr>
              <w:jc w:val="both"/>
              <w:rPr>
                <w:rFonts w:ascii="Arial" w:hAnsi="Arial" w:cs="Arial"/>
                <w:sz w:val="24"/>
                <w:szCs w:val="24"/>
              </w:rPr>
            </w:pPr>
            <w:r w:rsidRPr="000056A4">
              <w:rPr>
                <w:rFonts w:ascii="Arial" w:hAnsi="Arial" w:cs="Arial"/>
                <w:sz w:val="24"/>
                <w:szCs w:val="24"/>
              </w:rPr>
              <w:t>N</w:t>
            </w:r>
          </w:p>
        </w:tc>
        <w:tc>
          <w:tcPr>
            <w:tcW w:w="770" w:type="dxa"/>
          </w:tcPr>
          <w:p w14:paraId="666EFC3D" w14:textId="77777777" w:rsidR="00F607B2" w:rsidRPr="000056A4" w:rsidRDefault="00F607B2" w:rsidP="000C32E3">
            <w:pPr>
              <w:jc w:val="both"/>
              <w:rPr>
                <w:rFonts w:ascii="Arial" w:hAnsi="Arial" w:cs="Arial"/>
                <w:sz w:val="24"/>
                <w:szCs w:val="24"/>
              </w:rPr>
            </w:pPr>
          </w:p>
        </w:tc>
        <w:tc>
          <w:tcPr>
            <w:tcW w:w="789" w:type="dxa"/>
          </w:tcPr>
          <w:p w14:paraId="4ACF911E" w14:textId="77777777" w:rsidR="00F607B2" w:rsidRPr="000056A4" w:rsidRDefault="00F607B2" w:rsidP="000C32E3">
            <w:pPr>
              <w:jc w:val="both"/>
              <w:rPr>
                <w:rFonts w:ascii="Arial" w:hAnsi="Arial" w:cs="Arial"/>
                <w:sz w:val="24"/>
                <w:szCs w:val="24"/>
              </w:rPr>
            </w:pPr>
          </w:p>
        </w:tc>
        <w:tc>
          <w:tcPr>
            <w:tcW w:w="709" w:type="dxa"/>
          </w:tcPr>
          <w:p w14:paraId="17FF0763" w14:textId="77777777" w:rsidR="00F607B2" w:rsidRPr="000056A4" w:rsidRDefault="00F607B2" w:rsidP="000C32E3">
            <w:pPr>
              <w:jc w:val="both"/>
              <w:rPr>
                <w:rFonts w:ascii="Arial" w:hAnsi="Arial" w:cs="Arial"/>
                <w:sz w:val="24"/>
                <w:szCs w:val="24"/>
              </w:rPr>
            </w:pPr>
          </w:p>
        </w:tc>
        <w:tc>
          <w:tcPr>
            <w:tcW w:w="708" w:type="dxa"/>
          </w:tcPr>
          <w:p w14:paraId="2DCB327D" w14:textId="77777777" w:rsidR="00F607B2" w:rsidRPr="000056A4" w:rsidRDefault="00F607B2" w:rsidP="000C32E3">
            <w:pPr>
              <w:jc w:val="both"/>
              <w:rPr>
                <w:rFonts w:ascii="Arial" w:hAnsi="Arial" w:cs="Arial"/>
                <w:sz w:val="24"/>
                <w:szCs w:val="24"/>
              </w:rPr>
            </w:pPr>
          </w:p>
        </w:tc>
      </w:tr>
      <w:tr w:rsidR="00F607B2" w:rsidRPr="000056A4" w14:paraId="7615564F" w14:textId="77777777" w:rsidTr="000C32E3">
        <w:tc>
          <w:tcPr>
            <w:tcW w:w="6629" w:type="dxa"/>
          </w:tcPr>
          <w:p w14:paraId="69F9E4C0" w14:textId="77777777" w:rsidR="00F607B2" w:rsidRPr="000056A4" w:rsidRDefault="00F607B2" w:rsidP="000C32E3">
            <w:pPr>
              <w:jc w:val="both"/>
              <w:rPr>
                <w:rFonts w:ascii="Arial" w:hAnsi="Arial" w:cs="Arial"/>
                <w:sz w:val="24"/>
                <w:szCs w:val="24"/>
              </w:rPr>
            </w:pPr>
            <w:r w:rsidRPr="000056A4">
              <w:rPr>
                <w:rFonts w:ascii="Arial" w:hAnsi="Arial" w:cs="Arial"/>
                <w:sz w:val="24"/>
                <w:szCs w:val="24"/>
              </w:rPr>
              <w:t>Noise (over 80dBA)</w:t>
            </w:r>
          </w:p>
        </w:tc>
        <w:tc>
          <w:tcPr>
            <w:tcW w:w="709" w:type="dxa"/>
          </w:tcPr>
          <w:p w14:paraId="32C98B1E" w14:textId="156A16E5" w:rsidR="00F607B2" w:rsidRPr="000056A4" w:rsidRDefault="00F607B2" w:rsidP="000C32E3">
            <w:pPr>
              <w:jc w:val="both"/>
              <w:rPr>
                <w:rFonts w:ascii="Arial" w:hAnsi="Arial" w:cs="Arial"/>
                <w:sz w:val="24"/>
                <w:szCs w:val="24"/>
              </w:rPr>
            </w:pPr>
            <w:r w:rsidRPr="000056A4">
              <w:rPr>
                <w:rFonts w:ascii="Arial" w:hAnsi="Arial" w:cs="Arial"/>
                <w:sz w:val="24"/>
                <w:szCs w:val="24"/>
              </w:rPr>
              <w:t>N</w:t>
            </w:r>
          </w:p>
        </w:tc>
        <w:tc>
          <w:tcPr>
            <w:tcW w:w="770" w:type="dxa"/>
          </w:tcPr>
          <w:p w14:paraId="78EAD0EA" w14:textId="77777777" w:rsidR="00F607B2" w:rsidRPr="000056A4" w:rsidRDefault="00F607B2" w:rsidP="000C32E3">
            <w:pPr>
              <w:jc w:val="both"/>
              <w:rPr>
                <w:rFonts w:ascii="Arial" w:hAnsi="Arial" w:cs="Arial"/>
                <w:sz w:val="24"/>
                <w:szCs w:val="24"/>
              </w:rPr>
            </w:pPr>
          </w:p>
        </w:tc>
        <w:tc>
          <w:tcPr>
            <w:tcW w:w="789" w:type="dxa"/>
          </w:tcPr>
          <w:p w14:paraId="635DAB19" w14:textId="77777777" w:rsidR="00F607B2" w:rsidRPr="000056A4" w:rsidRDefault="00F607B2" w:rsidP="000C32E3">
            <w:pPr>
              <w:jc w:val="both"/>
              <w:rPr>
                <w:rFonts w:ascii="Arial" w:hAnsi="Arial" w:cs="Arial"/>
                <w:sz w:val="24"/>
                <w:szCs w:val="24"/>
              </w:rPr>
            </w:pPr>
          </w:p>
        </w:tc>
        <w:tc>
          <w:tcPr>
            <w:tcW w:w="709" w:type="dxa"/>
          </w:tcPr>
          <w:p w14:paraId="1B79D54C" w14:textId="77777777" w:rsidR="00F607B2" w:rsidRPr="000056A4" w:rsidRDefault="00F607B2" w:rsidP="000C32E3">
            <w:pPr>
              <w:jc w:val="both"/>
              <w:rPr>
                <w:rFonts w:ascii="Arial" w:hAnsi="Arial" w:cs="Arial"/>
                <w:sz w:val="24"/>
                <w:szCs w:val="24"/>
              </w:rPr>
            </w:pPr>
          </w:p>
        </w:tc>
        <w:tc>
          <w:tcPr>
            <w:tcW w:w="708" w:type="dxa"/>
          </w:tcPr>
          <w:p w14:paraId="2BF877B6" w14:textId="77777777" w:rsidR="00F607B2" w:rsidRPr="000056A4" w:rsidRDefault="00F607B2" w:rsidP="000C32E3">
            <w:pPr>
              <w:jc w:val="both"/>
              <w:rPr>
                <w:rFonts w:ascii="Arial" w:hAnsi="Arial" w:cs="Arial"/>
                <w:sz w:val="24"/>
                <w:szCs w:val="24"/>
              </w:rPr>
            </w:pPr>
          </w:p>
        </w:tc>
      </w:tr>
      <w:tr w:rsidR="00F607B2" w:rsidRPr="000056A4" w14:paraId="18BCC72A" w14:textId="77777777" w:rsidTr="000C32E3">
        <w:tc>
          <w:tcPr>
            <w:tcW w:w="6629" w:type="dxa"/>
            <w:tcBorders>
              <w:bottom w:val="single" w:sz="4" w:space="0" w:color="auto"/>
            </w:tcBorders>
          </w:tcPr>
          <w:p w14:paraId="2B9D02B2" w14:textId="77777777" w:rsidR="00F607B2" w:rsidRPr="000056A4" w:rsidRDefault="00F607B2" w:rsidP="000C32E3">
            <w:pPr>
              <w:jc w:val="both"/>
              <w:rPr>
                <w:rFonts w:ascii="Arial" w:hAnsi="Arial" w:cs="Arial"/>
                <w:sz w:val="24"/>
                <w:szCs w:val="24"/>
              </w:rPr>
            </w:pPr>
            <w:r w:rsidRPr="000056A4">
              <w:rPr>
                <w:rFonts w:ascii="Arial" w:hAnsi="Arial" w:cs="Arial"/>
                <w:sz w:val="24"/>
                <w:szCs w:val="24"/>
              </w:rPr>
              <w:t>Hand held vibration tools (=&gt;2.5 m/s2)</w:t>
            </w:r>
          </w:p>
        </w:tc>
        <w:tc>
          <w:tcPr>
            <w:tcW w:w="709" w:type="dxa"/>
            <w:tcBorders>
              <w:bottom w:val="single" w:sz="4" w:space="0" w:color="auto"/>
            </w:tcBorders>
          </w:tcPr>
          <w:p w14:paraId="417D3304" w14:textId="0330E23A" w:rsidR="00F607B2" w:rsidRPr="000056A4" w:rsidRDefault="00F607B2" w:rsidP="000C32E3">
            <w:pPr>
              <w:jc w:val="both"/>
              <w:rPr>
                <w:rFonts w:ascii="Arial" w:hAnsi="Arial" w:cs="Arial"/>
                <w:sz w:val="24"/>
                <w:szCs w:val="24"/>
              </w:rPr>
            </w:pPr>
            <w:r w:rsidRPr="000056A4">
              <w:rPr>
                <w:rFonts w:ascii="Arial" w:hAnsi="Arial" w:cs="Arial"/>
                <w:sz w:val="24"/>
                <w:szCs w:val="24"/>
              </w:rPr>
              <w:t>N</w:t>
            </w:r>
          </w:p>
        </w:tc>
        <w:tc>
          <w:tcPr>
            <w:tcW w:w="770" w:type="dxa"/>
            <w:tcBorders>
              <w:bottom w:val="single" w:sz="4" w:space="0" w:color="auto"/>
            </w:tcBorders>
          </w:tcPr>
          <w:p w14:paraId="7B1AFDCF" w14:textId="77777777" w:rsidR="00F607B2" w:rsidRPr="000056A4" w:rsidRDefault="00F607B2" w:rsidP="000C32E3">
            <w:pPr>
              <w:jc w:val="both"/>
              <w:rPr>
                <w:rFonts w:ascii="Arial" w:hAnsi="Arial" w:cs="Arial"/>
                <w:sz w:val="24"/>
                <w:szCs w:val="24"/>
              </w:rPr>
            </w:pPr>
          </w:p>
        </w:tc>
        <w:tc>
          <w:tcPr>
            <w:tcW w:w="789" w:type="dxa"/>
            <w:tcBorders>
              <w:bottom w:val="single" w:sz="4" w:space="0" w:color="auto"/>
            </w:tcBorders>
          </w:tcPr>
          <w:p w14:paraId="5587FAD7" w14:textId="77777777" w:rsidR="00F607B2" w:rsidRPr="000056A4" w:rsidRDefault="00F607B2" w:rsidP="000C32E3">
            <w:pPr>
              <w:jc w:val="both"/>
              <w:rPr>
                <w:rFonts w:ascii="Arial" w:hAnsi="Arial" w:cs="Arial"/>
                <w:sz w:val="24"/>
                <w:szCs w:val="24"/>
              </w:rPr>
            </w:pPr>
          </w:p>
        </w:tc>
        <w:tc>
          <w:tcPr>
            <w:tcW w:w="709" w:type="dxa"/>
            <w:tcBorders>
              <w:bottom w:val="single" w:sz="4" w:space="0" w:color="auto"/>
            </w:tcBorders>
          </w:tcPr>
          <w:p w14:paraId="5CAEE1B2" w14:textId="77777777" w:rsidR="00F607B2" w:rsidRPr="000056A4" w:rsidRDefault="00F607B2" w:rsidP="000C32E3">
            <w:pPr>
              <w:jc w:val="both"/>
              <w:rPr>
                <w:rFonts w:ascii="Arial" w:hAnsi="Arial" w:cs="Arial"/>
                <w:sz w:val="24"/>
                <w:szCs w:val="24"/>
              </w:rPr>
            </w:pPr>
          </w:p>
        </w:tc>
        <w:tc>
          <w:tcPr>
            <w:tcW w:w="708" w:type="dxa"/>
            <w:tcBorders>
              <w:bottom w:val="single" w:sz="4" w:space="0" w:color="auto"/>
            </w:tcBorders>
          </w:tcPr>
          <w:p w14:paraId="3C155077" w14:textId="77777777" w:rsidR="00F607B2" w:rsidRPr="000056A4" w:rsidRDefault="00F607B2" w:rsidP="000C32E3">
            <w:pPr>
              <w:jc w:val="both"/>
              <w:rPr>
                <w:rFonts w:ascii="Arial" w:hAnsi="Arial" w:cs="Arial"/>
                <w:sz w:val="24"/>
                <w:szCs w:val="24"/>
              </w:rPr>
            </w:pPr>
          </w:p>
        </w:tc>
      </w:tr>
      <w:tr w:rsidR="00615705" w:rsidRPr="000056A4" w14:paraId="09398834" w14:textId="77777777" w:rsidTr="000C32E3">
        <w:tc>
          <w:tcPr>
            <w:tcW w:w="10314" w:type="dxa"/>
            <w:gridSpan w:val="6"/>
            <w:shd w:val="clear" w:color="auto" w:fill="auto"/>
          </w:tcPr>
          <w:p w14:paraId="1D31593F" w14:textId="77777777" w:rsidR="00615705" w:rsidRPr="000056A4" w:rsidRDefault="00615705" w:rsidP="000C32E3">
            <w:pPr>
              <w:jc w:val="both"/>
              <w:rPr>
                <w:rFonts w:ascii="Arial" w:hAnsi="Arial" w:cs="Arial"/>
                <w:b/>
                <w:color w:val="FFFFFF" w:themeColor="background1"/>
                <w:sz w:val="24"/>
                <w:szCs w:val="24"/>
              </w:rPr>
            </w:pPr>
          </w:p>
        </w:tc>
      </w:tr>
      <w:tr w:rsidR="00F607B2" w:rsidRPr="000056A4" w14:paraId="23B56131" w14:textId="77777777" w:rsidTr="000C32E3">
        <w:tc>
          <w:tcPr>
            <w:tcW w:w="7338" w:type="dxa"/>
            <w:gridSpan w:val="2"/>
            <w:shd w:val="clear" w:color="auto" w:fill="002060"/>
          </w:tcPr>
          <w:p w14:paraId="7F2ADCD9" w14:textId="77777777" w:rsidR="00F607B2" w:rsidRPr="000056A4" w:rsidRDefault="00F607B2" w:rsidP="000C32E3">
            <w:pPr>
              <w:jc w:val="both"/>
              <w:rPr>
                <w:rFonts w:ascii="Arial" w:hAnsi="Arial" w:cs="Arial"/>
                <w:b/>
                <w:color w:val="002060"/>
                <w:sz w:val="24"/>
                <w:szCs w:val="24"/>
              </w:rPr>
            </w:pPr>
            <w:r w:rsidRPr="000056A4">
              <w:rPr>
                <w:rFonts w:ascii="Arial" w:hAnsi="Arial" w:cs="Arial"/>
                <w:b/>
                <w:color w:val="FFFFFF" w:themeColor="background1"/>
                <w:sz w:val="24"/>
                <w:szCs w:val="24"/>
              </w:rPr>
              <w:t>Other General Hazards/ Risks</w:t>
            </w:r>
          </w:p>
        </w:tc>
        <w:tc>
          <w:tcPr>
            <w:tcW w:w="770" w:type="dxa"/>
            <w:shd w:val="clear" w:color="auto" w:fill="002060"/>
          </w:tcPr>
          <w:p w14:paraId="2A67663F" w14:textId="77777777" w:rsidR="00F607B2" w:rsidRPr="000056A4" w:rsidRDefault="00F607B2" w:rsidP="000C32E3">
            <w:pPr>
              <w:jc w:val="both"/>
              <w:rPr>
                <w:rFonts w:ascii="Arial" w:hAnsi="Arial" w:cs="Arial"/>
                <w:b/>
                <w:color w:val="FFFFFF" w:themeColor="background1"/>
                <w:sz w:val="24"/>
                <w:szCs w:val="24"/>
              </w:rPr>
            </w:pPr>
          </w:p>
        </w:tc>
        <w:tc>
          <w:tcPr>
            <w:tcW w:w="789" w:type="dxa"/>
            <w:shd w:val="clear" w:color="auto" w:fill="002060"/>
          </w:tcPr>
          <w:p w14:paraId="5BCA4AA3" w14:textId="77777777" w:rsidR="00F607B2" w:rsidRPr="000056A4" w:rsidRDefault="00F607B2" w:rsidP="000C32E3">
            <w:pPr>
              <w:jc w:val="both"/>
              <w:rPr>
                <w:rFonts w:ascii="Arial" w:hAnsi="Arial" w:cs="Arial"/>
                <w:b/>
                <w:color w:val="FFFFFF" w:themeColor="background1"/>
                <w:sz w:val="24"/>
                <w:szCs w:val="24"/>
              </w:rPr>
            </w:pPr>
          </w:p>
        </w:tc>
        <w:tc>
          <w:tcPr>
            <w:tcW w:w="709" w:type="dxa"/>
            <w:shd w:val="clear" w:color="auto" w:fill="002060"/>
          </w:tcPr>
          <w:p w14:paraId="7A9E418D" w14:textId="77777777" w:rsidR="00F607B2" w:rsidRPr="000056A4" w:rsidRDefault="00F607B2" w:rsidP="000C32E3">
            <w:pPr>
              <w:jc w:val="both"/>
              <w:rPr>
                <w:rFonts w:ascii="Arial" w:hAnsi="Arial" w:cs="Arial"/>
                <w:b/>
                <w:color w:val="FFFFFF" w:themeColor="background1"/>
                <w:sz w:val="24"/>
                <w:szCs w:val="24"/>
              </w:rPr>
            </w:pPr>
          </w:p>
        </w:tc>
        <w:tc>
          <w:tcPr>
            <w:tcW w:w="708" w:type="dxa"/>
            <w:shd w:val="clear" w:color="auto" w:fill="002060"/>
          </w:tcPr>
          <w:p w14:paraId="2445C578" w14:textId="77777777" w:rsidR="00F607B2" w:rsidRPr="000056A4" w:rsidRDefault="00F607B2" w:rsidP="000C32E3">
            <w:pPr>
              <w:jc w:val="both"/>
              <w:rPr>
                <w:rFonts w:ascii="Arial" w:hAnsi="Arial" w:cs="Arial"/>
                <w:b/>
                <w:color w:val="FFFFFF" w:themeColor="background1"/>
                <w:sz w:val="24"/>
                <w:szCs w:val="24"/>
              </w:rPr>
            </w:pPr>
          </w:p>
        </w:tc>
      </w:tr>
      <w:tr w:rsidR="00F607B2" w:rsidRPr="000056A4" w14:paraId="22271DB8" w14:textId="77777777" w:rsidTr="000C32E3">
        <w:tc>
          <w:tcPr>
            <w:tcW w:w="6629" w:type="dxa"/>
          </w:tcPr>
          <w:p w14:paraId="005E4B0E" w14:textId="77777777" w:rsidR="00F607B2" w:rsidRPr="000056A4" w:rsidRDefault="00F607B2" w:rsidP="000C32E3">
            <w:pPr>
              <w:jc w:val="both"/>
              <w:rPr>
                <w:rFonts w:ascii="Arial" w:hAnsi="Arial" w:cs="Arial"/>
                <w:sz w:val="24"/>
                <w:szCs w:val="24"/>
              </w:rPr>
            </w:pPr>
            <w:r w:rsidRPr="000056A4">
              <w:rPr>
                <w:rFonts w:ascii="Arial" w:hAnsi="Arial" w:cs="Arial"/>
                <w:sz w:val="24"/>
                <w:szCs w:val="24"/>
              </w:rPr>
              <w:t xml:space="preserve">VDU use </w:t>
            </w:r>
            <w:proofErr w:type="gramStart"/>
            <w:r w:rsidRPr="000056A4">
              <w:rPr>
                <w:rFonts w:ascii="Arial" w:hAnsi="Arial" w:cs="Arial"/>
                <w:sz w:val="24"/>
                <w:szCs w:val="24"/>
              </w:rPr>
              <w:t>( &gt;</w:t>
            </w:r>
            <w:proofErr w:type="gramEnd"/>
            <w:r w:rsidRPr="000056A4">
              <w:rPr>
                <w:rFonts w:ascii="Arial" w:hAnsi="Arial" w:cs="Arial"/>
                <w:sz w:val="24"/>
                <w:szCs w:val="24"/>
              </w:rPr>
              <w:t xml:space="preserve"> 1 hour daily)</w:t>
            </w:r>
          </w:p>
        </w:tc>
        <w:tc>
          <w:tcPr>
            <w:tcW w:w="709" w:type="dxa"/>
          </w:tcPr>
          <w:p w14:paraId="3C71F8AE" w14:textId="55340FF2" w:rsidR="00F607B2" w:rsidRPr="000056A4" w:rsidRDefault="00F607B2" w:rsidP="000C32E3">
            <w:pPr>
              <w:jc w:val="both"/>
              <w:rPr>
                <w:rFonts w:ascii="Arial" w:hAnsi="Arial" w:cs="Arial"/>
                <w:sz w:val="24"/>
                <w:szCs w:val="24"/>
              </w:rPr>
            </w:pPr>
            <w:r w:rsidRPr="000056A4">
              <w:rPr>
                <w:rFonts w:ascii="Arial" w:hAnsi="Arial" w:cs="Arial"/>
                <w:sz w:val="24"/>
                <w:szCs w:val="24"/>
              </w:rPr>
              <w:t>Y</w:t>
            </w:r>
          </w:p>
        </w:tc>
        <w:tc>
          <w:tcPr>
            <w:tcW w:w="770" w:type="dxa"/>
          </w:tcPr>
          <w:p w14:paraId="7B5E0593" w14:textId="77777777" w:rsidR="00F607B2" w:rsidRPr="000056A4" w:rsidRDefault="00F607B2" w:rsidP="000C32E3">
            <w:pPr>
              <w:jc w:val="both"/>
              <w:rPr>
                <w:rFonts w:ascii="Arial" w:hAnsi="Arial" w:cs="Arial"/>
                <w:sz w:val="24"/>
                <w:szCs w:val="24"/>
              </w:rPr>
            </w:pPr>
          </w:p>
        </w:tc>
        <w:tc>
          <w:tcPr>
            <w:tcW w:w="789" w:type="dxa"/>
          </w:tcPr>
          <w:p w14:paraId="6108C2E0" w14:textId="77777777" w:rsidR="00F607B2" w:rsidRPr="000056A4" w:rsidRDefault="00F607B2" w:rsidP="000C32E3">
            <w:pPr>
              <w:jc w:val="both"/>
              <w:rPr>
                <w:rFonts w:ascii="Arial" w:hAnsi="Arial" w:cs="Arial"/>
                <w:sz w:val="24"/>
                <w:szCs w:val="24"/>
              </w:rPr>
            </w:pPr>
          </w:p>
        </w:tc>
        <w:tc>
          <w:tcPr>
            <w:tcW w:w="709" w:type="dxa"/>
          </w:tcPr>
          <w:p w14:paraId="2828E990" w14:textId="77777777" w:rsidR="00F607B2" w:rsidRPr="000056A4" w:rsidRDefault="00F607B2" w:rsidP="000C32E3">
            <w:pPr>
              <w:jc w:val="both"/>
              <w:rPr>
                <w:rFonts w:ascii="Arial" w:hAnsi="Arial" w:cs="Arial"/>
                <w:sz w:val="24"/>
                <w:szCs w:val="24"/>
              </w:rPr>
            </w:pPr>
          </w:p>
        </w:tc>
        <w:tc>
          <w:tcPr>
            <w:tcW w:w="708" w:type="dxa"/>
          </w:tcPr>
          <w:p w14:paraId="4494F927" w14:textId="778E6BB2" w:rsidR="00F607B2" w:rsidRPr="000056A4" w:rsidRDefault="00D93F5F" w:rsidP="000C32E3">
            <w:pPr>
              <w:jc w:val="both"/>
              <w:rPr>
                <w:rFonts w:ascii="Arial" w:hAnsi="Arial" w:cs="Arial"/>
                <w:sz w:val="24"/>
                <w:szCs w:val="24"/>
              </w:rPr>
            </w:pPr>
            <w:r w:rsidRPr="000056A4">
              <w:rPr>
                <w:rFonts w:ascii="Arial" w:hAnsi="Arial" w:cs="Arial"/>
                <w:sz w:val="24"/>
                <w:szCs w:val="24"/>
              </w:rPr>
              <w:t>F</w:t>
            </w:r>
          </w:p>
        </w:tc>
      </w:tr>
      <w:tr w:rsidR="00F607B2" w:rsidRPr="000056A4" w14:paraId="33983C1B" w14:textId="77777777" w:rsidTr="000C32E3">
        <w:tc>
          <w:tcPr>
            <w:tcW w:w="6629" w:type="dxa"/>
          </w:tcPr>
          <w:p w14:paraId="51ABD96F" w14:textId="77777777" w:rsidR="00F607B2" w:rsidRPr="000056A4" w:rsidRDefault="00F607B2" w:rsidP="000C32E3">
            <w:pPr>
              <w:jc w:val="both"/>
              <w:rPr>
                <w:rFonts w:ascii="Arial" w:hAnsi="Arial" w:cs="Arial"/>
                <w:sz w:val="24"/>
                <w:szCs w:val="24"/>
              </w:rPr>
            </w:pPr>
            <w:r w:rsidRPr="000056A4">
              <w:rPr>
                <w:rFonts w:ascii="Arial" w:hAnsi="Arial" w:cs="Arial"/>
                <w:sz w:val="24"/>
                <w:szCs w:val="24"/>
              </w:rPr>
              <w:t>Heavy manual handling (&gt;10kg)</w:t>
            </w:r>
          </w:p>
        </w:tc>
        <w:tc>
          <w:tcPr>
            <w:tcW w:w="709" w:type="dxa"/>
          </w:tcPr>
          <w:p w14:paraId="48C15D00" w14:textId="4EC874AD" w:rsidR="00F607B2" w:rsidRPr="000056A4" w:rsidRDefault="00F607B2" w:rsidP="000C32E3">
            <w:pPr>
              <w:jc w:val="both"/>
              <w:rPr>
                <w:rFonts w:ascii="Arial" w:hAnsi="Arial" w:cs="Arial"/>
                <w:sz w:val="24"/>
                <w:szCs w:val="24"/>
              </w:rPr>
            </w:pPr>
            <w:r w:rsidRPr="000056A4">
              <w:rPr>
                <w:rFonts w:ascii="Arial" w:hAnsi="Arial" w:cs="Arial"/>
                <w:sz w:val="24"/>
                <w:szCs w:val="24"/>
              </w:rPr>
              <w:t>N</w:t>
            </w:r>
          </w:p>
        </w:tc>
        <w:tc>
          <w:tcPr>
            <w:tcW w:w="770" w:type="dxa"/>
          </w:tcPr>
          <w:p w14:paraId="3D19B57F" w14:textId="77777777" w:rsidR="00F607B2" w:rsidRPr="000056A4" w:rsidRDefault="00F607B2" w:rsidP="000C32E3">
            <w:pPr>
              <w:jc w:val="both"/>
              <w:rPr>
                <w:rFonts w:ascii="Arial" w:hAnsi="Arial" w:cs="Arial"/>
                <w:sz w:val="24"/>
                <w:szCs w:val="24"/>
              </w:rPr>
            </w:pPr>
          </w:p>
        </w:tc>
        <w:tc>
          <w:tcPr>
            <w:tcW w:w="789" w:type="dxa"/>
          </w:tcPr>
          <w:p w14:paraId="1E54A394" w14:textId="77777777" w:rsidR="00F607B2" w:rsidRPr="000056A4" w:rsidRDefault="00F607B2" w:rsidP="000C32E3">
            <w:pPr>
              <w:jc w:val="both"/>
              <w:rPr>
                <w:rFonts w:ascii="Arial" w:hAnsi="Arial" w:cs="Arial"/>
                <w:sz w:val="24"/>
                <w:szCs w:val="24"/>
              </w:rPr>
            </w:pPr>
          </w:p>
        </w:tc>
        <w:tc>
          <w:tcPr>
            <w:tcW w:w="709" w:type="dxa"/>
          </w:tcPr>
          <w:p w14:paraId="30142175" w14:textId="77777777" w:rsidR="00F607B2" w:rsidRPr="000056A4" w:rsidRDefault="00F607B2" w:rsidP="000C32E3">
            <w:pPr>
              <w:jc w:val="both"/>
              <w:rPr>
                <w:rFonts w:ascii="Arial" w:hAnsi="Arial" w:cs="Arial"/>
                <w:sz w:val="24"/>
                <w:szCs w:val="24"/>
              </w:rPr>
            </w:pPr>
          </w:p>
        </w:tc>
        <w:tc>
          <w:tcPr>
            <w:tcW w:w="708" w:type="dxa"/>
          </w:tcPr>
          <w:p w14:paraId="0F54644B" w14:textId="77777777" w:rsidR="00F607B2" w:rsidRPr="000056A4" w:rsidRDefault="00F607B2" w:rsidP="000C32E3">
            <w:pPr>
              <w:jc w:val="both"/>
              <w:rPr>
                <w:rFonts w:ascii="Arial" w:hAnsi="Arial" w:cs="Arial"/>
                <w:sz w:val="24"/>
                <w:szCs w:val="24"/>
              </w:rPr>
            </w:pPr>
          </w:p>
        </w:tc>
      </w:tr>
      <w:tr w:rsidR="00F607B2" w:rsidRPr="000056A4" w14:paraId="6559E829" w14:textId="77777777" w:rsidTr="000C32E3">
        <w:tc>
          <w:tcPr>
            <w:tcW w:w="6629" w:type="dxa"/>
            <w:vAlign w:val="bottom"/>
          </w:tcPr>
          <w:p w14:paraId="7246ADC0" w14:textId="77777777" w:rsidR="00F607B2" w:rsidRPr="000056A4" w:rsidRDefault="00F607B2" w:rsidP="000C32E3">
            <w:pPr>
              <w:jc w:val="both"/>
              <w:rPr>
                <w:rFonts w:ascii="Arial" w:hAnsi="Arial" w:cs="Arial"/>
                <w:color w:val="000000"/>
                <w:sz w:val="24"/>
                <w:szCs w:val="24"/>
              </w:rPr>
            </w:pPr>
            <w:r w:rsidRPr="000056A4">
              <w:rPr>
                <w:rFonts w:ascii="Arial" w:hAnsi="Arial" w:cs="Arial"/>
                <w:color w:val="000000"/>
                <w:sz w:val="24"/>
                <w:szCs w:val="24"/>
              </w:rPr>
              <w:t>Driving</w:t>
            </w:r>
          </w:p>
        </w:tc>
        <w:tc>
          <w:tcPr>
            <w:tcW w:w="709" w:type="dxa"/>
          </w:tcPr>
          <w:p w14:paraId="1C8485B4" w14:textId="1D4C6343" w:rsidR="00F607B2" w:rsidRPr="000056A4" w:rsidRDefault="00F607B2" w:rsidP="000C32E3">
            <w:pPr>
              <w:jc w:val="both"/>
              <w:rPr>
                <w:rFonts w:ascii="Arial" w:hAnsi="Arial" w:cs="Arial"/>
                <w:sz w:val="24"/>
                <w:szCs w:val="24"/>
              </w:rPr>
            </w:pPr>
            <w:r w:rsidRPr="000056A4">
              <w:rPr>
                <w:rFonts w:ascii="Arial" w:hAnsi="Arial" w:cs="Arial"/>
                <w:sz w:val="24"/>
                <w:szCs w:val="24"/>
              </w:rPr>
              <w:t>Y</w:t>
            </w:r>
          </w:p>
        </w:tc>
        <w:tc>
          <w:tcPr>
            <w:tcW w:w="770" w:type="dxa"/>
          </w:tcPr>
          <w:p w14:paraId="230A140C" w14:textId="77777777" w:rsidR="00F607B2" w:rsidRPr="000056A4" w:rsidRDefault="00F607B2" w:rsidP="000C32E3">
            <w:pPr>
              <w:jc w:val="both"/>
              <w:rPr>
                <w:rFonts w:ascii="Arial" w:hAnsi="Arial" w:cs="Arial"/>
                <w:sz w:val="24"/>
                <w:szCs w:val="24"/>
              </w:rPr>
            </w:pPr>
          </w:p>
        </w:tc>
        <w:tc>
          <w:tcPr>
            <w:tcW w:w="789" w:type="dxa"/>
          </w:tcPr>
          <w:p w14:paraId="54AFD90A" w14:textId="35FEC93D" w:rsidR="00F607B2" w:rsidRPr="000056A4" w:rsidRDefault="00D93F5F" w:rsidP="000C32E3">
            <w:pPr>
              <w:jc w:val="both"/>
              <w:rPr>
                <w:rFonts w:ascii="Arial" w:hAnsi="Arial" w:cs="Arial"/>
                <w:sz w:val="24"/>
                <w:szCs w:val="24"/>
              </w:rPr>
            </w:pPr>
            <w:r w:rsidRPr="000056A4">
              <w:rPr>
                <w:rFonts w:ascii="Arial" w:hAnsi="Arial" w:cs="Arial"/>
                <w:sz w:val="24"/>
                <w:szCs w:val="24"/>
              </w:rPr>
              <w:t>O</w:t>
            </w:r>
          </w:p>
        </w:tc>
        <w:tc>
          <w:tcPr>
            <w:tcW w:w="709" w:type="dxa"/>
          </w:tcPr>
          <w:p w14:paraId="792635D0" w14:textId="2DC692E9" w:rsidR="00F607B2" w:rsidRPr="000056A4" w:rsidRDefault="00F607B2" w:rsidP="000C32E3">
            <w:pPr>
              <w:jc w:val="both"/>
              <w:rPr>
                <w:rFonts w:ascii="Arial" w:hAnsi="Arial" w:cs="Arial"/>
                <w:sz w:val="24"/>
                <w:szCs w:val="24"/>
              </w:rPr>
            </w:pPr>
          </w:p>
        </w:tc>
        <w:tc>
          <w:tcPr>
            <w:tcW w:w="708" w:type="dxa"/>
          </w:tcPr>
          <w:p w14:paraId="49EB5CF4" w14:textId="77777777" w:rsidR="00F607B2" w:rsidRPr="000056A4" w:rsidRDefault="00F607B2" w:rsidP="000C32E3">
            <w:pPr>
              <w:jc w:val="both"/>
              <w:rPr>
                <w:rFonts w:ascii="Arial" w:hAnsi="Arial" w:cs="Arial"/>
                <w:sz w:val="24"/>
                <w:szCs w:val="24"/>
              </w:rPr>
            </w:pPr>
          </w:p>
        </w:tc>
      </w:tr>
      <w:tr w:rsidR="00F607B2" w:rsidRPr="000056A4" w14:paraId="0672246D" w14:textId="77777777" w:rsidTr="000C32E3">
        <w:tc>
          <w:tcPr>
            <w:tcW w:w="6629" w:type="dxa"/>
            <w:vAlign w:val="bottom"/>
          </w:tcPr>
          <w:p w14:paraId="452C5FD6" w14:textId="77777777" w:rsidR="00F607B2" w:rsidRPr="000056A4" w:rsidRDefault="00F607B2" w:rsidP="000C32E3">
            <w:pPr>
              <w:jc w:val="both"/>
              <w:rPr>
                <w:rFonts w:ascii="Arial" w:hAnsi="Arial" w:cs="Arial"/>
                <w:color w:val="000000"/>
                <w:sz w:val="24"/>
                <w:szCs w:val="24"/>
              </w:rPr>
            </w:pPr>
            <w:r w:rsidRPr="000056A4">
              <w:rPr>
                <w:rFonts w:ascii="Arial" w:hAnsi="Arial" w:cs="Arial"/>
                <w:color w:val="000000"/>
                <w:sz w:val="24"/>
                <w:szCs w:val="24"/>
              </w:rPr>
              <w:t>Food handling</w:t>
            </w:r>
          </w:p>
        </w:tc>
        <w:tc>
          <w:tcPr>
            <w:tcW w:w="709" w:type="dxa"/>
          </w:tcPr>
          <w:p w14:paraId="526560A5" w14:textId="0C2EFFBC" w:rsidR="00F607B2" w:rsidRPr="000056A4" w:rsidRDefault="00F607B2" w:rsidP="000C32E3">
            <w:pPr>
              <w:jc w:val="both"/>
              <w:rPr>
                <w:rFonts w:ascii="Arial" w:hAnsi="Arial" w:cs="Arial"/>
                <w:sz w:val="24"/>
                <w:szCs w:val="24"/>
              </w:rPr>
            </w:pPr>
            <w:r w:rsidRPr="000056A4">
              <w:rPr>
                <w:rFonts w:ascii="Arial" w:hAnsi="Arial" w:cs="Arial"/>
                <w:sz w:val="24"/>
                <w:szCs w:val="24"/>
              </w:rPr>
              <w:t>N</w:t>
            </w:r>
          </w:p>
        </w:tc>
        <w:tc>
          <w:tcPr>
            <w:tcW w:w="770" w:type="dxa"/>
          </w:tcPr>
          <w:p w14:paraId="163973DC" w14:textId="77777777" w:rsidR="00F607B2" w:rsidRPr="000056A4" w:rsidRDefault="00F607B2" w:rsidP="000C32E3">
            <w:pPr>
              <w:jc w:val="both"/>
              <w:rPr>
                <w:rFonts w:ascii="Arial" w:hAnsi="Arial" w:cs="Arial"/>
                <w:sz w:val="24"/>
                <w:szCs w:val="24"/>
              </w:rPr>
            </w:pPr>
          </w:p>
        </w:tc>
        <w:tc>
          <w:tcPr>
            <w:tcW w:w="789" w:type="dxa"/>
          </w:tcPr>
          <w:p w14:paraId="351E7133" w14:textId="77777777" w:rsidR="00F607B2" w:rsidRPr="000056A4" w:rsidRDefault="00F607B2" w:rsidP="000C32E3">
            <w:pPr>
              <w:jc w:val="both"/>
              <w:rPr>
                <w:rFonts w:ascii="Arial" w:hAnsi="Arial" w:cs="Arial"/>
                <w:sz w:val="24"/>
                <w:szCs w:val="24"/>
              </w:rPr>
            </w:pPr>
          </w:p>
        </w:tc>
        <w:tc>
          <w:tcPr>
            <w:tcW w:w="709" w:type="dxa"/>
          </w:tcPr>
          <w:p w14:paraId="6BE986CB" w14:textId="77777777" w:rsidR="00F607B2" w:rsidRPr="000056A4" w:rsidRDefault="00F607B2" w:rsidP="000C32E3">
            <w:pPr>
              <w:jc w:val="both"/>
              <w:rPr>
                <w:rFonts w:ascii="Arial" w:hAnsi="Arial" w:cs="Arial"/>
                <w:sz w:val="24"/>
                <w:szCs w:val="24"/>
              </w:rPr>
            </w:pPr>
          </w:p>
        </w:tc>
        <w:tc>
          <w:tcPr>
            <w:tcW w:w="708" w:type="dxa"/>
          </w:tcPr>
          <w:p w14:paraId="78E50EB5" w14:textId="77777777" w:rsidR="00F607B2" w:rsidRPr="000056A4" w:rsidRDefault="00F607B2" w:rsidP="000C32E3">
            <w:pPr>
              <w:jc w:val="both"/>
              <w:rPr>
                <w:rFonts w:ascii="Arial" w:hAnsi="Arial" w:cs="Arial"/>
                <w:sz w:val="24"/>
                <w:szCs w:val="24"/>
              </w:rPr>
            </w:pPr>
          </w:p>
        </w:tc>
      </w:tr>
      <w:tr w:rsidR="00F607B2" w:rsidRPr="000056A4" w14:paraId="3987F5AC" w14:textId="77777777" w:rsidTr="000C32E3">
        <w:tc>
          <w:tcPr>
            <w:tcW w:w="6629" w:type="dxa"/>
            <w:vAlign w:val="bottom"/>
          </w:tcPr>
          <w:p w14:paraId="63EC2803" w14:textId="77777777" w:rsidR="00F607B2" w:rsidRPr="000056A4" w:rsidRDefault="00F607B2" w:rsidP="000C32E3">
            <w:pPr>
              <w:jc w:val="both"/>
              <w:rPr>
                <w:rFonts w:ascii="Arial" w:hAnsi="Arial" w:cs="Arial"/>
                <w:color w:val="000000"/>
                <w:sz w:val="24"/>
                <w:szCs w:val="24"/>
              </w:rPr>
            </w:pPr>
            <w:r w:rsidRPr="000056A4">
              <w:rPr>
                <w:rFonts w:ascii="Arial" w:hAnsi="Arial" w:cs="Arial"/>
                <w:color w:val="000000"/>
                <w:sz w:val="24"/>
                <w:szCs w:val="24"/>
              </w:rPr>
              <w:t>Night working</w:t>
            </w:r>
          </w:p>
        </w:tc>
        <w:tc>
          <w:tcPr>
            <w:tcW w:w="709" w:type="dxa"/>
          </w:tcPr>
          <w:p w14:paraId="75C7E0B1" w14:textId="0C107115" w:rsidR="00F607B2" w:rsidRPr="000056A4" w:rsidRDefault="00F607B2" w:rsidP="000C32E3">
            <w:pPr>
              <w:jc w:val="both"/>
              <w:rPr>
                <w:rFonts w:ascii="Arial" w:hAnsi="Arial" w:cs="Arial"/>
                <w:sz w:val="24"/>
                <w:szCs w:val="24"/>
              </w:rPr>
            </w:pPr>
            <w:r w:rsidRPr="000056A4">
              <w:rPr>
                <w:rFonts w:ascii="Arial" w:hAnsi="Arial" w:cs="Arial"/>
                <w:sz w:val="24"/>
                <w:szCs w:val="24"/>
              </w:rPr>
              <w:t>N</w:t>
            </w:r>
          </w:p>
        </w:tc>
        <w:tc>
          <w:tcPr>
            <w:tcW w:w="770" w:type="dxa"/>
          </w:tcPr>
          <w:p w14:paraId="1003CBD5" w14:textId="77777777" w:rsidR="00F607B2" w:rsidRPr="000056A4" w:rsidRDefault="00F607B2" w:rsidP="000C32E3">
            <w:pPr>
              <w:jc w:val="both"/>
              <w:rPr>
                <w:rFonts w:ascii="Arial" w:hAnsi="Arial" w:cs="Arial"/>
                <w:sz w:val="24"/>
                <w:szCs w:val="24"/>
              </w:rPr>
            </w:pPr>
          </w:p>
        </w:tc>
        <w:tc>
          <w:tcPr>
            <w:tcW w:w="789" w:type="dxa"/>
          </w:tcPr>
          <w:p w14:paraId="7CAF62A6" w14:textId="77777777" w:rsidR="00F607B2" w:rsidRPr="000056A4" w:rsidRDefault="00F607B2" w:rsidP="000C32E3">
            <w:pPr>
              <w:jc w:val="both"/>
              <w:rPr>
                <w:rFonts w:ascii="Arial" w:hAnsi="Arial" w:cs="Arial"/>
                <w:sz w:val="24"/>
                <w:szCs w:val="24"/>
              </w:rPr>
            </w:pPr>
          </w:p>
        </w:tc>
        <w:tc>
          <w:tcPr>
            <w:tcW w:w="709" w:type="dxa"/>
          </w:tcPr>
          <w:p w14:paraId="6F6863F3" w14:textId="77777777" w:rsidR="00F607B2" w:rsidRPr="000056A4" w:rsidRDefault="00F607B2" w:rsidP="000C32E3">
            <w:pPr>
              <w:jc w:val="both"/>
              <w:rPr>
                <w:rFonts w:ascii="Arial" w:hAnsi="Arial" w:cs="Arial"/>
                <w:sz w:val="24"/>
                <w:szCs w:val="24"/>
              </w:rPr>
            </w:pPr>
          </w:p>
        </w:tc>
        <w:tc>
          <w:tcPr>
            <w:tcW w:w="708" w:type="dxa"/>
          </w:tcPr>
          <w:p w14:paraId="12CF65FA" w14:textId="77777777" w:rsidR="00F607B2" w:rsidRPr="000056A4" w:rsidRDefault="00F607B2" w:rsidP="000C32E3">
            <w:pPr>
              <w:jc w:val="both"/>
              <w:rPr>
                <w:rFonts w:ascii="Arial" w:hAnsi="Arial" w:cs="Arial"/>
                <w:sz w:val="24"/>
                <w:szCs w:val="24"/>
              </w:rPr>
            </w:pPr>
          </w:p>
        </w:tc>
      </w:tr>
      <w:tr w:rsidR="00F607B2" w:rsidRPr="000056A4" w14:paraId="7495CD76" w14:textId="77777777" w:rsidTr="000C32E3">
        <w:tc>
          <w:tcPr>
            <w:tcW w:w="6629" w:type="dxa"/>
            <w:vAlign w:val="bottom"/>
          </w:tcPr>
          <w:p w14:paraId="2FE896C3" w14:textId="77777777" w:rsidR="00F607B2" w:rsidRPr="000056A4" w:rsidRDefault="00F607B2" w:rsidP="000C32E3">
            <w:pPr>
              <w:jc w:val="both"/>
              <w:rPr>
                <w:rFonts w:ascii="Arial" w:hAnsi="Arial" w:cs="Arial"/>
                <w:color w:val="000000"/>
                <w:sz w:val="24"/>
                <w:szCs w:val="24"/>
              </w:rPr>
            </w:pPr>
            <w:r w:rsidRPr="000056A4">
              <w:rPr>
                <w:rFonts w:ascii="Arial" w:hAnsi="Arial" w:cs="Arial"/>
                <w:color w:val="000000"/>
                <w:sz w:val="24"/>
                <w:szCs w:val="24"/>
              </w:rPr>
              <w:t>Electrical work</w:t>
            </w:r>
          </w:p>
        </w:tc>
        <w:tc>
          <w:tcPr>
            <w:tcW w:w="709" w:type="dxa"/>
          </w:tcPr>
          <w:p w14:paraId="08EC7110" w14:textId="363BD884" w:rsidR="00F607B2" w:rsidRPr="000056A4" w:rsidRDefault="00F607B2" w:rsidP="000C32E3">
            <w:pPr>
              <w:jc w:val="both"/>
              <w:rPr>
                <w:rFonts w:ascii="Arial" w:hAnsi="Arial" w:cs="Arial"/>
                <w:sz w:val="24"/>
                <w:szCs w:val="24"/>
              </w:rPr>
            </w:pPr>
            <w:r w:rsidRPr="000056A4">
              <w:rPr>
                <w:rFonts w:ascii="Arial" w:hAnsi="Arial" w:cs="Arial"/>
                <w:sz w:val="24"/>
                <w:szCs w:val="24"/>
              </w:rPr>
              <w:t>N</w:t>
            </w:r>
          </w:p>
        </w:tc>
        <w:tc>
          <w:tcPr>
            <w:tcW w:w="770" w:type="dxa"/>
          </w:tcPr>
          <w:p w14:paraId="71BA2B75" w14:textId="77777777" w:rsidR="00F607B2" w:rsidRPr="000056A4" w:rsidRDefault="00F607B2" w:rsidP="000C32E3">
            <w:pPr>
              <w:jc w:val="both"/>
              <w:rPr>
                <w:rFonts w:ascii="Arial" w:hAnsi="Arial" w:cs="Arial"/>
                <w:sz w:val="24"/>
                <w:szCs w:val="24"/>
              </w:rPr>
            </w:pPr>
          </w:p>
        </w:tc>
        <w:tc>
          <w:tcPr>
            <w:tcW w:w="789" w:type="dxa"/>
          </w:tcPr>
          <w:p w14:paraId="0E220DA2" w14:textId="77777777" w:rsidR="00F607B2" w:rsidRPr="000056A4" w:rsidRDefault="00F607B2" w:rsidP="000C32E3">
            <w:pPr>
              <w:jc w:val="both"/>
              <w:rPr>
                <w:rFonts w:ascii="Arial" w:hAnsi="Arial" w:cs="Arial"/>
                <w:sz w:val="24"/>
                <w:szCs w:val="24"/>
              </w:rPr>
            </w:pPr>
          </w:p>
        </w:tc>
        <w:tc>
          <w:tcPr>
            <w:tcW w:w="709" w:type="dxa"/>
          </w:tcPr>
          <w:p w14:paraId="4B71C981" w14:textId="77777777" w:rsidR="00F607B2" w:rsidRPr="000056A4" w:rsidRDefault="00F607B2" w:rsidP="000C32E3">
            <w:pPr>
              <w:jc w:val="both"/>
              <w:rPr>
                <w:rFonts w:ascii="Arial" w:hAnsi="Arial" w:cs="Arial"/>
                <w:sz w:val="24"/>
                <w:szCs w:val="24"/>
              </w:rPr>
            </w:pPr>
          </w:p>
        </w:tc>
        <w:tc>
          <w:tcPr>
            <w:tcW w:w="708" w:type="dxa"/>
          </w:tcPr>
          <w:p w14:paraId="674C48E8" w14:textId="77777777" w:rsidR="00F607B2" w:rsidRPr="000056A4" w:rsidRDefault="00F607B2" w:rsidP="000C32E3">
            <w:pPr>
              <w:jc w:val="both"/>
              <w:rPr>
                <w:rFonts w:ascii="Arial" w:hAnsi="Arial" w:cs="Arial"/>
                <w:sz w:val="24"/>
                <w:szCs w:val="24"/>
              </w:rPr>
            </w:pPr>
          </w:p>
        </w:tc>
      </w:tr>
      <w:tr w:rsidR="00615705" w:rsidRPr="000056A4" w14:paraId="64DD3169" w14:textId="77777777" w:rsidTr="000C32E3">
        <w:tc>
          <w:tcPr>
            <w:tcW w:w="6629" w:type="dxa"/>
          </w:tcPr>
          <w:p w14:paraId="31F81843" w14:textId="77777777" w:rsidR="00615705" w:rsidRPr="000056A4" w:rsidRDefault="00615705" w:rsidP="000C32E3">
            <w:pPr>
              <w:jc w:val="both"/>
              <w:rPr>
                <w:rFonts w:ascii="Arial" w:hAnsi="Arial" w:cs="Arial"/>
                <w:sz w:val="24"/>
                <w:szCs w:val="24"/>
              </w:rPr>
            </w:pPr>
            <w:r w:rsidRPr="000056A4">
              <w:rPr>
                <w:rFonts w:ascii="Arial" w:hAnsi="Arial" w:cs="Arial"/>
                <w:sz w:val="24"/>
                <w:szCs w:val="24"/>
              </w:rPr>
              <w:t xml:space="preserve">Physical Effort </w:t>
            </w:r>
          </w:p>
        </w:tc>
        <w:tc>
          <w:tcPr>
            <w:tcW w:w="709" w:type="dxa"/>
          </w:tcPr>
          <w:p w14:paraId="15C78780" w14:textId="39DECCBA" w:rsidR="00615705" w:rsidRPr="000056A4" w:rsidRDefault="00615705" w:rsidP="000C32E3">
            <w:pPr>
              <w:rPr>
                <w:rFonts w:ascii="Arial" w:hAnsi="Arial" w:cs="Arial"/>
                <w:sz w:val="24"/>
                <w:szCs w:val="24"/>
              </w:rPr>
            </w:pPr>
            <w:r w:rsidRPr="000056A4">
              <w:rPr>
                <w:rFonts w:ascii="Arial" w:hAnsi="Arial" w:cs="Arial"/>
                <w:sz w:val="24"/>
                <w:szCs w:val="24"/>
              </w:rPr>
              <w:t>N</w:t>
            </w:r>
          </w:p>
        </w:tc>
        <w:tc>
          <w:tcPr>
            <w:tcW w:w="770" w:type="dxa"/>
          </w:tcPr>
          <w:p w14:paraId="22A60614" w14:textId="77777777" w:rsidR="00615705" w:rsidRPr="000056A4" w:rsidRDefault="00615705" w:rsidP="000C32E3">
            <w:pPr>
              <w:jc w:val="both"/>
              <w:rPr>
                <w:rFonts w:ascii="Arial" w:hAnsi="Arial" w:cs="Arial"/>
                <w:sz w:val="24"/>
                <w:szCs w:val="24"/>
              </w:rPr>
            </w:pPr>
          </w:p>
        </w:tc>
        <w:tc>
          <w:tcPr>
            <w:tcW w:w="789" w:type="dxa"/>
          </w:tcPr>
          <w:p w14:paraId="5643F92B" w14:textId="77777777" w:rsidR="00615705" w:rsidRPr="000056A4" w:rsidRDefault="00615705" w:rsidP="000C32E3">
            <w:pPr>
              <w:jc w:val="both"/>
              <w:rPr>
                <w:rFonts w:ascii="Arial" w:hAnsi="Arial" w:cs="Arial"/>
                <w:sz w:val="24"/>
                <w:szCs w:val="24"/>
              </w:rPr>
            </w:pPr>
          </w:p>
        </w:tc>
        <w:tc>
          <w:tcPr>
            <w:tcW w:w="709" w:type="dxa"/>
          </w:tcPr>
          <w:p w14:paraId="08BAC08A" w14:textId="77777777" w:rsidR="00615705" w:rsidRPr="000056A4" w:rsidRDefault="00615705" w:rsidP="000C32E3">
            <w:pPr>
              <w:jc w:val="both"/>
              <w:rPr>
                <w:rFonts w:ascii="Arial" w:hAnsi="Arial" w:cs="Arial"/>
                <w:sz w:val="24"/>
                <w:szCs w:val="24"/>
              </w:rPr>
            </w:pPr>
          </w:p>
        </w:tc>
        <w:tc>
          <w:tcPr>
            <w:tcW w:w="708" w:type="dxa"/>
          </w:tcPr>
          <w:p w14:paraId="7F792068" w14:textId="77777777" w:rsidR="00615705" w:rsidRPr="000056A4" w:rsidRDefault="00615705" w:rsidP="000C32E3">
            <w:pPr>
              <w:jc w:val="both"/>
              <w:rPr>
                <w:rFonts w:ascii="Arial" w:hAnsi="Arial" w:cs="Arial"/>
                <w:sz w:val="24"/>
                <w:szCs w:val="24"/>
              </w:rPr>
            </w:pPr>
          </w:p>
        </w:tc>
      </w:tr>
      <w:tr w:rsidR="00615705" w:rsidRPr="000056A4" w14:paraId="549E2360" w14:textId="77777777" w:rsidTr="000C32E3">
        <w:tc>
          <w:tcPr>
            <w:tcW w:w="6629" w:type="dxa"/>
          </w:tcPr>
          <w:p w14:paraId="14BD7E43" w14:textId="77777777" w:rsidR="00615705" w:rsidRPr="000056A4" w:rsidRDefault="00615705" w:rsidP="000C32E3">
            <w:pPr>
              <w:jc w:val="both"/>
              <w:rPr>
                <w:rFonts w:ascii="Arial" w:hAnsi="Arial" w:cs="Arial"/>
                <w:sz w:val="24"/>
                <w:szCs w:val="24"/>
              </w:rPr>
            </w:pPr>
            <w:r w:rsidRPr="000056A4">
              <w:rPr>
                <w:rFonts w:ascii="Arial" w:hAnsi="Arial" w:cs="Arial"/>
                <w:sz w:val="24"/>
                <w:szCs w:val="24"/>
              </w:rPr>
              <w:t xml:space="preserve">Mental Effort </w:t>
            </w:r>
          </w:p>
        </w:tc>
        <w:tc>
          <w:tcPr>
            <w:tcW w:w="709" w:type="dxa"/>
          </w:tcPr>
          <w:p w14:paraId="44A18025" w14:textId="26691D7D" w:rsidR="00615705" w:rsidRPr="000056A4" w:rsidRDefault="00615705" w:rsidP="000C32E3">
            <w:pPr>
              <w:rPr>
                <w:rFonts w:ascii="Arial" w:hAnsi="Arial" w:cs="Arial"/>
                <w:sz w:val="24"/>
                <w:szCs w:val="24"/>
              </w:rPr>
            </w:pPr>
            <w:r w:rsidRPr="000056A4">
              <w:rPr>
                <w:rFonts w:ascii="Arial" w:hAnsi="Arial" w:cs="Arial"/>
                <w:sz w:val="24"/>
                <w:szCs w:val="24"/>
              </w:rPr>
              <w:t>Y</w:t>
            </w:r>
          </w:p>
        </w:tc>
        <w:tc>
          <w:tcPr>
            <w:tcW w:w="770" w:type="dxa"/>
          </w:tcPr>
          <w:p w14:paraId="02BDE0F0" w14:textId="77777777" w:rsidR="00615705" w:rsidRPr="000056A4" w:rsidRDefault="00615705" w:rsidP="000C32E3">
            <w:pPr>
              <w:jc w:val="both"/>
              <w:rPr>
                <w:rFonts w:ascii="Arial" w:hAnsi="Arial" w:cs="Arial"/>
                <w:sz w:val="24"/>
                <w:szCs w:val="24"/>
              </w:rPr>
            </w:pPr>
          </w:p>
        </w:tc>
        <w:tc>
          <w:tcPr>
            <w:tcW w:w="789" w:type="dxa"/>
          </w:tcPr>
          <w:p w14:paraId="496B1454" w14:textId="77777777" w:rsidR="00615705" w:rsidRPr="000056A4" w:rsidRDefault="00615705" w:rsidP="000C32E3">
            <w:pPr>
              <w:jc w:val="both"/>
              <w:rPr>
                <w:rFonts w:ascii="Arial" w:hAnsi="Arial" w:cs="Arial"/>
                <w:sz w:val="24"/>
                <w:szCs w:val="24"/>
              </w:rPr>
            </w:pPr>
          </w:p>
        </w:tc>
        <w:tc>
          <w:tcPr>
            <w:tcW w:w="709" w:type="dxa"/>
          </w:tcPr>
          <w:p w14:paraId="2BF7BCC0" w14:textId="77777777" w:rsidR="00615705" w:rsidRPr="000056A4" w:rsidRDefault="00615705" w:rsidP="000C32E3">
            <w:pPr>
              <w:jc w:val="both"/>
              <w:rPr>
                <w:rFonts w:ascii="Arial" w:hAnsi="Arial" w:cs="Arial"/>
                <w:sz w:val="24"/>
                <w:szCs w:val="24"/>
              </w:rPr>
            </w:pPr>
          </w:p>
        </w:tc>
        <w:tc>
          <w:tcPr>
            <w:tcW w:w="708" w:type="dxa"/>
          </w:tcPr>
          <w:p w14:paraId="5A10E13F" w14:textId="29876DBC" w:rsidR="00615705" w:rsidRPr="000056A4" w:rsidRDefault="00D93F5F" w:rsidP="000C32E3">
            <w:pPr>
              <w:jc w:val="both"/>
              <w:rPr>
                <w:rFonts w:ascii="Arial" w:hAnsi="Arial" w:cs="Arial"/>
                <w:sz w:val="24"/>
                <w:szCs w:val="24"/>
              </w:rPr>
            </w:pPr>
            <w:r w:rsidRPr="000056A4">
              <w:rPr>
                <w:rFonts w:ascii="Arial" w:hAnsi="Arial" w:cs="Arial"/>
                <w:sz w:val="24"/>
                <w:szCs w:val="24"/>
              </w:rPr>
              <w:t>F</w:t>
            </w:r>
          </w:p>
        </w:tc>
      </w:tr>
      <w:tr w:rsidR="00615705" w:rsidRPr="000056A4" w14:paraId="67E17649" w14:textId="77777777" w:rsidTr="000C32E3">
        <w:tc>
          <w:tcPr>
            <w:tcW w:w="6629" w:type="dxa"/>
          </w:tcPr>
          <w:p w14:paraId="51BFEC85" w14:textId="77777777" w:rsidR="00615705" w:rsidRPr="000056A4" w:rsidRDefault="00615705" w:rsidP="000C32E3">
            <w:pPr>
              <w:jc w:val="both"/>
              <w:rPr>
                <w:rFonts w:ascii="Arial" w:hAnsi="Arial" w:cs="Arial"/>
                <w:sz w:val="24"/>
                <w:szCs w:val="24"/>
              </w:rPr>
            </w:pPr>
            <w:r w:rsidRPr="000056A4">
              <w:rPr>
                <w:rFonts w:ascii="Arial" w:hAnsi="Arial" w:cs="Arial"/>
                <w:sz w:val="24"/>
                <w:szCs w:val="24"/>
              </w:rPr>
              <w:t xml:space="preserve">Emotional Effort </w:t>
            </w:r>
          </w:p>
        </w:tc>
        <w:tc>
          <w:tcPr>
            <w:tcW w:w="709" w:type="dxa"/>
          </w:tcPr>
          <w:p w14:paraId="4AE19191" w14:textId="094869D3" w:rsidR="00615705" w:rsidRPr="000056A4" w:rsidRDefault="00615705" w:rsidP="000C32E3">
            <w:pPr>
              <w:rPr>
                <w:rFonts w:ascii="Arial" w:hAnsi="Arial" w:cs="Arial"/>
                <w:sz w:val="24"/>
                <w:szCs w:val="24"/>
              </w:rPr>
            </w:pPr>
            <w:r w:rsidRPr="000056A4">
              <w:rPr>
                <w:rFonts w:ascii="Arial" w:hAnsi="Arial" w:cs="Arial"/>
                <w:sz w:val="24"/>
                <w:szCs w:val="24"/>
              </w:rPr>
              <w:t>Y</w:t>
            </w:r>
          </w:p>
        </w:tc>
        <w:tc>
          <w:tcPr>
            <w:tcW w:w="770" w:type="dxa"/>
          </w:tcPr>
          <w:p w14:paraId="4A9A4D0E" w14:textId="77777777" w:rsidR="00615705" w:rsidRPr="000056A4" w:rsidRDefault="00615705" w:rsidP="000C32E3">
            <w:pPr>
              <w:jc w:val="both"/>
              <w:rPr>
                <w:rFonts w:ascii="Arial" w:hAnsi="Arial" w:cs="Arial"/>
                <w:sz w:val="24"/>
                <w:szCs w:val="24"/>
              </w:rPr>
            </w:pPr>
          </w:p>
        </w:tc>
        <w:tc>
          <w:tcPr>
            <w:tcW w:w="789" w:type="dxa"/>
          </w:tcPr>
          <w:p w14:paraId="1C8AE2B6" w14:textId="77777777" w:rsidR="00615705" w:rsidRPr="000056A4" w:rsidRDefault="00615705" w:rsidP="000C32E3">
            <w:pPr>
              <w:jc w:val="both"/>
              <w:rPr>
                <w:rFonts w:ascii="Arial" w:hAnsi="Arial" w:cs="Arial"/>
                <w:sz w:val="24"/>
                <w:szCs w:val="24"/>
              </w:rPr>
            </w:pPr>
          </w:p>
        </w:tc>
        <w:tc>
          <w:tcPr>
            <w:tcW w:w="709" w:type="dxa"/>
          </w:tcPr>
          <w:p w14:paraId="172824AE" w14:textId="77777777" w:rsidR="00615705" w:rsidRPr="000056A4" w:rsidRDefault="00615705" w:rsidP="000C32E3">
            <w:pPr>
              <w:jc w:val="both"/>
              <w:rPr>
                <w:rFonts w:ascii="Arial" w:hAnsi="Arial" w:cs="Arial"/>
                <w:sz w:val="24"/>
                <w:szCs w:val="24"/>
              </w:rPr>
            </w:pPr>
          </w:p>
        </w:tc>
        <w:tc>
          <w:tcPr>
            <w:tcW w:w="708" w:type="dxa"/>
          </w:tcPr>
          <w:p w14:paraId="7A13E267" w14:textId="4B89910D" w:rsidR="00615705" w:rsidRPr="000056A4" w:rsidRDefault="00D93F5F" w:rsidP="000C32E3">
            <w:pPr>
              <w:jc w:val="both"/>
              <w:rPr>
                <w:rFonts w:ascii="Arial" w:hAnsi="Arial" w:cs="Arial"/>
                <w:sz w:val="24"/>
                <w:szCs w:val="24"/>
              </w:rPr>
            </w:pPr>
            <w:r w:rsidRPr="000056A4">
              <w:rPr>
                <w:rFonts w:ascii="Arial" w:hAnsi="Arial" w:cs="Arial"/>
                <w:sz w:val="24"/>
                <w:szCs w:val="24"/>
              </w:rPr>
              <w:t>F</w:t>
            </w:r>
          </w:p>
        </w:tc>
      </w:tr>
      <w:tr w:rsidR="00F607B2" w:rsidRPr="000056A4" w14:paraId="14B3E251" w14:textId="77777777" w:rsidTr="000C32E3">
        <w:tc>
          <w:tcPr>
            <w:tcW w:w="6629" w:type="dxa"/>
          </w:tcPr>
          <w:p w14:paraId="4F83CBE0" w14:textId="77777777" w:rsidR="00F607B2" w:rsidRPr="000056A4" w:rsidRDefault="00F607B2" w:rsidP="000C32E3">
            <w:pPr>
              <w:jc w:val="both"/>
              <w:rPr>
                <w:rFonts w:ascii="Arial" w:hAnsi="Arial" w:cs="Arial"/>
                <w:sz w:val="24"/>
                <w:szCs w:val="24"/>
              </w:rPr>
            </w:pPr>
            <w:r w:rsidRPr="000056A4">
              <w:rPr>
                <w:rFonts w:ascii="Arial" w:hAnsi="Arial" w:cs="Arial"/>
                <w:sz w:val="24"/>
                <w:szCs w:val="24"/>
              </w:rPr>
              <w:t>Working in isolation</w:t>
            </w:r>
          </w:p>
        </w:tc>
        <w:tc>
          <w:tcPr>
            <w:tcW w:w="709" w:type="dxa"/>
          </w:tcPr>
          <w:p w14:paraId="0E3125CC" w14:textId="52811B7B" w:rsidR="00F607B2" w:rsidRPr="000056A4" w:rsidRDefault="00F607B2" w:rsidP="000C32E3">
            <w:pPr>
              <w:jc w:val="both"/>
              <w:rPr>
                <w:rFonts w:ascii="Arial" w:hAnsi="Arial" w:cs="Arial"/>
                <w:sz w:val="24"/>
                <w:szCs w:val="24"/>
              </w:rPr>
            </w:pPr>
            <w:r w:rsidRPr="000056A4">
              <w:rPr>
                <w:rFonts w:ascii="Arial" w:hAnsi="Arial" w:cs="Arial"/>
                <w:sz w:val="24"/>
                <w:szCs w:val="24"/>
              </w:rPr>
              <w:t>Y</w:t>
            </w:r>
          </w:p>
        </w:tc>
        <w:tc>
          <w:tcPr>
            <w:tcW w:w="770" w:type="dxa"/>
          </w:tcPr>
          <w:p w14:paraId="0E83B949" w14:textId="77777777" w:rsidR="00F607B2" w:rsidRPr="000056A4" w:rsidRDefault="00F607B2" w:rsidP="000C32E3">
            <w:pPr>
              <w:jc w:val="both"/>
              <w:rPr>
                <w:rFonts w:ascii="Arial" w:hAnsi="Arial" w:cs="Arial"/>
                <w:sz w:val="24"/>
                <w:szCs w:val="24"/>
              </w:rPr>
            </w:pPr>
          </w:p>
        </w:tc>
        <w:tc>
          <w:tcPr>
            <w:tcW w:w="789" w:type="dxa"/>
          </w:tcPr>
          <w:p w14:paraId="6E67E581" w14:textId="6B25F07A" w:rsidR="00F607B2" w:rsidRPr="000056A4" w:rsidRDefault="00D93F5F" w:rsidP="000C32E3">
            <w:pPr>
              <w:jc w:val="both"/>
              <w:rPr>
                <w:rFonts w:ascii="Arial" w:hAnsi="Arial" w:cs="Arial"/>
                <w:sz w:val="24"/>
                <w:szCs w:val="24"/>
              </w:rPr>
            </w:pPr>
            <w:r w:rsidRPr="000056A4">
              <w:rPr>
                <w:rFonts w:ascii="Arial" w:hAnsi="Arial" w:cs="Arial"/>
                <w:sz w:val="24"/>
                <w:szCs w:val="24"/>
              </w:rPr>
              <w:t>O</w:t>
            </w:r>
          </w:p>
        </w:tc>
        <w:tc>
          <w:tcPr>
            <w:tcW w:w="709" w:type="dxa"/>
          </w:tcPr>
          <w:p w14:paraId="22DC8AB7" w14:textId="77777777" w:rsidR="00F607B2" w:rsidRPr="000056A4" w:rsidRDefault="00F607B2" w:rsidP="000C32E3">
            <w:pPr>
              <w:jc w:val="both"/>
              <w:rPr>
                <w:rFonts w:ascii="Arial" w:hAnsi="Arial" w:cs="Arial"/>
                <w:sz w:val="24"/>
                <w:szCs w:val="24"/>
              </w:rPr>
            </w:pPr>
          </w:p>
        </w:tc>
        <w:tc>
          <w:tcPr>
            <w:tcW w:w="708" w:type="dxa"/>
          </w:tcPr>
          <w:p w14:paraId="01C243E9" w14:textId="77777777" w:rsidR="00F607B2" w:rsidRPr="000056A4" w:rsidRDefault="00F607B2" w:rsidP="000C32E3">
            <w:pPr>
              <w:jc w:val="both"/>
              <w:rPr>
                <w:rFonts w:ascii="Arial" w:hAnsi="Arial" w:cs="Arial"/>
                <w:sz w:val="24"/>
                <w:szCs w:val="24"/>
              </w:rPr>
            </w:pPr>
          </w:p>
        </w:tc>
      </w:tr>
      <w:tr w:rsidR="00F607B2" w:rsidRPr="000056A4" w14:paraId="561B8A87" w14:textId="77777777" w:rsidTr="000C32E3">
        <w:tc>
          <w:tcPr>
            <w:tcW w:w="6629" w:type="dxa"/>
          </w:tcPr>
          <w:p w14:paraId="53FDF865" w14:textId="77777777" w:rsidR="00F607B2" w:rsidRPr="000056A4" w:rsidRDefault="00F607B2" w:rsidP="000C32E3">
            <w:pPr>
              <w:jc w:val="both"/>
              <w:rPr>
                <w:rFonts w:ascii="Arial" w:hAnsi="Arial" w:cs="Arial"/>
                <w:sz w:val="24"/>
                <w:szCs w:val="24"/>
              </w:rPr>
            </w:pPr>
            <w:r w:rsidRPr="000056A4">
              <w:rPr>
                <w:rFonts w:ascii="Arial" w:hAnsi="Arial" w:cs="Arial"/>
                <w:sz w:val="24"/>
                <w:szCs w:val="24"/>
              </w:rPr>
              <w:t>Challenging behaviour</w:t>
            </w:r>
          </w:p>
        </w:tc>
        <w:tc>
          <w:tcPr>
            <w:tcW w:w="709" w:type="dxa"/>
          </w:tcPr>
          <w:p w14:paraId="512F29A9" w14:textId="343D0348" w:rsidR="00F607B2" w:rsidRPr="000056A4" w:rsidRDefault="00F607B2" w:rsidP="000C32E3">
            <w:pPr>
              <w:jc w:val="both"/>
              <w:rPr>
                <w:rFonts w:ascii="Arial" w:hAnsi="Arial" w:cs="Arial"/>
                <w:sz w:val="24"/>
                <w:szCs w:val="24"/>
              </w:rPr>
            </w:pPr>
            <w:r w:rsidRPr="000056A4">
              <w:rPr>
                <w:rFonts w:ascii="Arial" w:hAnsi="Arial" w:cs="Arial"/>
                <w:sz w:val="24"/>
                <w:szCs w:val="24"/>
              </w:rPr>
              <w:t>Y</w:t>
            </w:r>
          </w:p>
        </w:tc>
        <w:tc>
          <w:tcPr>
            <w:tcW w:w="770" w:type="dxa"/>
          </w:tcPr>
          <w:p w14:paraId="195E129C" w14:textId="23B3C317" w:rsidR="00F607B2" w:rsidRPr="000056A4" w:rsidRDefault="00D93F5F" w:rsidP="000C32E3">
            <w:pPr>
              <w:jc w:val="both"/>
              <w:rPr>
                <w:rFonts w:ascii="Arial" w:hAnsi="Arial" w:cs="Arial"/>
                <w:sz w:val="24"/>
                <w:szCs w:val="24"/>
              </w:rPr>
            </w:pPr>
            <w:r w:rsidRPr="000056A4">
              <w:rPr>
                <w:rFonts w:ascii="Arial" w:hAnsi="Arial" w:cs="Arial"/>
                <w:sz w:val="24"/>
                <w:szCs w:val="24"/>
              </w:rPr>
              <w:t>R</w:t>
            </w:r>
          </w:p>
        </w:tc>
        <w:tc>
          <w:tcPr>
            <w:tcW w:w="789" w:type="dxa"/>
          </w:tcPr>
          <w:p w14:paraId="48FCB8D2" w14:textId="77777777" w:rsidR="00F607B2" w:rsidRPr="000056A4" w:rsidRDefault="00F607B2" w:rsidP="000C32E3">
            <w:pPr>
              <w:jc w:val="both"/>
              <w:rPr>
                <w:rFonts w:ascii="Arial" w:hAnsi="Arial" w:cs="Arial"/>
                <w:sz w:val="24"/>
                <w:szCs w:val="24"/>
              </w:rPr>
            </w:pPr>
          </w:p>
        </w:tc>
        <w:tc>
          <w:tcPr>
            <w:tcW w:w="709" w:type="dxa"/>
          </w:tcPr>
          <w:p w14:paraId="224B3B70" w14:textId="77777777" w:rsidR="00F607B2" w:rsidRPr="000056A4" w:rsidRDefault="00F607B2" w:rsidP="000C32E3">
            <w:pPr>
              <w:jc w:val="both"/>
              <w:rPr>
                <w:rFonts w:ascii="Arial" w:hAnsi="Arial" w:cs="Arial"/>
                <w:sz w:val="24"/>
                <w:szCs w:val="24"/>
              </w:rPr>
            </w:pPr>
          </w:p>
        </w:tc>
        <w:tc>
          <w:tcPr>
            <w:tcW w:w="708" w:type="dxa"/>
          </w:tcPr>
          <w:p w14:paraId="3B3407C9" w14:textId="77777777" w:rsidR="00F607B2" w:rsidRPr="000056A4" w:rsidRDefault="00F607B2" w:rsidP="000C32E3">
            <w:pPr>
              <w:jc w:val="both"/>
              <w:rPr>
                <w:rFonts w:ascii="Arial" w:hAnsi="Arial" w:cs="Arial"/>
                <w:sz w:val="24"/>
                <w:szCs w:val="24"/>
              </w:rPr>
            </w:pPr>
          </w:p>
        </w:tc>
      </w:tr>
    </w:tbl>
    <w:p w14:paraId="456750E1" w14:textId="77777777" w:rsidR="00A1395C" w:rsidRPr="000056A4" w:rsidRDefault="00A1395C" w:rsidP="00A1395C">
      <w:pPr>
        <w:tabs>
          <w:tab w:val="left" w:pos="1080"/>
        </w:tabs>
        <w:rPr>
          <w:rFonts w:ascii="Arial" w:hAnsi="Arial" w:cs="Arial"/>
          <w:sz w:val="24"/>
          <w:szCs w:val="24"/>
        </w:rPr>
      </w:pPr>
    </w:p>
    <w:p w14:paraId="4D4CAE21" w14:textId="4C8ED381" w:rsidR="00A1395C" w:rsidRPr="000056A4" w:rsidRDefault="00A1395C" w:rsidP="00A1395C">
      <w:pPr>
        <w:spacing w:after="0" w:line="240" w:lineRule="auto"/>
        <w:rPr>
          <w:rFonts w:ascii="Arial" w:eastAsia="Times New Roman" w:hAnsi="Arial" w:cs="Arial"/>
          <w:sz w:val="24"/>
          <w:szCs w:val="24"/>
        </w:rPr>
      </w:pPr>
    </w:p>
    <w:sectPr w:rsidR="00A1395C" w:rsidRPr="000056A4"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091513" w:rsidRDefault="00091513" w:rsidP="008D6EE5">
      <w:pPr>
        <w:spacing w:after="0" w:line="240" w:lineRule="auto"/>
      </w:pPr>
      <w:r>
        <w:separator/>
      </w:r>
    </w:p>
  </w:endnote>
  <w:endnote w:type="continuationSeparator" w:id="0">
    <w:p w14:paraId="09B63E5A" w14:textId="77777777" w:rsidR="00091513" w:rsidRDefault="0009151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91513" w:rsidRDefault="00091513">
    <w:pPr>
      <w:pStyle w:val="Footer"/>
    </w:pPr>
    <w:r>
      <w:t xml:space="preserve">03.2022.04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091513" w:rsidRDefault="00091513" w:rsidP="008D6EE5">
      <w:pPr>
        <w:spacing w:after="0" w:line="240" w:lineRule="auto"/>
      </w:pPr>
      <w:r>
        <w:separator/>
      </w:r>
    </w:p>
  </w:footnote>
  <w:footnote w:type="continuationSeparator" w:id="0">
    <w:p w14:paraId="22918FE6" w14:textId="77777777" w:rsidR="00091513" w:rsidRDefault="0009151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91513" w:rsidRDefault="00091513">
    <w:pPr>
      <w:pStyle w:val="Header"/>
    </w:pPr>
  </w:p>
  <w:p w14:paraId="67B927BB" w14:textId="77777777" w:rsidR="00091513" w:rsidRDefault="000915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5677C"/>
    <w:multiLevelType w:val="hybridMultilevel"/>
    <w:tmpl w:val="A6D02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2D5F29"/>
    <w:multiLevelType w:val="hybridMultilevel"/>
    <w:tmpl w:val="E9FAAA96"/>
    <w:lvl w:ilvl="0" w:tplc="034E223A">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00544C"/>
    <w:multiLevelType w:val="hybridMultilevel"/>
    <w:tmpl w:val="7EBA3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004959"/>
    <w:multiLevelType w:val="hybridMultilevel"/>
    <w:tmpl w:val="BB54129E"/>
    <w:lvl w:ilvl="0" w:tplc="B9102F36">
      <w:start w:val="1"/>
      <w:numFmt w:val="bullet"/>
      <w:lvlText w:val=""/>
      <w:lvlJc w:val="left"/>
      <w:pPr>
        <w:ind w:left="724"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4D1567"/>
    <w:multiLevelType w:val="hybridMultilevel"/>
    <w:tmpl w:val="AC8C2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71FF1"/>
    <w:multiLevelType w:val="hybridMultilevel"/>
    <w:tmpl w:val="5218CE10"/>
    <w:lvl w:ilvl="0" w:tplc="C59A3F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97C67"/>
    <w:multiLevelType w:val="hybridMultilevel"/>
    <w:tmpl w:val="DD8825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3602E8B"/>
    <w:multiLevelType w:val="hybridMultilevel"/>
    <w:tmpl w:val="84E81934"/>
    <w:lvl w:ilvl="0" w:tplc="C59A3F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970A07"/>
    <w:multiLevelType w:val="hybridMultilevel"/>
    <w:tmpl w:val="D6C01E18"/>
    <w:lvl w:ilvl="0" w:tplc="034E223A">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AF16FE"/>
    <w:multiLevelType w:val="hybridMultilevel"/>
    <w:tmpl w:val="5668668E"/>
    <w:lvl w:ilvl="0" w:tplc="C59A3F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F5A1B12"/>
    <w:multiLevelType w:val="hybridMultilevel"/>
    <w:tmpl w:val="FCA6EF4E"/>
    <w:lvl w:ilvl="0" w:tplc="034E223A">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C790A50"/>
    <w:multiLevelType w:val="hybridMultilevel"/>
    <w:tmpl w:val="20D6231C"/>
    <w:lvl w:ilvl="0" w:tplc="034E223A">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380DFE"/>
    <w:multiLevelType w:val="hybridMultilevel"/>
    <w:tmpl w:val="8DA2F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B749F7"/>
    <w:multiLevelType w:val="hybridMultilevel"/>
    <w:tmpl w:val="82348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3007D1"/>
    <w:multiLevelType w:val="hybridMultilevel"/>
    <w:tmpl w:val="58ECB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46456B"/>
    <w:multiLevelType w:val="hybridMultilevel"/>
    <w:tmpl w:val="6DDC24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5CF15C56"/>
    <w:multiLevelType w:val="hybridMultilevel"/>
    <w:tmpl w:val="2FC069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EAC365D"/>
    <w:multiLevelType w:val="hybridMultilevel"/>
    <w:tmpl w:val="AD226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06767FC"/>
    <w:multiLevelType w:val="hybridMultilevel"/>
    <w:tmpl w:val="07DE0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B047DC"/>
    <w:multiLevelType w:val="hybridMultilevel"/>
    <w:tmpl w:val="F4502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4"/>
  </w:num>
  <w:num w:numId="4">
    <w:abstractNumId w:val="23"/>
  </w:num>
  <w:num w:numId="5">
    <w:abstractNumId w:val="22"/>
  </w:num>
  <w:num w:numId="6">
    <w:abstractNumId w:val="13"/>
  </w:num>
  <w:num w:numId="7">
    <w:abstractNumId w:val="21"/>
  </w:num>
  <w:num w:numId="8">
    <w:abstractNumId w:val="12"/>
  </w:num>
  <w:num w:numId="9">
    <w:abstractNumId w:val="10"/>
  </w:num>
  <w:num w:numId="10">
    <w:abstractNumId w:val="24"/>
  </w:num>
  <w:num w:numId="11">
    <w:abstractNumId w:val="18"/>
  </w:num>
  <w:num w:numId="12">
    <w:abstractNumId w:val="16"/>
  </w:num>
  <w:num w:numId="13">
    <w:abstractNumId w:val="2"/>
  </w:num>
  <w:num w:numId="14">
    <w:abstractNumId w:val="14"/>
  </w:num>
  <w:num w:numId="15">
    <w:abstractNumId w:val="5"/>
  </w:num>
  <w:num w:numId="16">
    <w:abstractNumId w:val="3"/>
  </w:num>
  <w:num w:numId="17">
    <w:abstractNumId w:val="25"/>
  </w:num>
  <w:num w:numId="18">
    <w:abstractNumId w:val="11"/>
  </w:num>
  <w:num w:numId="19">
    <w:abstractNumId w:val="20"/>
  </w:num>
  <w:num w:numId="20">
    <w:abstractNumId w:val="15"/>
  </w:num>
  <w:num w:numId="21">
    <w:abstractNumId w:val="6"/>
  </w:num>
  <w:num w:numId="22">
    <w:abstractNumId w:val="8"/>
  </w:num>
  <w:num w:numId="23">
    <w:abstractNumId w:val="9"/>
  </w:num>
  <w:num w:numId="24">
    <w:abstractNumId w:val="1"/>
  </w:num>
  <w:num w:numId="25">
    <w:abstractNumId w:val="19"/>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56A4"/>
    <w:rsid w:val="00044290"/>
    <w:rsid w:val="0005796B"/>
    <w:rsid w:val="00063A74"/>
    <w:rsid w:val="000818B2"/>
    <w:rsid w:val="0008694F"/>
    <w:rsid w:val="00091513"/>
    <w:rsid w:val="000A7357"/>
    <w:rsid w:val="000B1833"/>
    <w:rsid w:val="000B254B"/>
    <w:rsid w:val="000C157D"/>
    <w:rsid w:val="000C1FB8"/>
    <w:rsid w:val="000C32E3"/>
    <w:rsid w:val="000D39EE"/>
    <w:rsid w:val="000E305F"/>
    <w:rsid w:val="000E5016"/>
    <w:rsid w:val="000F4B28"/>
    <w:rsid w:val="00120D94"/>
    <w:rsid w:val="001568A8"/>
    <w:rsid w:val="00172534"/>
    <w:rsid w:val="00173E74"/>
    <w:rsid w:val="001B750B"/>
    <w:rsid w:val="001D2D93"/>
    <w:rsid w:val="001D629F"/>
    <w:rsid w:val="001F3F75"/>
    <w:rsid w:val="00213541"/>
    <w:rsid w:val="002431CC"/>
    <w:rsid w:val="00244F91"/>
    <w:rsid w:val="002514BB"/>
    <w:rsid w:val="00257597"/>
    <w:rsid w:val="00263927"/>
    <w:rsid w:val="0026428B"/>
    <w:rsid w:val="0026716D"/>
    <w:rsid w:val="00273101"/>
    <w:rsid w:val="002B7A29"/>
    <w:rsid w:val="002C2146"/>
    <w:rsid w:val="002D75B4"/>
    <w:rsid w:val="002E3B93"/>
    <w:rsid w:val="002F5D08"/>
    <w:rsid w:val="0030761F"/>
    <w:rsid w:val="0033014F"/>
    <w:rsid w:val="003301EF"/>
    <w:rsid w:val="0033046E"/>
    <w:rsid w:val="00384D9D"/>
    <w:rsid w:val="003A1F4C"/>
    <w:rsid w:val="003A310F"/>
    <w:rsid w:val="003A5DEC"/>
    <w:rsid w:val="003A67E9"/>
    <w:rsid w:val="003B04AD"/>
    <w:rsid w:val="003B0EE4"/>
    <w:rsid w:val="003B43F4"/>
    <w:rsid w:val="003C5A3F"/>
    <w:rsid w:val="003E26C9"/>
    <w:rsid w:val="003E6513"/>
    <w:rsid w:val="00403964"/>
    <w:rsid w:val="00405817"/>
    <w:rsid w:val="00426AC6"/>
    <w:rsid w:val="00431F44"/>
    <w:rsid w:val="00453D35"/>
    <w:rsid w:val="004733A7"/>
    <w:rsid w:val="004913D6"/>
    <w:rsid w:val="00495863"/>
    <w:rsid w:val="004B4DA4"/>
    <w:rsid w:val="004C2851"/>
    <w:rsid w:val="004E5CAD"/>
    <w:rsid w:val="004F7CE0"/>
    <w:rsid w:val="005033D7"/>
    <w:rsid w:val="005115FD"/>
    <w:rsid w:val="00531696"/>
    <w:rsid w:val="0053617A"/>
    <w:rsid w:val="005456A6"/>
    <w:rsid w:val="005733DF"/>
    <w:rsid w:val="005776BB"/>
    <w:rsid w:val="00581759"/>
    <w:rsid w:val="00582311"/>
    <w:rsid w:val="005C48FF"/>
    <w:rsid w:val="005F2B85"/>
    <w:rsid w:val="005F796C"/>
    <w:rsid w:val="006048C9"/>
    <w:rsid w:val="0061347D"/>
    <w:rsid w:val="00615705"/>
    <w:rsid w:val="00655528"/>
    <w:rsid w:val="00690102"/>
    <w:rsid w:val="006A3FEE"/>
    <w:rsid w:val="006C38CB"/>
    <w:rsid w:val="006D7B4A"/>
    <w:rsid w:val="006F4F61"/>
    <w:rsid w:val="006F5D1E"/>
    <w:rsid w:val="007146F6"/>
    <w:rsid w:val="00722BF9"/>
    <w:rsid w:val="007528E6"/>
    <w:rsid w:val="007754C2"/>
    <w:rsid w:val="0078591E"/>
    <w:rsid w:val="0079132F"/>
    <w:rsid w:val="007A099A"/>
    <w:rsid w:val="007A7E74"/>
    <w:rsid w:val="007B321A"/>
    <w:rsid w:val="007D3A41"/>
    <w:rsid w:val="00803402"/>
    <w:rsid w:val="008142D3"/>
    <w:rsid w:val="00822066"/>
    <w:rsid w:val="0082771D"/>
    <w:rsid w:val="00831738"/>
    <w:rsid w:val="0084239B"/>
    <w:rsid w:val="0084654F"/>
    <w:rsid w:val="00863187"/>
    <w:rsid w:val="00863921"/>
    <w:rsid w:val="00863ED6"/>
    <w:rsid w:val="00864555"/>
    <w:rsid w:val="0087013E"/>
    <w:rsid w:val="00875C7B"/>
    <w:rsid w:val="00884334"/>
    <w:rsid w:val="0088512F"/>
    <w:rsid w:val="008D6EE5"/>
    <w:rsid w:val="008E0D89"/>
    <w:rsid w:val="008E27FD"/>
    <w:rsid w:val="008F42C4"/>
    <w:rsid w:val="008F7D36"/>
    <w:rsid w:val="008F7F1E"/>
    <w:rsid w:val="00903405"/>
    <w:rsid w:val="00942EF3"/>
    <w:rsid w:val="00955DBC"/>
    <w:rsid w:val="00987B17"/>
    <w:rsid w:val="009A2853"/>
    <w:rsid w:val="009D0DEA"/>
    <w:rsid w:val="009E7256"/>
    <w:rsid w:val="009F37F8"/>
    <w:rsid w:val="00A1395C"/>
    <w:rsid w:val="00A14A3C"/>
    <w:rsid w:val="00A37038"/>
    <w:rsid w:val="00A400B0"/>
    <w:rsid w:val="00A430A2"/>
    <w:rsid w:val="00A95BA6"/>
    <w:rsid w:val="00AC177C"/>
    <w:rsid w:val="00AE3179"/>
    <w:rsid w:val="00AE43BA"/>
    <w:rsid w:val="00B35774"/>
    <w:rsid w:val="00B41A6D"/>
    <w:rsid w:val="00B62B9F"/>
    <w:rsid w:val="00B735BB"/>
    <w:rsid w:val="00B95A94"/>
    <w:rsid w:val="00BA280B"/>
    <w:rsid w:val="00BB0F99"/>
    <w:rsid w:val="00BB3FE0"/>
    <w:rsid w:val="00BC7CA1"/>
    <w:rsid w:val="00BD7483"/>
    <w:rsid w:val="00BE60E7"/>
    <w:rsid w:val="00BF126B"/>
    <w:rsid w:val="00C10318"/>
    <w:rsid w:val="00C22880"/>
    <w:rsid w:val="00C2704A"/>
    <w:rsid w:val="00C277DE"/>
    <w:rsid w:val="00C34542"/>
    <w:rsid w:val="00C4469F"/>
    <w:rsid w:val="00C479AF"/>
    <w:rsid w:val="00C849A4"/>
    <w:rsid w:val="00C91114"/>
    <w:rsid w:val="00C931B1"/>
    <w:rsid w:val="00CC1BBD"/>
    <w:rsid w:val="00CC2F4E"/>
    <w:rsid w:val="00CC5A10"/>
    <w:rsid w:val="00CD0B18"/>
    <w:rsid w:val="00CE09DD"/>
    <w:rsid w:val="00CE0BB5"/>
    <w:rsid w:val="00CF69D0"/>
    <w:rsid w:val="00D050C9"/>
    <w:rsid w:val="00D244DD"/>
    <w:rsid w:val="00D354BD"/>
    <w:rsid w:val="00D4237D"/>
    <w:rsid w:val="00D44AB0"/>
    <w:rsid w:val="00D85E27"/>
    <w:rsid w:val="00D8648D"/>
    <w:rsid w:val="00D92B92"/>
    <w:rsid w:val="00D93F5F"/>
    <w:rsid w:val="00D9416B"/>
    <w:rsid w:val="00DA2099"/>
    <w:rsid w:val="00DC08BE"/>
    <w:rsid w:val="00DC1A0F"/>
    <w:rsid w:val="00DE25BE"/>
    <w:rsid w:val="00DF18A1"/>
    <w:rsid w:val="00DF2EEB"/>
    <w:rsid w:val="00DF348A"/>
    <w:rsid w:val="00E06039"/>
    <w:rsid w:val="00E31407"/>
    <w:rsid w:val="00E34ED3"/>
    <w:rsid w:val="00E35E30"/>
    <w:rsid w:val="00E41A10"/>
    <w:rsid w:val="00E559B5"/>
    <w:rsid w:val="00E5607E"/>
    <w:rsid w:val="00E77653"/>
    <w:rsid w:val="00E82816"/>
    <w:rsid w:val="00E84EBF"/>
    <w:rsid w:val="00EB350B"/>
    <w:rsid w:val="00EC5A52"/>
    <w:rsid w:val="00ED356C"/>
    <w:rsid w:val="00ED47B0"/>
    <w:rsid w:val="00EF6402"/>
    <w:rsid w:val="00F27515"/>
    <w:rsid w:val="00F27783"/>
    <w:rsid w:val="00F607B2"/>
    <w:rsid w:val="00F739CD"/>
    <w:rsid w:val="00F73F8D"/>
    <w:rsid w:val="00F74F0D"/>
    <w:rsid w:val="00F8071E"/>
    <w:rsid w:val="00F84A60"/>
    <w:rsid w:val="00F86CA5"/>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1"/>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Default">
    <w:name w:val="Default"/>
    <w:rsid w:val="00C22880"/>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336055">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690257823">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198738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46B0D69-BD5F-41E2-9A41-17DD49BCF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1551</TotalTime>
  <Pages>12</Pages>
  <Words>2792</Words>
  <Characters>15919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GLEAVE, Nicola (ROYAL DEVON UNIVERSITY HEALTHCARE NHS FOUNDATION TRUST)</cp:lastModifiedBy>
  <cp:revision>4</cp:revision>
  <cp:lastPrinted>2019-07-04T08:11:00Z</cp:lastPrinted>
  <dcterms:created xsi:type="dcterms:W3CDTF">2024-07-04T08:48:00Z</dcterms:created>
  <dcterms:modified xsi:type="dcterms:W3CDTF">2024-07-05T11:30:00Z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