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1E2350" w:rsidRDefault="00A71D7A" w:rsidP="00A71D7A">
      <w:pPr>
        <w:jc w:val="right"/>
        <w:rPr>
          <w:rFonts w:ascii="Arial" w:hAnsi="Arial" w:cs="Arial"/>
        </w:rPr>
      </w:pPr>
      <w:r>
        <w:rPr>
          <w:rFonts w:ascii="Arial" w:hAnsi="Arial" w:cs="Arial"/>
          <w:b/>
          <w:noProof/>
          <w:lang w:eastAsia="en-GB"/>
        </w:rPr>
        <w:drawing>
          <wp:inline distT="0" distB="0" distL="0" distR="0">
            <wp:extent cx="2019300" cy="843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6479" cy="883921"/>
                    </a:xfrm>
                    <a:prstGeom prst="rect">
                      <a:avLst/>
                    </a:prstGeom>
                    <a:noFill/>
                    <a:ln>
                      <a:noFill/>
                    </a:ln>
                  </pic:spPr>
                </pic:pic>
              </a:graphicData>
            </a:graphic>
          </wp:inline>
        </w:drawing>
      </w:r>
    </w:p>
    <w:p w:rsidR="00884334" w:rsidRPr="001E2350" w:rsidRDefault="00884334" w:rsidP="00884334">
      <w:pPr>
        <w:spacing w:after="0" w:line="240" w:lineRule="auto"/>
        <w:ind w:left="-567" w:right="-472"/>
        <w:jc w:val="center"/>
        <w:rPr>
          <w:rFonts w:ascii="Arial" w:hAnsi="Arial" w:cs="Arial"/>
          <w:sz w:val="40"/>
        </w:rPr>
      </w:pPr>
      <w:r w:rsidRPr="001E2350">
        <w:rPr>
          <w:rFonts w:ascii="Arial" w:hAnsi="Arial" w:cs="Arial"/>
          <w:sz w:val="40"/>
        </w:rPr>
        <w:t>JOB DESCRIPTION</w:t>
      </w:r>
    </w:p>
    <w:p w:rsidR="00884334" w:rsidRPr="001E2350" w:rsidRDefault="00884334" w:rsidP="000C32E3">
      <w:pPr>
        <w:spacing w:after="0" w:line="240" w:lineRule="auto"/>
        <w:ind w:right="-472" w:firstLine="426"/>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003507" w:rsidRPr="001E2350" w:rsidTr="00884334">
        <w:tc>
          <w:tcPr>
            <w:tcW w:w="10206" w:type="dxa"/>
            <w:gridSpan w:val="2"/>
            <w:shd w:val="clear" w:color="auto" w:fill="002060"/>
          </w:tcPr>
          <w:p w:rsidR="00213541" w:rsidRPr="001E2350" w:rsidRDefault="00213541" w:rsidP="00F607B2">
            <w:pPr>
              <w:jc w:val="both"/>
              <w:rPr>
                <w:rFonts w:ascii="Arial" w:hAnsi="Arial" w:cs="Arial"/>
                <w:b/>
              </w:rPr>
            </w:pPr>
            <w:r w:rsidRPr="001E2350">
              <w:rPr>
                <w:rFonts w:ascii="Arial" w:hAnsi="Arial" w:cs="Arial"/>
                <w:b/>
              </w:rPr>
              <w:t xml:space="preserve">JOB DETAILS </w:t>
            </w:r>
          </w:p>
        </w:tc>
      </w:tr>
      <w:tr w:rsidR="00003507" w:rsidRPr="001E2350" w:rsidTr="00884334">
        <w:tc>
          <w:tcPr>
            <w:tcW w:w="5500" w:type="dxa"/>
          </w:tcPr>
          <w:p w:rsidR="00213541" w:rsidRPr="001E2350" w:rsidRDefault="00213541" w:rsidP="00F607B2">
            <w:pPr>
              <w:jc w:val="both"/>
              <w:rPr>
                <w:rFonts w:ascii="Arial" w:hAnsi="Arial" w:cs="Arial"/>
                <w:b/>
              </w:rPr>
            </w:pPr>
            <w:r w:rsidRPr="001E2350">
              <w:rPr>
                <w:rFonts w:ascii="Arial" w:hAnsi="Arial" w:cs="Arial"/>
                <w:b/>
              </w:rPr>
              <w:t xml:space="preserve">Job Title </w:t>
            </w:r>
          </w:p>
        </w:tc>
        <w:tc>
          <w:tcPr>
            <w:tcW w:w="4706" w:type="dxa"/>
          </w:tcPr>
          <w:p w:rsidR="00213541" w:rsidRPr="001E2350" w:rsidRDefault="00A5638D" w:rsidP="001559A5">
            <w:pPr>
              <w:jc w:val="both"/>
              <w:rPr>
                <w:rFonts w:ascii="Arial" w:hAnsi="Arial" w:cs="Arial"/>
              </w:rPr>
            </w:pPr>
            <w:r w:rsidRPr="001E2350">
              <w:rPr>
                <w:rFonts w:ascii="Arial" w:hAnsi="Arial" w:cs="Arial"/>
              </w:rPr>
              <w:t>Radiographic Assistant</w:t>
            </w:r>
          </w:p>
        </w:tc>
      </w:tr>
      <w:tr w:rsidR="00003507" w:rsidRPr="001E2350" w:rsidTr="00884334">
        <w:tc>
          <w:tcPr>
            <w:tcW w:w="5500" w:type="dxa"/>
          </w:tcPr>
          <w:p w:rsidR="00213541" w:rsidRPr="001E2350" w:rsidRDefault="00213541" w:rsidP="00F607B2">
            <w:pPr>
              <w:jc w:val="both"/>
              <w:rPr>
                <w:rFonts w:ascii="Arial" w:hAnsi="Arial" w:cs="Arial"/>
                <w:b/>
              </w:rPr>
            </w:pPr>
            <w:r w:rsidRPr="001E2350">
              <w:rPr>
                <w:rFonts w:ascii="Arial" w:hAnsi="Arial" w:cs="Arial"/>
                <w:b/>
              </w:rPr>
              <w:t xml:space="preserve">Reports to </w:t>
            </w:r>
          </w:p>
        </w:tc>
        <w:tc>
          <w:tcPr>
            <w:tcW w:w="4706" w:type="dxa"/>
          </w:tcPr>
          <w:p w:rsidR="00213541" w:rsidRPr="001E2350" w:rsidRDefault="00A5638D" w:rsidP="00F607B2">
            <w:pPr>
              <w:jc w:val="both"/>
              <w:rPr>
                <w:rFonts w:ascii="Arial" w:hAnsi="Arial" w:cs="Arial"/>
              </w:rPr>
            </w:pPr>
            <w:r w:rsidRPr="001E2350">
              <w:rPr>
                <w:rFonts w:ascii="Arial" w:hAnsi="Arial" w:cs="Arial"/>
              </w:rPr>
              <w:t>Superintendent Radiographer</w:t>
            </w:r>
          </w:p>
        </w:tc>
      </w:tr>
      <w:tr w:rsidR="00003507" w:rsidRPr="001E2350" w:rsidTr="00884334">
        <w:tc>
          <w:tcPr>
            <w:tcW w:w="5500" w:type="dxa"/>
          </w:tcPr>
          <w:p w:rsidR="00213541" w:rsidRPr="001E2350" w:rsidRDefault="00213541" w:rsidP="00F607B2">
            <w:pPr>
              <w:jc w:val="both"/>
              <w:rPr>
                <w:rFonts w:ascii="Arial" w:hAnsi="Arial" w:cs="Arial"/>
                <w:b/>
              </w:rPr>
            </w:pPr>
            <w:r w:rsidRPr="001E2350">
              <w:rPr>
                <w:rFonts w:ascii="Arial" w:hAnsi="Arial" w:cs="Arial"/>
                <w:b/>
              </w:rPr>
              <w:t xml:space="preserve">Band </w:t>
            </w:r>
          </w:p>
        </w:tc>
        <w:tc>
          <w:tcPr>
            <w:tcW w:w="4706" w:type="dxa"/>
          </w:tcPr>
          <w:p w:rsidR="00213541" w:rsidRPr="001E2350" w:rsidRDefault="00A5638D" w:rsidP="00B30A54">
            <w:pPr>
              <w:jc w:val="both"/>
              <w:rPr>
                <w:rFonts w:ascii="Arial" w:hAnsi="Arial" w:cs="Arial"/>
              </w:rPr>
            </w:pPr>
            <w:r w:rsidRPr="001E2350">
              <w:rPr>
                <w:rFonts w:ascii="Arial" w:hAnsi="Arial" w:cs="Arial"/>
              </w:rPr>
              <w:t>2</w:t>
            </w:r>
          </w:p>
        </w:tc>
      </w:tr>
      <w:tr w:rsidR="00003507" w:rsidRPr="001E2350" w:rsidTr="00884334">
        <w:tc>
          <w:tcPr>
            <w:tcW w:w="5500" w:type="dxa"/>
          </w:tcPr>
          <w:p w:rsidR="00213541" w:rsidRPr="001E2350" w:rsidRDefault="00213541" w:rsidP="00F607B2">
            <w:pPr>
              <w:jc w:val="both"/>
              <w:rPr>
                <w:rFonts w:ascii="Arial" w:hAnsi="Arial" w:cs="Arial"/>
                <w:b/>
              </w:rPr>
            </w:pPr>
            <w:r w:rsidRPr="001E2350">
              <w:rPr>
                <w:rFonts w:ascii="Arial" w:hAnsi="Arial" w:cs="Arial"/>
                <w:b/>
              </w:rPr>
              <w:t xml:space="preserve">Department/Directorate </w:t>
            </w:r>
          </w:p>
        </w:tc>
        <w:tc>
          <w:tcPr>
            <w:tcW w:w="4706" w:type="dxa"/>
          </w:tcPr>
          <w:p w:rsidR="00213541" w:rsidRPr="001E2350" w:rsidRDefault="00A5638D" w:rsidP="005B2284">
            <w:pPr>
              <w:jc w:val="both"/>
              <w:rPr>
                <w:rFonts w:ascii="Arial" w:hAnsi="Arial" w:cs="Arial"/>
              </w:rPr>
            </w:pPr>
            <w:r w:rsidRPr="001E2350">
              <w:rPr>
                <w:rFonts w:ascii="Arial" w:hAnsi="Arial" w:cs="Arial"/>
              </w:rPr>
              <w:t>Specialist Services</w:t>
            </w:r>
          </w:p>
        </w:tc>
      </w:tr>
    </w:tbl>
    <w:p w:rsidR="00884334" w:rsidRPr="001E2350"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003507" w:rsidRPr="001E2350" w:rsidTr="00884334">
        <w:tc>
          <w:tcPr>
            <w:tcW w:w="10206" w:type="dxa"/>
            <w:shd w:val="clear" w:color="auto" w:fill="002060"/>
          </w:tcPr>
          <w:p w:rsidR="00213541" w:rsidRPr="001E2350" w:rsidRDefault="00213541" w:rsidP="00F607B2">
            <w:pPr>
              <w:jc w:val="both"/>
              <w:rPr>
                <w:rFonts w:ascii="Arial" w:hAnsi="Arial" w:cs="Arial"/>
                <w:b/>
              </w:rPr>
            </w:pPr>
            <w:r w:rsidRPr="001E2350">
              <w:rPr>
                <w:rFonts w:ascii="Arial" w:hAnsi="Arial" w:cs="Arial"/>
                <w:b/>
              </w:rPr>
              <w:t xml:space="preserve">JOB PURPOSE </w:t>
            </w:r>
          </w:p>
        </w:tc>
      </w:tr>
      <w:tr w:rsidR="00003507" w:rsidRPr="001E2350" w:rsidTr="00884334">
        <w:trPr>
          <w:trHeight w:val="1838"/>
        </w:trPr>
        <w:tc>
          <w:tcPr>
            <w:tcW w:w="10206" w:type="dxa"/>
            <w:tcBorders>
              <w:bottom w:val="single" w:sz="4" w:space="0" w:color="auto"/>
            </w:tcBorders>
          </w:tcPr>
          <w:p w:rsidR="001E2350" w:rsidRPr="001E2350" w:rsidRDefault="001E2350" w:rsidP="001E2350">
            <w:pPr>
              <w:jc w:val="both"/>
              <w:rPr>
                <w:rFonts w:ascii="Arial" w:hAnsi="Arial" w:cs="Arial"/>
                <w:bCs/>
              </w:rPr>
            </w:pPr>
          </w:p>
          <w:p w:rsidR="00A5638D" w:rsidRPr="001E2350" w:rsidRDefault="00A5638D" w:rsidP="001E2350">
            <w:pPr>
              <w:jc w:val="both"/>
              <w:rPr>
                <w:rFonts w:ascii="Arial" w:hAnsi="Arial" w:cs="Arial"/>
                <w:bCs/>
              </w:rPr>
            </w:pPr>
            <w:r w:rsidRPr="001E2350">
              <w:rPr>
                <w:rFonts w:ascii="Arial" w:hAnsi="Arial" w:cs="Arial"/>
                <w:bCs/>
              </w:rPr>
              <w:t>The post holder will be a part of a multidisciplinary team within the Department of Medical Imaging, at the Royal Devon University Healthcare NHS Foundation Trust Exeter site and the Devon Diagnostic Centre NHS Nightingale assisting in the provision of high-level care to patients undergoing diagnostic imaging procedures. The expected duties are:</w:t>
            </w:r>
          </w:p>
          <w:p w:rsidR="001E2350" w:rsidRPr="001E2350" w:rsidRDefault="001E2350" w:rsidP="00A5638D">
            <w:pPr>
              <w:ind w:left="360"/>
              <w:jc w:val="both"/>
              <w:rPr>
                <w:rFonts w:ascii="Arial" w:hAnsi="Arial" w:cs="Arial"/>
                <w:bCs/>
              </w:rPr>
            </w:pPr>
          </w:p>
          <w:p w:rsidR="00A5638D" w:rsidRPr="001E2350" w:rsidRDefault="00A5638D" w:rsidP="00A5638D">
            <w:pPr>
              <w:numPr>
                <w:ilvl w:val="0"/>
                <w:numId w:val="16"/>
              </w:numPr>
              <w:jc w:val="both"/>
              <w:rPr>
                <w:rFonts w:ascii="Arial" w:hAnsi="Arial" w:cs="Arial"/>
                <w:bCs/>
              </w:rPr>
            </w:pPr>
            <w:r w:rsidRPr="001E2350">
              <w:rPr>
                <w:rFonts w:ascii="Arial" w:hAnsi="Arial" w:cs="Arial"/>
                <w:bCs/>
              </w:rPr>
              <w:t>To maintain good working relationships with all other wards and departments.</w:t>
            </w:r>
          </w:p>
          <w:p w:rsidR="00A5638D" w:rsidRPr="001E2350" w:rsidRDefault="00A5638D" w:rsidP="00A5638D">
            <w:pPr>
              <w:numPr>
                <w:ilvl w:val="0"/>
                <w:numId w:val="16"/>
              </w:numPr>
              <w:jc w:val="both"/>
              <w:rPr>
                <w:rFonts w:ascii="Arial" w:hAnsi="Arial" w:cs="Arial"/>
                <w:bCs/>
              </w:rPr>
            </w:pPr>
            <w:r w:rsidRPr="001E2350">
              <w:rPr>
                <w:rFonts w:ascii="Arial" w:hAnsi="Arial" w:cs="Arial"/>
                <w:bCs/>
              </w:rPr>
              <w:t>To assist the radiographers/ sonographers and radiologists to carry out their day to day duties.</w:t>
            </w:r>
          </w:p>
          <w:p w:rsidR="00A5638D" w:rsidRPr="001E2350" w:rsidRDefault="00A5638D" w:rsidP="00A5638D">
            <w:pPr>
              <w:numPr>
                <w:ilvl w:val="0"/>
                <w:numId w:val="16"/>
              </w:numPr>
              <w:jc w:val="both"/>
              <w:rPr>
                <w:rFonts w:ascii="Arial" w:hAnsi="Arial" w:cs="Arial"/>
                <w:b/>
              </w:rPr>
            </w:pPr>
            <w:r w:rsidRPr="001E2350">
              <w:rPr>
                <w:rFonts w:ascii="Arial" w:hAnsi="Arial" w:cs="Arial"/>
                <w:bCs/>
              </w:rPr>
              <w:t>To work in any area of the department as required.</w:t>
            </w:r>
          </w:p>
          <w:p w:rsidR="00A5638D" w:rsidRPr="001E2350" w:rsidRDefault="00A5638D" w:rsidP="00A5638D">
            <w:pPr>
              <w:numPr>
                <w:ilvl w:val="0"/>
                <w:numId w:val="16"/>
              </w:numPr>
              <w:jc w:val="both"/>
              <w:rPr>
                <w:rFonts w:ascii="Arial" w:hAnsi="Arial" w:cs="Arial"/>
                <w:b/>
              </w:rPr>
            </w:pPr>
            <w:r w:rsidRPr="001E2350">
              <w:rPr>
                <w:rFonts w:ascii="Arial" w:hAnsi="Arial" w:cs="Arial"/>
                <w:bCs/>
              </w:rPr>
              <w:t>To offer support to the Imaging Support Team as and when required.</w:t>
            </w:r>
          </w:p>
          <w:p w:rsidR="00A5638D" w:rsidRPr="001E2350" w:rsidRDefault="00A5638D" w:rsidP="00A5638D">
            <w:pPr>
              <w:numPr>
                <w:ilvl w:val="0"/>
                <w:numId w:val="16"/>
              </w:numPr>
              <w:jc w:val="both"/>
              <w:rPr>
                <w:rFonts w:ascii="Arial" w:hAnsi="Arial" w:cs="Arial"/>
              </w:rPr>
            </w:pPr>
            <w:r w:rsidRPr="001E2350">
              <w:rPr>
                <w:rFonts w:ascii="Arial" w:hAnsi="Arial" w:cs="Arial"/>
              </w:rPr>
              <w:t>To participate in shift working, extended working day, and weekend rotas as appropriate.</w:t>
            </w:r>
          </w:p>
          <w:p w:rsidR="00213541" w:rsidRPr="001E2350" w:rsidRDefault="00213541" w:rsidP="00DF2EEB">
            <w:pPr>
              <w:jc w:val="both"/>
              <w:rPr>
                <w:rFonts w:ascii="Arial" w:hAnsi="Arial" w:cs="Arial"/>
                <w:b/>
                <w:bCs/>
              </w:rPr>
            </w:pPr>
          </w:p>
        </w:tc>
      </w:tr>
      <w:tr w:rsidR="00003507" w:rsidRPr="001E2350" w:rsidTr="00944231">
        <w:tc>
          <w:tcPr>
            <w:tcW w:w="10206" w:type="dxa"/>
            <w:shd w:val="clear" w:color="auto" w:fill="002060"/>
          </w:tcPr>
          <w:p w:rsidR="00884334" w:rsidRPr="001E2350" w:rsidRDefault="00884334" w:rsidP="00F607B2">
            <w:pPr>
              <w:jc w:val="both"/>
              <w:rPr>
                <w:rFonts w:ascii="Arial" w:hAnsi="Arial" w:cs="Arial"/>
              </w:rPr>
            </w:pPr>
            <w:r w:rsidRPr="001E2350">
              <w:rPr>
                <w:rFonts w:ascii="Arial" w:hAnsi="Arial" w:cs="Arial"/>
                <w:b/>
              </w:rPr>
              <w:t>KEY RESULT AREAS/PRINCIPAL DUTIES AND RESPONSIBILITIES</w:t>
            </w:r>
          </w:p>
        </w:tc>
      </w:tr>
      <w:tr w:rsidR="00003507" w:rsidRPr="001E2350" w:rsidTr="00884334">
        <w:tc>
          <w:tcPr>
            <w:tcW w:w="10206" w:type="dxa"/>
            <w:shd w:val="clear" w:color="auto" w:fill="auto"/>
          </w:tcPr>
          <w:p w:rsidR="00A5638D" w:rsidRPr="001E2350" w:rsidRDefault="00A5638D" w:rsidP="00A5638D">
            <w:pPr>
              <w:jc w:val="both"/>
              <w:rPr>
                <w:rFonts w:ascii="Arial" w:hAnsi="Arial" w:cs="Arial"/>
                <w:b/>
                <w:bCs/>
              </w:rPr>
            </w:pPr>
            <w:r w:rsidRPr="001E2350">
              <w:rPr>
                <w:rFonts w:ascii="Arial" w:hAnsi="Arial" w:cs="Arial"/>
                <w:b/>
                <w:bCs/>
                <w:u w:val="single"/>
              </w:rPr>
              <w:t>Communication</w:t>
            </w:r>
          </w:p>
          <w:p w:rsidR="00A5638D" w:rsidRPr="001E2350" w:rsidRDefault="00A5638D" w:rsidP="00A5638D">
            <w:pPr>
              <w:jc w:val="both"/>
              <w:rPr>
                <w:rFonts w:ascii="Arial" w:hAnsi="Arial" w:cs="Arial"/>
                <w:b/>
                <w:bCs/>
              </w:rPr>
            </w:pPr>
          </w:p>
          <w:p w:rsidR="00A5638D" w:rsidRPr="001E2350" w:rsidRDefault="00A5638D" w:rsidP="00A5638D">
            <w:pPr>
              <w:numPr>
                <w:ilvl w:val="0"/>
                <w:numId w:val="17"/>
              </w:numPr>
              <w:jc w:val="both"/>
              <w:rPr>
                <w:rFonts w:ascii="Arial" w:hAnsi="Arial" w:cs="Arial"/>
                <w:b/>
                <w:bCs/>
              </w:rPr>
            </w:pPr>
            <w:r w:rsidRPr="001E2350">
              <w:rPr>
                <w:rFonts w:ascii="Arial" w:hAnsi="Arial" w:cs="Arial"/>
              </w:rPr>
              <w:t>To meet and greet patients, relatives and visitors to the department escorting them where necessary to the appropriate area of the department.</w:t>
            </w:r>
          </w:p>
          <w:p w:rsidR="00A5638D" w:rsidRPr="001E2350" w:rsidRDefault="00A5638D" w:rsidP="00A5638D">
            <w:pPr>
              <w:numPr>
                <w:ilvl w:val="0"/>
                <w:numId w:val="17"/>
              </w:numPr>
              <w:jc w:val="both"/>
              <w:rPr>
                <w:rFonts w:ascii="Arial" w:hAnsi="Arial" w:cs="Arial"/>
                <w:b/>
                <w:bCs/>
              </w:rPr>
            </w:pPr>
            <w:r w:rsidRPr="001E2350">
              <w:rPr>
                <w:rFonts w:ascii="Arial" w:hAnsi="Arial" w:cs="Arial"/>
              </w:rPr>
              <w:t>To work and communicate effectively with other members of the staff to provide an efficient service to the Trust and to work as part of a multidisciplinary team.</w:t>
            </w:r>
          </w:p>
          <w:p w:rsidR="00A5638D" w:rsidRPr="001E2350" w:rsidRDefault="00A5638D" w:rsidP="00A5638D">
            <w:pPr>
              <w:numPr>
                <w:ilvl w:val="0"/>
                <w:numId w:val="17"/>
              </w:numPr>
              <w:jc w:val="both"/>
              <w:rPr>
                <w:rFonts w:ascii="Arial" w:hAnsi="Arial" w:cs="Arial"/>
                <w:b/>
                <w:bCs/>
              </w:rPr>
            </w:pPr>
            <w:r w:rsidRPr="001E2350">
              <w:rPr>
                <w:rFonts w:ascii="Arial" w:hAnsi="Arial" w:cs="Arial"/>
              </w:rPr>
              <w:t>To liaise with wards and other departments within the Trust as and when necessary, including the communication of arrangements of patients’ appointments, preparation etc.</w:t>
            </w:r>
          </w:p>
          <w:p w:rsidR="00A5638D" w:rsidRPr="001E2350" w:rsidRDefault="00A5638D" w:rsidP="00A5638D">
            <w:pPr>
              <w:numPr>
                <w:ilvl w:val="0"/>
                <w:numId w:val="17"/>
              </w:numPr>
              <w:jc w:val="both"/>
              <w:rPr>
                <w:rFonts w:ascii="Arial" w:hAnsi="Arial" w:cs="Arial"/>
                <w:b/>
                <w:bCs/>
              </w:rPr>
            </w:pPr>
            <w:r w:rsidRPr="001E2350">
              <w:rPr>
                <w:rFonts w:ascii="Arial" w:hAnsi="Arial" w:cs="Arial"/>
              </w:rPr>
              <w:t>To report to line managers incidences of verbal complaints received, or incidences of verbal or physical aggression or abuse.</w:t>
            </w:r>
          </w:p>
          <w:p w:rsidR="00A5638D" w:rsidRPr="001E2350" w:rsidRDefault="00A5638D" w:rsidP="00A5638D">
            <w:pPr>
              <w:jc w:val="both"/>
              <w:rPr>
                <w:rFonts w:ascii="Arial" w:hAnsi="Arial" w:cs="Arial"/>
                <w:b/>
                <w:bCs/>
              </w:rPr>
            </w:pPr>
          </w:p>
          <w:p w:rsidR="00A5638D" w:rsidRPr="001E2350" w:rsidRDefault="00A5638D" w:rsidP="00A5638D">
            <w:pPr>
              <w:jc w:val="both"/>
              <w:rPr>
                <w:rFonts w:ascii="Arial" w:hAnsi="Arial" w:cs="Arial"/>
                <w:b/>
                <w:bCs/>
                <w:u w:val="single"/>
              </w:rPr>
            </w:pPr>
            <w:r w:rsidRPr="001E2350">
              <w:rPr>
                <w:rFonts w:ascii="Arial" w:hAnsi="Arial" w:cs="Arial"/>
                <w:b/>
                <w:bCs/>
                <w:u w:val="single"/>
              </w:rPr>
              <w:t>Professional &amp; Clinical</w:t>
            </w:r>
          </w:p>
          <w:p w:rsidR="00A5638D" w:rsidRPr="001E2350" w:rsidRDefault="00A5638D" w:rsidP="00A5638D">
            <w:pPr>
              <w:jc w:val="both"/>
              <w:rPr>
                <w:rFonts w:ascii="Arial" w:hAnsi="Arial" w:cs="Arial"/>
              </w:rPr>
            </w:pPr>
          </w:p>
          <w:p w:rsidR="00A5638D" w:rsidRPr="001E2350" w:rsidRDefault="00A5638D" w:rsidP="00A5638D">
            <w:pPr>
              <w:numPr>
                <w:ilvl w:val="0"/>
                <w:numId w:val="18"/>
              </w:numPr>
              <w:jc w:val="both"/>
              <w:rPr>
                <w:rFonts w:ascii="Arial" w:hAnsi="Arial" w:cs="Arial"/>
                <w:b/>
                <w:bCs/>
                <w:u w:val="single"/>
              </w:rPr>
            </w:pPr>
            <w:r w:rsidRPr="001E2350">
              <w:rPr>
                <w:rFonts w:ascii="Arial" w:hAnsi="Arial" w:cs="Arial"/>
              </w:rPr>
              <w:t>To maintain a high standard of professional conduct and appearance at all times.</w:t>
            </w:r>
          </w:p>
          <w:p w:rsidR="00A5638D" w:rsidRPr="001E2350" w:rsidRDefault="00A5638D" w:rsidP="00A5638D">
            <w:pPr>
              <w:numPr>
                <w:ilvl w:val="0"/>
                <w:numId w:val="18"/>
              </w:numPr>
              <w:jc w:val="both"/>
              <w:rPr>
                <w:rFonts w:ascii="Arial" w:hAnsi="Arial" w:cs="Arial"/>
                <w:b/>
                <w:bCs/>
                <w:u w:val="single"/>
              </w:rPr>
            </w:pPr>
            <w:r w:rsidRPr="001E2350">
              <w:rPr>
                <w:rFonts w:ascii="Arial" w:hAnsi="Arial" w:cs="Arial"/>
              </w:rPr>
              <w:t>After a suitable period of induction and training to assist other staff carry out their duties in all areas of the department as required, under the supervision of senior trained staff.</w:t>
            </w:r>
          </w:p>
          <w:p w:rsidR="00A5638D" w:rsidRPr="001E2350" w:rsidRDefault="00A5638D" w:rsidP="00A5638D">
            <w:pPr>
              <w:numPr>
                <w:ilvl w:val="0"/>
                <w:numId w:val="18"/>
              </w:numPr>
              <w:jc w:val="both"/>
              <w:rPr>
                <w:rFonts w:ascii="Arial" w:hAnsi="Arial" w:cs="Arial"/>
                <w:b/>
                <w:bCs/>
                <w:u w:val="single"/>
              </w:rPr>
            </w:pPr>
            <w:r w:rsidRPr="001E2350">
              <w:rPr>
                <w:rFonts w:ascii="Arial" w:hAnsi="Arial" w:cs="Arial"/>
              </w:rPr>
              <w:t>To observe, help and reassure patients during their stay within the department, reporting any significant events to a member of trained staff.</w:t>
            </w:r>
          </w:p>
          <w:p w:rsidR="00A5638D" w:rsidRPr="001E2350" w:rsidRDefault="00A5638D" w:rsidP="00A5638D">
            <w:pPr>
              <w:numPr>
                <w:ilvl w:val="0"/>
                <w:numId w:val="18"/>
              </w:numPr>
              <w:jc w:val="both"/>
              <w:rPr>
                <w:rFonts w:ascii="Arial" w:hAnsi="Arial" w:cs="Arial"/>
                <w:b/>
                <w:bCs/>
                <w:u w:val="single"/>
              </w:rPr>
            </w:pPr>
            <w:r w:rsidRPr="001E2350">
              <w:rPr>
                <w:rFonts w:ascii="Arial" w:hAnsi="Arial" w:cs="Arial"/>
              </w:rPr>
              <w:t>To be caring, alert and attentive at all times, to patients, relatives and visitors and to other staffs’ emotional and physical requirements; for example, assisting patients with toiletry needs, as and when appropriate.</w:t>
            </w:r>
          </w:p>
          <w:p w:rsidR="00A5638D" w:rsidRPr="001E2350" w:rsidRDefault="00A5638D" w:rsidP="00A5638D">
            <w:pPr>
              <w:numPr>
                <w:ilvl w:val="0"/>
                <w:numId w:val="18"/>
              </w:numPr>
              <w:jc w:val="both"/>
              <w:rPr>
                <w:rFonts w:ascii="Arial" w:hAnsi="Arial" w:cs="Arial"/>
                <w:b/>
                <w:bCs/>
                <w:u w:val="single"/>
              </w:rPr>
            </w:pPr>
            <w:r w:rsidRPr="001E2350">
              <w:rPr>
                <w:rFonts w:ascii="Arial" w:hAnsi="Arial" w:cs="Arial"/>
              </w:rPr>
              <w:t>To assist in the transfer of patients on and off the examination tables, using mechanical lifting aids where necessary.</w:t>
            </w:r>
          </w:p>
          <w:p w:rsidR="00A5638D" w:rsidRPr="001E2350" w:rsidRDefault="00A5638D" w:rsidP="00A5638D">
            <w:pPr>
              <w:numPr>
                <w:ilvl w:val="0"/>
                <w:numId w:val="18"/>
              </w:numPr>
              <w:jc w:val="both"/>
              <w:rPr>
                <w:rFonts w:ascii="Arial" w:hAnsi="Arial" w:cs="Arial"/>
                <w:b/>
                <w:bCs/>
                <w:u w:val="single"/>
              </w:rPr>
            </w:pPr>
            <w:r w:rsidRPr="001E2350">
              <w:rPr>
                <w:rFonts w:ascii="Arial" w:hAnsi="Arial" w:cs="Arial"/>
              </w:rPr>
              <w:t>To care for the children of patients whilst the parent is undergoing an imaging examination.</w:t>
            </w:r>
          </w:p>
          <w:p w:rsidR="00A5638D" w:rsidRPr="001E2350" w:rsidRDefault="00A5638D" w:rsidP="00A5638D">
            <w:pPr>
              <w:numPr>
                <w:ilvl w:val="0"/>
                <w:numId w:val="18"/>
              </w:numPr>
              <w:jc w:val="both"/>
              <w:rPr>
                <w:rFonts w:ascii="Arial" w:hAnsi="Arial" w:cs="Arial"/>
                <w:b/>
                <w:bCs/>
                <w:u w:val="single"/>
              </w:rPr>
            </w:pPr>
            <w:r w:rsidRPr="001E2350">
              <w:rPr>
                <w:rFonts w:ascii="Arial" w:hAnsi="Arial" w:cs="Arial"/>
              </w:rPr>
              <w:t>Understand the use of the Medical Imaging Information System, and use it to enter the appropriate information required in an accurate and timely manner, as required.</w:t>
            </w:r>
          </w:p>
          <w:p w:rsidR="00A5638D" w:rsidRPr="001E2350" w:rsidRDefault="00A5638D" w:rsidP="00A5638D">
            <w:pPr>
              <w:numPr>
                <w:ilvl w:val="0"/>
                <w:numId w:val="18"/>
              </w:numPr>
              <w:jc w:val="both"/>
              <w:rPr>
                <w:rFonts w:ascii="Arial" w:hAnsi="Arial" w:cs="Arial"/>
                <w:b/>
                <w:bCs/>
                <w:u w:val="single"/>
              </w:rPr>
            </w:pPr>
            <w:r w:rsidRPr="001E2350">
              <w:rPr>
                <w:rFonts w:ascii="Arial" w:hAnsi="Arial" w:cs="Arial"/>
              </w:rPr>
              <w:lastRenderedPageBreak/>
              <w:t>To work in the Patient Archiving and Communication Room (PACS), producing CD’s of duplicate images, uploading CD’s on to the PACS system.</w:t>
            </w:r>
          </w:p>
          <w:p w:rsidR="00A5638D" w:rsidRPr="001E2350" w:rsidRDefault="00A5638D" w:rsidP="00A5638D">
            <w:pPr>
              <w:numPr>
                <w:ilvl w:val="0"/>
                <w:numId w:val="18"/>
              </w:numPr>
              <w:jc w:val="both"/>
              <w:rPr>
                <w:rFonts w:ascii="Arial" w:hAnsi="Arial" w:cs="Arial"/>
                <w:b/>
                <w:bCs/>
                <w:u w:val="single"/>
              </w:rPr>
            </w:pPr>
            <w:r w:rsidRPr="001E2350">
              <w:rPr>
                <w:rFonts w:ascii="Arial" w:hAnsi="Arial" w:cs="Arial"/>
              </w:rPr>
              <w:t>To be familiar with and adhere to all departmental clinical documentation procedures.</w:t>
            </w:r>
          </w:p>
          <w:p w:rsidR="00A5638D" w:rsidRPr="001E2350" w:rsidRDefault="00A5638D" w:rsidP="00A5638D">
            <w:pPr>
              <w:numPr>
                <w:ilvl w:val="0"/>
                <w:numId w:val="18"/>
              </w:numPr>
              <w:jc w:val="both"/>
              <w:rPr>
                <w:rFonts w:ascii="Arial" w:hAnsi="Arial" w:cs="Arial"/>
              </w:rPr>
            </w:pPr>
            <w:r w:rsidRPr="001E2350">
              <w:rPr>
                <w:rFonts w:ascii="Arial" w:hAnsi="Arial" w:cs="Arial"/>
              </w:rPr>
              <w:t>To perform specific basic operations of specialised imaging equipment in Ultrasound (including procedures involving paediatric and musculo-skeletal patients) under the direct supervision of the radiographic / radiological staff.</w:t>
            </w:r>
          </w:p>
          <w:p w:rsidR="00A5638D" w:rsidRPr="001E2350" w:rsidRDefault="00A5638D" w:rsidP="00A5638D">
            <w:pPr>
              <w:numPr>
                <w:ilvl w:val="0"/>
                <w:numId w:val="18"/>
              </w:numPr>
              <w:jc w:val="both"/>
              <w:rPr>
                <w:rFonts w:ascii="Arial" w:hAnsi="Arial" w:cs="Arial"/>
              </w:rPr>
            </w:pPr>
            <w:r w:rsidRPr="001E2350">
              <w:rPr>
                <w:rFonts w:ascii="Arial" w:hAnsi="Arial" w:cs="Arial"/>
              </w:rPr>
              <w:t>To provide a patient portering service within the department at all times and on occasions, to and from wards, as required.</w:t>
            </w:r>
          </w:p>
          <w:p w:rsidR="00A5638D" w:rsidRPr="001E2350" w:rsidRDefault="00A5638D" w:rsidP="00A5638D">
            <w:pPr>
              <w:numPr>
                <w:ilvl w:val="0"/>
                <w:numId w:val="18"/>
              </w:numPr>
              <w:jc w:val="both"/>
              <w:rPr>
                <w:rFonts w:ascii="Arial" w:hAnsi="Arial" w:cs="Arial"/>
              </w:rPr>
            </w:pPr>
            <w:r w:rsidRPr="001E2350">
              <w:rPr>
                <w:rFonts w:ascii="Arial" w:hAnsi="Arial" w:cs="Arial"/>
              </w:rPr>
              <w:t>To restock clinical areas of the department with ‘consumable’ items from the storerooms, reporting shortages to the appropriate member of staff.</w:t>
            </w:r>
          </w:p>
          <w:p w:rsidR="00A5638D" w:rsidRPr="001E2350" w:rsidRDefault="00A5638D" w:rsidP="00A5638D">
            <w:pPr>
              <w:numPr>
                <w:ilvl w:val="0"/>
                <w:numId w:val="18"/>
              </w:numPr>
              <w:jc w:val="both"/>
              <w:rPr>
                <w:rFonts w:ascii="Arial" w:hAnsi="Arial" w:cs="Arial"/>
              </w:rPr>
            </w:pPr>
            <w:r w:rsidRPr="001E2350">
              <w:rPr>
                <w:rFonts w:ascii="Arial" w:hAnsi="Arial" w:cs="Arial"/>
              </w:rPr>
              <w:t>To assist staff in performing interventional imaging procedures such as drainages and aspirations and to take samples to the Pathology department when required.</w:t>
            </w:r>
          </w:p>
          <w:p w:rsidR="00A5638D" w:rsidRPr="001E2350" w:rsidRDefault="00A5638D" w:rsidP="00A5638D">
            <w:pPr>
              <w:numPr>
                <w:ilvl w:val="0"/>
                <w:numId w:val="18"/>
              </w:numPr>
              <w:jc w:val="both"/>
              <w:rPr>
                <w:rFonts w:ascii="Arial" w:hAnsi="Arial" w:cs="Arial"/>
              </w:rPr>
            </w:pPr>
            <w:r w:rsidRPr="001E2350">
              <w:rPr>
                <w:rFonts w:ascii="Arial" w:hAnsi="Arial" w:cs="Arial"/>
              </w:rPr>
              <w:t>To adhere to the Trust uniform policy at all times.</w:t>
            </w:r>
          </w:p>
          <w:p w:rsidR="00A5638D" w:rsidRPr="001E2350" w:rsidRDefault="00A5638D" w:rsidP="00A5638D">
            <w:pPr>
              <w:jc w:val="both"/>
              <w:rPr>
                <w:rFonts w:ascii="Arial" w:hAnsi="Arial" w:cs="Arial"/>
              </w:rPr>
            </w:pPr>
          </w:p>
          <w:p w:rsidR="00A5638D" w:rsidRPr="001E2350" w:rsidRDefault="00A5638D" w:rsidP="00A5638D">
            <w:pPr>
              <w:jc w:val="both"/>
              <w:rPr>
                <w:rFonts w:ascii="Arial" w:hAnsi="Arial" w:cs="Arial"/>
                <w:b/>
                <w:u w:val="single"/>
              </w:rPr>
            </w:pPr>
            <w:r w:rsidRPr="001E2350">
              <w:rPr>
                <w:rFonts w:ascii="Arial" w:hAnsi="Arial" w:cs="Arial"/>
                <w:b/>
                <w:u w:val="single"/>
              </w:rPr>
              <w:t xml:space="preserve">Quality systems and organisational / operational objectives </w:t>
            </w:r>
          </w:p>
          <w:p w:rsidR="00A5638D" w:rsidRPr="001E2350" w:rsidRDefault="00A5638D" w:rsidP="00A5638D">
            <w:pPr>
              <w:jc w:val="both"/>
              <w:rPr>
                <w:rFonts w:ascii="Arial" w:hAnsi="Arial" w:cs="Arial"/>
              </w:rPr>
            </w:pPr>
          </w:p>
          <w:p w:rsidR="00A5638D" w:rsidRPr="001E2350" w:rsidRDefault="00A5638D" w:rsidP="00A5638D">
            <w:pPr>
              <w:numPr>
                <w:ilvl w:val="0"/>
                <w:numId w:val="20"/>
              </w:numPr>
              <w:jc w:val="both"/>
              <w:rPr>
                <w:rFonts w:ascii="Arial" w:hAnsi="Arial" w:cs="Arial"/>
              </w:rPr>
            </w:pPr>
            <w:r w:rsidRPr="001E2350">
              <w:rPr>
                <w:rFonts w:ascii="Arial" w:hAnsi="Arial" w:cs="Arial"/>
              </w:rPr>
              <w:t>To bring to the attention of the Superintendent Radiographers or other senior staff and the Medical Imaging engineers any equipment malfunction or faults.</w:t>
            </w:r>
          </w:p>
          <w:p w:rsidR="00A5638D" w:rsidRPr="001E2350" w:rsidRDefault="00A5638D" w:rsidP="00A5638D">
            <w:pPr>
              <w:numPr>
                <w:ilvl w:val="0"/>
                <w:numId w:val="20"/>
              </w:numPr>
              <w:jc w:val="both"/>
              <w:rPr>
                <w:rFonts w:ascii="Arial" w:hAnsi="Arial" w:cs="Arial"/>
              </w:rPr>
            </w:pPr>
            <w:r w:rsidRPr="001E2350">
              <w:rPr>
                <w:rFonts w:ascii="Arial" w:hAnsi="Arial" w:cs="Arial"/>
              </w:rPr>
              <w:t>To be responsible for weekly checks and cleaning of stretchers and wheelchairs used within the department.</w:t>
            </w:r>
          </w:p>
          <w:p w:rsidR="00A5638D" w:rsidRPr="001E2350" w:rsidRDefault="00A5638D" w:rsidP="00A5638D">
            <w:pPr>
              <w:numPr>
                <w:ilvl w:val="0"/>
                <w:numId w:val="20"/>
              </w:numPr>
              <w:jc w:val="both"/>
              <w:rPr>
                <w:rFonts w:ascii="Arial" w:hAnsi="Arial" w:cs="Arial"/>
              </w:rPr>
            </w:pPr>
            <w:r w:rsidRPr="001E2350">
              <w:rPr>
                <w:rFonts w:ascii="Arial" w:hAnsi="Arial" w:cs="Arial"/>
              </w:rPr>
              <w:t>To perform daily checks to ensure that the oxygen and suction equipment is functioning satisfactorily and that emergency call bells are in full working order.</w:t>
            </w:r>
          </w:p>
          <w:p w:rsidR="00A5638D" w:rsidRPr="001E2350" w:rsidRDefault="00A5638D" w:rsidP="00A5638D">
            <w:pPr>
              <w:numPr>
                <w:ilvl w:val="0"/>
                <w:numId w:val="20"/>
              </w:numPr>
              <w:jc w:val="both"/>
              <w:rPr>
                <w:rFonts w:ascii="Arial" w:hAnsi="Arial" w:cs="Arial"/>
              </w:rPr>
            </w:pPr>
            <w:r w:rsidRPr="001E2350">
              <w:rPr>
                <w:rFonts w:ascii="Arial" w:hAnsi="Arial" w:cs="Arial"/>
              </w:rPr>
              <w:t>To have a flexible approach to working hours and be prepared to participate in weekend and evening working if required.</w:t>
            </w:r>
          </w:p>
          <w:p w:rsidR="00A5638D" w:rsidRPr="001E2350" w:rsidRDefault="00A5638D" w:rsidP="00A5638D">
            <w:pPr>
              <w:numPr>
                <w:ilvl w:val="0"/>
                <w:numId w:val="20"/>
              </w:numPr>
              <w:jc w:val="both"/>
              <w:rPr>
                <w:rFonts w:ascii="Arial" w:hAnsi="Arial" w:cs="Arial"/>
              </w:rPr>
            </w:pPr>
            <w:r w:rsidRPr="001E2350">
              <w:rPr>
                <w:rFonts w:ascii="Arial" w:hAnsi="Arial" w:cs="Arial"/>
              </w:rPr>
              <w:t>To be prepared to carry out any duties appropriate for the role and grade in any area of the department.</w:t>
            </w:r>
          </w:p>
          <w:p w:rsidR="00A5638D" w:rsidRPr="001E2350" w:rsidRDefault="00A5638D" w:rsidP="00A5638D">
            <w:pPr>
              <w:jc w:val="both"/>
              <w:rPr>
                <w:rFonts w:ascii="Arial" w:hAnsi="Arial" w:cs="Arial"/>
              </w:rPr>
            </w:pPr>
          </w:p>
          <w:p w:rsidR="00A5638D" w:rsidRPr="001E2350" w:rsidRDefault="00A5638D" w:rsidP="00A5638D">
            <w:pPr>
              <w:jc w:val="both"/>
              <w:rPr>
                <w:rFonts w:ascii="Arial" w:hAnsi="Arial" w:cs="Arial"/>
                <w:b/>
                <w:u w:val="single"/>
              </w:rPr>
            </w:pPr>
            <w:r w:rsidRPr="001E2350">
              <w:rPr>
                <w:rFonts w:ascii="Arial" w:hAnsi="Arial" w:cs="Arial"/>
                <w:b/>
                <w:u w:val="single"/>
              </w:rPr>
              <w:t>Training, education and personal development</w:t>
            </w:r>
          </w:p>
          <w:p w:rsidR="00A5638D" w:rsidRPr="001E2350" w:rsidRDefault="00A5638D" w:rsidP="00A5638D">
            <w:pPr>
              <w:jc w:val="both"/>
              <w:rPr>
                <w:rFonts w:ascii="Arial" w:hAnsi="Arial" w:cs="Arial"/>
                <w:b/>
                <w:u w:val="single"/>
              </w:rPr>
            </w:pPr>
          </w:p>
          <w:p w:rsidR="00A5638D" w:rsidRPr="001E2350" w:rsidRDefault="00A5638D" w:rsidP="00A5638D">
            <w:pPr>
              <w:numPr>
                <w:ilvl w:val="0"/>
                <w:numId w:val="21"/>
              </w:numPr>
              <w:jc w:val="both"/>
              <w:rPr>
                <w:rFonts w:ascii="Arial" w:hAnsi="Arial" w:cs="Arial"/>
              </w:rPr>
            </w:pPr>
            <w:r w:rsidRPr="001E2350">
              <w:rPr>
                <w:rFonts w:ascii="Arial" w:hAnsi="Arial" w:cs="Arial"/>
              </w:rPr>
              <w:t>To undertake such training as may be required in order to maintain the required levels of competency in all aspects of the duties required, with particular reference to the operation of patient handling equipment.</w:t>
            </w:r>
          </w:p>
          <w:p w:rsidR="00A5638D" w:rsidRPr="001E2350" w:rsidRDefault="00A5638D" w:rsidP="00A5638D">
            <w:pPr>
              <w:numPr>
                <w:ilvl w:val="0"/>
                <w:numId w:val="21"/>
              </w:numPr>
              <w:jc w:val="both"/>
              <w:rPr>
                <w:rFonts w:ascii="Arial" w:hAnsi="Arial" w:cs="Arial"/>
              </w:rPr>
            </w:pPr>
            <w:r w:rsidRPr="001E2350">
              <w:rPr>
                <w:rFonts w:ascii="Arial" w:hAnsi="Arial" w:cs="Arial"/>
              </w:rPr>
              <w:t>To be aware of and adhere to all relevant Trust-wide and departmental policies and procedures and to undertake such mandatory training as required. Particular reference is made to the following policies: Patient identification procedures, Control of Infection, Risk Management, Fire, Cardiac arrest, Manual handling and Local Rules for Radiation Protection.</w:t>
            </w:r>
          </w:p>
          <w:p w:rsidR="00A5638D" w:rsidRPr="001E2350" w:rsidRDefault="00A5638D" w:rsidP="00A5638D">
            <w:pPr>
              <w:numPr>
                <w:ilvl w:val="0"/>
                <w:numId w:val="21"/>
              </w:numPr>
              <w:jc w:val="both"/>
              <w:rPr>
                <w:rFonts w:ascii="Arial" w:hAnsi="Arial" w:cs="Arial"/>
              </w:rPr>
            </w:pPr>
            <w:r w:rsidRPr="001E2350">
              <w:rPr>
                <w:rFonts w:ascii="Arial" w:hAnsi="Arial" w:cs="Arial"/>
              </w:rPr>
              <w:t>To seek help if adversely affected by anything seen during day to day duties e.g. major trauma and critically ill patients, particularly children.</w:t>
            </w:r>
          </w:p>
          <w:p w:rsidR="00A5638D" w:rsidRPr="001E2350" w:rsidRDefault="00A5638D" w:rsidP="00A5638D">
            <w:pPr>
              <w:jc w:val="both"/>
              <w:rPr>
                <w:rFonts w:ascii="Arial" w:hAnsi="Arial" w:cs="Arial"/>
                <w:b/>
                <w:u w:val="single"/>
              </w:rPr>
            </w:pPr>
          </w:p>
          <w:p w:rsidR="00A5638D" w:rsidRPr="001E2350" w:rsidRDefault="00A5638D" w:rsidP="00A5638D">
            <w:pPr>
              <w:jc w:val="both"/>
              <w:rPr>
                <w:rFonts w:ascii="Arial" w:hAnsi="Arial" w:cs="Arial"/>
                <w:b/>
                <w:u w:val="single"/>
              </w:rPr>
            </w:pPr>
            <w:r w:rsidRPr="001E2350">
              <w:rPr>
                <w:rFonts w:ascii="Arial" w:hAnsi="Arial" w:cs="Arial"/>
                <w:b/>
                <w:u w:val="single"/>
              </w:rPr>
              <w:t xml:space="preserve"> Other Responsibilities</w:t>
            </w:r>
          </w:p>
          <w:p w:rsidR="00A5638D" w:rsidRPr="001E2350" w:rsidRDefault="00A5638D" w:rsidP="00A5638D">
            <w:pPr>
              <w:jc w:val="both"/>
              <w:rPr>
                <w:rFonts w:ascii="Arial" w:hAnsi="Arial" w:cs="Arial"/>
              </w:rPr>
            </w:pPr>
          </w:p>
          <w:p w:rsidR="00A5638D" w:rsidRPr="001E2350" w:rsidRDefault="00A5638D" w:rsidP="00A5638D">
            <w:pPr>
              <w:numPr>
                <w:ilvl w:val="0"/>
                <w:numId w:val="19"/>
              </w:numPr>
              <w:jc w:val="both"/>
              <w:rPr>
                <w:rFonts w:ascii="Arial" w:hAnsi="Arial" w:cs="Arial"/>
              </w:rPr>
            </w:pPr>
            <w:r w:rsidRPr="001E2350">
              <w:rPr>
                <w:rFonts w:ascii="Arial" w:hAnsi="Arial" w:cs="Arial"/>
              </w:rPr>
              <w:t>To take part in regular performance appraisal</w:t>
            </w:r>
          </w:p>
          <w:p w:rsidR="00A5638D" w:rsidRPr="001E2350" w:rsidRDefault="00A5638D" w:rsidP="00A5638D">
            <w:pPr>
              <w:numPr>
                <w:ilvl w:val="0"/>
                <w:numId w:val="19"/>
              </w:numPr>
              <w:jc w:val="both"/>
              <w:rPr>
                <w:rFonts w:ascii="Arial" w:hAnsi="Arial" w:cs="Arial"/>
              </w:rPr>
            </w:pPr>
            <w:r w:rsidRPr="001E2350">
              <w:rPr>
                <w:rFonts w:ascii="Arial" w:hAnsi="Arial" w:cs="Arial"/>
              </w:rPr>
              <w:t>To undertake any training required in order to maintain competency including mandatory training, i.e. Fire, Manual Handling</w:t>
            </w:r>
          </w:p>
          <w:p w:rsidR="00A5638D" w:rsidRPr="001E2350" w:rsidRDefault="00A5638D" w:rsidP="00A5638D">
            <w:pPr>
              <w:numPr>
                <w:ilvl w:val="0"/>
                <w:numId w:val="19"/>
              </w:numPr>
              <w:jc w:val="both"/>
              <w:rPr>
                <w:rFonts w:ascii="Arial" w:hAnsi="Arial" w:cs="Arial"/>
                <w:b/>
              </w:rPr>
            </w:pPr>
            <w:r w:rsidRPr="001E2350">
              <w:rPr>
                <w:rFonts w:ascii="Arial" w:hAnsi="Arial" w:cs="Arial"/>
              </w:rPr>
              <w:t xml:space="preserve">To contribute to and work within a safe working environment </w:t>
            </w:r>
          </w:p>
          <w:p w:rsidR="00A5638D" w:rsidRPr="001E2350" w:rsidRDefault="00A5638D" w:rsidP="00A5638D">
            <w:pPr>
              <w:numPr>
                <w:ilvl w:val="0"/>
                <w:numId w:val="19"/>
              </w:numPr>
              <w:jc w:val="both"/>
              <w:rPr>
                <w:rFonts w:ascii="Arial" w:hAnsi="Arial" w:cs="Arial"/>
              </w:rPr>
            </w:pPr>
            <w:r w:rsidRPr="001E2350">
              <w:rPr>
                <w:rFonts w:ascii="Arial" w:hAnsi="Arial" w:cs="Arial"/>
              </w:rPr>
              <w:t>The post holder is expected to comply with Trust Infection Control Policies and conduct him/herself at all times in such a manner as to minimise the risk of healthcare associated infection</w:t>
            </w:r>
          </w:p>
          <w:p w:rsidR="00A5638D" w:rsidRPr="001E2350" w:rsidRDefault="00A5638D" w:rsidP="00A5638D">
            <w:pPr>
              <w:numPr>
                <w:ilvl w:val="0"/>
                <w:numId w:val="19"/>
              </w:numPr>
              <w:jc w:val="both"/>
              <w:rPr>
                <w:rFonts w:ascii="Arial" w:hAnsi="Arial" w:cs="Arial"/>
              </w:rPr>
            </w:pPr>
            <w:r w:rsidRPr="001E2350">
              <w:rPr>
                <w:rFonts w:ascii="Arial" w:hAnsi="Arial" w:cs="Arial"/>
              </w:rPr>
              <w:t>To attend and participate in such departmental meetings as deemed necessary by the Radiology Services Manager.</w:t>
            </w:r>
          </w:p>
          <w:p w:rsidR="00A5638D" w:rsidRPr="001E2350" w:rsidRDefault="00A5638D" w:rsidP="00A5638D">
            <w:pPr>
              <w:numPr>
                <w:ilvl w:val="0"/>
                <w:numId w:val="19"/>
              </w:numPr>
              <w:jc w:val="both"/>
              <w:rPr>
                <w:rFonts w:ascii="Arial" w:hAnsi="Arial" w:cs="Arial"/>
              </w:rPr>
            </w:pPr>
            <w:r w:rsidRPr="001E2350">
              <w:rPr>
                <w:rFonts w:ascii="Arial" w:hAnsi="Arial" w:cs="Arial"/>
              </w:rPr>
              <w:t>To provide advice and guidance and help with training of newly appointed assistants in the performance of their duties.</w:t>
            </w:r>
          </w:p>
          <w:p w:rsidR="00A5638D" w:rsidRPr="001E2350" w:rsidRDefault="00A5638D" w:rsidP="00A5638D">
            <w:pPr>
              <w:jc w:val="both"/>
              <w:rPr>
                <w:rFonts w:ascii="Arial" w:hAnsi="Arial" w:cs="Arial"/>
                <w:b/>
                <w:u w:val="single"/>
              </w:rPr>
            </w:pPr>
          </w:p>
          <w:p w:rsidR="001E2350" w:rsidRPr="001E2350" w:rsidRDefault="001E2350" w:rsidP="005B2284">
            <w:pPr>
              <w:jc w:val="both"/>
              <w:rPr>
                <w:rFonts w:ascii="Arial" w:hAnsi="Arial" w:cs="Arial"/>
              </w:rPr>
            </w:pPr>
          </w:p>
          <w:p w:rsidR="001E2350" w:rsidRPr="001E2350" w:rsidRDefault="001E2350" w:rsidP="005B2284">
            <w:pPr>
              <w:jc w:val="both"/>
              <w:rPr>
                <w:rFonts w:ascii="Arial" w:hAnsi="Arial" w:cs="Arial"/>
              </w:rPr>
            </w:pPr>
          </w:p>
          <w:p w:rsidR="001E2350" w:rsidRPr="001E2350" w:rsidRDefault="001E2350" w:rsidP="005B2284">
            <w:pPr>
              <w:jc w:val="both"/>
              <w:rPr>
                <w:rFonts w:ascii="Arial" w:hAnsi="Arial" w:cs="Arial"/>
              </w:rPr>
            </w:pPr>
          </w:p>
          <w:p w:rsidR="001E2350" w:rsidRPr="001E2350" w:rsidRDefault="001E2350" w:rsidP="005B2284">
            <w:pPr>
              <w:jc w:val="both"/>
              <w:rPr>
                <w:rFonts w:ascii="Arial" w:hAnsi="Arial" w:cs="Arial"/>
              </w:rPr>
            </w:pPr>
          </w:p>
          <w:p w:rsidR="001E2350" w:rsidRPr="001E2350" w:rsidRDefault="001E2350" w:rsidP="005B2284">
            <w:pPr>
              <w:jc w:val="both"/>
              <w:rPr>
                <w:rFonts w:ascii="Arial" w:hAnsi="Arial" w:cs="Arial"/>
              </w:rPr>
            </w:pPr>
          </w:p>
          <w:p w:rsidR="001E2350" w:rsidRPr="001E2350" w:rsidRDefault="001E2350" w:rsidP="005B2284">
            <w:pPr>
              <w:jc w:val="both"/>
              <w:rPr>
                <w:rFonts w:ascii="Arial" w:hAnsi="Arial" w:cs="Arial"/>
              </w:rPr>
            </w:pPr>
          </w:p>
        </w:tc>
      </w:tr>
      <w:tr w:rsidR="00003507" w:rsidRPr="001E2350" w:rsidTr="00944231">
        <w:tc>
          <w:tcPr>
            <w:tcW w:w="10206" w:type="dxa"/>
            <w:shd w:val="clear" w:color="auto" w:fill="002060"/>
          </w:tcPr>
          <w:p w:rsidR="00884334" w:rsidRPr="001E2350" w:rsidRDefault="00884334" w:rsidP="00F607B2">
            <w:pPr>
              <w:jc w:val="both"/>
              <w:rPr>
                <w:rFonts w:ascii="Arial" w:hAnsi="Arial" w:cs="Arial"/>
              </w:rPr>
            </w:pPr>
            <w:r w:rsidRPr="001E2350">
              <w:rPr>
                <w:rFonts w:ascii="Arial" w:hAnsi="Arial" w:cs="Arial"/>
                <w:b/>
              </w:rPr>
              <w:lastRenderedPageBreak/>
              <w:t xml:space="preserve">KEY WORKING RELATIONSHIPS </w:t>
            </w:r>
          </w:p>
        </w:tc>
      </w:tr>
      <w:tr w:rsidR="00003507" w:rsidRPr="001E2350" w:rsidTr="00884334">
        <w:tc>
          <w:tcPr>
            <w:tcW w:w="10206" w:type="dxa"/>
            <w:tcBorders>
              <w:bottom w:val="single" w:sz="4" w:space="0" w:color="auto"/>
            </w:tcBorders>
          </w:tcPr>
          <w:p w:rsidR="001E2350" w:rsidRPr="001E2350" w:rsidRDefault="001E2350" w:rsidP="00A5638D">
            <w:pPr>
              <w:jc w:val="both"/>
              <w:rPr>
                <w:rFonts w:ascii="Arial" w:hAnsi="Arial" w:cs="Arial"/>
                <w:bCs/>
              </w:rPr>
            </w:pPr>
          </w:p>
          <w:p w:rsidR="00A5638D" w:rsidRPr="001E2350" w:rsidRDefault="00A5638D" w:rsidP="00A5638D">
            <w:pPr>
              <w:jc w:val="both"/>
              <w:rPr>
                <w:rFonts w:ascii="Arial" w:hAnsi="Arial" w:cs="Arial"/>
                <w:bCs/>
              </w:rPr>
            </w:pPr>
            <w:r w:rsidRPr="001E2350">
              <w:rPr>
                <w:rFonts w:ascii="Arial" w:hAnsi="Arial" w:cs="Arial"/>
                <w:bCs/>
              </w:rPr>
              <w:t>The Department of Medical Imaging carries out approximately 300,000 examinations per year, and is staffed by a multidisciplinary team of approximately 200 staff members.</w:t>
            </w:r>
          </w:p>
          <w:p w:rsidR="00A5638D" w:rsidRPr="001E2350" w:rsidRDefault="00A5638D" w:rsidP="00636D94">
            <w:pPr>
              <w:jc w:val="both"/>
              <w:rPr>
                <w:rFonts w:ascii="Arial" w:hAnsi="Arial" w:cs="Arial"/>
              </w:rPr>
            </w:pPr>
          </w:p>
          <w:p w:rsidR="00A5638D" w:rsidRPr="001E2350" w:rsidRDefault="00A5638D" w:rsidP="00A5638D">
            <w:pPr>
              <w:numPr>
                <w:ilvl w:val="0"/>
                <w:numId w:val="22"/>
              </w:numPr>
              <w:jc w:val="both"/>
              <w:rPr>
                <w:rFonts w:ascii="Arial" w:hAnsi="Arial" w:cs="Arial"/>
                <w:bCs/>
              </w:rPr>
            </w:pPr>
            <w:r w:rsidRPr="001E2350">
              <w:rPr>
                <w:rFonts w:ascii="Arial" w:hAnsi="Arial" w:cs="Arial"/>
                <w:bCs/>
              </w:rPr>
              <w:t>Superintendent Radiographers</w:t>
            </w:r>
          </w:p>
          <w:p w:rsidR="00A5638D" w:rsidRPr="001E2350" w:rsidRDefault="00A5638D" w:rsidP="00A5638D">
            <w:pPr>
              <w:numPr>
                <w:ilvl w:val="0"/>
                <w:numId w:val="22"/>
              </w:numPr>
              <w:jc w:val="both"/>
              <w:rPr>
                <w:rFonts w:ascii="Arial" w:hAnsi="Arial" w:cs="Arial"/>
                <w:bCs/>
              </w:rPr>
            </w:pPr>
            <w:r w:rsidRPr="001E2350">
              <w:rPr>
                <w:rFonts w:ascii="Arial" w:hAnsi="Arial" w:cs="Arial"/>
                <w:bCs/>
              </w:rPr>
              <w:t>Radiology Services Manager</w:t>
            </w:r>
          </w:p>
          <w:p w:rsidR="00A5638D" w:rsidRPr="001E2350" w:rsidRDefault="00A5638D" w:rsidP="00A5638D">
            <w:pPr>
              <w:numPr>
                <w:ilvl w:val="0"/>
                <w:numId w:val="22"/>
              </w:numPr>
              <w:jc w:val="both"/>
              <w:rPr>
                <w:rFonts w:ascii="Arial" w:hAnsi="Arial" w:cs="Arial"/>
                <w:bCs/>
              </w:rPr>
            </w:pPr>
            <w:r w:rsidRPr="001E2350">
              <w:rPr>
                <w:rFonts w:ascii="Arial" w:hAnsi="Arial" w:cs="Arial"/>
                <w:bCs/>
              </w:rPr>
              <w:t>Departmental Nursing Staff</w:t>
            </w:r>
          </w:p>
          <w:p w:rsidR="00A5638D" w:rsidRPr="001E2350" w:rsidRDefault="00A5638D" w:rsidP="00A5638D">
            <w:pPr>
              <w:numPr>
                <w:ilvl w:val="0"/>
                <w:numId w:val="22"/>
              </w:numPr>
              <w:jc w:val="both"/>
              <w:rPr>
                <w:rFonts w:ascii="Arial" w:hAnsi="Arial" w:cs="Arial"/>
                <w:bCs/>
              </w:rPr>
            </w:pPr>
            <w:r w:rsidRPr="001E2350">
              <w:rPr>
                <w:rFonts w:ascii="Arial" w:hAnsi="Arial" w:cs="Arial"/>
                <w:bCs/>
              </w:rPr>
              <w:t>Consultant Radiologists</w:t>
            </w:r>
          </w:p>
          <w:p w:rsidR="00A5638D" w:rsidRPr="001E2350" w:rsidRDefault="00A5638D" w:rsidP="00A5638D">
            <w:pPr>
              <w:numPr>
                <w:ilvl w:val="0"/>
                <w:numId w:val="22"/>
              </w:numPr>
              <w:jc w:val="both"/>
              <w:rPr>
                <w:rFonts w:ascii="Arial" w:hAnsi="Arial" w:cs="Arial"/>
                <w:bCs/>
              </w:rPr>
            </w:pPr>
            <w:r w:rsidRPr="001E2350">
              <w:rPr>
                <w:rFonts w:ascii="Arial" w:hAnsi="Arial" w:cs="Arial"/>
                <w:bCs/>
              </w:rPr>
              <w:t>Departmental administrative, clerical and support staff</w:t>
            </w:r>
          </w:p>
          <w:p w:rsidR="00A5638D" w:rsidRPr="001E2350" w:rsidRDefault="00A5638D" w:rsidP="00A5638D">
            <w:pPr>
              <w:numPr>
                <w:ilvl w:val="0"/>
                <w:numId w:val="22"/>
              </w:numPr>
              <w:jc w:val="both"/>
              <w:rPr>
                <w:rFonts w:ascii="Arial" w:hAnsi="Arial" w:cs="Arial"/>
                <w:bCs/>
              </w:rPr>
            </w:pPr>
            <w:r w:rsidRPr="001E2350">
              <w:rPr>
                <w:rFonts w:ascii="Arial" w:hAnsi="Arial" w:cs="Arial"/>
                <w:bCs/>
              </w:rPr>
              <w:t>Radiographers/ Sonographers</w:t>
            </w:r>
          </w:p>
          <w:p w:rsidR="008E0D89" w:rsidRPr="001E2350" w:rsidRDefault="008E0D89" w:rsidP="006E0702">
            <w:pPr>
              <w:pStyle w:val="paragraph"/>
              <w:spacing w:before="0" w:beforeAutospacing="0" w:after="0" w:afterAutospacing="0"/>
              <w:jc w:val="both"/>
              <w:textAlignment w:val="baseline"/>
              <w:rPr>
                <w:rFonts w:ascii="Arial" w:hAnsi="Arial" w:cs="Arial"/>
              </w:rPr>
            </w:pPr>
          </w:p>
        </w:tc>
      </w:tr>
      <w:tr w:rsidR="00003507" w:rsidRPr="001E2350" w:rsidTr="00884334">
        <w:tc>
          <w:tcPr>
            <w:tcW w:w="10206" w:type="dxa"/>
            <w:shd w:val="clear" w:color="auto" w:fill="002060"/>
          </w:tcPr>
          <w:p w:rsidR="0087013E" w:rsidRPr="001E2350" w:rsidRDefault="0087013E" w:rsidP="00F607B2">
            <w:pPr>
              <w:jc w:val="both"/>
              <w:rPr>
                <w:rFonts w:ascii="Arial" w:hAnsi="Arial" w:cs="Arial"/>
                <w:b/>
              </w:rPr>
            </w:pPr>
            <w:r w:rsidRPr="001E2350">
              <w:rPr>
                <w:rFonts w:ascii="Arial" w:hAnsi="Arial" w:cs="Arial"/>
                <w:b/>
              </w:rPr>
              <w:t xml:space="preserve">ORGANISATIONAL CHART </w:t>
            </w:r>
          </w:p>
        </w:tc>
      </w:tr>
      <w:tr w:rsidR="00003507" w:rsidRPr="001E2350" w:rsidTr="00884334">
        <w:tc>
          <w:tcPr>
            <w:tcW w:w="10206" w:type="dxa"/>
            <w:tcBorders>
              <w:bottom w:val="single" w:sz="4" w:space="0" w:color="auto"/>
            </w:tcBorders>
          </w:tcPr>
          <w:p w:rsidR="005033D7" w:rsidRPr="001E2350" w:rsidRDefault="001E2350" w:rsidP="00F607B2">
            <w:pPr>
              <w:jc w:val="both"/>
              <w:rPr>
                <w:rFonts w:ascii="Arial" w:hAnsi="Arial" w:cs="Arial"/>
              </w:rPr>
            </w:pPr>
            <w:r w:rsidRPr="001E2350">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2210435</wp:posOffset>
                      </wp:positionH>
                      <wp:positionV relativeFrom="paragraph">
                        <wp:posOffset>165735</wp:posOffset>
                      </wp:positionV>
                      <wp:extent cx="1447800" cy="571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44780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E2350" w:rsidRDefault="001E2350" w:rsidP="001E2350">
                                  <w:pPr>
                                    <w:jc w:val="center"/>
                                  </w:pPr>
                                  <w:r>
                                    <w:t xml:space="preserve">Radiology Services Manager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174.05pt;margin-top:13.05pt;width:114pt;height: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" fillcolor="#4f81bd [3204]" strokecolor="#243f60 [1604]" strokeweight="2pt">
                      <v:textbox>
                        <w:txbxContent>
                          <w:p w:rsidR="001E2350" w:rsidRDefault="001E2350" w:rsidP="001E2350">
                            <w:pPr>
                              <w:jc w:val="center"/>
                            </w:pPr>
                            <w:r>
                              <w:t xml:space="preserve">Radiology Services Manager  </w:t>
                            </w:r>
                          </w:p>
                        </w:txbxContent>
                      </v:textbox>
                    </v:rect>
                  </w:pict>
                </mc:Fallback>
              </mc:AlternateContent>
            </w:r>
          </w:p>
          <w:p w:rsidR="000C32E3" w:rsidRPr="001E2350" w:rsidRDefault="000C32E3" w:rsidP="00F607B2">
            <w:pPr>
              <w:jc w:val="both"/>
              <w:rPr>
                <w:rFonts w:ascii="Arial" w:hAnsi="Arial" w:cs="Arial"/>
              </w:rPr>
            </w:pPr>
          </w:p>
          <w:p w:rsidR="000C32E3" w:rsidRPr="001E2350" w:rsidRDefault="000C32E3" w:rsidP="00F607B2">
            <w:pPr>
              <w:jc w:val="both"/>
              <w:rPr>
                <w:rFonts w:ascii="Arial" w:hAnsi="Arial" w:cs="Arial"/>
              </w:rPr>
            </w:pPr>
          </w:p>
          <w:p w:rsidR="000C32E3" w:rsidRPr="001E2350" w:rsidRDefault="000C32E3" w:rsidP="00F607B2">
            <w:pPr>
              <w:jc w:val="both"/>
              <w:rPr>
                <w:rFonts w:ascii="Arial" w:hAnsi="Arial" w:cs="Arial"/>
              </w:rPr>
            </w:pPr>
          </w:p>
          <w:p w:rsidR="000C32E3" w:rsidRPr="001E2350" w:rsidRDefault="001E2350" w:rsidP="00F607B2">
            <w:pPr>
              <w:jc w:val="both"/>
              <w:rPr>
                <w:rFonts w:ascii="Arial" w:hAnsi="Arial" w:cs="Arial"/>
              </w:rPr>
            </w:pPr>
            <w:r w:rsidRPr="001E2350">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2972435</wp:posOffset>
                      </wp:positionH>
                      <wp:positionV relativeFrom="paragraph">
                        <wp:posOffset>94614</wp:posOffset>
                      </wp:positionV>
                      <wp:extent cx="0" cy="1343025"/>
                      <wp:effectExtent l="0" t="0" r="38100" b="28575"/>
                      <wp:wrapNone/>
                      <wp:docPr id="5" name="Straight Connector 5"/>
                      <wp:cNvGraphicFramePr/>
                      <a:graphic xmlns:a="http://schemas.openxmlformats.org/drawingml/2006/main">
                        <a:graphicData uri="http://schemas.microsoft.com/office/word/2010/wordprocessingShape">
                          <wps:wsp>
                            <wps:cNvCnPr/>
                            <wps:spPr>
                              <a:xfrm>
                                <a:off x="0" y="0"/>
                                <a:ext cx="0" cy="1343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C3263" id="Straight Connector 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34.05pt,7.45pt" to="234.0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" strokecolor="#4579b8 [3044]"/>
                  </w:pict>
                </mc:Fallback>
              </mc:AlternateContent>
            </w:r>
          </w:p>
          <w:p w:rsidR="000C32E3" w:rsidRPr="001E2350" w:rsidRDefault="000C32E3" w:rsidP="00F607B2">
            <w:pPr>
              <w:jc w:val="both"/>
              <w:rPr>
                <w:rFonts w:ascii="Arial" w:hAnsi="Arial" w:cs="Arial"/>
              </w:rPr>
            </w:pPr>
          </w:p>
          <w:p w:rsidR="005033D7" w:rsidRPr="001E2350" w:rsidRDefault="001E2350" w:rsidP="00F607B2">
            <w:pPr>
              <w:jc w:val="both"/>
              <w:rPr>
                <w:rFonts w:ascii="Arial" w:hAnsi="Arial" w:cs="Arial"/>
              </w:rPr>
            </w:pPr>
            <w:r w:rsidRPr="001E2350">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2210435</wp:posOffset>
                      </wp:positionH>
                      <wp:positionV relativeFrom="paragraph">
                        <wp:posOffset>53340</wp:posOffset>
                      </wp:positionV>
                      <wp:extent cx="1466850" cy="638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466850"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E2350" w:rsidRDefault="001E2350" w:rsidP="001E2350">
                                  <w:pPr>
                                    <w:jc w:val="center"/>
                                  </w:pPr>
                                  <w:r>
                                    <w:t xml:space="preserve">Lead Superintendent Radiographer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left:0;text-align:left;margin-left:174.05pt;margin-top:4.2pt;width:115.5pt;height:5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" fillcolor="#4f81bd [3204]" strokecolor="#243f60 [1604]" strokeweight="2pt">
                      <v:textbox>
                        <w:txbxContent>
                          <w:p w:rsidR="001E2350" w:rsidRDefault="001E2350" w:rsidP="001E2350">
                            <w:pPr>
                              <w:jc w:val="center"/>
                            </w:pPr>
                            <w:r>
                              <w:t xml:space="preserve">Lead Superintendent Radiographer </w:t>
                            </w:r>
                          </w:p>
                        </w:txbxContent>
                      </v:textbox>
                    </v:rect>
                  </w:pict>
                </mc:Fallback>
              </mc:AlternateContent>
            </w:r>
          </w:p>
          <w:p w:rsidR="005033D7" w:rsidRPr="001E2350" w:rsidRDefault="005033D7" w:rsidP="00F607B2">
            <w:pPr>
              <w:jc w:val="both"/>
              <w:rPr>
                <w:rFonts w:ascii="Arial" w:hAnsi="Arial" w:cs="Arial"/>
              </w:rPr>
            </w:pPr>
          </w:p>
          <w:p w:rsidR="005033D7" w:rsidRPr="001E2350" w:rsidRDefault="005033D7" w:rsidP="00F607B2">
            <w:pPr>
              <w:jc w:val="both"/>
              <w:rPr>
                <w:rFonts w:ascii="Arial" w:hAnsi="Arial" w:cs="Arial"/>
              </w:rPr>
            </w:pPr>
          </w:p>
          <w:p w:rsidR="005033D7" w:rsidRPr="001E2350" w:rsidRDefault="005033D7" w:rsidP="00F607B2">
            <w:pPr>
              <w:jc w:val="both"/>
              <w:rPr>
                <w:rFonts w:ascii="Arial" w:hAnsi="Arial" w:cs="Arial"/>
              </w:rPr>
            </w:pPr>
          </w:p>
          <w:p w:rsidR="003B43F4" w:rsidRPr="001E2350" w:rsidRDefault="003B43F4" w:rsidP="00F607B2">
            <w:pPr>
              <w:jc w:val="both"/>
              <w:rPr>
                <w:rFonts w:ascii="Arial" w:hAnsi="Arial" w:cs="Arial"/>
              </w:rPr>
            </w:pPr>
          </w:p>
          <w:p w:rsidR="000C32E3" w:rsidRPr="001E2350" w:rsidRDefault="000C32E3" w:rsidP="00F607B2">
            <w:pPr>
              <w:jc w:val="both"/>
              <w:rPr>
                <w:rFonts w:ascii="Arial" w:hAnsi="Arial" w:cs="Arial"/>
              </w:rPr>
            </w:pPr>
          </w:p>
          <w:p w:rsidR="001E2350" w:rsidRPr="001E2350" w:rsidRDefault="001E2350" w:rsidP="00F607B2">
            <w:pPr>
              <w:jc w:val="both"/>
              <w:rPr>
                <w:rFonts w:ascii="Arial" w:hAnsi="Arial" w:cs="Arial"/>
              </w:rPr>
            </w:pPr>
            <w:r w:rsidRPr="001E2350">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2210435</wp:posOffset>
                      </wp:positionH>
                      <wp:positionV relativeFrom="paragraph">
                        <wp:posOffset>66675</wp:posOffset>
                      </wp:positionV>
                      <wp:extent cx="1466850" cy="581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466850" cy="581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E2350" w:rsidRDefault="001E2350" w:rsidP="001E2350">
                                  <w:pPr>
                                    <w:jc w:val="center"/>
                                  </w:pPr>
                                  <w:r>
                                    <w:t>Radiology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8" style="position:absolute;left:0;text-align:left;margin-left:174.05pt;margin-top:5.25pt;width:115.5pt;height:45.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" fillcolor="#4f81bd [3204]" strokecolor="#243f60 [1604]" strokeweight="2pt">
                      <v:textbox>
                        <w:txbxContent>
                          <w:p w:rsidR="001E2350" w:rsidRDefault="001E2350" w:rsidP="001E2350">
                            <w:pPr>
                              <w:jc w:val="center"/>
                            </w:pPr>
                            <w:r>
                              <w:t>Radiology Assistant</w:t>
                            </w:r>
                          </w:p>
                        </w:txbxContent>
                      </v:textbox>
                    </v:rect>
                  </w:pict>
                </mc:Fallback>
              </mc:AlternateContent>
            </w:r>
          </w:p>
          <w:p w:rsidR="001E2350" w:rsidRPr="001E2350" w:rsidRDefault="001E2350" w:rsidP="00F607B2">
            <w:pPr>
              <w:jc w:val="both"/>
              <w:rPr>
                <w:rFonts w:ascii="Arial" w:hAnsi="Arial" w:cs="Arial"/>
              </w:rPr>
            </w:pPr>
          </w:p>
          <w:p w:rsidR="001E2350" w:rsidRPr="001E2350" w:rsidRDefault="001E2350" w:rsidP="00F607B2">
            <w:pPr>
              <w:jc w:val="both"/>
              <w:rPr>
                <w:rFonts w:ascii="Arial" w:hAnsi="Arial" w:cs="Arial"/>
              </w:rPr>
            </w:pPr>
          </w:p>
          <w:p w:rsidR="001E2350" w:rsidRPr="001E2350" w:rsidRDefault="001E2350" w:rsidP="00F607B2">
            <w:pPr>
              <w:jc w:val="both"/>
              <w:rPr>
                <w:rFonts w:ascii="Arial" w:hAnsi="Arial" w:cs="Arial"/>
              </w:rPr>
            </w:pPr>
          </w:p>
          <w:p w:rsidR="000C32E3" w:rsidRPr="001E2350" w:rsidRDefault="000C32E3" w:rsidP="00F607B2">
            <w:pPr>
              <w:jc w:val="both"/>
              <w:rPr>
                <w:rFonts w:ascii="Arial" w:hAnsi="Arial" w:cs="Arial"/>
              </w:rPr>
            </w:pPr>
          </w:p>
          <w:p w:rsidR="000C32E3" w:rsidRPr="001E2350" w:rsidRDefault="000C32E3" w:rsidP="00F607B2">
            <w:pPr>
              <w:jc w:val="both"/>
              <w:rPr>
                <w:rFonts w:ascii="Arial" w:hAnsi="Arial" w:cs="Arial"/>
              </w:rPr>
            </w:pPr>
          </w:p>
        </w:tc>
      </w:tr>
      <w:tr w:rsidR="00003507" w:rsidRPr="001E2350" w:rsidTr="00884334">
        <w:tc>
          <w:tcPr>
            <w:tcW w:w="10206" w:type="dxa"/>
            <w:shd w:val="clear" w:color="auto" w:fill="002060"/>
          </w:tcPr>
          <w:p w:rsidR="00EB350B" w:rsidRPr="001E2350" w:rsidRDefault="009F37F8" w:rsidP="005F796C">
            <w:pPr>
              <w:jc w:val="both"/>
              <w:rPr>
                <w:rFonts w:ascii="Arial" w:hAnsi="Arial" w:cs="Arial"/>
                <w:b/>
              </w:rPr>
            </w:pPr>
            <w:r w:rsidRPr="001E2350">
              <w:rPr>
                <w:rFonts w:ascii="Arial" w:hAnsi="Arial" w:cs="Arial"/>
                <w:b/>
              </w:rPr>
              <w:t xml:space="preserve">FREEDOM TO ACT </w:t>
            </w:r>
          </w:p>
        </w:tc>
      </w:tr>
      <w:tr w:rsidR="00003507" w:rsidRPr="001E2350" w:rsidTr="00884334">
        <w:tc>
          <w:tcPr>
            <w:tcW w:w="10206" w:type="dxa"/>
            <w:shd w:val="clear" w:color="auto" w:fill="FFFFFF" w:themeFill="background1"/>
          </w:tcPr>
          <w:p w:rsidR="001E2350" w:rsidRPr="001E2350" w:rsidRDefault="001E2350" w:rsidP="00593C4D">
            <w:pPr>
              <w:jc w:val="both"/>
              <w:rPr>
                <w:rFonts w:ascii="Arial" w:hAnsi="Arial" w:cs="Arial"/>
              </w:rPr>
            </w:pPr>
          </w:p>
          <w:p w:rsidR="00593C4D" w:rsidRPr="001E2350" w:rsidRDefault="00636D94" w:rsidP="00593C4D">
            <w:pPr>
              <w:jc w:val="both"/>
              <w:rPr>
                <w:rFonts w:ascii="Arial" w:hAnsi="Arial" w:cs="Arial"/>
              </w:rPr>
            </w:pPr>
            <w:r w:rsidRPr="001E2350">
              <w:rPr>
                <w:rFonts w:ascii="Arial" w:hAnsi="Arial" w:cs="Arial"/>
              </w:rPr>
              <w:t xml:space="preserve">This role requires some autonomy and independent working under protocol. The post-holder should be able to assist to manage the patient flow through the area they are working for both booked patients and ad-hoc work via ED, outpatients and inpatient wards. </w:t>
            </w:r>
          </w:p>
          <w:p w:rsidR="00593C4D" w:rsidRPr="001E2350" w:rsidRDefault="00593C4D" w:rsidP="006E0702">
            <w:pPr>
              <w:jc w:val="both"/>
              <w:rPr>
                <w:rFonts w:ascii="Arial" w:hAnsi="Arial" w:cs="Arial"/>
              </w:rPr>
            </w:pPr>
          </w:p>
        </w:tc>
      </w:tr>
      <w:tr w:rsidR="00003507" w:rsidRPr="001E2350" w:rsidTr="00884334">
        <w:tc>
          <w:tcPr>
            <w:tcW w:w="10206" w:type="dxa"/>
            <w:shd w:val="clear" w:color="auto" w:fill="002060"/>
          </w:tcPr>
          <w:p w:rsidR="0087013E" w:rsidRPr="001E2350" w:rsidRDefault="00D44AB0" w:rsidP="00F607B2">
            <w:pPr>
              <w:jc w:val="both"/>
              <w:rPr>
                <w:rFonts w:ascii="Arial" w:hAnsi="Arial" w:cs="Arial"/>
              </w:rPr>
            </w:pPr>
            <w:r w:rsidRPr="001E2350">
              <w:rPr>
                <w:rFonts w:ascii="Arial" w:hAnsi="Arial" w:cs="Arial"/>
                <w:b/>
              </w:rPr>
              <w:t>COMMUNICATION/</w:t>
            </w:r>
            <w:r w:rsidR="0087013E" w:rsidRPr="001E2350">
              <w:rPr>
                <w:rFonts w:ascii="Arial" w:hAnsi="Arial" w:cs="Arial"/>
                <w:b/>
              </w:rPr>
              <w:t xml:space="preserve">RELATIONSHIP SKILLS </w:t>
            </w:r>
          </w:p>
        </w:tc>
      </w:tr>
      <w:tr w:rsidR="00003507" w:rsidRPr="001E2350" w:rsidTr="00884334">
        <w:tc>
          <w:tcPr>
            <w:tcW w:w="10206" w:type="dxa"/>
            <w:tcBorders>
              <w:bottom w:val="single" w:sz="4" w:space="0" w:color="auto"/>
            </w:tcBorders>
          </w:tcPr>
          <w:p w:rsidR="001E2350" w:rsidRPr="001E2350" w:rsidRDefault="001E2350" w:rsidP="00C946F6">
            <w:pPr>
              <w:pStyle w:val="NormalWeb"/>
              <w:rPr>
                <w:rFonts w:ascii="Arial" w:hAnsi="Arial" w:cs="Arial"/>
                <w:sz w:val="22"/>
                <w:szCs w:val="22"/>
              </w:rPr>
            </w:pPr>
          </w:p>
          <w:p w:rsidR="00C946F6" w:rsidRPr="001E2350" w:rsidRDefault="00C946F6" w:rsidP="00C946F6">
            <w:pPr>
              <w:pStyle w:val="NormalWeb"/>
              <w:rPr>
                <w:rFonts w:ascii="Arial" w:hAnsi="Arial" w:cs="Arial"/>
                <w:sz w:val="22"/>
                <w:szCs w:val="22"/>
              </w:rPr>
            </w:pPr>
            <w:r w:rsidRPr="001E2350">
              <w:rPr>
                <w:rFonts w:ascii="Arial" w:hAnsi="Arial" w:cs="Arial"/>
                <w:sz w:val="22"/>
                <w:szCs w:val="22"/>
              </w:rPr>
              <w:t xml:space="preserve">The post-holder will be expected to have good communication and interpersonal skills. </w:t>
            </w:r>
          </w:p>
          <w:p w:rsidR="00C946F6" w:rsidRPr="001E2350" w:rsidRDefault="00C946F6" w:rsidP="00C946F6">
            <w:pPr>
              <w:pStyle w:val="NormalWeb"/>
              <w:rPr>
                <w:rFonts w:ascii="Arial" w:hAnsi="Arial" w:cs="Arial"/>
                <w:sz w:val="22"/>
                <w:szCs w:val="22"/>
              </w:rPr>
            </w:pPr>
            <w:r w:rsidRPr="001E2350">
              <w:rPr>
                <w:rFonts w:ascii="Arial" w:hAnsi="Arial" w:cs="Arial"/>
                <w:sz w:val="22"/>
                <w:szCs w:val="22"/>
              </w:rPr>
              <w:t>They will be liaising with patients and their family members, gaining positive identification, explaining the procedure and providing information on attaining results as part of the after-care process. Imaging appointments can be a source of apprehension for patients, so compassionate care is essential.</w:t>
            </w:r>
          </w:p>
          <w:p w:rsidR="001E2350" w:rsidRPr="001E2350" w:rsidRDefault="00C946F6" w:rsidP="00C946F6">
            <w:pPr>
              <w:pStyle w:val="NormalWeb"/>
              <w:rPr>
                <w:rFonts w:ascii="Arial" w:hAnsi="Arial" w:cs="Arial"/>
                <w:sz w:val="22"/>
                <w:szCs w:val="22"/>
              </w:rPr>
            </w:pPr>
            <w:r w:rsidRPr="001E2350">
              <w:rPr>
                <w:rFonts w:ascii="Arial" w:hAnsi="Arial" w:cs="Arial"/>
                <w:sz w:val="22"/>
                <w:szCs w:val="22"/>
              </w:rPr>
              <w:t>The post-holder will also develop good working relationships with the rest of the imaging team, administrative staff and the wider multidisciplinary team.</w:t>
            </w:r>
          </w:p>
          <w:p w:rsidR="001E2350" w:rsidRPr="001E2350" w:rsidRDefault="001E2350" w:rsidP="00C946F6">
            <w:pPr>
              <w:pStyle w:val="NormalWeb"/>
              <w:rPr>
                <w:rFonts w:ascii="Arial" w:hAnsi="Arial" w:cs="Arial"/>
                <w:sz w:val="22"/>
                <w:szCs w:val="22"/>
              </w:rPr>
            </w:pPr>
          </w:p>
          <w:p w:rsidR="00C946F6" w:rsidRPr="001E2350" w:rsidRDefault="00C946F6" w:rsidP="00C946F6">
            <w:pPr>
              <w:pStyle w:val="NormalWeb"/>
              <w:rPr>
                <w:rFonts w:ascii="Arial" w:hAnsi="Arial" w:cs="Arial"/>
                <w:sz w:val="22"/>
                <w:szCs w:val="22"/>
              </w:rPr>
            </w:pPr>
          </w:p>
          <w:p w:rsidR="001E2350" w:rsidRPr="001E2350" w:rsidRDefault="001E2350" w:rsidP="00C946F6">
            <w:pPr>
              <w:pStyle w:val="NormalWeb"/>
              <w:rPr>
                <w:rFonts w:ascii="Arial" w:hAnsi="Arial" w:cs="Arial"/>
                <w:sz w:val="22"/>
                <w:szCs w:val="22"/>
              </w:rPr>
            </w:pPr>
          </w:p>
        </w:tc>
      </w:tr>
      <w:tr w:rsidR="00003507" w:rsidRPr="001E2350" w:rsidTr="00884334">
        <w:tc>
          <w:tcPr>
            <w:tcW w:w="10206" w:type="dxa"/>
            <w:shd w:val="clear" w:color="auto" w:fill="002060"/>
          </w:tcPr>
          <w:p w:rsidR="0087013E" w:rsidRPr="001E2350" w:rsidRDefault="001E2350" w:rsidP="00F607B2">
            <w:pPr>
              <w:jc w:val="both"/>
              <w:rPr>
                <w:rFonts w:ascii="Arial" w:hAnsi="Arial" w:cs="Arial"/>
              </w:rPr>
            </w:pPr>
            <w:r w:rsidRPr="001E2350">
              <w:rPr>
                <w:rFonts w:ascii="Arial" w:hAnsi="Arial" w:cs="Arial"/>
              </w:rPr>
              <w:lastRenderedPageBreak/>
              <w:br w:type="page"/>
            </w:r>
            <w:r w:rsidR="00D44AB0" w:rsidRPr="001E2350">
              <w:rPr>
                <w:rFonts w:ascii="Arial" w:hAnsi="Arial" w:cs="Arial"/>
                <w:b/>
              </w:rPr>
              <w:t>ANALYTICAL/</w:t>
            </w:r>
            <w:r w:rsidR="0087013E" w:rsidRPr="001E2350">
              <w:rPr>
                <w:rFonts w:ascii="Arial" w:hAnsi="Arial" w:cs="Arial"/>
                <w:b/>
              </w:rPr>
              <w:t>JUDGEMENTAL SKILLS</w:t>
            </w:r>
          </w:p>
        </w:tc>
      </w:tr>
      <w:tr w:rsidR="00003507" w:rsidRPr="001E2350" w:rsidTr="00884334">
        <w:tc>
          <w:tcPr>
            <w:tcW w:w="10206" w:type="dxa"/>
            <w:tcBorders>
              <w:bottom w:val="single" w:sz="4" w:space="0" w:color="auto"/>
            </w:tcBorders>
          </w:tcPr>
          <w:p w:rsidR="0087013E" w:rsidRPr="001E2350" w:rsidRDefault="00E055C2" w:rsidP="00E055C2">
            <w:pPr>
              <w:pStyle w:val="NormalWeb"/>
              <w:rPr>
                <w:rFonts w:ascii="Arial" w:hAnsi="Arial" w:cs="Arial"/>
                <w:sz w:val="22"/>
                <w:szCs w:val="22"/>
              </w:rPr>
            </w:pPr>
            <w:r w:rsidRPr="001E2350">
              <w:rPr>
                <w:rFonts w:ascii="Arial" w:hAnsi="Arial" w:cs="Arial"/>
                <w:sz w:val="22"/>
                <w:szCs w:val="22"/>
              </w:rPr>
              <w:t>The post-holder will be expected to exercise good judgement on how to manage difficult or complex examinations when they arise.</w:t>
            </w:r>
          </w:p>
          <w:p w:rsidR="00E055C2" w:rsidRPr="001E2350" w:rsidRDefault="00E055C2" w:rsidP="00E055C2">
            <w:pPr>
              <w:pStyle w:val="NormalWeb"/>
              <w:rPr>
                <w:rFonts w:ascii="Arial" w:hAnsi="Arial" w:cs="Arial"/>
                <w:sz w:val="22"/>
                <w:szCs w:val="22"/>
              </w:rPr>
            </w:pPr>
          </w:p>
        </w:tc>
      </w:tr>
      <w:tr w:rsidR="00003507" w:rsidRPr="001E2350" w:rsidTr="00884334">
        <w:tc>
          <w:tcPr>
            <w:tcW w:w="10206" w:type="dxa"/>
            <w:shd w:val="clear" w:color="auto" w:fill="002060"/>
          </w:tcPr>
          <w:p w:rsidR="0087013E" w:rsidRPr="001E2350" w:rsidRDefault="00D44AB0" w:rsidP="00F607B2">
            <w:pPr>
              <w:jc w:val="both"/>
              <w:rPr>
                <w:rFonts w:ascii="Arial" w:hAnsi="Arial" w:cs="Arial"/>
              </w:rPr>
            </w:pPr>
            <w:r w:rsidRPr="001E2350">
              <w:rPr>
                <w:rFonts w:ascii="Arial" w:hAnsi="Arial" w:cs="Arial"/>
                <w:b/>
              </w:rPr>
              <w:t>PLANNING/</w:t>
            </w:r>
            <w:r w:rsidR="0087013E" w:rsidRPr="001E2350">
              <w:rPr>
                <w:rFonts w:ascii="Arial" w:hAnsi="Arial" w:cs="Arial"/>
                <w:b/>
              </w:rPr>
              <w:t>ORGANISATIONAL SKILLS</w:t>
            </w:r>
          </w:p>
        </w:tc>
      </w:tr>
      <w:tr w:rsidR="00003507" w:rsidRPr="001E2350" w:rsidTr="00884334">
        <w:tc>
          <w:tcPr>
            <w:tcW w:w="10206" w:type="dxa"/>
            <w:tcBorders>
              <w:bottom w:val="single" w:sz="4" w:space="0" w:color="auto"/>
            </w:tcBorders>
          </w:tcPr>
          <w:p w:rsidR="00E055C2" w:rsidRPr="001E2350" w:rsidRDefault="00E055C2" w:rsidP="001E2350">
            <w:pPr>
              <w:pStyle w:val="NormalWeb"/>
              <w:rPr>
                <w:rFonts w:ascii="Arial" w:hAnsi="Arial" w:cs="Arial"/>
                <w:sz w:val="22"/>
                <w:szCs w:val="22"/>
              </w:rPr>
            </w:pPr>
            <w:r w:rsidRPr="001E2350">
              <w:rPr>
                <w:rFonts w:ascii="Arial" w:hAnsi="Arial" w:cs="Arial"/>
                <w:sz w:val="22"/>
                <w:szCs w:val="22"/>
              </w:rPr>
              <w:t>The post holder will be expected to support their colleagues to ensure imaging is performed safely and in a timely manner. Taking part in daily room check-lists, stock takes and ensuring the continuing good operation of each department is a shared organisational skill across the imaging departments.</w:t>
            </w:r>
          </w:p>
          <w:p w:rsidR="001E2350" w:rsidRPr="001E2350" w:rsidRDefault="001E2350" w:rsidP="001E2350">
            <w:pPr>
              <w:pStyle w:val="NoSpacing"/>
              <w:rPr>
                <w:rFonts w:ascii="Arial" w:hAnsi="Arial" w:cs="Arial"/>
              </w:rPr>
            </w:pPr>
          </w:p>
        </w:tc>
      </w:tr>
      <w:tr w:rsidR="00003507" w:rsidRPr="001E2350" w:rsidTr="00884334">
        <w:tc>
          <w:tcPr>
            <w:tcW w:w="10206" w:type="dxa"/>
            <w:shd w:val="clear" w:color="auto" w:fill="002060"/>
          </w:tcPr>
          <w:p w:rsidR="00D44AB0" w:rsidRPr="001E2350" w:rsidRDefault="00D44AB0" w:rsidP="00F607B2">
            <w:pPr>
              <w:jc w:val="both"/>
              <w:rPr>
                <w:rFonts w:ascii="Arial" w:hAnsi="Arial" w:cs="Arial"/>
              </w:rPr>
            </w:pPr>
            <w:r w:rsidRPr="001E2350">
              <w:rPr>
                <w:rFonts w:ascii="Arial" w:hAnsi="Arial" w:cs="Arial"/>
                <w:b/>
              </w:rPr>
              <w:t xml:space="preserve">PATIENT/CLIENT CARE </w:t>
            </w:r>
          </w:p>
        </w:tc>
      </w:tr>
      <w:tr w:rsidR="00003507" w:rsidRPr="001E2350" w:rsidTr="00884334">
        <w:tc>
          <w:tcPr>
            <w:tcW w:w="10206" w:type="dxa"/>
            <w:tcBorders>
              <w:bottom w:val="single" w:sz="4" w:space="0" w:color="auto"/>
            </w:tcBorders>
          </w:tcPr>
          <w:p w:rsidR="00BF2EE2" w:rsidRPr="001E2350" w:rsidRDefault="00E055C2" w:rsidP="001E2350">
            <w:pPr>
              <w:spacing w:after="200" w:line="276" w:lineRule="auto"/>
              <w:rPr>
                <w:rFonts w:ascii="Arial" w:hAnsi="Arial" w:cs="Arial"/>
              </w:rPr>
            </w:pPr>
            <w:r w:rsidRPr="001E2350">
              <w:rPr>
                <w:rFonts w:ascii="Arial" w:hAnsi="Arial" w:cs="Arial"/>
              </w:rPr>
              <w:t>Radiography is a direct, front-line patient-facing role. The post-holder will be meeting patients every day. There is direct patient contact, so excellent interpersonal skills and the ability to provide compassionate and safe care is essential.</w:t>
            </w:r>
          </w:p>
        </w:tc>
      </w:tr>
      <w:tr w:rsidR="00003507" w:rsidRPr="001E2350" w:rsidTr="00884334">
        <w:tc>
          <w:tcPr>
            <w:tcW w:w="10206" w:type="dxa"/>
            <w:shd w:val="clear" w:color="auto" w:fill="002060"/>
          </w:tcPr>
          <w:p w:rsidR="00D44AB0" w:rsidRPr="001E2350" w:rsidRDefault="00D44AB0" w:rsidP="00F607B2">
            <w:pPr>
              <w:jc w:val="both"/>
              <w:rPr>
                <w:rFonts w:ascii="Arial" w:hAnsi="Arial" w:cs="Arial"/>
              </w:rPr>
            </w:pPr>
            <w:r w:rsidRPr="001E2350">
              <w:rPr>
                <w:rFonts w:ascii="Arial" w:hAnsi="Arial" w:cs="Arial"/>
                <w:b/>
              </w:rPr>
              <w:t xml:space="preserve">POLICY/SERVICE DEVELOPMENT </w:t>
            </w:r>
          </w:p>
        </w:tc>
      </w:tr>
      <w:tr w:rsidR="00003507" w:rsidRPr="001E2350" w:rsidTr="00884334">
        <w:tc>
          <w:tcPr>
            <w:tcW w:w="10206" w:type="dxa"/>
            <w:tcBorders>
              <w:bottom w:val="single" w:sz="4" w:space="0" w:color="auto"/>
            </w:tcBorders>
          </w:tcPr>
          <w:p w:rsidR="00E055C2" w:rsidRPr="001E2350" w:rsidRDefault="00E055C2" w:rsidP="00E055C2">
            <w:pPr>
              <w:spacing w:before="100" w:beforeAutospacing="1" w:after="100" w:afterAutospacing="1"/>
              <w:rPr>
                <w:rFonts w:ascii="Arial" w:eastAsia="Times New Roman" w:hAnsi="Arial" w:cs="Arial"/>
                <w:lang w:eastAsia="en-GB"/>
              </w:rPr>
            </w:pPr>
            <w:r w:rsidRPr="001E2350">
              <w:rPr>
                <w:rFonts w:ascii="Arial" w:eastAsia="Times New Roman" w:hAnsi="Arial" w:cs="Arial"/>
                <w:lang w:eastAsia="en-GB"/>
              </w:rPr>
              <w:t>The post-holder will work within departmental protocols. The post-holder will take part in departmental audit as part of service improvement and development.</w:t>
            </w:r>
          </w:p>
          <w:p w:rsidR="008F7D36" w:rsidRPr="001E2350" w:rsidRDefault="008F7D36" w:rsidP="00BF2EE2">
            <w:pPr>
              <w:jc w:val="both"/>
              <w:rPr>
                <w:rFonts w:ascii="Arial" w:hAnsi="Arial" w:cs="Arial"/>
              </w:rPr>
            </w:pPr>
          </w:p>
        </w:tc>
      </w:tr>
      <w:tr w:rsidR="00003507" w:rsidRPr="001E2350" w:rsidTr="00884334">
        <w:tc>
          <w:tcPr>
            <w:tcW w:w="10206" w:type="dxa"/>
            <w:shd w:val="clear" w:color="auto" w:fill="002060"/>
          </w:tcPr>
          <w:p w:rsidR="00D44AB0" w:rsidRPr="001E2350" w:rsidRDefault="00D44AB0" w:rsidP="00F607B2">
            <w:pPr>
              <w:jc w:val="both"/>
              <w:rPr>
                <w:rFonts w:ascii="Arial" w:hAnsi="Arial" w:cs="Arial"/>
              </w:rPr>
            </w:pPr>
            <w:r w:rsidRPr="001E2350">
              <w:rPr>
                <w:rFonts w:ascii="Arial" w:hAnsi="Arial" w:cs="Arial"/>
                <w:b/>
              </w:rPr>
              <w:t xml:space="preserve">FINANCIAL/PHYSICAL RESOURCES </w:t>
            </w:r>
          </w:p>
        </w:tc>
      </w:tr>
      <w:tr w:rsidR="00003507" w:rsidRPr="001E2350" w:rsidTr="00884334">
        <w:tc>
          <w:tcPr>
            <w:tcW w:w="10206" w:type="dxa"/>
            <w:tcBorders>
              <w:bottom w:val="single" w:sz="4" w:space="0" w:color="auto"/>
            </w:tcBorders>
          </w:tcPr>
          <w:p w:rsidR="00D44AB0" w:rsidRPr="001E2350" w:rsidRDefault="00A47407" w:rsidP="00115D01">
            <w:pPr>
              <w:jc w:val="both"/>
              <w:rPr>
                <w:rFonts w:ascii="Arial" w:hAnsi="Arial" w:cs="Arial"/>
              </w:rPr>
            </w:pPr>
            <w:r w:rsidRPr="001E2350">
              <w:rPr>
                <w:rFonts w:ascii="Arial" w:hAnsi="Arial" w:cs="Arial"/>
              </w:rPr>
              <w:t xml:space="preserve"> </w:t>
            </w:r>
            <w:r w:rsidR="00E055C2" w:rsidRPr="001E2350">
              <w:rPr>
                <w:rFonts w:ascii="Arial" w:hAnsi="Arial" w:cs="Arial"/>
              </w:rPr>
              <w:t>N/A</w:t>
            </w:r>
          </w:p>
          <w:p w:rsidR="00115D01" w:rsidRPr="001E2350" w:rsidRDefault="00115D01" w:rsidP="00115D01">
            <w:pPr>
              <w:jc w:val="both"/>
              <w:rPr>
                <w:rFonts w:ascii="Arial" w:hAnsi="Arial" w:cs="Arial"/>
              </w:rPr>
            </w:pPr>
          </w:p>
        </w:tc>
      </w:tr>
      <w:tr w:rsidR="00003507" w:rsidRPr="001E2350" w:rsidTr="00884334">
        <w:tc>
          <w:tcPr>
            <w:tcW w:w="10206" w:type="dxa"/>
            <w:shd w:val="clear" w:color="auto" w:fill="002060"/>
          </w:tcPr>
          <w:p w:rsidR="00D44AB0" w:rsidRPr="001E2350" w:rsidRDefault="00D44AB0" w:rsidP="00F607B2">
            <w:pPr>
              <w:jc w:val="both"/>
              <w:rPr>
                <w:rFonts w:ascii="Arial" w:hAnsi="Arial" w:cs="Arial"/>
              </w:rPr>
            </w:pPr>
            <w:r w:rsidRPr="001E2350">
              <w:rPr>
                <w:rFonts w:ascii="Arial" w:hAnsi="Arial" w:cs="Arial"/>
                <w:b/>
              </w:rPr>
              <w:t xml:space="preserve">HUMAN RESOURCES </w:t>
            </w:r>
          </w:p>
        </w:tc>
      </w:tr>
      <w:tr w:rsidR="00003507" w:rsidRPr="001E2350" w:rsidTr="00884334">
        <w:tc>
          <w:tcPr>
            <w:tcW w:w="10206" w:type="dxa"/>
            <w:tcBorders>
              <w:bottom w:val="single" w:sz="4" w:space="0" w:color="auto"/>
            </w:tcBorders>
          </w:tcPr>
          <w:p w:rsidR="00BF2EE2" w:rsidRPr="001E2350" w:rsidRDefault="00E055C2" w:rsidP="00E055C2">
            <w:pPr>
              <w:spacing w:before="100" w:beforeAutospacing="1" w:after="100" w:afterAutospacing="1" w:line="276" w:lineRule="auto"/>
              <w:rPr>
                <w:rFonts w:ascii="Arial" w:eastAsia="Times New Roman" w:hAnsi="Arial" w:cs="Arial"/>
                <w:lang w:eastAsia="en-GB"/>
              </w:rPr>
            </w:pPr>
            <w:r w:rsidRPr="001E2350">
              <w:rPr>
                <w:rFonts w:ascii="Arial" w:eastAsia="Times New Roman" w:hAnsi="Arial" w:cs="Arial"/>
                <w:lang w:eastAsia="en-GB"/>
              </w:rPr>
              <w:t>The post-holder may be asked to use their experience and expertise to provide support, guidance and training to junior staff.</w:t>
            </w:r>
          </w:p>
          <w:p w:rsidR="001E2350" w:rsidRPr="001E2350" w:rsidRDefault="001E2350" w:rsidP="00E055C2">
            <w:pPr>
              <w:spacing w:before="100" w:beforeAutospacing="1" w:after="100" w:afterAutospacing="1" w:line="276" w:lineRule="auto"/>
              <w:rPr>
                <w:rFonts w:ascii="Arial" w:eastAsia="Times New Roman" w:hAnsi="Arial" w:cs="Arial"/>
                <w:lang w:eastAsia="en-GB"/>
              </w:rPr>
            </w:pPr>
          </w:p>
        </w:tc>
      </w:tr>
      <w:tr w:rsidR="00003507" w:rsidRPr="001E2350" w:rsidTr="00884334">
        <w:tc>
          <w:tcPr>
            <w:tcW w:w="10206" w:type="dxa"/>
            <w:shd w:val="clear" w:color="auto" w:fill="002060"/>
          </w:tcPr>
          <w:p w:rsidR="00D44AB0" w:rsidRPr="001E2350" w:rsidRDefault="00D44AB0" w:rsidP="00F607B2">
            <w:pPr>
              <w:jc w:val="both"/>
              <w:rPr>
                <w:rFonts w:ascii="Arial" w:hAnsi="Arial" w:cs="Arial"/>
              </w:rPr>
            </w:pPr>
            <w:r w:rsidRPr="001E2350">
              <w:rPr>
                <w:rFonts w:ascii="Arial" w:hAnsi="Arial" w:cs="Arial"/>
                <w:b/>
              </w:rPr>
              <w:t xml:space="preserve">INFORMATION RESOURCES </w:t>
            </w:r>
          </w:p>
        </w:tc>
      </w:tr>
      <w:tr w:rsidR="00003507" w:rsidRPr="001E2350" w:rsidTr="00884334">
        <w:tc>
          <w:tcPr>
            <w:tcW w:w="10206" w:type="dxa"/>
            <w:tcBorders>
              <w:bottom w:val="single" w:sz="4" w:space="0" w:color="auto"/>
            </w:tcBorders>
          </w:tcPr>
          <w:p w:rsidR="00593C4D" w:rsidRPr="001E2350" w:rsidRDefault="001A782F" w:rsidP="00816A23">
            <w:pPr>
              <w:rPr>
                <w:rFonts w:ascii="Arial" w:hAnsi="Arial" w:cs="Arial"/>
              </w:rPr>
            </w:pPr>
            <w:r w:rsidRPr="001E2350">
              <w:rPr>
                <w:rFonts w:ascii="Arial" w:hAnsi="Arial" w:cs="Arial"/>
              </w:rPr>
              <w:t>The post-holder will use a variety of IT systems in the performance of their day-to-day work including; CRIS, PACS, EPIC. They will be required to use these systems to accurately record examination information, dose information and to ensure the safe arrival of images to the PACS system.</w:t>
            </w:r>
          </w:p>
          <w:p w:rsidR="001E2350" w:rsidRPr="001E2350" w:rsidRDefault="001E2350" w:rsidP="00816A23">
            <w:pPr>
              <w:rPr>
                <w:rFonts w:ascii="Arial" w:hAnsi="Arial" w:cs="Arial"/>
              </w:rPr>
            </w:pPr>
          </w:p>
        </w:tc>
      </w:tr>
      <w:tr w:rsidR="00003507" w:rsidRPr="001E2350" w:rsidTr="00884334">
        <w:tc>
          <w:tcPr>
            <w:tcW w:w="10206" w:type="dxa"/>
            <w:shd w:val="clear" w:color="auto" w:fill="002060"/>
          </w:tcPr>
          <w:p w:rsidR="00D44AB0" w:rsidRPr="001E2350" w:rsidRDefault="00D44AB0" w:rsidP="00F607B2">
            <w:pPr>
              <w:jc w:val="both"/>
              <w:rPr>
                <w:rFonts w:ascii="Arial" w:hAnsi="Arial" w:cs="Arial"/>
              </w:rPr>
            </w:pPr>
            <w:r w:rsidRPr="001E2350">
              <w:rPr>
                <w:rFonts w:ascii="Arial" w:hAnsi="Arial" w:cs="Arial"/>
                <w:b/>
              </w:rPr>
              <w:t xml:space="preserve">RESEARCH AND DEVELOPMENT </w:t>
            </w:r>
          </w:p>
        </w:tc>
      </w:tr>
      <w:tr w:rsidR="00003507" w:rsidRPr="001E2350" w:rsidTr="00884334">
        <w:tc>
          <w:tcPr>
            <w:tcW w:w="10206" w:type="dxa"/>
            <w:tcBorders>
              <w:bottom w:val="single" w:sz="4" w:space="0" w:color="auto"/>
            </w:tcBorders>
          </w:tcPr>
          <w:p w:rsidR="00593C4D" w:rsidRPr="001E2350" w:rsidRDefault="001A782F" w:rsidP="00115D01">
            <w:pPr>
              <w:rPr>
                <w:rFonts w:ascii="Arial" w:eastAsia="Times New Roman" w:hAnsi="Arial" w:cs="Arial"/>
                <w:lang w:eastAsia="en-GB"/>
              </w:rPr>
            </w:pPr>
            <w:r w:rsidRPr="001E2350">
              <w:rPr>
                <w:rFonts w:ascii="Arial" w:eastAsia="Times New Roman" w:hAnsi="Arial" w:cs="Arial"/>
                <w:lang w:eastAsia="en-GB"/>
              </w:rPr>
              <w:t xml:space="preserve">The post-holder will take part in departmental audit, including but not limited to; TLD wear and monitoring and daily room check-lists. </w:t>
            </w:r>
          </w:p>
          <w:p w:rsidR="001E2350" w:rsidRPr="001E2350" w:rsidRDefault="001E2350" w:rsidP="00115D01">
            <w:pPr>
              <w:rPr>
                <w:rFonts w:ascii="Arial" w:eastAsia="Times New Roman" w:hAnsi="Arial" w:cs="Arial"/>
                <w:lang w:eastAsia="en-GB"/>
              </w:rPr>
            </w:pPr>
          </w:p>
          <w:p w:rsidR="001A782F" w:rsidRPr="001E2350" w:rsidRDefault="001A782F" w:rsidP="00115D01">
            <w:pPr>
              <w:rPr>
                <w:rFonts w:ascii="Arial" w:hAnsi="Arial" w:cs="Arial"/>
              </w:rPr>
            </w:pPr>
            <w:r w:rsidRPr="001E2350">
              <w:rPr>
                <w:rFonts w:ascii="Arial" w:hAnsi="Arial" w:cs="Arial"/>
              </w:rPr>
              <w:t>The post holder will work to support the University of Exeter research team when working at the Mireille Gillings Neuroimaging Centre.</w:t>
            </w:r>
          </w:p>
          <w:p w:rsidR="001E2350" w:rsidRPr="001E2350" w:rsidRDefault="001E2350" w:rsidP="00115D01">
            <w:pPr>
              <w:rPr>
                <w:rFonts w:ascii="Arial" w:hAnsi="Arial" w:cs="Arial"/>
              </w:rPr>
            </w:pPr>
          </w:p>
          <w:p w:rsidR="00D44AB0" w:rsidRPr="001E2350" w:rsidRDefault="00D44AB0" w:rsidP="00D351DA">
            <w:pPr>
              <w:rPr>
                <w:rFonts w:ascii="Arial" w:hAnsi="Arial" w:cs="Arial"/>
              </w:rPr>
            </w:pPr>
          </w:p>
        </w:tc>
      </w:tr>
      <w:tr w:rsidR="00003507" w:rsidRPr="001E2350" w:rsidTr="00884334">
        <w:tc>
          <w:tcPr>
            <w:tcW w:w="10206" w:type="dxa"/>
            <w:tcBorders>
              <w:bottom w:val="single" w:sz="4" w:space="0" w:color="auto"/>
            </w:tcBorders>
            <w:shd w:val="clear" w:color="auto" w:fill="002060"/>
          </w:tcPr>
          <w:p w:rsidR="00044290" w:rsidRPr="001E2350" w:rsidRDefault="0084654F" w:rsidP="00F607B2">
            <w:pPr>
              <w:jc w:val="both"/>
              <w:rPr>
                <w:rFonts w:ascii="Arial" w:hAnsi="Arial" w:cs="Arial"/>
                <w:b/>
                <w:bCs/>
              </w:rPr>
            </w:pPr>
            <w:r w:rsidRPr="001E2350">
              <w:rPr>
                <w:rFonts w:ascii="Arial" w:hAnsi="Arial" w:cs="Arial"/>
                <w:b/>
                <w:bCs/>
              </w:rPr>
              <w:t>PHYSICAL SKILLS</w:t>
            </w:r>
          </w:p>
        </w:tc>
      </w:tr>
      <w:tr w:rsidR="00003507" w:rsidRPr="001E2350" w:rsidTr="00884334">
        <w:tc>
          <w:tcPr>
            <w:tcW w:w="10206" w:type="dxa"/>
            <w:tcBorders>
              <w:bottom w:val="single" w:sz="4" w:space="0" w:color="auto"/>
            </w:tcBorders>
          </w:tcPr>
          <w:p w:rsidR="00115D01" w:rsidRPr="001E2350" w:rsidRDefault="001A782F" w:rsidP="001A782F">
            <w:pPr>
              <w:spacing w:after="200" w:line="276" w:lineRule="auto"/>
              <w:jc w:val="both"/>
              <w:rPr>
                <w:rFonts w:ascii="Arial" w:hAnsi="Arial" w:cs="Arial"/>
              </w:rPr>
            </w:pPr>
            <w:r w:rsidRPr="001E2350">
              <w:rPr>
                <w:rFonts w:ascii="Arial" w:hAnsi="Arial" w:cs="Arial"/>
              </w:rPr>
              <w:t xml:space="preserve">The post-holder will need to be able to move and position imaging equipment under the guidance of a radiographer and assist to position patients. </w:t>
            </w:r>
          </w:p>
        </w:tc>
      </w:tr>
      <w:tr w:rsidR="00003507" w:rsidRPr="001E2350" w:rsidTr="00884334">
        <w:tc>
          <w:tcPr>
            <w:tcW w:w="10206" w:type="dxa"/>
            <w:tcBorders>
              <w:bottom w:val="single" w:sz="4" w:space="0" w:color="auto"/>
            </w:tcBorders>
            <w:shd w:val="clear" w:color="auto" w:fill="002060"/>
          </w:tcPr>
          <w:p w:rsidR="00263927" w:rsidRPr="001E2350" w:rsidRDefault="00C91114" w:rsidP="0084654F">
            <w:pPr>
              <w:jc w:val="both"/>
              <w:rPr>
                <w:rFonts w:ascii="Arial" w:hAnsi="Arial" w:cs="Arial"/>
                <w:b/>
                <w:bCs/>
              </w:rPr>
            </w:pPr>
            <w:r w:rsidRPr="001E2350">
              <w:rPr>
                <w:rFonts w:ascii="Arial" w:hAnsi="Arial" w:cs="Arial"/>
                <w:b/>
                <w:bCs/>
              </w:rPr>
              <w:t>PHYSICAL EFFORT</w:t>
            </w:r>
          </w:p>
        </w:tc>
      </w:tr>
      <w:tr w:rsidR="00003507" w:rsidRPr="001E2350" w:rsidTr="00884334">
        <w:tc>
          <w:tcPr>
            <w:tcW w:w="10206" w:type="dxa"/>
            <w:tcBorders>
              <w:bottom w:val="single" w:sz="4" w:space="0" w:color="auto"/>
            </w:tcBorders>
          </w:tcPr>
          <w:p w:rsidR="00B92489" w:rsidRPr="001E2350" w:rsidRDefault="001A782F" w:rsidP="003E26C9">
            <w:pPr>
              <w:rPr>
                <w:rFonts w:ascii="Arial" w:hAnsi="Arial" w:cs="Arial"/>
              </w:rPr>
            </w:pPr>
            <w:r w:rsidRPr="001E2350">
              <w:rPr>
                <w:rFonts w:ascii="Arial" w:hAnsi="Arial" w:cs="Arial"/>
              </w:rPr>
              <w:t>Patients from inpatient units or arriving by transport will be arriving to the department in chairs, beds or trolleys and will require safe manual handling.</w:t>
            </w:r>
          </w:p>
          <w:p w:rsidR="001E2350" w:rsidRPr="001E2350" w:rsidRDefault="001E2350" w:rsidP="003E26C9">
            <w:pPr>
              <w:rPr>
                <w:rFonts w:ascii="Arial" w:hAnsi="Arial" w:cs="Arial"/>
              </w:rPr>
            </w:pPr>
          </w:p>
          <w:p w:rsidR="001E2350" w:rsidRPr="001E2350" w:rsidRDefault="001E2350" w:rsidP="003E26C9">
            <w:pPr>
              <w:rPr>
                <w:rFonts w:ascii="Arial" w:hAnsi="Arial" w:cs="Arial"/>
              </w:rPr>
            </w:pPr>
          </w:p>
          <w:p w:rsidR="001E2350" w:rsidRPr="001E2350" w:rsidRDefault="001E2350" w:rsidP="003E26C9">
            <w:pPr>
              <w:rPr>
                <w:rFonts w:ascii="Arial" w:hAnsi="Arial" w:cs="Arial"/>
              </w:rPr>
            </w:pPr>
          </w:p>
          <w:p w:rsidR="00115D01" w:rsidRPr="001E2350" w:rsidRDefault="00115D01" w:rsidP="006E0702">
            <w:pPr>
              <w:rPr>
                <w:rFonts w:ascii="Arial" w:hAnsi="Arial" w:cs="Arial"/>
              </w:rPr>
            </w:pPr>
          </w:p>
        </w:tc>
      </w:tr>
      <w:tr w:rsidR="00003507" w:rsidRPr="001E2350" w:rsidTr="00884334">
        <w:tc>
          <w:tcPr>
            <w:tcW w:w="10206" w:type="dxa"/>
            <w:tcBorders>
              <w:bottom w:val="single" w:sz="4" w:space="0" w:color="auto"/>
            </w:tcBorders>
            <w:shd w:val="clear" w:color="auto" w:fill="002060"/>
          </w:tcPr>
          <w:p w:rsidR="0084654F" w:rsidRPr="001E2350" w:rsidRDefault="0084654F" w:rsidP="00F607B2">
            <w:pPr>
              <w:jc w:val="both"/>
              <w:rPr>
                <w:rFonts w:ascii="Arial" w:hAnsi="Arial" w:cs="Arial"/>
                <w:b/>
                <w:bCs/>
              </w:rPr>
            </w:pPr>
            <w:r w:rsidRPr="001E2350">
              <w:rPr>
                <w:rFonts w:ascii="Arial" w:hAnsi="Arial" w:cs="Arial"/>
                <w:b/>
                <w:bCs/>
              </w:rPr>
              <w:lastRenderedPageBreak/>
              <w:t>MENTAL EFFORT</w:t>
            </w:r>
          </w:p>
        </w:tc>
      </w:tr>
      <w:tr w:rsidR="00003507" w:rsidRPr="001E2350" w:rsidTr="00884334">
        <w:tc>
          <w:tcPr>
            <w:tcW w:w="10206" w:type="dxa"/>
            <w:tcBorders>
              <w:bottom w:val="single" w:sz="4" w:space="0" w:color="auto"/>
            </w:tcBorders>
          </w:tcPr>
          <w:p w:rsidR="001A782F" w:rsidRPr="001E2350" w:rsidRDefault="001A782F" w:rsidP="001A782F">
            <w:pPr>
              <w:spacing w:after="200" w:line="276" w:lineRule="auto"/>
              <w:rPr>
                <w:rFonts w:ascii="Arial" w:eastAsia="Times New Roman" w:hAnsi="Arial" w:cs="Arial"/>
                <w:sz w:val="27"/>
                <w:szCs w:val="27"/>
                <w:lang w:eastAsia="en-GB"/>
              </w:rPr>
            </w:pPr>
            <w:r w:rsidRPr="001E2350">
              <w:rPr>
                <w:rFonts w:ascii="Arial" w:hAnsi="Arial" w:cs="Arial"/>
              </w:rPr>
              <w:t>The post-holder will be required to concentrate for long periods of time. Patients attending for imaging procedures could have a variety of mobility issues or complex needs, meaning that the post-holder will have to use mental effort to assess the situation and produce the best outcome. The workloads can be unpredictable and so the post-holder will need to use their experience and skills to adapt and overcome challenges when they arise.</w:t>
            </w:r>
          </w:p>
          <w:p w:rsidR="00BF2EE2" w:rsidRPr="001E2350" w:rsidRDefault="00BF2EE2" w:rsidP="006E0702">
            <w:pPr>
              <w:rPr>
                <w:rFonts w:ascii="Arial" w:hAnsi="Arial" w:cs="Arial"/>
              </w:rPr>
            </w:pPr>
          </w:p>
        </w:tc>
      </w:tr>
      <w:tr w:rsidR="00003507" w:rsidRPr="001E2350" w:rsidTr="00884334">
        <w:tc>
          <w:tcPr>
            <w:tcW w:w="10206" w:type="dxa"/>
            <w:tcBorders>
              <w:bottom w:val="single" w:sz="4" w:space="0" w:color="auto"/>
            </w:tcBorders>
            <w:shd w:val="clear" w:color="auto" w:fill="002060"/>
          </w:tcPr>
          <w:p w:rsidR="0084654F" w:rsidRPr="001E2350" w:rsidRDefault="0084654F" w:rsidP="00F607B2">
            <w:pPr>
              <w:jc w:val="both"/>
              <w:rPr>
                <w:rFonts w:ascii="Arial" w:hAnsi="Arial" w:cs="Arial"/>
                <w:b/>
                <w:bCs/>
              </w:rPr>
            </w:pPr>
            <w:r w:rsidRPr="001E2350">
              <w:rPr>
                <w:rFonts w:ascii="Arial" w:hAnsi="Arial" w:cs="Arial"/>
                <w:b/>
                <w:bCs/>
              </w:rPr>
              <w:t>EMOTIONAL EFFORT</w:t>
            </w:r>
          </w:p>
        </w:tc>
      </w:tr>
      <w:tr w:rsidR="00003507" w:rsidRPr="001E2350" w:rsidTr="00884334">
        <w:tc>
          <w:tcPr>
            <w:tcW w:w="10206" w:type="dxa"/>
            <w:tcBorders>
              <w:bottom w:val="single" w:sz="4" w:space="0" w:color="auto"/>
            </w:tcBorders>
          </w:tcPr>
          <w:p w:rsidR="001A782F" w:rsidRPr="001E2350" w:rsidRDefault="001A782F" w:rsidP="001A782F">
            <w:pPr>
              <w:spacing w:after="200" w:line="276" w:lineRule="auto"/>
              <w:rPr>
                <w:rFonts w:ascii="Arial" w:hAnsi="Arial" w:cs="Arial"/>
              </w:rPr>
            </w:pPr>
            <w:r w:rsidRPr="001E2350">
              <w:rPr>
                <w:rFonts w:ascii="Arial" w:hAnsi="Arial" w:cs="Arial"/>
              </w:rPr>
              <w:t>The role can require emotional effort. A variety of patients are seen in the imaging departments and this encompasses a wide spectrum of ill-health and significant, urgent or unexpected findings do occur. Likewise, patients who are attending as a result of injury or trauma can be distressed and so the post-holder will need to use emotional effort to support those patients and their relatives whilst delivering optimal care.</w:t>
            </w:r>
          </w:p>
          <w:p w:rsidR="00BF2EE2" w:rsidRPr="001E2350" w:rsidRDefault="00BF2EE2" w:rsidP="006E0702">
            <w:pPr>
              <w:rPr>
                <w:rFonts w:ascii="Arial" w:hAnsi="Arial" w:cs="Arial"/>
              </w:rPr>
            </w:pPr>
          </w:p>
        </w:tc>
      </w:tr>
      <w:tr w:rsidR="00003507" w:rsidRPr="001E2350" w:rsidTr="00884334">
        <w:tc>
          <w:tcPr>
            <w:tcW w:w="10206" w:type="dxa"/>
            <w:tcBorders>
              <w:bottom w:val="single" w:sz="4" w:space="0" w:color="auto"/>
            </w:tcBorders>
            <w:shd w:val="clear" w:color="auto" w:fill="002060"/>
          </w:tcPr>
          <w:p w:rsidR="0084654F" w:rsidRPr="001E2350" w:rsidRDefault="0084654F" w:rsidP="00F607B2">
            <w:pPr>
              <w:jc w:val="both"/>
              <w:rPr>
                <w:rFonts w:ascii="Arial" w:hAnsi="Arial" w:cs="Arial"/>
                <w:b/>
                <w:bCs/>
              </w:rPr>
            </w:pPr>
            <w:r w:rsidRPr="001E2350">
              <w:rPr>
                <w:rFonts w:ascii="Arial" w:hAnsi="Arial" w:cs="Arial"/>
                <w:b/>
                <w:bCs/>
              </w:rPr>
              <w:t>WORKING CONDITIONS</w:t>
            </w:r>
          </w:p>
        </w:tc>
      </w:tr>
      <w:tr w:rsidR="00003507" w:rsidRPr="001E2350" w:rsidTr="00884334">
        <w:tc>
          <w:tcPr>
            <w:tcW w:w="10206" w:type="dxa"/>
            <w:tcBorders>
              <w:bottom w:val="single" w:sz="4" w:space="0" w:color="auto"/>
            </w:tcBorders>
          </w:tcPr>
          <w:p w:rsidR="001A782F" w:rsidRPr="001E2350" w:rsidRDefault="001A782F" w:rsidP="001A782F">
            <w:pPr>
              <w:spacing w:after="200" w:line="276" w:lineRule="auto"/>
              <w:jc w:val="both"/>
              <w:rPr>
                <w:rFonts w:ascii="Arial" w:hAnsi="Arial" w:cs="Arial"/>
              </w:rPr>
            </w:pPr>
            <w:r w:rsidRPr="001E2350">
              <w:rPr>
                <w:rFonts w:ascii="Arial" w:hAnsi="Arial" w:cs="Arial"/>
              </w:rPr>
              <w:t xml:space="preserve">Post-holder will be expected to comply with IRR and IRMER regulations due the nature of working in a controlled area. </w:t>
            </w:r>
          </w:p>
          <w:p w:rsidR="001730BB" w:rsidRPr="001E2350" w:rsidRDefault="001730BB" w:rsidP="006E0702">
            <w:pPr>
              <w:jc w:val="both"/>
              <w:rPr>
                <w:rFonts w:ascii="Arial" w:hAnsi="Arial" w:cs="Arial"/>
              </w:rPr>
            </w:pPr>
          </w:p>
        </w:tc>
      </w:tr>
      <w:tr w:rsidR="00003507" w:rsidRPr="001E2350" w:rsidTr="00884334">
        <w:tc>
          <w:tcPr>
            <w:tcW w:w="10206" w:type="dxa"/>
            <w:shd w:val="clear" w:color="auto" w:fill="002060"/>
          </w:tcPr>
          <w:p w:rsidR="003B43F4" w:rsidRPr="001E2350" w:rsidRDefault="003B43F4" w:rsidP="00F607B2">
            <w:pPr>
              <w:jc w:val="both"/>
              <w:rPr>
                <w:rFonts w:ascii="Arial" w:hAnsi="Arial" w:cs="Arial"/>
              </w:rPr>
            </w:pPr>
            <w:r w:rsidRPr="001E2350">
              <w:rPr>
                <w:rFonts w:ascii="Arial" w:hAnsi="Arial" w:cs="Arial"/>
                <w:b/>
              </w:rPr>
              <w:t xml:space="preserve">OTHER RESPONSIBILITIES </w:t>
            </w:r>
          </w:p>
        </w:tc>
      </w:tr>
      <w:tr w:rsidR="00003507" w:rsidRPr="001E2350" w:rsidTr="00884334">
        <w:tc>
          <w:tcPr>
            <w:tcW w:w="10206" w:type="dxa"/>
            <w:tcBorders>
              <w:bottom w:val="single" w:sz="4" w:space="0" w:color="auto"/>
            </w:tcBorders>
          </w:tcPr>
          <w:p w:rsidR="001A782F" w:rsidRPr="001E2350" w:rsidRDefault="001A782F" w:rsidP="001A782F">
            <w:pPr>
              <w:spacing w:before="100" w:beforeAutospacing="1" w:after="100" w:afterAutospacing="1" w:line="276" w:lineRule="auto"/>
              <w:rPr>
                <w:rFonts w:ascii="Arial" w:hAnsi="Arial" w:cs="Arial"/>
              </w:rPr>
            </w:pPr>
            <w:r w:rsidRPr="001E2350">
              <w:rPr>
                <w:rFonts w:ascii="Arial" w:hAnsi="Arial" w:cs="Arial"/>
              </w:rPr>
              <w:t>Take part in regular performance appraisal.</w:t>
            </w:r>
          </w:p>
          <w:p w:rsidR="001A782F" w:rsidRPr="001E2350" w:rsidRDefault="001A782F" w:rsidP="001A782F">
            <w:pPr>
              <w:spacing w:before="100" w:beforeAutospacing="1" w:after="100" w:afterAutospacing="1" w:line="276" w:lineRule="auto"/>
              <w:rPr>
                <w:rFonts w:ascii="Arial" w:hAnsi="Arial" w:cs="Arial"/>
              </w:rPr>
            </w:pPr>
            <w:r w:rsidRPr="001E2350">
              <w:rPr>
                <w:rFonts w:ascii="Arial" w:hAnsi="Arial" w:cs="Arial"/>
              </w:rPr>
              <w:t>Undertake any training required in order to maintain competency including mandatory training, e.g. Manual Handling.</w:t>
            </w:r>
          </w:p>
          <w:p w:rsidR="001A782F" w:rsidRPr="001E2350" w:rsidRDefault="001A782F" w:rsidP="001A782F">
            <w:pPr>
              <w:spacing w:before="100" w:beforeAutospacing="1" w:after="100" w:afterAutospacing="1" w:line="276" w:lineRule="auto"/>
              <w:rPr>
                <w:rFonts w:ascii="Arial" w:hAnsi="Arial" w:cs="Arial"/>
              </w:rPr>
            </w:pPr>
            <w:r w:rsidRPr="001E2350">
              <w:rPr>
                <w:rFonts w:ascii="Arial" w:hAnsi="Arial" w:cs="Arial"/>
              </w:rPr>
              <w:t xml:space="preserve">Contribute to and work within a safe working environment. </w:t>
            </w:r>
          </w:p>
          <w:p w:rsidR="001A782F" w:rsidRPr="001E2350" w:rsidRDefault="001A782F" w:rsidP="001A782F">
            <w:pPr>
              <w:spacing w:before="100" w:beforeAutospacing="1" w:after="100" w:afterAutospacing="1" w:line="276" w:lineRule="auto"/>
              <w:rPr>
                <w:rFonts w:ascii="Arial" w:hAnsi="Arial" w:cs="Arial"/>
              </w:rPr>
            </w:pPr>
            <w:r w:rsidRPr="001E2350">
              <w:rPr>
                <w:rFonts w:ascii="Arial" w:hAnsi="Arial" w:cs="Arial"/>
              </w:rPr>
              <w:t>You are expected to comply with Trust Infection Control Policies and conduct him/herself at all times in such a manner as to minimise the risk of healthcare associated infection.</w:t>
            </w:r>
          </w:p>
          <w:p w:rsidR="001A782F" w:rsidRPr="001E2350" w:rsidRDefault="001A782F" w:rsidP="001A782F">
            <w:pPr>
              <w:spacing w:before="100" w:beforeAutospacing="1" w:after="100" w:afterAutospacing="1" w:line="276" w:lineRule="auto"/>
              <w:rPr>
                <w:rFonts w:ascii="Arial" w:hAnsi="Arial" w:cs="Arial"/>
              </w:rPr>
            </w:pPr>
            <w:r w:rsidRPr="001E2350">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You must also take responsibility for your workplace health and wellbeing:</w:t>
            </w:r>
          </w:p>
          <w:p w:rsidR="001A782F" w:rsidRPr="001E2350" w:rsidRDefault="001A782F" w:rsidP="001E2350">
            <w:pPr>
              <w:pStyle w:val="ListParagraph"/>
              <w:numPr>
                <w:ilvl w:val="1"/>
                <w:numId w:val="21"/>
              </w:numPr>
              <w:spacing w:before="100" w:beforeAutospacing="1" w:after="100" w:afterAutospacing="1"/>
              <w:rPr>
                <w:rFonts w:cs="Arial"/>
              </w:rPr>
            </w:pPr>
            <w:r w:rsidRPr="001E2350">
              <w:rPr>
                <w:rFonts w:cs="Arial"/>
              </w:rPr>
              <w:t xml:space="preserve">When required, gain support from Occupational Health, Human Resources or other sources. </w:t>
            </w:r>
          </w:p>
          <w:p w:rsidR="001A782F" w:rsidRPr="001E2350" w:rsidRDefault="001A782F" w:rsidP="001E2350">
            <w:pPr>
              <w:pStyle w:val="ListParagraph"/>
              <w:numPr>
                <w:ilvl w:val="1"/>
                <w:numId w:val="21"/>
              </w:numPr>
              <w:spacing w:before="100" w:beforeAutospacing="1" w:after="100" w:afterAutospacing="1"/>
              <w:rPr>
                <w:rFonts w:cs="Arial"/>
              </w:rPr>
            </w:pPr>
            <w:r w:rsidRPr="001E2350">
              <w:rPr>
                <w:rFonts w:cs="Arial"/>
              </w:rPr>
              <w:t xml:space="preserve">Familiarise yourself with the health and wellbeing support available from policies and/or Occupational Health. </w:t>
            </w:r>
          </w:p>
          <w:p w:rsidR="001E2350" w:rsidRPr="001E2350" w:rsidRDefault="001A782F" w:rsidP="001E2350">
            <w:pPr>
              <w:pStyle w:val="ListParagraph"/>
              <w:numPr>
                <w:ilvl w:val="1"/>
                <w:numId w:val="21"/>
              </w:numPr>
              <w:spacing w:before="100" w:beforeAutospacing="1" w:after="100" w:afterAutospacing="1"/>
              <w:rPr>
                <w:rFonts w:cs="Arial"/>
              </w:rPr>
            </w:pPr>
            <w:r w:rsidRPr="001E2350">
              <w:rPr>
                <w:rFonts w:cs="Arial"/>
              </w:rPr>
              <w:t>Follow the Trust’s health and wellbeing vision of healthy body, healthy mind, healthy you</w:t>
            </w:r>
          </w:p>
          <w:p w:rsidR="001A782F" w:rsidRPr="001E2350" w:rsidRDefault="001E2350" w:rsidP="001E2350">
            <w:pPr>
              <w:pStyle w:val="ListParagraph"/>
              <w:numPr>
                <w:ilvl w:val="1"/>
                <w:numId w:val="21"/>
              </w:numPr>
              <w:spacing w:before="100" w:beforeAutospacing="1" w:after="100" w:afterAutospacing="1"/>
              <w:rPr>
                <w:rFonts w:cs="Arial"/>
              </w:rPr>
            </w:pPr>
            <w:r w:rsidRPr="001E2350">
              <w:rPr>
                <w:rFonts w:cs="Arial"/>
              </w:rPr>
              <w:t>Undertake a Display Screen Equipment Assessment (DSE) if appropriate to role</w:t>
            </w:r>
            <w:r w:rsidR="001A782F" w:rsidRPr="001E2350">
              <w:rPr>
                <w:rFonts w:cs="Arial"/>
              </w:rPr>
              <w:t xml:space="preserve">. </w:t>
            </w:r>
          </w:p>
          <w:p w:rsidR="00CD76C9" w:rsidRPr="001E2350" w:rsidRDefault="00CD76C9" w:rsidP="001E2350">
            <w:pPr>
              <w:rPr>
                <w:rFonts w:ascii="Arial" w:hAnsi="Arial" w:cs="Arial"/>
              </w:rPr>
            </w:pPr>
          </w:p>
        </w:tc>
      </w:tr>
      <w:tr w:rsidR="00CD76C9" w:rsidRPr="001E2350" w:rsidTr="00884334">
        <w:tc>
          <w:tcPr>
            <w:tcW w:w="10206" w:type="dxa"/>
            <w:shd w:val="clear" w:color="auto" w:fill="002060"/>
          </w:tcPr>
          <w:p w:rsidR="00CD76C9" w:rsidRPr="001E2350" w:rsidRDefault="00CD76C9" w:rsidP="00CD76C9">
            <w:pPr>
              <w:jc w:val="both"/>
              <w:rPr>
                <w:rFonts w:ascii="Arial" w:hAnsi="Arial" w:cs="Arial"/>
              </w:rPr>
            </w:pPr>
            <w:r w:rsidRPr="001E2350">
              <w:rPr>
                <w:rFonts w:ascii="Arial" w:hAnsi="Arial" w:cs="Arial"/>
                <w:b/>
              </w:rPr>
              <w:t>DISCLOSRE AND BARRING SERVICE CHECKS</w:t>
            </w:r>
          </w:p>
        </w:tc>
      </w:tr>
      <w:tr w:rsidR="00CD76C9" w:rsidRPr="001E2350" w:rsidTr="00884334">
        <w:tc>
          <w:tcPr>
            <w:tcW w:w="10206" w:type="dxa"/>
          </w:tcPr>
          <w:p w:rsidR="001E2350" w:rsidRPr="001E2350" w:rsidRDefault="00CD76C9" w:rsidP="00CD76C9">
            <w:pPr>
              <w:pStyle w:val="NormalWeb"/>
              <w:rPr>
                <w:rFonts w:ascii="Arial" w:hAnsi="Arial" w:cs="Arial"/>
                <w:sz w:val="22"/>
                <w:szCs w:val="22"/>
              </w:rPr>
            </w:pPr>
            <w:r w:rsidRPr="001E2350">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p w:rsidR="00CD76C9" w:rsidRPr="001E2350" w:rsidRDefault="00CD76C9" w:rsidP="00CD76C9">
            <w:pPr>
              <w:pStyle w:val="NormalWeb"/>
              <w:rPr>
                <w:rFonts w:ascii="Arial" w:hAnsi="Arial" w:cs="Arial"/>
                <w:b/>
                <w:sz w:val="22"/>
                <w:szCs w:val="22"/>
              </w:rPr>
            </w:pPr>
          </w:p>
        </w:tc>
      </w:tr>
    </w:tbl>
    <w:tbl>
      <w:tblPr>
        <w:tblStyle w:val="TableGrid1"/>
        <w:tblW w:w="10206" w:type="dxa"/>
        <w:tblInd w:w="-459" w:type="dxa"/>
        <w:tblLayout w:type="fixed"/>
        <w:tblLook w:val="04A0" w:firstRow="1" w:lastRow="0" w:firstColumn="1" w:lastColumn="0" w:noHBand="0" w:noVBand="1"/>
      </w:tblPr>
      <w:tblGrid>
        <w:gridCol w:w="10206"/>
      </w:tblGrid>
      <w:tr w:rsidR="00CD76C9" w:rsidRPr="001E2350" w:rsidTr="0017355C">
        <w:tc>
          <w:tcPr>
            <w:tcW w:w="10206" w:type="dxa"/>
            <w:shd w:val="clear" w:color="auto" w:fill="1F497D" w:themeFill="text2"/>
          </w:tcPr>
          <w:p w:rsidR="00CD76C9" w:rsidRPr="001E2350" w:rsidRDefault="00CD76C9" w:rsidP="0017355C">
            <w:pPr>
              <w:pStyle w:val="NormalWeb"/>
              <w:rPr>
                <w:rFonts w:ascii="Arial" w:hAnsi="Arial" w:cs="Arial"/>
                <w:b/>
                <w:color w:val="FF0000"/>
                <w:sz w:val="22"/>
                <w:szCs w:val="22"/>
              </w:rPr>
            </w:pPr>
            <w:r w:rsidRPr="001E2350">
              <w:rPr>
                <w:rFonts w:ascii="Arial" w:hAnsi="Arial" w:cs="Arial"/>
                <w:b/>
                <w:color w:val="FFFFFF" w:themeColor="background1"/>
                <w:sz w:val="22"/>
                <w:szCs w:val="22"/>
              </w:rPr>
              <w:lastRenderedPageBreak/>
              <w:t>GENERAL</w:t>
            </w:r>
          </w:p>
        </w:tc>
      </w:tr>
      <w:tr w:rsidR="00CD76C9" w:rsidRPr="001E2350" w:rsidTr="0017355C">
        <w:tc>
          <w:tcPr>
            <w:tcW w:w="10206" w:type="dxa"/>
            <w:shd w:val="clear" w:color="auto" w:fill="auto"/>
          </w:tcPr>
          <w:p w:rsidR="00CD76C9" w:rsidRPr="001E2350" w:rsidRDefault="00CD76C9" w:rsidP="00CD76C9">
            <w:pPr>
              <w:jc w:val="both"/>
              <w:rPr>
                <w:rFonts w:ascii="Arial" w:eastAsia="Times New Roman" w:hAnsi="Arial" w:cs="Arial"/>
              </w:rPr>
            </w:pPr>
            <w:r w:rsidRPr="001E2350">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CD76C9" w:rsidRPr="001E2350" w:rsidRDefault="00CD76C9" w:rsidP="00CD76C9">
            <w:pPr>
              <w:autoSpaceDE w:val="0"/>
              <w:autoSpaceDN w:val="0"/>
              <w:adjustRightInd w:val="0"/>
              <w:jc w:val="both"/>
              <w:rPr>
                <w:rFonts w:ascii="Arial" w:eastAsia="Times New Roman" w:hAnsi="Arial" w:cs="Arial"/>
                <w:color w:val="000000"/>
                <w:lang w:val="en-US" w:eastAsia="en-GB"/>
              </w:rPr>
            </w:pPr>
          </w:p>
          <w:p w:rsidR="00CD76C9" w:rsidRPr="001E2350" w:rsidRDefault="00CD76C9" w:rsidP="00CD76C9">
            <w:pPr>
              <w:autoSpaceDE w:val="0"/>
              <w:autoSpaceDN w:val="0"/>
              <w:adjustRightInd w:val="0"/>
              <w:jc w:val="both"/>
              <w:rPr>
                <w:rFonts w:ascii="Arial" w:eastAsia="Times New Roman" w:hAnsi="Arial" w:cs="Arial"/>
                <w:color w:val="000000"/>
                <w:lang w:val="en-US" w:eastAsia="en-GB"/>
              </w:rPr>
            </w:pPr>
            <w:r w:rsidRPr="001E2350">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CD76C9" w:rsidRPr="001E2350" w:rsidRDefault="00CD76C9" w:rsidP="00CD76C9">
            <w:pPr>
              <w:jc w:val="both"/>
              <w:rPr>
                <w:rFonts w:ascii="Arial" w:eastAsia="Times New Roman" w:hAnsi="Arial" w:cs="Arial"/>
                <w:color w:val="000000"/>
              </w:rPr>
            </w:pPr>
          </w:p>
          <w:p w:rsidR="00CD76C9" w:rsidRPr="001E2350" w:rsidRDefault="00CD76C9" w:rsidP="00CD76C9">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r w:rsidRPr="001E2350">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CD76C9" w:rsidRPr="001E2350" w:rsidRDefault="00CD76C9" w:rsidP="00CD76C9">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rPr>
            </w:pPr>
          </w:p>
          <w:p w:rsidR="00CD76C9" w:rsidRPr="001E2350" w:rsidRDefault="00CD76C9" w:rsidP="00CD76C9">
            <w:pPr>
              <w:tabs>
                <w:tab w:val="left" w:pos="720"/>
                <w:tab w:val="left" w:pos="1440"/>
                <w:tab w:val="left" w:pos="2160"/>
                <w:tab w:val="left" w:pos="2880"/>
                <w:tab w:val="left" w:pos="3600"/>
                <w:tab w:val="left" w:pos="4320"/>
                <w:tab w:val="left" w:pos="5040"/>
                <w:tab w:val="left" w:pos="6480"/>
              </w:tabs>
              <w:spacing w:line="220" w:lineRule="exact"/>
              <w:jc w:val="both"/>
              <w:rPr>
                <w:rFonts w:ascii="Arial" w:eastAsia="Times New Roman" w:hAnsi="Arial" w:cs="Arial"/>
                <w:b/>
              </w:rPr>
            </w:pPr>
            <w:r w:rsidRPr="001E2350">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CD76C9" w:rsidRPr="001E2350" w:rsidRDefault="00CD76C9" w:rsidP="0017355C">
            <w:pPr>
              <w:pStyle w:val="NormalWeb"/>
              <w:rPr>
                <w:rFonts w:ascii="Arial" w:hAnsi="Arial" w:cs="Arial"/>
                <w:color w:val="FF0000"/>
                <w:sz w:val="22"/>
                <w:szCs w:val="22"/>
              </w:rPr>
            </w:pPr>
          </w:p>
        </w:tc>
      </w:tr>
    </w:tbl>
    <w:p w:rsidR="003B43F4" w:rsidRPr="00003507" w:rsidRDefault="003B43F4" w:rsidP="00F607B2">
      <w:pPr>
        <w:spacing w:after="0" w:line="240" w:lineRule="auto"/>
        <w:jc w:val="both"/>
        <w:rPr>
          <w:rFonts w:ascii="Arial" w:hAnsi="Arial" w:cs="Arial"/>
        </w:rPr>
      </w:pPr>
    </w:p>
    <w:p w:rsidR="000C32E3" w:rsidRPr="00003507" w:rsidRDefault="000C32E3" w:rsidP="004E5CAD">
      <w:pPr>
        <w:ind w:left="-709"/>
        <w:rPr>
          <w:rFonts w:cs="Arial"/>
        </w:rPr>
        <w:sectPr w:rsidR="000C32E3" w:rsidRPr="00003507" w:rsidSect="000C32E3">
          <w:headerReference w:type="default" r:id="rId12"/>
          <w:footerReference w:type="default" r:id="rId13"/>
          <w:pgSz w:w="11906" w:h="16838"/>
          <w:pgMar w:top="709" w:right="1440" w:bottom="851" w:left="1440" w:header="708" w:footer="708" w:gutter="0"/>
          <w:cols w:space="708"/>
          <w:docGrid w:linePitch="360"/>
        </w:sectPr>
      </w:pPr>
    </w:p>
    <w:p w:rsidR="008F7D36" w:rsidRPr="00003507" w:rsidRDefault="008F7D36" w:rsidP="00F607B2">
      <w:pPr>
        <w:spacing w:after="0" w:line="240" w:lineRule="auto"/>
        <w:jc w:val="both"/>
        <w:rPr>
          <w:rFonts w:ascii="Arial" w:hAnsi="Arial" w:cs="Arial"/>
        </w:rPr>
      </w:pPr>
    </w:p>
    <w:p w:rsidR="008F7D36" w:rsidRPr="00003507" w:rsidRDefault="008F7D36" w:rsidP="008F7D36">
      <w:pPr>
        <w:spacing w:after="0" w:line="240" w:lineRule="auto"/>
        <w:ind w:left="-567" w:right="-472"/>
        <w:jc w:val="center"/>
        <w:rPr>
          <w:rFonts w:ascii="Arial" w:hAnsi="Arial" w:cs="Arial"/>
          <w:sz w:val="40"/>
        </w:rPr>
      </w:pPr>
      <w:r w:rsidRPr="00003507">
        <w:rPr>
          <w:rFonts w:ascii="Arial" w:hAnsi="Arial" w:cs="Arial"/>
          <w:sz w:val="40"/>
        </w:rPr>
        <w:t>PERSON SPECIFICATION</w:t>
      </w:r>
    </w:p>
    <w:p w:rsidR="008F7D36" w:rsidRPr="0000350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003507" w:rsidRPr="00003507" w:rsidTr="008F7D36">
        <w:tc>
          <w:tcPr>
            <w:tcW w:w="1985" w:type="dxa"/>
          </w:tcPr>
          <w:p w:rsidR="008F7D36" w:rsidRPr="00003507" w:rsidRDefault="008F7D36" w:rsidP="008F7D36">
            <w:pPr>
              <w:jc w:val="both"/>
              <w:rPr>
                <w:rFonts w:ascii="Arial" w:hAnsi="Arial" w:cs="Arial"/>
                <w:b/>
              </w:rPr>
            </w:pPr>
            <w:r w:rsidRPr="00003507">
              <w:rPr>
                <w:rFonts w:ascii="Arial" w:hAnsi="Arial" w:cs="Arial"/>
                <w:b/>
              </w:rPr>
              <w:t>Job Title</w:t>
            </w:r>
          </w:p>
        </w:tc>
        <w:tc>
          <w:tcPr>
            <w:tcW w:w="8221" w:type="dxa"/>
          </w:tcPr>
          <w:p w:rsidR="008F7D36" w:rsidRPr="00003507" w:rsidRDefault="001E2350" w:rsidP="00944231">
            <w:pPr>
              <w:jc w:val="both"/>
              <w:rPr>
                <w:rFonts w:ascii="Arial" w:hAnsi="Arial" w:cs="Arial"/>
              </w:rPr>
            </w:pPr>
            <w:r>
              <w:rPr>
                <w:rFonts w:ascii="Arial" w:hAnsi="Arial" w:cs="Arial"/>
              </w:rPr>
              <w:t>Radiographic</w:t>
            </w:r>
            <w:r w:rsidR="00FC441E">
              <w:rPr>
                <w:rFonts w:ascii="Arial" w:hAnsi="Arial" w:cs="Arial"/>
              </w:rPr>
              <w:t xml:space="preserve"> Assistant- Band 2</w:t>
            </w:r>
          </w:p>
        </w:tc>
      </w:tr>
    </w:tbl>
    <w:p w:rsidR="008F7D36" w:rsidRPr="00003507" w:rsidRDefault="008F7D36" w:rsidP="00F607B2">
      <w:pPr>
        <w:spacing w:after="0" w:line="240" w:lineRule="auto"/>
        <w:jc w:val="both"/>
        <w:rPr>
          <w:rFonts w:ascii="Arial" w:hAnsi="Arial" w:cs="Arial"/>
        </w:rPr>
      </w:pPr>
    </w:p>
    <w:p w:rsidR="001D2D93" w:rsidRPr="00003507"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42"/>
        <w:gridCol w:w="1500"/>
        <w:gridCol w:w="1272"/>
      </w:tblGrid>
      <w:tr w:rsidR="00003507" w:rsidRPr="00003507" w:rsidTr="00FC441E">
        <w:tc>
          <w:tcPr>
            <w:tcW w:w="7542" w:type="dxa"/>
            <w:shd w:val="clear" w:color="auto" w:fill="002060"/>
          </w:tcPr>
          <w:p w:rsidR="001D2D93" w:rsidRPr="00003507" w:rsidRDefault="001D2D93" w:rsidP="00884334">
            <w:pPr>
              <w:jc w:val="both"/>
              <w:rPr>
                <w:rFonts w:ascii="Arial" w:hAnsi="Arial" w:cs="Arial"/>
                <w:b/>
              </w:rPr>
            </w:pPr>
            <w:r w:rsidRPr="00003507">
              <w:rPr>
                <w:rFonts w:ascii="Arial" w:hAnsi="Arial" w:cs="Arial"/>
                <w:b/>
              </w:rPr>
              <w:t>Requirements</w:t>
            </w:r>
          </w:p>
        </w:tc>
        <w:tc>
          <w:tcPr>
            <w:tcW w:w="1500" w:type="dxa"/>
            <w:shd w:val="clear" w:color="auto" w:fill="002060"/>
          </w:tcPr>
          <w:p w:rsidR="001D2D93" w:rsidRPr="00003507" w:rsidRDefault="00FC441E" w:rsidP="00884334">
            <w:pPr>
              <w:jc w:val="both"/>
              <w:rPr>
                <w:rFonts w:ascii="Arial" w:hAnsi="Arial" w:cs="Arial"/>
                <w:b/>
              </w:rPr>
            </w:pPr>
            <w:r>
              <w:rPr>
                <w:rFonts w:ascii="Arial" w:hAnsi="Arial" w:cs="Arial"/>
                <w:b/>
              </w:rPr>
              <w:t>At Recruitment</w:t>
            </w:r>
          </w:p>
        </w:tc>
        <w:tc>
          <w:tcPr>
            <w:tcW w:w="1272" w:type="dxa"/>
            <w:shd w:val="clear" w:color="auto" w:fill="002060"/>
          </w:tcPr>
          <w:p w:rsidR="001D2D93" w:rsidRPr="00003507" w:rsidRDefault="00FC441E" w:rsidP="00884334">
            <w:pPr>
              <w:jc w:val="both"/>
              <w:rPr>
                <w:rFonts w:ascii="Arial" w:hAnsi="Arial" w:cs="Arial"/>
                <w:b/>
              </w:rPr>
            </w:pPr>
            <w:r>
              <w:rPr>
                <w:rFonts w:ascii="Arial" w:hAnsi="Arial" w:cs="Arial"/>
                <w:b/>
              </w:rPr>
              <w:t>At 2</w:t>
            </w:r>
            <w:r w:rsidRPr="00FC441E">
              <w:rPr>
                <w:rFonts w:ascii="Arial" w:hAnsi="Arial" w:cs="Arial"/>
                <w:b/>
                <w:vertAlign w:val="superscript"/>
              </w:rPr>
              <w:t>nd</w:t>
            </w:r>
            <w:r>
              <w:rPr>
                <w:rFonts w:ascii="Arial" w:hAnsi="Arial" w:cs="Arial"/>
                <w:b/>
              </w:rPr>
              <w:t xml:space="preserve"> </w:t>
            </w:r>
            <w:r w:rsidR="00B010C1">
              <w:rPr>
                <w:rFonts w:ascii="Arial" w:hAnsi="Arial" w:cs="Arial"/>
                <w:b/>
              </w:rPr>
              <w:t>PDR</w:t>
            </w:r>
            <w:bookmarkStart w:id="0" w:name="_GoBack"/>
            <w:bookmarkEnd w:id="0"/>
            <w:r>
              <w:rPr>
                <w:rFonts w:ascii="Arial" w:hAnsi="Arial" w:cs="Arial"/>
                <w:b/>
              </w:rPr>
              <w:t xml:space="preserve"> Gateway</w:t>
            </w:r>
          </w:p>
        </w:tc>
      </w:tr>
      <w:tr w:rsidR="00003507" w:rsidRPr="00003507" w:rsidTr="00FC441E">
        <w:tc>
          <w:tcPr>
            <w:tcW w:w="7542" w:type="dxa"/>
          </w:tcPr>
          <w:p w:rsidR="00593C4D" w:rsidRDefault="00593C4D" w:rsidP="00593C4D">
            <w:pPr>
              <w:jc w:val="both"/>
              <w:rPr>
                <w:rFonts w:ascii="Arial" w:hAnsi="Arial" w:cs="Arial"/>
                <w:b/>
              </w:rPr>
            </w:pPr>
            <w:r w:rsidRPr="00003507">
              <w:rPr>
                <w:rFonts w:ascii="Arial" w:hAnsi="Arial" w:cs="Arial"/>
                <w:b/>
              </w:rPr>
              <w:t>QUALIFICATION/ SPECIAL TRAINING</w:t>
            </w:r>
          </w:p>
          <w:p w:rsidR="00FC441E" w:rsidRPr="00003507" w:rsidRDefault="00FC441E" w:rsidP="00593C4D">
            <w:pPr>
              <w:jc w:val="both"/>
              <w:rPr>
                <w:rFonts w:ascii="Arial" w:hAnsi="Arial" w:cs="Arial"/>
                <w:b/>
              </w:rPr>
            </w:pPr>
          </w:p>
          <w:p w:rsidR="00FC441E" w:rsidRPr="00BD28F2" w:rsidRDefault="00FC441E" w:rsidP="00FC441E">
            <w:pPr>
              <w:rPr>
                <w:rFonts w:ascii="Arial" w:hAnsi="Arial" w:cs="Arial"/>
                <w:bCs/>
              </w:rPr>
            </w:pPr>
            <w:r w:rsidRPr="00BD28F2">
              <w:rPr>
                <w:rFonts w:ascii="Arial" w:hAnsi="Arial" w:cs="Arial"/>
                <w:bCs/>
              </w:rPr>
              <w:t xml:space="preserve">Literacy and Numeracy at GCSE Grade </w:t>
            </w:r>
            <w:r>
              <w:rPr>
                <w:rFonts w:ascii="Arial" w:hAnsi="Arial" w:cs="Arial"/>
                <w:bCs/>
              </w:rPr>
              <w:t>C</w:t>
            </w:r>
            <w:r w:rsidRPr="00BD28F2">
              <w:rPr>
                <w:rFonts w:ascii="Arial" w:hAnsi="Arial" w:cs="Arial"/>
                <w:bCs/>
              </w:rPr>
              <w:t xml:space="preserve"> or above </w:t>
            </w:r>
          </w:p>
          <w:p w:rsidR="00FC441E" w:rsidRPr="00BD28F2" w:rsidRDefault="00FC441E" w:rsidP="00FC441E">
            <w:pPr>
              <w:rPr>
                <w:rFonts w:ascii="Arial" w:hAnsi="Arial" w:cs="Arial"/>
              </w:rPr>
            </w:pPr>
            <w:r w:rsidRPr="00BD28F2">
              <w:rPr>
                <w:rFonts w:ascii="Arial" w:hAnsi="Arial" w:cs="Arial"/>
                <w:bCs/>
              </w:rPr>
              <w:t>Basic I.T. skills</w:t>
            </w:r>
          </w:p>
          <w:p w:rsidR="00FC441E" w:rsidRPr="00BD28F2" w:rsidRDefault="00FC441E" w:rsidP="00FC441E">
            <w:pPr>
              <w:rPr>
                <w:rFonts w:ascii="Arial" w:hAnsi="Arial" w:cs="Arial"/>
                <w:bCs/>
              </w:rPr>
            </w:pPr>
            <w:r w:rsidRPr="00BD28F2">
              <w:rPr>
                <w:rFonts w:ascii="Arial" w:hAnsi="Arial" w:cs="Arial"/>
                <w:bCs/>
              </w:rPr>
              <w:t>Good general education</w:t>
            </w:r>
          </w:p>
          <w:p w:rsidR="00593C4D" w:rsidRPr="00003507" w:rsidRDefault="00593C4D" w:rsidP="00593C4D">
            <w:pPr>
              <w:jc w:val="both"/>
              <w:rPr>
                <w:rFonts w:ascii="Arial" w:hAnsi="Arial" w:cs="Arial"/>
                <w:b/>
              </w:rPr>
            </w:pPr>
          </w:p>
          <w:p w:rsidR="00593C4D" w:rsidRPr="00003507" w:rsidRDefault="00593C4D" w:rsidP="006E0702">
            <w:pPr>
              <w:rPr>
                <w:rFonts w:ascii="Arial" w:hAnsi="Arial" w:cs="Arial"/>
              </w:rPr>
            </w:pPr>
          </w:p>
        </w:tc>
        <w:tc>
          <w:tcPr>
            <w:tcW w:w="1500" w:type="dxa"/>
          </w:tcPr>
          <w:p w:rsidR="001C2440" w:rsidRPr="00FC441E" w:rsidRDefault="001C2440" w:rsidP="001C2440">
            <w:pPr>
              <w:jc w:val="center"/>
              <w:rPr>
                <w:rFonts w:ascii="Arial" w:hAnsi="Arial" w:cs="Arial"/>
                <w:b/>
              </w:rPr>
            </w:pPr>
          </w:p>
          <w:p w:rsidR="00FC441E" w:rsidRPr="00FC441E" w:rsidRDefault="00FC441E" w:rsidP="001C2440">
            <w:pPr>
              <w:jc w:val="center"/>
              <w:rPr>
                <w:rFonts w:ascii="Arial" w:hAnsi="Arial" w:cs="Arial"/>
                <w:b/>
              </w:rPr>
            </w:pPr>
          </w:p>
          <w:p w:rsidR="00FC441E" w:rsidRPr="00FC441E" w:rsidRDefault="00FC441E" w:rsidP="001C2440">
            <w:pPr>
              <w:jc w:val="center"/>
              <w:rPr>
                <w:rFonts w:ascii="Arial" w:hAnsi="Arial" w:cs="Arial"/>
                <w:b/>
              </w:rPr>
            </w:pPr>
            <w:r w:rsidRPr="00FC441E">
              <w:rPr>
                <w:rFonts w:ascii="Arial" w:hAnsi="Arial" w:cs="Arial"/>
                <w:b/>
              </w:rPr>
              <w:t>E</w:t>
            </w:r>
          </w:p>
          <w:p w:rsidR="00FC441E" w:rsidRPr="00FC441E" w:rsidRDefault="00FC441E" w:rsidP="001C2440">
            <w:pPr>
              <w:jc w:val="center"/>
              <w:rPr>
                <w:rFonts w:ascii="Arial" w:hAnsi="Arial" w:cs="Arial"/>
                <w:b/>
              </w:rPr>
            </w:pPr>
            <w:r w:rsidRPr="00FC441E">
              <w:rPr>
                <w:rFonts w:ascii="Arial" w:hAnsi="Arial" w:cs="Arial"/>
                <w:b/>
              </w:rPr>
              <w:t>E</w:t>
            </w:r>
          </w:p>
          <w:p w:rsidR="00FC441E" w:rsidRPr="00FC441E" w:rsidRDefault="00FC441E" w:rsidP="001C2440">
            <w:pPr>
              <w:jc w:val="center"/>
              <w:rPr>
                <w:rFonts w:ascii="Arial" w:hAnsi="Arial" w:cs="Arial"/>
                <w:b/>
              </w:rPr>
            </w:pPr>
            <w:r w:rsidRPr="00FC441E">
              <w:rPr>
                <w:rFonts w:ascii="Arial" w:hAnsi="Arial" w:cs="Arial"/>
                <w:b/>
              </w:rPr>
              <w:t>E</w:t>
            </w:r>
          </w:p>
        </w:tc>
        <w:tc>
          <w:tcPr>
            <w:tcW w:w="1272" w:type="dxa"/>
          </w:tcPr>
          <w:p w:rsidR="00B92489" w:rsidRPr="00FC441E" w:rsidRDefault="00B92489" w:rsidP="00593C4D">
            <w:pPr>
              <w:jc w:val="both"/>
              <w:rPr>
                <w:rFonts w:ascii="Arial" w:hAnsi="Arial" w:cs="Arial"/>
                <w:b/>
              </w:rPr>
            </w:pPr>
          </w:p>
          <w:p w:rsidR="00FC441E" w:rsidRPr="00FC441E" w:rsidRDefault="00FC441E" w:rsidP="00593C4D">
            <w:pPr>
              <w:jc w:val="both"/>
              <w:rPr>
                <w:rFonts w:ascii="Arial" w:hAnsi="Arial" w:cs="Arial"/>
                <w:b/>
              </w:rPr>
            </w:pPr>
          </w:p>
          <w:p w:rsidR="00FC441E" w:rsidRPr="00FC441E" w:rsidRDefault="00FC441E" w:rsidP="00593C4D">
            <w:pPr>
              <w:jc w:val="both"/>
              <w:rPr>
                <w:rFonts w:ascii="Arial" w:hAnsi="Arial" w:cs="Arial"/>
                <w:b/>
              </w:rPr>
            </w:pPr>
            <w:r>
              <w:rPr>
                <w:rFonts w:ascii="Arial" w:hAnsi="Arial" w:cs="Arial"/>
                <w:b/>
              </w:rPr>
              <w:t xml:space="preserve">     </w:t>
            </w:r>
            <w:r w:rsidRPr="00FC441E">
              <w:rPr>
                <w:rFonts w:ascii="Arial" w:hAnsi="Arial" w:cs="Arial"/>
                <w:b/>
              </w:rPr>
              <w:t>E</w:t>
            </w:r>
          </w:p>
          <w:p w:rsidR="00FC441E" w:rsidRPr="00FC441E" w:rsidRDefault="00FC441E" w:rsidP="00593C4D">
            <w:pPr>
              <w:jc w:val="both"/>
              <w:rPr>
                <w:rFonts w:ascii="Arial" w:hAnsi="Arial" w:cs="Arial"/>
                <w:b/>
              </w:rPr>
            </w:pPr>
            <w:r>
              <w:rPr>
                <w:rFonts w:ascii="Arial" w:hAnsi="Arial" w:cs="Arial"/>
                <w:b/>
              </w:rPr>
              <w:t xml:space="preserve">     </w:t>
            </w:r>
            <w:r w:rsidRPr="00FC441E">
              <w:rPr>
                <w:rFonts w:ascii="Arial" w:hAnsi="Arial" w:cs="Arial"/>
                <w:b/>
              </w:rPr>
              <w:t>E</w:t>
            </w:r>
          </w:p>
          <w:p w:rsidR="00FC441E" w:rsidRPr="00FC441E" w:rsidRDefault="00FC441E" w:rsidP="00593C4D">
            <w:pPr>
              <w:jc w:val="both"/>
              <w:rPr>
                <w:rFonts w:ascii="Arial" w:hAnsi="Arial" w:cs="Arial"/>
                <w:b/>
              </w:rPr>
            </w:pPr>
            <w:r>
              <w:rPr>
                <w:rFonts w:ascii="Arial" w:hAnsi="Arial" w:cs="Arial"/>
                <w:b/>
              </w:rPr>
              <w:t xml:space="preserve">     </w:t>
            </w:r>
            <w:r w:rsidRPr="00FC441E">
              <w:rPr>
                <w:rFonts w:ascii="Arial" w:hAnsi="Arial" w:cs="Arial"/>
                <w:b/>
              </w:rPr>
              <w:t>E</w:t>
            </w:r>
          </w:p>
        </w:tc>
      </w:tr>
      <w:tr w:rsidR="00FC441E" w:rsidRPr="00003507" w:rsidTr="00FC441E">
        <w:tc>
          <w:tcPr>
            <w:tcW w:w="7542" w:type="dxa"/>
          </w:tcPr>
          <w:p w:rsidR="00FC441E" w:rsidRDefault="00FC441E" w:rsidP="00FC441E">
            <w:pPr>
              <w:rPr>
                <w:rFonts w:ascii="Arial" w:eastAsia="Times New Roman" w:hAnsi="Arial" w:cs="Arial"/>
                <w:b/>
              </w:rPr>
            </w:pPr>
            <w:r w:rsidRPr="00FC441E">
              <w:rPr>
                <w:rFonts w:ascii="Arial" w:eastAsia="Times New Roman" w:hAnsi="Arial" w:cs="Arial"/>
                <w:b/>
              </w:rPr>
              <w:t>KNOWLEDGE / SKILLS</w:t>
            </w:r>
          </w:p>
          <w:p w:rsidR="00FC441E" w:rsidRPr="00FC441E" w:rsidRDefault="00FC441E" w:rsidP="00FC441E">
            <w:pPr>
              <w:rPr>
                <w:rFonts w:ascii="Arial" w:eastAsia="Times New Roman" w:hAnsi="Arial" w:cs="Arial"/>
                <w:b/>
              </w:rPr>
            </w:pPr>
          </w:p>
          <w:p w:rsidR="00FC441E" w:rsidRPr="00FC441E" w:rsidRDefault="00FC441E" w:rsidP="00FC441E">
            <w:pPr>
              <w:rPr>
                <w:rFonts w:ascii="Arial" w:eastAsia="Times New Roman" w:hAnsi="Arial" w:cs="Arial"/>
                <w:b/>
              </w:rPr>
            </w:pPr>
            <w:r w:rsidRPr="00FC441E">
              <w:rPr>
                <w:rFonts w:ascii="Arial" w:eastAsia="Times New Roman" w:hAnsi="Arial" w:cs="Arial"/>
                <w:bCs/>
              </w:rPr>
              <w:t>Ability to communicate clearly and concisely with a wide range of staff, patients and visitors</w:t>
            </w:r>
          </w:p>
          <w:p w:rsidR="00FC441E" w:rsidRPr="00FC441E" w:rsidRDefault="00FC441E" w:rsidP="00FC441E">
            <w:pPr>
              <w:rPr>
                <w:rFonts w:ascii="Arial" w:eastAsia="Times New Roman" w:hAnsi="Arial" w:cs="Arial"/>
                <w:bCs/>
              </w:rPr>
            </w:pPr>
            <w:r w:rsidRPr="00FC441E">
              <w:rPr>
                <w:rFonts w:ascii="Arial" w:eastAsia="Times New Roman" w:hAnsi="Arial" w:cs="Arial"/>
                <w:bCs/>
              </w:rPr>
              <w:t>To be able to understand and follow instructions</w:t>
            </w:r>
          </w:p>
          <w:p w:rsidR="00FC441E" w:rsidRPr="00FC441E" w:rsidRDefault="00FC441E" w:rsidP="00FC441E">
            <w:pPr>
              <w:rPr>
                <w:rFonts w:ascii="Arial" w:eastAsia="Times New Roman" w:hAnsi="Arial" w:cs="Arial"/>
                <w:bCs/>
              </w:rPr>
            </w:pPr>
            <w:r w:rsidRPr="00FC441E">
              <w:rPr>
                <w:rFonts w:ascii="Arial" w:eastAsia="Times New Roman" w:hAnsi="Arial" w:cs="Arial"/>
                <w:bCs/>
              </w:rPr>
              <w:t xml:space="preserve">To be able to demonstrate a basic knowledge of IT skills </w:t>
            </w:r>
          </w:p>
          <w:p w:rsidR="00FC441E" w:rsidRPr="00FC441E" w:rsidRDefault="00FC441E" w:rsidP="00FC441E">
            <w:pPr>
              <w:rPr>
                <w:rFonts w:ascii="Arial" w:eastAsia="Times New Roman" w:hAnsi="Arial" w:cs="Arial"/>
                <w:bCs/>
              </w:rPr>
            </w:pPr>
            <w:r w:rsidRPr="00FC441E">
              <w:rPr>
                <w:rFonts w:ascii="Arial" w:eastAsia="Times New Roman" w:hAnsi="Arial" w:cs="Arial"/>
                <w:bCs/>
              </w:rPr>
              <w:t>To be able to work within a multidisciplinary team</w:t>
            </w:r>
          </w:p>
          <w:p w:rsidR="00FC441E" w:rsidRPr="00FC441E" w:rsidRDefault="00FC441E" w:rsidP="00FC441E">
            <w:pPr>
              <w:rPr>
                <w:rFonts w:ascii="Arial" w:eastAsia="Times New Roman" w:hAnsi="Arial" w:cs="Arial"/>
                <w:bCs/>
              </w:rPr>
            </w:pPr>
            <w:r w:rsidRPr="00FC441E">
              <w:rPr>
                <w:rFonts w:ascii="Arial" w:eastAsia="Times New Roman" w:hAnsi="Arial" w:cs="Arial"/>
                <w:bCs/>
              </w:rPr>
              <w:t>To have a flexible approach to working patterns</w:t>
            </w:r>
          </w:p>
          <w:p w:rsidR="00FC441E" w:rsidRPr="00FC441E" w:rsidRDefault="00FC441E" w:rsidP="00FC441E">
            <w:pPr>
              <w:rPr>
                <w:rFonts w:ascii="Arial" w:eastAsia="Times New Roman" w:hAnsi="Arial" w:cs="Arial"/>
                <w:bCs/>
              </w:rPr>
            </w:pPr>
            <w:r w:rsidRPr="00FC441E">
              <w:rPr>
                <w:rFonts w:ascii="Arial" w:eastAsia="Times New Roman" w:hAnsi="Arial" w:cs="Arial"/>
                <w:bCs/>
              </w:rPr>
              <w:t>To be able to understand and maintain confidentiality</w:t>
            </w:r>
          </w:p>
          <w:p w:rsidR="00FC441E" w:rsidRPr="00003507" w:rsidRDefault="00FC441E" w:rsidP="00FC441E">
            <w:pPr>
              <w:jc w:val="both"/>
              <w:rPr>
                <w:rFonts w:ascii="Arial" w:hAnsi="Arial" w:cs="Arial"/>
              </w:rPr>
            </w:pPr>
          </w:p>
        </w:tc>
        <w:tc>
          <w:tcPr>
            <w:tcW w:w="1500" w:type="dxa"/>
            <w:shd w:val="clear" w:color="auto" w:fill="auto"/>
          </w:tcPr>
          <w:p w:rsidR="00FC441E" w:rsidRDefault="00FC441E" w:rsidP="00FC441E">
            <w:pPr>
              <w:jc w:val="center"/>
              <w:rPr>
                <w:rFonts w:ascii="Arial" w:hAnsi="Arial" w:cs="Arial"/>
                <w:b/>
              </w:rPr>
            </w:pPr>
          </w:p>
          <w:p w:rsidR="00FC441E" w:rsidRPr="00BD28F2" w:rsidRDefault="00FC441E" w:rsidP="00FC441E">
            <w:pPr>
              <w:jc w:val="center"/>
              <w:rPr>
                <w:rFonts w:ascii="Arial" w:hAnsi="Arial" w:cs="Arial"/>
                <w:b/>
              </w:rPr>
            </w:pPr>
          </w:p>
          <w:p w:rsidR="00FC441E" w:rsidRPr="00BD28F2" w:rsidRDefault="00FC441E" w:rsidP="00FC441E">
            <w:pPr>
              <w:jc w:val="center"/>
              <w:rPr>
                <w:rFonts w:ascii="Arial" w:hAnsi="Arial" w:cs="Arial"/>
                <w:b/>
              </w:rPr>
            </w:pPr>
            <w:r w:rsidRPr="00BD28F2">
              <w:rPr>
                <w:rFonts w:ascii="Arial" w:hAnsi="Arial" w:cs="Arial"/>
                <w:b/>
              </w:rPr>
              <w:t>E</w:t>
            </w:r>
          </w:p>
          <w:p w:rsidR="00FC441E" w:rsidRPr="00BD28F2" w:rsidRDefault="00FC441E" w:rsidP="00FC441E">
            <w:pPr>
              <w:jc w:val="center"/>
              <w:rPr>
                <w:rFonts w:ascii="Arial" w:hAnsi="Arial" w:cs="Arial"/>
                <w:b/>
              </w:rPr>
            </w:pPr>
          </w:p>
          <w:p w:rsidR="00FC441E" w:rsidRPr="00BD28F2" w:rsidRDefault="00FC441E" w:rsidP="00FC441E">
            <w:pPr>
              <w:jc w:val="center"/>
              <w:rPr>
                <w:rFonts w:ascii="Arial" w:hAnsi="Arial" w:cs="Arial"/>
                <w:b/>
              </w:rPr>
            </w:pPr>
            <w:r w:rsidRPr="00BD28F2">
              <w:rPr>
                <w:rFonts w:ascii="Arial" w:hAnsi="Arial" w:cs="Arial"/>
                <w:b/>
              </w:rPr>
              <w:t>E</w:t>
            </w:r>
          </w:p>
          <w:p w:rsidR="00FC441E" w:rsidRPr="00BD28F2" w:rsidRDefault="00FC441E" w:rsidP="00FC441E">
            <w:pPr>
              <w:jc w:val="center"/>
              <w:rPr>
                <w:rFonts w:ascii="Arial" w:hAnsi="Arial" w:cs="Arial"/>
                <w:b/>
              </w:rPr>
            </w:pPr>
            <w:r w:rsidRPr="00BD28F2">
              <w:rPr>
                <w:rFonts w:ascii="Arial" w:hAnsi="Arial" w:cs="Arial"/>
                <w:b/>
              </w:rPr>
              <w:t>E</w:t>
            </w:r>
          </w:p>
          <w:p w:rsidR="00FC441E" w:rsidRPr="00BD28F2" w:rsidRDefault="00FC441E" w:rsidP="00FC441E">
            <w:pPr>
              <w:jc w:val="center"/>
              <w:rPr>
                <w:rFonts w:ascii="Arial" w:hAnsi="Arial" w:cs="Arial"/>
                <w:b/>
              </w:rPr>
            </w:pPr>
            <w:r w:rsidRPr="00BD28F2">
              <w:rPr>
                <w:rFonts w:ascii="Arial" w:hAnsi="Arial" w:cs="Arial"/>
                <w:b/>
              </w:rPr>
              <w:t>E</w:t>
            </w:r>
          </w:p>
          <w:p w:rsidR="00FC441E" w:rsidRPr="00BD28F2" w:rsidRDefault="00FC441E" w:rsidP="00FC441E">
            <w:pPr>
              <w:jc w:val="center"/>
              <w:rPr>
                <w:rFonts w:ascii="Arial" w:hAnsi="Arial" w:cs="Arial"/>
                <w:b/>
              </w:rPr>
            </w:pPr>
            <w:r w:rsidRPr="00BD28F2">
              <w:rPr>
                <w:rFonts w:ascii="Arial" w:hAnsi="Arial" w:cs="Arial"/>
                <w:b/>
              </w:rPr>
              <w:t>E</w:t>
            </w:r>
          </w:p>
          <w:p w:rsidR="00FC441E" w:rsidRPr="00BD28F2" w:rsidRDefault="00FC441E" w:rsidP="00FC441E">
            <w:pPr>
              <w:jc w:val="center"/>
              <w:rPr>
                <w:rFonts w:ascii="Arial" w:hAnsi="Arial" w:cs="Arial"/>
                <w:b/>
              </w:rPr>
            </w:pPr>
            <w:r w:rsidRPr="00BD28F2">
              <w:rPr>
                <w:rFonts w:ascii="Arial" w:hAnsi="Arial" w:cs="Arial"/>
                <w:b/>
              </w:rPr>
              <w:t>E</w:t>
            </w:r>
          </w:p>
        </w:tc>
        <w:tc>
          <w:tcPr>
            <w:tcW w:w="1272" w:type="dxa"/>
            <w:shd w:val="clear" w:color="auto" w:fill="auto"/>
          </w:tcPr>
          <w:p w:rsidR="00FC441E" w:rsidRDefault="00FC441E" w:rsidP="00FC441E">
            <w:pPr>
              <w:jc w:val="center"/>
              <w:rPr>
                <w:rFonts w:ascii="Arial" w:hAnsi="Arial" w:cs="Arial"/>
                <w:b/>
              </w:rPr>
            </w:pPr>
          </w:p>
          <w:p w:rsidR="00FC441E" w:rsidRDefault="00FC441E" w:rsidP="00FC441E">
            <w:pPr>
              <w:jc w:val="center"/>
              <w:rPr>
                <w:rFonts w:ascii="Arial" w:hAnsi="Arial" w:cs="Arial"/>
                <w:b/>
              </w:rPr>
            </w:pPr>
          </w:p>
          <w:p w:rsidR="00FC441E" w:rsidRDefault="00FC441E" w:rsidP="00FC441E">
            <w:pPr>
              <w:jc w:val="center"/>
              <w:rPr>
                <w:rFonts w:ascii="Arial" w:hAnsi="Arial" w:cs="Arial"/>
                <w:b/>
              </w:rPr>
            </w:pPr>
            <w:r>
              <w:rPr>
                <w:rFonts w:ascii="Arial" w:hAnsi="Arial" w:cs="Arial"/>
                <w:b/>
              </w:rPr>
              <w:t>E</w:t>
            </w:r>
          </w:p>
          <w:p w:rsidR="00FC441E" w:rsidRDefault="00FC441E" w:rsidP="00FC441E">
            <w:pPr>
              <w:jc w:val="center"/>
              <w:rPr>
                <w:rFonts w:ascii="Arial" w:hAnsi="Arial" w:cs="Arial"/>
                <w:b/>
              </w:rPr>
            </w:pPr>
          </w:p>
          <w:p w:rsidR="00FC441E" w:rsidRDefault="00FC441E" w:rsidP="00FC441E">
            <w:pPr>
              <w:jc w:val="center"/>
              <w:rPr>
                <w:rFonts w:ascii="Arial" w:hAnsi="Arial" w:cs="Arial"/>
                <w:b/>
              </w:rPr>
            </w:pPr>
            <w:r>
              <w:rPr>
                <w:rFonts w:ascii="Arial" w:hAnsi="Arial" w:cs="Arial"/>
                <w:b/>
              </w:rPr>
              <w:t>E</w:t>
            </w:r>
          </w:p>
          <w:p w:rsidR="00FC441E" w:rsidRDefault="00FC441E" w:rsidP="00FC441E">
            <w:pPr>
              <w:jc w:val="center"/>
              <w:rPr>
                <w:rFonts w:ascii="Arial" w:hAnsi="Arial" w:cs="Arial"/>
                <w:b/>
              </w:rPr>
            </w:pPr>
            <w:r>
              <w:rPr>
                <w:rFonts w:ascii="Arial" w:hAnsi="Arial" w:cs="Arial"/>
                <w:b/>
              </w:rPr>
              <w:t>E</w:t>
            </w:r>
          </w:p>
          <w:p w:rsidR="00FC441E" w:rsidRDefault="00FC441E" w:rsidP="00FC441E">
            <w:pPr>
              <w:jc w:val="center"/>
              <w:rPr>
                <w:rFonts w:ascii="Arial" w:hAnsi="Arial" w:cs="Arial"/>
                <w:b/>
              </w:rPr>
            </w:pPr>
            <w:r>
              <w:rPr>
                <w:rFonts w:ascii="Arial" w:hAnsi="Arial" w:cs="Arial"/>
                <w:b/>
              </w:rPr>
              <w:t>E</w:t>
            </w:r>
          </w:p>
          <w:p w:rsidR="00FC441E" w:rsidRDefault="00FC441E" w:rsidP="00FC441E">
            <w:pPr>
              <w:jc w:val="center"/>
              <w:rPr>
                <w:rFonts w:ascii="Arial" w:hAnsi="Arial" w:cs="Arial"/>
                <w:b/>
              </w:rPr>
            </w:pPr>
            <w:r>
              <w:rPr>
                <w:rFonts w:ascii="Arial" w:hAnsi="Arial" w:cs="Arial"/>
                <w:b/>
              </w:rPr>
              <w:t>E</w:t>
            </w:r>
          </w:p>
          <w:p w:rsidR="00FC441E" w:rsidRDefault="00FC441E" w:rsidP="00FC441E">
            <w:pPr>
              <w:jc w:val="center"/>
              <w:rPr>
                <w:rFonts w:ascii="Arial" w:hAnsi="Arial" w:cs="Arial"/>
                <w:b/>
              </w:rPr>
            </w:pPr>
            <w:r>
              <w:rPr>
                <w:rFonts w:ascii="Arial" w:hAnsi="Arial" w:cs="Arial"/>
                <w:b/>
              </w:rPr>
              <w:t>E</w:t>
            </w:r>
          </w:p>
          <w:p w:rsidR="00FC441E" w:rsidRPr="00BD28F2" w:rsidRDefault="00FC441E" w:rsidP="00FC441E">
            <w:pPr>
              <w:jc w:val="center"/>
              <w:rPr>
                <w:rFonts w:ascii="Arial" w:hAnsi="Arial" w:cs="Arial"/>
                <w:b/>
              </w:rPr>
            </w:pPr>
          </w:p>
        </w:tc>
      </w:tr>
      <w:tr w:rsidR="00FC441E" w:rsidRPr="00003507" w:rsidTr="00FC441E">
        <w:tc>
          <w:tcPr>
            <w:tcW w:w="7542" w:type="dxa"/>
            <w:shd w:val="clear" w:color="auto" w:fill="auto"/>
          </w:tcPr>
          <w:p w:rsidR="00FC441E" w:rsidRPr="00BD28F2" w:rsidRDefault="00FC441E" w:rsidP="00FC441E">
            <w:pPr>
              <w:jc w:val="both"/>
              <w:rPr>
                <w:rFonts w:ascii="Arial" w:hAnsi="Arial" w:cs="Arial"/>
                <w:b/>
                <w:u w:val="single"/>
              </w:rPr>
            </w:pPr>
            <w:r w:rsidRPr="00BD28F2">
              <w:rPr>
                <w:rFonts w:ascii="Arial" w:hAnsi="Arial" w:cs="Arial"/>
                <w:b/>
                <w:u w:val="single"/>
              </w:rPr>
              <w:t>EXPERIENCE</w:t>
            </w:r>
          </w:p>
          <w:p w:rsidR="00FC441E" w:rsidRPr="00BD28F2" w:rsidRDefault="00FC441E" w:rsidP="00FC441E">
            <w:pPr>
              <w:tabs>
                <w:tab w:val="left" w:pos="600"/>
              </w:tabs>
              <w:rPr>
                <w:rFonts w:ascii="Arial" w:hAnsi="Arial" w:cs="Arial"/>
                <w:b/>
              </w:rPr>
            </w:pPr>
          </w:p>
          <w:p w:rsidR="00FC441E" w:rsidRPr="00BD28F2" w:rsidRDefault="00FC441E" w:rsidP="00FC441E">
            <w:pPr>
              <w:tabs>
                <w:tab w:val="left" w:pos="600"/>
              </w:tabs>
              <w:rPr>
                <w:rFonts w:ascii="Arial" w:hAnsi="Arial" w:cs="Arial"/>
                <w:bCs/>
              </w:rPr>
            </w:pPr>
            <w:r w:rsidRPr="00BD28F2">
              <w:rPr>
                <w:rFonts w:ascii="Arial" w:hAnsi="Arial" w:cs="Arial"/>
                <w:bCs/>
              </w:rPr>
              <w:t xml:space="preserve">Some experience of working unsupervised as a member of a multidisciplinary team </w:t>
            </w:r>
          </w:p>
          <w:p w:rsidR="00FC441E" w:rsidRPr="00BD28F2" w:rsidRDefault="00FC441E" w:rsidP="00FC441E">
            <w:pPr>
              <w:tabs>
                <w:tab w:val="left" w:pos="600"/>
              </w:tabs>
              <w:rPr>
                <w:rFonts w:ascii="Arial" w:hAnsi="Arial" w:cs="Arial"/>
                <w:bCs/>
              </w:rPr>
            </w:pPr>
            <w:r w:rsidRPr="00BD28F2">
              <w:rPr>
                <w:rFonts w:ascii="Arial" w:hAnsi="Arial" w:cs="Arial"/>
                <w:bCs/>
              </w:rPr>
              <w:t>Experience of working with patients</w:t>
            </w:r>
          </w:p>
          <w:p w:rsidR="00FC441E" w:rsidRPr="00BD28F2" w:rsidRDefault="00FC441E" w:rsidP="00FC441E">
            <w:pPr>
              <w:rPr>
                <w:rFonts w:ascii="Arial" w:hAnsi="Arial" w:cs="Arial"/>
                <w:bCs/>
              </w:rPr>
            </w:pPr>
            <w:r w:rsidRPr="00BD28F2">
              <w:rPr>
                <w:rFonts w:ascii="Arial" w:hAnsi="Arial" w:cs="Arial"/>
                <w:bCs/>
              </w:rPr>
              <w:t>Understanding and compassion for patients and their visitors.</w:t>
            </w:r>
          </w:p>
          <w:p w:rsidR="00FC441E" w:rsidRPr="00BD28F2" w:rsidRDefault="00FC441E" w:rsidP="00FC441E">
            <w:pPr>
              <w:tabs>
                <w:tab w:val="left" w:pos="600"/>
              </w:tabs>
              <w:rPr>
                <w:rFonts w:ascii="Arial" w:hAnsi="Arial" w:cs="Arial"/>
                <w:b/>
              </w:rPr>
            </w:pPr>
          </w:p>
        </w:tc>
        <w:tc>
          <w:tcPr>
            <w:tcW w:w="1500" w:type="dxa"/>
            <w:shd w:val="clear" w:color="auto" w:fill="auto"/>
          </w:tcPr>
          <w:p w:rsidR="00FC441E" w:rsidRPr="00BD28F2" w:rsidRDefault="00FC441E" w:rsidP="00FC441E">
            <w:pPr>
              <w:jc w:val="center"/>
              <w:rPr>
                <w:rFonts w:ascii="Arial" w:hAnsi="Arial" w:cs="Arial"/>
                <w:b/>
              </w:rPr>
            </w:pPr>
          </w:p>
          <w:p w:rsidR="00FC441E" w:rsidRPr="00BD28F2" w:rsidRDefault="00FC441E" w:rsidP="00FC441E">
            <w:pPr>
              <w:jc w:val="center"/>
              <w:rPr>
                <w:rFonts w:ascii="Arial" w:hAnsi="Arial" w:cs="Arial"/>
                <w:b/>
              </w:rPr>
            </w:pPr>
          </w:p>
          <w:p w:rsidR="00FC441E" w:rsidRPr="00BD28F2" w:rsidRDefault="00FC441E" w:rsidP="00FC441E">
            <w:pPr>
              <w:jc w:val="center"/>
              <w:rPr>
                <w:rFonts w:ascii="Arial" w:hAnsi="Arial" w:cs="Arial"/>
                <w:b/>
              </w:rPr>
            </w:pPr>
            <w:r w:rsidRPr="00BD28F2">
              <w:rPr>
                <w:rFonts w:ascii="Arial" w:hAnsi="Arial" w:cs="Arial"/>
                <w:b/>
              </w:rPr>
              <w:t>E</w:t>
            </w:r>
          </w:p>
          <w:p w:rsidR="00FC441E" w:rsidRPr="00BD28F2" w:rsidRDefault="00FC441E" w:rsidP="00FC441E">
            <w:pPr>
              <w:jc w:val="center"/>
              <w:rPr>
                <w:rFonts w:ascii="Arial" w:hAnsi="Arial" w:cs="Arial"/>
                <w:b/>
              </w:rPr>
            </w:pPr>
          </w:p>
          <w:p w:rsidR="00FC441E" w:rsidRPr="00BD28F2" w:rsidRDefault="00FC441E" w:rsidP="00FC441E">
            <w:pPr>
              <w:jc w:val="center"/>
              <w:rPr>
                <w:rFonts w:ascii="Arial" w:hAnsi="Arial" w:cs="Arial"/>
                <w:b/>
              </w:rPr>
            </w:pPr>
            <w:r w:rsidRPr="00BD28F2">
              <w:rPr>
                <w:rFonts w:ascii="Arial" w:hAnsi="Arial" w:cs="Arial"/>
                <w:b/>
              </w:rPr>
              <w:t>D</w:t>
            </w:r>
          </w:p>
          <w:p w:rsidR="00FC441E" w:rsidRPr="00BD28F2" w:rsidRDefault="00FC441E" w:rsidP="00FC441E">
            <w:pPr>
              <w:jc w:val="center"/>
              <w:rPr>
                <w:rFonts w:ascii="Arial" w:hAnsi="Arial" w:cs="Arial"/>
                <w:b/>
              </w:rPr>
            </w:pPr>
            <w:r w:rsidRPr="00BD28F2">
              <w:rPr>
                <w:rFonts w:ascii="Arial" w:hAnsi="Arial" w:cs="Arial"/>
                <w:b/>
              </w:rPr>
              <w:t>E</w:t>
            </w:r>
          </w:p>
        </w:tc>
        <w:tc>
          <w:tcPr>
            <w:tcW w:w="1272" w:type="dxa"/>
            <w:shd w:val="clear" w:color="auto" w:fill="auto"/>
          </w:tcPr>
          <w:p w:rsidR="00FC441E" w:rsidRDefault="00FC441E" w:rsidP="00FC441E">
            <w:pPr>
              <w:jc w:val="center"/>
              <w:rPr>
                <w:rFonts w:ascii="Arial" w:hAnsi="Arial" w:cs="Arial"/>
                <w:b/>
              </w:rPr>
            </w:pPr>
          </w:p>
          <w:p w:rsidR="00FC441E" w:rsidRDefault="00FC441E" w:rsidP="00FC441E">
            <w:pPr>
              <w:jc w:val="center"/>
              <w:rPr>
                <w:rFonts w:ascii="Arial" w:hAnsi="Arial" w:cs="Arial"/>
                <w:b/>
              </w:rPr>
            </w:pPr>
          </w:p>
          <w:p w:rsidR="00FC441E" w:rsidRDefault="00FC441E" w:rsidP="00FC441E">
            <w:pPr>
              <w:jc w:val="center"/>
              <w:rPr>
                <w:rFonts w:ascii="Arial" w:hAnsi="Arial" w:cs="Arial"/>
                <w:b/>
              </w:rPr>
            </w:pPr>
            <w:r>
              <w:rPr>
                <w:rFonts w:ascii="Arial" w:hAnsi="Arial" w:cs="Arial"/>
                <w:b/>
              </w:rPr>
              <w:t>E</w:t>
            </w:r>
          </w:p>
          <w:p w:rsidR="00FC441E" w:rsidRDefault="00FC441E" w:rsidP="00FC441E">
            <w:pPr>
              <w:jc w:val="center"/>
              <w:rPr>
                <w:rFonts w:ascii="Arial" w:hAnsi="Arial" w:cs="Arial"/>
                <w:b/>
              </w:rPr>
            </w:pPr>
          </w:p>
          <w:p w:rsidR="00FC441E" w:rsidRDefault="00FC441E" w:rsidP="00FC441E">
            <w:pPr>
              <w:jc w:val="center"/>
              <w:rPr>
                <w:rFonts w:ascii="Arial" w:hAnsi="Arial" w:cs="Arial"/>
                <w:b/>
              </w:rPr>
            </w:pPr>
            <w:r>
              <w:rPr>
                <w:rFonts w:ascii="Arial" w:hAnsi="Arial" w:cs="Arial"/>
                <w:b/>
              </w:rPr>
              <w:t>E</w:t>
            </w:r>
          </w:p>
          <w:p w:rsidR="00FC441E" w:rsidRDefault="00FC441E" w:rsidP="00FC441E">
            <w:pPr>
              <w:jc w:val="center"/>
              <w:rPr>
                <w:rFonts w:ascii="Arial" w:hAnsi="Arial" w:cs="Arial"/>
                <w:b/>
              </w:rPr>
            </w:pPr>
            <w:r>
              <w:rPr>
                <w:rFonts w:ascii="Arial" w:hAnsi="Arial" w:cs="Arial"/>
                <w:b/>
              </w:rPr>
              <w:t>E</w:t>
            </w:r>
          </w:p>
          <w:p w:rsidR="00FC441E" w:rsidRPr="00BD28F2" w:rsidRDefault="00FC441E" w:rsidP="00FC441E">
            <w:pPr>
              <w:jc w:val="center"/>
              <w:rPr>
                <w:rFonts w:ascii="Arial" w:hAnsi="Arial" w:cs="Arial"/>
                <w:b/>
              </w:rPr>
            </w:pPr>
          </w:p>
        </w:tc>
      </w:tr>
      <w:tr w:rsidR="00FC441E" w:rsidRPr="00003507" w:rsidTr="00FC441E">
        <w:tc>
          <w:tcPr>
            <w:tcW w:w="7542" w:type="dxa"/>
            <w:shd w:val="clear" w:color="auto" w:fill="auto"/>
          </w:tcPr>
          <w:p w:rsidR="00FC441E" w:rsidRPr="00BD28F2" w:rsidRDefault="00FC441E" w:rsidP="00FC441E">
            <w:pPr>
              <w:tabs>
                <w:tab w:val="left" w:pos="945"/>
              </w:tabs>
              <w:rPr>
                <w:rFonts w:ascii="Arial" w:hAnsi="Arial" w:cs="Arial"/>
                <w:b/>
                <w:u w:val="single"/>
              </w:rPr>
            </w:pPr>
            <w:r w:rsidRPr="00BD28F2">
              <w:rPr>
                <w:rFonts w:ascii="Arial" w:hAnsi="Arial" w:cs="Arial"/>
                <w:b/>
                <w:u w:val="single"/>
              </w:rPr>
              <w:t>PERSONAL ATTRIBUTES</w:t>
            </w:r>
          </w:p>
          <w:p w:rsidR="00FC441E" w:rsidRPr="00BD28F2" w:rsidRDefault="00FC441E" w:rsidP="00FC441E">
            <w:pPr>
              <w:tabs>
                <w:tab w:val="left" w:pos="945"/>
              </w:tabs>
              <w:rPr>
                <w:rFonts w:ascii="Arial" w:hAnsi="Arial" w:cs="Arial"/>
                <w:b/>
                <w:u w:val="single"/>
              </w:rPr>
            </w:pPr>
          </w:p>
          <w:p w:rsidR="00FC441E" w:rsidRPr="00BD28F2" w:rsidRDefault="00FC441E" w:rsidP="00FC441E">
            <w:pPr>
              <w:rPr>
                <w:rFonts w:ascii="Arial" w:hAnsi="Arial" w:cs="Arial"/>
                <w:b/>
              </w:rPr>
            </w:pPr>
            <w:r w:rsidRPr="00BD28F2">
              <w:rPr>
                <w:rFonts w:ascii="Arial" w:hAnsi="Arial" w:cs="Arial"/>
              </w:rPr>
              <w:t>Be enthusiastic, motivated and organised</w:t>
            </w:r>
          </w:p>
          <w:p w:rsidR="00FC441E" w:rsidRPr="00BD28F2" w:rsidRDefault="00FC441E" w:rsidP="00FC441E">
            <w:pPr>
              <w:tabs>
                <w:tab w:val="left" w:pos="945"/>
              </w:tabs>
              <w:rPr>
                <w:rFonts w:ascii="Arial" w:hAnsi="Arial" w:cs="Arial"/>
                <w:b/>
                <w:u w:val="single"/>
              </w:rPr>
            </w:pPr>
            <w:r w:rsidRPr="00BD28F2">
              <w:rPr>
                <w:rFonts w:ascii="Arial" w:hAnsi="Arial" w:cs="Arial"/>
              </w:rPr>
              <w:t>Be of smart, professional appearance with a good standard of personal hygiene</w:t>
            </w:r>
          </w:p>
          <w:p w:rsidR="00FC441E" w:rsidRPr="00BD28F2" w:rsidRDefault="00FC441E" w:rsidP="00FC441E">
            <w:pPr>
              <w:tabs>
                <w:tab w:val="left" w:pos="945"/>
              </w:tabs>
              <w:rPr>
                <w:rFonts w:ascii="Arial" w:hAnsi="Arial" w:cs="Arial"/>
                <w:b/>
                <w:u w:val="single"/>
              </w:rPr>
            </w:pPr>
            <w:r w:rsidRPr="00BD28F2">
              <w:rPr>
                <w:rFonts w:ascii="Arial" w:hAnsi="Arial" w:cs="Arial"/>
                <w:bCs/>
              </w:rPr>
              <w:t>Flexible approach to duties and ability to participate in shift / extended day and on-call working schedules</w:t>
            </w:r>
            <w:r w:rsidRPr="00BD28F2">
              <w:rPr>
                <w:rFonts w:ascii="Arial" w:hAnsi="Arial" w:cs="Arial"/>
                <w:b/>
                <w:u w:val="single"/>
              </w:rPr>
              <w:t xml:space="preserve"> </w:t>
            </w:r>
          </w:p>
          <w:p w:rsidR="00FC441E" w:rsidRPr="00BD28F2" w:rsidRDefault="00FC441E" w:rsidP="00FC441E">
            <w:pPr>
              <w:tabs>
                <w:tab w:val="left" w:pos="945"/>
              </w:tabs>
              <w:rPr>
                <w:rFonts w:ascii="Arial" w:hAnsi="Arial" w:cs="Arial"/>
                <w:bCs/>
              </w:rPr>
            </w:pPr>
            <w:r w:rsidRPr="00BD28F2">
              <w:rPr>
                <w:rFonts w:ascii="Arial" w:hAnsi="Arial" w:cs="Arial"/>
                <w:bCs/>
              </w:rPr>
              <w:t>Ability to communicate well with all grades and disciplines of staff, patients and relatives</w:t>
            </w:r>
          </w:p>
          <w:p w:rsidR="00FC441E" w:rsidRPr="00BD28F2" w:rsidRDefault="00FC441E" w:rsidP="00FC441E">
            <w:pPr>
              <w:tabs>
                <w:tab w:val="left" w:pos="945"/>
              </w:tabs>
              <w:rPr>
                <w:rFonts w:ascii="Arial" w:hAnsi="Arial" w:cs="Arial"/>
                <w:b/>
                <w:u w:val="single"/>
              </w:rPr>
            </w:pPr>
            <w:r w:rsidRPr="00BD28F2">
              <w:rPr>
                <w:rFonts w:ascii="Arial" w:hAnsi="Arial" w:cs="Arial"/>
                <w:bCs/>
              </w:rPr>
              <w:t>Be reflective in thinking and outlook and be able to cope with multiple demands during the working day</w:t>
            </w:r>
          </w:p>
          <w:p w:rsidR="00FC441E" w:rsidRPr="00BD28F2" w:rsidRDefault="00FC441E" w:rsidP="00FC441E">
            <w:pPr>
              <w:tabs>
                <w:tab w:val="left" w:pos="945"/>
              </w:tabs>
              <w:rPr>
                <w:rFonts w:ascii="Arial" w:hAnsi="Arial" w:cs="Arial"/>
                <w:b/>
              </w:rPr>
            </w:pPr>
          </w:p>
        </w:tc>
        <w:tc>
          <w:tcPr>
            <w:tcW w:w="1500" w:type="dxa"/>
            <w:shd w:val="clear" w:color="auto" w:fill="auto"/>
          </w:tcPr>
          <w:p w:rsidR="00FC441E" w:rsidRPr="00BD28F2" w:rsidRDefault="00FC441E" w:rsidP="00FC441E">
            <w:pPr>
              <w:jc w:val="center"/>
              <w:rPr>
                <w:rFonts w:ascii="Arial" w:hAnsi="Arial" w:cs="Arial"/>
                <w:b/>
              </w:rPr>
            </w:pPr>
          </w:p>
          <w:p w:rsidR="00FC441E" w:rsidRPr="00BD28F2" w:rsidRDefault="00FC441E" w:rsidP="00FC441E">
            <w:pPr>
              <w:jc w:val="center"/>
              <w:rPr>
                <w:rFonts w:ascii="Arial" w:hAnsi="Arial" w:cs="Arial"/>
                <w:b/>
              </w:rPr>
            </w:pPr>
          </w:p>
          <w:p w:rsidR="00FC441E" w:rsidRPr="00BD28F2" w:rsidRDefault="00FC441E" w:rsidP="00FC441E">
            <w:pPr>
              <w:jc w:val="center"/>
              <w:rPr>
                <w:rFonts w:ascii="Arial" w:hAnsi="Arial" w:cs="Arial"/>
                <w:b/>
              </w:rPr>
            </w:pPr>
            <w:r w:rsidRPr="00BD28F2">
              <w:rPr>
                <w:rFonts w:ascii="Arial" w:hAnsi="Arial" w:cs="Arial"/>
                <w:b/>
              </w:rPr>
              <w:t>E</w:t>
            </w:r>
          </w:p>
          <w:p w:rsidR="00FC441E" w:rsidRPr="00BD28F2" w:rsidRDefault="00FC441E" w:rsidP="00FC441E">
            <w:pPr>
              <w:jc w:val="center"/>
              <w:rPr>
                <w:rFonts w:ascii="Arial" w:hAnsi="Arial" w:cs="Arial"/>
                <w:b/>
              </w:rPr>
            </w:pPr>
            <w:r w:rsidRPr="00BD28F2">
              <w:rPr>
                <w:rFonts w:ascii="Arial" w:hAnsi="Arial" w:cs="Arial"/>
                <w:b/>
              </w:rPr>
              <w:t>E</w:t>
            </w:r>
          </w:p>
          <w:p w:rsidR="00FC441E" w:rsidRPr="00BD28F2" w:rsidRDefault="00FC441E" w:rsidP="00FC441E">
            <w:pPr>
              <w:jc w:val="center"/>
              <w:rPr>
                <w:rFonts w:ascii="Arial" w:hAnsi="Arial" w:cs="Arial"/>
                <w:b/>
              </w:rPr>
            </w:pPr>
          </w:p>
          <w:p w:rsidR="00FC441E" w:rsidRPr="00BD28F2" w:rsidRDefault="00FC441E" w:rsidP="00FC441E">
            <w:pPr>
              <w:jc w:val="center"/>
              <w:rPr>
                <w:rFonts w:ascii="Arial" w:hAnsi="Arial" w:cs="Arial"/>
                <w:b/>
              </w:rPr>
            </w:pPr>
            <w:r w:rsidRPr="00BD28F2">
              <w:rPr>
                <w:rFonts w:ascii="Arial" w:hAnsi="Arial" w:cs="Arial"/>
                <w:b/>
              </w:rPr>
              <w:t>E</w:t>
            </w:r>
          </w:p>
          <w:p w:rsidR="00FC441E" w:rsidRPr="00BD28F2" w:rsidRDefault="00FC441E" w:rsidP="00FC441E">
            <w:pPr>
              <w:jc w:val="center"/>
              <w:rPr>
                <w:rFonts w:ascii="Arial" w:hAnsi="Arial" w:cs="Arial"/>
                <w:b/>
              </w:rPr>
            </w:pPr>
          </w:p>
          <w:p w:rsidR="00FC441E" w:rsidRPr="00BD28F2" w:rsidRDefault="00FC441E" w:rsidP="00FC441E">
            <w:pPr>
              <w:jc w:val="center"/>
              <w:rPr>
                <w:rFonts w:ascii="Arial" w:hAnsi="Arial" w:cs="Arial"/>
                <w:b/>
              </w:rPr>
            </w:pPr>
            <w:r w:rsidRPr="00BD28F2">
              <w:rPr>
                <w:rFonts w:ascii="Arial" w:hAnsi="Arial" w:cs="Arial"/>
                <w:b/>
              </w:rPr>
              <w:t>E</w:t>
            </w:r>
          </w:p>
          <w:p w:rsidR="00FC441E" w:rsidRPr="00BD28F2" w:rsidRDefault="00FC441E" w:rsidP="00FC441E">
            <w:pPr>
              <w:jc w:val="center"/>
              <w:rPr>
                <w:rFonts w:ascii="Arial" w:hAnsi="Arial" w:cs="Arial"/>
                <w:b/>
              </w:rPr>
            </w:pPr>
          </w:p>
          <w:p w:rsidR="00FC441E" w:rsidRPr="00BD28F2" w:rsidRDefault="00FC441E" w:rsidP="00FC441E">
            <w:pPr>
              <w:jc w:val="center"/>
              <w:rPr>
                <w:rFonts w:ascii="Arial" w:hAnsi="Arial" w:cs="Arial"/>
                <w:b/>
              </w:rPr>
            </w:pPr>
            <w:r w:rsidRPr="00BD28F2">
              <w:rPr>
                <w:rFonts w:ascii="Arial" w:hAnsi="Arial" w:cs="Arial"/>
                <w:b/>
              </w:rPr>
              <w:t>E</w:t>
            </w:r>
          </w:p>
        </w:tc>
        <w:tc>
          <w:tcPr>
            <w:tcW w:w="1272" w:type="dxa"/>
            <w:shd w:val="clear" w:color="auto" w:fill="auto"/>
          </w:tcPr>
          <w:p w:rsidR="00FC441E" w:rsidRDefault="00FC441E" w:rsidP="00FC441E">
            <w:pPr>
              <w:jc w:val="center"/>
              <w:rPr>
                <w:rFonts w:ascii="Arial" w:hAnsi="Arial" w:cs="Arial"/>
                <w:b/>
              </w:rPr>
            </w:pPr>
          </w:p>
          <w:p w:rsidR="00FC441E" w:rsidRDefault="00FC441E" w:rsidP="00FC441E">
            <w:pPr>
              <w:jc w:val="center"/>
              <w:rPr>
                <w:rFonts w:ascii="Arial" w:hAnsi="Arial" w:cs="Arial"/>
                <w:b/>
              </w:rPr>
            </w:pPr>
          </w:p>
          <w:p w:rsidR="00FC441E" w:rsidRDefault="00FC441E" w:rsidP="00FC441E">
            <w:pPr>
              <w:jc w:val="center"/>
              <w:rPr>
                <w:rFonts w:ascii="Arial" w:hAnsi="Arial" w:cs="Arial"/>
                <w:b/>
              </w:rPr>
            </w:pPr>
            <w:r>
              <w:rPr>
                <w:rFonts w:ascii="Arial" w:hAnsi="Arial" w:cs="Arial"/>
                <w:b/>
              </w:rPr>
              <w:t>E</w:t>
            </w:r>
          </w:p>
          <w:p w:rsidR="00FC441E" w:rsidRDefault="00FC441E" w:rsidP="00FC441E">
            <w:pPr>
              <w:jc w:val="center"/>
              <w:rPr>
                <w:rFonts w:ascii="Arial" w:hAnsi="Arial" w:cs="Arial"/>
                <w:b/>
              </w:rPr>
            </w:pPr>
            <w:r>
              <w:rPr>
                <w:rFonts w:ascii="Arial" w:hAnsi="Arial" w:cs="Arial"/>
                <w:b/>
              </w:rPr>
              <w:t>E</w:t>
            </w:r>
          </w:p>
          <w:p w:rsidR="00FC441E" w:rsidRDefault="00FC441E" w:rsidP="00FC441E">
            <w:pPr>
              <w:jc w:val="center"/>
              <w:rPr>
                <w:rFonts w:ascii="Arial" w:hAnsi="Arial" w:cs="Arial"/>
                <w:b/>
              </w:rPr>
            </w:pPr>
          </w:p>
          <w:p w:rsidR="00FC441E" w:rsidRDefault="00FC441E" w:rsidP="00FC441E">
            <w:pPr>
              <w:jc w:val="center"/>
              <w:rPr>
                <w:rFonts w:ascii="Arial" w:hAnsi="Arial" w:cs="Arial"/>
                <w:b/>
              </w:rPr>
            </w:pPr>
            <w:r>
              <w:rPr>
                <w:rFonts w:ascii="Arial" w:hAnsi="Arial" w:cs="Arial"/>
                <w:b/>
              </w:rPr>
              <w:t>E</w:t>
            </w:r>
          </w:p>
          <w:p w:rsidR="00FC441E" w:rsidRDefault="00FC441E" w:rsidP="00FC441E">
            <w:pPr>
              <w:jc w:val="center"/>
              <w:rPr>
                <w:rFonts w:ascii="Arial" w:hAnsi="Arial" w:cs="Arial"/>
                <w:b/>
              </w:rPr>
            </w:pPr>
          </w:p>
          <w:p w:rsidR="00FC441E" w:rsidRDefault="00FC441E" w:rsidP="00FC441E">
            <w:pPr>
              <w:jc w:val="center"/>
              <w:rPr>
                <w:rFonts w:ascii="Arial" w:hAnsi="Arial" w:cs="Arial"/>
                <w:b/>
              </w:rPr>
            </w:pPr>
            <w:r>
              <w:rPr>
                <w:rFonts w:ascii="Arial" w:hAnsi="Arial" w:cs="Arial"/>
                <w:b/>
              </w:rPr>
              <w:t>E</w:t>
            </w:r>
          </w:p>
          <w:p w:rsidR="00FC441E" w:rsidRDefault="00FC441E" w:rsidP="00FC441E">
            <w:pPr>
              <w:jc w:val="center"/>
              <w:rPr>
                <w:rFonts w:ascii="Arial" w:hAnsi="Arial" w:cs="Arial"/>
                <w:b/>
              </w:rPr>
            </w:pPr>
          </w:p>
          <w:p w:rsidR="00FC441E" w:rsidRPr="00BD28F2" w:rsidRDefault="00FC441E" w:rsidP="00FC441E">
            <w:pPr>
              <w:jc w:val="center"/>
              <w:rPr>
                <w:rFonts w:ascii="Arial" w:hAnsi="Arial" w:cs="Arial"/>
                <w:b/>
              </w:rPr>
            </w:pPr>
            <w:r>
              <w:rPr>
                <w:rFonts w:ascii="Arial" w:hAnsi="Arial" w:cs="Arial"/>
                <w:b/>
              </w:rPr>
              <w:t>E</w:t>
            </w:r>
          </w:p>
        </w:tc>
      </w:tr>
      <w:tr w:rsidR="00FC441E" w:rsidRPr="00003507" w:rsidTr="00930891">
        <w:tc>
          <w:tcPr>
            <w:tcW w:w="7542" w:type="dxa"/>
            <w:shd w:val="clear" w:color="auto" w:fill="auto"/>
          </w:tcPr>
          <w:p w:rsidR="00FC441E" w:rsidRPr="00BD28F2" w:rsidRDefault="00FC441E" w:rsidP="00FC441E">
            <w:pPr>
              <w:tabs>
                <w:tab w:val="left" w:pos="720"/>
              </w:tabs>
              <w:rPr>
                <w:rFonts w:ascii="Arial" w:hAnsi="Arial" w:cs="Arial"/>
                <w:b/>
                <w:u w:val="single"/>
              </w:rPr>
            </w:pPr>
            <w:r w:rsidRPr="00BD28F2">
              <w:rPr>
                <w:rFonts w:ascii="Arial" w:hAnsi="Arial" w:cs="Arial"/>
                <w:b/>
                <w:u w:val="single"/>
              </w:rPr>
              <w:t>OTHER REQUIREMENTS</w:t>
            </w:r>
          </w:p>
          <w:p w:rsidR="00FC441E" w:rsidRPr="00BD28F2" w:rsidRDefault="00FC441E" w:rsidP="00FC441E">
            <w:pPr>
              <w:tabs>
                <w:tab w:val="left" w:pos="720"/>
              </w:tabs>
              <w:rPr>
                <w:rFonts w:ascii="Arial" w:hAnsi="Arial" w:cs="Arial"/>
                <w:b/>
                <w:u w:val="single"/>
              </w:rPr>
            </w:pPr>
          </w:p>
          <w:p w:rsidR="00FC441E" w:rsidRPr="00BD28F2" w:rsidRDefault="00FC441E" w:rsidP="00FC441E">
            <w:pPr>
              <w:rPr>
                <w:rFonts w:ascii="Arial" w:hAnsi="Arial" w:cs="Arial"/>
                <w:bCs/>
              </w:rPr>
            </w:pPr>
            <w:r w:rsidRPr="00BD28F2">
              <w:rPr>
                <w:rFonts w:ascii="Arial" w:hAnsi="Arial" w:cs="Arial"/>
                <w:bCs/>
              </w:rPr>
              <w:t>Be prepared to deal with distressing and emotional situations on a daily basis, for example, badly injured, or intoxicated patients; patients and relatives who may be aggressive or abusive</w:t>
            </w:r>
          </w:p>
          <w:p w:rsidR="00FC441E" w:rsidRPr="00BD28F2" w:rsidRDefault="00FC441E" w:rsidP="00FC441E">
            <w:pPr>
              <w:rPr>
                <w:rFonts w:ascii="Arial" w:hAnsi="Arial" w:cs="Arial"/>
                <w:bCs/>
              </w:rPr>
            </w:pPr>
          </w:p>
          <w:p w:rsidR="00FC441E" w:rsidRPr="00BD28F2" w:rsidRDefault="00FC441E" w:rsidP="001E2350">
            <w:pPr>
              <w:rPr>
                <w:rFonts w:ascii="Arial" w:hAnsi="Arial" w:cs="Arial"/>
                <w:b/>
              </w:rPr>
            </w:pPr>
            <w:r w:rsidRPr="00BD28F2">
              <w:rPr>
                <w:rFonts w:ascii="Arial" w:hAnsi="Arial" w:cs="Arial"/>
                <w:bCs/>
              </w:rPr>
              <w:t>To be physically able to safely and competently position and manoeuvre patients and equipment as a routine part of the daily duties, including wheelchairs, beds and stretchers</w:t>
            </w:r>
          </w:p>
        </w:tc>
        <w:tc>
          <w:tcPr>
            <w:tcW w:w="1500" w:type="dxa"/>
            <w:shd w:val="clear" w:color="auto" w:fill="auto"/>
          </w:tcPr>
          <w:p w:rsidR="00FC441E" w:rsidRDefault="00FC441E" w:rsidP="00FC441E">
            <w:pPr>
              <w:jc w:val="center"/>
              <w:rPr>
                <w:rFonts w:ascii="Arial" w:hAnsi="Arial" w:cs="Arial"/>
                <w:b/>
              </w:rPr>
            </w:pPr>
          </w:p>
          <w:p w:rsidR="00FC441E" w:rsidRDefault="00FC441E" w:rsidP="00FC441E">
            <w:pPr>
              <w:jc w:val="center"/>
              <w:rPr>
                <w:rFonts w:ascii="Arial" w:hAnsi="Arial" w:cs="Arial"/>
                <w:b/>
              </w:rPr>
            </w:pPr>
          </w:p>
          <w:p w:rsidR="00FC441E" w:rsidRPr="00BD28F2" w:rsidRDefault="00FC441E" w:rsidP="00FC441E">
            <w:pPr>
              <w:jc w:val="center"/>
              <w:rPr>
                <w:rFonts w:ascii="Arial" w:hAnsi="Arial" w:cs="Arial"/>
                <w:b/>
              </w:rPr>
            </w:pPr>
          </w:p>
          <w:p w:rsidR="00FC441E" w:rsidRPr="00BD28F2" w:rsidRDefault="00FC441E" w:rsidP="00FC441E">
            <w:pPr>
              <w:jc w:val="center"/>
              <w:rPr>
                <w:rFonts w:ascii="Arial" w:hAnsi="Arial" w:cs="Arial"/>
                <w:b/>
              </w:rPr>
            </w:pPr>
            <w:r w:rsidRPr="00BD28F2">
              <w:rPr>
                <w:rFonts w:ascii="Arial" w:hAnsi="Arial" w:cs="Arial"/>
                <w:b/>
              </w:rPr>
              <w:t>E</w:t>
            </w:r>
          </w:p>
          <w:p w:rsidR="00FC441E" w:rsidRPr="00BD28F2" w:rsidRDefault="00FC441E" w:rsidP="00FC441E">
            <w:pPr>
              <w:jc w:val="center"/>
              <w:rPr>
                <w:rFonts w:ascii="Arial" w:hAnsi="Arial" w:cs="Arial"/>
                <w:b/>
              </w:rPr>
            </w:pPr>
          </w:p>
          <w:p w:rsidR="00FC441E" w:rsidRPr="00BD28F2" w:rsidRDefault="00FC441E" w:rsidP="00FC441E">
            <w:pPr>
              <w:jc w:val="center"/>
              <w:rPr>
                <w:rFonts w:ascii="Arial" w:hAnsi="Arial" w:cs="Arial"/>
                <w:b/>
              </w:rPr>
            </w:pPr>
          </w:p>
          <w:p w:rsidR="00FC441E" w:rsidRPr="00BD28F2" w:rsidRDefault="00FC441E" w:rsidP="00FC441E">
            <w:pPr>
              <w:jc w:val="center"/>
              <w:rPr>
                <w:rFonts w:ascii="Arial" w:hAnsi="Arial" w:cs="Arial"/>
                <w:b/>
              </w:rPr>
            </w:pPr>
            <w:r w:rsidRPr="00BD28F2">
              <w:rPr>
                <w:rFonts w:ascii="Arial" w:hAnsi="Arial" w:cs="Arial"/>
                <w:b/>
              </w:rPr>
              <w:t>E</w:t>
            </w:r>
          </w:p>
        </w:tc>
        <w:tc>
          <w:tcPr>
            <w:tcW w:w="1272" w:type="dxa"/>
            <w:shd w:val="clear" w:color="auto" w:fill="auto"/>
          </w:tcPr>
          <w:p w:rsidR="00FC441E" w:rsidRDefault="00FC441E" w:rsidP="00FC441E">
            <w:pPr>
              <w:jc w:val="center"/>
              <w:rPr>
                <w:rFonts w:ascii="Arial" w:hAnsi="Arial" w:cs="Arial"/>
                <w:b/>
              </w:rPr>
            </w:pPr>
          </w:p>
          <w:p w:rsidR="00FC441E" w:rsidRDefault="00FC441E" w:rsidP="00FC441E">
            <w:pPr>
              <w:jc w:val="center"/>
              <w:rPr>
                <w:rFonts w:ascii="Arial" w:hAnsi="Arial" w:cs="Arial"/>
                <w:b/>
              </w:rPr>
            </w:pPr>
          </w:p>
          <w:p w:rsidR="00FC441E" w:rsidRDefault="00FC441E" w:rsidP="00FC441E">
            <w:pPr>
              <w:jc w:val="center"/>
              <w:rPr>
                <w:rFonts w:ascii="Arial" w:hAnsi="Arial" w:cs="Arial"/>
                <w:b/>
              </w:rPr>
            </w:pPr>
          </w:p>
          <w:p w:rsidR="00FC441E" w:rsidRDefault="00FC441E" w:rsidP="00FC441E">
            <w:pPr>
              <w:jc w:val="center"/>
              <w:rPr>
                <w:rFonts w:ascii="Arial" w:hAnsi="Arial" w:cs="Arial"/>
                <w:b/>
              </w:rPr>
            </w:pPr>
            <w:r>
              <w:rPr>
                <w:rFonts w:ascii="Arial" w:hAnsi="Arial" w:cs="Arial"/>
                <w:b/>
              </w:rPr>
              <w:t>E</w:t>
            </w:r>
          </w:p>
          <w:p w:rsidR="00FC441E" w:rsidRDefault="00FC441E" w:rsidP="00FC441E">
            <w:pPr>
              <w:jc w:val="center"/>
              <w:rPr>
                <w:rFonts w:ascii="Arial" w:hAnsi="Arial" w:cs="Arial"/>
                <w:b/>
              </w:rPr>
            </w:pPr>
          </w:p>
          <w:p w:rsidR="00FC441E" w:rsidRDefault="00FC441E" w:rsidP="00FC441E">
            <w:pPr>
              <w:jc w:val="center"/>
              <w:rPr>
                <w:rFonts w:ascii="Arial" w:hAnsi="Arial" w:cs="Arial"/>
                <w:b/>
              </w:rPr>
            </w:pPr>
          </w:p>
          <w:p w:rsidR="00FC441E" w:rsidRPr="00BD28F2" w:rsidRDefault="00FC441E" w:rsidP="00FC441E">
            <w:pPr>
              <w:jc w:val="center"/>
              <w:rPr>
                <w:rFonts w:ascii="Arial" w:hAnsi="Arial" w:cs="Arial"/>
                <w:b/>
              </w:rPr>
            </w:pPr>
            <w:r>
              <w:rPr>
                <w:rFonts w:ascii="Arial" w:hAnsi="Arial" w:cs="Arial"/>
                <w:b/>
              </w:rPr>
              <w:t>E</w:t>
            </w:r>
          </w:p>
        </w:tc>
      </w:tr>
    </w:tbl>
    <w:p w:rsidR="000C32E3" w:rsidRPr="00003507" w:rsidRDefault="000C32E3" w:rsidP="00F607B2">
      <w:pPr>
        <w:spacing w:after="0" w:line="240" w:lineRule="auto"/>
        <w:jc w:val="both"/>
        <w:rPr>
          <w:rFonts w:ascii="Arial" w:hAnsi="Arial" w:cs="Arial"/>
        </w:rPr>
        <w:sectPr w:rsidR="000C32E3" w:rsidRPr="00003507" w:rsidSect="00884334">
          <w:pgSz w:w="11906" w:h="16838"/>
          <w:pgMar w:top="709" w:right="1440" w:bottom="851" w:left="1440" w:header="709" w:footer="709" w:gutter="0"/>
          <w:cols w:space="708"/>
          <w:docGrid w:linePitch="360"/>
        </w:sectPr>
      </w:pPr>
    </w:p>
    <w:p w:rsidR="00431F44" w:rsidRPr="00003507" w:rsidRDefault="00431F44" w:rsidP="00B30A54">
      <w:pPr>
        <w:tabs>
          <w:tab w:val="left" w:pos="2340"/>
        </w:tabs>
        <w:spacing w:after="0" w:line="240" w:lineRule="auto"/>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003507" w:rsidRPr="00003507" w:rsidTr="000C32E3">
        <w:tc>
          <w:tcPr>
            <w:tcW w:w="7338" w:type="dxa"/>
            <w:gridSpan w:val="2"/>
            <w:shd w:val="clear" w:color="auto" w:fill="002060"/>
          </w:tcPr>
          <w:p w:rsidR="00F607B2" w:rsidRPr="00003507" w:rsidRDefault="00F607B2" w:rsidP="000C32E3">
            <w:pPr>
              <w:jc w:val="both"/>
              <w:rPr>
                <w:rFonts w:ascii="Arial" w:hAnsi="Arial" w:cs="Arial"/>
                <w:b/>
              </w:rPr>
            </w:pPr>
          </w:p>
        </w:tc>
        <w:tc>
          <w:tcPr>
            <w:tcW w:w="2976" w:type="dxa"/>
            <w:gridSpan w:val="4"/>
            <w:shd w:val="clear" w:color="auto" w:fill="002060"/>
          </w:tcPr>
          <w:p w:rsidR="00F607B2" w:rsidRPr="00003507" w:rsidRDefault="00F607B2" w:rsidP="000C32E3">
            <w:pPr>
              <w:jc w:val="center"/>
              <w:rPr>
                <w:rFonts w:ascii="Arial" w:hAnsi="Arial" w:cs="Arial"/>
                <w:b/>
              </w:rPr>
            </w:pPr>
            <w:r w:rsidRPr="00003507">
              <w:rPr>
                <w:rFonts w:ascii="Arial" w:hAnsi="Arial" w:cs="Arial"/>
                <w:b/>
              </w:rPr>
              <w:t>FREQUENCY</w:t>
            </w:r>
          </w:p>
          <w:p w:rsidR="00F607B2" w:rsidRPr="00003507" w:rsidRDefault="00F607B2" w:rsidP="000C32E3">
            <w:pPr>
              <w:jc w:val="center"/>
              <w:rPr>
                <w:rFonts w:ascii="Arial" w:hAnsi="Arial" w:cs="Arial"/>
                <w:b/>
              </w:rPr>
            </w:pPr>
          </w:p>
          <w:p w:rsidR="00F607B2" w:rsidRPr="00003507" w:rsidRDefault="00F607B2" w:rsidP="000C32E3">
            <w:pPr>
              <w:tabs>
                <w:tab w:val="left" w:pos="2585"/>
              </w:tabs>
              <w:ind w:right="317"/>
              <w:jc w:val="center"/>
              <w:rPr>
                <w:rFonts w:ascii="Arial" w:hAnsi="Arial" w:cs="Arial"/>
                <w:b/>
              </w:rPr>
            </w:pPr>
            <w:r w:rsidRPr="00003507">
              <w:rPr>
                <w:rFonts w:ascii="Arial" w:hAnsi="Arial" w:cs="Arial"/>
                <w:b/>
              </w:rPr>
              <w:t>(Rare/</w:t>
            </w:r>
            <w:r w:rsidR="009D0DEA" w:rsidRPr="00003507">
              <w:rPr>
                <w:rFonts w:ascii="Arial" w:hAnsi="Arial" w:cs="Arial"/>
                <w:b/>
              </w:rPr>
              <w:t xml:space="preserve"> Occasional</w:t>
            </w:r>
            <w:r w:rsidRPr="00003507">
              <w:rPr>
                <w:rFonts w:ascii="Arial" w:hAnsi="Arial" w:cs="Arial"/>
                <w:b/>
              </w:rPr>
              <w:t>/</w:t>
            </w:r>
            <w:r w:rsidR="009D0DEA" w:rsidRPr="00003507">
              <w:rPr>
                <w:rFonts w:ascii="Arial" w:hAnsi="Arial" w:cs="Arial"/>
                <w:b/>
              </w:rPr>
              <w:t xml:space="preserve"> </w:t>
            </w:r>
            <w:r w:rsidRPr="00003507">
              <w:rPr>
                <w:rFonts w:ascii="Arial" w:hAnsi="Arial" w:cs="Arial"/>
                <w:b/>
              </w:rPr>
              <w:t>Moderate/</w:t>
            </w:r>
            <w:r w:rsidR="009D0DEA" w:rsidRPr="00003507">
              <w:rPr>
                <w:rFonts w:ascii="Arial" w:hAnsi="Arial" w:cs="Arial"/>
                <w:b/>
              </w:rPr>
              <w:t xml:space="preserve"> </w:t>
            </w:r>
            <w:r w:rsidRPr="00003507">
              <w:rPr>
                <w:rFonts w:ascii="Arial" w:hAnsi="Arial" w:cs="Arial"/>
                <w:b/>
              </w:rPr>
              <w:t>Frequent)</w:t>
            </w:r>
          </w:p>
        </w:tc>
      </w:tr>
      <w:tr w:rsidR="00003507" w:rsidRPr="00003507" w:rsidTr="000C32E3">
        <w:tc>
          <w:tcPr>
            <w:tcW w:w="7338" w:type="dxa"/>
            <w:gridSpan w:val="2"/>
            <w:tcBorders>
              <w:bottom w:val="single" w:sz="4" w:space="0" w:color="auto"/>
            </w:tcBorders>
            <w:shd w:val="clear" w:color="auto" w:fill="002060"/>
          </w:tcPr>
          <w:p w:rsidR="00F607B2" w:rsidRPr="00003507" w:rsidRDefault="00615705" w:rsidP="000C32E3">
            <w:pPr>
              <w:jc w:val="center"/>
              <w:rPr>
                <w:rFonts w:ascii="Arial" w:hAnsi="Arial" w:cs="Arial"/>
                <w:b/>
              </w:rPr>
            </w:pPr>
            <w:r w:rsidRPr="00003507">
              <w:rPr>
                <w:rFonts w:ascii="Arial" w:hAnsi="Arial" w:cs="Arial"/>
                <w:b/>
              </w:rPr>
              <w:t>WORKING CONDITIONS/</w:t>
            </w:r>
            <w:r w:rsidR="00F607B2" w:rsidRPr="00003507">
              <w:rPr>
                <w:rFonts w:ascii="Arial" w:hAnsi="Arial" w:cs="Arial"/>
                <w:b/>
              </w:rPr>
              <w:t>HAZARDS</w:t>
            </w:r>
          </w:p>
        </w:tc>
        <w:tc>
          <w:tcPr>
            <w:tcW w:w="770"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R</w:t>
            </w:r>
          </w:p>
        </w:tc>
        <w:tc>
          <w:tcPr>
            <w:tcW w:w="789"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O</w:t>
            </w:r>
          </w:p>
        </w:tc>
        <w:tc>
          <w:tcPr>
            <w:tcW w:w="709"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M</w:t>
            </w:r>
          </w:p>
        </w:tc>
        <w:tc>
          <w:tcPr>
            <w:tcW w:w="708" w:type="dxa"/>
            <w:tcBorders>
              <w:bottom w:val="single" w:sz="4" w:space="0" w:color="auto"/>
            </w:tcBorders>
            <w:shd w:val="clear" w:color="auto" w:fill="002060"/>
          </w:tcPr>
          <w:p w:rsidR="00F607B2" w:rsidRPr="00003507" w:rsidRDefault="00F607B2" w:rsidP="000C32E3">
            <w:pPr>
              <w:jc w:val="center"/>
              <w:rPr>
                <w:rFonts w:ascii="Arial" w:hAnsi="Arial" w:cs="Arial"/>
                <w:b/>
              </w:rPr>
            </w:pPr>
            <w:r w:rsidRPr="00003507">
              <w:rPr>
                <w:rFonts w:ascii="Arial" w:hAnsi="Arial" w:cs="Arial"/>
                <w:b/>
              </w:rPr>
              <w:t>F</w:t>
            </w:r>
          </w:p>
        </w:tc>
      </w:tr>
      <w:tr w:rsidR="00003507" w:rsidRPr="00003507" w:rsidTr="000C32E3">
        <w:trPr>
          <w:trHeight w:val="288"/>
        </w:trPr>
        <w:tc>
          <w:tcPr>
            <w:tcW w:w="10314" w:type="dxa"/>
            <w:gridSpan w:val="6"/>
            <w:shd w:val="clear" w:color="auto" w:fill="auto"/>
          </w:tcPr>
          <w:p w:rsidR="00615705" w:rsidRPr="00003507" w:rsidRDefault="00615705" w:rsidP="000C32E3">
            <w:pPr>
              <w:jc w:val="center"/>
              <w:rPr>
                <w:rFonts w:ascii="Arial" w:hAnsi="Arial" w:cs="Arial"/>
                <w:b/>
              </w:rPr>
            </w:pPr>
          </w:p>
        </w:tc>
      </w:tr>
      <w:tr w:rsidR="00003507" w:rsidRPr="00003507" w:rsidTr="000C32E3">
        <w:trPr>
          <w:trHeight w:val="288"/>
        </w:trPr>
        <w:tc>
          <w:tcPr>
            <w:tcW w:w="7338" w:type="dxa"/>
            <w:gridSpan w:val="2"/>
            <w:shd w:val="clear" w:color="auto" w:fill="002060"/>
          </w:tcPr>
          <w:p w:rsidR="00F607B2" w:rsidRPr="00003507" w:rsidRDefault="00F607B2" w:rsidP="000C32E3">
            <w:pPr>
              <w:jc w:val="both"/>
              <w:rPr>
                <w:rFonts w:ascii="Arial" w:hAnsi="Arial" w:cs="Arial"/>
              </w:rPr>
            </w:pPr>
            <w:r w:rsidRPr="00003507">
              <w:rPr>
                <w:rFonts w:ascii="Arial" w:hAnsi="Arial" w:cs="Arial"/>
                <w:b/>
              </w:rPr>
              <w:t>Hazards/ Risks requiring Immunisation Screening</w:t>
            </w:r>
          </w:p>
        </w:tc>
        <w:tc>
          <w:tcPr>
            <w:tcW w:w="770" w:type="dxa"/>
            <w:shd w:val="clear" w:color="auto" w:fill="002060"/>
          </w:tcPr>
          <w:p w:rsidR="00F607B2" w:rsidRPr="00003507" w:rsidRDefault="00F607B2" w:rsidP="000C32E3">
            <w:pPr>
              <w:jc w:val="center"/>
              <w:rPr>
                <w:rFonts w:ascii="Arial" w:hAnsi="Arial" w:cs="Arial"/>
                <w:b/>
              </w:rPr>
            </w:pPr>
          </w:p>
        </w:tc>
        <w:tc>
          <w:tcPr>
            <w:tcW w:w="789" w:type="dxa"/>
            <w:shd w:val="clear" w:color="auto" w:fill="002060"/>
          </w:tcPr>
          <w:p w:rsidR="00F607B2" w:rsidRPr="00003507" w:rsidRDefault="00F607B2" w:rsidP="000C32E3">
            <w:pPr>
              <w:jc w:val="center"/>
              <w:rPr>
                <w:rFonts w:ascii="Arial" w:hAnsi="Arial" w:cs="Arial"/>
                <w:b/>
              </w:rPr>
            </w:pPr>
          </w:p>
        </w:tc>
        <w:tc>
          <w:tcPr>
            <w:tcW w:w="709" w:type="dxa"/>
            <w:shd w:val="clear" w:color="auto" w:fill="002060"/>
          </w:tcPr>
          <w:p w:rsidR="00F607B2" w:rsidRPr="00003507" w:rsidRDefault="00F607B2" w:rsidP="000C32E3">
            <w:pPr>
              <w:jc w:val="center"/>
              <w:rPr>
                <w:rFonts w:ascii="Arial" w:hAnsi="Arial" w:cs="Arial"/>
                <w:b/>
              </w:rPr>
            </w:pPr>
          </w:p>
        </w:tc>
        <w:tc>
          <w:tcPr>
            <w:tcW w:w="708" w:type="dxa"/>
            <w:shd w:val="clear" w:color="auto" w:fill="002060"/>
          </w:tcPr>
          <w:p w:rsidR="00F607B2" w:rsidRPr="00003507" w:rsidRDefault="00F607B2" w:rsidP="000C32E3">
            <w:pPr>
              <w:jc w:val="center"/>
              <w:rPr>
                <w:rFonts w:ascii="Arial" w:hAnsi="Arial" w:cs="Arial"/>
                <w:b/>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Laboratory specimens</w:t>
            </w:r>
          </w:p>
        </w:tc>
        <w:tc>
          <w:tcPr>
            <w:tcW w:w="709" w:type="dxa"/>
          </w:tcPr>
          <w:p w:rsidR="00F607B2" w:rsidRPr="00003507" w:rsidRDefault="00F607B2" w:rsidP="00593C4D">
            <w:pPr>
              <w:jc w:val="center"/>
              <w:rPr>
                <w:rFonts w:ascii="Arial" w:hAnsi="Arial" w:cs="Arial"/>
              </w:rPr>
            </w:pPr>
          </w:p>
        </w:tc>
        <w:tc>
          <w:tcPr>
            <w:tcW w:w="770" w:type="dxa"/>
            <w:tcBorders>
              <w:bottom w:val="single" w:sz="4" w:space="0" w:color="auto"/>
            </w:tcBorders>
          </w:tcPr>
          <w:p w:rsidR="00F607B2" w:rsidRPr="00003507" w:rsidRDefault="00F607B2" w:rsidP="000C32E3">
            <w:pPr>
              <w:jc w:val="both"/>
              <w:rPr>
                <w:rFonts w:ascii="Arial" w:hAnsi="Arial" w:cs="Arial"/>
              </w:rPr>
            </w:pPr>
          </w:p>
        </w:tc>
        <w:tc>
          <w:tcPr>
            <w:tcW w:w="789" w:type="dxa"/>
            <w:tcBorders>
              <w:bottom w:val="single" w:sz="4" w:space="0" w:color="auto"/>
            </w:tcBorders>
          </w:tcPr>
          <w:p w:rsidR="00F607B2" w:rsidRPr="00CD76C9" w:rsidRDefault="00F607B2" w:rsidP="00CD76C9">
            <w:pPr>
              <w:pStyle w:val="ListParagraph"/>
              <w:numPr>
                <w:ilvl w:val="0"/>
                <w:numId w:val="24"/>
              </w:numPr>
              <w:rPr>
                <w:rFonts w:cs="Arial"/>
              </w:rPr>
            </w:pPr>
          </w:p>
        </w:tc>
        <w:tc>
          <w:tcPr>
            <w:tcW w:w="709" w:type="dxa"/>
            <w:tcBorders>
              <w:bottom w:val="single" w:sz="4" w:space="0" w:color="auto"/>
            </w:tcBorders>
          </w:tcPr>
          <w:p w:rsidR="00F607B2" w:rsidRPr="00003507" w:rsidRDefault="00F607B2" w:rsidP="000C32E3">
            <w:pPr>
              <w:jc w:val="both"/>
              <w:rPr>
                <w:rFonts w:ascii="Arial" w:hAnsi="Arial" w:cs="Arial"/>
              </w:rPr>
            </w:pPr>
          </w:p>
        </w:tc>
        <w:tc>
          <w:tcPr>
            <w:tcW w:w="708" w:type="dxa"/>
            <w:tcBorders>
              <w:bottom w:val="single" w:sz="4" w:space="0" w:color="auto"/>
            </w:tcBorders>
          </w:tcPr>
          <w:p w:rsidR="00F607B2" w:rsidRPr="00003507" w:rsidRDefault="00F607B2" w:rsidP="000C32E3">
            <w:pPr>
              <w:jc w:val="both"/>
              <w:rPr>
                <w:rFonts w:ascii="Arial" w:hAnsi="Arial" w:cs="Arial"/>
              </w:rPr>
            </w:pPr>
          </w:p>
        </w:tc>
      </w:tr>
      <w:tr w:rsidR="00003507" w:rsidRPr="00003507" w:rsidTr="006E0702">
        <w:tc>
          <w:tcPr>
            <w:tcW w:w="6629" w:type="dxa"/>
          </w:tcPr>
          <w:p w:rsidR="00F607B2" w:rsidRPr="00003507" w:rsidRDefault="00F607B2" w:rsidP="000C32E3">
            <w:pPr>
              <w:jc w:val="both"/>
              <w:rPr>
                <w:rFonts w:ascii="Arial" w:hAnsi="Arial" w:cs="Arial"/>
              </w:rPr>
            </w:pPr>
            <w:r w:rsidRPr="00003507">
              <w:rPr>
                <w:rFonts w:ascii="Arial" w:hAnsi="Arial" w:cs="Arial"/>
              </w:rPr>
              <w:t>Contact with patients</w:t>
            </w:r>
          </w:p>
        </w:tc>
        <w:tc>
          <w:tcPr>
            <w:tcW w:w="709" w:type="dxa"/>
          </w:tcPr>
          <w:p w:rsidR="00F607B2" w:rsidRPr="00003507" w:rsidRDefault="00F607B2" w:rsidP="00593C4D">
            <w:pPr>
              <w:jc w:val="center"/>
              <w:rPr>
                <w:rFonts w:ascii="Arial" w:hAnsi="Arial" w:cs="Arial"/>
              </w:rPr>
            </w:pPr>
          </w:p>
        </w:tc>
        <w:tc>
          <w:tcPr>
            <w:tcW w:w="770" w:type="dxa"/>
            <w:shd w:val="clear" w:color="auto" w:fill="auto"/>
          </w:tcPr>
          <w:p w:rsidR="00F607B2" w:rsidRPr="00003507" w:rsidRDefault="00F607B2" w:rsidP="00593C4D">
            <w:pPr>
              <w:jc w:val="center"/>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CD76C9" w:rsidRDefault="00F607B2" w:rsidP="00CD76C9">
            <w:pPr>
              <w:pStyle w:val="ListParagraph"/>
              <w:numPr>
                <w:ilvl w:val="0"/>
                <w:numId w:val="23"/>
              </w:numPr>
              <w:rPr>
                <w:rFonts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Exposure Prone Procedures</w:t>
            </w:r>
          </w:p>
        </w:tc>
        <w:tc>
          <w:tcPr>
            <w:tcW w:w="709" w:type="dxa"/>
          </w:tcPr>
          <w:p w:rsidR="00F607B2" w:rsidRPr="00003507" w:rsidRDefault="00F607B2" w:rsidP="00593C4D">
            <w:pPr>
              <w:jc w:val="center"/>
              <w:rPr>
                <w:rFonts w:ascii="Arial" w:hAnsi="Arial" w:cs="Arial"/>
              </w:rPr>
            </w:pPr>
          </w:p>
        </w:tc>
        <w:tc>
          <w:tcPr>
            <w:tcW w:w="770" w:type="dxa"/>
          </w:tcPr>
          <w:p w:rsidR="00F607B2" w:rsidRPr="00CD76C9" w:rsidRDefault="00F607B2" w:rsidP="00CD76C9">
            <w:pPr>
              <w:pStyle w:val="ListParagraph"/>
              <w:numPr>
                <w:ilvl w:val="0"/>
                <w:numId w:val="23"/>
              </w:numPr>
              <w:rPr>
                <w:rFonts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Blood/body fluids</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CD76C9" w:rsidRDefault="00F607B2" w:rsidP="00CD76C9">
            <w:pPr>
              <w:pStyle w:val="ListParagraph"/>
              <w:numPr>
                <w:ilvl w:val="0"/>
                <w:numId w:val="23"/>
              </w:numPr>
              <w:rPr>
                <w:rFonts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10314" w:type="dxa"/>
            <w:gridSpan w:val="6"/>
            <w:shd w:val="clear" w:color="auto" w:fill="auto"/>
          </w:tcPr>
          <w:p w:rsidR="00615705" w:rsidRPr="00003507" w:rsidRDefault="00615705" w:rsidP="000C32E3">
            <w:pPr>
              <w:jc w:val="both"/>
              <w:rPr>
                <w:rFonts w:ascii="Arial" w:hAnsi="Arial" w:cs="Arial"/>
              </w:rPr>
            </w:pPr>
          </w:p>
        </w:tc>
      </w:tr>
      <w:tr w:rsidR="00003507" w:rsidRPr="00003507" w:rsidTr="000C32E3">
        <w:tc>
          <w:tcPr>
            <w:tcW w:w="6629" w:type="dxa"/>
            <w:shd w:val="clear" w:color="auto" w:fill="002060"/>
          </w:tcPr>
          <w:p w:rsidR="00F607B2" w:rsidRPr="00003507" w:rsidRDefault="00F607B2" w:rsidP="000C32E3">
            <w:pPr>
              <w:jc w:val="both"/>
              <w:rPr>
                <w:rFonts w:ascii="Arial" w:hAnsi="Arial" w:cs="Arial"/>
              </w:rPr>
            </w:pPr>
            <w:r w:rsidRPr="00003507">
              <w:rPr>
                <w:rFonts w:ascii="Arial" w:hAnsi="Arial" w:cs="Arial"/>
                <w:b/>
              </w:rPr>
              <w:t>Hazard/Risks requiring Respiratory Health Surveillance</w:t>
            </w:r>
          </w:p>
        </w:tc>
        <w:tc>
          <w:tcPr>
            <w:tcW w:w="709" w:type="dxa"/>
            <w:shd w:val="clear" w:color="auto" w:fill="002060"/>
          </w:tcPr>
          <w:p w:rsidR="00F607B2" w:rsidRPr="00003507" w:rsidRDefault="00F607B2" w:rsidP="000C32E3">
            <w:pPr>
              <w:jc w:val="both"/>
              <w:rPr>
                <w:rFonts w:ascii="Arial" w:hAnsi="Arial" w:cs="Arial"/>
              </w:rPr>
            </w:pPr>
          </w:p>
        </w:tc>
        <w:tc>
          <w:tcPr>
            <w:tcW w:w="770" w:type="dxa"/>
            <w:tcBorders>
              <w:bottom w:val="single" w:sz="4" w:space="0" w:color="auto"/>
            </w:tcBorders>
            <w:shd w:val="clear" w:color="auto" w:fill="002060"/>
          </w:tcPr>
          <w:p w:rsidR="00F607B2" w:rsidRPr="00003507" w:rsidRDefault="00F607B2" w:rsidP="000C32E3">
            <w:pPr>
              <w:jc w:val="both"/>
              <w:rPr>
                <w:rFonts w:ascii="Arial" w:hAnsi="Arial" w:cs="Arial"/>
              </w:rPr>
            </w:pPr>
          </w:p>
        </w:tc>
        <w:tc>
          <w:tcPr>
            <w:tcW w:w="789" w:type="dxa"/>
            <w:tcBorders>
              <w:bottom w:val="single" w:sz="4" w:space="0" w:color="auto"/>
            </w:tcBorders>
            <w:shd w:val="clear" w:color="auto" w:fill="002060"/>
          </w:tcPr>
          <w:p w:rsidR="00F607B2" w:rsidRPr="00003507" w:rsidRDefault="00F607B2" w:rsidP="000C32E3">
            <w:pPr>
              <w:jc w:val="both"/>
              <w:rPr>
                <w:rFonts w:ascii="Arial" w:hAnsi="Arial" w:cs="Arial"/>
              </w:rPr>
            </w:pPr>
          </w:p>
        </w:tc>
        <w:tc>
          <w:tcPr>
            <w:tcW w:w="709" w:type="dxa"/>
            <w:tcBorders>
              <w:bottom w:val="single" w:sz="4" w:space="0" w:color="auto"/>
            </w:tcBorders>
            <w:shd w:val="clear" w:color="auto" w:fill="002060"/>
          </w:tcPr>
          <w:p w:rsidR="00F607B2" w:rsidRPr="00003507" w:rsidRDefault="00F607B2" w:rsidP="000C32E3">
            <w:pPr>
              <w:jc w:val="both"/>
              <w:rPr>
                <w:rFonts w:ascii="Arial" w:hAnsi="Arial" w:cs="Arial"/>
              </w:rPr>
            </w:pPr>
          </w:p>
        </w:tc>
        <w:tc>
          <w:tcPr>
            <w:tcW w:w="708" w:type="dxa"/>
            <w:tcBorders>
              <w:bottom w:val="single" w:sz="4" w:space="0" w:color="auto"/>
            </w:tcBorders>
            <w:shd w:val="clear" w:color="auto" w:fill="002060"/>
          </w:tcPr>
          <w:p w:rsidR="00F607B2" w:rsidRPr="00003507" w:rsidRDefault="00F607B2" w:rsidP="000C32E3">
            <w:pPr>
              <w:jc w:val="both"/>
              <w:rPr>
                <w:rFonts w:ascii="Arial" w:hAnsi="Arial" w:cs="Arial"/>
              </w:rPr>
            </w:pPr>
          </w:p>
        </w:tc>
      </w:tr>
      <w:tr w:rsidR="00003507" w:rsidRPr="00003507" w:rsidTr="000C32E3">
        <w:tc>
          <w:tcPr>
            <w:tcW w:w="10314" w:type="dxa"/>
            <w:gridSpan w:val="6"/>
            <w:vAlign w:val="bottom"/>
          </w:tcPr>
          <w:p w:rsidR="00615705" w:rsidRPr="00003507" w:rsidRDefault="00615705"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Solvents (e.g. toluene, xylene, white spirit, acetone, formaldehyde and ethyl acetate)</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 xml:space="preserve">Respiratory </w:t>
            </w:r>
            <w:proofErr w:type="spellStart"/>
            <w:r w:rsidRPr="00003507">
              <w:rPr>
                <w:rFonts w:ascii="Arial" w:hAnsi="Arial" w:cs="Arial"/>
              </w:rPr>
              <w:t>sensitisers</w:t>
            </w:r>
            <w:proofErr w:type="spellEnd"/>
            <w:r w:rsidRPr="00003507">
              <w:rPr>
                <w:rFonts w:ascii="Arial" w:hAnsi="Arial" w:cs="Arial"/>
              </w:rPr>
              <w:t xml:space="preserve"> (</w:t>
            </w:r>
            <w:proofErr w:type="spellStart"/>
            <w:r w:rsidRPr="00003507">
              <w:rPr>
                <w:rFonts w:ascii="Arial" w:hAnsi="Arial" w:cs="Arial"/>
              </w:rPr>
              <w:t>e.g</w:t>
            </w:r>
            <w:proofErr w:type="spellEnd"/>
            <w:r w:rsidRPr="00003507">
              <w:rPr>
                <w:rFonts w:ascii="Arial" w:hAnsi="Arial" w:cs="Arial"/>
              </w:rPr>
              <w:t xml:space="preserve"> isocyanates)</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 xml:space="preserve">Chlorine based cleaning solutions </w:t>
            </w:r>
          </w:p>
          <w:p w:rsidR="00F607B2" w:rsidRPr="00003507" w:rsidRDefault="00F607B2" w:rsidP="000C32E3">
            <w:pPr>
              <w:jc w:val="both"/>
              <w:rPr>
                <w:rFonts w:ascii="Arial" w:hAnsi="Arial" w:cs="Arial"/>
              </w:rPr>
            </w:pPr>
            <w:r w:rsidRPr="00003507">
              <w:rPr>
                <w:rFonts w:ascii="Arial" w:hAnsi="Arial" w:cs="Arial"/>
              </w:rPr>
              <w:t xml:space="preserve">(e.g. </w:t>
            </w:r>
            <w:proofErr w:type="spellStart"/>
            <w:r w:rsidRPr="00003507">
              <w:rPr>
                <w:rFonts w:ascii="Arial" w:hAnsi="Arial" w:cs="Arial"/>
              </w:rPr>
              <w:t>Chlorclean</w:t>
            </w:r>
            <w:proofErr w:type="spellEnd"/>
            <w:r w:rsidRPr="00003507">
              <w:rPr>
                <w:rFonts w:ascii="Arial" w:hAnsi="Arial" w:cs="Arial"/>
              </w:rPr>
              <w:t xml:space="preserve">, </w:t>
            </w:r>
            <w:proofErr w:type="spellStart"/>
            <w:r w:rsidRPr="00003507">
              <w:rPr>
                <w:rFonts w:ascii="Arial" w:hAnsi="Arial" w:cs="Arial"/>
              </w:rPr>
              <w:t>Actichlor</w:t>
            </w:r>
            <w:proofErr w:type="spellEnd"/>
            <w:r w:rsidRPr="00003507">
              <w:rPr>
                <w:rFonts w:ascii="Arial" w:hAnsi="Arial" w:cs="Arial"/>
              </w:rPr>
              <w:t xml:space="preserve">, </w:t>
            </w:r>
            <w:proofErr w:type="spellStart"/>
            <w:r w:rsidRPr="00003507">
              <w:rPr>
                <w:rFonts w:ascii="Arial" w:hAnsi="Arial" w:cs="Arial"/>
              </w:rPr>
              <w:t>Tristel</w:t>
            </w:r>
            <w:proofErr w:type="spellEnd"/>
            <w:r w:rsidRPr="00003507">
              <w:rPr>
                <w:rFonts w:ascii="Arial" w:hAnsi="Arial" w:cs="Arial"/>
              </w:rPr>
              <w:t>)</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CD76C9" w:rsidRDefault="00F607B2" w:rsidP="00CD76C9">
            <w:pPr>
              <w:pStyle w:val="ListParagraph"/>
              <w:numPr>
                <w:ilvl w:val="0"/>
                <w:numId w:val="23"/>
              </w:numPr>
              <w:rPr>
                <w:rFonts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Animals</w:t>
            </w:r>
          </w:p>
        </w:tc>
        <w:tc>
          <w:tcPr>
            <w:tcW w:w="709" w:type="dxa"/>
          </w:tcPr>
          <w:p w:rsidR="00F607B2" w:rsidRPr="00003507" w:rsidRDefault="00F607B2" w:rsidP="00593C4D">
            <w:pPr>
              <w:jc w:val="center"/>
              <w:rPr>
                <w:rFonts w:ascii="Arial" w:hAnsi="Arial" w:cs="Arial"/>
              </w:rPr>
            </w:pPr>
          </w:p>
        </w:tc>
        <w:tc>
          <w:tcPr>
            <w:tcW w:w="770" w:type="dxa"/>
            <w:shd w:val="clear" w:color="auto" w:fill="FFFFFF" w:themeFill="background1"/>
          </w:tcPr>
          <w:p w:rsidR="00F607B2" w:rsidRPr="00003507" w:rsidRDefault="00F607B2" w:rsidP="000C32E3">
            <w:pPr>
              <w:jc w:val="both"/>
              <w:rPr>
                <w:rFonts w:ascii="Arial" w:hAnsi="Arial" w:cs="Arial"/>
              </w:rPr>
            </w:pPr>
          </w:p>
        </w:tc>
        <w:tc>
          <w:tcPr>
            <w:tcW w:w="789" w:type="dxa"/>
            <w:shd w:val="clear" w:color="auto" w:fill="FFFFFF" w:themeFill="background1"/>
          </w:tcPr>
          <w:p w:rsidR="00F607B2" w:rsidRPr="00003507" w:rsidRDefault="00F607B2" w:rsidP="000C32E3">
            <w:pPr>
              <w:jc w:val="both"/>
              <w:rPr>
                <w:rFonts w:ascii="Arial" w:hAnsi="Arial" w:cs="Arial"/>
              </w:rPr>
            </w:pPr>
          </w:p>
        </w:tc>
        <w:tc>
          <w:tcPr>
            <w:tcW w:w="709" w:type="dxa"/>
            <w:shd w:val="clear" w:color="auto" w:fill="FFFFFF" w:themeFill="background1"/>
          </w:tcPr>
          <w:p w:rsidR="00F607B2" w:rsidRPr="00003507" w:rsidRDefault="00F607B2" w:rsidP="000C32E3">
            <w:pPr>
              <w:jc w:val="both"/>
              <w:rPr>
                <w:rFonts w:ascii="Arial" w:hAnsi="Arial" w:cs="Arial"/>
              </w:rPr>
            </w:pPr>
          </w:p>
        </w:tc>
        <w:tc>
          <w:tcPr>
            <w:tcW w:w="708" w:type="dxa"/>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6629" w:type="dxa"/>
            <w:tcBorders>
              <w:bottom w:val="single" w:sz="4" w:space="0" w:color="auto"/>
            </w:tcBorders>
          </w:tcPr>
          <w:p w:rsidR="00F607B2" w:rsidRPr="00003507" w:rsidRDefault="00F607B2" w:rsidP="000C32E3">
            <w:pPr>
              <w:jc w:val="both"/>
              <w:rPr>
                <w:rFonts w:ascii="Arial" w:hAnsi="Arial" w:cs="Arial"/>
              </w:rPr>
            </w:pPr>
            <w:r w:rsidRPr="00003507">
              <w:rPr>
                <w:rFonts w:ascii="Arial" w:hAnsi="Arial" w:cs="Arial"/>
              </w:rPr>
              <w:t>Cytotoxic drugs</w:t>
            </w:r>
          </w:p>
        </w:tc>
        <w:tc>
          <w:tcPr>
            <w:tcW w:w="709" w:type="dxa"/>
            <w:tcBorders>
              <w:bottom w:val="single" w:sz="4" w:space="0" w:color="auto"/>
            </w:tcBorders>
          </w:tcPr>
          <w:p w:rsidR="00F607B2" w:rsidRPr="00003507" w:rsidRDefault="00F607B2" w:rsidP="00593C4D">
            <w:pPr>
              <w:jc w:val="center"/>
              <w:rPr>
                <w:rFonts w:ascii="Arial" w:hAnsi="Arial" w:cs="Arial"/>
              </w:rPr>
            </w:pPr>
          </w:p>
        </w:tc>
        <w:tc>
          <w:tcPr>
            <w:tcW w:w="770"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003507" w:rsidRDefault="00F607B2" w:rsidP="000C32E3">
            <w:pPr>
              <w:jc w:val="both"/>
              <w:rPr>
                <w:rFonts w:ascii="Arial" w:hAnsi="Arial" w:cs="Arial"/>
              </w:rPr>
            </w:pPr>
          </w:p>
        </w:tc>
      </w:tr>
      <w:tr w:rsidR="00003507" w:rsidRPr="00003507" w:rsidTr="000C32E3">
        <w:tc>
          <w:tcPr>
            <w:tcW w:w="7338" w:type="dxa"/>
            <w:gridSpan w:val="2"/>
            <w:shd w:val="clear" w:color="auto" w:fill="auto"/>
          </w:tcPr>
          <w:p w:rsidR="00615705" w:rsidRPr="00003507" w:rsidRDefault="00615705" w:rsidP="000C32E3">
            <w:pPr>
              <w:jc w:val="both"/>
              <w:rPr>
                <w:rFonts w:ascii="Arial" w:hAnsi="Arial" w:cs="Arial"/>
                <w:b/>
              </w:rPr>
            </w:pPr>
          </w:p>
        </w:tc>
        <w:tc>
          <w:tcPr>
            <w:tcW w:w="770" w:type="dxa"/>
            <w:shd w:val="clear" w:color="auto" w:fill="auto"/>
          </w:tcPr>
          <w:p w:rsidR="00615705" w:rsidRPr="00003507" w:rsidRDefault="00615705" w:rsidP="000C32E3">
            <w:pPr>
              <w:jc w:val="both"/>
              <w:rPr>
                <w:rFonts w:ascii="Arial" w:hAnsi="Arial" w:cs="Arial"/>
                <w:b/>
              </w:rPr>
            </w:pPr>
          </w:p>
        </w:tc>
        <w:tc>
          <w:tcPr>
            <w:tcW w:w="789" w:type="dxa"/>
            <w:shd w:val="clear" w:color="auto" w:fill="auto"/>
          </w:tcPr>
          <w:p w:rsidR="00615705" w:rsidRPr="00003507" w:rsidRDefault="00615705" w:rsidP="000C32E3">
            <w:pPr>
              <w:jc w:val="both"/>
              <w:rPr>
                <w:rFonts w:ascii="Arial" w:hAnsi="Arial" w:cs="Arial"/>
                <w:b/>
              </w:rPr>
            </w:pPr>
          </w:p>
        </w:tc>
        <w:tc>
          <w:tcPr>
            <w:tcW w:w="709" w:type="dxa"/>
            <w:shd w:val="clear" w:color="auto" w:fill="auto"/>
          </w:tcPr>
          <w:p w:rsidR="00615705" w:rsidRPr="00003507" w:rsidRDefault="00615705" w:rsidP="000C32E3">
            <w:pPr>
              <w:jc w:val="both"/>
              <w:rPr>
                <w:rFonts w:ascii="Arial" w:hAnsi="Arial" w:cs="Arial"/>
                <w:b/>
              </w:rPr>
            </w:pPr>
          </w:p>
        </w:tc>
        <w:tc>
          <w:tcPr>
            <w:tcW w:w="708" w:type="dxa"/>
            <w:shd w:val="clear" w:color="auto" w:fill="auto"/>
          </w:tcPr>
          <w:p w:rsidR="00615705" w:rsidRPr="00003507" w:rsidRDefault="00615705" w:rsidP="000C32E3">
            <w:pPr>
              <w:jc w:val="both"/>
              <w:rPr>
                <w:rFonts w:ascii="Arial" w:hAnsi="Arial" w:cs="Arial"/>
                <w:b/>
              </w:rPr>
            </w:pPr>
          </w:p>
        </w:tc>
      </w:tr>
      <w:tr w:rsidR="00003507" w:rsidRPr="00003507" w:rsidTr="000C32E3">
        <w:tc>
          <w:tcPr>
            <w:tcW w:w="7338" w:type="dxa"/>
            <w:gridSpan w:val="2"/>
            <w:shd w:val="clear" w:color="auto" w:fill="002060"/>
          </w:tcPr>
          <w:p w:rsidR="00F607B2" w:rsidRPr="00003507" w:rsidRDefault="00F607B2" w:rsidP="000C32E3">
            <w:pPr>
              <w:jc w:val="both"/>
              <w:rPr>
                <w:rFonts w:ascii="Arial" w:hAnsi="Arial" w:cs="Arial"/>
              </w:rPr>
            </w:pPr>
            <w:r w:rsidRPr="00003507">
              <w:rPr>
                <w:rFonts w:ascii="Arial" w:hAnsi="Arial" w:cs="Arial"/>
                <w:b/>
              </w:rPr>
              <w:t>Risks requiring Other Health Surveillance</w:t>
            </w:r>
          </w:p>
        </w:tc>
        <w:tc>
          <w:tcPr>
            <w:tcW w:w="770" w:type="dxa"/>
            <w:shd w:val="clear" w:color="auto" w:fill="002060"/>
          </w:tcPr>
          <w:p w:rsidR="00F607B2" w:rsidRPr="00003507" w:rsidRDefault="00F607B2" w:rsidP="000C32E3">
            <w:pPr>
              <w:jc w:val="both"/>
              <w:rPr>
                <w:rFonts w:ascii="Arial" w:hAnsi="Arial" w:cs="Arial"/>
                <w:b/>
              </w:rPr>
            </w:pPr>
          </w:p>
        </w:tc>
        <w:tc>
          <w:tcPr>
            <w:tcW w:w="789" w:type="dxa"/>
            <w:shd w:val="clear" w:color="auto" w:fill="002060"/>
          </w:tcPr>
          <w:p w:rsidR="00F607B2" w:rsidRPr="00003507" w:rsidRDefault="00F607B2" w:rsidP="000C32E3">
            <w:pPr>
              <w:jc w:val="both"/>
              <w:rPr>
                <w:rFonts w:ascii="Arial" w:hAnsi="Arial" w:cs="Arial"/>
                <w:b/>
              </w:rPr>
            </w:pPr>
          </w:p>
        </w:tc>
        <w:tc>
          <w:tcPr>
            <w:tcW w:w="709" w:type="dxa"/>
            <w:shd w:val="clear" w:color="auto" w:fill="002060"/>
          </w:tcPr>
          <w:p w:rsidR="00F607B2" w:rsidRPr="00003507" w:rsidRDefault="00F607B2" w:rsidP="000C32E3">
            <w:pPr>
              <w:jc w:val="both"/>
              <w:rPr>
                <w:rFonts w:ascii="Arial" w:hAnsi="Arial" w:cs="Arial"/>
                <w:b/>
              </w:rPr>
            </w:pPr>
          </w:p>
        </w:tc>
        <w:tc>
          <w:tcPr>
            <w:tcW w:w="708" w:type="dxa"/>
            <w:shd w:val="clear" w:color="auto" w:fill="002060"/>
          </w:tcPr>
          <w:p w:rsidR="00F607B2" w:rsidRPr="00003507" w:rsidRDefault="00F607B2" w:rsidP="000C32E3">
            <w:pPr>
              <w:jc w:val="both"/>
              <w:rPr>
                <w:rFonts w:ascii="Arial" w:hAnsi="Arial" w:cs="Arial"/>
                <w:b/>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Radiation (&gt;6mSv)</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593C4D" w:rsidRPr="00003507" w:rsidRDefault="00593C4D" w:rsidP="000C32E3">
            <w:pPr>
              <w:jc w:val="both"/>
              <w:rPr>
                <w:rFonts w:ascii="Arial" w:hAnsi="Arial" w:cs="Arial"/>
              </w:rPr>
            </w:pPr>
            <w:r w:rsidRPr="00003507">
              <w:rPr>
                <w:rFonts w:ascii="Arial" w:hAnsi="Arial" w:cs="Arial"/>
              </w:rPr>
              <w:t>Laser (Class 3R, 3B, 4)</w:t>
            </w:r>
          </w:p>
        </w:tc>
        <w:tc>
          <w:tcPr>
            <w:tcW w:w="709" w:type="dxa"/>
          </w:tcPr>
          <w:p w:rsidR="00593C4D" w:rsidRPr="00003507" w:rsidRDefault="00593C4D" w:rsidP="00593C4D">
            <w:pPr>
              <w:jc w:val="center"/>
              <w:rPr>
                <w:rFonts w:ascii="Arial" w:hAnsi="Arial" w:cs="Arial"/>
              </w:rPr>
            </w:pPr>
          </w:p>
        </w:tc>
        <w:tc>
          <w:tcPr>
            <w:tcW w:w="770" w:type="dxa"/>
          </w:tcPr>
          <w:p w:rsidR="00593C4D" w:rsidRPr="00003507" w:rsidRDefault="00593C4D" w:rsidP="000C32E3">
            <w:pPr>
              <w:jc w:val="both"/>
              <w:rPr>
                <w:rFonts w:ascii="Arial" w:hAnsi="Arial" w:cs="Arial"/>
              </w:rPr>
            </w:pPr>
          </w:p>
        </w:tc>
        <w:tc>
          <w:tcPr>
            <w:tcW w:w="789" w:type="dxa"/>
          </w:tcPr>
          <w:p w:rsidR="00593C4D" w:rsidRPr="00003507" w:rsidRDefault="00593C4D" w:rsidP="000C32E3">
            <w:pPr>
              <w:jc w:val="both"/>
              <w:rPr>
                <w:rFonts w:ascii="Arial" w:hAnsi="Arial" w:cs="Arial"/>
              </w:rPr>
            </w:pPr>
          </w:p>
        </w:tc>
        <w:tc>
          <w:tcPr>
            <w:tcW w:w="709" w:type="dxa"/>
          </w:tcPr>
          <w:p w:rsidR="00593C4D" w:rsidRPr="00003507" w:rsidRDefault="00593C4D" w:rsidP="000C32E3">
            <w:pPr>
              <w:jc w:val="both"/>
              <w:rPr>
                <w:rFonts w:ascii="Arial" w:hAnsi="Arial" w:cs="Arial"/>
              </w:rPr>
            </w:pPr>
          </w:p>
        </w:tc>
        <w:tc>
          <w:tcPr>
            <w:tcW w:w="708" w:type="dxa"/>
          </w:tcPr>
          <w:p w:rsidR="00593C4D" w:rsidRPr="00003507" w:rsidRDefault="00593C4D" w:rsidP="000C32E3">
            <w:pPr>
              <w:jc w:val="both"/>
              <w:rPr>
                <w:rFonts w:ascii="Arial" w:hAnsi="Arial" w:cs="Arial"/>
              </w:rPr>
            </w:pPr>
          </w:p>
        </w:tc>
      </w:tr>
      <w:tr w:rsidR="00003507" w:rsidRPr="00003507" w:rsidTr="000C32E3">
        <w:tc>
          <w:tcPr>
            <w:tcW w:w="6629" w:type="dxa"/>
            <w:vAlign w:val="bottom"/>
          </w:tcPr>
          <w:p w:rsidR="00593C4D" w:rsidRPr="00003507" w:rsidRDefault="00593C4D" w:rsidP="000C32E3">
            <w:pPr>
              <w:jc w:val="both"/>
              <w:rPr>
                <w:rFonts w:ascii="Arial" w:hAnsi="Arial" w:cs="Arial"/>
              </w:rPr>
            </w:pPr>
            <w:r w:rsidRPr="00003507">
              <w:rPr>
                <w:rFonts w:ascii="Arial" w:hAnsi="Arial" w:cs="Arial"/>
              </w:rPr>
              <w:t>Dusty environment (&gt;4mg/m3)</w:t>
            </w:r>
          </w:p>
        </w:tc>
        <w:tc>
          <w:tcPr>
            <w:tcW w:w="709" w:type="dxa"/>
          </w:tcPr>
          <w:p w:rsidR="00593C4D" w:rsidRPr="00003507" w:rsidRDefault="00593C4D" w:rsidP="00593C4D">
            <w:pPr>
              <w:jc w:val="center"/>
              <w:rPr>
                <w:rFonts w:ascii="Arial" w:hAnsi="Arial" w:cs="Arial"/>
              </w:rPr>
            </w:pPr>
          </w:p>
        </w:tc>
        <w:tc>
          <w:tcPr>
            <w:tcW w:w="770" w:type="dxa"/>
          </w:tcPr>
          <w:p w:rsidR="00593C4D" w:rsidRPr="00003507" w:rsidRDefault="00593C4D" w:rsidP="000C32E3">
            <w:pPr>
              <w:jc w:val="both"/>
              <w:rPr>
                <w:rFonts w:ascii="Arial" w:hAnsi="Arial" w:cs="Arial"/>
              </w:rPr>
            </w:pPr>
          </w:p>
        </w:tc>
        <w:tc>
          <w:tcPr>
            <w:tcW w:w="789" w:type="dxa"/>
          </w:tcPr>
          <w:p w:rsidR="00593C4D" w:rsidRPr="00003507" w:rsidRDefault="00593C4D" w:rsidP="000C32E3">
            <w:pPr>
              <w:jc w:val="both"/>
              <w:rPr>
                <w:rFonts w:ascii="Arial" w:hAnsi="Arial" w:cs="Arial"/>
              </w:rPr>
            </w:pPr>
          </w:p>
        </w:tc>
        <w:tc>
          <w:tcPr>
            <w:tcW w:w="709" w:type="dxa"/>
          </w:tcPr>
          <w:p w:rsidR="00593C4D" w:rsidRPr="00003507" w:rsidRDefault="00593C4D" w:rsidP="000C32E3">
            <w:pPr>
              <w:jc w:val="both"/>
              <w:rPr>
                <w:rFonts w:ascii="Arial" w:hAnsi="Arial" w:cs="Arial"/>
              </w:rPr>
            </w:pPr>
          </w:p>
        </w:tc>
        <w:tc>
          <w:tcPr>
            <w:tcW w:w="708" w:type="dxa"/>
          </w:tcPr>
          <w:p w:rsidR="00593C4D" w:rsidRPr="00003507" w:rsidRDefault="00593C4D" w:rsidP="000C32E3">
            <w:pPr>
              <w:jc w:val="both"/>
              <w:rPr>
                <w:rFonts w:ascii="Arial" w:hAnsi="Arial" w:cs="Arial"/>
              </w:rPr>
            </w:pPr>
          </w:p>
        </w:tc>
      </w:tr>
      <w:tr w:rsidR="00003507" w:rsidRPr="00003507" w:rsidTr="000C32E3">
        <w:tc>
          <w:tcPr>
            <w:tcW w:w="6629" w:type="dxa"/>
          </w:tcPr>
          <w:p w:rsidR="00593C4D" w:rsidRPr="00003507" w:rsidRDefault="00593C4D" w:rsidP="000C32E3">
            <w:pPr>
              <w:jc w:val="both"/>
              <w:rPr>
                <w:rFonts w:ascii="Arial" w:hAnsi="Arial" w:cs="Arial"/>
              </w:rPr>
            </w:pPr>
            <w:r w:rsidRPr="00003507">
              <w:rPr>
                <w:rFonts w:ascii="Arial" w:hAnsi="Arial" w:cs="Arial"/>
              </w:rPr>
              <w:t>Noise (over 80dBA)</w:t>
            </w:r>
          </w:p>
        </w:tc>
        <w:tc>
          <w:tcPr>
            <w:tcW w:w="709" w:type="dxa"/>
          </w:tcPr>
          <w:p w:rsidR="00593C4D" w:rsidRPr="00003507" w:rsidRDefault="00593C4D" w:rsidP="00593C4D">
            <w:pPr>
              <w:jc w:val="center"/>
              <w:rPr>
                <w:rFonts w:ascii="Arial" w:hAnsi="Arial" w:cs="Arial"/>
              </w:rPr>
            </w:pPr>
          </w:p>
        </w:tc>
        <w:tc>
          <w:tcPr>
            <w:tcW w:w="770" w:type="dxa"/>
          </w:tcPr>
          <w:p w:rsidR="00593C4D" w:rsidRPr="00003507" w:rsidRDefault="00593C4D" w:rsidP="000C32E3">
            <w:pPr>
              <w:jc w:val="both"/>
              <w:rPr>
                <w:rFonts w:ascii="Arial" w:hAnsi="Arial" w:cs="Arial"/>
              </w:rPr>
            </w:pPr>
          </w:p>
        </w:tc>
        <w:tc>
          <w:tcPr>
            <w:tcW w:w="789" w:type="dxa"/>
          </w:tcPr>
          <w:p w:rsidR="00593C4D" w:rsidRPr="00003507" w:rsidRDefault="00593C4D" w:rsidP="000C32E3">
            <w:pPr>
              <w:jc w:val="both"/>
              <w:rPr>
                <w:rFonts w:ascii="Arial" w:hAnsi="Arial" w:cs="Arial"/>
              </w:rPr>
            </w:pPr>
          </w:p>
        </w:tc>
        <w:tc>
          <w:tcPr>
            <w:tcW w:w="709" w:type="dxa"/>
          </w:tcPr>
          <w:p w:rsidR="00593C4D" w:rsidRPr="00003507" w:rsidRDefault="00593C4D" w:rsidP="000C32E3">
            <w:pPr>
              <w:jc w:val="both"/>
              <w:rPr>
                <w:rFonts w:ascii="Arial" w:hAnsi="Arial" w:cs="Arial"/>
              </w:rPr>
            </w:pPr>
          </w:p>
        </w:tc>
        <w:tc>
          <w:tcPr>
            <w:tcW w:w="708" w:type="dxa"/>
          </w:tcPr>
          <w:p w:rsidR="00593C4D" w:rsidRPr="00003507" w:rsidRDefault="00593C4D" w:rsidP="000C32E3">
            <w:pPr>
              <w:jc w:val="both"/>
              <w:rPr>
                <w:rFonts w:ascii="Arial" w:hAnsi="Arial" w:cs="Arial"/>
              </w:rPr>
            </w:pPr>
          </w:p>
        </w:tc>
      </w:tr>
      <w:tr w:rsidR="00003507" w:rsidRPr="00003507" w:rsidTr="000C32E3">
        <w:tc>
          <w:tcPr>
            <w:tcW w:w="6629" w:type="dxa"/>
            <w:tcBorders>
              <w:bottom w:val="single" w:sz="4" w:space="0" w:color="auto"/>
            </w:tcBorders>
          </w:tcPr>
          <w:p w:rsidR="00593C4D" w:rsidRPr="00003507" w:rsidRDefault="00593C4D" w:rsidP="000C32E3">
            <w:pPr>
              <w:jc w:val="both"/>
              <w:rPr>
                <w:rFonts w:ascii="Arial" w:hAnsi="Arial" w:cs="Arial"/>
              </w:rPr>
            </w:pPr>
            <w:r w:rsidRPr="00003507">
              <w:rPr>
                <w:rFonts w:ascii="Arial" w:hAnsi="Arial" w:cs="Arial"/>
              </w:rPr>
              <w:t>Hand held vibration tools (=&gt;2.5 m/s2)</w:t>
            </w:r>
          </w:p>
        </w:tc>
        <w:tc>
          <w:tcPr>
            <w:tcW w:w="709" w:type="dxa"/>
            <w:tcBorders>
              <w:bottom w:val="single" w:sz="4" w:space="0" w:color="auto"/>
            </w:tcBorders>
          </w:tcPr>
          <w:p w:rsidR="00593C4D" w:rsidRPr="00003507" w:rsidRDefault="00593C4D" w:rsidP="00593C4D">
            <w:pPr>
              <w:jc w:val="center"/>
              <w:rPr>
                <w:rFonts w:ascii="Arial" w:hAnsi="Arial" w:cs="Arial"/>
              </w:rPr>
            </w:pPr>
          </w:p>
        </w:tc>
        <w:tc>
          <w:tcPr>
            <w:tcW w:w="770" w:type="dxa"/>
            <w:tcBorders>
              <w:bottom w:val="single" w:sz="4" w:space="0" w:color="auto"/>
            </w:tcBorders>
          </w:tcPr>
          <w:p w:rsidR="00593C4D" w:rsidRPr="00003507" w:rsidRDefault="00593C4D" w:rsidP="000C32E3">
            <w:pPr>
              <w:jc w:val="both"/>
              <w:rPr>
                <w:rFonts w:ascii="Arial" w:hAnsi="Arial" w:cs="Arial"/>
              </w:rPr>
            </w:pPr>
          </w:p>
        </w:tc>
        <w:tc>
          <w:tcPr>
            <w:tcW w:w="789" w:type="dxa"/>
            <w:tcBorders>
              <w:bottom w:val="single" w:sz="4" w:space="0" w:color="auto"/>
            </w:tcBorders>
          </w:tcPr>
          <w:p w:rsidR="00593C4D" w:rsidRPr="00003507" w:rsidRDefault="00593C4D" w:rsidP="000C32E3">
            <w:pPr>
              <w:jc w:val="both"/>
              <w:rPr>
                <w:rFonts w:ascii="Arial" w:hAnsi="Arial" w:cs="Arial"/>
              </w:rPr>
            </w:pPr>
          </w:p>
        </w:tc>
        <w:tc>
          <w:tcPr>
            <w:tcW w:w="709" w:type="dxa"/>
            <w:tcBorders>
              <w:bottom w:val="single" w:sz="4" w:space="0" w:color="auto"/>
            </w:tcBorders>
          </w:tcPr>
          <w:p w:rsidR="00593C4D" w:rsidRPr="00003507" w:rsidRDefault="00593C4D" w:rsidP="000C32E3">
            <w:pPr>
              <w:jc w:val="both"/>
              <w:rPr>
                <w:rFonts w:ascii="Arial" w:hAnsi="Arial" w:cs="Arial"/>
              </w:rPr>
            </w:pPr>
          </w:p>
        </w:tc>
        <w:tc>
          <w:tcPr>
            <w:tcW w:w="708" w:type="dxa"/>
            <w:tcBorders>
              <w:bottom w:val="single" w:sz="4" w:space="0" w:color="auto"/>
            </w:tcBorders>
          </w:tcPr>
          <w:p w:rsidR="00593C4D" w:rsidRPr="00003507" w:rsidRDefault="00593C4D" w:rsidP="000C32E3">
            <w:pPr>
              <w:jc w:val="both"/>
              <w:rPr>
                <w:rFonts w:ascii="Arial" w:hAnsi="Arial" w:cs="Arial"/>
              </w:rPr>
            </w:pPr>
          </w:p>
        </w:tc>
      </w:tr>
      <w:tr w:rsidR="00003507" w:rsidRPr="00003507" w:rsidTr="000C32E3">
        <w:tc>
          <w:tcPr>
            <w:tcW w:w="10314" w:type="dxa"/>
            <w:gridSpan w:val="6"/>
            <w:shd w:val="clear" w:color="auto" w:fill="auto"/>
          </w:tcPr>
          <w:p w:rsidR="00615705" w:rsidRPr="00003507" w:rsidRDefault="00615705" w:rsidP="000C32E3">
            <w:pPr>
              <w:jc w:val="both"/>
              <w:rPr>
                <w:rFonts w:ascii="Arial" w:hAnsi="Arial" w:cs="Arial"/>
                <w:b/>
              </w:rPr>
            </w:pPr>
          </w:p>
        </w:tc>
      </w:tr>
      <w:tr w:rsidR="00003507" w:rsidRPr="00003507" w:rsidTr="000C32E3">
        <w:tc>
          <w:tcPr>
            <w:tcW w:w="7338" w:type="dxa"/>
            <w:gridSpan w:val="2"/>
            <w:shd w:val="clear" w:color="auto" w:fill="002060"/>
          </w:tcPr>
          <w:p w:rsidR="00F607B2" w:rsidRPr="00003507" w:rsidRDefault="00F607B2" w:rsidP="000C32E3">
            <w:pPr>
              <w:jc w:val="both"/>
              <w:rPr>
                <w:rFonts w:ascii="Arial" w:hAnsi="Arial" w:cs="Arial"/>
                <w:b/>
              </w:rPr>
            </w:pPr>
            <w:r w:rsidRPr="00003507">
              <w:rPr>
                <w:rFonts w:ascii="Arial" w:hAnsi="Arial" w:cs="Arial"/>
                <w:b/>
              </w:rPr>
              <w:t>Other General Hazards/ Risks</w:t>
            </w:r>
          </w:p>
        </w:tc>
        <w:tc>
          <w:tcPr>
            <w:tcW w:w="770" w:type="dxa"/>
            <w:shd w:val="clear" w:color="auto" w:fill="002060"/>
          </w:tcPr>
          <w:p w:rsidR="00F607B2" w:rsidRPr="00003507" w:rsidRDefault="00F607B2" w:rsidP="000C32E3">
            <w:pPr>
              <w:jc w:val="both"/>
              <w:rPr>
                <w:rFonts w:ascii="Arial" w:hAnsi="Arial" w:cs="Arial"/>
                <w:b/>
              </w:rPr>
            </w:pPr>
          </w:p>
        </w:tc>
        <w:tc>
          <w:tcPr>
            <w:tcW w:w="789" w:type="dxa"/>
            <w:shd w:val="clear" w:color="auto" w:fill="002060"/>
          </w:tcPr>
          <w:p w:rsidR="00F607B2" w:rsidRPr="00003507" w:rsidRDefault="00F607B2" w:rsidP="000C32E3">
            <w:pPr>
              <w:jc w:val="both"/>
              <w:rPr>
                <w:rFonts w:ascii="Arial" w:hAnsi="Arial" w:cs="Arial"/>
                <w:b/>
              </w:rPr>
            </w:pPr>
          </w:p>
        </w:tc>
        <w:tc>
          <w:tcPr>
            <w:tcW w:w="709" w:type="dxa"/>
            <w:shd w:val="clear" w:color="auto" w:fill="002060"/>
          </w:tcPr>
          <w:p w:rsidR="00F607B2" w:rsidRPr="00003507" w:rsidRDefault="00F607B2" w:rsidP="000C32E3">
            <w:pPr>
              <w:jc w:val="both"/>
              <w:rPr>
                <w:rFonts w:ascii="Arial" w:hAnsi="Arial" w:cs="Arial"/>
                <w:b/>
              </w:rPr>
            </w:pPr>
          </w:p>
        </w:tc>
        <w:tc>
          <w:tcPr>
            <w:tcW w:w="708" w:type="dxa"/>
            <w:shd w:val="clear" w:color="auto" w:fill="002060"/>
          </w:tcPr>
          <w:p w:rsidR="00F607B2" w:rsidRPr="00003507" w:rsidRDefault="00F607B2" w:rsidP="000C32E3">
            <w:pPr>
              <w:jc w:val="both"/>
              <w:rPr>
                <w:rFonts w:ascii="Arial" w:hAnsi="Arial" w:cs="Arial"/>
                <w:b/>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VDU use ( &gt; 1 hour daily)</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CD76C9" w:rsidRDefault="00F607B2" w:rsidP="00CD76C9">
            <w:pPr>
              <w:pStyle w:val="ListParagraph"/>
              <w:numPr>
                <w:ilvl w:val="0"/>
                <w:numId w:val="23"/>
              </w:numPr>
              <w:jc w:val="center"/>
              <w:rPr>
                <w:rFonts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Heavy manual handling (&gt;10kg)</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CD76C9" w:rsidRDefault="00F607B2" w:rsidP="00CD76C9">
            <w:pPr>
              <w:pStyle w:val="ListParagraph"/>
              <w:numPr>
                <w:ilvl w:val="0"/>
                <w:numId w:val="23"/>
              </w:numPr>
              <w:rPr>
                <w:rFonts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Driving</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Food handling</w:t>
            </w:r>
          </w:p>
        </w:tc>
        <w:tc>
          <w:tcPr>
            <w:tcW w:w="709" w:type="dxa"/>
          </w:tcPr>
          <w:p w:rsidR="00F607B2" w:rsidRPr="00CD76C9" w:rsidRDefault="00F607B2" w:rsidP="00CD76C9">
            <w:pPr>
              <w:pStyle w:val="ListParagraph"/>
              <w:rPr>
                <w:rFonts w:cs="Arial"/>
              </w:rPr>
            </w:pPr>
          </w:p>
        </w:tc>
        <w:tc>
          <w:tcPr>
            <w:tcW w:w="770" w:type="dxa"/>
          </w:tcPr>
          <w:p w:rsidR="00F607B2" w:rsidRPr="00CD76C9" w:rsidRDefault="00F607B2" w:rsidP="00CD76C9">
            <w:pPr>
              <w:pStyle w:val="ListParagraph"/>
              <w:numPr>
                <w:ilvl w:val="0"/>
                <w:numId w:val="23"/>
              </w:numPr>
              <w:rPr>
                <w:rFonts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Night working</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vAlign w:val="bottom"/>
          </w:tcPr>
          <w:p w:rsidR="00F607B2" w:rsidRPr="00003507" w:rsidRDefault="00F607B2" w:rsidP="000C32E3">
            <w:pPr>
              <w:jc w:val="both"/>
              <w:rPr>
                <w:rFonts w:ascii="Arial" w:hAnsi="Arial" w:cs="Arial"/>
              </w:rPr>
            </w:pPr>
            <w:r w:rsidRPr="00003507">
              <w:rPr>
                <w:rFonts w:ascii="Arial" w:hAnsi="Arial" w:cs="Arial"/>
              </w:rPr>
              <w:t>Electrical work</w:t>
            </w:r>
          </w:p>
        </w:tc>
        <w:tc>
          <w:tcPr>
            <w:tcW w:w="709" w:type="dxa"/>
          </w:tcPr>
          <w:p w:rsidR="00F607B2" w:rsidRPr="00003507" w:rsidRDefault="00F607B2" w:rsidP="00593C4D">
            <w:pPr>
              <w:jc w:val="center"/>
              <w:rPr>
                <w:rFonts w:ascii="Arial" w:hAnsi="Arial" w:cs="Arial"/>
              </w:rPr>
            </w:pPr>
          </w:p>
        </w:tc>
        <w:tc>
          <w:tcPr>
            <w:tcW w:w="770" w:type="dxa"/>
          </w:tcPr>
          <w:p w:rsidR="00F607B2" w:rsidRPr="00003507" w:rsidRDefault="00F607B2" w:rsidP="000C32E3">
            <w:pPr>
              <w:jc w:val="both"/>
              <w:rPr>
                <w:rFonts w:ascii="Arial" w:hAnsi="Arial" w:cs="Arial"/>
              </w:rPr>
            </w:pPr>
          </w:p>
        </w:tc>
        <w:tc>
          <w:tcPr>
            <w:tcW w:w="789" w:type="dxa"/>
          </w:tcPr>
          <w:p w:rsidR="00F607B2" w:rsidRPr="00003507" w:rsidRDefault="00F607B2" w:rsidP="000C32E3">
            <w:pPr>
              <w:jc w:val="both"/>
              <w:rPr>
                <w:rFonts w:ascii="Arial" w:hAnsi="Arial"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r w:rsidR="00003507" w:rsidRPr="00003507" w:rsidTr="000C32E3">
        <w:tc>
          <w:tcPr>
            <w:tcW w:w="6629" w:type="dxa"/>
          </w:tcPr>
          <w:p w:rsidR="00615705" w:rsidRPr="00003507" w:rsidRDefault="00615705" w:rsidP="000C32E3">
            <w:pPr>
              <w:jc w:val="both"/>
              <w:rPr>
                <w:rFonts w:ascii="Arial" w:hAnsi="Arial" w:cs="Arial"/>
              </w:rPr>
            </w:pPr>
            <w:r w:rsidRPr="00003507">
              <w:rPr>
                <w:rFonts w:ascii="Arial" w:hAnsi="Arial" w:cs="Arial"/>
              </w:rPr>
              <w:t xml:space="preserve">Physical Effort </w:t>
            </w:r>
          </w:p>
        </w:tc>
        <w:tc>
          <w:tcPr>
            <w:tcW w:w="709" w:type="dxa"/>
          </w:tcPr>
          <w:p w:rsidR="00615705" w:rsidRPr="00003507" w:rsidRDefault="00615705" w:rsidP="00593C4D">
            <w:pPr>
              <w:jc w:val="center"/>
            </w:pPr>
          </w:p>
        </w:tc>
        <w:tc>
          <w:tcPr>
            <w:tcW w:w="770" w:type="dxa"/>
          </w:tcPr>
          <w:p w:rsidR="00615705" w:rsidRPr="00003507" w:rsidRDefault="00615705" w:rsidP="000C32E3">
            <w:pPr>
              <w:jc w:val="both"/>
              <w:rPr>
                <w:rFonts w:ascii="Arial" w:hAnsi="Arial" w:cs="Arial"/>
              </w:rPr>
            </w:pPr>
          </w:p>
        </w:tc>
        <w:tc>
          <w:tcPr>
            <w:tcW w:w="789" w:type="dxa"/>
          </w:tcPr>
          <w:p w:rsidR="00615705" w:rsidRPr="00003507" w:rsidRDefault="00615705" w:rsidP="000C32E3">
            <w:pPr>
              <w:jc w:val="both"/>
              <w:rPr>
                <w:rFonts w:ascii="Arial" w:hAnsi="Arial" w:cs="Arial"/>
              </w:rPr>
            </w:pPr>
          </w:p>
        </w:tc>
        <w:tc>
          <w:tcPr>
            <w:tcW w:w="709" w:type="dxa"/>
          </w:tcPr>
          <w:p w:rsidR="00615705" w:rsidRPr="00CD76C9" w:rsidRDefault="00615705" w:rsidP="00CD76C9">
            <w:pPr>
              <w:pStyle w:val="ListParagraph"/>
              <w:numPr>
                <w:ilvl w:val="0"/>
                <w:numId w:val="23"/>
              </w:numPr>
              <w:rPr>
                <w:rFonts w:cs="Arial"/>
              </w:rPr>
            </w:pPr>
          </w:p>
        </w:tc>
        <w:tc>
          <w:tcPr>
            <w:tcW w:w="708" w:type="dxa"/>
          </w:tcPr>
          <w:p w:rsidR="00615705" w:rsidRPr="00003507" w:rsidRDefault="00615705" w:rsidP="000C32E3">
            <w:pPr>
              <w:jc w:val="both"/>
              <w:rPr>
                <w:rFonts w:ascii="Arial" w:hAnsi="Arial" w:cs="Arial"/>
              </w:rPr>
            </w:pPr>
          </w:p>
        </w:tc>
      </w:tr>
      <w:tr w:rsidR="00003507" w:rsidRPr="00003507" w:rsidTr="000C32E3">
        <w:tc>
          <w:tcPr>
            <w:tcW w:w="6629" w:type="dxa"/>
          </w:tcPr>
          <w:p w:rsidR="00615705" w:rsidRPr="00003507" w:rsidRDefault="00615705" w:rsidP="000C32E3">
            <w:pPr>
              <w:jc w:val="both"/>
              <w:rPr>
                <w:rFonts w:ascii="Arial" w:hAnsi="Arial" w:cs="Arial"/>
              </w:rPr>
            </w:pPr>
            <w:r w:rsidRPr="00003507">
              <w:rPr>
                <w:rFonts w:ascii="Arial" w:hAnsi="Arial" w:cs="Arial"/>
              </w:rPr>
              <w:t xml:space="preserve">Mental Effort </w:t>
            </w:r>
          </w:p>
        </w:tc>
        <w:tc>
          <w:tcPr>
            <w:tcW w:w="709" w:type="dxa"/>
          </w:tcPr>
          <w:p w:rsidR="00615705" w:rsidRPr="00003507" w:rsidRDefault="00615705" w:rsidP="00593C4D">
            <w:pPr>
              <w:jc w:val="center"/>
            </w:pPr>
          </w:p>
        </w:tc>
        <w:tc>
          <w:tcPr>
            <w:tcW w:w="770" w:type="dxa"/>
          </w:tcPr>
          <w:p w:rsidR="00615705" w:rsidRPr="00003507" w:rsidRDefault="00615705" w:rsidP="000C32E3">
            <w:pPr>
              <w:jc w:val="both"/>
              <w:rPr>
                <w:rFonts w:ascii="Arial" w:hAnsi="Arial" w:cs="Arial"/>
              </w:rPr>
            </w:pPr>
          </w:p>
        </w:tc>
        <w:tc>
          <w:tcPr>
            <w:tcW w:w="789" w:type="dxa"/>
          </w:tcPr>
          <w:p w:rsidR="00615705" w:rsidRPr="00003507" w:rsidRDefault="00615705" w:rsidP="000C32E3">
            <w:pPr>
              <w:jc w:val="both"/>
              <w:rPr>
                <w:rFonts w:ascii="Arial" w:hAnsi="Arial" w:cs="Arial"/>
              </w:rPr>
            </w:pPr>
          </w:p>
        </w:tc>
        <w:tc>
          <w:tcPr>
            <w:tcW w:w="709" w:type="dxa"/>
          </w:tcPr>
          <w:p w:rsidR="00615705" w:rsidRPr="00CD76C9" w:rsidRDefault="00615705" w:rsidP="00CD76C9">
            <w:pPr>
              <w:pStyle w:val="ListParagraph"/>
              <w:numPr>
                <w:ilvl w:val="0"/>
                <w:numId w:val="23"/>
              </w:numPr>
              <w:jc w:val="center"/>
              <w:rPr>
                <w:rFonts w:cs="Arial"/>
              </w:rPr>
            </w:pPr>
          </w:p>
        </w:tc>
        <w:tc>
          <w:tcPr>
            <w:tcW w:w="708" w:type="dxa"/>
          </w:tcPr>
          <w:p w:rsidR="00615705" w:rsidRPr="00003507" w:rsidRDefault="00615705" w:rsidP="000C32E3">
            <w:pPr>
              <w:jc w:val="both"/>
              <w:rPr>
                <w:rFonts w:ascii="Arial" w:hAnsi="Arial" w:cs="Arial"/>
              </w:rPr>
            </w:pPr>
          </w:p>
        </w:tc>
      </w:tr>
      <w:tr w:rsidR="00003507" w:rsidRPr="00003507" w:rsidTr="000C32E3">
        <w:tc>
          <w:tcPr>
            <w:tcW w:w="6629" w:type="dxa"/>
          </w:tcPr>
          <w:p w:rsidR="00615705" w:rsidRPr="00003507" w:rsidRDefault="00615705" w:rsidP="000C32E3">
            <w:pPr>
              <w:jc w:val="both"/>
              <w:rPr>
                <w:rFonts w:ascii="Arial" w:hAnsi="Arial" w:cs="Arial"/>
              </w:rPr>
            </w:pPr>
            <w:r w:rsidRPr="00003507">
              <w:rPr>
                <w:rFonts w:ascii="Arial" w:hAnsi="Arial" w:cs="Arial"/>
              </w:rPr>
              <w:t xml:space="preserve">Emotional Effort </w:t>
            </w:r>
          </w:p>
        </w:tc>
        <w:tc>
          <w:tcPr>
            <w:tcW w:w="709" w:type="dxa"/>
          </w:tcPr>
          <w:p w:rsidR="00615705" w:rsidRPr="00003507" w:rsidRDefault="00615705" w:rsidP="00593C4D">
            <w:pPr>
              <w:jc w:val="center"/>
            </w:pPr>
          </w:p>
        </w:tc>
        <w:tc>
          <w:tcPr>
            <w:tcW w:w="770" w:type="dxa"/>
          </w:tcPr>
          <w:p w:rsidR="00615705" w:rsidRPr="00003507" w:rsidRDefault="00615705" w:rsidP="000C32E3">
            <w:pPr>
              <w:jc w:val="both"/>
              <w:rPr>
                <w:rFonts w:ascii="Arial" w:hAnsi="Arial" w:cs="Arial"/>
              </w:rPr>
            </w:pPr>
          </w:p>
        </w:tc>
        <w:tc>
          <w:tcPr>
            <w:tcW w:w="789" w:type="dxa"/>
          </w:tcPr>
          <w:p w:rsidR="00615705" w:rsidRPr="00CD76C9" w:rsidRDefault="00615705" w:rsidP="00CD76C9">
            <w:pPr>
              <w:pStyle w:val="ListParagraph"/>
              <w:numPr>
                <w:ilvl w:val="0"/>
                <w:numId w:val="23"/>
              </w:numPr>
              <w:jc w:val="center"/>
              <w:rPr>
                <w:rFonts w:cs="Arial"/>
              </w:rPr>
            </w:pPr>
          </w:p>
        </w:tc>
        <w:tc>
          <w:tcPr>
            <w:tcW w:w="709" w:type="dxa"/>
          </w:tcPr>
          <w:p w:rsidR="00615705" w:rsidRPr="00003507" w:rsidRDefault="00615705" w:rsidP="000C32E3">
            <w:pPr>
              <w:jc w:val="both"/>
              <w:rPr>
                <w:rFonts w:ascii="Arial" w:hAnsi="Arial" w:cs="Arial"/>
              </w:rPr>
            </w:pPr>
          </w:p>
        </w:tc>
        <w:tc>
          <w:tcPr>
            <w:tcW w:w="708" w:type="dxa"/>
          </w:tcPr>
          <w:p w:rsidR="00615705" w:rsidRPr="00003507" w:rsidRDefault="00615705" w:rsidP="000C32E3">
            <w:pPr>
              <w:jc w:val="both"/>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Working in isolation</w:t>
            </w:r>
          </w:p>
        </w:tc>
        <w:tc>
          <w:tcPr>
            <w:tcW w:w="709" w:type="dxa"/>
          </w:tcPr>
          <w:p w:rsidR="00F607B2" w:rsidRPr="00003507" w:rsidRDefault="00F607B2" w:rsidP="00593C4D">
            <w:pPr>
              <w:jc w:val="center"/>
              <w:rPr>
                <w:rFonts w:ascii="Arial" w:hAnsi="Arial" w:cs="Arial"/>
              </w:rPr>
            </w:pPr>
          </w:p>
        </w:tc>
        <w:tc>
          <w:tcPr>
            <w:tcW w:w="770" w:type="dxa"/>
          </w:tcPr>
          <w:p w:rsidR="00F607B2" w:rsidRPr="00CD76C9" w:rsidRDefault="00F607B2" w:rsidP="00CD76C9">
            <w:pPr>
              <w:ind w:left="360"/>
              <w:rPr>
                <w:rFonts w:cs="Arial"/>
              </w:rPr>
            </w:pPr>
          </w:p>
        </w:tc>
        <w:tc>
          <w:tcPr>
            <w:tcW w:w="789" w:type="dxa"/>
          </w:tcPr>
          <w:p w:rsidR="00F607B2" w:rsidRPr="00CD76C9" w:rsidRDefault="00F607B2" w:rsidP="00CD76C9">
            <w:pPr>
              <w:pStyle w:val="ListParagraph"/>
              <w:numPr>
                <w:ilvl w:val="0"/>
                <w:numId w:val="23"/>
              </w:numPr>
              <w:rPr>
                <w:rFonts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AC61BD">
            <w:pPr>
              <w:jc w:val="center"/>
              <w:rPr>
                <w:rFonts w:ascii="Arial" w:hAnsi="Arial" w:cs="Arial"/>
              </w:rPr>
            </w:pPr>
          </w:p>
        </w:tc>
      </w:tr>
      <w:tr w:rsidR="00003507" w:rsidRPr="00003507" w:rsidTr="000C32E3">
        <w:tc>
          <w:tcPr>
            <w:tcW w:w="6629" w:type="dxa"/>
          </w:tcPr>
          <w:p w:rsidR="00F607B2" w:rsidRPr="00003507" w:rsidRDefault="00F607B2" w:rsidP="000C32E3">
            <w:pPr>
              <w:jc w:val="both"/>
              <w:rPr>
                <w:rFonts w:ascii="Arial" w:hAnsi="Arial" w:cs="Arial"/>
              </w:rPr>
            </w:pPr>
            <w:r w:rsidRPr="00003507">
              <w:rPr>
                <w:rFonts w:ascii="Arial" w:hAnsi="Arial" w:cs="Arial"/>
              </w:rPr>
              <w:t>Challenging behaviour</w:t>
            </w:r>
          </w:p>
        </w:tc>
        <w:tc>
          <w:tcPr>
            <w:tcW w:w="709" w:type="dxa"/>
          </w:tcPr>
          <w:p w:rsidR="00F607B2" w:rsidRPr="00003507" w:rsidRDefault="00F607B2" w:rsidP="00593C4D">
            <w:pPr>
              <w:jc w:val="center"/>
              <w:rPr>
                <w:rFonts w:ascii="Arial" w:hAnsi="Arial" w:cs="Arial"/>
              </w:rPr>
            </w:pPr>
          </w:p>
        </w:tc>
        <w:tc>
          <w:tcPr>
            <w:tcW w:w="770" w:type="dxa"/>
          </w:tcPr>
          <w:p w:rsidR="00F607B2" w:rsidRPr="00CD76C9" w:rsidRDefault="00F607B2" w:rsidP="00CD76C9">
            <w:pPr>
              <w:ind w:left="360"/>
              <w:jc w:val="center"/>
              <w:rPr>
                <w:rFonts w:cs="Arial"/>
              </w:rPr>
            </w:pPr>
          </w:p>
        </w:tc>
        <w:tc>
          <w:tcPr>
            <w:tcW w:w="789" w:type="dxa"/>
          </w:tcPr>
          <w:p w:rsidR="00F607B2" w:rsidRPr="00CD76C9" w:rsidRDefault="00F607B2" w:rsidP="00CD76C9">
            <w:pPr>
              <w:pStyle w:val="ListParagraph"/>
              <w:numPr>
                <w:ilvl w:val="0"/>
                <w:numId w:val="23"/>
              </w:numPr>
              <w:rPr>
                <w:rFonts w:cs="Arial"/>
              </w:rPr>
            </w:pPr>
          </w:p>
        </w:tc>
        <w:tc>
          <w:tcPr>
            <w:tcW w:w="709" w:type="dxa"/>
          </w:tcPr>
          <w:p w:rsidR="00F607B2" w:rsidRPr="00003507" w:rsidRDefault="00F607B2" w:rsidP="000C32E3">
            <w:pPr>
              <w:jc w:val="both"/>
              <w:rPr>
                <w:rFonts w:ascii="Arial" w:hAnsi="Arial" w:cs="Arial"/>
              </w:rPr>
            </w:pPr>
          </w:p>
        </w:tc>
        <w:tc>
          <w:tcPr>
            <w:tcW w:w="708" w:type="dxa"/>
          </w:tcPr>
          <w:p w:rsidR="00F607B2" w:rsidRPr="00003507" w:rsidRDefault="00F607B2" w:rsidP="000C32E3">
            <w:pPr>
              <w:jc w:val="both"/>
              <w:rPr>
                <w:rFonts w:ascii="Arial" w:hAnsi="Arial" w:cs="Arial"/>
              </w:rPr>
            </w:pPr>
          </w:p>
        </w:tc>
      </w:tr>
    </w:tbl>
    <w:p w:rsidR="00A1395C" w:rsidRPr="00003507" w:rsidRDefault="00A1395C" w:rsidP="00A1395C">
      <w:pPr>
        <w:tabs>
          <w:tab w:val="left" w:pos="1080"/>
        </w:tabs>
        <w:rPr>
          <w:rFonts w:ascii="Arial" w:hAnsi="Arial" w:cs="Arial"/>
        </w:rPr>
      </w:pPr>
    </w:p>
    <w:p w:rsidR="00A1395C" w:rsidRPr="001E2350" w:rsidRDefault="001E2350" w:rsidP="001E2350">
      <w:pPr>
        <w:tabs>
          <w:tab w:val="left" w:pos="1275"/>
        </w:tabs>
        <w:rPr>
          <w:rFonts w:ascii="Arial" w:eastAsia="Times New Roman" w:hAnsi="Arial" w:cs="Arial"/>
          <w:sz w:val="20"/>
          <w:szCs w:val="20"/>
        </w:rPr>
      </w:pPr>
      <w:r>
        <w:rPr>
          <w:rFonts w:ascii="Arial" w:eastAsia="Times New Roman" w:hAnsi="Arial" w:cs="Arial"/>
          <w:sz w:val="20"/>
          <w:szCs w:val="20"/>
        </w:rPr>
        <w:tab/>
      </w:r>
    </w:p>
    <w:sectPr w:rsidR="00A1395C" w:rsidRPr="001E2350"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1EB" w:rsidRDefault="00D251EB" w:rsidP="008D6EE5">
      <w:pPr>
        <w:spacing w:after="0" w:line="240" w:lineRule="auto"/>
      </w:pPr>
      <w:r>
        <w:separator/>
      </w:r>
    </w:p>
  </w:endnote>
  <w:endnote w:type="continuationSeparator" w:id="0">
    <w:p w:rsidR="00D251EB" w:rsidRDefault="00D251E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350" w:rsidRPr="001E2350" w:rsidRDefault="001E2350">
    <w:pPr>
      <w:pStyle w:val="Footer"/>
      <w:rPr>
        <w:rFonts w:ascii="Arial" w:hAnsi="Arial" w:cs="Arial"/>
        <w:sz w:val="20"/>
      </w:rPr>
    </w:pPr>
    <w:r w:rsidRPr="001E2350">
      <w:rPr>
        <w:rFonts w:ascii="Arial" w:hAnsi="Arial" w:cs="Arial"/>
        <w:sz w:val="20"/>
      </w:rPr>
      <w:t>Reference Number: RAJD024</w:t>
    </w:r>
  </w:p>
  <w:p w:rsidR="00B30A54" w:rsidRDefault="00FC441E">
    <w:pPr>
      <w:pStyle w:val="Footer"/>
    </w:pPr>
    <w:r w:rsidRPr="001E2350">
      <w:rPr>
        <w:rFonts w:ascii="Arial" w:hAnsi="Arial" w:cs="Arial"/>
        <w:sz w:val="20"/>
      </w:rPr>
      <w:t>Review</w:t>
    </w:r>
    <w:r w:rsidR="001E2350">
      <w:rPr>
        <w:rFonts w:ascii="Arial" w:hAnsi="Arial" w:cs="Arial"/>
        <w:sz w:val="20"/>
      </w:rPr>
      <w:t xml:space="preserve"> Date:</w:t>
    </w:r>
    <w:r w:rsidRPr="001E2350">
      <w:rPr>
        <w:rFonts w:ascii="Arial" w:hAnsi="Arial" w:cs="Arial"/>
        <w:sz w:val="20"/>
      </w:rPr>
      <w:t xml:space="preserve"> September </w:t>
    </w:r>
    <w:r w:rsidR="001E2350">
      <w:rPr>
        <w:rFonts w:ascii="Arial" w:hAnsi="Arial" w:cs="Arial"/>
        <w:sz w:val="20"/>
      </w:rPr>
      <w:t>2024 (Expiry March 2025)</w:t>
    </w:r>
    <w:r w:rsidR="00B30A54">
      <w:tab/>
    </w:r>
    <w:r w:rsidR="00B30A54">
      <w:fldChar w:fldCharType="begin"/>
    </w:r>
    <w:r w:rsidR="00B30A54">
      <w:instrText xml:space="preserve"> PAGE   \* MERGEFORMAT </w:instrText>
    </w:r>
    <w:r w:rsidR="00B30A54">
      <w:fldChar w:fldCharType="separate"/>
    </w:r>
    <w:r w:rsidR="00FF5A8B">
      <w:rPr>
        <w:noProof/>
      </w:rPr>
      <w:t>6</w:t>
    </w:r>
    <w:r w:rsidR="00B30A5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1EB" w:rsidRDefault="00D251EB" w:rsidP="008D6EE5">
      <w:pPr>
        <w:spacing w:after="0" w:line="240" w:lineRule="auto"/>
      </w:pPr>
      <w:r>
        <w:separator/>
      </w:r>
    </w:p>
  </w:footnote>
  <w:footnote w:type="continuationSeparator" w:id="0">
    <w:p w:rsidR="00D251EB" w:rsidRDefault="00D251E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A54" w:rsidRDefault="00B30A54">
    <w:pPr>
      <w:pStyle w:val="Header"/>
    </w:pPr>
  </w:p>
  <w:p w:rsidR="00B30A54" w:rsidRDefault="00B30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DFD"/>
    <w:multiLevelType w:val="hybridMultilevel"/>
    <w:tmpl w:val="A99899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10057"/>
    <w:multiLevelType w:val="hybridMultilevel"/>
    <w:tmpl w:val="960A6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8712D"/>
    <w:multiLevelType w:val="hybridMultilevel"/>
    <w:tmpl w:val="1DAA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24E93"/>
    <w:multiLevelType w:val="hybridMultilevel"/>
    <w:tmpl w:val="3614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53A5B"/>
    <w:multiLevelType w:val="hybridMultilevel"/>
    <w:tmpl w:val="F23CA8A2"/>
    <w:lvl w:ilvl="0" w:tplc="4A62F47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3574087"/>
    <w:multiLevelType w:val="hybridMultilevel"/>
    <w:tmpl w:val="814821C6"/>
    <w:lvl w:ilvl="0" w:tplc="0C8A6574">
      <w:start w:val="1"/>
      <w:numFmt w:val="bullet"/>
      <w:lvlText w:val="•"/>
      <w:lvlJc w:val="left"/>
      <w:pPr>
        <w:tabs>
          <w:tab w:val="num" w:pos="720"/>
        </w:tabs>
        <w:ind w:left="720" w:hanging="360"/>
      </w:pPr>
      <w:rPr>
        <w:rFonts w:ascii="Times New Roman" w:hAnsi="Times New Roman" w:hint="default"/>
      </w:rPr>
    </w:lvl>
    <w:lvl w:ilvl="1" w:tplc="8AAA281E" w:tentative="1">
      <w:start w:val="1"/>
      <w:numFmt w:val="bullet"/>
      <w:lvlText w:val="•"/>
      <w:lvlJc w:val="left"/>
      <w:pPr>
        <w:tabs>
          <w:tab w:val="num" w:pos="1440"/>
        </w:tabs>
        <w:ind w:left="1440" w:hanging="360"/>
      </w:pPr>
      <w:rPr>
        <w:rFonts w:ascii="Times New Roman" w:hAnsi="Times New Roman" w:hint="default"/>
      </w:rPr>
    </w:lvl>
    <w:lvl w:ilvl="2" w:tplc="84EE06D8" w:tentative="1">
      <w:start w:val="1"/>
      <w:numFmt w:val="bullet"/>
      <w:lvlText w:val="•"/>
      <w:lvlJc w:val="left"/>
      <w:pPr>
        <w:tabs>
          <w:tab w:val="num" w:pos="2160"/>
        </w:tabs>
        <w:ind w:left="2160" w:hanging="360"/>
      </w:pPr>
      <w:rPr>
        <w:rFonts w:ascii="Times New Roman" w:hAnsi="Times New Roman" w:hint="default"/>
      </w:rPr>
    </w:lvl>
    <w:lvl w:ilvl="3" w:tplc="FB8CF590" w:tentative="1">
      <w:start w:val="1"/>
      <w:numFmt w:val="bullet"/>
      <w:lvlText w:val="•"/>
      <w:lvlJc w:val="left"/>
      <w:pPr>
        <w:tabs>
          <w:tab w:val="num" w:pos="2880"/>
        </w:tabs>
        <w:ind w:left="2880" w:hanging="360"/>
      </w:pPr>
      <w:rPr>
        <w:rFonts w:ascii="Times New Roman" w:hAnsi="Times New Roman" w:hint="default"/>
      </w:rPr>
    </w:lvl>
    <w:lvl w:ilvl="4" w:tplc="568A83F4" w:tentative="1">
      <w:start w:val="1"/>
      <w:numFmt w:val="bullet"/>
      <w:lvlText w:val="•"/>
      <w:lvlJc w:val="left"/>
      <w:pPr>
        <w:tabs>
          <w:tab w:val="num" w:pos="3600"/>
        </w:tabs>
        <w:ind w:left="3600" w:hanging="360"/>
      </w:pPr>
      <w:rPr>
        <w:rFonts w:ascii="Times New Roman" w:hAnsi="Times New Roman" w:hint="default"/>
      </w:rPr>
    </w:lvl>
    <w:lvl w:ilvl="5" w:tplc="A20ACF2C" w:tentative="1">
      <w:start w:val="1"/>
      <w:numFmt w:val="bullet"/>
      <w:lvlText w:val="•"/>
      <w:lvlJc w:val="left"/>
      <w:pPr>
        <w:tabs>
          <w:tab w:val="num" w:pos="4320"/>
        </w:tabs>
        <w:ind w:left="4320" w:hanging="360"/>
      </w:pPr>
      <w:rPr>
        <w:rFonts w:ascii="Times New Roman" w:hAnsi="Times New Roman" w:hint="default"/>
      </w:rPr>
    </w:lvl>
    <w:lvl w:ilvl="6" w:tplc="80689234" w:tentative="1">
      <w:start w:val="1"/>
      <w:numFmt w:val="bullet"/>
      <w:lvlText w:val="•"/>
      <w:lvlJc w:val="left"/>
      <w:pPr>
        <w:tabs>
          <w:tab w:val="num" w:pos="5040"/>
        </w:tabs>
        <w:ind w:left="5040" w:hanging="360"/>
      </w:pPr>
      <w:rPr>
        <w:rFonts w:ascii="Times New Roman" w:hAnsi="Times New Roman" w:hint="default"/>
      </w:rPr>
    </w:lvl>
    <w:lvl w:ilvl="7" w:tplc="735859AE" w:tentative="1">
      <w:start w:val="1"/>
      <w:numFmt w:val="bullet"/>
      <w:lvlText w:val="•"/>
      <w:lvlJc w:val="left"/>
      <w:pPr>
        <w:tabs>
          <w:tab w:val="num" w:pos="5760"/>
        </w:tabs>
        <w:ind w:left="5760" w:hanging="360"/>
      </w:pPr>
      <w:rPr>
        <w:rFonts w:ascii="Times New Roman" w:hAnsi="Times New Roman" w:hint="default"/>
      </w:rPr>
    </w:lvl>
    <w:lvl w:ilvl="8" w:tplc="F3D6DBF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35802EA"/>
    <w:multiLevelType w:val="hybridMultilevel"/>
    <w:tmpl w:val="D534D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430B3"/>
    <w:multiLevelType w:val="hybridMultilevel"/>
    <w:tmpl w:val="5244907C"/>
    <w:lvl w:ilvl="0" w:tplc="04090001">
      <w:start w:val="1"/>
      <w:numFmt w:val="bullet"/>
      <w:lvlText w:val=""/>
      <w:lvlJc w:val="left"/>
      <w:pPr>
        <w:tabs>
          <w:tab w:val="num" w:pos="360"/>
        </w:tabs>
        <w:ind w:left="360" w:hanging="360"/>
      </w:pPr>
      <w:rPr>
        <w:rFonts w:ascii="Symbol" w:hAnsi="Symbol" w:hint="default"/>
      </w:rPr>
    </w:lvl>
    <w:lvl w:ilvl="1" w:tplc="471EC1E6">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861999"/>
    <w:multiLevelType w:val="hybridMultilevel"/>
    <w:tmpl w:val="E23CA6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E41775"/>
    <w:multiLevelType w:val="hybridMultilevel"/>
    <w:tmpl w:val="2786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40944"/>
    <w:multiLevelType w:val="hybridMultilevel"/>
    <w:tmpl w:val="A42251DE"/>
    <w:lvl w:ilvl="0" w:tplc="4A62F47A">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42A06"/>
    <w:multiLevelType w:val="hybridMultilevel"/>
    <w:tmpl w:val="C50AC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44C7F0B"/>
    <w:multiLevelType w:val="hybridMultilevel"/>
    <w:tmpl w:val="2E4E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B3645F4"/>
    <w:multiLevelType w:val="hybridMultilevel"/>
    <w:tmpl w:val="D5D4C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B892F8F"/>
    <w:multiLevelType w:val="hybridMultilevel"/>
    <w:tmpl w:val="A1B425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3170C0"/>
    <w:multiLevelType w:val="hybridMultilevel"/>
    <w:tmpl w:val="B0FE7916"/>
    <w:lvl w:ilvl="0" w:tplc="4A62F4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3A5F03"/>
    <w:multiLevelType w:val="hybridMultilevel"/>
    <w:tmpl w:val="8120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BC1773"/>
    <w:multiLevelType w:val="hybridMultilevel"/>
    <w:tmpl w:val="AA90F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282E75"/>
    <w:multiLevelType w:val="hybridMultilevel"/>
    <w:tmpl w:val="0E0418DE"/>
    <w:lvl w:ilvl="0" w:tplc="4A62F47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D26BFA"/>
    <w:multiLevelType w:val="hybridMultilevel"/>
    <w:tmpl w:val="28BE8B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
  </w:num>
  <w:num w:numId="4">
    <w:abstractNumId w:val="18"/>
  </w:num>
  <w:num w:numId="5">
    <w:abstractNumId w:val="16"/>
  </w:num>
  <w:num w:numId="6">
    <w:abstractNumId w:val="11"/>
  </w:num>
  <w:num w:numId="7">
    <w:abstractNumId w:val="19"/>
  </w:num>
  <w:num w:numId="8">
    <w:abstractNumId w:val="2"/>
  </w:num>
  <w:num w:numId="9">
    <w:abstractNumId w:val="22"/>
  </w:num>
  <w:num w:numId="10">
    <w:abstractNumId w:val="3"/>
  </w:num>
  <w:num w:numId="11">
    <w:abstractNumId w:val="17"/>
  </w:num>
  <w:num w:numId="12">
    <w:abstractNumId w:val="8"/>
  </w:num>
  <w:num w:numId="13">
    <w:abstractNumId w:val="14"/>
  </w:num>
  <w:num w:numId="14">
    <w:abstractNumId w:val="23"/>
  </w:num>
  <w:num w:numId="15">
    <w:abstractNumId w:val="7"/>
  </w:num>
  <w:num w:numId="16">
    <w:abstractNumId w:val="6"/>
  </w:num>
  <w:num w:numId="17">
    <w:abstractNumId w:val="21"/>
  </w:num>
  <w:num w:numId="18">
    <w:abstractNumId w:val="13"/>
  </w:num>
  <w:num w:numId="19">
    <w:abstractNumId w:val="0"/>
  </w:num>
  <w:num w:numId="20">
    <w:abstractNumId w:val="20"/>
  </w:num>
  <w:num w:numId="21">
    <w:abstractNumId w:val="9"/>
  </w:num>
  <w:num w:numId="22">
    <w:abstractNumId w:val="24"/>
  </w:num>
  <w:num w:numId="23">
    <w:abstractNumId w:val="10"/>
  </w:num>
  <w:num w:numId="24">
    <w:abstractNumId w:val="25"/>
  </w:num>
  <w:num w:numId="25">
    <w:abstractNumId w:val="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507"/>
    <w:rsid w:val="00015433"/>
    <w:rsid w:val="00035A53"/>
    <w:rsid w:val="00044290"/>
    <w:rsid w:val="000460B0"/>
    <w:rsid w:val="0005796B"/>
    <w:rsid w:val="000818B2"/>
    <w:rsid w:val="000B1833"/>
    <w:rsid w:val="000C157D"/>
    <w:rsid w:val="000C1FB8"/>
    <w:rsid w:val="000C32E3"/>
    <w:rsid w:val="000D39EE"/>
    <w:rsid w:val="000E5016"/>
    <w:rsid w:val="000F4B28"/>
    <w:rsid w:val="00115D01"/>
    <w:rsid w:val="00120D94"/>
    <w:rsid w:val="001559A5"/>
    <w:rsid w:val="001568A8"/>
    <w:rsid w:val="00172534"/>
    <w:rsid w:val="001730BB"/>
    <w:rsid w:val="001A782F"/>
    <w:rsid w:val="001B750B"/>
    <w:rsid w:val="001C2440"/>
    <w:rsid w:val="001D2D93"/>
    <w:rsid w:val="001D629F"/>
    <w:rsid w:val="001E2350"/>
    <w:rsid w:val="00213541"/>
    <w:rsid w:val="00244F91"/>
    <w:rsid w:val="00257597"/>
    <w:rsid w:val="00263927"/>
    <w:rsid w:val="0026428B"/>
    <w:rsid w:val="0026716D"/>
    <w:rsid w:val="00273101"/>
    <w:rsid w:val="002B7A29"/>
    <w:rsid w:val="002C2146"/>
    <w:rsid w:val="002D25D5"/>
    <w:rsid w:val="002D75B4"/>
    <w:rsid w:val="002E3B93"/>
    <w:rsid w:val="0033014F"/>
    <w:rsid w:val="0033046E"/>
    <w:rsid w:val="00384D9D"/>
    <w:rsid w:val="003A1F4C"/>
    <w:rsid w:val="003A310F"/>
    <w:rsid w:val="003A5DEC"/>
    <w:rsid w:val="003A67E9"/>
    <w:rsid w:val="003B04AD"/>
    <w:rsid w:val="003B0EE4"/>
    <w:rsid w:val="003B43F4"/>
    <w:rsid w:val="003C5A3F"/>
    <w:rsid w:val="003E05F4"/>
    <w:rsid w:val="003E26C9"/>
    <w:rsid w:val="00403964"/>
    <w:rsid w:val="00405817"/>
    <w:rsid w:val="00426AC6"/>
    <w:rsid w:val="00431F44"/>
    <w:rsid w:val="004733A7"/>
    <w:rsid w:val="004913D6"/>
    <w:rsid w:val="00495863"/>
    <w:rsid w:val="004C0991"/>
    <w:rsid w:val="004C2851"/>
    <w:rsid w:val="004E1248"/>
    <w:rsid w:val="004E5CAD"/>
    <w:rsid w:val="004F11AC"/>
    <w:rsid w:val="004F7CE0"/>
    <w:rsid w:val="005033D7"/>
    <w:rsid w:val="005271E8"/>
    <w:rsid w:val="00531696"/>
    <w:rsid w:val="00546085"/>
    <w:rsid w:val="005776BB"/>
    <w:rsid w:val="00581759"/>
    <w:rsid w:val="00582311"/>
    <w:rsid w:val="00593C4D"/>
    <w:rsid w:val="005B2284"/>
    <w:rsid w:val="005F2B85"/>
    <w:rsid w:val="005F796C"/>
    <w:rsid w:val="006048C9"/>
    <w:rsid w:val="00615705"/>
    <w:rsid w:val="00636D94"/>
    <w:rsid w:val="0064054C"/>
    <w:rsid w:val="00655528"/>
    <w:rsid w:val="00690102"/>
    <w:rsid w:val="006C38CB"/>
    <w:rsid w:val="006E0702"/>
    <w:rsid w:val="006F4F61"/>
    <w:rsid w:val="006F5D1E"/>
    <w:rsid w:val="00706F99"/>
    <w:rsid w:val="00722BF9"/>
    <w:rsid w:val="007528E6"/>
    <w:rsid w:val="00783E9F"/>
    <w:rsid w:val="0079132F"/>
    <w:rsid w:val="007A099A"/>
    <w:rsid w:val="007A7E74"/>
    <w:rsid w:val="007B321A"/>
    <w:rsid w:val="007D3A41"/>
    <w:rsid w:val="00803402"/>
    <w:rsid w:val="00810BCE"/>
    <w:rsid w:val="008142D3"/>
    <w:rsid w:val="00816A23"/>
    <w:rsid w:val="00822066"/>
    <w:rsid w:val="00825218"/>
    <w:rsid w:val="0082771D"/>
    <w:rsid w:val="00831738"/>
    <w:rsid w:val="0084654F"/>
    <w:rsid w:val="00863187"/>
    <w:rsid w:val="00863ED6"/>
    <w:rsid w:val="00864555"/>
    <w:rsid w:val="0087013E"/>
    <w:rsid w:val="00875AA6"/>
    <w:rsid w:val="00884334"/>
    <w:rsid w:val="0088512F"/>
    <w:rsid w:val="008C3C19"/>
    <w:rsid w:val="008D6EE5"/>
    <w:rsid w:val="008E0D89"/>
    <w:rsid w:val="008E27FD"/>
    <w:rsid w:val="008F42C4"/>
    <w:rsid w:val="008F7D36"/>
    <w:rsid w:val="008F7F1E"/>
    <w:rsid w:val="00903405"/>
    <w:rsid w:val="00926618"/>
    <w:rsid w:val="00942EF3"/>
    <w:rsid w:val="00944231"/>
    <w:rsid w:val="00946A75"/>
    <w:rsid w:val="00955DBC"/>
    <w:rsid w:val="009641D6"/>
    <w:rsid w:val="00987B17"/>
    <w:rsid w:val="00990333"/>
    <w:rsid w:val="009A2853"/>
    <w:rsid w:val="009D0DEA"/>
    <w:rsid w:val="009E7256"/>
    <w:rsid w:val="009F37F8"/>
    <w:rsid w:val="00A1395C"/>
    <w:rsid w:val="00A14A3C"/>
    <w:rsid w:val="00A37038"/>
    <w:rsid w:val="00A400B0"/>
    <w:rsid w:val="00A430A2"/>
    <w:rsid w:val="00A47407"/>
    <w:rsid w:val="00A5638D"/>
    <w:rsid w:val="00A71D7A"/>
    <w:rsid w:val="00A95BA6"/>
    <w:rsid w:val="00AC177C"/>
    <w:rsid w:val="00AC61BD"/>
    <w:rsid w:val="00AE43BA"/>
    <w:rsid w:val="00B010C1"/>
    <w:rsid w:val="00B12795"/>
    <w:rsid w:val="00B30A54"/>
    <w:rsid w:val="00B35774"/>
    <w:rsid w:val="00B41A6D"/>
    <w:rsid w:val="00B62B9F"/>
    <w:rsid w:val="00B735BB"/>
    <w:rsid w:val="00B92489"/>
    <w:rsid w:val="00B95A94"/>
    <w:rsid w:val="00BA280B"/>
    <w:rsid w:val="00BB0F99"/>
    <w:rsid w:val="00BB3FE0"/>
    <w:rsid w:val="00BD7483"/>
    <w:rsid w:val="00BE60E7"/>
    <w:rsid w:val="00BF126B"/>
    <w:rsid w:val="00BF2EE2"/>
    <w:rsid w:val="00C277DE"/>
    <w:rsid w:val="00C34542"/>
    <w:rsid w:val="00C4469F"/>
    <w:rsid w:val="00C849A4"/>
    <w:rsid w:val="00C91114"/>
    <w:rsid w:val="00C931B1"/>
    <w:rsid w:val="00C946F6"/>
    <w:rsid w:val="00CC1BBD"/>
    <w:rsid w:val="00CC2F4E"/>
    <w:rsid w:val="00CD0B18"/>
    <w:rsid w:val="00CD76C9"/>
    <w:rsid w:val="00CE0BB5"/>
    <w:rsid w:val="00CE128C"/>
    <w:rsid w:val="00CE4E48"/>
    <w:rsid w:val="00CF69D0"/>
    <w:rsid w:val="00D050C9"/>
    <w:rsid w:val="00D244DD"/>
    <w:rsid w:val="00D251EB"/>
    <w:rsid w:val="00D351DA"/>
    <w:rsid w:val="00D354BD"/>
    <w:rsid w:val="00D4237D"/>
    <w:rsid w:val="00D44AB0"/>
    <w:rsid w:val="00D85E27"/>
    <w:rsid w:val="00D92B92"/>
    <w:rsid w:val="00DA09C3"/>
    <w:rsid w:val="00DA2099"/>
    <w:rsid w:val="00DC08BE"/>
    <w:rsid w:val="00DC1A0F"/>
    <w:rsid w:val="00DF2EEB"/>
    <w:rsid w:val="00DF348A"/>
    <w:rsid w:val="00DF758E"/>
    <w:rsid w:val="00E0066E"/>
    <w:rsid w:val="00E055C2"/>
    <w:rsid w:val="00E06039"/>
    <w:rsid w:val="00E31407"/>
    <w:rsid w:val="00E34581"/>
    <w:rsid w:val="00E34ED3"/>
    <w:rsid w:val="00E35E30"/>
    <w:rsid w:val="00E41A10"/>
    <w:rsid w:val="00E77653"/>
    <w:rsid w:val="00E84EBF"/>
    <w:rsid w:val="00E95447"/>
    <w:rsid w:val="00EB350B"/>
    <w:rsid w:val="00EB65FD"/>
    <w:rsid w:val="00EB6D1C"/>
    <w:rsid w:val="00ED356C"/>
    <w:rsid w:val="00ED47B0"/>
    <w:rsid w:val="00F27783"/>
    <w:rsid w:val="00F47E41"/>
    <w:rsid w:val="00F607B2"/>
    <w:rsid w:val="00F739CD"/>
    <w:rsid w:val="00F73F8D"/>
    <w:rsid w:val="00F8071E"/>
    <w:rsid w:val="00F84A60"/>
    <w:rsid w:val="00FB502E"/>
    <w:rsid w:val="00FC441E"/>
    <w:rsid w:val="00FE2DA4"/>
    <w:rsid w:val="00FF5A8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6D60B5"/>
  <w15:docId w15:val="{A5020C3B-1EEC-426B-BFFF-1F94EE5F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Heading">
    <w:name w:val="Heading"/>
    <w:basedOn w:val="Normal"/>
    <w:next w:val="BodyText"/>
    <w:rsid w:val="00A47407"/>
    <w:pPr>
      <w:suppressAutoHyphens/>
      <w:spacing w:after="0" w:line="240" w:lineRule="auto"/>
      <w:jc w:val="center"/>
    </w:pPr>
    <w:rPr>
      <w:rFonts w:ascii="Times New Roman" w:eastAsia="Times New Roman" w:hAnsi="Times New Roman" w:cs="Times New Roman"/>
      <w:b/>
      <w:sz w:val="20"/>
      <w:szCs w:val="20"/>
      <w:lang w:eastAsia="zh-CN"/>
    </w:rPr>
  </w:style>
  <w:style w:type="paragraph" w:styleId="NormalWeb">
    <w:name w:val="Normal (Web)"/>
    <w:basedOn w:val="Normal"/>
    <w:uiPriority w:val="99"/>
    <w:unhideWhenUsed/>
    <w:rsid w:val="00C946F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CD7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67985782">
      <w:bodyDiv w:val="1"/>
      <w:marLeft w:val="0"/>
      <w:marRight w:val="0"/>
      <w:marTop w:val="0"/>
      <w:marBottom w:val="0"/>
      <w:divBdr>
        <w:top w:val="none" w:sz="0" w:space="0" w:color="auto"/>
        <w:left w:val="none" w:sz="0" w:space="0" w:color="auto"/>
        <w:bottom w:val="none" w:sz="0" w:space="0" w:color="auto"/>
        <w:right w:val="none" w:sz="0" w:space="0" w:color="auto"/>
      </w:divBdr>
      <w:divsChild>
        <w:div w:id="321350168">
          <w:marLeft w:val="547"/>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653B9D-0AAE-4ED9-90A0-A4C20915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1512</Words>
  <Characters>14218</Characters>
  <Application>Microsoft Office Word</Application>
  <DocSecurity>0</DocSecurity>
  <Lines>302</Lines>
  <Paragraphs>327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CLEGG, Jenny (ROYAL DEVON UNIVERSITY HEALTHCARE NHS FOUNDATION TRUST)</cp:lastModifiedBy>
  <cp:revision>4</cp:revision>
  <cp:lastPrinted>2019-07-04T08:11:00Z</cp:lastPrinted>
  <dcterms:created xsi:type="dcterms:W3CDTF">2024-08-23T20:31:00Z</dcterms:created>
  <dcterms:modified xsi:type="dcterms:W3CDTF">2024-08-30T13:54:00Z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