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FA77F01" w14:textId="2FF7243D" w:rsidR="00213541" w:rsidRDefault="006F5D1E" w:rsidP="00884334">
      <w:pPr>
        <w:spacing w:after="0" w:line="240" w:lineRule="auto"/>
        <w:ind w:left="-567" w:right="-472"/>
        <w:jc w:val="center"/>
        <w:rPr>
          <w:rFonts w:ascii="Arial" w:hAnsi="Arial" w:cs="Arial"/>
          <w:color w:val="FF0000"/>
        </w:rPr>
      </w:pPr>
      <w:r w:rsidRPr="00F607B2">
        <w:rPr>
          <w:rFonts w:ascii="Arial" w:hAnsi="Arial" w:cs="Arial"/>
          <w:color w:val="FF0000"/>
        </w:rPr>
        <w:t>.</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740F56">
        <w:trPr>
          <w:trHeight w:val="217"/>
        </w:trPr>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E55002E" w:rsidR="00213541" w:rsidRPr="00731541" w:rsidRDefault="003A26D8" w:rsidP="00F607B2">
            <w:pPr>
              <w:jc w:val="both"/>
              <w:rPr>
                <w:rFonts w:ascii="Arial" w:hAnsi="Arial" w:cs="Arial"/>
              </w:rPr>
            </w:pPr>
            <w:r w:rsidRPr="00731541">
              <w:rPr>
                <w:rFonts w:ascii="Arial" w:hAnsi="Arial" w:cs="Arial"/>
                <w:lang w:val="en-US"/>
              </w:rPr>
              <w:t>Echocardiography</w:t>
            </w:r>
            <w:r w:rsidR="00731541">
              <w:rPr>
                <w:rFonts w:ascii="Arial" w:hAnsi="Arial" w:cs="Arial"/>
                <w:lang w:val="en-US"/>
              </w:rPr>
              <w:t xml:space="preserve"> </w:t>
            </w:r>
            <w:r w:rsidRPr="00731541">
              <w:rPr>
                <w:rFonts w:ascii="Arial" w:hAnsi="Arial" w:cs="Arial"/>
                <w:lang w:val="en-US"/>
              </w:rPr>
              <w:t>Department Assistant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CF7346E" w:rsidR="00213541" w:rsidRPr="00731541" w:rsidRDefault="00C61755" w:rsidP="00F607B2">
            <w:pPr>
              <w:jc w:val="both"/>
              <w:rPr>
                <w:rFonts w:ascii="Arial" w:hAnsi="Arial" w:cs="Arial"/>
              </w:rPr>
            </w:pPr>
            <w:r>
              <w:rPr>
                <w:rFonts w:ascii="Arial" w:hAnsi="Arial" w:cs="Arial"/>
                <w:lang w:val="en-US"/>
              </w:rPr>
              <w:t>Principal Cardiac Physiologist</w:t>
            </w:r>
            <w:r w:rsidR="00731541">
              <w:rPr>
                <w:rFonts w:ascii="Arial" w:hAnsi="Arial" w:cs="Arial"/>
                <w:lang w:val="en-US"/>
              </w:rPr>
              <w:t xml:space="preserve"> / </w:t>
            </w:r>
            <w:proofErr w:type="spellStart"/>
            <w:r w:rsidR="00731541">
              <w:rPr>
                <w:rFonts w:ascii="Arial" w:hAnsi="Arial" w:cs="Arial"/>
                <w:lang w:val="en-US"/>
              </w:rPr>
              <w:t>HoD</w:t>
            </w:r>
            <w:proofErr w:type="spellEnd"/>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347D95D" w:rsidR="00213541" w:rsidRPr="00731541" w:rsidRDefault="00174845" w:rsidP="00F607B2">
            <w:pPr>
              <w:jc w:val="both"/>
              <w:rPr>
                <w:rFonts w:ascii="Arial" w:hAnsi="Arial" w:cs="Arial"/>
              </w:rPr>
            </w:pPr>
            <w:r w:rsidRPr="00731541">
              <w:rPr>
                <w:rFonts w:ascii="Arial" w:hAnsi="Arial" w:cs="Arial"/>
                <w:lang w:val="en-US"/>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5450B8F" w:rsidR="00213541" w:rsidRPr="00731541" w:rsidRDefault="00836318" w:rsidP="00F607B2">
            <w:pPr>
              <w:jc w:val="both"/>
              <w:rPr>
                <w:rFonts w:ascii="Arial" w:hAnsi="Arial" w:cs="Arial"/>
              </w:rPr>
            </w:pPr>
            <w:r w:rsidRPr="00731541">
              <w:rPr>
                <w:rFonts w:ascii="Arial" w:hAnsi="Arial" w:cs="Arial"/>
              </w:rPr>
              <w:t>Cardio</w:t>
            </w:r>
            <w:r w:rsidR="00C61755">
              <w:rPr>
                <w:rFonts w:ascii="Arial" w:hAnsi="Arial" w:cs="Arial"/>
              </w:rPr>
              <w:t>logy /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A54DB1">
        <w:trPr>
          <w:trHeight w:val="1285"/>
        </w:trPr>
        <w:tc>
          <w:tcPr>
            <w:tcW w:w="10206" w:type="dxa"/>
            <w:tcBorders>
              <w:bottom w:val="single" w:sz="4" w:space="0" w:color="auto"/>
            </w:tcBorders>
          </w:tcPr>
          <w:p w14:paraId="285875A5" w14:textId="2EBEECF9" w:rsidR="00213541" w:rsidRPr="00884334" w:rsidRDefault="00DA50E6" w:rsidP="00DF2EEB">
            <w:pPr>
              <w:jc w:val="both"/>
              <w:rPr>
                <w:rFonts w:ascii="Arial" w:hAnsi="Arial" w:cs="Arial"/>
                <w:b/>
                <w:bCs/>
                <w:color w:val="FFFFFF" w:themeColor="background1"/>
              </w:rPr>
            </w:pPr>
            <w:r w:rsidRPr="00731541">
              <w:rPr>
                <w:rFonts w:ascii="Arial" w:hAnsi="Arial" w:cs="Arial"/>
                <w:lang w:val="en-US"/>
              </w:rPr>
              <w:t>To work in the hospital’s echocardiography section within the cardio</w:t>
            </w:r>
            <w:r w:rsidR="00C61755">
              <w:rPr>
                <w:rFonts w:ascii="Arial" w:hAnsi="Arial" w:cs="Arial"/>
                <w:lang w:val="en-US"/>
              </w:rPr>
              <w:t>logy</w:t>
            </w:r>
            <w:r w:rsidRPr="00731541">
              <w:rPr>
                <w:rFonts w:ascii="Arial" w:hAnsi="Arial" w:cs="Arial"/>
                <w:lang w:val="en-US"/>
              </w:rPr>
              <w:t xml:space="preserve"> department operated by the Royal Devon University </w:t>
            </w:r>
            <w:r w:rsidR="00A54DB1">
              <w:rPr>
                <w:rFonts w:ascii="Arial" w:hAnsi="Arial" w:cs="Arial"/>
                <w:lang w:val="en-US"/>
              </w:rPr>
              <w:t>NHS foundation trust</w:t>
            </w:r>
            <w:r w:rsidRPr="00731541">
              <w:rPr>
                <w:rFonts w:ascii="Arial" w:hAnsi="Arial" w:cs="Arial"/>
                <w:lang w:val="en-US"/>
              </w:rPr>
              <w:t xml:space="preserve"> </w:t>
            </w:r>
            <w:r w:rsidR="00C61755">
              <w:rPr>
                <w:rFonts w:ascii="Arial" w:hAnsi="Arial" w:cs="Arial"/>
                <w:lang w:val="en-US"/>
              </w:rPr>
              <w:t>eastern</w:t>
            </w:r>
            <w:r w:rsidRPr="00731541">
              <w:rPr>
                <w:rFonts w:ascii="Arial" w:hAnsi="Arial" w:cs="Arial"/>
                <w:lang w:val="en-US"/>
              </w:rPr>
              <w:t xml:space="preserve"> </w:t>
            </w:r>
            <w:r w:rsidR="00C61755">
              <w:rPr>
                <w:rFonts w:ascii="Arial" w:hAnsi="Arial" w:cs="Arial"/>
                <w:lang w:val="en-US"/>
              </w:rPr>
              <w:t>s</w:t>
            </w:r>
            <w:r w:rsidRPr="00731541">
              <w:rPr>
                <w:rFonts w:ascii="Arial" w:hAnsi="Arial" w:cs="Arial"/>
                <w:lang w:val="en-US"/>
              </w:rPr>
              <w:t>ervice. To work alongside other senior healthcare scientists within the department assisting them with patients undergoing echocardiography procedures and the day to day running of the echocardiography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E111384" w14:textId="77777777" w:rsidR="00AC4206" w:rsidRPr="00731541" w:rsidRDefault="00AC4206" w:rsidP="00AC4206">
            <w:pPr>
              <w:jc w:val="both"/>
              <w:rPr>
                <w:rFonts w:ascii="Arial" w:hAnsi="Arial" w:cs="Arial"/>
                <w:b/>
                <w:lang w:val="en-US"/>
              </w:rPr>
            </w:pPr>
            <w:r w:rsidRPr="00731541">
              <w:rPr>
                <w:rFonts w:ascii="Arial" w:hAnsi="Arial" w:cs="Arial"/>
                <w:b/>
                <w:lang w:val="en-US"/>
              </w:rPr>
              <w:t xml:space="preserve">Echocardiography: </w:t>
            </w:r>
          </w:p>
          <w:p w14:paraId="5026A830"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prepare the ultrasound suite before, during and after sessions in line with local guidance and infection control.</w:t>
            </w:r>
          </w:p>
          <w:p w14:paraId="760F0F3A"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Run general maintenance and set up of detailed ultrasound equipment and reporting software.</w:t>
            </w:r>
          </w:p>
          <w:p w14:paraId="3AC82373"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Transport and assist in-patients to and from the department to the wards and transport</w:t>
            </w:r>
          </w:p>
          <w:p w14:paraId="2B04C487"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instruct patients on the intended echocardiography procedures.</w:t>
            </w:r>
          </w:p>
          <w:p w14:paraId="70F42909"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assist those patients who require help with mobility and undressing and dressing for the procedures, to attend to these patient’s personal care and needs as necessary.</w:t>
            </w:r>
          </w:p>
          <w:p w14:paraId="61D72EBC"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help position the patient for the procedure in accordance with local guidelines.</w:t>
            </w:r>
          </w:p>
          <w:p w14:paraId="1728D4DD"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Prepare clinics and register patients on the hospitals EPR systems.</w:t>
            </w:r>
          </w:p>
          <w:p w14:paraId="147AF1B6"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Liaise with doctors, nurses, ward clerks and other members of staff regarding patients attending the department.</w:t>
            </w:r>
          </w:p>
          <w:p w14:paraId="4B979B46" w14:textId="77777777" w:rsidR="00AC4206" w:rsidRPr="00731541" w:rsidRDefault="00AC4206" w:rsidP="00AC4206">
            <w:pPr>
              <w:numPr>
                <w:ilvl w:val="0"/>
                <w:numId w:val="7"/>
              </w:numPr>
              <w:jc w:val="both"/>
              <w:rPr>
                <w:rFonts w:ascii="Arial" w:hAnsi="Arial" w:cs="Arial"/>
                <w:b/>
                <w:lang w:val="en-US"/>
              </w:rPr>
            </w:pPr>
            <w:r w:rsidRPr="00731541">
              <w:rPr>
                <w:rFonts w:ascii="Arial" w:hAnsi="Arial" w:cs="Arial"/>
                <w:lang w:val="en-US"/>
              </w:rPr>
              <w:t>To assist the clinical scientists and the departments admin teams with administrative responsibilities.</w:t>
            </w:r>
          </w:p>
          <w:p w14:paraId="122CA333"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take accurate ECG recordings on a wide range of patient types in a wide variety of hospital settings.</w:t>
            </w:r>
          </w:p>
          <w:p w14:paraId="557D9C0A"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determine the mobility of ward patients through liaison with ward staff.</w:t>
            </w:r>
          </w:p>
          <w:p w14:paraId="4ED81488"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maneuver the ultrasound equipment weighing 200kg to the bedside of immobile ward patients.</w:t>
            </w:r>
          </w:p>
          <w:p w14:paraId="52988AA2"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 xml:space="preserve">Maintain stocks of consumables within the department, </w:t>
            </w:r>
            <w:proofErr w:type="spellStart"/>
            <w:r w:rsidRPr="00731541">
              <w:rPr>
                <w:rFonts w:ascii="Arial" w:hAnsi="Arial" w:cs="Arial"/>
                <w:lang w:val="en-US"/>
              </w:rPr>
              <w:t>i.e</w:t>
            </w:r>
            <w:proofErr w:type="spellEnd"/>
            <w:r w:rsidRPr="00731541">
              <w:rPr>
                <w:rFonts w:ascii="Arial" w:hAnsi="Arial" w:cs="Arial"/>
                <w:lang w:val="en-US"/>
              </w:rPr>
              <w:t xml:space="preserve"> gowns, gel, tissue, couch roll, electrodes etc.</w:t>
            </w:r>
          </w:p>
          <w:p w14:paraId="410B51E7" w14:textId="77777777" w:rsidR="00AC4206" w:rsidRPr="00731541" w:rsidRDefault="00AC4206" w:rsidP="00AC4206">
            <w:pPr>
              <w:numPr>
                <w:ilvl w:val="0"/>
                <w:numId w:val="7"/>
              </w:numPr>
              <w:jc w:val="both"/>
              <w:rPr>
                <w:rFonts w:ascii="Arial" w:hAnsi="Arial" w:cs="Arial"/>
                <w:lang w:val="en-US"/>
              </w:rPr>
            </w:pPr>
            <w:r w:rsidRPr="00731541">
              <w:rPr>
                <w:rFonts w:ascii="Arial" w:hAnsi="Arial" w:cs="Arial"/>
                <w:lang w:val="en-US"/>
              </w:rPr>
              <w:t>To assist with clerical duties in order to maintain the efficiency of the department, thus ensuring that all examinations are performed and reported as quickly as possible.</w:t>
            </w:r>
          </w:p>
          <w:p w14:paraId="39F85678" w14:textId="77C9D8A5" w:rsidR="00884334" w:rsidRPr="00731541" w:rsidRDefault="00884334" w:rsidP="00F607B2">
            <w:pPr>
              <w:jc w:val="both"/>
              <w:rPr>
                <w:rFonts w:ascii="Arial" w:hAnsi="Arial" w:cs="Arial"/>
              </w:rPr>
            </w:pPr>
          </w:p>
          <w:p w14:paraId="5108AC8C" w14:textId="2DC73B35" w:rsidR="00884334" w:rsidRPr="00731541"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44BEE2B8" w:rsidR="0026716D" w:rsidRPr="00731541" w:rsidRDefault="0026716D" w:rsidP="00AC4206">
            <w:pPr>
              <w:pStyle w:val="paragraph"/>
              <w:spacing w:before="0" w:beforeAutospacing="0" w:after="0" w:afterAutospacing="0"/>
              <w:ind w:right="225"/>
              <w:textAlignment w:val="baseline"/>
              <w:rPr>
                <w:rFonts w:ascii="Segoe UI" w:hAnsi="Segoe UI" w:cs="Segoe UI"/>
                <w:b/>
                <w:bCs/>
                <w:sz w:val="18"/>
                <w:szCs w:val="18"/>
              </w:rPr>
            </w:pPr>
            <w:r w:rsidRPr="00731541">
              <w:rPr>
                <w:rStyle w:val="normaltextrun"/>
                <w:rFonts w:ascii="Arial" w:hAnsi="Arial" w:cs="Arial"/>
                <w:b/>
                <w:bCs/>
                <w:sz w:val="22"/>
                <w:szCs w:val="22"/>
              </w:rPr>
              <w:t>Areas of</w:t>
            </w:r>
            <w:r w:rsidR="00731541">
              <w:rPr>
                <w:rStyle w:val="normaltextrun"/>
                <w:rFonts w:ascii="Arial" w:hAnsi="Arial" w:cs="Arial"/>
                <w:b/>
                <w:bCs/>
                <w:sz w:val="22"/>
                <w:szCs w:val="22"/>
              </w:rPr>
              <w:t xml:space="preserve"> r</w:t>
            </w:r>
            <w:r w:rsidRPr="00731541">
              <w:rPr>
                <w:rStyle w:val="normaltextrun"/>
                <w:rFonts w:ascii="Arial" w:hAnsi="Arial" w:cs="Arial"/>
                <w:b/>
                <w:bCs/>
                <w:sz w:val="22"/>
                <w:szCs w:val="22"/>
              </w:rPr>
              <w:t>esponsibility</w:t>
            </w:r>
            <w:r w:rsidRPr="00731541">
              <w:rPr>
                <w:rStyle w:val="normaltextrun"/>
                <w:rFonts w:ascii="Arial" w:hAnsi="Arial" w:cs="Arial"/>
                <w:sz w:val="22"/>
                <w:szCs w:val="22"/>
              </w:rPr>
              <w:t>: </w:t>
            </w:r>
          </w:p>
          <w:p w14:paraId="22EEE502" w14:textId="02407472" w:rsidR="00ED356C" w:rsidRPr="00731541" w:rsidRDefault="001D629F" w:rsidP="008F7F1E">
            <w:pPr>
              <w:pStyle w:val="paragraph"/>
              <w:spacing w:before="0" w:beforeAutospacing="0" w:after="0" w:afterAutospacing="0"/>
              <w:jc w:val="both"/>
              <w:textAlignment w:val="baseline"/>
              <w:rPr>
                <w:rStyle w:val="normaltextrun"/>
                <w:rFonts w:ascii="Arial" w:hAnsi="Arial"/>
                <w:sz w:val="22"/>
              </w:rPr>
            </w:pPr>
            <w:r w:rsidRPr="00731541">
              <w:rPr>
                <w:rStyle w:val="normaltextrun"/>
                <w:rFonts w:ascii="Arial" w:hAnsi="Arial"/>
                <w:sz w:val="22"/>
              </w:rPr>
              <w:t>The post holder is required to deal effectively with staff of all levels throughout the Trust</w:t>
            </w:r>
            <w:r w:rsidR="00ED356C" w:rsidRPr="00731541">
              <w:rPr>
                <w:rStyle w:val="normaltextrun"/>
                <w:rFonts w:ascii="Arial" w:hAnsi="Arial"/>
                <w:sz w:val="22"/>
              </w:rPr>
              <w:t xml:space="preserve"> as and when they encounter on a day to day basis </w:t>
            </w:r>
          </w:p>
          <w:p w14:paraId="7D488EFA" w14:textId="441E38F7" w:rsidR="00ED356C" w:rsidRPr="00731541" w:rsidRDefault="00ED356C" w:rsidP="008F7F1E">
            <w:pPr>
              <w:pStyle w:val="paragraph"/>
              <w:spacing w:before="0" w:beforeAutospacing="0" w:after="0" w:afterAutospacing="0"/>
              <w:jc w:val="both"/>
              <w:textAlignment w:val="baseline"/>
              <w:rPr>
                <w:rStyle w:val="normaltextrun"/>
                <w:rFonts w:ascii="Arial" w:hAnsi="Arial"/>
                <w:sz w:val="22"/>
              </w:rPr>
            </w:pPr>
            <w:r w:rsidRPr="00731541">
              <w:rPr>
                <w:rStyle w:val="normaltextrun"/>
                <w:rFonts w:ascii="Arial" w:hAnsi="Arial"/>
                <w:sz w:val="22"/>
              </w:rPr>
              <w:t xml:space="preserve">In </w:t>
            </w:r>
            <w:proofErr w:type="gramStart"/>
            <w:r w:rsidRPr="00731541">
              <w:rPr>
                <w:rStyle w:val="normaltextrun"/>
                <w:rFonts w:ascii="Arial" w:hAnsi="Arial"/>
                <w:sz w:val="22"/>
              </w:rPr>
              <w:t>addition</w:t>
            </w:r>
            <w:proofErr w:type="gramEnd"/>
            <w:r w:rsidRPr="00731541">
              <w:rPr>
                <w:rStyle w:val="normaltextrun"/>
                <w:rFonts w:ascii="Arial" w:hAnsi="Arial"/>
                <w:sz w:val="22"/>
              </w:rPr>
              <w:t xml:space="preserve"> the post holder will deal with </w:t>
            </w:r>
            <w:r w:rsidR="001D629F" w:rsidRPr="00731541">
              <w:rPr>
                <w:rStyle w:val="normaltextrun"/>
                <w:rFonts w:ascii="Arial" w:hAnsi="Arial"/>
                <w:sz w:val="22"/>
              </w:rPr>
              <w:t xml:space="preserve">the wider </w:t>
            </w:r>
            <w:r w:rsidR="00831738" w:rsidRPr="00731541">
              <w:rPr>
                <w:rStyle w:val="normaltextrun"/>
                <w:rFonts w:ascii="Arial" w:hAnsi="Arial"/>
                <w:sz w:val="22"/>
              </w:rPr>
              <w:t>h</w:t>
            </w:r>
            <w:r w:rsidR="001D629F" w:rsidRPr="00731541">
              <w:rPr>
                <w:rStyle w:val="normaltextrun"/>
                <w:rFonts w:ascii="Arial" w:hAnsi="Arial"/>
                <w:sz w:val="22"/>
              </w:rPr>
              <w:t xml:space="preserve">ealthcare community, external organisations and the public. </w:t>
            </w:r>
          </w:p>
          <w:p w14:paraId="437675A8" w14:textId="567C2456" w:rsidR="003A5DEC" w:rsidRPr="00731541" w:rsidRDefault="001D629F" w:rsidP="008F7F1E">
            <w:pPr>
              <w:pStyle w:val="paragraph"/>
              <w:spacing w:before="0" w:beforeAutospacing="0" w:after="0" w:afterAutospacing="0"/>
              <w:jc w:val="both"/>
              <w:textAlignment w:val="baseline"/>
              <w:rPr>
                <w:rStyle w:val="normaltextrun"/>
                <w:rFonts w:ascii="Arial" w:hAnsi="Arial"/>
                <w:sz w:val="22"/>
              </w:rPr>
            </w:pPr>
            <w:r w:rsidRPr="00731541">
              <w:rPr>
                <w:rStyle w:val="normaltextrun"/>
                <w:rFonts w:ascii="Arial" w:hAnsi="Arial"/>
                <w:sz w:val="22"/>
              </w:rPr>
              <w:t>This will include verbal, written and electronic media.</w:t>
            </w:r>
            <w:r w:rsidR="00ED356C" w:rsidRPr="00731541">
              <w:rPr>
                <w:rStyle w:val="normaltextrun"/>
                <w:rFonts w:ascii="Arial" w:hAnsi="Arial"/>
                <w:sz w:val="22"/>
              </w:rPr>
              <w:t xml:space="preserve"> </w:t>
            </w:r>
          </w:p>
          <w:p w14:paraId="328C9330" w14:textId="77777777" w:rsidR="003A5DEC" w:rsidRPr="00731541"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75DA7BFE" w:rsidR="008E0D89" w:rsidRDefault="0026716D" w:rsidP="008F7F1E">
            <w:pPr>
              <w:pStyle w:val="paragraph"/>
              <w:spacing w:before="0" w:beforeAutospacing="0" w:after="0" w:afterAutospacing="0"/>
              <w:jc w:val="both"/>
              <w:textAlignment w:val="baseline"/>
              <w:rPr>
                <w:rStyle w:val="normaltextrun"/>
              </w:rPr>
            </w:pPr>
            <w:r w:rsidRPr="00731541">
              <w:rPr>
                <w:rStyle w:val="normaltextrun"/>
                <w:rFonts w:ascii="Arial" w:hAnsi="Arial" w:cs="Arial"/>
                <w:sz w:val="22"/>
                <w:szCs w:val="22"/>
              </w:rPr>
              <w:t>Of particular importance are working relationships with:</w:t>
            </w:r>
            <w:r w:rsidRPr="00731541">
              <w:rPr>
                <w:rStyle w:val="normaltextrun"/>
              </w:rPr>
              <w:t> </w:t>
            </w:r>
          </w:p>
          <w:p w14:paraId="59D3B74F" w14:textId="2A2C2B3D" w:rsidR="00A54DB1" w:rsidRDefault="00A54DB1" w:rsidP="008F7F1E">
            <w:pPr>
              <w:pStyle w:val="paragraph"/>
              <w:spacing w:before="0" w:beforeAutospacing="0" w:after="0" w:afterAutospacing="0"/>
              <w:jc w:val="both"/>
              <w:textAlignment w:val="baseline"/>
              <w:rPr>
                <w:rStyle w:val="normaltextrun"/>
              </w:rPr>
            </w:pPr>
          </w:p>
          <w:p w14:paraId="7B839F52" w14:textId="77777777" w:rsidR="00A54DB1" w:rsidRPr="00731541" w:rsidRDefault="00A54DB1"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731541" w:rsidRPr="00731541"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731541" w:rsidRDefault="00884334" w:rsidP="00AE0EC0">
                  <w:pPr>
                    <w:pStyle w:val="paragraph"/>
                    <w:spacing w:before="0" w:beforeAutospacing="0" w:after="0" w:afterAutospacing="0"/>
                    <w:jc w:val="both"/>
                    <w:textAlignment w:val="baseline"/>
                  </w:pPr>
                  <w:r w:rsidRPr="00731541">
                    <w:rPr>
                      <w:rStyle w:val="normaltextrun"/>
                      <w:rFonts w:ascii="Arial" w:hAnsi="Arial" w:cs="Arial"/>
                      <w:b/>
                      <w:bCs/>
                      <w:sz w:val="22"/>
                      <w:szCs w:val="22"/>
                    </w:rPr>
                    <w:lastRenderedPageBreak/>
                    <w:t>Internal to the Trust</w:t>
                  </w:r>
                  <w:r w:rsidRPr="00731541">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731541" w:rsidRDefault="00884334" w:rsidP="00AE0EC0">
                  <w:pPr>
                    <w:pStyle w:val="paragraph"/>
                    <w:spacing w:before="0" w:beforeAutospacing="0" w:after="0" w:afterAutospacing="0"/>
                    <w:jc w:val="both"/>
                    <w:textAlignment w:val="baseline"/>
                  </w:pPr>
                  <w:r w:rsidRPr="00731541">
                    <w:rPr>
                      <w:rStyle w:val="normaltextrun"/>
                      <w:rFonts w:ascii="Arial" w:hAnsi="Arial" w:cs="Arial"/>
                      <w:b/>
                      <w:bCs/>
                      <w:sz w:val="22"/>
                      <w:szCs w:val="22"/>
                    </w:rPr>
                    <w:t>External to the Trust</w:t>
                  </w:r>
                  <w:r w:rsidRPr="00731541">
                    <w:rPr>
                      <w:rStyle w:val="eop"/>
                      <w:rFonts w:ascii="Arial" w:hAnsi="Arial" w:cs="Arial"/>
                      <w:sz w:val="22"/>
                      <w:szCs w:val="22"/>
                    </w:rPr>
                    <w:t> </w:t>
                  </w:r>
                </w:p>
              </w:tc>
            </w:tr>
            <w:tr w:rsidR="00731541" w:rsidRPr="00731541"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2CF52492" w:rsidR="00884334" w:rsidRPr="00731541" w:rsidRDefault="00AC4206"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731541">
                    <w:rPr>
                      <w:rFonts w:ascii="Arial" w:hAnsi="Arial" w:cs="Arial"/>
                      <w:sz w:val="22"/>
                      <w:szCs w:val="22"/>
                    </w:rPr>
                    <w:t>Clinical Scientists / Echocardiographers</w:t>
                  </w:r>
                </w:p>
              </w:tc>
              <w:tc>
                <w:tcPr>
                  <w:tcW w:w="3735" w:type="dxa"/>
                  <w:tcBorders>
                    <w:top w:val="nil"/>
                    <w:left w:val="nil"/>
                    <w:bottom w:val="nil"/>
                    <w:right w:val="single" w:sz="6" w:space="0" w:color="auto"/>
                  </w:tcBorders>
                  <w:shd w:val="clear" w:color="auto" w:fill="auto"/>
                  <w:hideMark/>
                </w:tcPr>
                <w:p w14:paraId="7D2F4414" w14:textId="65A8E370" w:rsidR="00884334" w:rsidRPr="00731541" w:rsidRDefault="00AC4206" w:rsidP="00AE0EC0">
                  <w:pPr>
                    <w:pStyle w:val="paragraph"/>
                    <w:numPr>
                      <w:ilvl w:val="0"/>
                      <w:numId w:val="3"/>
                    </w:numPr>
                    <w:spacing w:before="0" w:beforeAutospacing="0" w:after="0" w:afterAutospacing="0"/>
                    <w:jc w:val="both"/>
                    <w:textAlignment w:val="baseline"/>
                  </w:pPr>
                  <w:r w:rsidRPr="00731541">
                    <w:t>Other patients</w:t>
                  </w:r>
                  <w:r w:rsidR="004A2E51" w:rsidRPr="00731541">
                    <w:t xml:space="preserve"> and relatives</w:t>
                  </w:r>
                </w:p>
              </w:tc>
            </w:tr>
            <w:tr w:rsidR="00731541" w:rsidRPr="00731541"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940D29F" w:rsidR="00884334" w:rsidRPr="00731541" w:rsidRDefault="00AC4206"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731541">
                    <w:rPr>
                      <w:rFonts w:ascii="Arial" w:hAnsi="Arial" w:cs="Arial"/>
                      <w:sz w:val="22"/>
                      <w:szCs w:val="22"/>
                    </w:rPr>
                    <w:t>Consultants / Doctors</w:t>
                  </w:r>
                </w:p>
              </w:tc>
              <w:tc>
                <w:tcPr>
                  <w:tcW w:w="3735" w:type="dxa"/>
                  <w:tcBorders>
                    <w:top w:val="nil"/>
                    <w:left w:val="nil"/>
                    <w:bottom w:val="nil"/>
                    <w:right w:val="single" w:sz="6" w:space="0" w:color="auto"/>
                  </w:tcBorders>
                  <w:shd w:val="clear" w:color="auto" w:fill="auto"/>
                </w:tcPr>
                <w:p w14:paraId="29066D42" w14:textId="30D45F6E" w:rsidR="00884334" w:rsidRPr="00731541" w:rsidRDefault="00AC4206" w:rsidP="00AE0EC0">
                  <w:pPr>
                    <w:pStyle w:val="paragraph"/>
                    <w:numPr>
                      <w:ilvl w:val="0"/>
                      <w:numId w:val="3"/>
                    </w:numPr>
                    <w:spacing w:before="0" w:beforeAutospacing="0" w:after="0" w:afterAutospacing="0"/>
                    <w:jc w:val="both"/>
                    <w:textAlignment w:val="baseline"/>
                  </w:pPr>
                  <w:r w:rsidRPr="00731541">
                    <w:t>GP</w:t>
                  </w:r>
                  <w:r w:rsidR="00F00443" w:rsidRPr="00731541">
                    <w:t>s</w:t>
                  </w:r>
                </w:p>
              </w:tc>
            </w:tr>
            <w:tr w:rsidR="00731541" w:rsidRPr="00731541"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4B6E5E3C" w:rsidR="00884334" w:rsidRPr="00731541" w:rsidRDefault="00AC4206"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731541">
                    <w:rPr>
                      <w:rFonts w:ascii="Arial" w:hAnsi="Arial" w:cs="Arial"/>
                      <w:sz w:val="22"/>
                      <w:szCs w:val="22"/>
                    </w:rPr>
                    <w:t>Nurses and other medical professionals</w:t>
                  </w:r>
                </w:p>
              </w:tc>
              <w:tc>
                <w:tcPr>
                  <w:tcW w:w="3735" w:type="dxa"/>
                  <w:tcBorders>
                    <w:top w:val="nil"/>
                    <w:left w:val="nil"/>
                    <w:bottom w:val="nil"/>
                    <w:right w:val="single" w:sz="6" w:space="0" w:color="auto"/>
                  </w:tcBorders>
                  <w:shd w:val="clear" w:color="auto" w:fill="auto"/>
                </w:tcPr>
                <w:p w14:paraId="1B45840E" w14:textId="55877AE1" w:rsidR="00884334" w:rsidRPr="00731541" w:rsidRDefault="00AC4206" w:rsidP="00AE0EC0">
                  <w:pPr>
                    <w:pStyle w:val="paragraph"/>
                    <w:numPr>
                      <w:ilvl w:val="0"/>
                      <w:numId w:val="3"/>
                    </w:numPr>
                    <w:spacing w:before="0" w:beforeAutospacing="0" w:after="0" w:afterAutospacing="0"/>
                    <w:jc w:val="both"/>
                    <w:textAlignment w:val="baseline"/>
                  </w:pPr>
                  <w:r w:rsidRPr="00731541">
                    <w:t xml:space="preserve">Transport services </w:t>
                  </w:r>
                </w:p>
              </w:tc>
            </w:tr>
            <w:tr w:rsidR="00731541" w:rsidRPr="00731541"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35F8103" w:rsidR="00884334" w:rsidRPr="00731541" w:rsidRDefault="00AC4206"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731541">
                    <w:rPr>
                      <w:rFonts w:ascii="Arial" w:hAnsi="Arial" w:cs="Arial"/>
                      <w:sz w:val="22"/>
                      <w:szCs w:val="22"/>
                    </w:rPr>
                    <w:t>Administrative staff</w:t>
                  </w:r>
                </w:p>
              </w:tc>
              <w:tc>
                <w:tcPr>
                  <w:tcW w:w="3735" w:type="dxa"/>
                  <w:tcBorders>
                    <w:top w:val="nil"/>
                    <w:left w:val="nil"/>
                    <w:bottom w:val="single" w:sz="6" w:space="0" w:color="auto"/>
                    <w:right w:val="single" w:sz="6" w:space="0" w:color="auto"/>
                  </w:tcBorders>
                  <w:shd w:val="clear" w:color="auto" w:fill="auto"/>
                </w:tcPr>
                <w:p w14:paraId="413B915E" w14:textId="1015E8F6" w:rsidR="00884334" w:rsidRPr="00731541" w:rsidRDefault="00AC4206" w:rsidP="00AE0EC0">
                  <w:pPr>
                    <w:pStyle w:val="paragraph"/>
                    <w:numPr>
                      <w:ilvl w:val="0"/>
                      <w:numId w:val="3"/>
                    </w:numPr>
                    <w:spacing w:before="0" w:beforeAutospacing="0" w:after="0" w:afterAutospacing="0"/>
                    <w:jc w:val="both"/>
                    <w:textAlignment w:val="baseline"/>
                  </w:pPr>
                  <w:r w:rsidRPr="00731541">
                    <w:rPr>
                      <w:rStyle w:val="normaltextrun"/>
                      <w:rFonts w:ascii="Arial" w:hAnsi="Arial"/>
                      <w:sz w:val="22"/>
                    </w:rPr>
                    <w:t>Engineers and maintenance staff</w:t>
                  </w:r>
                </w:p>
              </w:tc>
            </w:tr>
          </w:tbl>
          <w:p w14:paraId="0C645375" w14:textId="662EC319" w:rsidR="008F7F1E" w:rsidRPr="00731541"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731541" w:rsidRDefault="008E0D89" w:rsidP="00F607B2">
            <w:pPr>
              <w:jc w:val="both"/>
              <w:rPr>
                <w:rFonts w:ascii="Arial" w:hAnsi="Arial" w:cs="Arial"/>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2E5DB735"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F00443">
        <w:trPr>
          <w:trHeight w:val="5421"/>
        </w:trPr>
        <w:tc>
          <w:tcPr>
            <w:tcW w:w="10206" w:type="dxa"/>
            <w:tcBorders>
              <w:bottom w:val="single" w:sz="4" w:space="0" w:color="auto"/>
            </w:tcBorders>
          </w:tcPr>
          <w:p w14:paraId="4EE4B2A1" w14:textId="454E4758" w:rsidR="00F00443" w:rsidRDefault="00F00443" w:rsidP="00F607B2">
            <w:pPr>
              <w:jc w:val="both"/>
              <w:rPr>
                <w:rFonts w:ascii="Arial" w:hAnsi="Arial" w:cs="Arial"/>
              </w:rPr>
            </w:pPr>
          </w:p>
          <w:p w14:paraId="0A7E8920" w14:textId="734A2ADB" w:rsidR="00F00443" w:rsidRDefault="008D0302"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03E22B7" wp14:editId="64B48D0B">
                  <wp:simplePos x="0" y="0"/>
                  <wp:positionH relativeFrom="column">
                    <wp:posOffset>732790</wp:posOffset>
                  </wp:positionH>
                  <wp:positionV relativeFrom="paragraph">
                    <wp:posOffset>173990</wp:posOffset>
                  </wp:positionV>
                  <wp:extent cx="4695825" cy="3171825"/>
                  <wp:effectExtent l="0" t="38100" r="0" b="0"/>
                  <wp:wrapTight wrapText="bothSides">
                    <wp:wrapPolygon edited="0">
                      <wp:start x="8412" y="-259"/>
                      <wp:lineTo x="8412" y="2076"/>
                      <wp:lineTo x="8062" y="3632"/>
                      <wp:lineTo x="7974" y="4151"/>
                      <wp:lineTo x="5783" y="4281"/>
                      <wp:lineTo x="5783" y="6876"/>
                      <wp:lineTo x="6222" y="10378"/>
                      <wp:lineTo x="6222" y="18681"/>
                      <wp:lineTo x="6923" y="20627"/>
                      <wp:lineTo x="11567" y="20627"/>
                      <wp:lineTo x="11742" y="16865"/>
                      <wp:lineTo x="8675" y="16605"/>
                      <wp:lineTo x="11654" y="15438"/>
                      <wp:lineTo x="11742" y="9081"/>
                      <wp:lineTo x="12794" y="8303"/>
                      <wp:lineTo x="15948" y="7654"/>
                      <wp:lineTo x="16036" y="4411"/>
                      <wp:lineTo x="13845" y="4151"/>
                      <wp:lineTo x="13407" y="2724"/>
                      <wp:lineTo x="13144" y="-259"/>
                      <wp:lineTo x="8412" y="-25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2CF3D22B" w14:textId="292E60F4" w:rsidR="004A2E51" w:rsidRDefault="004A2E51" w:rsidP="00F607B2">
            <w:pPr>
              <w:jc w:val="both"/>
              <w:rPr>
                <w:rFonts w:ascii="Arial" w:hAnsi="Arial" w:cs="Arial"/>
              </w:rPr>
            </w:pPr>
          </w:p>
          <w:p w14:paraId="09EF5F9A" w14:textId="2517CDCF" w:rsidR="00F00443" w:rsidRDefault="00F00443" w:rsidP="00F607B2">
            <w:pPr>
              <w:jc w:val="both"/>
              <w:rPr>
                <w:rFonts w:ascii="Arial" w:hAnsi="Arial" w:cs="Arial"/>
              </w:rPr>
            </w:pPr>
          </w:p>
          <w:p w14:paraId="1D3F4934" w14:textId="77777777" w:rsidR="00F00443" w:rsidRDefault="00F00443" w:rsidP="00F607B2">
            <w:pPr>
              <w:jc w:val="both"/>
              <w:rPr>
                <w:rFonts w:ascii="Arial" w:hAnsi="Arial" w:cs="Arial"/>
              </w:rPr>
            </w:pPr>
          </w:p>
          <w:p w14:paraId="1EAADC21" w14:textId="26D4E9DD" w:rsidR="000C32E3" w:rsidRDefault="000C32E3" w:rsidP="00F607B2">
            <w:pPr>
              <w:jc w:val="both"/>
              <w:rPr>
                <w:rFonts w:ascii="Arial" w:hAnsi="Arial" w:cs="Arial"/>
              </w:rPr>
            </w:pPr>
          </w:p>
          <w:p w14:paraId="1644587D" w14:textId="77777777" w:rsidR="000C32E3" w:rsidRDefault="000C32E3" w:rsidP="00F607B2">
            <w:pPr>
              <w:jc w:val="both"/>
              <w:rPr>
                <w:rFonts w:ascii="Arial" w:hAnsi="Arial" w:cs="Arial"/>
              </w:rPr>
            </w:pPr>
          </w:p>
          <w:p w14:paraId="6E93CAB2" w14:textId="77777777" w:rsidR="008D0302" w:rsidRDefault="008D0302" w:rsidP="00F607B2">
            <w:pPr>
              <w:jc w:val="both"/>
              <w:rPr>
                <w:rFonts w:ascii="Arial" w:hAnsi="Arial" w:cs="Arial"/>
              </w:rPr>
            </w:pPr>
          </w:p>
          <w:p w14:paraId="7D8AEC27" w14:textId="77777777" w:rsidR="008D0302" w:rsidRDefault="008D0302" w:rsidP="00F607B2">
            <w:pPr>
              <w:jc w:val="both"/>
              <w:rPr>
                <w:rFonts w:ascii="Arial" w:hAnsi="Arial" w:cs="Arial"/>
              </w:rPr>
            </w:pPr>
          </w:p>
          <w:p w14:paraId="716D0830" w14:textId="77777777" w:rsidR="008D0302" w:rsidRDefault="008D0302" w:rsidP="00F607B2">
            <w:pPr>
              <w:jc w:val="both"/>
              <w:rPr>
                <w:rFonts w:ascii="Arial" w:hAnsi="Arial" w:cs="Arial"/>
              </w:rPr>
            </w:pPr>
          </w:p>
          <w:p w14:paraId="736D3B1E" w14:textId="77777777" w:rsidR="008D0302" w:rsidRDefault="008D0302" w:rsidP="00F607B2">
            <w:pPr>
              <w:jc w:val="both"/>
              <w:rPr>
                <w:rFonts w:ascii="Arial" w:hAnsi="Arial" w:cs="Arial"/>
              </w:rPr>
            </w:pPr>
          </w:p>
          <w:p w14:paraId="50E64C3B" w14:textId="77777777" w:rsidR="008D0302" w:rsidRDefault="008D0302" w:rsidP="00F607B2">
            <w:pPr>
              <w:jc w:val="both"/>
              <w:rPr>
                <w:rFonts w:ascii="Arial" w:hAnsi="Arial" w:cs="Arial"/>
              </w:rPr>
            </w:pPr>
          </w:p>
          <w:p w14:paraId="68E46B55" w14:textId="77777777" w:rsidR="008D0302" w:rsidRDefault="008D0302" w:rsidP="00F607B2">
            <w:pPr>
              <w:jc w:val="both"/>
              <w:rPr>
                <w:rFonts w:ascii="Arial" w:hAnsi="Arial" w:cs="Arial"/>
              </w:rPr>
            </w:pPr>
          </w:p>
          <w:p w14:paraId="16EE98E7" w14:textId="77777777" w:rsidR="008D0302" w:rsidRDefault="008D0302" w:rsidP="00F607B2">
            <w:pPr>
              <w:jc w:val="both"/>
              <w:rPr>
                <w:rFonts w:ascii="Arial" w:hAnsi="Arial" w:cs="Arial"/>
              </w:rPr>
            </w:pPr>
          </w:p>
          <w:p w14:paraId="10755E27" w14:textId="77777777" w:rsidR="008D0302" w:rsidRDefault="008D0302" w:rsidP="00F607B2">
            <w:pPr>
              <w:jc w:val="both"/>
              <w:rPr>
                <w:rFonts w:ascii="Arial" w:hAnsi="Arial" w:cs="Arial"/>
              </w:rPr>
            </w:pPr>
          </w:p>
          <w:p w14:paraId="65DA3B12" w14:textId="77777777" w:rsidR="008D0302" w:rsidRDefault="008D0302" w:rsidP="00F607B2">
            <w:pPr>
              <w:jc w:val="both"/>
              <w:rPr>
                <w:rFonts w:ascii="Arial" w:hAnsi="Arial" w:cs="Arial"/>
              </w:rPr>
            </w:pPr>
          </w:p>
          <w:p w14:paraId="599BB36F" w14:textId="77777777" w:rsidR="008D0302" w:rsidRDefault="008D0302" w:rsidP="00F607B2">
            <w:pPr>
              <w:jc w:val="both"/>
              <w:rPr>
                <w:rFonts w:ascii="Arial" w:hAnsi="Arial" w:cs="Arial"/>
              </w:rPr>
            </w:pPr>
          </w:p>
          <w:p w14:paraId="318EF672" w14:textId="77777777" w:rsidR="008D0302" w:rsidRDefault="008D0302" w:rsidP="00F607B2">
            <w:pPr>
              <w:jc w:val="both"/>
              <w:rPr>
                <w:rFonts w:ascii="Arial" w:hAnsi="Arial" w:cs="Arial"/>
              </w:rPr>
            </w:pPr>
          </w:p>
          <w:p w14:paraId="6433D4F5" w14:textId="77777777" w:rsidR="008D0302" w:rsidRDefault="008D0302" w:rsidP="00F607B2">
            <w:pPr>
              <w:jc w:val="both"/>
              <w:rPr>
                <w:rFonts w:ascii="Arial" w:hAnsi="Arial" w:cs="Arial"/>
              </w:rPr>
            </w:pPr>
          </w:p>
          <w:p w14:paraId="76BAD1FF" w14:textId="77777777" w:rsidR="008D0302" w:rsidRDefault="008D0302" w:rsidP="00F607B2">
            <w:pPr>
              <w:jc w:val="both"/>
              <w:rPr>
                <w:rFonts w:ascii="Arial" w:hAnsi="Arial" w:cs="Arial"/>
              </w:rPr>
            </w:pPr>
          </w:p>
          <w:p w14:paraId="28A4996D" w14:textId="77777777" w:rsidR="008D0302" w:rsidRDefault="008D0302" w:rsidP="00F607B2">
            <w:pPr>
              <w:jc w:val="both"/>
              <w:rPr>
                <w:rFonts w:ascii="Arial" w:hAnsi="Arial" w:cs="Arial"/>
              </w:rPr>
            </w:pPr>
          </w:p>
          <w:p w14:paraId="5C7BAA09" w14:textId="77777777" w:rsidR="008D0302" w:rsidRDefault="008D0302" w:rsidP="00F607B2">
            <w:pPr>
              <w:jc w:val="both"/>
              <w:rPr>
                <w:rFonts w:ascii="Arial" w:hAnsi="Arial" w:cs="Arial"/>
              </w:rPr>
            </w:pPr>
          </w:p>
          <w:p w14:paraId="1747DCB3" w14:textId="4D9EB467" w:rsidR="008D0302" w:rsidRPr="00F607B2" w:rsidRDefault="008D0302"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D709DDE"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C419B46" w14:textId="1D787074" w:rsidR="00E01EC8" w:rsidRPr="00731541" w:rsidRDefault="00E01EC8" w:rsidP="00E01EC8">
            <w:pPr>
              <w:rPr>
                <w:rFonts w:ascii="Arial" w:hAnsi="Arial" w:cs="Arial"/>
              </w:rPr>
            </w:pPr>
            <w:r w:rsidRPr="00731541">
              <w:rPr>
                <w:rFonts w:ascii="Arial" w:hAnsi="Arial" w:cs="Arial"/>
              </w:rPr>
              <w:t xml:space="preserve">The post holder will be </w:t>
            </w:r>
            <w:r w:rsidR="00A54DB1" w:rsidRPr="00731541">
              <w:rPr>
                <w:rFonts w:ascii="Arial" w:hAnsi="Arial" w:cs="Arial"/>
              </w:rPr>
              <w:t>expected</w:t>
            </w:r>
            <w:r w:rsidRPr="00731541">
              <w:rPr>
                <w:rFonts w:ascii="Arial" w:hAnsi="Arial" w:cs="Arial"/>
              </w:rPr>
              <w:t xml:space="preserve"> to work as part of the echocardiography</w:t>
            </w:r>
            <w:r w:rsidR="00A54DB1">
              <w:rPr>
                <w:rFonts w:ascii="Arial" w:hAnsi="Arial" w:cs="Arial"/>
              </w:rPr>
              <w:t xml:space="preserve"> department</w:t>
            </w:r>
            <w:r w:rsidRPr="00731541">
              <w:rPr>
                <w:rFonts w:ascii="Arial" w:hAnsi="Arial" w:cs="Arial"/>
              </w:rPr>
              <w:t xml:space="preserve"> and broader cardio-respiratory team, being responsible for the day-to-day running of the </w:t>
            </w:r>
            <w:r w:rsidR="00A54DB1">
              <w:rPr>
                <w:rFonts w:ascii="Arial" w:hAnsi="Arial" w:cs="Arial"/>
              </w:rPr>
              <w:t>inpatient</w:t>
            </w:r>
            <w:r w:rsidRPr="00731541">
              <w:rPr>
                <w:rFonts w:ascii="Arial" w:hAnsi="Arial" w:cs="Arial"/>
              </w:rPr>
              <w:t xml:space="preserve"> and </w:t>
            </w:r>
            <w:r w:rsidR="00A54DB1">
              <w:rPr>
                <w:rFonts w:ascii="Arial" w:hAnsi="Arial" w:cs="Arial"/>
              </w:rPr>
              <w:t>out</w:t>
            </w:r>
            <w:r w:rsidRPr="00731541">
              <w:rPr>
                <w:rFonts w:ascii="Arial" w:hAnsi="Arial" w:cs="Arial"/>
              </w:rPr>
              <w:t xml:space="preserve">patient flow under instruction and supervision of the clinical scientists. The post holder will mainly act autonomously planning their own workload and schedule in accordance with the requirements of the service each day, patient transfer and manual handling will be a large component of </w:t>
            </w:r>
            <w:r w:rsidR="00A54DB1">
              <w:rPr>
                <w:rFonts w:ascii="Arial" w:hAnsi="Arial" w:cs="Arial"/>
              </w:rPr>
              <w:t>t</w:t>
            </w:r>
            <w:r w:rsidRPr="00731541">
              <w:rPr>
                <w:rFonts w:ascii="Arial" w:hAnsi="Arial" w:cs="Arial"/>
              </w:rPr>
              <w:t>he role</w:t>
            </w:r>
            <w:r w:rsidR="00A54DB1">
              <w:rPr>
                <w:rFonts w:ascii="Arial" w:hAnsi="Arial" w:cs="Arial"/>
              </w:rPr>
              <w:t>. O</w:t>
            </w:r>
            <w:r w:rsidRPr="00731541">
              <w:rPr>
                <w:rFonts w:ascii="Arial" w:hAnsi="Arial" w:cs="Arial"/>
              </w:rPr>
              <w:t xml:space="preserve">n the rare occasion there may be exposure to distressing situations and cardiac arrests within the department. The role requires good IT skills and knowledge of the hospital electronic patient record (EPR) system, to obtain work lists, patient clinical details and uploading </w:t>
            </w:r>
            <w:r w:rsidR="00A54DB1">
              <w:rPr>
                <w:rFonts w:ascii="Arial" w:hAnsi="Arial" w:cs="Arial"/>
              </w:rPr>
              <w:t>of</w:t>
            </w:r>
            <w:r w:rsidRPr="00731541">
              <w:rPr>
                <w:rFonts w:ascii="Arial" w:hAnsi="Arial" w:cs="Arial"/>
              </w:rPr>
              <w:t xml:space="preserve"> diagnostic reports to </w:t>
            </w:r>
            <w:r w:rsidR="00A54DB1">
              <w:rPr>
                <w:rFonts w:ascii="Arial" w:hAnsi="Arial" w:cs="Arial"/>
              </w:rPr>
              <w:t>patients records</w:t>
            </w:r>
          </w:p>
          <w:p w14:paraId="27F6767C" w14:textId="40362001" w:rsidR="00EB350B" w:rsidRPr="00731541" w:rsidRDefault="00E01EC8" w:rsidP="00E01EC8">
            <w:pPr>
              <w:rPr>
                <w:rFonts w:ascii="Arial" w:hAnsi="Arial" w:cs="Arial"/>
              </w:rPr>
            </w:pPr>
            <w:r w:rsidRPr="00731541">
              <w:rPr>
                <w:rFonts w:ascii="Arial" w:hAnsi="Arial" w:cs="Arial"/>
              </w:rPr>
              <w:t>The post holder will be expected to follow the standard operational procedures (SOP) for all tests carried out within the service and update the SOP for our individual department specifications when necessary.</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5CA72347" w:rsidR="0087013E" w:rsidRPr="00731541" w:rsidRDefault="00E01EC8" w:rsidP="00F607B2">
            <w:pPr>
              <w:jc w:val="both"/>
              <w:rPr>
                <w:rFonts w:ascii="Arial" w:hAnsi="Arial" w:cs="Arial"/>
              </w:rPr>
            </w:pPr>
            <w:r w:rsidRPr="00731541">
              <w:rPr>
                <w:rFonts w:ascii="Arial" w:hAnsi="Arial" w:cs="Arial"/>
              </w:rPr>
              <w:t>The post holder will need excellent communication skills, both verbal and written when dealing with patients, relative</w:t>
            </w:r>
            <w:r w:rsidR="00A54DB1">
              <w:rPr>
                <w:rFonts w:ascii="Arial" w:hAnsi="Arial" w:cs="Arial"/>
              </w:rPr>
              <w:t>s</w:t>
            </w:r>
            <w:r w:rsidRPr="00731541">
              <w:rPr>
                <w:rFonts w:ascii="Arial" w:hAnsi="Arial" w:cs="Arial"/>
              </w:rPr>
              <w:t>, visitors</w:t>
            </w:r>
            <w:r w:rsidR="00A54DB1">
              <w:rPr>
                <w:rFonts w:ascii="Arial" w:hAnsi="Arial" w:cs="Arial"/>
              </w:rPr>
              <w:t xml:space="preserve">, </w:t>
            </w:r>
            <w:r w:rsidRPr="00731541">
              <w:rPr>
                <w:rFonts w:ascii="Arial" w:hAnsi="Arial" w:cs="Arial"/>
              </w:rPr>
              <w:t xml:space="preserve">clinical staff, consultants, nurses, management, and the </w:t>
            </w:r>
            <w:r w:rsidR="00A54DB1">
              <w:rPr>
                <w:rFonts w:ascii="Arial" w:hAnsi="Arial" w:cs="Arial"/>
              </w:rPr>
              <w:t xml:space="preserve">wider </w:t>
            </w:r>
            <w:r w:rsidRPr="00731541">
              <w:rPr>
                <w:rFonts w:ascii="Arial" w:hAnsi="Arial" w:cs="Arial"/>
              </w:rPr>
              <w:t>Cardio</w:t>
            </w:r>
            <w:r w:rsidR="00C61755">
              <w:rPr>
                <w:rFonts w:ascii="Arial" w:hAnsi="Arial" w:cs="Arial"/>
              </w:rPr>
              <w:t>logy</w:t>
            </w:r>
            <w:r w:rsidRPr="00731541">
              <w:rPr>
                <w:rFonts w:ascii="Arial" w:hAnsi="Arial" w:cs="Arial"/>
              </w:rPr>
              <w:t xml:space="preserve"> team. They will need to be clear and precise in the information that they provide, they will need to be aware of potential barriers to normal language e.g. hearing and sight impairment. Maintaining confidentially when discussing with patients’ relatives, and partner agency staff. The post holder may also be required to diffuse potential aggression from patients or members of the public</w:t>
            </w:r>
            <w:r w:rsidR="00A54DB1">
              <w:rPr>
                <w:rFonts w:ascii="Arial" w:hAnsi="Arial" w:cs="Arial"/>
              </w:rPr>
              <w:t xml:space="preserve"> on occasion</w:t>
            </w:r>
            <w:r w:rsidRPr="00731541">
              <w:rPr>
                <w:rFonts w:ascii="Arial" w:hAnsi="Arial" w:cs="Arial"/>
              </w:rPr>
              <w: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5E5DAC80" w:rsidR="0087013E" w:rsidRPr="00F607B2" w:rsidRDefault="00E01EC8" w:rsidP="00F607B2">
            <w:pPr>
              <w:jc w:val="both"/>
              <w:rPr>
                <w:rFonts w:ascii="Arial" w:hAnsi="Arial" w:cs="Arial"/>
                <w:color w:val="FF0000"/>
              </w:rPr>
            </w:pPr>
            <w:r w:rsidRPr="00731541">
              <w:rPr>
                <w:rFonts w:ascii="Arial" w:hAnsi="Arial" w:cs="Arial"/>
              </w:rPr>
              <w:t xml:space="preserve">The post holder must be organised, work using own initiative and manage time effectively </w:t>
            </w:r>
            <w:r w:rsidR="00A54DB1">
              <w:rPr>
                <w:rFonts w:ascii="Arial" w:hAnsi="Arial" w:cs="Arial"/>
              </w:rPr>
              <w:t>for</w:t>
            </w:r>
            <w:r w:rsidRPr="00731541">
              <w:rPr>
                <w:rFonts w:ascii="Arial" w:hAnsi="Arial" w:cs="Arial"/>
              </w:rPr>
              <w:t xml:space="preserve"> themselves and their immediate team</w:t>
            </w:r>
            <w:r w:rsidR="00A54DB1">
              <w:rPr>
                <w:rFonts w:ascii="Arial" w:hAnsi="Arial" w:cs="Arial"/>
              </w:rPr>
              <w:t xml:space="preserve"> to</w:t>
            </w:r>
            <w:r w:rsidRPr="00731541">
              <w:rPr>
                <w:rFonts w:ascii="Arial" w:hAnsi="Arial" w:cs="Arial"/>
              </w:rPr>
              <w:t xml:space="preserve"> deal with enquiries, </w:t>
            </w:r>
            <w:r w:rsidR="00A54DB1">
              <w:rPr>
                <w:rFonts w:ascii="Arial" w:hAnsi="Arial" w:cs="Arial"/>
              </w:rPr>
              <w:t xml:space="preserve">then </w:t>
            </w:r>
            <w:r w:rsidRPr="00731541">
              <w:rPr>
                <w:rFonts w:ascii="Arial" w:hAnsi="Arial" w:cs="Arial"/>
              </w:rPr>
              <w:t xml:space="preserve">deciding when it is necessary to refer </w:t>
            </w:r>
            <w:r w:rsidR="00A54DB1">
              <w:rPr>
                <w:rFonts w:ascii="Arial" w:hAnsi="Arial" w:cs="Arial"/>
              </w:rPr>
              <w:t>for advice from senior colleagues</w:t>
            </w:r>
            <w:r w:rsidRPr="00731541">
              <w:rPr>
                <w:rFonts w:ascii="Arial" w:hAnsi="Arial" w:cs="Arial"/>
              </w:rPr>
              <w:t xml:space="preserve">. The post holder must be able to judge and assess patient suitability for mobility at the patient bedside and recommend whether patient transfer is </w:t>
            </w:r>
            <w:r w:rsidR="00A54DB1">
              <w:rPr>
                <w:rFonts w:ascii="Arial" w:hAnsi="Arial" w:cs="Arial"/>
              </w:rPr>
              <w:t>safe</w:t>
            </w:r>
            <w:r w:rsidRPr="00731541">
              <w:rPr>
                <w:rFonts w:ascii="Arial" w:hAnsi="Arial" w:cs="Arial"/>
              </w:rPr>
              <w:t xml:space="preserve"> or not.</w:t>
            </w:r>
          </w:p>
        </w:tc>
      </w:tr>
      <w:tr w:rsidR="0087013E" w:rsidRPr="00F607B2" w14:paraId="55CF48B6" w14:textId="77777777" w:rsidTr="00884334">
        <w:tc>
          <w:tcPr>
            <w:tcW w:w="10206" w:type="dxa"/>
            <w:shd w:val="clear" w:color="auto" w:fill="002060"/>
          </w:tcPr>
          <w:p w14:paraId="20897EB9" w14:textId="77777777" w:rsidR="0087013E" w:rsidRPr="00731541" w:rsidRDefault="00D44AB0" w:rsidP="00F607B2">
            <w:pPr>
              <w:jc w:val="both"/>
              <w:rPr>
                <w:rFonts w:ascii="Arial" w:hAnsi="Arial" w:cs="Arial"/>
              </w:rPr>
            </w:pPr>
            <w:r w:rsidRPr="00731541">
              <w:rPr>
                <w:rFonts w:ascii="Arial" w:hAnsi="Arial" w:cs="Arial"/>
                <w:b/>
              </w:rPr>
              <w:t>PLANNING/</w:t>
            </w:r>
            <w:r w:rsidR="0087013E" w:rsidRPr="00731541">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35318EC8" w:rsidR="0087013E" w:rsidRPr="00731541" w:rsidRDefault="00E01EC8" w:rsidP="00F607B2">
            <w:pPr>
              <w:jc w:val="both"/>
              <w:rPr>
                <w:rFonts w:ascii="Arial" w:hAnsi="Arial" w:cs="Arial"/>
              </w:rPr>
            </w:pPr>
            <w:r w:rsidRPr="00731541">
              <w:rPr>
                <w:rFonts w:ascii="Arial" w:hAnsi="Arial" w:cs="Arial"/>
              </w:rPr>
              <w:t xml:space="preserve">Plan day to day workload, making sure that all patient’s diagnostic tests are completed in a timely manner, uploaded and finalised on the </w:t>
            </w:r>
            <w:r w:rsidR="00595A18">
              <w:rPr>
                <w:rFonts w:ascii="Arial" w:hAnsi="Arial" w:cs="Arial"/>
              </w:rPr>
              <w:t xml:space="preserve">hospitals </w:t>
            </w:r>
            <w:r w:rsidRPr="00731541">
              <w:rPr>
                <w:rFonts w:ascii="Arial" w:hAnsi="Arial" w:cs="Arial"/>
              </w:rPr>
              <w:t>EPR.</w:t>
            </w:r>
            <w:r w:rsidR="00595A18">
              <w:rPr>
                <w:rFonts w:ascii="Arial" w:hAnsi="Arial" w:cs="Arial"/>
              </w:rPr>
              <w:t xml:space="preserve"> </w:t>
            </w:r>
            <w:r w:rsidRPr="00731541">
              <w:rPr>
                <w:rFonts w:ascii="Arial" w:hAnsi="Arial" w:cs="Arial"/>
              </w:rPr>
              <w:t>To maintain, uphold and follow the SOPs within the Cardio-Respiratory department</w:t>
            </w:r>
            <w:r w:rsidR="00A651B3" w:rsidRPr="00731541">
              <w:rPr>
                <w:rFonts w:ascii="Arial" w:hAnsi="Arial" w:cs="Arial"/>
              </w:rPr>
              <w:t xml:space="preserve">. </w:t>
            </w:r>
            <w:r w:rsidR="00595A18">
              <w:rPr>
                <w:rFonts w:ascii="Arial" w:hAnsi="Arial" w:cs="Arial"/>
              </w:rPr>
              <w:t>The post holder m</w:t>
            </w:r>
            <w:r w:rsidR="00A651B3" w:rsidRPr="00731541">
              <w:rPr>
                <w:rFonts w:ascii="Arial" w:hAnsi="Arial" w:cs="Arial"/>
              </w:rPr>
              <w:t>ust be able to organise and maintain patient through flow within the departments</w:t>
            </w:r>
            <w:r w:rsidR="00595A18">
              <w:rPr>
                <w:rFonts w:ascii="Arial" w:hAnsi="Arial" w:cs="Arial"/>
              </w:rPr>
              <w:t xml:space="preserve"> by using own initiative and decision making,</w:t>
            </w:r>
          </w:p>
        </w:tc>
      </w:tr>
      <w:tr w:rsidR="00D44AB0" w:rsidRPr="00F607B2" w14:paraId="3DF86F0E" w14:textId="77777777" w:rsidTr="00884334">
        <w:tc>
          <w:tcPr>
            <w:tcW w:w="10206" w:type="dxa"/>
            <w:shd w:val="clear" w:color="auto" w:fill="002060"/>
          </w:tcPr>
          <w:p w14:paraId="26B30CA2" w14:textId="13013F6D" w:rsidR="00C61755" w:rsidRDefault="00D44AB0" w:rsidP="00F607B2">
            <w:pPr>
              <w:jc w:val="both"/>
              <w:rPr>
                <w:rFonts w:ascii="Arial" w:hAnsi="Arial" w:cs="Arial"/>
              </w:rPr>
            </w:pPr>
            <w:r w:rsidRPr="00F607B2">
              <w:rPr>
                <w:rFonts w:ascii="Arial" w:hAnsi="Arial" w:cs="Arial"/>
                <w:b/>
              </w:rPr>
              <w:t xml:space="preserve">PATIENT/CLIENT CARE </w:t>
            </w:r>
          </w:p>
          <w:p w14:paraId="31EAE9E7" w14:textId="77777777" w:rsidR="00D44AB0" w:rsidRPr="00C61755" w:rsidRDefault="00D44AB0" w:rsidP="00C61755">
            <w:pPr>
              <w:ind w:firstLine="720"/>
              <w:rPr>
                <w:rFonts w:ascii="Arial" w:hAnsi="Arial" w:cs="Arial"/>
              </w:rPr>
            </w:pPr>
          </w:p>
        </w:tc>
      </w:tr>
      <w:tr w:rsidR="0087013E" w:rsidRPr="00F607B2" w14:paraId="08FCD8C0" w14:textId="77777777" w:rsidTr="00884334">
        <w:tc>
          <w:tcPr>
            <w:tcW w:w="10206" w:type="dxa"/>
            <w:tcBorders>
              <w:bottom w:val="single" w:sz="4" w:space="0" w:color="auto"/>
            </w:tcBorders>
          </w:tcPr>
          <w:p w14:paraId="7EC93B82" w14:textId="336A37D5" w:rsidR="0087013E" w:rsidRPr="00A651B3" w:rsidRDefault="00A651B3" w:rsidP="00A651B3">
            <w:pPr>
              <w:jc w:val="both"/>
              <w:rPr>
                <w:rFonts w:ascii="Arial" w:hAnsi="Arial" w:cs="Arial"/>
                <w:color w:val="FF0000"/>
              </w:rPr>
            </w:pPr>
            <w:r w:rsidRPr="00731541">
              <w:rPr>
                <w:rFonts w:ascii="Arial" w:hAnsi="Arial" w:cs="Arial"/>
              </w:rPr>
              <w:lastRenderedPageBreak/>
              <w:t>Requirement to observe patients’ privacy and dignity. Communication with patients face to face and by telephone is required. Performing and arranging patient transfer from wards to department. Be aware of drip stands, urine bottles and oxygen requirements. The post holder is required to always put the patient as the first priority and at the centre of all activities.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0CECBB0D" w:rsidR="008F7D36" w:rsidRPr="00F607B2" w:rsidRDefault="00A651B3" w:rsidP="00F607B2">
            <w:pPr>
              <w:jc w:val="both"/>
              <w:rPr>
                <w:rFonts w:ascii="Arial" w:hAnsi="Arial" w:cs="Arial"/>
              </w:rPr>
            </w:pPr>
            <w:r w:rsidRPr="00731541">
              <w:rPr>
                <w:rFonts w:ascii="Arial" w:hAnsi="Arial" w:cs="Arial"/>
              </w:rPr>
              <w:t>Adheres to Trust policies. Contributes to the continuous improvement in the efficiency and effectiveness of the service provided to the clients. Attend and participate in courses and meetings, relating directly to the diagnostic service. Comment on policies and propose changes to working practices that may affect their immediate work.</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2CEDB01" w14:textId="77777777" w:rsidR="00A651B3" w:rsidRPr="00731541" w:rsidRDefault="00A651B3" w:rsidP="00A651B3">
            <w:pPr>
              <w:jc w:val="both"/>
              <w:rPr>
                <w:rFonts w:ascii="Arial" w:hAnsi="Arial" w:cs="Arial"/>
              </w:rPr>
            </w:pPr>
            <w:r w:rsidRPr="00731541">
              <w:rPr>
                <w:rFonts w:ascii="Arial" w:hAnsi="Arial" w:cs="Arial"/>
              </w:rPr>
              <w:t>Receives deliveries and maintains stock levels of consumables.</w:t>
            </w:r>
          </w:p>
          <w:p w14:paraId="54B45834" w14:textId="77777777" w:rsidR="00A651B3" w:rsidRPr="00731541" w:rsidRDefault="00A651B3" w:rsidP="00A651B3">
            <w:pPr>
              <w:jc w:val="both"/>
              <w:rPr>
                <w:rFonts w:ascii="Arial" w:hAnsi="Arial" w:cs="Arial"/>
              </w:rPr>
            </w:pPr>
            <w:r w:rsidRPr="00731541">
              <w:rPr>
                <w:rFonts w:ascii="Arial" w:hAnsi="Arial" w:cs="Arial"/>
              </w:rPr>
              <w:t xml:space="preserve">Report maintenance faults. </w:t>
            </w:r>
          </w:p>
          <w:p w14:paraId="7F1F6CFA" w14:textId="25A8AE7E" w:rsidR="00D44AB0" w:rsidRPr="00F607B2" w:rsidRDefault="00A651B3" w:rsidP="00A651B3">
            <w:pPr>
              <w:jc w:val="both"/>
              <w:rPr>
                <w:rFonts w:ascii="Arial" w:hAnsi="Arial" w:cs="Arial"/>
              </w:rPr>
            </w:pPr>
            <w:r w:rsidRPr="00731541">
              <w:rPr>
                <w:rFonts w:ascii="Arial" w:hAnsi="Arial" w:cs="Arial"/>
              </w:rPr>
              <w:t>To ensure the efficient and effective use of all responses used within the course of one’s own duties, maintaining an awareness of the finical impact and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4A571111" w:rsidR="00D44AB0" w:rsidRPr="00F607B2" w:rsidRDefault="00A651B3" w:rsidP="00F607B2">
            <w:pPr>
              <w:jc w:val="both"/>
              <w:rPr>
                <w:rFonts w:ascii="Arial" w:hAnsi="Arial" w:cs="Arial"/>
              </w:rPr>
            </w:pPr>
            <w:r w:rsidRPr="00731541">
              <w:rPr>
                <w:rFonts w:ascii="Arial" w:hAnsi="Arial" w:cs="Arial"/>
              </w:rPr>
              <w:t>Support of new employee integration into the team. The post holder will work as part of a team to deliver specialist training to new staff as required to ensure workforce development and succession planning opportunities are maximised.</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24CF497" w14:textId="77777777" w:rsidR="00A651B3" w:rsidRPr="00731541" w:rsidRDefault="00A651B3" w:rsidP="00A651B3">
            <w:pPr>
              <w:jc w:val="both"/>
              <w:rPr>
                <w:rFonts w:ascii="Arial" w:hAnsi="Arial" w:cs="Arial"/>
              </w:rPr>
            </w:pPr>
            <w:r w:rsidRPr="00731541">
              <w:rPr>
                <w:rFonts w:ascii="Arial" w:hAnsi="Arial" w:cs="Arial"/>
              </w:rPr>
              <w:t xml:space="preserve">To be responsible inputting, storing and uploading test information onto the EPR. </w:t>
            </w:r>
          </w:p>
          <w:p w14:paraId="3C12A5D0" w14:textId="5D4FE3F3" w:rsidR="00D44AB0" w:rsidRPr="00F607B2" w:rsidRDefault="00A651B3" w:rsidP="00A651B3">
            <w:pPr>
              <w:jc w:val="both"/>
              <w:rPr>
                <w:rFonts w:ascii="Arial" w:hAnsi="Arial" w:cs="Arial"/>
              </w:rPr>
            </w:pPr>
            <w:r w:rsidRPr="00731541">
              <w:rPr>
                <w:rFonts w:ascii="Arial" w:hAnsi="Arial" w:cs="Arial"/>
              </w:rPr>
              <w:t xml:space="preserve">Managing and organising patients transfers electronically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756C836F" w:rsidR="00D44AB0" w:rsidRPr="00731541" w:rsidRDefault="00A651B3" w:rsidP="00F607B2">
            <w:pPr>
              <w:jc w:val="both"/>
              <w:rPr>
                <w:rFonts w:ascii="Arial" w:hAnsi="Arial" w:cs="Arial"/>
              </w:rPr>
            </w:pPr>
            <w:r w:rsidRPr="00731541">
              <w:rPr>
                <w:rFonts w:ascii="Arial" w:hAnsi="Arial" w:cs="Arial"/>
              </w:rPr>
              <w:t>Audit patient flow, department efficiency. Support senior staff in data collection for research products.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731541" w:rsidRDefault="0084654F" w:rsidP="00F607B2">
            <w:pPr>
              <w:jc w:val="both"/>
              <w:rPr>
                <w:rFonts w:ascii="Arial" w:hAnsi="Arial" w:cs="Arial"/>
                <w:b/>
                <w:bCs/>
              </w:rPr>
            </w:pPr>
            <w:r w:rsidRPr="00731541">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1B2E2591" w14:textId="4D9F1C23" w:rsidR="007D3A41" w:rsidRPr="00F607B2" w:rsidRDefault="0042490C" w:rsidP="00F607B2">
            <w:pPr>
              <w:jc w:val="both"/>
              <w:rPr>
                <w:rFonts w:ascii="Arial" w:hAnsi="Arial" w:cs="Arial"/>
                <w:color w:val="FF0000"/>
              </w:rPr>
            </w:pPr>
            <w:r w:rsidRPr="000D6985">
              <w:rPr>
                <w:rFonts w:ascii="Arial" w:hAnsi="Arial" w:cs="Arial"/>
                <w:color w:val="000000" w:themeColor="text1"/>
              </w:rPr>
              <w:t>The post holder must be articulate,</w:t>
            </w:r>
            <w:r>
              <w:rPr>
                <w:rFonts w:ascii="Arial" w:hAnsi="Arial" w:cs="Arial"/>
                <w:color w:val="000000" w:themeColor="text1"/>
              </w:rPr>
              <w:t xml:space="preserve"> able to process and deliver results accurately and within a deadline. The post holder will be required to have to stand for long periods of time. Pushing wheelchairs and manual handling patients for transfer.</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307FB36E" w:rsidR="00C91114" w:rsidRPr="00F607B2" w:rsidRDefault="0042490C" w:rsidP="003E26C9">
            <w:pPr>
              <w:rPr>
                <w:rFonts w:ascii="Arial" w:hAnsi="Arial" w:cs="Arial"/>
                <w:color w:val="FF0000"/>
              </w:rPr>
            </w:pPr>
            <w:r>
              <w:rPr>
                <w:rFonts w:ascii="Arial" w:hAnsi="Arial" w:cs="Arial"/>
                <w:color w:val="000000" w:themeColor="text1"/>
              </w:rPr>
              <w:t>The post holder will be required to sit or stand at a desk / PC for long periods of time. Pushing wheelchairs and medical equipment around the hospital on a daily basis</w:t>
            </w:r>
            <w:r w:rsidR="008D0302">
              <w:rPr>
                <w:rFonts w:ascii="Arial" w:hAnsi="Arial" w:cs="Arial"/>
                <w:color w:val="000000" w:themeColor="text1"/>
              </w:rPr>
              <w:t xml:space="preserve"> often for extended periods o</w:t>
            </w:r>
            <w:r w:rsidR="00595A18">
              <w:rPr>
                <w:rFonts w:ascii="Arial" w:hAnsi="Arial" w:cs="Arial"/>
                <w:color w:val="000000" w:themeColor="text1"/>
              </w:rPr>
              <w:t>f</w:t>
            </w:r>
            <w:r w:rsidR="008D0302">
              <w:rPr>
                <w:rFonts w:ascii="Arial" w:hAnsi="Arial" w:cs="Arial"/>
                <w:color w:val="000000" w:themeColor="text1"/>
              </w:rPr>
              <w:t xml:space="preserve"> time and </w:t>
            </w:r>
            <w:r w:rsidR="00595A18">
              <w:rPr>
                <w:rFonts w:ascii="Arial" w:hAnsi="Arial" w:cs="Arial"/>
                <w:color w:val="000000" w:themeColor="text1"/>
              </w:rPr>
              <w:t xml:space="preserve">long </w:t>
            </w:r>
            <w:r w:rsidR="008D0302">
              <w:rPr>
                <w:rFonts w:ascii="Arial" w:hAnsi="Arial" w:cs="Arial"/>
                <w:color w:val="000000" w:themeColor="text1"/>
              </w:rPr>
              <w:t>distances</w:t>
            </w:r>
            <w:r>
              <w:rPr>
                <w:rFonts w:ascii="Arial" w:hAnsi="Arial" w:cs="Arial"/>
                <w:color w:val="000000" w:themeColor="text1"/>
              </w:rPr>
              <w: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582905DB" w:rsidR="0084654F" w:rsidRPr="00F607B2" w:rsidRDefault="0042490C" w:rsidP="000C32E3">
            <w:pPr>
              <w:rPr>
                <w:rFonts w:ascii="Arial" w:hAnsi="Arial" w:cs="Arial"/>
                <w:color w:val="FF0000"/>
              </w:rPr>
            </w:pPr>
            <w:r>
              <w:rPr>
                <w:rFonts w:ascii="Arial" w:hAnsi="Arial" w:cs="Arial"/>
                <w:color w:val="000000" w:themeColor="text1"/>
              </w:rPr>
              <w:t xml:space="preserve">Prolonged concentration required throughout patient transfers. Can be performed on noisy wards or busy areas. </w:t>
            </w:r>
            <w:r w:rsidR="008D0302">
              <w:rPr>
                <w:rFonts w:ascii="Arial" w:hAnsi="Arial" w:cs="Arial"/>
                <w:color w:val="000000" w:themeColor="text1"/>
              </w:rPr>
              <w:t>Often can</w:t>
            </w:r>
            <w:r>
              <w:rPr>
                <w:rFonts w:ascii="Arial" w:hAnsi="Arial" w:cs="Arial"/>
                <w:color w:val="000000" w:themeColor="text1"/>
              </w:rPr>
              <w:t xml:space="preserve"> be interrupted</w:t>
            </w:r>
            <w:r w:rsidR="008D0302">
              <w:rPr>
                <w:rFonts w:ascii="Arial" w:hAnsi="Arial" w:cs="Arial"/>
                <w:color w:val="000000" w:themeColor="text1"/>
              </w:rPr>
              <w:t xml:space="preserve"> whilst performing duties</w:t>
            </w:r>
            <w:r>
              <w:rPr>
                <w:rFonts w:ascii="Arial" w:hAnsi="Arial" w:cs="Arial"/>
                <w:color w:val="000000" w:themeColor="text1"/>
              </w:rPr>
              <w:t>. Use of empathy and emotional intelligence when dealing with difficult situations. Requiring concentration, accuracy and correct policies to be followed.</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36384907" w:rsidR="0084654F" w:rsidRPr="00F607B2" w:rsidRDefault="008D0302" w:rsidP="000C32E3">
            <w:pPr>
              <w:rPr>
                <w:rFonts w:ascii="Arial" w:hAnsi="Arial" w:cs="Arial"/>
                <w:color w:val="FF0000"/>
              </w:rPr>
            </w:pPr>
            <w:r>
              <w:rPr>
                <w:rFonts w:ascii="Arial" w:hAnsi="Arial" w:cs="Arial"/>
                <w:color w:val="000000" w:themeColor="text1"/>
              </w:rPr>
              <w:t>Constant demand for tasks and transfers to be performed in a timely manner. Able to deal with agitated or confused patients. Will work with patients or relatives who have recently received a poor /</w:t>
            </w:r>
            <w:r w:rsidR="00595A18">
              <w:rPr>
                <w:rFonts w:ascii="Arial" w:hAnsi="Arial" w:cs="Arial"/>
                <w:color w:val="000000" w:themeColor="text1"/>
              </w:rPr>
              <w:t xml:space="preserve"> </w:t>
            </w:r>
            <w:r>
              <w:rPr>
                <w:rFonts w:ascii="Arial" w:hAnsi="Arial" w:cs="Arial"/>
                <w:color w:val="000000" w:themeColor="text1"/>
              </w:rPr>
              <w:t>life changing diagnosis. Dealing with urgent diagnostic test procedures. Dealing with patients, relatives and staff who are distressed anxious or angry. Having good conflict resolution skills to de-escalate highly charged situations. Being able to multitask and adapt to changing situations at short notice.</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0A9EEA33" w:rsidR="0084654F" w:rsidRPr="00F607B2" w:rsidRDefault="008D0302" w:rsidP="00F607B2">
            <w:pPr>
              <w:jc w:val="both"/>
              <w:rPr>
                <w:rFonts w:ascii="Arial" w:hAnsi="Arial" w:cs="Arial"/>
                <w:color w:val="FF0000"/>
              </w:rPr>
            </w:pPr>
            <w:r>
              <w:rPr>
                <w:rFonts w:ascii="Arial" w:hAnsi="Arial" w:cs="Arial"/>
                <w:color w:val="000000" w:themeColor="text1"/>
              </w:rPr>
              <w:t>Work will sometimes be in an area with contained atmospheric pressures i.e., unable to ventilate with open windows even in hot weather, the</w:t>
            </w:r>
            <w:r w:rsidR="00633FE3">
              <w:rPr>
                <w:rFonts w:ascii="Arial" w:hAnsi="Arial" w:cs="Arial"/>
                <w:color w:val="000000" w:themeColor="text1"/>
              </w:rPr>
              <w:t>re</w:t>
            </w:r>
            <w:r>
              <w:rPr>
                <w:rFonts w:ascii="Arial" w:hAnsi="Arial" w:cs="Arial"/>
                <w:color w:val="000000" w:themeColor="text1"/>
              </w:rPr>
              <w:t xml:space="preserve"> may be</w:t>
            </w:r>
            <w:r w:rsidR="00633FE3">
              <w:rPr>
                <w:rFonts w:ascii="Arial" w:hAnsi="Arial" w:cs="Arial"/>
                <w:color w:val="000000" w:themeColor="text1"/>
              </w:rPr>
              <w:t xml:space="preserve"> occasions when</w:t>
            </w:r>
            <w:r>
              <w:rPr>
                <w:rFonts w:ascii="Arial" w:hAnsi="Arial" w:cs="Arial"/>
                <w:color w:val="000000" w:themeColor="text1"/>
              </w:rPr>
              <w:t xml:space="preserve"> exposure to bodily fluids </w:t>
            </w:r>
            <w:r w:rsidR="00633FE3">
              <w:rPr>
                <w:rFonts w:ascii="Arial" w:hAnsi="Arial" w:cs="Arial"/>
                <w:color w:val="000000" w:themeColor="text1"/>
              </w:rPr>
              <w:t>may occur.</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633FE3">
        <w:trPr>
          <w:trHeight w:val="2568"/>
        </w:trPr>
        <w:tc>
          <w:tcPr>
            <w:tcW w:w="10206" w:type="dxa"/>
            <w:tcBorders>
              <w:bottom w:val="single" w:sz="4" w:space="0" w:color="auto"/>
            </w:tcBorders>
          </w:tcPr>
          <w:p w14:paraId="28336589" w14:textId="13D399D4" w:rsidR="003B43F4" w:rsidRPr="007557F7" w:rsidRDefault="000C1FB8" w:rsidP="007557F7">
            <w:pPr>
              <w:rPr>
                <w:rFonts w:ascii="Arial" w:hAnsi="Arial" w:cs="Arial"/>
              </w:rPr>
            </w:pPr>
            <w:r w:rsidRPr="007557F7">
              <w:rPr>
                <w:rFonts w:ascii="Arial" w:hAnsi="Arial" w:cs="Arial"/>
              </w:rPr>
              <w:t>T</w:t>
            </w:r>
            <w:r w:rsidR="003B43F4" w:rsidRPr="007557F7">
              <w:rPr>
                <w:rFonts w:ascii="Arial" w:hAnsi="Arial" w:cs="Arial"/>
              </w:rPr>
              <w:t>ake part in regular performance appraisal.</w:t>
            </w:r>
          </w:p>
          <w:p w14:paraId="476A9E49" w14:textId="37C124CB"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23C9C59C" w14:textId="230E8CFA" w:rsidR="003B43F4"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0430B05" w14:textId="35DF00F5" w:rsidR="00633FE3" w:rsidRPr="00633FE3" w:rsidRDefault="00633FE3" w:rsidP="00F607B2">
            <w:pPr>
              <w:jc w:val="both"/>
              <w:rPr>
                <w:rFonts w:ascii="Arial" w:hAnsi="Arial" w:cs="Arial"/>
              </w:rPr>
            </w:pPr>
            <w:r>
              <w:rPr>
                <w:rFonts w:ascii="Arial" w:hAnsi="Arial" w:cs="Arial"/>
              </w:rPr>
              <w:t xml:space="preserve">Required to be adaptable to cover and work within other areas of the department at times of need and high demand </w:t>
            </w:r>
          </w:p>
          <w:p w14:paraId="5D10D3D4" w14:textId="21EACECD" w:rsidR="003B43F4" w:rsidRPr="00F607B2" w:rsidRDefault="00B735BB" w:rsidP="00633FE3">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076BB65C" w14:textId="480C5E1F" w:rsidR="00F73F8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3854AA1B" w:rsidR="008F7D36" w:rsidRPr="00633FE3"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w:t>
            </w:r>
            <w:r w:rsidR="00633FE3">
              <w:rPr>
                <w:rFonts w:eastAsiaTheme="minorHAnsi" w:cs="Arial"/>
                <w:szCs w:val="22"/>
                <w:lang w:eastAsia="en-US"/>
              </w:rPr>
              <w:t>k</w:t>
            </w:r>
            <w:r>
              <w:rPr>
                <w:rFonts w:eastAsiaTheme="minorHAnsi" w:cs="Arial"/>
                <w:szCs w:val="22"/>
                <w:lang w:eastAsia="en-US"/>
              </w:rPr>
              <w:t>e a Display Screen Equipment assessment (DES) if appropriate to role</w:t>
            </w:r>
            <w:r w:rsidR="00DC08BE">
              <w:rPr>
                <w:rFonts w:eastAsiaTheme="minorHAnsi" w:cs="Arial"/>
                <w:szCs w:val="22"/>
                <w:lang w:eastAsia="en-US"/>
              </w:rPr>
              <w:t>.</w:t>
            </w:r>
          </w:p>
        </w:tc>
      </w:tr>
      <w:tr w:rsidR="00B735BB" w:rsidRPr="00F607B2" w14:paraId="247A9B2E" w14:textId="77777777" w:rsidTr="00884334">
        <w:tc>
          <w:tcPr>
            <w:tcW w:w="10206" w:type="dxa"/>
            <w:shd w:val="clear" w:color="auto" w:fill="002060"/>
          </w:tcPr>
          <w:p w14:paraId="3BC23511" w14:textId="202D5C7E"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33FE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E0030F3" w14:textId="53A9407E" w:rsidR="00633FE3" w:rsidRDefault="00633FE3" w:rsidP="00633FE3">
            <w:pPr>
              <w:rPr>
                <w:rFonts w:ascii="Arial" w:eastAsia="Times New Roman" w:hAnsi="Arial" w:cs="Arial"/>
              </w:rPr>
            </w:pPr>
            <w:r>
              <w:rPr>
                <w:rFonts w:ascii="Arial" w:eastAsia="Times New Roman" w:hAnsi="Arial" w:cs="Arial"/>
              </w:rPr>
              <w:t xml:space="preserve">Royal Devon University Healthcare </w:t>
            </w:r>
            <w:r w:rsidRPr="0088512F">
              <w:rPr>
                <w:rFonts w:ascii="Arial" w:eastAsia="Times New Roman" w:hAnsi="Arial" w:cs="Arial"/>
              </w:rPr>
              <w:t xml:space="preserve">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t>
            </w:r>
            <w:r>
              <w:rPr>
                <w:rFonts w:ascii="Arial" w:eastAsia="Times New Roman" w:hAnsi="Arial" w:cs="Arial"/>
              </w:rPr>
              <w:t xml:space="preserve">working </w:t>
            </w:r>
            <w:r w:rsidRPr="0088512F">
              <w:rPr>
                <w:rFonts w:ascii="Arial" w:eastAsia="Times New Roman" w:hAnsi="Arial" w:cs="Arial"/>
              </w:rPr>
              <w:t>across Eastern and Northern Devon. Working together gives us the opportunity to offer unique and varied careers across our services combining the RD&amp;E’s track record of excellence in research, teaching and links to the university</w:t>
            </w:r>
            <w:bookmarkStart w:id="0" w:name="_GoBack"/>
            <w:bookmarkEnd w:id="0"/>
            <w:r w:rsidRPr="0088512F">
              <w:rPr>
                <w:rFonts w:ascii="Arial" w:eastAsia="Times New Roman" w:hAnsi="Arial" w:cs="Arial"/>
              </w:rPr>
              <w:t>.</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AFF48A" w:rsidR="008F7D36" w:rsidRPr="00F607B2" w:rsidRDefault="007557F7" w:rsidP="00AE0EC0">
            <w:pPr>
              <w:jc w:val="both"/>
              <w:rPr>
                <w:rFonts w:ascii="Arial" w:hAnsi="Arial" w:cs="Arial"/>
              </w:rPr>
            </w:pPr>
            <w:r>
              <w:rPr>
                <w:rFonts w:ascii="Arial" w:hAnsi="Arial" w:cs="Arial"/>
              </w:rPr>
              <w:t>Echocardiography Department Assistant</w:t>
            </w:r>
          </w:p>
        </w:tc>
      </w:tr>
    </w:tbl>
    <w:p w14:paraId="52F37878" w14:textId="28565EC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924"/>
        <w:gridCol w:w="1183"/>
        <w:gridCol w:w="1207"/>
      </w:tblGrid>
      <w:tr w:rsidR="001D2D93" w:rsidRPr="00F607B2" w14:paraId="6D5BD208" w14:textId="77777777" w:rsidTr="00796654">
        <w:tc>
          <w:tcPr>
            <w:tcW w:w="7933"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174"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07"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796654">
        <w:tc>
          <w:tcPr>
            <w:tcW w:w="7933" w:type="dxa"/>
          </w:tcPr>
          <w:p w14:paraId="7695680D" w14:textId="147F7601" w:rsidR="001D2D93" w:rsidRDefault="001D2D93" w:rsidP="00884334">
            <w:pPr>
              <w:jc w:val="both"/>
              <w:rPr>
                <w:rFonts w:ascii="Arial" w:hAnsi="Arial" w:cs="Arial"/>
                <w:b/>
              </w:rPr>
            </w:pPr>
            <w:r w:rsidRPr="00F607B2">
              <w:rPr>
                <w:rFonts w:ascii="Arial" w:hAnsi="Arial" w:cs="Arial"/>
                <w:b/>
              </w:rPr>
              <w:t>QUALIFICATION/ SPECIAL TRAINING</w:t>
            </w:r>
          </w:p>
          <w:p w14:paraId="78DEB92F" w14:textId="77777777" w:rsidR="00595A18" w:rsidRPr="00F607B2" w:rsidRDefault="00595A18" w:rsidP="00884334">
            <w:pPr>
              <w:jc w:val="both"/>
              <w:rPr>
                <w:rFonts w:ascii="Arial" w:hAnsi="Arial" w:cs="Arial"/>
                <w:b/>
              </w:rPr>
            </w:pPr>
          </w:p>
          <w:p w14:paraId="7A4EAFC6" w14:textId="5C81B205" w:rsidR="007557F7" w:rsidRDefault="007557F7" w:rsidP="007557F7">
            <w:pPr>
              <w:jc w:val="both"/>
              <w:rPr>
                <w:rFonts w:ascii="Arial" w:hAnsi="Arial" w:cs="Arial"/>
                <w:color w:val="000000" w:themeColor="text1"/>
              </w:rPr>
            </w:pPr>
            <w:r>
              <w:rPr>
                <w:rFonts w:ascii="Arial" w:hAnsi="Arial" w:cs="Arial"/>
                <w:color w:val="000000" w:themeColor="text1"/>
              </w:rPr>
              <w:t>Good Standard of Education, Maths and English GCSE (or equivalent)</w:t>
            </w:r>
          </w:p>
          <w:p w14:paraId="76974274" w14:textId="77777777" w:rsidR="007557F7" w:rsidRDefault="007557F7" w:rsidP="007557F7">
            <w:pPr>
              <w:jc w:val="both"/>
              <w:rPr>
                <w:rFonts w:ascii="Arial" w:hAnsi="Arial" w:cs="Arial"/>
                <w:color w:val="000000" w:themeColor="text1"/>
              </w:rPr>
            </w:pPr>
          </w:p>
          <w:p w14:paraId="37BA2D4D" w14:textId="7262FA63" w:rsidR="007557F7" w:rsidRDefault="007557F7" w:rsidP="007557F7">
            <w:pPr>
              <w:jc w:val="both"/>
              <w:rPr>
                <w:rFonts w:ascii="Arial" w:hAnsi="Arial" w:cs="Arial"/>
                <w:color w:val="000000" w:themeColor="text1"/>
              </w:rPr>
            </w:pPr>
            <w:r w:rsidRPr="007557F7">
              <w:rPr>
                <w:rFonts w:ascii="Arial" w:hAnsi="Arial" w:cs="Arial"/>
                <w:color w:val="000000" w:themeColor="text1"/>
              </w:rPr>
              <w:t>NVQ Certificate or Diploma in Health and Social Care</w:t>
            </w:r>
            <w:r w:rsidR="00595A18">
              <w:rPr>
                <w:rFonts w:ascii="Arial" w:hAnsi="Arial" w:cs="Arial"/>
                <w:color w:val="000000" w:themeColor="text1"/>
              </w:rPr>
              <w:t xml:space="preserve"> (or equivalent)</w:t>
            </w:r>
          </w:p>
          <w:p w14:paraId="7D7D15AD" w14:textId="77777777" w:rsidR="007557F7" w:rsidRDefault="007557F7" w:rsidP="007557F7">
            <w:pPr>
              <w:jc w:val="both"/>
              <w:rPr>
                <w:rFonts w:ascii="Arial" w:hAnsi="Arial" w:cs="Arial"/>
                <w:color w:val="000000" w:themeColor="text1"/>
              </w:rPr>
            </w:pPr>
          </w:p>
          <w:p w14:paraId="4517D2CC" w14:textId="77777777" w:rsidR="001D2D93" w:rsidRDefault="007557F7" w:rsidP="007557F7">
            <w:pPr>
              <w:jc w:val="both"/>
              <w:rPr>
                <w:rFonts w:ascii="Arial" w:hAnsi="Arial" w:cs="Arial"/>
                <w:color w:val="000000" w:themeColor="text1"/>
              </w:rPr>
            </w:pPr>
            <w:r>
              <w:rPr>
                <w:rFonts w:ascii="Arial" w:hAnsi="Arial" w:cs="Arial"/>
                <w:color w:val="000000" w:themeColor="text1"/>
              </w:rPr>
              <w:t>SCST Certificate in ECG</w:t>
            </w:r>
          </w:p>
          <w:p w14:paraId="71EFC1EB" w14:textId="77777777" w:rsidR="00796654" w:rsidRDefault="00796654" w:rsidP="007557F7">
            <w:pPr>
              <w:jc w:val="both"/>
              <w:rPr>
                <w:rFonts w:ascii="Arial" w:hAnsi="Arial" w:cs="Arial"/>
                <w:color w:val="000000" w:themeColor="text1"/>
              </w:rPr>
            </w:pPr>
          </w:p>
          <w:p w14:paraId="15885A2B" w14:textId="590F1539" w:rsidR="00796654" w:rsidRPr="00F607B2" w:rsidRDefault="00796654" w:rsidP="007557F7">
            <w:pPr>
              <w:jc w:val="both"/>
              <w:rPr>
                <w:rFonts w:ascii="Arial" w:hAnsi="Arial" w:cs="Arial"/>
                <w:color w:val="FF0000"/>
              </w:rPr>
            </w:pPr>
            <w:r>
              <w:rPr>
                <w:rFonts w:ascii="Arial" w:hAnsi="Arial" w:cs="Arial"/>
                <w:color w:val="000000" w:themeColor="text1"/>
              </w:rPr>
              <w:t>Basic Life Support certificate</w:t>
            </w:r>
          </w:p>
        </w:tc>
        <w:tc>
          <w:tcPr>
            <w:tcW w:w="1174" w:type="dxa"/>
          </w:tcPr>
          <w:p w14:paraId="7C1B76A4" w14:textId="77777777" w:rsidR="001D2D93" w:rsidRDefault="001D2D93" w:rsidP="00884334">
            <w:pPr>
              <w:jc w:val="both"/>
              <w:rPr>
                <w:rFonts w:ascii="Arial" w:hAnsi="Arial" w:cs="Arial"/>
              </w:rPr>
            </w:pPr>
          </w:p>
          <w:p w14:paraId="5ACF69BE" w14:textId="07B96E74" w:rsidR="000C32E3" w:rsidRDefault="000C32E3" w:rsidP="00884334">
            <w:pPr>
              <w:jc w:val="both"/>
              <w:rPr>
                <w:rFonts w:ascii="Arial" w:hAnsi="Arial" w:cs="Arial"/>
              </w:rPr>
            </w:pPr>
          </w:p>
          <w:p w14:paraId="6FCF0ADD" w14:textId="77777777" w:rsidR="00595A18" w:rsidRDefault="00595A18" w:rsidP="00884334">
            <w:pPr>
              <w:jc w:val="both"/>
              <w:rPr>
                <w:rFonts w:ascii="Arial" w:hAnsi="Arial" w:cs="Arial"/>
              </w:rPr>
            </w:pPr>
          </w:p>
          <w:p w14:paraId="62E8A65B" w14:textId="77777777" w:rsidR="00796654" w:rsidRDefault="00796654" w:rsidP="00884334">
            <w:pPr>
              <w:jc w:val="both"/>
              <w:rPr>
                <w:rFonts w:ascii="Arial" w:hAnsi="Arial" w:cs="Arial"/>
              </w:rPr>
            </w:pPr>
          </w:p>
          <w:p w14:paraId="2ACFE44D" w14:textId="77777777" w:rsidR="00796654" w:rsidRDefault="00796654" w:rsidP="00884334">
            <w:pPr>
              <w:jc w:val="both"/>
              <w:rPr>
                <w:rFonts w:ascii="Arial" w:hAnsi="Arial" w:cs="Arial"/>
              </w:rPr>
            </w:pPr>
          </w:p>
          <w:p w14:paraId="444B2F20" w14:textId="77777777" w:rsidR="00796654" w:rsidRDefault="00796654" w:rsidP="00884334">
            <w:pPr>
              <w:jc w:val="both"/>
              <w:rPr>
                <w:rFonts w:ascii="Arial" w:hAnsi="Arial" w:cs="Arial"/>
              </w:rPr>
            </w:pPr>
          </w:p>
          <w:p w14:paraId="40C35EC6" w14:textId="77777777" w:rsidR="00796654" w:rsidRDefault="00796654" w:rsidP="00884334">
            <w:pPr>
              <w:jc w:val="both"/>
              <w:rPr>
                <w:rFonts w:ascii="Arial" w:hAnsi="Arial" w:cs="Arial"/>
              </w:rPr>
            </w:pPr>
          </w:p>
          <w:p w14:paraId="00761E22" w14:textId="77777777" w:rsidR="00796654" w:rsidRDefault="00796654" w:rsidP="00884334">
            <w:pPr>
              <w:jc w:val="both"/>
              <w:rPr>
                <w:rFonts w:ascii="Arial" w:hAnsi="Arial" w:cs="Arial"/>
              </w:rPr>
            </w:pPr>
          </w:p>
          <w:p w14:paraId="2AF7E629" w14:textId="4E6EA038" w:rsidR="00796654" w:rsidRPr="00F607B2" w:rsidRDefault="00796654" w:rsidP="00884334">
            <w:pPr>
              <w:jc w:val="both"/>
              <w:rPr>
                <w:rFonts w:ascii="Arial" w:hAnsi="Arial" w:cs="Arial"/>
              </w:rPr>
            </w:pPr>
            <w:r>
              <w:rPr>
                <w:rFonts w:ascii="Arial" w:hAnsi="Arial" w:cs="Arial"/>
              </w:rPr>
              <w:t>E</w:t>
            </w:r>
          </w:p>
        </w:tc>
        <w:tc>
          <w:tcPr>
            <w:tcW w:w="1207" w:type="dxa"/>
          </w:tcPr>
          <w:p w14:paraId="7DD00344" w14:textId="77777777" w:rsidR="001D2D93" w:rsidRDefault="001D2D93" w:rsidP="00884334">
            <w:pPr>
              <w:jc w:val="both"/>
              <w:rPr>
                <w:rFonts w:ascii="Arial" w:hAnsi="Arial" w:cs="Arial"/>
              </w:rPr>
            </w:pPr>
          </w:p>
          <w:p w14:paraId="47C911B7" w14:textId="77777777" w:rsidR="00595A18" w:rsidRDefault="00595A18" w:rsidP="00884334">
            <w:pPr>
              <w:jc w:val="both"/>
              <w:rPr>
                <w:rFonts w:ascii="Arial" w:hAnsi="Arial" w:cs="Arial"/>
              </w:rPr>
            </w:pPr>
          </w:p>
          <w:p w14:paraId="4144BA99" w14:textId="13734274" w:rsidR="007557F7" w:rsidRDefault="007557F7" w:rsidP="00884334">
            <w:pPr>
              <w:jc w:val="both"/>
              <w:rPr>
                <w:rFonts w:ascii="Arial" w:hAnsi="Arial" w:cs="Arial"/>
              </w:rPr>
            </w:pPr>
            <w:r>
              <w:rPr>
                <w:rFonts w:ascii="Arial" w:hAnsi="Arial" w:cs="Arial"/>
              </w:rPr>
              <w:t>D</w:t>
            </w:r>
          </w:p>
          <w:p w14:paraId="498A80E2" w14:textId="77777777" w:rsidR="007557F7" w:rsidRDefault="007557F7" w:rsidP="00884334">
            <w:pPr>
              <w:jc w:val="both"/>
              <w:rPr>
                <w:rFonts w:ascii="Arial" w:hAnsi="Arial" w:cs="Arial"/>
              </w:rPr>
            </w:pPr>
          </w:p>
          <w:p w14:paraId="12A37C62" w14:textId="617F292E" w:rsidR="007557F7" w:rsidRDefault="007557F7" w:rsidP="00884334">
            <w:pPr>
              <w:jc w:val="both"/>
              <w:rPr>
                <w:rFonts w:ascii="Arial" w:hAnsi="Arial" w:cs="Arial"/>
              </w:rPr>
            </w:pPr>
            <w:r>
              <w:rPr>
                <w:rFonts w:ascii="Arial" w:hAnsi="Arial" w:cs="Arial"/>
              </w:rPr>
              <w:t>D</w:t>
            </w:r>
          </w:p>
          <w:p w14:paraId="665BA3B3" w14:textId="77777777" w:rsidR="007557F7" w:rsidRDefault="007557F7" w:rsidP="00884334">
            <w:pPr>
              <w:jc w:val="both"/>
              <w:rPr>
                <w:rFonts w:ascii="Arial" w:hAnsi="Arial" w:cs="Arial"/>
              </w:rPr>
            </w:pPr>
          </w:p>
          <w:p w14:paraId="034571C3" w14:textId="24E789AE" w:rsidR="007557F7" w:rsidRPr="00F607B2" w:rsidRDefault="007557F7" w:rsidP="00884334">
            <w:pPr>
              <w:jc w:val="both"/>
              <w:rPr>
                <w:rFonts w:ascii="Arial" w:hAnsi="Arial" w:cs="Arial"/>
              </w:rPr>
            </w:pPr>
            <w:r>
              <w:rPr>
                <w:rFonts w:ascii="Arial" w:hAnsi="Arial" w:cs="Arial"/>
              </w:rPr>
              <w:t>D</w:t>
            </w:r>
          </w:p>
        </w:tc>
      </w:tr>
      <w:tr w:rsidR="00796654" w:rsidRPr="00F607B2" w14:paraId="0FFD6CF2" w14:textId="77777777" w:rsidTr="00796654">
        <w:tc>
          <w:tcPr>
            <w:tcW w:w="7933" w:type="dxa"/>
          </w:tcPr>
          <w:p w14:paraId="0AAF48C8" w14:textId="37A609E0" w:rsidR="00796654" w:rsidRPr="00595A18" w:rsidRDefault="00796654" w:rsidP="00796654">
            <w:pPr>
              <w:jc w:val="both"/>
              <w:rPr>
                <w:rFonts w:ascii="Arial" w:hAnsi="Arial" w:cs="Arial"/>
                <w:b/>
              </w:rPr>
            </w:pPr>
            <w:r w:rsidRPr="00F607B2">
              <w:rPr>
                <w:rFonts w:ascii="Arial" w:hAnsi="Arial" w:cs="Arial"/>
                <w:b/>
              </w:rPr>
              <w:t>KNOWLEDGE/SKILLS</w:t>
            </w:r>
          </w:p>
          <w:p w14:paraId="51ED9904" w14:textId="77777777" w:rsidR="00796654" w:rsidRDefault="00796654" w:rsidP="00796654">
            <w:pPr>
              <w:jc w:val="both"/>
              <w:rPr>
                <w:rFonts w:ascii="Arial" w:hAnsi="Arial" w:cs="Arial"/>
                <w:bCs/>
              </w:rPr>
            </w:pPr>
          </w:p>
          <w:p w14:paraId="23140CDE" w14:textId="77777777" w:rsidR="00796654" w:rsidRDefault="00796654" w:rsidP="00796654">
            <w:pPr>
              <w:jc w:val="both"/>
              <w:rPr>
                <w:rFonts w:ascii="Arial" w:hAnsi="Arial" w:cs="Arial"/>
                <w:bCs/>
              </w:rPr>
            </w:pPr>
            <w:r>
              <w:rPr>
                <w:rFonts w:ascii="Arial" w:hAnsi="Arial" w:cs="Arial"/>
                <w:bCs/>
              </w:rPr>
              <w:t>Understanding of the healthcare setting and patient care</w:t>
            </w:r>
          </w:p>
          <w:p w14:paraId="533E5A7E" w14:textId="77777777" w:rsidR="00796654" w:rsidRDefault="00796654" w:rsidP="00796654">
            <w:pPr>
              <w:jc w:val="both"/>
              <w:rPr>
                <w:rFonts w:ascii="Arial" w:hAnsi="Arial" w:cs="Arial"/>
                <w:bCs/>
              </w:rPr>
            </w:pPr>
          </w:p>
          <w:p w14:paraId="1A22764F" w14:textId="77777777" w:rsidR="00796654" w:rsidRDefault="00796654" w:rsidP="00796654">
            <w:pPr>
              <w:jc w:val="both"/>
              <w:rPr>
                <w:rFonts w:ascii="Arial" w:hAnsi="Arial" w:cs="Arial"/>
                <w:bCs/>
              </w:rPr>
            </w:pPr>
            <w:r>
              <w:rPr>
                <w:rFonts w:ascii="Arial" w:hAnsi="Arial" w:cs="Arial"/>
                <w:bCs/>
              </w:rPr>
              <w:t>Effective interpersonal, organisational and communication skills</w:t>
            </w:r>
          </w:p>
          <w:p w14:paraId="372162B5" w14:textId="77777777" w:rsidR="00796654" w:rsidRDefault="00796654" w:rsidP="00796654">
            <w:pPr>
              <w:jc w:val="both"/>
              <w:rPr>
                <w:rFonts w:ascii="Arial" w:hAnsi="Arial" w:cs="Arial"/>
                <w:bCs/>
              </w:rPr>
            </w:pPr>
          </w:p>
          <w:p w14:paraId="16D48177" w14:textId="1889DD33" w:rsidR="00796654" w:rsidRDefault="00796654" w:rsidP="00796654">
            <w:pPr>
              <w:jc w:val="both"/>
              <w:rPr>
                <w:rFonts w:ascii="Arial" w:hAnsi="Arial" w:cs="Arial"/>
                <w:bCs/>
              </w:rPr>
            </w:pPr>
            <w:r>
              <w:rPr>
                <w:rFonts w:ascii="Arial" w:hAnsi="Arial" w:cs="Arial"/>
                <w:bCs/>
              </w:rPr>
              <w:t>Good keyboard, IT skills and telephone skills</w:t>
            </w:r>
          </w:p>
          <w:p w14:paraId="71775F2F" w14:textId="77777777" w:rsidR="00796654" w:rsidRDefault="00796654" w:rsidP="00796654">
            <w:pPr>
              <w:jc w:val="both"/>
              <w:rPr>
                <w:rFonts w:ascii="Arial" w:hAnsi="Arial" w:cs="Arial"/>
                <w:bCs/>
              </w:rPr>
            </w:pPr>
          </w:p>
          <w:p w14:paraId="0B8B8DAE" w14:textId="77777777" w:rsidR="00796654" w:rsidRDefault="00796654" w:rsidP="00796654">
            <w:pPr>
              <w:jc w:val="both"/>
              <w:rPr>
                <w:rFonts w:ascii="Arial" w:hAnsi="Arial" w:cs="Arial"/>
                <w:bCs/>
              </w:rPr>
            </w:pPr>
            <w:r>
              <w:rPr>
                <w:rFonts w:ascii="Arial" w:hAnsi="Arial" w:cs="Arial"/>
                <w:bCs/>
              </w:rPr>
              <w:t>Familiar with the use of Epic EPR and Radiology CRIS systems</w:t>
            </w:r>
          </w:p>
          <w:p w14:paraId="03C70C94" w14:textId="77777777" w:rsidR="00796654" w:rsidRDefault="00796654" w:rsidP="00796654">
            <w:pPr>
              <w:jc w:val="both"/>
              <w:rPr>
                <w:rFonts w:ascii="Arial" w:hAnsi="Arial" w:cs="Arial"/>
                <w:bCs/>
              </w:rPr>
            </w:pPr>
          </w:p>
          <w:p w14:paraId="063A3E5F" w14:textId="77777777" w:rsidR="00796654" w:rsidRDefault="00796654" w:rsidP="00796654">
            <w:pPr>
              <w:jc w:val="both"/>
              <w:rPr>
                <w:rFonts w:ascii="Arial" w:hAnsi="Arial" w:cs="Arial"/>
                <w:bCs/>
              </w:rPr>
            </w:pPr>
            <w:r>
              <w:rPr>
                <w:rFonts w:ascii="Arial" w:hAnsi="Arial" w:cs="Arial"/>
                <w:bCs/>
              </w:rPr>
              <w:t>Ability to manage own workload</w:t>
            </w:r>
          </w:p>
          <w:p w14:paraId="03776342" w14:textId="77777777" w:rsidR="00796654" w:rsidRDefault="00796654" w:rsidP="00796654">
            <w:pPr>
              <w:jc w:val="both"/>
              <w:rPr>
                <w:rFonts w:ascii="Arial" w:hAnsi="Arial" w:cs="Arial"/>
                <w:bCs/>
              </w:rPr>
            </w:pPr>
          </w:p>
          <w:p w14:paraId="16279CEB" w14:textId="77777777" w:rsidR="00796654" w:rsidRPr="00FD3D16" w:rsidRDefault="00796654" w:rsidP="00796654">
            <w:pPr>
              <w:jc w:val="both"/>
              <w:rPr>
                <w:rFonts w:ascii="Arial" w:hAnsi="Arial" w:cs="Arial"/>
                <w:bCs/>
              </w:rPr>
            </w:pPr>
            <w:r>
              <w:rPr>
                <w:rFonts w:ascii="Arial" w:hAnsi="Arial" w:cs="Arial"/>
                <w:bCs/>
              </w:rPr>
              <w:t>Physically able to manually handle patients and perform wheelchair and bed transfers</w:t>
            </w:r>
          </w:p>
          <w:p w14:paraId="73E9D6CA" w14:textId="08BB90DB" w:rsidR="00796654" w:rsidRPr="000C32E3" w:rsidRDefault="00796654" w:rsidP="00796654">
            <w:pPr>
              <w:jc w:val="both"/>
              <w:rPr>
                <w:rFonts w:ascii="Arial" w:hAnsi="Arial" w:cs="Arial"/>
                <w:color w:val="FF0000"/>
              </w:rPr>
            </w:pPr>
            <w:r w:rsidRPr="00F607B2">
              <w:rPr>
                <w:rFonts w:ascii="Arial" w:hAnsi="Arial" w:cs="Arial"/>
                <w:color w:val="FF0000"/>
              </w:rPr>
              <w:t xml:space="preserve"> </w:t>
            </w:r>
          </w:p>
        </w:tc>
        <w:tc>
          <w:tcPr>
            <w:tcW w:w="1174" w:type="dxa"/>
          </w:tcPr>
          <w:p w14:paraId="08B2A59F" w14:textId="4DE725E8" w:rsidR="00796654" w:rsidRDefault="00796654" w:rsidP="00796654">
            <w:pPr>
              <w:jc w:val="both"/>
              <w:rPr>
                <w:rFonts w:ascii="Arial" w:hAnsi="Arial" w:cs="Arial"/>
              </w:rPr>
            </w:pPr>
          </w:p>
          <w:p w14:paraId="48887757" w14:textId="77777777" w:rsidR="00796654" w:rsidRDefault="00796654" w:rsidP="00796654">
            <w:pPr>
              <w:jc w:val="both"/>
              <w:rPr>
                <w:rFonts w:ascii="Arial" w:hAnsi="Arial" w:cs="Arial"/>
              </w:rPr>
            </w:pPr>
          </w:p>
          <w:p w14:paraId="36572661" w14:textId="77777777" w:rsidR="00796654" w:rsidRDefault="00796654" w:rsidP="00796654">
            <w:pPr>
              <w:jc w:val="both"/>
              <w:rPr>
                <w:rFonts w:ascii="Arial" w:hAnsi="Arial" w:cs="Arial"/>
              </w:rPr>
            </w:pPr>
            <w:r>
              <w:rPr>
                <w:rFonts w:ascii="Arial" w:hAnsi="Arial" w:cs="Arial"/>
              </w:rPr>
              <w:t>E</w:t>
            </w:r>
          </w:p>
          <w:p w14:paraId="4868235E" w14:textId="77777777" w:rsidR="00796654" w:rsidRDefault="00796654" w:rsidP="00796654">
            <w:pPr>
              <w:jc w:val="both"/>
              <w:rPr>
                <w:rFonts w:ascii="Arial" w:hAnsi="Arial" w:cs="Arial"/>
              </w:rPr>
            </w:pPr>
          </w:p>
          <w:p w14:paraId="5E21959A" w14:textId="77777777" w:rsidR="00796654" w:rsidRDefault="00796654" w:rsidP="00796654">
            <w:pPr>
              <w:jc w:val="both"/>
              <w:rPr>
                <w:rFonts w:ascii="Arial" w:hAnsi="Arial" w:cs="Arial"/>
              </w:rPr>
            </w:pPr>
            <w:r>
              <w:rPr>
                <w:rFonts w:ascii="Arial" w:hAnsi="Arial" w:cs="Arial"/>
              </w:rPr>
              <w:t>E</w:t>
            </w:r>
          </w:p>
          <w:p w14:paraId="49752796" w14:textId="77777777" w:rsidR="00796654" w:rsidRDefault="00796654" w:rsidP="00796654">
            <w:pPr>
              <w:jc w:val="both"/>
              <w:rPr>
                <w:rFonts w:ascii="Arial" w:hAnsi="Arial" w:cs="Arial"/>
              </w:rPr>
            </w:pPr>
          </w:p>
          <w:p w14:paraId="2E7C7BE3" w14:textId="77777777" w:rsidR="00796654" w:rsidRDefault="00796654" w:rsidP="00796654">
            <w:pPr>
              <w:jc w:val="both"/>
              <w:rPr>
                <w:rFonts w:ascii="Arial" w:hAnsi="Arial" w:cs="Arial"/>
              </w:rPr>
            </w:pPr>
            <w:r>
              <w:rPr>
                <w:rFonts w:ascii="Arial" w:hAnsi="Arial" w:cs="Arial"/>
              </w:rPr>
              <w:t>E</w:t>
            </w:r>
          </w:p>
          <w:p w14:paraId="78A9777F" w14:textId="77777777" w:rsidR="00796654" w:rsidRDefault="00796654" w:rsidP="00796654">
            <w:pPr>
              <w:jc w:val="both"/>
              <w:rPr>
                <w:rFonts w:ascii="Arial" w:hAnsi="Arial" w:cs="Arial"/>
              </w:rPr>
            </w:pPr>
          </w:p>
          <w:p w14:paraId="185A40A5" w14:textId="77777777" w:rsidR="00796654" w:rsidRDefault="00796654" w:rsidP="00796654">
            <w:pPr>
              <w:jc w:val="both"/>
              <w:rPr>
                <w:rFonts w:ascii="Arial" w:hAnsi="Arial" w:cs="Arial"/>
              </w:rPr>
            </w:pPr>
          </w:p>
          <w:p w14:paraId="596EB702" w14:textId="77777777" w:rsidR="00796654" w:rsidRDefault="00796654" w:rsidP="00796654">
            <w:pPr>
              <w:jc w:val="both"/>
              <w:rPr>
                <w:rFonts w:ascii="Arial" w:hAnsi="Arial" w:cs="Arial"/>
              </w:rPr>
            </w:pPr>
          </w:p>
          <w:p w14:paraId="076FA2FE" w14:textId="77777777" w:rsidR="00796654" w:rsidRDefault="00796654" w:rsidP="00796654">
            <w:pPr>
              <w:jc w:val="both"/>
              <w:rPr>
                <w:rFonts w:ascii="Arial" w:hAnsi="Arial" w:cs="Arial"/>
              </w:rPr>
            </w:pPr>
            <w:r>
              <w:rPr>
                <w:rFonts w:ascii="Arial" w:hAnsi="Arial" w:cs="Arial"/>
              </w:rPr>
              <w:t>E</w:t>
            </w:r>
          </w:p>
          <w:p w14:paraId="60CCA6E4" w14:textId="77777777" w:rsidR="00796654" w:rsidRDefault="00796654" w:rsidP="00796654">
            <w:pPr>
              <w:jc w:val="both"/>
              <w:rPr>
                <w:rFonts w:ascii="Arial" w:hAnsi="Arial" w:cs="Arial"/>
              </w:rPr>
            </w:pPr>
          </w:p>
          <w:p w14:paraId="6CE1FBB7" w14:textId="262B50A5" w:rsidR="00796654" w:rsidRPr="00F607B2" w:rsidRDefault="00796654" w:rsidP="00796654">
            <w:pPr>
              <w:jc w:val="both"/>
              <w:rPr>
                <w:rFonts w:ascii="Arial" w:hAnsi="Arial" w:cs="Arial"/>
              </w:rPr>
            </w:pPr>
            <w:r>
              <w:rPr>
                <w:rFonts w:ascii="Arial" w:hAnsi="Arial" w:cs="Arial"/>
              </w:rPr>
              <w:t>E</w:t>
            </w:r>
          </w:p>
        </w:tc>
        <w:tc>
          <w:tcPr>
            <w:tcW w:w="1207" w:type="dxa"/>
          </w:tcPr>
          <w:p w14:paraId="66C19F48" w14:textId="77777777" w:rsidR="00796654" w:rsidRDefault="00796654" w:rsidP="00796654">
            <w:pPr>
              <w:jc w:val="both"/>
              <w:rPr>
                <w:rFonts w:ascii="Arial" w:hAnsi="Arial" w:cs="Arial"/>
              </w:rPr>
            </w:pPr>
          </w:p>
          <w:p w14:paraId="2D088917" w14:textId="77777777" w:rsidR="00796654" w:rsidRDefault="00796654" w:rsidP="00796654">
            <w:pPr>
              <w:jc w:val="both"/>
              <w:rPr>
                <w:rFonts w:ascii="Arial" w:hAnsi="Arial" w:cs="Arial"/>
              </w:rPr>
            </w:pPr>
          </w:p>
          <w:p w14:paraId="3B7FFB77" w14:textId="77777777" w:rsidR="00796654" w:rsidRDefault="00796654" w:rsidP="00796654">
            <w:pPr>
              <w:jc w:val="both"/>
              <w:rPr>
                <w:rFonts w:ascii="Arial" w:hAnsi="Arial" w:cs="Arial"/>
              </w:rPr>
            </w:pPr>
          </w:p>
          <w:p w14:paraId="37DEE257" w14:textId="77777777" w:rsidR="00796654" w:rsidRDefault="00796654" w:rsidP="00796654">
            <w:pPr>
              <w:jc w:val="both"/>
              <w:rPr>
                <w:rFonts w:ascii="Arial" w:hAnsi="Arial" w:cs="Arial"/>
              </w:rPr>
            </w:pPr>
          </w:p>
          <w:p w14:paraId="7C9E02D6" w14:textId="77777777" w:rsidR="00796654" w:rsidRDefault="00796654" w:rsidP="00796654">
            <w:pPr>
              <w:jc w:val="both"/>
              <w:rPr>
                <w:rFonts w:ascii="Arial" w:hAnsi="Arial" w:cs="Arial"/>
              </w:rPr>
            </w:pPr>
          </w:p>
          <w:p w14:paraId="54DFC6C6" w14:textId="77777777" w:rsidR="00796654" w:rsidRDefault="00796654" w:rsidP="00796654">
            <w:pPr>
              <w:jc w:val="both"/>
              <w:rPr>
                <w:rFonts w:ascii="Arial" w:hAnsi="Arial" w:cs="Arial"/>
              </w:rPr>
            </w:pPr>
          </w:p>
          <w:p w14:paraId="27D97DA9" w14:textId="77777777" w:rsidR="00796654" w:rsidRDefault="00796654" w:rsidP="00796654">
            <w:pPr>
              <w:jc w:val="both"/>
              <w:rPr>
                <w:rFonts w:ascii="Arial" w:hAnsi="Arial" w:cs="Arial"/>
              </w:rPr>
            </w:pPr>
          </w:p>
          <w:p w14:paraId="5A96C136" w14:textId="77777777" w:rsidR="00796654" w:rsidRDefault="00796654" w:rsidP="00796654">
            <w:pPr>
              <w:jc w:val="both"/>
              <w:rPr>
                <w:rFonts w:ascii="Arial" w:hAnsi="Arial" w:cs="Arial"/>
              </w:rPr>
            </w:pPr>
          </w:p>
          <w:p w14:paraId="348290E5" w14:textId="647F223C" w:rsidR="00796654" w:rsidRPr="00F607B2" w:rsidRDefault="00796654" w:rsidP="00796654">
            <w:pPr>
              <w:jc w:val="both"/>
              <w:rPr>
                <w:rFonts w:ascii="Arial" w:hAnsi="Arial" w:cs="Arial"/>
              </w:rPr>
            </w:pPr>
            <w:r>
              <w:rPr>
                <w:rFonts w:ascii="Arial" w:hAnsi="Arial" w:cs="Arial"/>
              </w:rPr>
              <w:t>D</w:t>
            </w:r>
          </w:p>
        </w:tc>
      </w:tr>
      <w:tr w:rsidR="00796654" w:rsidRPr="00F607B2" w14:paraId="0FAFAAB4" w14:textId="77777777" w:rsidTr="00796654">
        <w:tc>
          <w:tcPr>
            <w:tcW w:w="7933" w:type="dxa"/>
          </w:tcPr>
          <w:p w14:paraId="562B7ADF" w14:textId="77777777" w:rsidR="00796654" w:rsidRDefault="00796654" w:rsidP="00796654">
            <w:pPr>
              <w:jc w:val="both"/>
              <w:rPr>
                <w:rFonts w:ascii="Arial" w:hAnsi="Arial" w:cs="Arial"/>
                <w:b/>
              </w:rPr>
            </w:pPr>
            <w:r w:rsidRPr="00F607B2">
              <w:rPr>
                <w:rFonts w:ascii="Arial" w:hAnsi="Arial" w:cs="Arial"/>
                <w:b/>
              </w:rPr>
              <w:t xml:space="preserve">EXPERIENCE </w:t>
            </w:r>
          </w:p>
          <w:p w14:paraId="2C9E3F17" w14:textId="77777777" w:rsidR="00595A18" w:rsidRDefault="00595A18" w:rsidP="00595A18">
            <w:pPr>
              <w:jc w:val="both"/>
              <w:rPr>
                <w:rFonts w:ascii="Arial" w:hAnsi="Arial" w:cs="Arial"/>
                <w:bCs/>
              </w:rPr>
            </w:pPr>
          </w:p>
          <w:p w14:paraId="44441150" w14:textId="02590840" w:rsidR="00595A18" w:rsidRDefault="00595A18" w:rsidP="00595A18">
            <w:pPr>
              <w:jc w:val="both"/>
              <w:rPr>
                <w:rFonts w:ascii="Arial" w:hAnsi="Arial" w:cs="Arial"/>
                <w:bCs/>
              </w:rPr>
            </w:pPr>
            <w:r>
              <w:rPr>
                <w:rFonts w:ascii="Arial" w:hAnsi="Arial" w:cs="Arial"/>
                <w:bCs/>
              </w:rPr>
              <w:t>Previous experience as an HCA or from a healthcare background</w:t>
            </w:r>
          </w:p>
          <w:p w14:paraId="5D15A17D" w14:textId="77777777" w:rsidR="00796654" w:rsidRDefault="00796654" w:rsidP="00796654">
            <w:pPr>
              <w:jc w:val="both"/>
              <w:rPr>
                <w:rFonts w:ascii="Arial" w:hAnsi="Arial" w:cs="Arial"/>
                <w:b/>
              </w:rPr>
            </w:pPr>
          </w:p>
          <w:p w14:paraId="21E12881" w14:textId="77777777" w:rsidR="00796654" w:rsidRDefault="00796654" w:rsidP="00796654">
            <w:pPr>
              <w:jc w:val="both"/>
              <w:rPr>
                <w:rFonts w:ascii="Arial" w:hAnsi="Arial" w:cs="Arial"/>
                <w:bCs/>
              </w:rPr>
            </w:pPr>
            <w:r>
              <w:rPr>
                <w:rFonts w:ascii="Arial" w:hAnsi="Arial" w:cs="Arial"/>
                <w:bCs/>
              </w:rPr>
              <w:t xml:space="preserve">Experience of dealing with patients and the general public </w:t>
            </w:r>
          </w:p>
          <w:p w14:paraId="55DBAC83" w14:textId="77777777" w:rsidR="00796654" w:rsidRDefault="00796654" w:rsidP="00796654">
            <w:pPr>
              <w:jc w:val="both"/>
              <w:rPr>
                <w:rFonts w:ascii="Arial" w:hAnsi="Arial" w:cs="Arial"/>
                <w:bCs/>
              </w:rPr>
            </w:pPr>
          </w:p>
          <w:p w14:paraId="6775FAA6" w14:textId="77777777" w:rsidR="00796654" w:rsidRDefault="00796654" w:rsidP="00796654">
            <w:pPr>
              <w:jc w:val="both"/>
              <w:rPr>
                <w:rFonts w:ascii="Arial" w:hAnsi="Arial" w:cs="Arial"/>
                <w:bCs/>
              </w:rPr>
            </w:pPr>
            <w:r>
              <w:rPr>
                <w:rFonts w:ascii="Arial" w:hAnsi="Arial" w:cs="Arial"/>
                <w:bCs/>
              </w:rPr>
              <w:t>Experience of manual handling and patient transfer</w:t>
            </w:r>
          </w:p>
          <w:p w14:paraId="341DA313" w14:textId="77777777" w:rsidR="00796654" w:rsidRDefault="00796654" w:rsidP="00796654">
            <w:pPr>
              <w:jc w:val="both"/>
              <w:rPr>
                <w:rFonts w:ascii="Arial" w:hAnsi="Arial" w:cs="Arial"/>
                <w:color w:val="FF0000"/>
              </w:rPr>
            </w:pPr>
          </w:p>
          <w:p w14:paraId="0F357F43" w14:textId="25E6D2BC" w:rsidR="00796654" w:rsidRPr="00F607B2" w:rsidRDefault="00796654" w:rsidP="00796654">
            <w:pPr>
              <w:jc w:val="both"/>
              <w:rPr>
                <w:rFonts w:ascii="Arial" w:hAnsi="Arial" w:cs="Arial"/>
                <w:color w:val="FF0000"/>
              </w:rPr>
            </w:pPr>
            <w:r w:rsidRPr="003841B7">
              <w:rPr>
                <w:rFonts w:ascii="Arial" w:hAnsi="Arial" w:cs="Arial"/>
              </w:rPr>
              <w:t xml:space="preserve">Experience in </w:t>
            </w:r>
            <w:r>
              <w:rPr>
                <w:rFonts w:ascii="Arial" w:hAnsi="Arial" w:cs="Arial"/>
              </w:rPr>
              <w:t>performing basic cardiovascular diagnostics (i.e. ECG, BP and SPO2 readings)</w:t>
            </w:r>
          </w:p>
        </w:tc>
        <w:tc>
          <w:tcPr>
            <w:tcW w:w="1174" w:type="dxa"/>
          </w:tcPr>
          <w:p w14:paraId="2A447978" w14:textId="77777777" w:rsidR="00796654" w:rsidRDefault="00796654" w:rsidP="00796654">
            <w:pPr>
              <w:jc w:val="both"/>
              <w:rPr>
                <w:rFonts w:ascii="Arial" w:hAnsi="Arial" w:cs="Arial"/>
              </w:rPr>
            </w:pPr>
          </w:p>
          <w:p w14:paraId="1FF4BE72" w14:textId="77777777" w:rsidR="00796654" w:rsidRDefault="00796654" w:rsidP="00796654">
            <w:pPr>
              <w:jc w:val="both"/>
              <w:rPr>
                <w:rFonts w:ascii="Arial" w:hAnsi="Arial" w:cs="Arial"/>
              </w:rPr>
            </w:pPr>
          </w:p>
          <w:p w14:paraId="5C405ADE" w14:textId="77777777" w:rsidR="00595A18" w:rsidRDefault="00595A18" w:rsidP="00796654">
            <w:pPr>
              <w:jc w:val="both"/>
              <w:rPr>
                <w:rFonts w:ascii="Arial" w:hAnsi="Arial" w:cs="Arial"/>
              </w:rPr>
            </w:pPr>
          </w:p>
          <w:p w14:paraId="6A641C0C" w14:textId="77777777" w:rsidR="00595A18" w:rsidRDefault="00595A18" w:rsidP="00796654">
            <w:pPr>
              <w:jc w:val="both"/>
              <w:rPr>
                <w:rFonts w:ascii="Arial" w:hAnsi="Arial" w:cs="Arial"/>
              </w:rPr>
            </w:pPr>
          </w:p>
          <w:p w14:paraId="0B3AEAB1" w14:textId="2BEAD117" w:rsidR="00796654" w:rsidRDefault="00796654" w:rsidP="00796654">
            <w:pPr>
              <w:jc w:val="both"/>
              <w:rPr>
                <w:rFonts w:ascii="Arial" w:hAnsi="Arial" w:cs="Arial"/>
              </w:rPr>
            </w:pPr>
            <w:r>
              <w:rPr>
                <w:rFonts w:ascii="Arial" w:hAnsi="Arial" w:cs="Arial"/>
              </w:rPr>
              <w:t>E</w:t>
            </w:r>
          </w:p>
          <w:p w14:paraId="6E4A4284" w14:textId="77777777" w:rsidR="00796654" w:rsidRDefault="00796654" w:rsidP="00796654">
            <w:pPr>
              <w:jc w:val="both"/>
              <w:rPr>
                <w:rFonts w:ascii="Arial" w:hAnsi="Arial" w:cs="Arial"/>
              </w:rPr>
            </w:pPr>
          </w:p>
          <w:p w14:paraId="31E6C754" w14:textId="77777777" w:rsidR="00796654" w:rsidRDefault="00796654" w:rsidP="00796654">
            <w:pPr>
              <w:jc w:val="both"/>
              <w:rPr>
                <w:rFonts w:ascii="Arial" w:hAnsi="Arial" w:cs="Arial"/>
              </w:rPr>
            </w:pPr>
            <w:r>
              <w:rPr>
                <w:rFonts w:ascii="Arial" w:hAnsi="Arial" w:cs="Arial"/>
              </w:rPr>
              <w:t>E</w:t>
            </w:r>
          </w:p>
          <w:p w14:paraId="7D79A147" w14:textId="77777777" w:rsidR="00796654" w:rsidRDefault="00796654" w:rsidP="00796654">
            <w:pPr>
              <w:jc w:val="both"/>
              <w:rPr>
                <w:rFonts w:ascii="Arial" w:hAnsi="Arial" w:cs="Arial"/>
              </w:rPr>
            </w:pPr>
          </w:p>
          <w:p w14:paraId="3E2D10BC" w14:textId="77777777" w:rsidR="00796654" w:rsidRDefault="00796654" w:rsidP="00796654">
            <w:pPr>
              <w:jc w:val="both"/>
              <w:rPr>
                <w:rFonts w:ascii="Arial" w:hAnsi="Arial" w:cs="Arial"/>
              </w:rPr>
            </w:pPr>
          </w:p>
          <w:p w14:paraId="125FF640" w14:textId="77777777" w:rsidR="00796654" w:rsidRPr="00F607B2" w:rsidRDefault="00796654" w:rsidP="00796654">
            <w:pPr>
              <w:jc w:val="both"/>
              <w:rPr>
                <w:rFonts w:ascii="Arial" w:hAnsi="Arial" w:cs="Arial"/>
              </w:rPr>
            </w:pPr>
          </w:p>
        </w:tc>
        <w:tc>
          <w:tcPr>
            <w:tcW w:w="1207" w:type="dxa"/>
          </w:tcPr>
          <w:p w14:paraId="61E7E485" w14:textId="77777777" w:rsidR="00796654" w:rsidRDefault="00796654" w:rsidP="00796654">
            <w:pPr>
              <w:jc w:val="both"/>
              <w:rPr>
                <w:rFonts w:ascii="Arial" w:hAnsi="Arial" w:cs="Arial"/>
              </w:rPr>
            </w:pPr>
          </w:p>
          <w:p w14:paraId="1836B58F" w14:textId="77777777" w:rsidR="00796654" w:rsidRDefault="00796654" w:rsidP="00796654">
            <w:pPr>
              <w:jc w:val="both"/>
              <w:rPr>
                <w:rFonts w:ascii="Arial" w:hAnsi="Arial" w:cs="Arial"/>
              </w:rPr>
            </w:pPr>
          </w:p>
          <w:p w14:paraId="05DFF05E" w14:textId="3B7B372F" w:rsidR="00796654" w:rsidRDefault="00900D9F" w:rsidP="00796654">
            <w:pPr>
              <w:jc w:val="both"/>
              <w:rPr>
                <w:rFonts w:ascii="Arial" w:hAnsi="Arial" w:cs="Arial"/>
              </w:rPr>
            </w:pPr>
            <w:r>
              <w:rPr>
                <w:rFonts w:ascii="Arial" w:hAnsi="Arial" w:cs="Arial"/>
              </w:rPr>
              <w:t>D</w:t>
            </w:r>
          </w:p>
          <w:p w14:paraId="7B14E936" w14:textId="77777777" w:rsidR="00796654" w:rsidRDefault="00796654" w:rsidP="00796654">
            <w:pPr>
              <w:jc w:val="both"/>
              <w:rPr>
                <w:rFonts w:ascii="Arial" w:hAnsi="Arial" w:cs="Arial"/>
              </w:rPr>
            </w:pPr>
          </w:p>
          <w:p w14:paraId="6C43BD1E" w14:textId="77777777" w:rsidR="00796654" w:rsidRDefault="00796654" w:rsidP="00796654">
            <w:pPr>
              <w:jc w:val="both"/>
              <w:rPr>
                <w:rFonts w:ascii="Arial" w:hAnsi="Arial" w:cs="Arial"/>
              </w:rPr>
            </w:pPr>
          </w:p>
          <w:p w14:paraId="7DBB1584" w14:textId="77777777" w:rsidR="00796654" w:rsidRDefault="00796654" w:rsidP="00796654">
            <w:pPr>
              <w:jc w:val="both"/>
              <w:rPr>
                <w:rFonts w:ascii="Arial" w:hAnsi="Arial" w:cs="Arial"/>
              </w:rPr>
            </w:pPr>
          </w:p>
          <w:p w14:paraId="5A112E06" w14:textId="77777777" w:rsidR="00900D9F" w:rsidRDefault="00900D9F" w:rsidP="00796654">
            <w:pPr>
              <w:jc w:val="both"/>
              <w:rPr>
                <w:rFonts w:ascii="Arial" w:hAnsi="Arial" w:cs="Arial"/>
              </w:rPr>
            </w:pPr>
          </w:p>
          <w:p w14:paraId="355AE8D2" w14:textId="77777777" w:rsidR="00900D9F" w:rsidRDefault="00900D9F" w:rsidP="00796654">
            <w:pPr>
              <w:jc w:val="both"/>
              <w:rPr>
                <w:rFonts w:ascii="Arial" w:hAnsi="Arial" w:cs="Arial"/>
              </w:rPr>
            </w:pPr>
          </w:p>
          <w:p w14:paraId="06769E9D" w14:textId="601F8C6C" w:rsidR="00796654" w:rsidRPr="00F607B2" w:rsidRDefault="00796654" w:rsidP="00796654">
            <w:pPr>
              <w:jc w:val="both"/>
              <w:rPr>
                <w:rFonts w:ascii="Arial" w:hAnsi="Arial" w:cs="Arial"/>
              </w:rPr>
            </w:pPr>
            <w:r>
              <w:rPr>
                <w:rFonts w:ascii="Arial" w:hAnsi="Arial" w:cs="Arial"/>
              </w:rPr>
              <w:t>D</w:t>
            </w:r>
          </w:p>
        </w:tc>
      </w:tr>
      <w:tr w:rsidR="00796654" w:rsidRPr="00F607B2" w14:paraId="16D25352" w14:textId="77777777" w:rsidTr="00796654">
        <w:tc>
          <w:tcPr>
            <w:tcW w:w="7933" w:type="dxa"/>
          </w:tcPr>
          <w:p w14:paraId="03F2EB96" w14:textId="77777777" w:rsidR="00796654" w:rsidRDefault="00796654" w:rsidP="00796654">
            <w:pPr>
              <w:jc w:val="both"/>
              <w:rPr>
                <w:rFonts w:ascii="Arial" w:hAnsi="Arial" w:cs="Arial"/>
                <w:b/>
              </w:rPr>
            </w:pPr>
            <w:r w:rsidRPr="00F607B2">
              <w:rPr>
                <w:rFonts w:ascii="Arial" w:hAnsi="Arial" w:cs="Arial"/>
                <w:b/>
              </w:rPr>
              <w:t xml:space="preserve">PERSONAL ATTRIBUTES </w:t>
            </w:r>
          </w:p>
          <w:p w14:paraId="19449882" w14:textId="77777777" w:rsidR="00796654" w:rsidRDefault="00796654" w:rsidP="00796654">
            <w:pPr>
              <w:jc w:val="both"/>
              <w:rPr>
                <w:rFonts w:ascii="Arial" w:hAnsi="Arial" w:cs="Arial"/>
                <w:b/>
              </w:rPr>
            </w:pPr>
          </w:p>
          <w:p w14:paraId="779B83D9" w14:textId="77777777" w:rsidR="00796654" w:rsidRDefault="00796654" w:rsidP="00796654">
            <w:pPr>
              <w:rPr>
                <w:rFonts w:ascii="Arial" w:hAnsi="Arial" w:cs="Arial"/>
                <w:bCs/>
              </w:rPr>
            </w:pPr>
            <w:r>
              <w:rPr>
                <w:rFonts w:ascii="Arial" w:hAnsi="Arial" w:cs="Arial"/>
                <w:bCs/>
              </w:rPr>
              <w:t>Reliability and Flexibility, able to contribute to changing demands of the service</w:t>
            </w:r>
          </w:p>
          <w:p w14:paraId="241E06C2" w14:textId="77777777" w:rsidR="00796654" w:rsidRDefault="00796654" w:rsidP="00796654">
            <w:pPr>
              <w:rPr>
                <w:rFonts w:ascii="Arial" w:hAnsi="Arial" w:cs="Arial"/>
                <w:bCs/>
              </w:rPr>
            </w:pPr>
          </w:p>
          <w:p w14:paraId="2EF5FBBF" w14:textId="77777777" w:rsidR="00796654" w:rsidRDefault="00796654" w:rsidP="00796654">
            <w:pPr>
              <w:rPr>
                <w:rFonts w:ascii="Arial" w:hAnsi="Arial" w:cs="Arial"/>
                <w:bCs/>
              </w:rPr>
            </w:pPr>
            <w:r>
              <w:rPr>
                <w:rFonts w:ascii="Arial" w:hAnsi="Arial" w:cs="Arial"/>
                <w:bCs/>
              </w:rPr>
              <w:t>Willing to undertake training relevant to the post</w:t>
            </w:r>
          </w:p>
          <w:p w14:paraId="2DC79BDD" w14:textId="77777777" w:rsidR="00796654" w:rsidRDefault="00796654" w:rsidP="00796654">
            <w:pPr>
              <w:rPr>
                <w:rFonts w:ascii="Arial" w:hAnsi="Arial" w:cs="Arial"/>
                <w:bCs/>
              </w:rPr>
            </w:pPr>
          </w:p>
          <w:p w14:paraId="5DB34014" w14:textId="0A7E9EBD" w:rsidR="00796654" w:rsidRDefault="00796654" w:rsidP="00796654">
            <w:pPr>
              <w:rPr>
                <w:rFonts w:ascii="Arial" w:hAnsi="Arial" w:cs="Arial"/>
                <w:bCs/>
              </w:rPr>
            </w:pPr>
            <w:r>
              <w:rPr>
                <w:rFonts w:ascii="Arial" w:hAnsi="Arial" w:cs="Arial"/>
                <w:bCs/>
              </w:rPr>
              <w:t>Ability to work within a team under supervision and under instruction of senior team members</w:t>
            </w:r>
          </w:p>
          <w:p w14:paraId="40AE3474" w14:textId="77777777" w:rsidR="00796654" w:rsidRDefault="00796654" w:rsidP="00796654">
            <w:pPr>
              <w:rPr>
                <w:rFonts w:ascii="Arial" w:hAnsi="Arial" w:cs="Arial"/>
                <w:bCs/>
              </w:rPr>
            </w:pPr>
          </w:p>
          <w:p w14:paraId="761F2346" w14:textId="77777777" w:rsidR="00796654" w:rsidRPr="00FD3D16" w:rsidRDefault="00796654" w:rsidP="00796654">
            <w:pPr>
              <w:rPr>
                <w:rFonts w:ascii="Arial" w:hAnsi="Arial" w:cs="Arial"/>
                <w:bCs/>
              </w:rPr>
            </w:pPr>
            <w:r>
              <w:rPr>
                <w:rFonts w:ascii="Arial" w:hAnsi="Arial" w:cs="Arial"/>
                <w:bCs/>
              </w:rPr>
              <w:t xml:space="preserve">Ability to demonstrate a diplomatic caring attitude whilst maintaining confidentiality and patient dignity </w:t>
            </w:r>
          </w:p>
          <w:p w14:paraId="2F314D8F" w14:textId="23992C2B" w:rsidR="00796654" w:rsidRPr="00F607B2" w:rsidRDefault="00796654" w:rsidP="00796654">
            <w:pPr>
              <w:rPr>
                <w:rFonts w:ascii="Arial" w:hAnsi="Arial" w:cs="Arial"/>
                <w:color w:val="FF0000"/>
              </w:rPr>
            </w:pPr>
            <w:r w:rsidRPr="00F607B2">
              <w:rPr>
                <w:rFonts w:ascii="Arial" w:hAnsi="Arial" w:cs="Arial"/>
                <w:color w:val="FF0000"/>
              </w:rPr>
              <w:t xml:space="preserve"> </w:t>
            </w:r>
          </w:p>
        </w:tc>
        <w:tc>
          <w:tcPr>
            <w:tcW w:w="1174" w:type="dxa"/>
          </w:tcPr>
          <w:p w14:paraId="46402B49" w14:textId="77777777" w:rsidR="00796654" w:rsidRDefault="00796654" w:rsidP="00796654">
            <w:pPr>
              <w:jc w:val="both"/>
              <w:rPr>
                <w:rFonts w:ascii="Arial" w:hAnsi="Arial" w:cs="Arial"/>
              </w:rPr>
            </w:pPr>
          </w:p>
          <w:p w14:paraId="26C97C2B" w14:textId="77777777" w:rsidR="00796654" w:rsidRDefault="00796654" w:rsidP="00796654">
            <w:pPr>
              <w:jc w:val="both"/>
              <w:rPr>
                <w:rFonts w:ascii="Arial" w:hAnsi="Arial" w:cs="Arial"/>
              </w:rPr>
            </w:pPr>
          </w:p>
          <w:p w14:paraId="1AAD3FA3" w14:textId="77777777" w:rsidR="00796654" w:rsidRDefault="00796654" w:rsidP="00796654">
            <w:pPr>
              <w:jc w:val="both"/>
              <w:rPr>
                <w:rFonts w:ascii="Arial" w:hAnsi="Arial" w:cs="Arial"/>
              </w:rPr>
            </w:pPr>
            <w:r>
              <w:rPr>
                <w:rFonts w:ascii="Arial" w:hAnsi="Arial" w:cs="Arial"/>
              </w:rPr>
              <w:t>E</w:t>
            </w:r>
          </w:p>
          <w:p w14:paraId="036F04AB" w14:textId="77777777" w:rsidR="00796654" w:rsidRDefault="00796654" w:rsidP="00796654">
            <w:pPr>
              <w:jc w:val="both"/>
              <w:rPr>
                <w:rFonts w:ascii="Arial" w:hAnsi="Arial" w:cs="Arial"/>
              </w:rPr>
            </w:pPr>
          </w:p>
          <w:p w14:paraId="5512CD4A" w14:textId="77777777" w:rsidR="00796654" w:rsidRDefault="00796654" w:rsidP="00796654">
            <w:pPr>
              <w:jc w:val="both"/>
              <w:rPr>
                <w:rFonts w:ascii="Arial" w:hAnsi="Arial" w:cs="Arial"/>
              </w:rPr>
            </w:pPr>
          </w:p>
          <w:p w14:paraId="4D5A806D" w14:textId="77777777" w:rsidR="00796654" w:rsidRDefault="00796654" w:rsidP="00796654">
            <w:pPr>
              <w:jc w:val="both"/>
              <w:rPr>
                <w:rFonts w:ascii="Arial" w:hAnsi="Arial" w:cs="Arial"/>
              </w:rPr>
            </w:pPr>
            <w:r>
              <w:rPr>
                <w:rFonts w:ascii="Arial" w:hAnsi="Arial" w:cs="Arial"/>
              </w:rPr>
              <w:t>E</w:t>
            </w:r>
          </w:p>
          <w:p w14:paraId="23FDA8B2" w14:textId="77777777" w:rsidR="00796654" w:rsidRDefault="00796654" w:rsidP="00796654">
            <w:pPr>
              <w:jc w:val="both"/>
              <w:rPr>
                <w:rFonts w:ascii="Arial" w:hAnsi="Arial" w:cs="Arial"/>
              </w:rPr>
            </w:pPr>
          </w:p>
          <w:p w14:paraId="553D78FF" w14:textId="77777777" w:rsidR="00796654" w:rsidRDefault="00796654" w:rsidP="00796654">
            <w:pPr>
              <w:jc w:val="both"/>
              <w:rPr>
                <w:rFonts w:ascii="Arial" w:hAnsi="Arial" w:cs="Arial"/>
              </w:rPr>
            </w:pPr>
            <w:r>
              <w:rPr>
                <w:rFonts w:ascii="Arial" w:hAnsi="Arial" w:cs="Arial"/>
              </w:rPr>
              <w:t>E</w:t>
            </w:r>
          </w:p>
          <w:p w14:paraId="3257C1A7" w14:textId="77777777" w:rsidR="00796654" w:rsidRDefault="00796654" w:rsidP="00796654">
            <w:pPr>
              <w:jc w:val="both"/>
              <w:rPr>
                <w:rFonts w:ascii="Arial" w:hAnsi="Arial" w:cs="Arial"/>
              </w:rPr>
            </w:pPr>
          </w:p>
          <w:p w14:paraId="6BACF689" w14:textId="77777777" w:rsidR="00796654" w:rsidRDefault="00796654" w:rsidP="00796654">
            <w:pPr>
              <w:jc w:val="both"/>
              <w:rPr>
                <w:rFonts w:ascii="Arial" w:hAnsi="Arial" w:cs="Arial"/>
              </w:rPr>
            </w:pPr>
          </w:p>
          <w:p w14:paraId="11793A0C" w14:textId="657AE1EC" w:rsidR="00796654" w:rsidRPr="00F607B2" w:rsidRDefault="00796654" w:rsidP="00796654">
            <w:pPr>
              <w:jc w:val="both"/>
              <w:rPr>
                <w:rFonts w:ascii="Arial" w:hAnsi="Arial" w:cs="Arial"/>
              </w:rPr>
            </w:pPr>
            <w:r>
              <w:rPr>
                <w:rFonts w:ascii="Arial" w:hAnsi="Arial" w:cs="Arial"/>
              </w:rPr>
              <w:t>E</w:t>
            </w:r>
          </w:p>
        </w:tc>
        <w:tc>
          <w:tcPr>
            <w:tcW w:w="1207" w:type="dxa"/>
          </w:tcPr>
          <w:p w14:paraId="72B4A2B1" w14:textId="77777777" w:rsidR="00796654" w:rsidRPr="00F607B2" w:rsidRDefault="00796654" w:rsidP="00796654">
            <w:pPr>
              <w:jc w:val="both"/>
              <w:rPr>
                <w:rFonts w:ascii="Arial" w:hAnsi="Arial" w:cs="Arial"/>
              </w:rPr>
            </w:pPr>
          </w:p>
        </w:tc>
      </w:tr>
      <w:tr w:rsidR="00796654" w:rsidRPr="00F607B2" w14:paraId="00D0FE23" w14:textId="77777777" w:rsidTr="00796654">
        <w:tc>
          <w:tcPr>
            <w:tcW w:w="7933" w:type="dxa"/>
          </w:tcPr>
          <w:p w14:paraId="363A1A30" w14:textId="77777777" w:rsidR="00796654" w:rsidRDefault="00796654" w:rsidP="0079665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E0B7C26" w14:textId="77777777" w:rsidR="00796654" w:rsidRDefault="00796654" w:rsidP="00796654">
            <w:pPr>
              <w:jc w:val="both"/>
              <w:rPr>
                <w:rFonts w:ascii="Arial" w:hAnsi="Arial" w:cs="Arial"/>
                <w:b/>
              </w:rPr>
            </w:pPr>
          </w:p>
          <w:p w14:paraId="49A6C068" w14:textId="4F6DC1D0" w:rsidR="00796654" w:rsidRDefault="00796654" w:rsidP="00796654">
            <w:pPr>
              <w:jc w:val="both"/>
              <w:rPr>
                <w:rFonts w:ascii="Arial" w:hAnsi="Arial" w:cs="Arial"/>
                <w:bCs/>
              </w:rPr>
            </w:pPr>
            <w:r>
              <w:rPr>
                <w:rFonts w:ascii="Arial" w:hAnsi="Arial" w:cs="Arial"/>
                <w:bCs/>
              </w:rPr>
              <w:t>The post holder must demonstrate a positive commitment to uphold diversity and equality policies approved by the Trust</w:t>
            </w:r>
          </w:p>
          <w:p w14:paraId="40B11FC8" w14:textId="661CFF9D" w:rsidR="00731541" w:rsidRDefault="00731541" w:rsidP="00796654">
            <w:pPr>
              <w:jc w:val="both"/>
              <w:rPr>
                <w:rFonts w:ascii="Arial" w:hAnsi="Arial" w:cs="Arial"/>
                <w:bCs/>
              </w:rPr>
            </w:pPr>
          </w:p>
          <w:p w14:paraId="01872093" w14:textId="762B63DF" w:rsidR="00731541" w:rsidRPr="00731541" w:rsidRDefault="00731541" w:rsidP="00731541">
            <w:pPr>
              <w:jc w:val="both"/>
              <w:rPr>
                <w:rFonts w:ascii="Arial" w:hAnsi="Arial" w:cs="Arial"/>
              </w:rPr>
            </w:pPr>
            <w:r>
              <w:rPr>
                <w:rFonts w:ascii="Arial" w:hAnsi="Arial" w:cs="Arial"/>
              </w:rPr>
              <w:t xml:space="preserve">Required to be adaptable to cover and work within other areas of the department at times of need and high demand </w:t>
            </w:r>
          </w:p>
          <w:p w14:paraId="1D302056" w14:textId="77777777" w:rsidR="00796654" w:rsidRDefault="00796654" w:rsidP="00796654">
            <w:pPr>
              <w:jc w:val="both"/>
              <w:rPr>
                <w:rFonts w:ascii="Arial" w:hAnsi="Arial" w:cs="Arial"/>
                <w:bCs/>
              </w:rPr>
            </w:pPr>
          </w:p>
          <w:p w14:paraId="5A5552D1" w14:textId="77777777" w:rsidR="00796654" w:rsidRPr="00FD3D16" w:rsidRDefault="00796654" w:rsidP="00796654">
            <w:pPr>
              <w:jc w:val="both"/>
              <w:rPr>
                <w:rFonts w:ascii="Arial" w:hAnsi="Arial" w:cs="Arial"/>
                <w:bCs/>
              </w:rPr>
            </w:pPr>
            <w:r>
              <w:rPr>
                <w:rFonts w:ascii="Arial" w:hAnsi="Arial" w:cs="Arial"/>
                <w:bCs/>
              </w:rPr>
              <w:t>Able to travel to other locations as required</w:t>
            </w:r>
          </w:p>
          <w:p w14:paraId="15FEE045" w14:textId="1656F205" w:rsidR="00796654" w:rsidRPr="00F607B2" w:rsidRDefault="00796654" w:rsidP="00796654">
            <w:pPr>
              <w:jc w:val="both"/>
              <w:rPr>
                <w:rFonts w:ascii="Arial" w:hAnsi="Arial" w:cs="Arial"/>
              </w:rPr>
            </w:pPr>
            <w:r>
              <w:rPr>
                <w:rFonts w:ascii="Arial" w:hAnsi="Arial" w:cs="Arial"/>
                <w:color w:val="FF0000"/>
              </w:rPr>
              <w:t xml:space="preserve"> </w:t>
            </w:r>
          </w:p>
        </w:tc>
        <w:tc>
          <w:tcPr>
            <w:tcW w:w="1174" w:type="dxa"/>
          </w:tcPr>
          <w:p w14:paraId="208F7858" w14:textId="77777777" w:rsidR="00796654" w:rsidRDefault="00796654" w:rsidP="00796654">
            <w:pPr>
              <w:jc w:val="both"/>
              <w:rPr>
                <w:rFonts w:ascii="Arial" w:hAnsi="Arial" w:cs="Arial"/>
              </w:rPr>
            </w:pPr>
          </w:p>
          <w:p w14:paraId="3B08893B" w14:textId="77777777" w:rsidR="00796654" w:rsidRDefault="00796654" w:rsidP="00796654">
            <w:pPr>
              <w:jc w:val="both"/>
              <w:rPr>
                <w:rFonts w:ascii="Arial" w:hAnsi="Arial" w:cs="Arial"/>
              </w:rPr>
            </w:pPr>
          </w:p>
          <w:p w14:paraId="51857E4A" w14:textId="77777777" w:rsidR="00796654" w:rsidRDefault="00796654" w:rsidP="00796654">
            <w:pPr>
              <w:jc w:val="both"/>
              <w:rPr>
                <w:rFonts w:ascii="Arial" w:hAnsi="Arial" w:cs="Arial"/>
              </w:rPr>
            </w:pPr>
            <w:r>
              <w:rPr>
                <w:rFonts w:ascii="Arial" w:hAnsi="Arial" w:cs="Arial"/>
              </w:rPr>
              <w:t>E</w:t>
            </w:r>
          </w:p>
          <w:p w14:paraId="094ABF44" w14:textId="77777777" w:rsidR="00796654" w:rsidRDefault="00796654" w:rsidP="00796654">
            <w:pPr>
              <w:jc w:val="both"/>
              <w:rPr>
                <w:rFonts w:ascii="Arial" w:hAnsi="Arial" w:cs="Arial"/>
              </w:rPr>
            </w:pPr>
          </w:p>
          <w:p w14:paraId="13985A24" w14:textId="77777777" w:rsidR="00796654" w:rsidRDefault="00796654" w:rsidP="00796654">
            <w:pPr>
              <w:jc w:val="both"/>
              <w:rPr>
                <w:rFonts w:ascii="Arial" w:hAnsi="Arial" w:cs="Arial"/>
              </w:rPr>
            </w:pPr>
          </w:p>
          <w:p w14:paraId="0A779B1D" w14:textId="77777777" w:rsidR="00796654" w:rsidRDefault="00796654" w:rsidP="00796654">
            <w:pPr>
              <w:jc w:val="both"/>
              <w:rPr>
                <w:rFonts w:ascii="Arial" w:hAnsi="Arial" w:cs="Arial"/>
              </w:rPr>
            </w:pPr>
            <w:r>
              <w:rPr>
                <w:rFonts w:ascii="Arial" w:hAnsi="Arial" w:cs="Arial"/>
              </w:rPr>
              <w:t>E</w:t>
            </w:r>
          </w:p>
          <w:p w14:paraId="2532B32C" w14:textId="77777777" w:rsidR="00731541" w:rsidRDefault="00731541" w:rsidP="00731541">
            <w:pPr>
              <w:rPr>
                <w:rFonts w:ascii="Arial" w:hAnsi="Arial" w:cs="Arial"/>
              </w:rPr>
            </w:pPr>
          </w:p>
          <w:p w14:paraId="037F4DC3" w14:textId="77777777" w:rsidR="00731541" w:rsidRDefault="00731541" w:rsidP="00731541">
            <w:pPr>
              <w:rPr>
                <w:rFonts w:ascii="Arial" w:hAnsi="Arial" w:cs="Arial"/>
              </w:rPr>
            </w:pPr>
          </w:p>
          <w:p w14:paraId="6DEE6C90" w14:textId="64D1BE5D" w:rsidR="00731541" w:rsidRPr="00731541" w:rsidRDefault="00731541" w:rsidP="00731541">
            <w:pPr>
              <w:rPr>
                <w:rFonts w:ascii="Arial" w:hAnsi="Arial" w:cs="Arial"/>
              </w:rPr>
            </w:pPr>
            <w:r>
              <w:rPr>
                <w:rFonts w:ascii="Arial" w:hAnsi="Arial" w:cs="Arial"/>
              </w:rPr>
              <w:t>E</w:t>
            </w:r>
          </w:p>
        </w:tc>
        <w:tc>
          <w:tcPr>
            <w:tcW w:w="1207" w:type="dxa"/>
          </w:tcPr>
          <w:p w14:paraId="6EC7C4AC" w14:textId="77777777" w:rsidR="00796654" w:rsidRPr="00F607B2" w:rsidRDefault="00796654" w:rsidP="0079665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D80D4F1" w:rsidR="00431F44" w:rsidRPr="00F607B2" w:rsidRDefault="00431F44" w:rsidP="00731541">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731541">
              <w:rPr>
                <w:rFonts w:ascii="Arial" w:hAnsi="Arial" w:cs="Arial"/>
              </w:rPr>
              <w:t>Y</w:t>
            </w:r>
            <w:r w:rsidRPr="00F607B2">
              <w:rPr>
                <w:rFonts w:ascii="Arial" w:hAnsi="Arial" w:cs="Arial"/>
              </w:rPr>
              <w:t>/</w:t>
            </w:r>
            <w:r w:rsidRPr="00731541">
              <w:rPr>
                <w:rFonts w:ascii="Arial" w:hAnsi="Arial" w:cs="Arial"/>
                <w:b/>
                <w:bCs/>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276159E" w:rsidR="00F607B2" w:rsidRPr="00F607B2" w:rsidRDefault="00731541"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59351A5B" w:rsidR="00F607B2" w:rsidRPr="00F607B2" w:rsidRDefault="00731541"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w:t>
            </w:r>
            <w:r w:rsidRPr="00731541">
              <w:rPr>
                <w:rFonts w:ascii="Arial" w:hAnsi="Arial" w:cs="Arial"/>
                <w:b/>
                <w:bCs/>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731541">
              <w:rPr>
                <w:rFonts w:ascii="Arial" w:hAnsi="Arial" w:cs="Arial"/>
                <w:b/>
                <w:bCs/>
              </w:rPr>
              <w:t>Y</w:t>
            </w:r>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64A2EB98" w:rsidR="00615705" w:rsidRPr="00F607B2" w:rsidRDefault="00731541"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731541">
              <w:rPr>
                <w:rFonts w:ascii="Arial" w:hAnsi="Arial" w:cs="Arial"/>
                <w:b/>
                <w:bCs/>
              </w:rPr>
              <w:t>Y</w:t>
            </w:r>
            <w:r w:rsidRPr="00A52C35">
              <w:rPr>
                <w:rFonts w:ascii="Arial" w:hAnsi="Arial" w:cs="Arial"/>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54103BA" w:rsidR="00615705" w:rsidRPr="00F607B2" w:rsidRDefault="00731541" w:rsidP="000C32E3">
            <w:pPr>
              <w:jc w:val="both"/>
              <w:rPr>
                <w:rFonts w:ascii="Arial" w:hAnsi="Arial" w:cs="Arial"/>
              </w:rPr>
            </w:pPr>
            <w:r>
              <w:rPr>
                <w:rFonts w:ascii="Arial" w:hAnsi="Arial" w:cs="Arial"/>
              </w:rPr>
              <w:t>x</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731541">
              <w:rPr>
                <w:rFonts w:ascii="Arial" w:hAnsi="Arial" w:cs="Arial"/>
                <w:b/>
                <w:bCs/>
              </w:rPr>
              <w:t>Y</w:t>
            </w:r>
            <w:r w:rsidRPr="00A52C35">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A38DB47" w:rsidR="00615705" w:rsidRPr="00F607B2" w:rsidRDefault="00731541"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4240EB10" w:rsidR="00F607B2" w:rsidRPr="00F607B2" w:rsidRDefault="00731541"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731541">
              <w:rPr>
                <w:rFonts w:ascii="Arial" w:hAnsi="Arial" w:cs="Arial"/>
                <w:b/>
                <w:bCs/>
              </w:rPr>
              <w:t>Y</w:t>
            </w:r>
            <w:r w:rsidRPr="00F607B2">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4F86AE76" w:rsidR="00F607B2" w:rsidRPr="00F607B2" w:rsidRDefault="00731541"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A6D4E"/>
    <w:multiLevelType w:val="hybridMultilevel"/>
    <w:tmpl w:val="4594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75D7A"/>
    <w:multiLevelType w:val="hybridMultilevel"/>
    <w:tmpl w:val="E024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41D"/>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74845"/>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663FB"/>
    <w:rsid w:val="00384D9D"/>
    <w:rsid w:val="003A1F4C"/>
    <w:rsid w:val="003A26D8"/>
    <w:rsid w:val="003A310F"/>
    <w:rsid w:val="003A5DEC"/>
    <w:rsid w:val="003A67E9"/>
    <w:rsid w:val="003B04AD"/>
    <w:rsid w:val="003B0EE4"/>
    <w:rsid w:val="003B43F4"/>
    <w:rsid w:val="003C5A3F"/>
    <w:rsid w:val="003E26C9"/>
    <w:rsid w:val="00403964"/>
    <w:rsid w:val="00405817"/>
    <w:rsid w:val="0042490C"/>
    <w:rsid w:val="00426AC6"/>
    <w:rsid w:val="00431F44"/>
    <w:rsid w:val="004733A7"/>
    <w:rsid w:val="004913D6"/>
    <w:rsid w:val="00495863"/>
    <w:rsid w:val="004A2E51"/>
    <w:rsid w:val="004B4DA4"/>
    <w:rsid w:val="004C2851"/>
    <w:rsid w:val="004E5CAD"/>
    <w:rsid w:val="004F7CE0"/>
    <w:rsid w:val="005033D7"/>
    <w:rsid w:val="00531696"/>
    <w:rsid w:val="005776BB"/>
    <w:rsid w:val="00581759"/>
    <w:rsid w:val="00582311"/>
    <w:rsid w:val="00595A18"/>
    <w:rsid w:val="005F2B85"/>
    <w:rsid w:val="005F796C"/>
    <w:rsid w:val="006048C9"/>
    <w:rsid w:val="00615705"/>
    <w:rsid w:val="00633FE3"/>
    <w:rsid w:val="00655528"/>
    <w:rsid w:val="00672799"/>
    <w:rsid w:val="00690102"/>
    <w:rsid w:val="006C38CB"/>
    <w:rsid w:val="006F4F61"/>
    <w:rsid w:val="006F5D1E"/>
    <w:rsid w:val="00722BF9"/>
    <w:rsid w:val="00731541"/>
    <w:rsid w:val="00740F56"/>
    <w:rsid w:val="007528E6"/>
    <w:rsid w:val="007557F7"/>
    <w:rsid w:val="0079132F"/>
    <w:rsid w:val="00796654"/>
    <w:rsid w:val="007A099A"/>
    <w:rsid w:val="007A7E74"/>
    <w:rsid w:val="007B321A"/>
    <w:rsid w:val="007D3A41"/>
    <w:rsid w:val="00803402"/>
    <w:rsid w:val="008142D3"/>
    <w:rsid w:val="00822066"/>
    <w:rsid w:val="0082771D"/>
    <w:rsid w:val="00831738"/>
    <w:rsid w:val="00836318"/>
    <w:rsid w:val="0084654F"/>
    <w:rsid w:val="00863187"/>
    <w:rsid w:val="00863ED6"/>
    <w:rsid w:val="00864555"/>
    <w:rsid w:val="0087013E"/>
    <w:rsid w:val="00884334"/>
    <w:rsid w:val="0088512F"/>
    <w:rsid w:val="008D0302"/>
    <w:rsid w:val="008D6EE5"/>
    <w:rsid w:val="008E0D89"/>
    <w:rsid w:val="008E27FD"/>
    <w:rsid w:val="008F42C4"/>
    <w:rsid w:val="008F7D36"/>
    <w:rsid w:val="008F7F1E"/>
    <w:rsid w:val="00900D9F"/>
    <w:rsid w:val="00903405"/>
    <w:rsid w:val="00942EF3"/>
    <w:rsid w:val="00955DBC"/>
    <w:rsid w:val="00987B17"/>
    <w:rsid w:val="009A2853"/>
    <w:rsid w:val="009D0DEA"/>
    <w:rsid w:val="009E7256"/>
    <w:rsid w:val="009F37F8"/>
    <w:rsid w:val="00A1395C"/>
    <w:rsid w:val="00A14A3C"/>
    <w:rsid w:val="00A37038"/>
    <w:rsid w:val="00A400B0"/>
    <w:rsid w:val="00A430A2"/>
    <w:rsid w:val="00A54DB1"/>
    <w:rsid w:val="00A651B3"/>
    <w:rsid w:val="00A95BA6"/>
    <w:rsid w:val="00AC177C"/>
    <w:rsid w:val="00AC4206"/>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61755"/>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A50E6"/>
    <w:rsid w:val="00DC08BE"/>
    <w:rsid w:val="00DC1A0F"/>
    <w:rsid w:val="00DF2EEB"/>
    <w:rsid w:val="00DF348A"/>
    <w:rsid w:val="00E01EC8"/>
    <w:rsid w:val="00E06039"/>
    <w:rsid w:val="00E31407"/>
    <w:rsid w:val="00E34ED3"/>
    <w:rsid w:val="00E35E30"/>
    <w:rsid w:val="00E41A10"/>
    <w:rsid w:val="00E559B5"/>
    <w:rsid w:val="00E67D16"/>
    <w:rsid w:val="00E77653"/>
    <w:rsid w:val="00E84EBF"/>
    <w:rsid w:val="00EB350B"/>
    <w:rsid w:val="00ED356C"/>
    <w:rsid w:val="00ED47B0"/>
    <w:rsid w:val="00F00443"/>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873572" y="1616"/>
          <a:ext cx="948680" cy="4743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Cardiac Physiologist/Head of Department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67F741FE-F077-0C4F-B75A-DACEA59B3479}">
      <dgm:prSet/>
      <dgm:spPr>
        <a:xfrm>
          <a:off x="1299620" y="675179"/>
          <a:ext cx="948680" cy="474340"/>
        </a:xfrm>
        <a:prstGeom prst="rect">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Cardiac Scientists / Physiologists</a:t>
          </a:r>
        </a:p>
      </dgm:t>
    </dgm:pt>
    <dgm:pt modelId="{2A8CEC64-674C-EA4E-B75F-F4017E73E471}" type="parTrans" cxnId="{5A2EB1AA-AD63-4A4E-B954-699021AAFF88}">
      <dgm:prSet/>
      <dgm:spPr>
        <a:xfrm>
          <a:off x="1773960" y="475956"/>
          <a:ext cx="573951" cy="199222"/>
        </a:xfrm>
        <a:custGeom>
          <a:avLst/>
          <a:gdLst/>
          <a:ahLst/>
          <a:cxnLst/>
          <a:rect l="0" t="0" r="0" b="0"/>
          <a:pathLst>
            <a:path>
              <a:moveTo>
                <a:pt x="573951" y="0"/>
              </a:moveTo>
              <a:lnTo>
                <a:pt x="573951" y="99611"/>
              </a:lnTo>
              <a:lnTo>
                <a:pt x="0" y="99611"/>
              </a:lnTo>
              <a:lnTo>
                <a:pt x="0" y="19922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469D88B-34EF-A647-A7B6-86B8A24F90F3}" type="sibTrans" cxnId="{5A2EB1AA-AD63-4A4E-B954-699021AAFF88}">
      <dgm:prSet/>
      <dgm:spPr/>
      <dgm:t>
        <a:bodyPr/>
        <a:lstStyle/>
        <a:p>
          <a:endParaRPr lang="en-GB"/>
        </a:p>
      </dgm:t>
    </dgm:pt>
    <dgm:pt modelId="{64F6074B-657C-A747-B177-16A46CB71309}">
      <dgm:prSet/>
      <dgm:spPr>
        <a:xfrm>
          <a:off x="1536790" y="1348742"/>
          <a:ext cx="948680" cy="474340"/>
        </a:xfrm>
        <a:prstGeom prst="rect">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Cardiographers</a:t>
          </a:r>
        </a:p>
      </dgm:t>
    </dgm:pt>
    <dgm:pt modelId="{D29B49AE-4394-5343-854E-370CBF289495}" type="parTrans" cxnId="{76211B19-8FF4-D44C-9E5D-6D30182FEF00}">
      <dgm:prSet/>
      <dgm:spPr>
        <a:xfrm>
          <a:off x="1394488" y="1149519"/>
          <a:ext cx="142302" cy="436393"/>
        </a:xfrm>
        <a:custGeom>
          <a:avLst/>
          <a:gdLst/>
          <a:ahLst/>
          <a:cxnLst/>
          <a:rect l="0" t="0" r="0" b="0"/>
          <a:pathLst>
            <a:path>
              <a:moveTo>
                <a:pt x="0" y="0"/>
              </a:moveTo>
              <a:lnTo>
                <a:pt x="0" y="436393"/>
              </a:lnTo>
              <a:lnTo>
                <a:pt x="142302" y="43639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5518210-2A50-9042-8708-F24AF1C77851}" type="sibTrans" cxnId="{76211B19-8FF4-D44C-9E5D-6D30182FEF00}">
      <dgm:prSet/>
      <dgm:spPr/>
      <dgm:t>
        <a:bodyPr/>
        <a:lstStyle/>
        <a:p>
          <a:endParaRPr lang="en-GB"/>
        </a:p>
      </dgm:t>
    </dgm:pt>
    <dgm:pt modelId="{489F72D3-5EBA-F044-85D8-C6BB245A2DC6}">
      <dgm:prSet/>
      <dgm:spPr>
        <a:xfrm>
          <a:off x="2466573" y="675179"/>
          <a:ext cx="948680" cy="474340"/>
        </a:xfrm>
        <a:prstGeom prst="rect">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Booking Clerks and Admin</a:t>
          </a:r>
        </a:p>
      </dgm:t>
    </dgm:pt>
    <dgm:pt modelId="{7C156AAA-B3AB-104C-A6E1-43C18F31BFC9}" type="parTrans" cxnId="{DC292195-8B73-7D4A-8D88-9698121A1D38}">
      <dgm:prSet/>
      <dgm:spPr>
        <a:xfrm>
          <a:off x="2347912" y="475956"/>
          <a:ext cx="593001" cy="199222"/>
        </a:xfrm>
        <a:custGeom>
          <a:avLst/>
          <a:gdLst/>
          <a:ahLst/>
          <a:cxnLst/>
          <a:rect l="0" t="0" r="0" b="0"/>
          <a:pathLst>
            <a:path>
              <a:moveTo>
                <a:pt x="0" y="0"/>
              </a:moveTo>
              <a:lnTo>
                <a:pt x="0" y="99611"/>
              </a:lnTo>
              <a:lnTo>
                <a:pt x="593001" y="99611"/>
              </a:lnTo>
              <a:lnTo>
                <a:pt x="593001" y="19922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CB675A9-A8A0-D645-A9C9-D514323C49D1}" type="sibTrans" cxnId="{DC292195-8B73-7D4A-8D88-9698121A1D38}">
      <dgm:prSet/>
      <dgm:spPr/>
      <dgm:t>
        <a:bodyPr/>
        <a:lstStyle/>
        <a:p>
          <a:endParaRPr lang="en-GB"/>
        </a:p>
      </dgm:t>
    </dgm:pt>
    <dgm:pt modelId="{D27D07DE-9B9B-4759-A1D3-CE3E1D97FEB7}">
      <dgm:prSet/>
      <dgm:spPr>
        <a:xfrm>
          <a:off x="1536790" y="2022305"/>
          <a:ext cx="948680" cy="474340"/>
        </a:xfrm>
        <a:prstGeom prst="rect">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Cardiographers</a:t>
          </a:r>
        </a:p>
      </dgm:t>
    </dgm:pt>
    <dgm:pt modelId="{6883A5E6-C7C6-4267-81D5-F8BF0502B035}" type="parTrans" cxnId="{8D187FA5-4F83-4DF6-B877-BFB13532DE16}">
      <dgm:prSet/>
      <dgm:spPr>
        <a:xfrm>
          <a:off x="1394488" y="1149519"/>
          <a:ext cx="142302" cy="1109956"/>
        </a:xfrm>
        <a:custGeom>
          <a:avLst/>
          <a:gdLst/>
          <a:ahLst/>
          <a:cxnLst/>
          <a:rect l="0" t="0" r="0" b="0"/>
          <a:pathLst>
            <a:path>
              <a:moveTo>
                <a:pt x="0" y="0"/>
              </a:moveTo>
              <a:lnTo>
                <a:pt x="0" y="1109956"/>
              </a:lnTo>
              <a:lnTo>
                <a:pt x="142302" y="110995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D333BF6-E854-42A1-8804-AB75971BE4A9}" type="sibTrans" cxnId="{8D187FA5-4F83-4DF6-B877-BFB13532DE16}">
      <dgm:prSet/>
      <dgm:spPr/>
      <dgm:t>
        <a:bodyPr/>
        <a:lstStyle/>
        <a:p>
          <a:endParaRPr lang="en-GB"/>
        </a:p>
      </dgm:t>
    </dgm:pt>
    <dgm:pt modelId="{21A380C4-49DF-48D4-A274-B1D8D992DA6B}">
      <dgm:prSet/>
      <dgm:spPr>
        <a:xfrm>
          <a:off x="1536790" y="2022305"/>
          <a:ext cx="948680" cy="474340"/>
        </a:xfrm>
        <a:solidFill>
          <a:srgbClr val="FF0000"/>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Echo Department Assistant</a:t>
          </a:r>
        </a:p>
      </dgm:t>
    </dgm:pt>
    <dgm:pt modelId="{225E125F-2595-4DDB-BD70-3DB70F5FAD4E}" type="parTrans" cxnId="{23A7E828-69AC-4C23-AD66-9F45371B0DA2}">
      <dgm:prSet/>
      <dgm:spPr/>
      <dgm:t>
        <a:bodyPr/>
        <a:lstStyle/>
        <a:p>
          <a:endParaRPr lang="en-GB"/>
        </a:p>
      </dgm:t>
    </dgm:pt>
    <dgm:pt modelId="{1D96BF89-7D4F-436A-914C-E89C958416EB}" type="sibTrans" cxnId="{23A7E828-69AC-4C23-AD66-9F45371B0DA2}">
      <dgm:prSet/>
      <dgm:spPr/>
      <dgm:t>
        <a:bodyPr/>
        <a:lstStyle/>
        <a:p>
          <a:endParaRPr lang="en-GB"/>
        </a:p>
      </dgm:t>
    </dgm:pt>
    <dgm:pt modelId="{3197F15E-93AE-244E-BA2B-2BD58BFCAF84}" type="pres">
      <dgm:prSet presAssocID="{E4285E33-FE8F-4BE7-83AE-9A38EC440B8F}" presName="hierChild1" presStyleCnt="0">
        <dgm:presLayoutVars>
          <dgm:orgChart val="1"/>
          <dgm:chPref val="1"/>
          <dgm:dir/>
          <dgm:animOne val="branch"/>
          <dgm:animLvl val="lvl"/>
          <dgm:resizeHandles/>
        </dgm:presLayoutVars>
      </dgm:prSet>
      <dgm:spPr/>
    </dgm:pt>
    <dgm:pt modelId="{D5462BAE-AB07-3448-8D2A-B124D2473BB2}" type="pres">
      <dgm:prSet presAssocID="{3808B8D4-741B-4CAB-87E1-79A0BCD39AAF}" presName="hierRoot1" presStyleCnt="0">
        <dgm:presLayoutVars>
          <dgm:hierBranch val="init"/>
        </dgm:presLayoutVars>
      </dgm:prSet>
      <dgm:spPr/>
    </dgm:pt>
    <dgm:pt modelId="{1D803CD2-D199-5147-9C01-470C3715A7C3}" type="pres">
      <dgm:prSet presAssocID="{3808B8D4-741B-4CAB-87E1-79A0BCD39AAF}" presName="rootComposite1" presStyleCnt="0"/>
      <dgm:spPr/>
    </dgm:pt>
    <dgm:pt modelId="{B6D8C644-D4DB-C848-8A90-9E026C018B5F}" type="pres">
      <dgm:prSet presAssocID="{3808B8D4-741B-4CAB-87E1-79A0BCD39AAF}" presName="rootText1" presStyleLbl="node0" presStyleIdx="0" presStyleCnt="1">
        <dgm:presLayoutVars>
          <dgm:chPref val="3"/>
        </dgm:presLayoutVars>
      </dgm:prSet>
      <dgm:spPr/>
    </dgm:pt>
    <dgm:pt modelId="{0D7EA935-32C3-5F45-AAF6-C637A82CE6D6}" type="pres">
      <dgm:prSet presAssocID="{3808B8D4-741B-4CAB-87E1-79A0BCD39AAF}" presName="rootConnector1" presStyleLbl="node1" presStyleIdx="0" presStyleCnt="0"/>
      <dgm:spPr/>
    </dgm:pt>
    <dgm:pt modelId="{F441BE21-B7E6-1C4B-9428-AA765364F92B}" type="pres">
      <dgm:prSet presAssocID="{3808B8D4-741B-4CAB-87E1-79A0BCD39AAF}" presName="hierChild2" presStyleCnt="0"/>
      <dgm:spPr/>
    </dgm:pt>
    <dgm:pt modelId="{683F1332-9CB5-A347-BD45-3F8793C1D1B7}" type="pres">
      <dgm:prSet presAssocID="{2A8CEC64-674C-EA4E-B75F-F4017E73E471}" presName="Name37" presStyleLbl="parChTrans1D2" presStyleIdx="0" presStyleCnt="2"/>
      <dgm:spPr/>
    </dgm:pt>
    <dgm:pt modelId="{2916A9F5-87F1-0C43-8054-C3F836445144}" type="pres">
      <dgm:prSet presAssocID="{67F741FE-F077-0C4F-B75A-DACEA59B3479}" presName="hierRoot2" presStyleCnt="0">
        <dgm:presLayoutVars>
          <dgm:hierBranch val="init"/>
        </dgm:presLayoutVars>
      </dgm:prSet>
      <dgm:spPr/>
    </dgm:pt>
    <dgm:pt modelId="{0F6B5697-FCEE-804D-BFFE-EA86016ECA26}" type="pres">
      <dgm:prSet presAssocID="{67F741FE-F077-0C4F-B75A-DACEA59B3479}" presName="rootComposite" presStyleCnt="0"/>
      <dgm:spPr/>
    </dgm:pt>
    <dgm:pt modelId="{A77B771F-0DB8-DB47-A17A-15B7A690523C}" type="pres">
      <dgm:prSet presAssocID="{67F741FE-F077-0C4F-B75A-DACEA59B3479}" presName="rootText" presStyleLbl="node2" presStyleIdx="0" presStyleCnt="2">
        <dgm:presLayoutVars>
          <dgm:chPref val="3"/>
        </dgm:presLayoutVars>
      </dgm:prSet>
      <dgm:spPr/>
    </dgm:pt>
    <dgm:pt modelId="{1AB7B2A5-E9EE-2346-87D3-AE31195809C2}" type="pres">
      <dgm:prSet presAssocID="{67F741FE-F077-0C4F-B75A-DACEA59B3479}" presName="rootConnector" presStyleLbl="node2" presStyleIdx="0" presStyleCnt="2"/>
      <dgm:spPr/>
    </dgm:pt>
    <dgm:pt modelId="{D6039C86-4B7F-AB4B-927C-F81A0856C0BD}" type="pres">
      <dgm:prSet presAssocID="{67F741FE-F077-0C4F-B75A-DACEA59B3479}" presName="hierChild4" presStyleCnt="0"/>
      <dgm:spPr/>
    </dgm:pt>
    <dgm:pt modelId="{6B402C6F-BC4B-EA49-AF41-57302F510204}" type="pres">
      <dgm:prSet presAssocID="{D29B49AE-4394-5343-854E-370CBF289495}" presName="Name37" presStyleLbl="parChTrans1D3" presStyleIdx="0" presStyleCnt="3"/>
      <dgm:spPr/>
    </dgm:pt>
    <dgm:pt modelId="{6ED5C7F6-6C55-9048-9C13-43544B6AADAC}" type="pres">
      <dgm:prSet presAssocID="{64F6074B-657C-A747-B177-16A46CB71309}" presName="hierRoot2" presStyleCnt="0">
        <dgm:presLayoutVars>
          <dgm:hierBranch val="init"/>
        </dgm:presLayoutVars>
      </dgm:prSet>
      <dgm:spPr/>
    </dgm:pt>
    <dgm:pt modelId="{A4DC2386-806A-5A46-83AA-6C01193562B0}" type="pres">
      <dgm:prSet presAssocID="{64F6074B-657C-A747-B177-16A46CB71309}" presName="rootComposite" presStyleCnt="0"/>
      <dgm:spPr/>
    </dgm:pt>
    <dgm:pt modelId="{A7C20066-E38F-1849-A2DE-B5216848EBF8}" type="pres">
      <dgm:prSet presAssocID="{64F6074B-657C-A747-B177-16A46CB71309}" presName="rootText" presStyleLbl="node3" presStyleIdx="0" presStyleCnt="3">
        <dgm:presLayoutVars>
          <dgm:chPref val="3"/>
        </dgm:presLayoutVars>
      </dgm:prSet>
      <dgm:spPr/>
    </dgm:pt>
    <dgm:pt modelId="{65EBC3D3-B9E7-974F-84ED-526EC0DEEE1D}" type="pres">
      <dgm:prSet presAssocID="{64F6074B-657C-A747-B177-16A46CB71309}" presName="rootConnector" presStyleLbl="node3" presStyleIdx="0" presStyleCnt="3"/>
      <dgm:spPr/>
    </dgm:pt>
    <dgm:pt modelId="{67F05480-B7DB-D944-AFC4-E4D74928B83F}" type="pres">
      <dgm:prSet presAssocID="{64F6074B-657C-A747-B177-16A46CB71309}" presName="hierChild4" presStyleCnt="0"/>
      <dgm:spPr/>
    </dgm:pt>
    <dgm:pt modelId="{48FC8681-1360-6F44-B4B9-A912CBE94C6E}" type="pres">
      <dgm:prSet presAssocID="{64F6074B-657C-A747-B177-16A46CB71309}" presName="hierChild5" presStyleCnt="0"/>
      <dgm:spPr/>
    </dgm:pt>
    <dgm:pt modelId="{245BD0DA-62D1-4B55-BB67-80EE2942C7C7}" type="pres">
      <dgm:prSet presAssocID="{6883A5E6-C7C6-4267-81D5-F8BF0502B035}" presName="Name37" presStyleLbl="parChTrans1D3" presStyleIdx="1" presStyleCnt="3"/>
      <dgm:spPr/>
    </dgm:pt>
    <dgm:pt modelId="{EECEC018-71D1-44FF-A58E-62692F04E834}" type="pres">
      <dgm:prSet presAssocID="{D27D07DE-9B9B-4759-A1D3-CE3E1D97FEB7}" presName="hierRoot2" presStyleCnt="0">
        <dgm:presLayoutVars>
          <dgm:hierBranch val="init"/>
        </dgm:presLayoutVars>
      </dgm:prSet>
      <dgm:spPr/>
    </dgm:pt>
    <dgm:pt modelId="{3AEFB060-BAD9-4094-ACA4-9684A5F75BDC}" type="pres">
      <dgm:prSet presAssocID="{D27D07DE-9B9B-4759-A1D3-CE3E1D97FEB7}" presName="rootComposite" presStyleCnt="0"/>
      <dgm:spPr/>
    </dgm:pt>
    <dgm:pt modelId="{945EF410-8C8B-4FF4-8B89-B7E7A76042B1}" type="pres">
      <dgm:prSet presAssocID="{D27D07DE-9B9B-4759-A1D3-CE3E1D97FEB7}" presName="rootText" presStyleLbl="node3" presStyleIdx="1" presStyleCnt="3" custLinFactNeighborY="-38666">
        <dgm:presLayoutVars>
          <dgm:chPref val="3"/>
        </dgm:presLayoutVars>
      </dgm:prSet>
      <dgm:spPr/>
    </dgm:pt>
    <dgm:pt modelId="{C9083232-54FF-4462-9653-0211C3D65B56}" type="pres">
      <dgm:prSet presAssocID="{D27D07DE-9B9B-4759-A1D3-CE3E1D97FEB7}" presName="rootConnector" presStyleLbl="node3" presStyleIdx="1" presStyleCnt="3"/>
      <dgm:spPr/>
    </dgm:pt>
    <dgm:pt modelId="{E26D6D82-EA3E-43A5-AE87-219B5182EDAD}" type="pres">
      <dgm:prSet presAssocID="{D27D07DE-9B9B-4759-A1D3-CE3E1D97FEB7}" presName="hierChild4" presStyleCnt="0"/>
      <dgm:spPr/>
    </dgm:pt>
    <dgm:pt modelId="{6CA81822-B33E-4628-8C28-9CA6EB48785E}" type="pres">
      <dgm:prSet presAssocID="{D27D07DE-9B9B-4759-A1D3-CE3E1D97FEB7}" presName="hierChild5" presStyleCnt="0"/>
      <dgm:spPr/>
    </dgm:pt>
    <dgm:pt modelId="{6D1E7AFC-9360-4605-ADC1-8E6883285B86}" type="pres">
      <dgm:prSet presAssocID="{225E125F-2595-4DDB-BD70-3DB70F5FAD4E}" presName="Name37" presStyleLbl="parChTrans1D3" presStyleIdx="2" presStyleCnt="3"/>
      <dgm:spPr/>
    </dgm:pt>
    <dgm:pt modelId="{E984DA03-2ACD-4CFA-BB42-D7414DD83B90}" type="pres">
      <dgm:prSet presAssocID="{21A380C4-49DF-48D4-A274-B1D8D992DA6B}" presName="hierRoot2" presStyleCnt="0">
        <dgm:presLayoutVars>
          <dgm:hierBranch val="init"/>
        </dgm:presLayoutVars>
      </dgm:prSet>
      <dgm:spPr/>
    </dgm:pt>
    <dgm:pt modelId="{7F7D9803-518C-4A49-9C62-C997940396DD}" type="pres">
      <dgm:prSet presAssocID="{21A380C4-49DF-48D4-A274-B1D8D992DA6B}" presName="rootComposite" presStyleCnt="0"/>
      <dgm:spPr/>
    </dgm:pt>
    <dgm:pt modelId="{26BDF09A-A09E-4D06-9915-11A966013CB8}" type="pres">
      <dgm:prSet presAssocID="{21A380C4-49DF-48D4-A274-B1D8D992DA6B}" presName="rootText" presStyleLbl="node3" presStyleIdx="2" presStyleCnt="3" custLinFactNeighborY="-38666">
        <dgm:presLayoutVars>
          <dgm:chPref val="3"/>
        </dgm:presLayoutVars>
      </dgm:prSet>
      <dgm:spPr>
        <a:prstGeom prst="rect">
          <a:avLst/>
        </a:prstGeom>
      </dgm:spPr>
    </dgm:pt>
    <dgm:pt modelId="{32B9A0A3-4429-4D1D-BC90-E90711653891}" type="pres">
      <dgm:prSet presAssocID="{21A380C4-49DF-48D4-A274-B1D8D992DA6B}" presName="rootConnector" presStyleLbl="node3" presStyleIdx="2" presStyleCnt="3"/>
      <dgm:spPr/>
    </dgm:pt>
    <dgm:pt modelId="{66C92F5A-B8AE-4FFE-BAAC-B0B08F0847D5}" type="pres">
      <dgm:prSet presAssocID="{21A380C4-49DF-48D4-A274-B1D8D992DA6B}" presName="hierChild4" presStyleCnt="0"/>
      <dgm:spPr/>
    </dgm:pt>
    <dgm:pt modelId="{FC4DFC37-2EAE-4D0E-8331-5FF5F361FFF2}" type="pres">
      <dgm:prSet presAssocID="{21A380C4-49DF-48D4-A274-B1D8D992DA6B}" presName="hierChild5" presStyleCnt="0"/>
      <dgm:spPr/>
    </dgm:pt>
    <dgm:pt modelId="{771344B3-91B6-5943-8362-FAABBA4FB54C}" type="pres">
      <dgm:prSet presAssocID="{67F741FE-F077-0C4F-B75A-DACEA59B3479}" presName="hierChild5" presStyleCnt="0"/>
      <dgm:spPr/>
    </dgm:pt>
    <dgm:pt modelId="{E44CB7D8-D512-2D46-97C6-A08CDBE964E9}" type="pres">
      <dgm:prSet presAssocID="{7C156AAA-B3AB-104C-A6E1-43C18F31BFC9}" presName="Name37" presStyleLbl="parChTrans1D2" presStyleIdx="1" presStyleCnt="2"/>
      <dgm:spPr/>
    </dgm:pt>
    <dgm:pt modelId="{0F08B8C4-6D2A-8240-920A-D6687B52CD7C}" type="pres">
      <dgm:prSet presAssocID="{489F72D3-5EBA-F044-85D8-C6BB245A2DC6}" presName="hierRoot2" presStyleCnt="0">
        <dgm:presLayoutVars>
          <dgm:hierBranch val="init"/>
        </dgm:presLayoutVars>
      </dgm:prSet>
      <dgm:spPr/>
    </dgm:pt>
    <dgm:pt modelId="{1C324DC8-0B30-9A4F-A4F5-709644388E62}" type="pres">
      <dgm:prSet presAssocID="{489F72D3-5EBA-F044-85D8-C6BB245A2DC6}" presName="rootComposite" presStyleCnt="0"/>
      <dgm:spPr/>
    </dgm:pt>
    <dgm:pt modelId="{FE0A80AE-AF4C-FC44-8F28-1706E8B265D4}" type="pres">
      <dgm:prSet presAssocID="{489F72D3-5EBA-F044-85D8-C6BB245A2DC6}" presName="rootText" presStyleLbl="node2" presStyleIdx="1" presStyleCnt="2" custLinFactNeighborX="2008">
        <dgm:presLayoutVars>
          <dgm:chPref val="3"/>
        </dgm:presLayoutVars>
      </dgm:prSet>
      <dgm:spPr/>
    </dgm:pt>
    <dgm:pt modelId="{905FFDD8-DC11-A949-8212-D8C88EE62391}" type="pres">
      <dgm:prSet presAssocID="{489F72D3-5EBA-F044-85D8-C6BB245A2DC6}" presName="rootConnector" presStyleLbl="node2" presStyleIdx="1" presStyleCnt="2"/>
      <dgm:spPr/>
    </dgm:pt>
    <dgm:pt modelId="{6FC3E74F-402E-6F4A-8745-83AB0A31025B}" type="pres">
      <dgm:prSet presAssocID="{489F72D3-5EBA-F044-85D8-C6BB245A2DC6}" presName="hierChild4" presStyleCnt="0"/>
      <dgm:spPr/>
    </dgm:pt>
    <dgm:pt modelId="{0A09AE3F-09F9-834F-9020-90E054B7FD05}" type="pres">
      <dgm:prSet presAssocID="{489F72D3-5EBA-F044-85D8-C6BB245A2DC6}" presName="hierChild5" presStyleCnt="0"/>
      <dgm:spPr/>
    </dgm:pt>
    <dgm:pt modelId="{B5AB42F4-CA83-FE40-ACC0-51195243AEE2}" type="pres">
      <dgm:prSet presAssocID="{3808B8D4-741B-4CAB-87E1-79A0BCD39AAF}" presName="hierChild3" presStyleCnt="0"/>
      <dgm:spPr/>
    </dgm:pt>
  </dgm:ptLst>
  <dgm:cxnLst>
    <dgm:cxn modelId="{0368EF08-FF62-A34B-87C8-2F3BD9C661E9}" type="presOf" srcId="{67F741FE-F077-0C4F-B75A-DACEA59B3479}" destId="{A77B771F-0DB8-DB47-A17A-15B7A690523C}" srcOrd="0" destOrd="0" presId="urn:microsoft.com/office/officeart/2005/8/layout/orgChart1"/>
    <dgm:cxn modelId="{76211B19-8FF4-D44C-9E5D-6D30182FEF00}" srcId="{67F741FE-F077-0C4F-B75A-DACEA59B3479}" destId="{64F6074B-657C-A747-B177-16A46CB71309}" srcOrd="0" destOrd="0" parTransId="{D29B49AE-4394-5343-854E-370CBF289495}" sibTransId="{35518210-2A50-9042-8708-F24AF1C77851}"/>
    <dgm:cxn modelId="{9B6D3624-041A-E746-A2F8-8C9C10FEDAB9}" type="presOf" srcId="{D29B49AE-4394-5343-854E-370CBF289495}" destId="{6B402C6F-BC4B-EA49-AF41-57302F510204}" srcOrd="0" destOrd="0" presId="urn:microsoft.com/office/officeart/2005/8/layout/orgChart1"/>
    <dgm:cxn modelId="{23A7E828-69AC-4C23-AD66-9F45371B0DA2}" srcId="{67F741FE-F077-0C4F-B75A-DACEA59B3479}" destId="{21A380C4-49DF-48D4-A274-B1D8D992DA6B}" srcOrd="2" destOrd="0" parTransId="{225E125F-2595-4DDB-BD70-3DB70F5FAD4E}" sibTransId="{1D96BF89-7D4F-436A-914C-E89C958416EB}"/>
    <dgm:cxn modelId="{06F15630-D92A-4F42-9169-023F6550D4E5}" type="presOf" srcId="{64F6074B-657C-A747-B177-16A46CB71309}" destId="{65EBC3D3-B9E7-974F-84ED-526EC0DEEE1D}" srcOrd="1" destOrd="0" presId="urn:microsoft.com/office/officeart/2005/8/layout/orgChart1"/>
    <dgm:cxn modelId="{A08D463E-BDE1-477F-AAAF-65FC59BA5AEF}" type="presOf" srcId="{489F72D3-5EBA-F044-85D8-C6BB245A2DC6}" destId="{905FFDD8-DC11-A949-8212-D8C88EE62391}" srcOrd="1" destOrd="0" presId="urn:microsoft.com/office/officeart/2005/8/layout/orgChart1"/>
    <dgm:cxn modelId="{E6CAE75D-2708-3B48-AA83-5F5FCD7DDAAA}" type="presOf" srcId="{3808B8D4-741B-4CAB-87E1-79A0BCD39AAF}" destId="{B6D8C644-D4DB-C848-8A90-9E026C018B5F}" srcOrd="0" destOrd="0" presId="urn:microsoft.com/office/officeart/2005/8/layout/orgChart1"/>
    <dgm:cxn modelId="{95699D41-9541-7E4F-A553-2CEB43953697}" type="presOf" srcId="{64F6074B-657C-A747-B177-16A46CB71309}" destId="{A7C20066-E38F-1849-A2DE-B5216848EBF8}" srcOrd="0" destOrd="0" presId="urn:microsoft.com/office/officeart/2005/8/layout/orgChart1"/>
    <dgm:cxn modelId="{99125772-E484-49E1-8ED3-3E7BC353FE29}" type="presOf" srcId="{21A380C4-49DF-48D4-A274-B1D8D992DA6B}" destId="{26BDF09A-A09E-4D06-9915-11A966013CB8}" srcOrd="0" destOrd="0" presId="urn:microsoft.com/office/officeart/2005/8/layout/orgChart1"/>
    <dgm:cxn modelId="{05834686-B8E4-478B-8110-3840E430A069}" type="presOf" srcId="{7C156AAA-B3AB-104C-A6E1-43C18F31BFC9}" destId="{E44CB7D8-D512-2D46-97C6-A08CDBE964E9}" srcOrd="0" destOrd="0" presId="urn:microsoft.com/office/officeart/2005/8/layout/orgChart1"/>
    <dgm:cxn modelId="{19717D94-23AB-A348-8FF2-812FA4A4E0CB}" type="presOf" srcId="{2A8CEC64-674C-EA4E-B75F-F4017E73E471}" destId="{683F1332-9CB5-A347-BD45-3F8793C1D1B7}" srcOrd="0" destOrd="0" presId="urn:microsoft.com/office/officeart/2005/8/layout/orgChart1"/>
    <dgm:cxn modelId="{DC292195-8B73-7D4A-8D88-9698121A1D38}" srcId="{3808B8D4-741B-4CAB-87E1-79A0BCD39AAF}" destId="{489F72D3-5EBA-F044-85D8-C6BB245A2DC6}" srcOrd="1" destOrd="0" parTransId="{7C156AAA-B3AB-104C-A6E1-43C18F31BFC9}" sibTransId="{0CB675A9-A8A0-D645-A9C9-D514323C49D1}"/>
    <dgm:cxn modelId="{8D187FA5-4F83-4DF6-B877-BFB13532DE16}" srcId="{67F741FE-F077-0C4F-B75A-DACEA59B3479}" destId="{D27D07DE-9B9B-4759-A1D3-CE3E1D97FEB7}" srcOrd="1" destOrd="0" parTransId="{6883A5E6-C7C6-4267-81D5-F8BF0502B035}" sibTransId="{3D333BF6-E854-42A1-8804-AB75971BE4A9}"/>
    <dgm:cxn modelId="{5A2EB1AA-AD63-4A4E-B954-699021AAFF88}" srcId="{3808B8D4-741B-4CAB-87E1-79A0BCD39AAF}" destId="{67F741FE-F077-0C4F-B75A-DACEA59B3479}" srcOrd="0" destOrd="0" parTransId="{2A8CEC64-674C-EA4E-B75F-F4017E73E471}" sibTransId="{5469D88B-34EF-A647-A7B6-86B8A24F90F3}"/>
    <dgm:cxn modelId="{A083D2AB-1667-405C-9744-3C4FFE4C2ADF}" type="presOf" srcId="{6883A5E6-C7C6-4267-81D5-F8BF0502B035}" destId="{245BD0DA-62D1-4B55-BB67-80EE2942C7C7}"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EC92A5D5-AF69-47F9-AC14-4CA84F65E1F4}" type="presOf" srcId="{D27D07DE-9B9B-4759-A1D3-CE3E1D97FEB7}" destId="{945EF410-8C8B-4FF4-8B89-B7E7A76042B1}" srcOrd="0" destOrd="0" presId="urn:microsoft.com/office/officeart/2005/8/layout/orgChart1"/>
    <dgm:cxn modelId="{D6F9DAD7-D9A2-7A43-A877-A61D503752CA}" type="presOf" srcId="{E4285E33-FE8F-4BE7-83AE-9A38EC440B8F}" destId="{3197F15E-93AE-244E-BA2B-2BD58BFCAF84}" srcOrd="0" destOrd="0" presId="urn:microsoft.com/office/officeart/2005/8/layout/orgChart1"/>
    <dgm:cxn modelId="{5F0E7CDE-5718-45E9-BE25-15C0ABA37628}" type="presOf" srcId="{225E125F-2595-4DDB-BD70-3DB70F5FAD4E}" destId="{6D1E7AFC-9360-4605-ADC1-8E6883285B86}" srcOrd="0" destOrd="0" presId="urn:microsoft.com/office/officeart/2005/8/layout/orgChart1"/>
    <dgm:cxn modelId="{E40DDEE8-4AC0-4764-B9CA-7DBE7A42E45F}" type="presOf" srcId="{D27D07DE-9B9B-4759-A1D3-CE3E1D97FEB7}" destId="{C9083232-54FF-4462-9653-0211C3D65B56}" srcOrd="1" destOrd="0" presId="urn:microsoft.com/office/officeart/2005/8/layout/orgChart1"/>
    <dgm:cxn modelId="{643D1CEE-9376-44B2-9334-C76AADC5490B}" type="presOf" srcId="{489F72D3-5EBA-F044-85D8-C6BB245A2DC6}" destId="{FE0A80AE-AF4C-FC44-8F28-1706E8B265D4}" srcOrd="0" destOrd="0" presId="urn:microsoft.com/office/officeart/2005/8/layout/orgChart1"/>
    <dgm:cxn modelId="{F0F925F2-9B6A-5147-98AB-D2FFA7B9A7AC}" type="presOf" srcId="{3808B8D4-741B-4CAB-87E1-79A0BCD39AAF}" destId="{0D7EA935-32C3-5F45-AAF6-C637A82CE6D6}" srcOrd="1" destOrd="0" presId="urn:microsoft.com/office/officeart/2005/8/layout/orgChart1"/>
    <dgm:cxn modelId="{8F43BAF5-4CE1-2E4A-BB4B-E2C9FAAB43B5}" type="presOf" srcId="{67F741FE-F077-0C4F-B75A-DACEA59B3479}" destId="{1AB7B2A5-E9EE-2346-87D3-AE31195809C2}" srcOrd="1" destOrd="0" presId="urn:microsoft.com/office/officeart/2005/8/layout/orgChart1"/>
    <dgm:cxn modelId="{03BDF5FD-BB90-4890-9668-9A178E4C2B7A}" type="presOf" srcId="{21A380C4-49DF-48D4-A274-B1D8D992DA6B}" destId="{32B9A0A3-4429-4D1D-BC90-E90711653891}" srcOrd="1" destOrd="0" presId="urn:microsoft.com/office/officeart/2005/8/layout/orgChart1"/>
    <dgm:cxn modelId="{E002611A-0238-3349-892A-93D70A9E9C3C}" type="presParOf" srcId="{3197F15E-93AE-244E-BA2B-2BD58BFCAF84}" destId="{D5462BAE-AB07-3448-8D2A-B124D2473BB2}" srcOrd="0" destOrd="0" presId="urn:microsoft.com/office/officeart/2005/8/layout/orgChart1"/>
    <dgm:cxn modelId="{94EB1E5B-8D86-0540-9312-3D4E0078A890}" type="presParOf" srcId="{D5462BAE-AB07-3448-8D2A-B124D2473BB2}" destId="{1D803CD2-D199-5147-9C01-470C3715A7C3}" srcOrd="0" destOrd="0" presId="urn:microsoft.com/office/officeart/2005/8/layout/orgChart1"/>
    <dgm:cxn modelId="{879B065A-7CA8-4C4B-834E-F2FC91891B74}" type="presParOf" srcId="{1D803CD2-D199-5147-9C01-470C3715A7C3}" destId="{B6D8C644-D4DB-C848-8A90-9E026C018B5F}" srcOrd="0" destOrd="0" presId="urn:microsoft.com/office/officeart/2005/8/layout/orgChart1"/>
    <dgm:cxn modelId="{FD3F4578-0CAB-D34E-A603-12A6356528C3}" type="presParOf" srcId="{1D803CD2-D199-5147-9C01-470C3715A7C3}" destId="{0D7EA935-32C3-5F45-AAF6-C637A82CE6D6}" srcOrd="1" destOrd="0" presId="urn:microsoft.com/office/officeart/2005/8/layout/orgChart1"/>
    <dgm:cxn modelId="{0C6143B1-8E00-464F-B6E2-3D983FDC892F}" type="presParOf" srcId="{D5462BAE-AB07-3448-8D2A-B124D2473BB2}" destId="{F441BE21-B7E6-1C4B-9428-AA765364F92B}" srcOrd="1" destOrd="0" presId="urn:microsoft.com/office/officeart/2005/8/layout/orgChart1"/>
    <dgm:cxn modelId="{FB028FD7-9D51-9E40-B035-38206049ABA7}" type="presParOf" srcId="{F441BE21-B7E6-1C4B-9428-AA765364F92B}" destId="{683F1332-9CB5-A347-BD45-3F8793C1D1B7}" srcOrd="0" destOrd="0" presId="urn:microsoft.com/office/officeart/2005/8/layout/orgChart1"/>
    <dgm:cxn modelId="{3E1A817B-7A8A-2D4E-A643-4AAEDBFDF339}" type="presParOf" srcId="{F441BE21-B7E6-1C4B-9428-AA765364F92B}" destId="{2916A9F5-87F1-0C43-8054-C3F836445144}" srcOrd="1" destOrd="0" presId="urn:microsoft.com/office/officeart/2005/8/layout/orgChart1"/>
    <dgm:cxn modelId="{2A4E0883-6F24-3B44-BEE5-DBC8B37197D1}" type="presParOf" srcId="{2916A9F5-87F1-0C43-8054-C3F836445144}" destId="{0F6B5697-FCEE-804D-BFFE-EA86016ECA26}" srcOrd="0" destOrd="0" presId="urn:microsoft.com/office/officeart/2005/8/layout/orgChart1"/>
    <dgm:cxn modelId="{50AEA29E-E318-C047-B924-9D7D1282363D}" type="presParOf" srcId="{0F6B5697-FCEE-804D-BFFE-EA86016ECA26}" destId="{A77B771F-0DB8-DB47-A17A-15B7A690523C}" srcOrd="0" destOrd="0" presId="urn:microsoft.com/office/officeart/2005/8/layout/orgChart1"/>
    <dgm:cxn modelId="{B158AB9A-38FF-7347-A350-B38298EFF4F9}" type="presParOf" srcId="{0F6B5697-FCEE-804D-BFFE-EA86016ECA26}" destId="{1AB7B2A5-E9EE-2346-87D3-AE31195809C2}" srcOrd="1" destOrd="0" presId="urn:microsoft.com/office/officeart/2005/8/layout/orgChart1"/>
    <dgm:cxn modelId="{FC94FD72-C6C0-E348-9476-EC11825AFFAF}" type="presParOf" srcId="{2916A9F5-87F1-0C43-8054-C3F836445144}" destId="{D6039C86-4B7F-AB4B-927C-F81A0856C0BD}" srcOrd="1" destOrd="0" presId="urn:microsoft.com/office/officeart/2005/8/layout/orgChart1"/>
    <dgm:cxn modelId="{6F437CF4-D7A8-B143-A0C2-B483AD800B08}" type="presParOf" srcId="{D6039C86-4B7F-AB4B-927C-F81A0856C0BD}" destId="{6B402C6F-BC4B-EA49-AF41-57302F510204}" srcOrd="0" destOrd="0" presId="urn:microsoft.com/office/officeart/2005/8/layout/orgChart1"/>
    <dgm:cxn modelId="{1315D978-AD7A-EC44-9787-1EE0902557E7}" type="presParOf" srcId="{D6039C86-4B7F-AB4B-927C-F81A0856C0BD}" destId="{6ED5C7F6-6C55-9048-9C13-43544B6AADAC}" srcOrd="1" destOrd="0" presId="urn:microsoft.com/office/officeart/2005/8/layout/orgChart1"/>
    <dgm:cxn modelId="{C68040D0-07AF-EF4C-9660-03D01C3A836B}" type="presParOf" srcId="{6ED5C7F6-6C55-9048-9C13-43544B6AADAC}" destId="{A4DC2386-806A-5A46-83AA-6C01193562B0}" srcOrd="0" destOrd="0" presId="urn:microsoft.com/office/officeart/2005/8/layout/orgChart1"/>
    <dgm:cxn modelId="{59123FA5-3017-8A46-B09E-38C8CF8FAECB}" type="presParOf" srcId="{A4DC2386-806A-5A46-83AA-6C01193562B0}" destId="{A7C20066-E38F-1849-A2DE-B5216848EBF8}" srcOrd="0" destOrd="0" presId="urn:microsoft.com/office/officeart/2005/8/layout/orgChart1"/>
    <dgm:cxn modelId="{8BEA249C-49E9-2E49-B443-BEEFCB0B0D25}" type="presParOf" srcId="{A4DC2386-806A-5A46-83AA-6C01193562B0}" destId="{65EBC3D3-B9E7-974F-84ED-526EC0DEEE1D}" srcOrd="1" destOrd="0" presId="urn:microsoft.com/office/officeart/2005/8/layout/orgChart1"/>
    <dgm:cxn modelId="{391A10C2-F625-3540-86D2-84567AF0A4FB}" type="presParOf" srcId="{6ED5C7F6-6C55-9048-9C13-43544B6AADAC}" destId="{67F05480-B7DB-D944-AFC4-E4D74928B83F}" srcOrd="1" destOrd="0" presId="urn:microsoft.com/office/officeart/2005/8/layout/orgChart1"/>
    <dgm:cxn modelId="{4C908AF4-572F-2E45-882A-335A4BCBFE6E}" type="presParOf" srcId="{6ED5C7F6-6C55-9048-9C13-43544B6AADAC}" destId="{48FC8681-1360-6F44-B4B9-A912CBE94C6E}" srcOrd="2" destOrd="0" presId="urn:microsoft.com/office/officeart/2005/8/layout/orgChart1"/>
    <dgm:cxn modelId="{2BF172A0-5513-4DB5-B0DC-D66338E85F79}" type="presParOf" srcId="{D6039C86-4B7F-AB4B-927C-F81A0856C0BD}" destId="{245BD0DA-62D1-4B55-BB67-80EE2942C7C7}" srcOrd="2" destOrd="0" presId="urn:microsoft.com/office/officeart/2005/8/layout/orgChart1"/>
    <dgm:cxn modelId="{428D813F-5616-40E5-8B1F-901F51B7DA51}" type="presParOf" srcId="{D6039C86-4B7F-AB4B-927C-F81A0856C0BD}" destId="{EECEC018-71D1-44FF-A58E-62692F04E834}" srcOrd="3" destOrd="0" presId="urn:microsoft.com/office/officeart/2005/8/layout/orgChart1"/>
    <dgm:cxn modelId="{76D49985-03B0-4149-9BE3-B854AC0AE746}" type="presParOf" srcId="{EECEC018-71D1-44FF-A58E-62692F04E834}" destId="{3AEFB060-BAD9-4094-ACA4-9684A5F75BDC}" srcOrd="0" destOrd="0" presId="urn:microsoft.com/office/officeart/2005/8/layout/orgChart1"/>
    <dgm:cxn modelId="{B35DC160-95C9-4C44-AF9A-5D31881C0956}" type="presParOf" srcId="{3AEFB060-BAD9-4094-ACA4-9684A5F75BDC}" destId="{945EF410-8C8B-4FF4-8B89-B7E7A76042B1}" srcOrd="0" destOrd="0" presId="urn:microsoft.com/office/officeart/2005/8/layout/orgChart1"/>
    <dgm:cxn modelId="{D02FEDF0-5101-4B20-A655-9C8CA9C563FF}" type="presParOf" srcId="{3AEFB060-BAD9-4094-ACA4-9684A5F75BDC}" destId="{C9083232-54FF-4462-9653-0211C3D65B56}" srcOrd="1" destOrd="0" presId="urn:microsoft.com/office/officeart/2005/8/layout/orgChart1"/>
    <dgm:cxn modelId="{ADBAFDBF-AA77-4130-80F8-A78D614DD9AD}" type="presParOf" srcId="{EECEC018-71D1-44FF-A58E-62692F04E834}" destId="{E26D6D82-EA3E-43A5-AE87-219B5182EDAD}" srcOrd="1" destOrd="0" presId="urn:microsoft.com/office/officeart/2005/8/layout/orgChart1"/>
    <dgm:cxn modelId="{7BCCD220-B419-44D4-9B86-4E49875B681D}" type="presParOf" srcId="{EECEC018-71D1-44FF-A58E-62692F04E834}" destId="{6CA81822-B33E-4628-8C28-9CA6EB48785E}" srcOrd="2" destOrd="0" presId="urn:microsoft.com/office/officeart/2005/8/layout/orgChart1"/>
    <dgm:cxn modelId="{3E8C7222-262B-400F-A33C-44B5A931B689}" type="presParOf" srcId="{D6039C86-4B7F-AB4B-927C-F81A0856C0BD}" destId="{6D1E7AFC-9360-4605-ADC1-8E6883285B86}" srcOrd="4" destOrd="0" presId="urn:microsoft.com/office/officeart/2005/8/layout/orgChart1"/>
    <dgm:cxn modelId="{BD2B2B3E-EEAD-4C9B-9052-156B67575334}" type="presParOf" srcId="{D6039C86-4B7F-AB4B-927C-F81A0856C0BD}" destId="{E984DA03-2ACD-4CFA-BB42-D7414DD83B90}" srcOrd="5" destOrd="0" presId="urn:microsoft.com/office/officeart/2005/8/layout/orgChart1"/>
    <dgm:cxn modelId="{B705FD0B-BD7B-4235-A5FB-E2B4478C20E0}" type="presParOf" srcId="{E984DA03-2ACD-4CFA-BB42-D7414DD83B90}" destId="{7F7D9803-518C-4A49-9C62-C997940396DD}" srcOrd="0" destOrd="0" presId="urn:microsoft.com/office/officeart/2005/8/layout/orgChart1"/>
    <dgm:cxn modelId="{56121FBC-70E9-4CAD-AA83-39A82B0C2915}" type="presParOf" srcId="{7F7D9803-518C-4A49-9C62-C997940396DD}" destId="{26BDF09A-A09E-4D06-9915-11A966013CB8}" srcOrd="0" destOrd="0" presId="urn:microsoft.com/office/officeart/2005/8/layout/orgChart1"/>
    <dgm:cxn modelId="{B8465151-464F-4B8C-AC64-861679F5C67C}" type="presParOf" srcId="{7F7D9803-518C-4A49-9C62-C997940396DD}" destId="{32B9A0A3-4429-4D1D-BC90-E90711653891}" srcOrd="1" destOrd="0" presId="urn:microsoft.com/office/officeart/2005/8/layout/orgChart1"/>
    <dgm:cxn modelId="{0D2EF3A5-14DD-4726-BC39-7FE10C8592CD}" type="presParOf" srcId="{E984DA03-2ACD-4CFA-BB42-D7414DD83B90}" destId="{66C92F5A-B8AE-4FFE-BAAC-B0B08F0847D5}" srcOrd="1" destOrd="0" presId="urn:microsoft.com/office/officeart/2005/8/layout/orgChart1"/>
    <dgm:cxn modelId="{975E668B-4007-462B-9C93-BEB19160AB27}" type="presParOf" srcId="{E984DA03-2ACD-4CFA-BB42-D7414DD83B90}" destId="{FC4DFC37-2EAE-4D0E-8331-5FF5F361FFF2}" srcOrd="2" destOrd="0" presId="urn:microsoft.com/office/officeart/2005/8/layout/orgChart1"/>
    <dgm:cxn modelId="{DE6DF35C-8AA1-5F4D-B6F7-CA0ABF9189BC}" type="presParOf" srcId="{2916A9F5-87F1-0C43-8054-C3F836445144}" destId="{771344B3-91B6-5943-8362-FAABBA4FB54C}" srcOrd="2" destOrd="0" presId="urn:microsoft.com/office/officeart/2005/8/layout/orgChart1"/>
    <dgm:cxn modelId="{F8EF7C41-4AA0-44DF-8013-792347F92882}" type="presParOf" srcId="{F441BE21-B7E6-1C4B-9428-AA765364F92B}" destId="{E44CB7D8-D512-2D46-97C6-A08CDBE964E9}" srcOrd="2" destOrd="0" presId="urn:microsoft.com/office/officeart/2005/8/layout/orgChart1"/>
    <dgm:cxn modelId="{07A5D087-DA2D-4A3E-9A3E-4306EA74444B}" type="presParOf" srcId="{F441BE21-B7E6-1C4B-9428-AA765364F92B}" destId="{0F08B8C4-6D2A-8240-920A-D6687B52CD7C}" srcOrd="3" destOrd="0" presId="urn:microsoft.com/office/officeart/2005/8/layout/orgChart1"/>
    <dgm:cxn modelId="{046285F1-3579-401D-B00F-7355075104B2}" type="presParOf" srcId="{0F08B8C4-6D2A-8240-920A-D6687B52CD7C}" destId="{1C324DC8-0B30-9A4F-A4F5-709644388E62}" srcOrd="0" destOrd="0" presId="urn:microsoft.com/office/officeart/2005/8/layout/orgChart1"/>
    <dgm:cxn modelId="{ECB578C9-A6ED-410E-8FF8-6A3ED6B4ADA6}" type="presParOf" srcId="{1C324DC8-0B30-9A4F-A4F5-709644388E62}" destId="{FE0A80AE-AF4C-FC44-8F28-1706E8B265D4}" srcOrd="0" destOrd="0" presId="urn:microsoft.com/office/officeart/2005/8/layout/orgChart1"/>
    <dgm:cxn modelId="{6E16E71A-7B3F-4548-9056-FBF6469338F9}" type="presParOf" srcId="{1C324DC8-0B30-9A4F-A4F5-709644388E62}" destId="{905FFDD8-DC11-A949-8212-D8C88EE62391}" srcOrd="1" destOrd="0" presId="urn:microsoft.com/office/officeart/2005/8/layout/orgChart1"/>
    <dgm:cxn modelId="{5324B28F-68B2-4C23-9132-8B21B7E3A888}" type="presParOf" srcId="{0F08B8C4-6D2A-8240-920A-D6687B52CD7C}" destId="{6FC3E74F-402E-6F4A-8745-83AB0A31025B}" srcOrd="1" destOrd="0" presId="urn:microsoft.com/office/officeart/2005/8/layout/orgChart1"/>
    <dgm:cxn modelId="{06BEA199-A904-4246-A740-3DE21AFF6C60}" type="presParOf" srcId="{0F08B8C4-6D2A-8240-920A-D6687B52CD7C}" destId="{0A09AE3F-09F9-834F-9020-90E054B7FD05}" srcOrd="2" destOrd="0" presId="urn:microsoft.com/office/officeart/2005/8/layout/orgChart1"/>
    <dgm:cxn modelId="{F5CA914B-39DA-A349-8F04-947B7B75BC09}" type="presParOf" srcId="{D5462BAE-AB07-3448-8D2A-B124D2473BB2}" destId="{B5AB42F4-CA83-FE40-ACC0-51195243AEE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4CB7D8-D512-2D46-97C6-A08CDBE964E9}">
      <dsp:nvSpPr>
        <dsp:cNvPr id="0" name=""/>
        <dsp:cNvSpPr/>
      </dsp:nvSpPr>
      <dsp:spPr>
        <a:xfrm>
          <a:off x="2347912" y="475956"/>
          <a:ext cx="593001" cy="199222"/>
        </a:xfrm>
        <a:custGeom>
          <a:avLst/>
          <a:gdLst/>
          <a:ahLst/>
          <a:cxnLst/>
          <a:rect l="0" t="0" r="0" b="0"/>
          <a:pathLst>
            <a:path>
              <a:moveTo>
                <a:pt x="0" y="0"/>
              </a:moveTo>
              <a:lnTo>
                <a:pt x="0" y="99611"/>
              </a:lnTo>
              <a:lnTo>
                <a:pt x="593001" y="99611"/>
              </a:lnTo>
              <a:lnTo>
                <a:pt x="593001" y="1992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D1E7AFC-9360-4605-ADC1-8E6883285B86}">
      <dsp:nvSpPr>
        <dsp:cNvPr id="0" name=""/>
        <dsp:cNvSpPr/>
      </dsp:nvSpPr>
      <dsp:spPr>
        <a:xfrm>
          <a:off x="1394488" y="1149519"/>
          <a:ext cx="142302" cy="1600110"/>
        </a:xfrm>
        <a:custGeom>
          <a:avLst/>
          <a:gdLst/>
          <a:ahLst/>
          <a:cxnLst/>
          <a:rect l="0" t="0" r="0" b="0"/>
          <a:pathLst>
            <a:path>
              <a:moveTo>
                <a:pt x="0" y="0"/>
              </a:moveTo>
              <a:lnTo>
                <a:pt x="0" y="1600110"/>
              </a:lnTo>
              <a:lnTo>
                <a:pt x="142302" y="16001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5BD0DA-62D1-4B55-BB67-80EE2942C7C7}">
      <dsp:nvSpPr>
        <dsp:cNvPr id="0" name=""/>
        <dsp:cNvSpPr/>
      </dsp:nvSpPr>
      <dsp:spPr>
        <a:xfrm>
          <a:off x="1394488" y="1149519"/>
          <a:ext cx="142302" cy="926547"/>
        </a:xfrm>
        <a:custGeom>
          <a:avLst/>
          <a:gdLst/>
          <a:ahLst/>
          <a:cxnLst/>
          <a:rect l="0" t="0" r="0" b="0"/>
          <a:pathLst>
            <a:path>
              <a:moveTo>
                <a:pt x="0" y="0"/>
              </a:moveTo>
              <a:lnTo>
                <a:pt x="0" y="1109956"/>
              </a:lnTo>
              <a:lnTo>
                <a:pt x="142302" y="11099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B402C6F-BC4B-EA49-AF41-57302F510204}">
      <dsp:nvSpPr>
        <dsp:cNvPr id="0" name=""/>
        <dsp:cNvSpPr/>
      </dsp:nvSpPr>
      <dsp:spPr>
        <a:xfrm>
          <a:off x="1394488" y="1149519"/>
          <a:ext cx="142302" cy="436393"/>
        </a:xfrm>
        <a:custGeom>
          <a:avLst/>
          <a:gdLst/>
          <a:ahLst/>
          <a:cxnLst/>
          <a:rect l="0" t="0" r="0" b="0"/>
          <a:pathLst>
            <a:path>
              <a:moveTo>
                <a:pt x="0" y="0"/>
              </a:moveTo>
              <a:lnTo>
                <a:pt x="0" y="436393"/>
              </a:lnTo>
              <a:lnTo>
                <a:pt x="142302" y="43639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3F1332-9CB5-A347-BD45-3F8793C1D1B7}">
      <dsp:nvSpPr>
        <dsp:cNvPr id="0" name=""/>
        <dsp:cNvSpPr/>
      </dsp:nvSpPr>
      <dsp:spPr>
        <a:xfrm>
          <a:off x="1773960" y="475956"/>
          <a:ext cx="573951" cy="199222"/>
        </a:xfrm>
        <a:custGeom>
          <a:avLst/>
          <a:gdLst/>
          <a:ahLst/>
          <a:cxnLst/>
          <a:rect l="0" t="0" r="0" b="0"/>
          <a:pathLst>
            <a:path>
              <a:moveTo>
                <a:pt x="573951" y="0"/>
              </a:moveTo>
              <a:lnTo>
                <a:pt x="573951" y="99611"/>
              </a:lnTo>
              <a:lnTo>
                <a:pt x="0" y="99611"/>
              </a:lnTo>
              <a:lnTo>
                <a:pt x="0" y="1992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D8C644-D4DB-C848-8A90-9E026C018B5F}">
      <dsp:nvSpPr>
        <dsp:cNvPr id="0" name=""/>
        <dsp:cNvSpPr/>
      </dsp:nvSpPr>
      <dsp:spPr>
        <a:xfrm>
          <a:off x="1873572" y="1616"/>
          <a:ext cx="948680" cy="4743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Principal Cardiac Physiologist/Head of Department</a:t>
          </a:r>
        </a:p>
      </dsp:txBody>
      <dsp:txXfrm>
        <a:off x="1873572" y="1616"/>
        <a:ext cx="948680" cy="474340"/>
      </dsp:txXfrm>
    </dsp:sp>
    <dsp:sp modelId="{A77B771F-0DB8-DB47-A17A-15B7A690523C}">
      <dsp:nvSpPr>
        <dsp:cNvPr id="0" name=""/>
        <dsp:cNvSpPr/>
      </dsp:nvSpPr>
      <dsp:spPr>
        <a:xfrm>
          <a:off x="1299620" y="675179"/>
          <a:ext cx="948680" cy="474340"/>
        </a:xfrm>
        <a:prstGeom prst="rect">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Cardiac Scientists / Physiologists</a:t>
          </a:r>
        </a:p>
      </dsp:txBody>
      <dsp:txXfrm>
        <a:off x="1299620" y="675179"/>
        <a:ext cx="948680" cy="474340"/>
      </dsp:txXfrm>
    </dsp:sp>
    <dsp:sp modelId="{A7C20066-E38F-1849-A2DE-B5216848EBF8}">
      <dsp:nvSpPr>
        <dsp:cNvPr id="0" name=""/>
        <dsp:cNvSpPr/>
      </dsp:nvSpPr>
      <dsp:spPr>
        <a:xfrm>
          <a:off x="1536790" y="1348742"/>
          <a:ext cx="948680" cy="474340"/>
        </a:xfrm>
        <a:prstGeom prst="rect">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Senior Cardiographers</a:t>
          </a:r>
        </a:p>
      </dsp:txBody>
      <dsp:txXfrm>
        <a:off x="1536790" y="1348742"/>
        <a:ext cx="948680" cy="474340"/>
      </dsp:txXfrm>
    </dsp:sp>
    <dsp:sp modelId="{945EF410-8C8B-4FF4-8B89-B7E7A76042B1}">
      <dsp:nvSpPr>
        <dsp:cNvPr id="0" name=""/>
        <dsp:cNvSpPr/>
      </dsp:nvSpPr>
      <dsp:spPr>
        <a:xfrm>
          <a:off x="1536790" y="1838897"/>
          <a:ext cx="948680" cy="474340"/>
        </a:xfrm>
        <a:prstGeom prst="rect">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Cardiographers</a:t>
          </a:r>
        </a:p>
      </dsp:txBody>
      <dsp:txXfrm>
        <a:off x="1536790" y="1838897"/>
        <a:ext cx="948680" cy="474340"/>
      </dsp:txXfrm>
    </dsp:sp>
    <dsp:sp modelId="{26BDF09A-A09E-4D06-9915-11A966013CB8}">
      <dsp:nvSpPr>
        <dsp:cNvPr id="0" name=""/>
        <dsp:cNvSpPr/>
      </dsp:nvSpPr>
      <dsp:spPr>
        <a:xfrm>
          <a:off x="1536790" y="2512460"/>
          <a:ext cx="948680" cy="474340"/>
        </a:xfrm>
        <a:prstGeom prst="rect">
          <a:avLst/>
        </a:prstGeom>
        <a:solidFill>
          <a:srgbClr val="FF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Echo Department Assistant</a:t>
          </a:r>
        </a:p>
      </dsp:txBody>
      <dsp:txXfrm>
        <a:off x="1536790" y="2512460"/>
        <a:ext cx="948680" cy="474340"/>
      </dsp:txXfrm>
    </dsp:sp>
    <dsp:sp modelId="{FE0A80AE-AF4C-FC44-8F28-1706E8B265D4}">
      <dsp:nvSpPr>
        <dsp:cNvPr id="0" name=""/>
        <dsp:cNvSpPr/>
      </dsp:nvSpPr>
      <dsp:spPr>
        <a:xfrm>
          <a:off x="2466573" y="675179"/>
          <a:ext cx="948680" cy="474340"/>
        </a:xfrm>
        <a:prstGeom prst="rect">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Booking Clerks and Admin</a:t>
          </a:r>
        </a:p>
      </dsp:txBody>
      <dsp:txXfrm>
        <a:off x="2466573" y="675179"/>
        <a:ext cx="948680" cy="4743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6FF12-9A49-4D58-80A6-581CE25D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Morgado Vitor (Royal Devon and Exeter Foundation Trust)</cp:lastModifiedBy>
  <cp:revision>3</cp:revision>
  <cp:lastPrinted>2019-07-04T08:11:00Z</cp:lastPrinted>
  <dcterms:created xsi:type="dcterms:W3CDTF">2022-07-29T11:10:00Z</dcterms:created>
  <dcterms:modified xsi:type="dcterms:W3CDTF">2024-07-22T11:26:00Z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