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EC60EC" w:rsidRDefault="00EC60EC" w:rsidP="00431F44">
                            <w:pPr>
                              <w:pStyle w:val="NoSpacing"/>
                              <w:jc w:val="center"/>
                              <w:rPr>
                                <w:rFonts w:ascii="Arial" w:hAnsi="Arial" w:cs="Arial"/>
                                <w:sz w:val="56"/>
                                <w:szCs w:val="56"/>
                              </w:rPr>
                            </w:pPr>
                          </w:p>
                          <w:p w:rsidR="00EC60EC" w:rsidRDefault="00EC60EC" w:rsidP="00431F44">
                            <w:pPr>
                              <w:pStyle w:val="NoSpacing"/>
                              <w:jc w:val="center"/>
                              <w:rPr>
                                <w:rFonts w:ascii="Arial" w:hAnsi="Arial" w:cs="Arial"/>
                                <w:sz w:val="56"/>
                                <w:szCs w:val="56"/>
                              </w:rPr>
                            </w:pPr>
                          </w:p>
                          <w:p w:rsidR="00EC60EC"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J</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B</w:t>
                            </w:r>
                          </w:p>
                          <w:p w:rsidR="00EC60EC" w:rsidRPr="00431F44"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D</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R</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T</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3860B6" w:rsidRDefault="00EC60E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EC60EC" w:rsidRDefault="00EC60EC" w:rsidP="00431F44">
                      <w:pPr>
                        <w:pStyle w:val="NoSpacing"/>
                        <w:jc w:val="center"/>
                        <w:rPr>
                          <w:rFonts w:ascii="Arial" w:hAnsi="Arial" w:cs="Arial"/>
                          <w:sz w:val="56"/>
                          <w:szCs w:val="56"/>
                        </w:rPr>
                      </w:pPr>
                    </w:p>
                    <w:p w:rsidR="00EC60EC" w:rsidRDefault="00EC60EC" w:rsidP="00431F44">
                      <w:pPr>
                        <w:pStyle w:val="NoSpacing"/>
                        <w:jc w:val="center"/>
                        <w:rPr>
                          <w:rFonts w:ascii="Arial" w:hAnsi="Arial" w:cs="Arial"/>
                          <w:sz w:val="56"/>
                          <w:szCs w:val="56"/>
                        </w:rPr>
                      </w:pPr>
                    </w:p>
                    <w:p w:rsidR="00EC60EC"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J</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B</w:t>
                      </w:r>
                    </w:p>
                    <w:p w:rsidR="00EC60EC" w:rsidRPr="00431F44"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D</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R</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T</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3860B6" w:rsidRDefault="00EC60EC"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EC60EC" w:rsidRPr="0097537F" w:rsidRDefault="00EC60E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C60EC" w:rsidRDefault="00EC60E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EC60EC" w:rsidRPr="0097537F" w:rsidRDefault="00EC60E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EC60EC" w:rsidRDefault="00EC60EC"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F17099" w:rsidP="0064564C">
            <w:pPr>
              <w:rPr>
                <w:rFonts w:ascii="Arial" w:hAnsi="Arial" w:cs="Arial"/>
                <w:szCs w:val="24"/>
              </w:rPr>
            </w:pPr>
            <w:r w:rsidRPr="00F17099">
              <w:rPr>
                <w:rFonts w:ascii="Arial" w:hAnsi="Arial" w:cs="Arial"/>
                <w:szCs w:val="24"/>
              </w:rPr>
              <w:t>Sister/</w:t>
            </w:r>
            <w:r w:rsidR="00574619">
              <w:rPr>
                <w:rFonts w:ascii="Arial" w:hAnsi="Arial" w:cs="Arial"/>
                <w:szCs w:val="24"/>
              </w:rPr>
              <w:t xml:space="preserve"> Charge nurse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Band 6</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183DAD" w:rsidRDefault="00183DAD" w:rsidP="00183DAD">
            <w:pPr>
              <w:pStyle w:val="BlockText"/>
              <w:tabs>
                <w:tab w:val="clear" w:pos="726"/>
              </w:tabs>
              <w:ind w:left="0"/>
              <w:rPr>
                <w:rFonts w:cs="Arial"/>
                <w:sz w:val="22"/>
                <w:szCs w:val="22"/>
              </w:rPr>
            </w:pPr>
          </w:p>
          <w:p w:rsidR="00F17099" w:rsidRPr="00885D87" w:rsidRDefault="00F17099" w:rsidP="00F17099">
            <w:pPr>
              <w:tabs>
                <w:tab w:val="left" w:pos="648"/>
              </w:tabs>
              <w:rPr>
                <w:rFonts w:ascii="Arial" w:hAnsi="Arial" w:cs="Arial"/>
              </w:rPr>
            </w:pPr>
            <w:r w:rsidRPr="00885D87">
              <w:rPr>
                <w:rFonts w:ascii="Arial" w:hAnsi="Arial" w:cs="Arial"/>
                <w:b/>
              </w:rPr>
              <w:t xml:space="preserve">• </w:t>
            </w:r>
            <w:r w:rsidRPr="00885D87">
              <w:rPr>
                <w:rFonts w:ascii="Arial" w:hAnsi="Arial" w:cs="Arial"/>
              </w:rPr>
              <w:t>The overall job purpose of the Sister is to provide clinical and managerial leadership to the Nursing and Multi-professional Team. This includes acting as a clinical leader and an expert practitioner liaising, guiding and advising the Multidisciplinary Team and external agencies in the provision of optimum patient care.</w:t>
            </w:r>
          </w:p>
          <w:p w:rsidR="00F17099" w:rsidRPr="00885D87" w:rsidRDefault="00F17099" w:rsidP="00F17099">
            <w:pPr>
              <w:tabs>
                <w:tab w:val="left" w:pos="648"/>
              </w:tabs>
              <w:rPr>
                <w:rFonts w:ascii="Arial" w:hAnsi="Arial" w:cs="Arial"/>
              </w:rPr>
            </w:pPr>
          </w:p>
          <w:p w:rsidR="00F17099" w:rsidRPr="00885D87"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 xml:space="preserve">This will require the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 </w:t>
            </w:r>
          </w:p>
          <w:p w:rsidR="00F17099" w:rsidRPr="00885D87" w:rsidRDefault="00F17099" w:rsidP="00F17099">
            <w:pPr>
              <w:tabs>
                <w:tab w:val="left" w:pos="648"/>
              </w:tabs>
              <w:rPr>
                <w:rFonts w:ascii="Arial" w:hAnsi="Arial" w:cs="Arial"/>
              </w:rPr>
            </w:pPr>
          </w:p>
          <w:p w:rsidR="00F17099" w:rsidRPr="00F17099" w:rsidRDefault="00F17099" w:rsidP="00F17099">
            <w:pPr>
              <w:tabs>
                <w:tab w:val="left" w:pos="648"/>
              </w:tabs>
              <w:rPr>
                <w:rFonts w:ascii="Arial" w:hAnsi="Arial" w:cs="Arial"/>
              </w:rPr>
            </w:pPr>
            <w:r w:rsidRPr="00885D87">
              <w:rPr>
                <w:rFonts w:ascii="Arial" w:hAnsi="Arial" w:cs="Arial"/>
                <w:b/>
              </w:rPr>
              <w:t>•</w:t>
            </w:r>
            <w:r>
              <w:rPr>
                <w:rFonts w:ascii="Arial" w:hAnsi="Arial" w:cs="Arial"/>
              </w:rPr>
              <w:t xml:space="preserve"> </w:t>
            </w:r>
            <w:r w:rsidRPr="00885D87">
              <w:rPr>
                <w:rFonts w:ascii="Arial" w:hAnsi="Arial" w:cs="Arial"/>
              </w:rPr>
              <w:t>S/he will also be expected to play a proactive role in quality and service improvement and</w:t>
            </w:r>
            <w:r w:rsidR="00EC60EC">
              <w:rPr>
                <w:rFonts w:ascii="Arial" w:hAnsi="Arial" w:cs="Arial"/>
              </w:rPr>
              <w:t xml:space="preserve"> working closely with the Clinical Nurse Manager</w:t>
            </w:r>
            <w:r w:rsidRPr="00885D87">
              <w:rPr>
                <w:rFonts w:ascii="Arial" w:hAnsi="Arial" w:cs="Arial"/>
              </w:rPr>
              <w:t xml:space="preserve"> and Multidisciplinary Team, assist in the auditing of clinical standards of care within their clinical area. This includes ensuring a good working environment in which all patients receive a high standard of clinical care.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9D4FA7" w:rsidRDefault="009D4FA7" w:rsidP="00F17099">
            <w:pPr>
              <w:pStyle w:val="ListParagraph"/>
              <w:numPr>
                <w:ilvl w:val="0"/>
                <w:numId w:val="28"/>
              </w:numPr>
              <w:tabs>
                <w:tab w:val="left" w:pos="648"/>
                <w:tab w:val="left" w:pos="1368"/>
                <w:tab w:val="left" w:pos="4428"/>
              </w:tabs>
              <w:rPr>
                <w:rFonts w:ascii="Arial" w:hAnsi="Arial" w:cs="Arial"/>
              </w:rPr>
            </w:pPr>
            <w:r>
              <w:rPr>
                <w:rFonts w:ascii="Arial" w:hAnsi="Arial" w:cs="Arial"/>
              </w:rPr>
              <w:t xml:space="preserve">Ward </w:t>
            </w:r>
            <w:r w:rsidR="00EC60EC">
              <w:rPr>
                <w:rFonts w:ascii="Arial" w:hAnsi="Arial" w:cs="Arial"/>
              </w:rPr>
              <w:t>Clinical Nurse Managers</w:t>
            </w:r>
            <w:r w:rsidR="00F17099" w:rsidRPr="00F17099">
              <w:rPr>
                <w:rFonts w:ascii="Arial" w:hAnsi="Arial" w:cs="Arial"/>
              </w:rPr>
              <w:t xml:space="preserve"> </w:t>
            </w:r>
          </w:p>
          <w:p w:rsid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 xml:space="preserve"> </w:t>
            </w:r>
            <w:r w:rsidR="009D4FA7">
              <w:rPr>
                <w:rFonts w:ascii="Arial" w:hAnsi="Arial" w:cs="Arial"/>
              </w:rPr>
              <w:t>H</w:t>
            </w:r>
            <w:r>
              <w:rPr>
                <w:rFonts w:ascii="Arial" w:hAnsi="Arial" w:cs="Arial"/>
              </w:rPr>
              <w:t xml:space="preserve">aemodialysis unit </w:t>
            </w:r>
            <w:r w:rsidR="009D4FA7">
              <w:rPr>
                <w:rFonts w:ascii="Arial" w:hAnsi="Arial" w:cs="Arial"/>
              </w:rPr>
              <w:t>staff</w:t>
            </w:r>
          </w:p>
          <w:p w:rsidR="009D4FA7" w:rsidRPr="00F17099" w:rsidRDefault="009D4FA7" w:rsidP="00F17099">
            <w:pPr>
              <w:pStyle w:val="ListParagraph"/>
              <w:numPr>
                <w:ilvl w:val="0"/>
                <w:numId w:val="28"/>
              </w:numPr>
              <w:tabs>
                <w:tab w:val="left" w:pos="648"/>
                <w:tab w:val="left" w:pos="1368"/>
                <w:tab w:val="left" w:pos="4428"/>
              </w:tabs>
              <w:rPr>
                <w:rFonts w:ascii="Arial" w:hAnsi="Arial" w:cs="Arial"/>
              </w:rPr>
            </w:pPr>
            <w:r>
              <w:rPr>
                <w:rFonts w:ascii="Arial" w:hAnsi="Arial" w:cs="Arial"/>
              </w:rPr>
              <w:t xml:space="preserve">Haemodialysis Flow coordinators </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EC60EC" w:rsidP="00F17099">
            <w:pPr>
              <w:pStyle w:val="ListParagraph"/>
              <w:numPr>
                <w:ilvl w:val="0"/>
                <w:numId w:val="28"/>
              </w:numPr>
              <w:tabs>
                <w:tab w:val="left" w:pos="648"/>
                <w:tab w:val="left" w:pos="1368"/>
                <w:tab w:val="left" w:pos="4428"/>
              </w:tabs>
              <w:rPr>
                <w:rFonts w:ascii="Arial" w:hAnsi="Arial" w:cs="Arial"/>
              </w:rPr>
            </w:pPr>
            <w:r>
              <w:rPr>
                <w:rFonts w:ascii="Arial" w:hAnsi="Arial" w:cs="Arial"/>
              </w:rPr>
              <w:t>Cluster</w:t>
            </w:r>
            <w:r w:rsidR="00F17099" w:rsidRPr="00F17099">
              <w:rPr>
                <w:rFonts w:ascii="Arial" w:hAnsi="Arial" w:cs="Arial"/>
              </w:rPr>
              <w:t xml:space="preserve"> manager</w:t>
            </w:r>
          </w:p>
          <w:p w:rsidR="00F17099" w:rsidRPr="00F17099" w:rsidRDefault="00F17099" w:rsidP="00F17099">
            <w:pPr>
              <w:pStyle w:val="ListParagraph"/>
              <w:numPr>
                <w:ilvl w:val="0"/>
                <w:numId w:val="28"/>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EC60EC" w:rsidP="00EC60EC">
            <w:pPr>
              <w:pStyle w:val="ListParagraph"/>
              <w:numPr>
                <w:ilvl w:val="0"/>
                <w:numId w:val="28"/>
              </w:numPr>
              <w:tabs>
                <w:tab w:val="left" w:pos="648"/>
                <w:tab w:val="left" w:pos="1368"/>
                <w:tab w:val="left" w:pos="4428"/>
              </w:tabs>
              <w:rPr>
                <w:rFonts w:ascii="Arial" w:hAnsi="Arial" w:cs="Arial"/>
              </w:rPr>
            </w:pPr>
            <w:r>
              <w:rPr>
                <w:rFonts w:ascii="Arial" w:hAnsi="Arial" w:cs="Arial"/>
              </w:rPr>
              <w:t>Clinical M</w:t>
            </w:r>
            <w:r w:rsidR="00F17099" w:rsidRPr="00F17099">
              <w:rPr>
                <w:rFonts w:ascii="Arial" w:hAnsi="Arial" w:cs="Arial"/>
              </w:rPr>
              <w:t xml:space="preserve">atron </w:t>
            </w:r>
          </w:p>
          <w:p w:rsidR="00183DAD" w:rsidRDefault="00F17099" w:rsidP="00F17099">
            <w:pPr>
              <w:numPr>
                <w:ilvl w:val="0"/>
                <w:numId w:val="27"/>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EC60EC" w:rsidRDefault="00EC60EC"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EC60EC" w:rsidRDefault="00EC60EC"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214E16" w:rsidRDefault="00214E16"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F17099" w:rsidRDefault="00F17099" w:rsidP="00F17099">
            <w:pPr>
              <w:rPr>
                <w:rFonts w:ascii="Arial" w:hAnsi="Arial" w:cs="Arial"/>
                <w:b/>
              </w:rPr>
            </w:pPr>
          </w:p>
          <w:p w:rsidR="00F17099" w:rsidRPr="009749B6" w:rsidRDefault="00F17099" w:rsidP="00F17099">
            <w:pPr>
              <w:rPr>
                <w:rFonts w:ascii="Arial" w:hAnsi="Arial" w:cs="Arial"/>
                <w:b/>
              </w:rPr>
            </w:pPr>
            <w:r w:rsidRPr="009749B6">
              <w:rPr>
                <w:rFonts w:ascii="Arial" w:hAnsi="Arial" w:cs="Arial"/>
                <w:b/>
              </w:rPr>
              <w:t xml:space="preserve">Leadership: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clinical team leader and expert practitioner, liaise guide and advise the Multidisciplinary Team in the provision of optimum patient care.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U</w:t>
            </w:r>
            <w:r w:rsidR="00EC60EC">
              <w:rPr>
                <w:rFonts w:ascii="Arial" w:hAnsi="Arial" w:cs="Arial"/>
              </w:rPr>
              <w:t>nder the direction of the Clinical Nurse Manager</w:t>
            </w:r>
            <w:r w:rsidRPr="00A40DC0">
              <w:rPr>
                <w:rFonts w:ascii="Arial" w:hAnsi="Arial" w:cs="Arial"/>
              </w:rPr>
              <w:t xml:space="preserve"> ensure that environment and ward processes are responsive to the changing needs of patients and their carers recognising the importance of privacy, dignity and diversity.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On a daily basis lead the team by role modelling in practice, working alongside and supervising the ward team in a clinical capacity. This includes facilitating a culture of continuing professional development and practice development.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Support team members effectively during the KSF development review process and be responsible for ensuring the team is able to meet their development objectives. </w:t>
            </w:r>
          </w:p>
          <w:p w:rsidR="00F17099" w:rsidRPr="00A40DC0" w:rsidRDefault="00F17099" w:rsidP="00A40DC0">
            <w:pPr>
              <w:pStyle w:val="ListParagraph"/>
              <w:numPr>
                <w:ilvl w:val="0"/>
                <w:numId w:val="49"/>
              </w:numPr>
              <w:ind w:left="360"/>
              <w:rPr>
                <w:rFonts w:ascii="Arial" w:hAnsi="Arial" w:cs="Arial"/>
              </w:rPr>
            </w:pPr>
            <w:r w:rsidRPr="00A40DC0">
              <w:rPr>
                <w:rFonts w:ascii="Arial" w:hAnsi="Arial" w:cs="Arial"/>
              </w:rPr>
              <w:t xml:space="preserve">As part of your development, assist on specified and agreed directorate and Trust wide Nurse/Midwife Development Projects. In addition deputise for the Matron in his/her absence on a delegated basis. </w:t>
            </w:r>
          </w:p>
          <w:p w:rsidR="000F5D31" w:rsidRDefault="000F5D31" w:rsidP="0064564C">
            <w:pPr>
              <w:pStyle w:val="ListParagraph"/>
              <w:ind w:left="360"/>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Clinical &amp; Professional standards: </w:t>
            </w:r>
          </w:p>
          <w:p w:rsidR="00F17099" w:rsidRPr="009749B6" w:rsidRDefault="00F17099" w:rsidP="00F17099">
            <w:pPr>
              <w:rPr>
                <w:rFonts w:ascii="Arial" w:hAnsi="Arial" w:cs="Arial"/>
              </w:rPr>
            </w:pPr>
            <w:r w:rsidRPr="009749B6">
              <w:rPr>
                <w:rFonts w:ascii="Arial" w:hAnsi="Arial" w:cs="Arial"/>
              </w:rPr>
              <w:t>As clinical leader of the team be responsible for com</w:t>
            </w:r>
            <w:r>
              <w:rPr>
                <w:rFonts w:ascii="Arial" w:hAnsi="Arial" w:cs="Arial"/>
              </w:rPr>
              <w:t xml:space="preserve">pletion and/or maintenance of: </w:t>
            </w:r>
            <w:r w:rsidRPr="009749B6">
              <w:rPr>
                <w:rFonts w:ascii="Arial" w:hAnsi="Arial" w:cs="Arial"/>
              </w:rPr>
              <w:t xml:space="preserv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Benchmarking Essence of Care in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Hand hygiene compliance charts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Falls risk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Pain assessments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Early Warning Scores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of documentation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Clinical observations / interventions which are recorded accurately and responded to effectively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Standards for drug administration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For monitoring effective patient assessment and evaluation processes within their sphere of responsibility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Other quality indicators within their sphere of responsibility </w:t>
            </w:r>
          </w:p>
          <w:p w:rsidR="00F17099" w:rsidRPr="00EC60EC" w:rsidRDefault="00F17099" w:rsidP="00EC60EC">
            <w:pPr>
              <w:pStyle w:val="ListParagraph"/>
              <w:numPr>
                <w:ilvl w:val="0"/>
                <w:numId w:val="27"/>
              </w:numPr>
              <w:tabs>
                <w:tab w:val="num" w:pos="2617"/>
              </w:tabs>
              <w:rPr>
                <w:rFonts w:ascii="Arial" w:hAnsi="Arial" w:cs="Arial"/>
              </w:rPr>
            </w:pPr>
            <w:r w:rsidRPr="00A40DC0">
              <w:rPr>
                <w:rFonts w:ascii="Arial" w:hAnsi="Arial" w:cs="Arial"/>
              </w:rPr>
              <w:t xml:space="preserve">Be an expert resource in the care and management of Acute and Chronic haemodialysis </w:t>
            </w:r>
            <w:r w:rsidRPr="00EC60EC">
              <w:rPr>
                <w:rFonts w:ascii="Arial" w:hAnsi="Arial" w:cs="Arial"/>
              </w:rPr>
              <w:t xml:space="preserve"> </w:t>
            </w:r>
            <w:r w:rsidR="00574619">
              <w:rPr>
                <w:rFonts w:ascii="Arial" w:hAnsi="Arial" w:cs="Arial"/>
              </w:rPr>
              <w:t>and Peritoneal dialysis and post-transplant complications</w:t>
            </w:r>
          </w:p>
          <w:p w:rsidR="00F17099" w:rsidRPr="009749B6" w:rsidRDefault="00F17099" w:rsidP="00F17099">
            <w:pPr>
              <w:rPr>
                <w:rFonts w:ascii="Arial" w:hAnsi="Arial" w:cs="Arial"/>
              </w:rPr>
            </w:pPr>
          </w:p>
          <w:p w:rsidR="00F17099" w:rsidRPr="009749B6" w:rsidRDefault="00F17099" w:rsidP="00F17099">
            <w:pPr>
              <w:rPr>
                <w:rFonts w:ascii="Arial" w:hAnsi="Arial" w:cs="Arial"/>
                <w:b/>
              </w:rPr>
            </w:pPr>
            <w:r w:rsidRPr="009749B6">
              <w:rPr>
                <w:rFonts w:ascii="Arial" w:hAnsi="Arial" w:cs="Arial"/>
                <w:b/>
              </w:rPr>
              <w:t xml:space="preserve">Undertake care in a manner that is consistent with: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Evidence based practice and / or clinical guidelines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Multi-disciplinary team working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Legislation, policies, procedures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Patient centred care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Compliance with the local delivery of infection control practice as defined by National recommendations and local policies including the implementation of the Saving Lives Initiatives </w:t>
            </w:r>
          </w:p>
          <w:p w:rsidR="00F17099" w:rsidRPr="00A40DC0" w:rsidRDefault="00F17099" w:rsidP="00A40DC0">
            <w:pPr>
              <w:pStyle w:val="ListParagraph"/>
              <w:numPr>
                <w:ilvl w:val="0"/>
                <w:numId w:val="47"/>
              </w:numPr>
              <w:ind w:left="360"/>
              <w:rPr>
                <w:rFonts w:ascii="Arial" w:hAnsi="Arial" w:cs="Arial"/>
              </w:rPr>
            </w:pPr>
            <w:r w:rsidRPr="00A40DC0">
              <w:rPr>
                <w:rFonts w:ascii="Arial" w:hAnsi="Arial" w:cs="Arial"/>
              </w:rPr>
              <w:t xml:space="preserve">An environment that is fit for purpose in delivering safe and effective patient care and is responsive to the needs of patients and their carers recognising the importance of individual privacy and dignity. </w:t>
            </w:r>
          </w:p>
          <w:p w:rsidR="00F17099" w:rsidRDefault="00F17099" w:rsidP="00F17099">
            <w:pPr>
              <w:ind w:left="720" w:hanging="720"/>
              <w:rPr>
                <w:rFonts w:ascii="Arial" w:hAnsi="Arial" w:cs="Arial"/>
              </w:rPr>
            </w:pPr>
          </w:p>
          <w:p w:rsidR="00F17099" w:rsidRPr="009749B6" w:rsidRDefault="00F17099" w:rsidP="00F17099">
            <w:pPr>
              <w:ind w:left="720" w:hanging="720"/>
              <w:rPr>
                <w:rFonts w:ascii="Arial" w:hAnsi="Arial" w:cs="Arial"/>
                <w:b/>
              </w:rPr>
            </w:pPr>
            <w:r w:rsidRPr="009749B6">
              <w:rPr>
                <w:rFonts w:ascii="Arial" w:hAnsi="Arial" w:cs="Arial"/>
                <w:b/>
              </w:rPr>
              <w:t xml:space="preserve">Clinical &amp; Professional standards: </w:t>
            </w:r>
          </w:p>
          <w:p w:rsidR="00A40DC0" w:rsidRDefault="00F17099" w:rsidP="00F17099">
            <w:pPr>
              <w:ind w:left="720" w:hanging="720"/>
              <w:rPr>
                <w:rFonts w:ascii="Arial" w:hAnsi="Arial" w:cs="Arial"/>
              </w:rPr>
            </w:pPr>
            <w:r w:rsidRPr="009749B6">
              <w:rPr>
                <w:rFonts w:ascii="Arial" w:hAnsi="Arial" w:cs="Arial"/>
              </w:rPr>
              <w:t>Contribute to quality improvement, and take appropriate action, informing the Matron when</w:t>
            </w:r>
          </w:p>
          <w:p w:rsidR="00F17099" w:rsidRPr="009749B6" w:rsidRDefault="00F17099" w:rsidP="00F17099">
            <w:pPr>
              <w:ind w:left="720" w:hanging="720"/>
              <w:rPr>
                <w:rFonts w:ascii="Arial" w:hAnsi="Arial" w:cs="Arial"/>
              </w:rPr>
            </w:pPr>
            <w:r w:rsidRPr="009749B6">
              <w:rPr>
                <w:rFonts w:ascii="Arial" w:hAnsi="Arial" w:cs="Arial"/>
              </w:rPr>
              <w:t xml:space="preserve">there are concerns in the areas of: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Conduct of Care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Scope of Professional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lastRenderedPageBreak/>
              <w:t xml:space="preserve">Multidisciplinary Team Working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Data &amp; Information Gaps</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Ineffective Systems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communication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Workload issues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Poor individual or team practice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Complaints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Financial and resource implications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Health and safety deficits </w:t>
            </w:r>
          </w:p>
          <w:p w:rsidR="009D4FA7"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Patient Flow </w:t>
            </w:r>
            <w:r w:rsidR="009D4FA7">
              <w:rPr>
                <w:rFonts w:ascii="Arial" w:hAnsi="Arial" w:cs="Arial"/>
              </w:rPr>
              <w:t xml:space="preserve">within the Trust </w:t>
            </w:r>
          </w:p>
          <w:p w:rsidR="00F17099" w:rsidRPr="00A40DC0" w:rsidRDefault="009D4FA7" w:rsidP="00A40DC0">
            <w:pPr>
              <w:pStyle w:val="ListParagraph"/>
              <w:numPr>
                <w:ilvl w:val="0"/>
                <w:numId w:val="27"/>
              </w:numPr>
              <w:tabs>
                <w:tab w:val="num" w:pos="2617"/>
              </w:tabs>
              <w:rPr>
                <w:rFonts w:ascii="Arial" w:hAnsi="Arial" w:cs="Arial"/>
              </w:rPr>
            </w:pPr>
            <w:r>
              <w:rPr>
                <w:rFonts w:ascii="Arial" w:hAnsi="Arial" w:cs="Arial"/>
              </w:rPr>
              <w:t xml:space="preserve">Patient flow </w:t>
            </w:r>
            <w:bookmarkStart w:id="0" w:name="_GoBack"/>
            <w:bookmarkEnd w:id="0"/>
            <w:r>
              <w:rPr>
                <w:rFonts w:ascii="Arial" w:hAnsi="Arial" w:cs="Arial"/>
              </w:rPr>
              <w:t>as a Regional Centre for Renal Services</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 xml:space="preserve">Infection Control rates </w:t>
            </w:r>
          </w:p>
          <w:p w:rsidR="00F17099" w:rsidRPr="00A40DC0" w:rsidRDefault="00F17099" w:rsidP="00A40DC0">
            <w:pPr>
              <w:pStyle w:val="ListParagraph"/>
              <w:numPr>
                <w:ilvl w:val="0"/>
                <w:numId w:val="27"/>
              </w:numPr>
              <w:tabs>
                <w:tab w:val="num" w:pos="2617"/>
              </w:tabs>
              <w:rPr>
                <w:rFonts w:ascii="Arial" w:hAnsi="Arial" w:cs="Arial"/>
              </w:rPr>
            </w:pPr>
            <w:r w:rsidRPr="00A40DC0">
              <w:rPr>
                <w:rFonts w:ascii="Arial" w:hAnsi="Arial" w:cs="Arial"/>
              </w:rPr>
              <w:t>Pressure Ulcer rates</w:t>
            </w:r>
          </w:p>
          <w:p w:rsidR="0064564C" w:rsidRPr="0017087D" w:rsidRDefault="0064564C" w:rsidP="0064564C">
            <w:pPr>
              <w:pStyle w:val="ListParagraph"/>
              <w:ind w:left="360"/>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A40DC0" w:rsidRDefault="00A40DC0" w:rsidP="00A40DC0">
            <w:pPr>
              <w:rPr>
                <w:rFonts w:ascii="Arial" w:hAnsi="Arial" w:cs="Arial"/>
                <w:b/>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Maintain effective communication channels between the team, Matron, primary care and external agencies within your sphere of responsibility.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Ensure processes are in place to facilitate effective communication processes are established with all disciplines, patients and relatives, that meets individual needs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Actively seek patient / Carer feedback and ensur</w:t>
            </w:r>
            <w:r w:rsidR="00EC60EC">
              <w:rPr>
                <w:rFonts w:ascii="Arial" w:hAnsi="Arial" w:cs="Arial"/>
              </w:rPr>
              <w:t>e this is fed back to the Clinical Nurse Manager</w:t>
            </w:r>
            <w:r w:rsidRPr="00A40DC0">
              <w:rPr>
                <w:rFonts w:ascii="Arial" w:hAnsi="Arial" w:cs="Arial"/>
              </w:rPr>
              <w:t xml:space="preserve"> and team members. </w:t>
            </w:r>
          </w:p>
          <w:p w:rsidR="00A40DC0" w:rsidRPr="00A40DC0" w:rsidRDefault="00EC60EC" w:rsidP="00A40DC0">
            <w:pPr>
              <w:pStyle w:val="ListParagraph"/>
              <w:numPr>
                <w:ilvl w:val="0"/>
                <w:numId w:val="45"/>
              </w:numPr>
              <w:ind w:left="360"/>
              <w:rPr>
                <w:rFonts w:ascii="Arial" w:hAnsi="Arial" w:cs="Arial"/>
              </w:rPr>
            </w:pPr>
            <w:r>
              <w:rPr>
                <w:rFonts w:ascii="Arial" w:hAnsi="Arial" w:cs="Arial"/>
              </w:rPr>
              <w:t>In conjunction with the CNM</w:t>
            </w:r>
            <w:r w:rsidR="00A40DC0" w:rsidRPr="00A40DC0">
              <w:rPr>
                <w:rFonts w:ascii="Arial" w:hAnsi="Arial" w:cs="Arial"/>
              </w:rPr>
              <w:t xml:space="preserve"> deal with complaints in a calm and courteous manner, ensuring that wherever possible complaints are dealt with efficiently and satisfactorily and resolved in the local clinical area </w:t>
            </w:r>
          </w:p>
          <w:p w:rsidR="00A40DC0" w:rsidRPr="00A40DC0" w:rsidRDefault="00EC60EC" w:rsidP="00A40DC0">
            <w:pPr>
              <w:pStyle w:val="ListParagraph"/>
              <w:numPr>
                <w:ilvl w:val="0"/>
                <w:numId w:val="45"/>
              </w:numPr>
              <w:ind w:left="360"/>
              <w:rPr>
                <w:rFonts w:ascii="Arial" w:hAnsi="Arial" w:cs="Arial"/>
              </w:rPr>
            </w:pPr>
            <w:r>
              <w:rPr>
                <w:rFonts w:ascii="Arial" w:hAnsi="Arial" w:cs="Arial"/>
              </w:rPr>
              <w:t>With the CNM</w:t>
            </w:r>
            <w:r w:rsidR="00A40DC0" w:rsidRPr="00A40DC0">
              <w:rPr>
                <w:rFonts w:ascii="Arial" w:hAnsi="Arial" w:cs="Arial"/>
              </w:rPr>
              <w:t xml:space="preserve"> lead team meetings and actively involve members of the team to contribute with innovative ideas on how the planning and organisation of work can improve the patient's journey. </w:t>
            </w:r>
          </w:p>
          <w:p w:rsidR="00A40DC0" w:rsidRPr="00A40DC0" w:rsidRDefault="00A40DC0" w:rsidP="00A40DC0">
            <w:pPr>
              <w:pStyle w:val="ListParagraph"/>
              <w:numPr>
                <w:ilvl w:val="0"/>
                <w:numId w:val="45"/>
              </w:numPr>
              <w:ind w:left="360"/>
              <w:rPr>
                <w:rFonts w:ascii="Arial" w:hAnsi="Arial" w:cs="Arial"/>
              </w:rPr>
            </w:pPr>
            <w:r w:rsidRPr="00A40DC0">
              <w:rPr>
                <w:rFonts w:ascii="Arial" w:hAnsi="Arial" w:cs="Arial"/>
              </w:rPr>
              <w:t xml:space="preserve">Participate in Trust </w:t>
            </w:r>
            <w:r w:rsidR="00EC60EC">
              <w:rPr>
                <w:rFonts w:ascii="Arial" w:hAnsi="Arial" w:cs="Arial"/>
              </w:rPr>
              <w:t>rostering systems e.g. Healthroster</w:t>
            </w:r>
            <w:r w:rsidRPr="00A40DC0">
              <w:rPr>
                <w:rFonts w:ascii="Arial" w:hAnsi="Arial" w:cs="Arial"/>
              </w:rPr>
              <w:t xml:space="preserve"> for effective use of staff, identifying staff shortages and excesses and liaising with colleagues and Matron for the effective use of staff.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responsible on a daily basis for making optimum use of the ward and/or departmental skill mix.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Contribute to the recruitment selection of the team in line with Trust policies as part of the retention strategy ensuring that the workforce is fit for purpose. </w:t>
            </w:r>
          </w:p>
          <w:p w:rsidR="00A40DC0" w:rsidRPr="00EC60EC" w:rsidRDefault="00A40DC0" w:rsidP="00EC60EC">
            <w:pPr>
              <w:pStyle w:val="ListParagraph"/>
              <w:numPr>
                <w:ilvl w:val="0"/>
                <w:numId w:val="27"/>
              </w:numPr>
              <w:tabs>
                <w:tab w:val="num" w:pos="2617"/>
              </w:tabs>
              <w:rPr>
                <w:rFonts w:ascii="Arial" w:hAnsi="Arial" w:cs="Arial"/>
              </w:rPr>
            </w:pPr>
            <w:r w:rsidRPr="00A40DC0">
              <w:rPr>
                <w:rFonts w:ascii="Arial" w:hAnsi="Arial" w:cs="Arial"/>
              </w:rPr>
              <w:t xml:space="preserve">Be responsible for the delegated line management of junior nursing staff promoting a culture of positive discipline. This includes supporting individual staff members personal and professional development needs within the formal appraisal / IPR process, agreeing and setting appropriate time bound action points to encourage development. </w:t>
            </w: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In liaison with the CNM</w:t>
            </w:r>
            <w:r w:rsidR="00A40DC0" w:rsidRPr="00A40DC0">
              <w:rPr>
                <w:rFonts w:ascii="Arial" w:hAnsi="Arial" w:cs="Arial"/>
              </w:rPr>
              <w:t xml:space="preserve">, monitor sickness and absence of team members within their work area and reporting trends as appropriate. </w:t>
            </w:r>
          </w:p>
          <w:p w:rsidR="00A40DC0" w:rsidRPr="009749B6" w:rsidRDefault="00A40DC0" w:rsidP="00A40DC0">
            <w:pPr>
              <w:rPr>
                <w:rFonts w:ascii="Arial" w:hAnsi="Arial" w:cs="Arial"/>
              </w:rPr>
            </w:pPr>
          </w:p>
          <w:p w:rsidR="00A40DC0" w:rsidRDefault="00A40DC0" w:rsidP="00A40DC0">
            <w:pPr>
              <w:rPr>
                <w:rFonts w:ascii="Arial" w:hAnsi="Arial" w:cs="Arial"/>
                <w:b/>
              </w:rPr>
            </w:pPr>
            <w:r w:rsidRPr="009749B6">
              <w:rPr>
                <w:rFonts w:ascii="Arial" w:hAnsi="Arial" w:cs="Arial"/>
                <w:b/>
              </w:rPr>
              <w:t xml:space="preserve">Departmental &amp; Staff Organisation: </w:t>
            </w:r>
          </w:p>
          <w:p w:rsidR="00A40DC0" w:rsidRPr="009749B6" w:rsidRDefault="00A40DC0" w:rsidP="00A40DC0">
            <w:pPr>
              <w:rPr>
                <w:rFonts w:ascii="Arial" w:hAnsi="Arial" w:cs="Arial"/>
                <w:b/>
              </w:rPr>
            </w:pP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 xml:space="preserve">Support and keep the team involved and motivated in service improvement initiatives utilising suggestions from the team.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Work in collaboration with facilities staff to ensure high standards of environmental cleanliness - this includes the maintenance of effective cleaning of ward equipment. Report an</w:t>
            </w:r>
            <w:r w:rsidR="00EC60EC">
              <w:rPr>
                <w:rFonts w:ascii="Arial" w:hAnsi="Arial" w:cs="Arial"/>
              </w:rPr>
              <w:t>y problems /issues to the CNM</w:t>
            </w:r>
            <w:r w:rsidRPr="00A40DC0">
              <w:rPr>
                <w:rFonts w:ascii="Arial" w:hAnsi="Arial" w:cs="Arial"/>
              </w:rPr>
              <w:t xml:space="preserve"> </w:t>
            </w:r>
          </w:p>
          <w:p w:rsidR="00A40DC0" w:rsidRPr="00A40DC0" w:rsidRDefault="00A40DC0" w:rsidP="00A40DC0">
            <w:pPr>
              <w:pStyle w:val="ListParagraph"/>
              <w:numPr>
                <w:ilvl w:val="0"/>
                <w:numId w:val="43"/>
              </w:numPr>
              <w:ind w:left="360"/>
              <w:rPr>
                <w:rFonts w:ascii="Arial" w:hAnsi="Arial" w:cs="Arial"/>
              </w:rPr>
            </w:pPr>
            <w:r w:rsidRPr="00A40DC0">
              <w:rPr>
                <w:rFonts w:ascii="Arial" w:hAnsi="Arial" w:cs="Arial"/>
              </w:rPr>
              <w:t>Ensure contingency plans for failure of mains services (water electricity etc) are in place</w:t>
            </w:r>
          </w:p>
          <w:p w:rsidR="0087013E" w:rsidRDefault="0087013E" w:rsidP="00A40DC0">
            <w:pPr>
              <w:pStyle w:val="ListParagraph"/>
              <w:ind w:left="360"/>
              <w:rPr>
                <w:rFonts w:ascii="Arial" w:hAnsi="Arial" w:cs="Arial"/>
              </w:rPr>
            </w:pPr>
          </w:p>
          <w:p w:rsidR="00EC60EC" w:rsidRDefault="00EC60EC" w:rsidP="00A40DC0">
            <w:pPr>
              <w:rPr>
                <w:rFonts w:ascii="Arial" w:hAnsi="Arial" w:cs="Arial"/>
              </w:rPr>
            </w:pPr>
          </w:p>
          <w:p w:rsidR="00A40DC0" w:rsidRPr="00A40DC0" w:rsidRDefault="00EC60EC" w:rsidP="00A40DC0">
            <w:pPr>
              <w:rPr>
                <w:rFonts w:ascii="Arial" w:hAnsi="Arial" w:cs="Arial"/>
                <w:b/>
              </w:rPr>
            </w:pPr>
            <w:r>
              <w:rPr>
                <w:rFonts w:ascii="Arial" w:hAnsi="Arial" w:cs="Arial"/>
              </w:rPr>
              <w:t>In collaboration with the CNM</w:t>
            </w:r>
            <w:r w:rsidR="00A40DC0" w:rsidRPr="00A40DC0">
              <w:rPr>
                <w:rFonts w:ascii="Arial" w:hAnsi="Arial" w:cs="Arial"/>
              </w:rPr>
              <w:t>, ensure ward/departmental teams contribute to the delivery of the Directorate's strategic and operational plan focusing on the following specific areas</w:t>
            </w:r>
            <w:r w:rsidR="00A40DC0" w:rsidRPr="00A40DC0">
              <w:rPr>
                <w:rFonts w:ascii="Arial" w:hAnsi="Arial" w:cs="Arial"/>
                <w:b/>
              </w:rPr>
              <w:t>:</w:t>
            </w:r>
          </w:p>
          <w:p w:rsidR="00A40DC0" w:rsidRPr="009749B6" w:rsidRDefault="00A40DC0" w:rsidP="00A40DC0">
            <w:pPr>
              <w:ind w:left="60"/>
              <w:rPr>
                <w:rFonts w:ascii="Arial" w:hAnsi="Arial" w:cs="Arial"/>
                <w:b/>
              </w:rPr>
            </w:pP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Staff competencies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Directorate objectives and targets   </w:t>
            </w:r>
          </w:p>
          <w:p w:rsidR="00A40DC0" w:rsidRPr="00A40DC0" w:rsidRDefault="00A40DC0" w:rsidP="00A40DC0">
            <w:pPr>
              <w:pStyle w:val="ListParagraph"/>
              <w:numPr>
                <w:ilvl w:val="0"/>
                <w:numId w:val="42"/>
              </w:numPr>
              <w:ind w:left="360"/>
              <w:rPr>
                <w:rFonts w:ascii="Arial" w:hAnsi="Arial" w:cs="Arial"/>
              </w:rPr>
            </w:pPr>
            <w:r w:rsidRPr="00A40DC0">
              <w:rPr>
                <w:rFonts w:ascii="Arial" w:hAnsi="Arial" w:cs="Arial"/>
              </w:rPr>
              <w:t xml:space="preserve">Service development initiatives relevant to his/her area </w:t>
            </w:r>
          </w:p>
          <w:p w:rsidR="0064564C" w:rsidRPr="00A40DC0" w:rsidRDefault="0064564C" w:rsidP="00A40DC0">
            <w:pPr>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OTHER RESPONSIBILITIES </w:t>
            </w:r>
          </w:p>
        </w:tc>
      </w:tr>
      <w:tr w:rsidR="003B43F4" w:rsidRPr="00F607B2" w:rsidTr="000240E4">
        <w:tc>
          <w:tcPr>
            <w:tcW w:w="9128" w:type="dxa"/>
            <w:gridSpan w:val="3"/>
            <w:tcBorders>
              <w:bottom w:val="single" w:sz="4" w:space="0" w:color="auto"/>
            </w:tcBorders>
          </w:tcPr>
          <w:p w:rsidR="003B43F4" w:rsidRDefault="003B43F4"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Resources: </w:t>
            </w:r>
          </w:p>
          <w:p w:rsidR="00A40DC0" w:rsidRDefault="00EC60EC" w:rsidP="00A40DC0">
            <w:pPr>
              <w:rPr>
                <w:rFonts w:ascii="Arial" w:hAnsi="Arial" w:cs="Arial"/>
              </w:rPr>
            </w:pPr>
            <w:r>
              <w:rPr>
                <w:rFonts w:ascii="Arial" w:hAnsi="Arial" w:cs="Arial"/>
              </w:rPr>
              <w:t>Work with CNM</w:t>
            </w:r>
            <w:r w:rsidR="00A40DC0" w:rsidRPr="009749B6">
              <w:rPr>
                <w:rFonts w:ascii="Arial" w:hAnsi="Arial" w:cs="Arial"/>
              </w:rPr>
              <w:t xml:space="preserve"> to maintain and review as appropriate the pay and non -pay budget. This responsibility involves: </w:t>
            </w:r>
          </w:p>
          <w:p w:rsidR="00A40DC0" w:rsidRPr="009749B6" w:rsidRDefault="00A40DC0" w:rsidP="00A40DC0">
            <w:pPr>
              <w:rPr>
                <w:rFonts w:ascii="Arial" w:hAnsi="Arial" w:cs="Arial"/>
              </w:rPr>
            </w:pPr>
          </w:p>
          <w:p w:rsidR="00A40DC0" w:rsidRPr="00A40DC0" w:rsidRDefault="00EC60EC" w:rsidP="00A40DC0">
            <w:pPr>
              <w:pStyle w:val="ListParagraph"/>
              <w:numPr>
                <w:ilvl w:val="0"/>
                <w:numId w:val="27"/>
              </w:numPr>
              <w:tabs>
                <w:tab w:val="num" w:pos="2617"/>
              </w:tabs>
              <w:rPr>
                <w:rFonts w:ascii="Arial" w:hAnsi="Arial" w:cs="Arial"/>
              </w:rPr>
            </w:pPr>
            <w:r>
              <w:rPr>
                <w:rFonts w:ascii="Arial" w:hAnsi="Arial" w:cs="Arial"/>
              </w:rPr>
              <w:t>Identifying to the CNM</w:t>
            </w:r>
            <w:r w:rsidR="00A40DC0" w:rsidRPr="00A40DC0">
              <w:rPr>
                <w:rFonts w:ascii="Arial" w:hAnsi="Arial" w:cs="Arial"/>
              </w:rPr>
              <w:t xml:space="preserve"> any areas of potential cost improvement or service efficiency.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Risk &amp; Governance: </w:t>
            </w:r>
          </w:p>
          <w:p w:rsidR="00A40DC0" w:rsidRDefault="00A40DC0" w:rsidP="00A40DC0">
            <w:pPr>
              <w:rPr>
                <w:rFonts w:ascii="Arial" w:hAnsi="Arial" w:cs="Arial"/>
              </w:rPr>
            </w:pPr>
            <w:r w:rsidRPr="009749B6">
              <w:rPr>
                <w:rFonts w:ascii="Arial" w:hAnsi="Arial" w:cs="Arial"/>
              </w:rPr>
              <w:t>As Sister</w:t>
            </w:r>
            <w:r>
              <w:rPr>
                <w:rFonts w:ascii="Arial" w:hAnsi="Arial" w:cs="Arial"/>
              </w:rPr>
              <w:t>/ charge nurse</w:t>
            </w:r>
            <w:r w:rsidRPr="009749B6">
              <w:rPr>
                <w:rFonts w:ascii="Arial" w:hAnsi="Arial" w:cs="Arial"/>
              </w:rPr>
              <w:t xml:space="preserve"> promote, monitor and maintain best practice for health, safety and security. This responsibility includes: </w:t>
            </w:r>
          </w:p>
          <w:p w:rsidR="00A40DC0" w:rsidRPr="009749B6" w:rsidRDefault="00A40DC0" w:rsidP="00A40DC0">
            <w:pPr>
              <w:rPr>
                <w:rFonts w:ascii="Arial" w:hAnsi="Arial" w:cs="Arial"/>
              </w:rPr>
            </w:pP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Being aware of and promoting adherence to agreed policies to maximise safety within the work environment.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Identifying within his/her work area, any risk that could affect the safety of patients, the public and staff members.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Offering team members appropriate channels to feedback any concerns they may have over health, safety and security.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Facilitating attendance at essential training ensuring 100% compliance.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Ensuring all staff are aware and comply with timely incident reporting in line with the Trust policy. </w:t>
            </w:r>
          </w:p>
          <w:p w:rsidR="00A40DC0" w:rsidRPr="00A40DC0" w:rsidRDefault="00A40DC0" w:rsidP="00A40DC0">
            <w:pPr>
              <w:pStyle w:val="ListParagraph"/>
              <w:numPr>
                <w:ilvl w:val="0"/>
                <w:numId w:val="35"/>
              </w:numPr>
              <w:ind w:left="360"/>
              <w:rPr>
                <w:rFonts w:ascii="Arial" w:hAnsi="Arial" w:cs="Arial"/>
              </w:rPr>
            </w:pPr>
            <w:r w:rsidRPr="00A40DC0">
              <w:rPr>
                <w:rFonts w:ascii="Arial" w:hAnsi="Arial" w:cs="Arial"/>
              </w:rPr>
              <w:t xml:space="preserve">As part of his/her daily leadership role, identifying persistent risk issues, and addressing these with team members to reduce / remove the risk, ensuring that any concerns are passed on to the </w:t>
            </w:r>
            <w:r w:rsidR="0089263E">
              <w:rPr>
                <w:rFonts w:ascii="Arial" w:hAnsi="Arial" w:cs="Arial"/>
              </w:rPr>
              <w:t>CNM</w:t>
            </w:r>
            <w:r w:rsidRPr="00A40DC0">
              <w:rPr>
                <w:rFonts w:ascii="Arial" w:hAnsi="Arial" w:cs="Arial"/>
              </w:rPr>
              <w:t xml:space="preserve"> within an appropriate time span.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Patient &amp; staff involvement: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Seek feedback from patients and their families during their Haemodialysis treatment on the standard of care that they have received.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Attempt to resolve concerns and complaints at ward level in partnership with patients, carers and their family and other healthcare professionals.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Be aware of potential areas for discrimination in the workplace and take positive action. </w:t>
            </w:r>
          </w:p>
          <w:p w:rsidR="00A40DC0" w:rsidRPr="00A40DC0" w:rsidRDefault="00A40DC0" w:rsidP="00A40DC0">
            <w:pPr>
              <w:pStyle w:val="ListParagraph"/>
              <w:numPr>
                <w:ilvl w:val="0"/>
                <w:numId w:val="27"/>
              </w:numPr>
              <w:tabs>
                <w:tab w:val="num" w:pos="2617"/>
              </w:tabs>
              <w:rPr>
                <w:rFonts w:ascii="Arial" w:hAnsi="Arial" w:cs="Arial"/>
              </w:rPr>
            </w:pPr>
            <w:r w:rsidRPr="00A40DC0">
              <w:rPr>
                <w:rFonts w:ascii="Arial" w:hAnsi="Arial" w:cs="Arial"/>
              </w:rPr>
              <w:t xml:space="preserve">Support the team in understanding principles of equality and diversity and ensure team employ a culture of fairness. </w:t>
            </w:r>
          </w:p>
          <w:p w:rsidR="00A40DC0" w:rsidRPr="009749B6" w:rsidRDefault="00A40DC0" w:rsidP="00A40DC0">
            <w:pPr>
              <w:rPr>
                <w:rFonts w:ascii="Arial" w:hAnsi="Arial" w:cs="Arial"/>
              </w:rPr>
            </w:pPr>
          </w:p>
          <w:p w:rsidR="00A40DC0" w:rsidRPr="009749B6" w:rsidRDefault="00A40DC0" w:rsidP="00A40DC0">
            <w:pPr>
              <w:rPr>
                <w:rFonts w:ascii="Arial" w:hAnsi="Arial" w:cs="Arial"/>
                <w:b/>
              </w:rPr>
            </w:pPr>
            <w:r w:rsidRPr="009749B6">
              <w:rPr>
                <w:rFonts w:ascii="Arial" w:hAnsi="Arial" w:cs="Arial"/>
                <w:b/>
              </w:rPr>
              <w:t xml:space="preserve">Service Improvement: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Assist the </w:t>
            </w:r>
            <w:r w:rsidR="0089263E">
              <w:rPr>
                <w:rFonts w:ascii="Arial" w:hAnsi="Arial" w:cs="Arial"/>
              </w:rPr>
              <w:t>CNM</w:t>
            </w:r>
            <w:r w:rsidRPr="00A40DC0">
              <w:rPr>
                <w:rFonts w:ascii="Arial" w:hAnsi="Arial" w:cs="Arial"/>
              </w:rPr>
              <w:t xml:space="preserve"> with service improvement initiatives by applying change management strategies, and ensuring staff involvement.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Encourage the team to develop constructive suggestions for service improvement ensuring that the matron is aware of any impact that such initiatives may have on patient care provision. </w:t>
            </w:r>
          </w:p>
          <w:p w:rsidR="00A40DC0" w:rsidRPr="00A40DC0" w:rsidRDefault="00A40DC0" w:rsidP="00A40DC0">
            <w:pPr>
              <w:pStyle w:val="ListParagraph"/>
              <w:numPr>
                <w:ilvl w:val="0"/>
                <w:numId w:val="33"/>
              </w:numPr>
              <w:ind w:left="360"/>
              <w:rPr>
                <w:rFonts w:ascii="Arial" w:hAnsi="Arial" w:cs="Arial"/>
              </w:rPr>
            </w:pPr>
            <w:r w:rsidRPr="00A40DC0">
              <w:rPr>
                <w:rFonts w:ascii="Arial" w:hAnsi="Arial" w:cs="Arial"/>
              </w:rPr>
              <w:t xml:space="preserve">Involve the team in benchmarking exercises and encourage feedback from patients </w:t>
            </w:r>
          </w:p>
          <w:p w:rsidR="00A40DC0" w:rsidRPr="009749B6" w:rsidRDefault="00A40DC0" w:rsidP="00A40DC0">
            <w:pPr>
              <w:rPr>
                <w:rFonts w:ascii="Arial" w:hAnsi="Arial" w:cs="Arial"/>
              </w:rPr>
            </w:pPr>
          </w:p>
          <w:p w:rsidR="00A40DC0" w:rsidRPr="009749B6" w:rsidRDefault="00A40DC0" w:rsidP="00A40DC0">
            <w:pPr>
              <w:rPr>
                <w:rFonts w:ascii="Arial" w:hAnsi="Arial" w:cs="Arial"/>
              </w:rPr>
            </w:pPr>
            <w:r w:rsidRPr="009749B6">
              <w:rPr>
                <w:rFonts w:ascii="Arial" w:hAnsi="Arial" w:cs="Arial"/>
                <w:b/>
              </w:rPr>
              <w:t>R&amp;D, Education and Training</w:t>
            </w:r>
            <w:r w:rsidRPr="009749B6">
              <w:rPr>
                <w:rFonts w:ascii="Arial" w:hAnsi="Arial" w:cs="Arial"/>
              </w:rPr>
              <w:t xml:space="preserve">: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Has prime responsibility for developing clinical skills of their team. This includes: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Taking part in regular performance review. </w:t>
            </w:r>
          </w:p>
          <w:p w:rsidR="00A40DC0" w:rsidRPr="009749B6" w:rsidRDefault="00A40DC0" w:rsidP="00A40DC0">
            <w:pPr>
              <w:ind w:left="720" w:hanging="720"/>
              <w:rPr>
                <w:rFonts w:ascii="Arial" w:hAnsi="Arial" w:cs="Arial"/>
              </w:rPr>
            </w:pPr>
            <w:r w:rsidRPr="009749B6">
              <w:rPr>
                <w:rFonts w:ascii="Arial" w:hAnsi="Arial" w:cs="Arial"/>
              </w:rPr>
              <w:t>b.</w:t>
            </w:r>
            <w:r w:rsidRPr="009749B6">
              <w:rPr>
                <w:rFonts w:ascii="Arial" w:hAnsi="Arial" w:cs="Arial"/>
              </w:rPr>
              <w:tab/>
              <w:t xml:space="preserve">Providing day-to-day support to enhance role of link nurses identified to support </w:t>
            </w:r>
            <w:r w:rsidRPr="009749B6">
              <w:rPr>
                <w:rFonts w:ascii="Arial" w:hAnsi="Arial" w:cs="Arial"/>
              </w:rPr>
              <w:lastRenderedPageBreak/>
              <w:t xml:space="preserve">mandatory training e.g. manual handling, infection control etc.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Acting as role model/resource to team members within their remit.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 xml:space="preserve">Taking responsibility for developing on-job learning opportunities. These include: </w:t>
            </w:r>
          </w:p>
          <w:p w:rsidR="00A40DC0" w:rsidRPr="009749B6" w:rsidRDefault="00A40DC0" w:rsidP="00A40DC0">
            <w:pPr>
              <w:rPr>
                <w:rFonts w:ascii="Arial" w:hAnsi="Arial" w:cs="Arial"/>
              </w:rPr>
            </w:pPr>
            <w:r w:rsidRPr="009749B6">
              <w:rPr>
                <w:rFonts w:ascii="Arial" w:hAnsi="Arial" w:cs="Arial"/>
              </w:rPr>
              <w:t>a.</w:t>
            </w:r>
            <w:r w:rsidRPr="009749B6">
              <w:rPr>
                <w:rFonts w:ascii="Arial" w:hAnsi="Arial" w:cs="Arial"/>
              </w:rPr>
              <w:tab/>
              <w:t xml:space="preserve">Reflective practice. </w:t>
            </w:r>
          </w:p>
          <w:p w:rsidR="00A40DC0" w:rsidRPr="009749B6" w:rsidRDefault="00A40DC0" w:rsidP="00A40DC0">
            <w:pPr>
              <w:rPr>
                <w:rFonts w:ascii="Arial" w:hAnsi="Arial" w:cs="Arial"/>
              </w:rPr>
            </w:pPr>
            <w:r w:rsidRPr="009749B6">
              <w:rPr>
                <w:rFonts w:ascii="Arial" w:hAnsi="Arial" w:cs="Arial"/>
              </w:rPr>
              <w:t>b.</w:t>
            </w:r>
            <w:r w:rsidRPr="009749B6">
              <w:rPr>
                <w:rFonts w:ascii="Arial" w:hAnsi="Arial" w:cs="Arial"/>
              </w:rPr>
              <w:tab/>
              <w:t xml:space="preserve">Shadowing. </w:t>
            </w:r>
          </w:p>
          <w:p w:rsidR="00A40DC0" w:rsidRPr="009749B6" w:rsidRDefault="00A40DC0" w:rsidP="00A40DC0">
            <w:pPr>
              <w:rPr>
                <w:rFonts w:ascii="Arial" w:hAnsi="Arial" w:cs="Arial"/>
              </w:rPr>
            </w:pPr>
            <w:r w:rsidRPr="009749B6">
              <w:rPr>
                <w:rFonts w:ascii="Arial" w:hAnsi="Arial" w:cs="Arial"/>
              </w:rPr>
              <w:t>c.</w:t>
            </w:r>
            <w:r w:rsidRPr="009749B6">
              <w:rPr>
                <w:rFonts w:ascii="Arial" w:hAnsi="Arial" w:cs="Arial"/>
              </w:rPr>
              <w:tab/>
              <w:t xml:space="preserve">Professional supervision. </w:t>
            </w:r>
          </w:p>
          <w:p w:rsidR="00A40DC0" w:rsidRPr="009749B6" w:rsidRDefault="00A40DC0" w:rsidP="00A40DC0">
            <w:pPr>
              <w:rPr>
                <w:rFonts w:ascii="Arial" w:hAnsi="Arial" w:cs="Arial"/>
              </w:rPr>
            </w:pPr>
            <w:r w:rsidRPr="009749B6">
              <w:rPr>
                <w:rFonts w:ascii="Arial" w:hAnsi="Arial" w:cs="Arial"/>
              </w:rPr>
              <w:t>d.</w:t>
            </w:r>
            <w:r w:rsidRPr="009749B6">
              <w:rPr>
                <w:rFonts w:ascii="Arial" w:hAnsi="Arial" w:cs="Arial"/>
              </w:rPr>
              <w:tab/>
              <w:t xml:space="preserve">Coaching/mentoring others. </w:t>
            </w:r>
          </w:p>
          <w:p w:rsidR="00A40DC0" w:rsidRPr="009749B6" w:rsidRDefault="00A40DC0" w:rsidP="00A40DC0">
            <w:pPr>
              <w:rPr>
                <w:rFonts w:ascii="Arial" w:hAnsi="Arial" w:cs="Arial"/>
              </w:rPr>
            </w:pPr>
            <w:r w:rsidRPr="009749B6">
              <w:rPr>
                <w:rFonts w:ascii="Arial" w:hAnsi="Arial" w:cs="Arial"/>
              </w:rPr>
              <w:t>•</w:t>
            </w:r>
            <w:r w:rsidRPr="009749B6">
              <w:rPr>
                <w:rFonts w:ascii="Arial" w:hAnsi="Arial" w:cs="Arial"/>
              </w:rPr>
              <w:tab/>
              <w:t>Seeking development opportunities for their team outside their wor</w:t>
            </w:r>
            <w:r w:rsidR="0089263E">
              <w:rPr>
                <w:rFonts w:ascii="Arial" w:hAnsi="Arial" w:cs="Arial"/>
              </w:rPr>
              <w:t>kplace.</w:t>
            </w:r>
          </w:p>
          <w:p w:rsidR="00A40DC0" w:rsidRPr="009749B6" w:rsidRDefault="00A40DC0" w:rsidP="0089263E">
            <w:pPr>
              <w:rPr>
                <w:rFonts w:ascii="Arial" w:hAnsi="Arial" w:cs="Arial"/>
              </w:rPr>
            </w:pPr>
            <w:r w:rsidRPr="009749B6">
              <w:rPr>
                <w:rFonts w:ascii="Arial" w:hAnsi="Arial" w:cs="Arial"/>
              </w:rPr>
              <w:t xml:space="preserve"> </w:t>
            </w:r>
          </w:p>
          <w:p w:rsidR="00A40DC0" w:rsidRPr="009749B6" w:rsidRDefault="00A40DC0" w:rsidP="00A40DC0">
            <w:pPr>
              <w:rPr>
                <w:rFonts w:ascii="Arial" w:hAnsi="Arial" w:cs="Arial"/>
              </w:rPr>
            </w:pPr>
          </w:p>
          <w:p w:rsidR="00A40DC0" w:rsidRPr="00C64E9E" w:rsidRDefault="00A40DC0" w:rsidP="00A40DC0">
            <w:pPr>
              <w:rPr>
                <w:rFonts w:ascii="Arial" w:hAnsi="Arial" w:cs="Arial"/>
                <w:b/>
              </w:rPr>
            </w:pPr>
            <w:r w:rsidRPr="00C64E9E">
              <w:rPr>
                <w:rFonts w:ascii="Arial" w:hAnsi="Arial" w:cs="Arial"/>
                <w:b/>
              </w:rPr>
              <w:t xml:space="preserve">Other: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take part in regular performance appraisal.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 xml:space="preserve">To undertake any training required in order to maintain competency including mandatory training, i.e. Fire, Manual Handling. </w:t>
            </w:r>
          </w:p>
          <w:p w:rsidR="00A40DC0" w:rsidRPr="00A40DC0" w:rsidRDefault="00A40DC0" w:rsidP="00A40DC0">
            <w:pPr>
              <w:pStyle w:val="ListParagraph"/>
              <w:numPr>
                <w:ilvl w:val="0"/>
                <w:numId w:val="27"/>
              </w:numPr>
              <w:rPr>
                <w:rFonts w:ascii="Arial" w:hAnsi="Arial" w:cs="Arial"/>
              </w:rPr>
            </w:pPr>
            <w:r w:rsidRPr="00A40DC0">
              <w:rPr>
                <w:rFonts w:ascii="Arial" w:hAnsi="Arial" w:cs="Arial"/>
              </w:rPr>
              <w:t>To contribute to and work within a safe working environment.</w:t>
            </w:r>
          </w:p>
          <w:p w:rsidR="00A40DC0" w:rsidRPr="00A40DC0" w:rsidRDefault="00A40DC0" w:rsidP="00A40DC0">
            <w:pPr>
              <w:pStyle w:val="ListParagraph"/>
              <w:numPr>
                <w:ilvl w:val="0"/>
                <w:numId w:val="27"/>
              </w:numPr>
              <w:rPr>
                <w:rFonts w:ascii="Arial" w:hAnsi="Arial" w:cs="Arial"/>
                <w:szCs w:val="24"/>
              </w:rPr>
            </w:pPr>
            <w:r w:rsidRPr="00A40DC0">
              <w:rPr>
                <w:rFonts w:ascii="Arial" w:hAnsi="Arial" w:cs="Arial"/>
                <w:szCs w:val="24"/>
              </w:rPr>
              <w:t>To take part in regular performance appraisal</w:t>
            </w:r>
          </w:p>
          <w:p w:rsidR="00A40DC0" w:rsidRPr="00A40DC0" w:rsidRDefault="00A40DC0" w:rsidP="00A40DC0">
            <w:pPr>
              <w:pStyle w:val="ListParagraph"/>
              <w:numPr>
                <w:ilvl w:val="0"/>
                <w:numId w:val="27"/>
              </w:numPr>
              <w:jc w:val="both"/>
              <w:rPr>
                <w:rFonts w:ascii="Arial" w:hAnsi="Arial" w:cs="Arial"/>
                <w:szCs w:val="24"/>
              </w:rPr>
            </w:pPr>
            <w:r w:rsidRPr="00A40DC0">
              <w:rPr>
                <w:rFonts w:ascii="Arial" w:hAnsi="Arial" w:cs="Arial"/>
                <w:szCs w:val="24"/>
              </w:rPr>
              <w:t>To undertake any training required in order to maintain competency including mandatory training, i.e. Fire, Manual Handling</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 xml:space="preserve">To contribute to and work within a safe working environment </w:t>
            </w:r>
          </w:p>
          <w:p w:rsidR="00A40DC0" w:rsidRPr="00A40DC0" w:rsidRDefault="00A40DC0" w:rsidP="00A40DC0">
            <w:pPr>
              <w:pStyle w:val="ListParagraph"/>
              <w:numPr>
                <w:ilvl w:val="0"/>
                <w:numId w:val="27"/>
              </w:numPr>
              <w:jc w:val="both"/>
              <w:rPr>
                <w:rFonts w:ascii="Arial" w:hAnsi="Arial" w:cs="Arial"/>
                <w:b/>
                <w:szCs w:val="24"/>
              </w:rPr>
            </w:pPr>
            <w:r w:rsidRPr="00A40DC0">
              <w:rPr>
                <w:rFonts w:ascii="Arial" w:hAnsi="Arial" w:cs="Arial"/>
                <w:szCs w:val="24"/>
              </w:rPr>
              <w:t>The post holder is expected to comply with Trust Infection Control Policies and conduct him/herself at all times in such a manner as to minimise the risk of healthcare associated infection.</w:t>
            </w:r>
          </w:p>
          <w:p w:rsidR="00A40DC0"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p w:rsidR="00A40DC0" w:rsidRPr="00196515" w:rsidRDefault="00A40DC0" w:rsidP="0064564C">
            <w:pPr>
              <w:pStyle w:val="ListParagraph"/>
              <w:tabs>
                <w:tab w:val="left" w:pos="720"/>
                <w:tab w:val="left" w:pos="1440"/>
                <w:tab w:val="left" w:pos="2160"/>
                <w:tab w:val="left" w:pos="2880"/>
                <w:tab w:val="left" w:pos="3600"/>
                <w:tab w:val="left" w:pos="4320"/>
                <w:tab w:val="left" w:pos="5040"/>
                <w:tab w:val="left" w:pos="6480"/>
              </w:tabs>
              <w:ind w:left="360"/>
              <w:rPr>
                <w:rFonts w:ascii="Arial" w:hAnsi="Arial" w:cs="Arial"/>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417D0" w:rsidRDefault="003417D0" w:rsidP="0077194E">
            <w:pPr>
              <w:rPr>
                <w:rFonts w:ascii="Arial" w:hAnsi="Arial" w:cs="Arial"/>
              </w:rPr>
            </w:pPr>
          </w:p>
          <w:p w:rsidR="003B43F4" w:rsidRPr="00F607B2" w:rsidRDefault="003B43F4" w:rsidP="0077194E">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Pr="003417D0"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gridSpan w:val="2"/>
          </w:tcPr>
          <w:p w:rsidR="003B43F4" w:rsidRPr="00F607B2" w:rsidRDefault="003417D0" w:rsidP="00196515">
            <w:pPr>
              <w:jc w:val="both"/>
              <w:rPr>
                <w:rFonts w:ascii="Arial" w:hAnsi="Arial" w:cs="Arial"/>
              </w:rPr>
            </w:pPr>
            <w:r w:rsidRPr="00F17099">
              <w:rPr>
                <w:rFonts w:ascii="Arial" w:hAnsi="Arial" w:cs="Arial"/>
                <w:szCs w:val="24"/>
              </w:rPr>
              <w:t>Sister/ Charge nurse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Band 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R</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431F44"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F</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A</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T</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3860B6" w:rsidRDefault="00EC60EC" w:rsidP="008D6EE5">
                            <w:pPr>
                              <w:pStyle w:val="NoSpacing"/>
                              <w:rPr>
                                <w:rFonts w:ascii="Arial" w:hAnsi="Arial" w:cs="Arial"/>
                                <w:sz w:val="72"/>
                                <w:szCs w:val="72"/>
                              </w:rPr>
                            </w:pPr>
                          </w:p>
                          <w:p w:rsidR="00EC60EC" w:rsidRPr="003860B6" w:rsidRDefault="00EC60E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R</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431F44" w:rsidRDefault="00EC60EC" w:rsidP="00431F44">
                      <w:pPr>
                        <w:pStyle w:val="NoSpacing"/>
                        <w:jc w:val="center"/>
                        <w:rPr>
                          <w:rFonts w:ascii="Arial" w:hAnsi="Arial" w:cs="Arial"/>
                          <w:sz w:val="56"/>
                          <w:szCs w:val="56"/>
                        </w:rPr>
                      </w:pP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S</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P</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E</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F</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C</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A</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T</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I</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O</w:t>
                      </w:r>
                    </w:p>
                    <w:p w:rsidR="00EC60EC" w:rsidRPr="00431F44" w:rsidRDefault="00EC60EC" w:rsidP="00431F44">
                      <w:pPr>
                        <w:pStyle w:val="NoSpacing"/>
                        <w:jc w:val="center"/>
                        <w:rPr>
                          <w:rFonts w:ascii="Arial" w:hAnsi="Arial" w:cs="Arial"/>
                          <w:sz w:val="56"/>
                          <w:szCs w:val="56"/>
                        </w:rPr>
                      </w:pPr>
                      <w:r w:rsidRPr="00431F44">
                        <w:rPr>
                          <w:rFonts w:ascii="Arial" w:hAnsi="Arial" w:cs="Arial"/>
                          <w:sz w:val="56"/>
                          <w:szCs w:val="56"/>
                        </w:rPr>
                        <w:t>N</w:t>
                      </w:r>
                    </w:p>
                    <w:p w:rsidR="00EC60EC" w:rsidRPr="003860B6" w:rsidRDefault="00EC60EC" w:rsidP="008D6EE5">
                      <w:pPr>
                        <w:pStyle w:val="NoSpacing"/>
                        <w:rPr>
                          <w:rFonts w:ascii="Arial" w:hAnsi="Arial" w:cs="Arial"/>
                          <w:sz w:val="72"/>
                          <w:szCs w:val="72"/>
                        </w:rPr>
                      </w:pPr>
                    </w:p>
                    <w:p w:rsidR="00EC60EC" w:rsidRPr="003860B6" w:rsidRDefault="00EC60EC"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76"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3417D0" w:rsidRPr="003417D0" w:rsidRDefault="003417D0" w:rsidP="003417D0">
            <w:pPr>
              <w:rPr>
                <w:rFonts w:ascii="Arial" w:hAnsi="Arial" w:cs="Arial"/>
              </w:rPr>
            </w:pPr>
            <w:r w:rsidRPr="003417D0">
              <w:rPr>
                <w:rFonts w:ascii="Arial" w:hAnsi="Arial" w:cs="Arial"/>
              </w:rPr>
              <w:t xml:space="preserve">First level registered Nurse/Midwife (or relevant </w:t>
            </w:r>
          </w:p>
          <w:p w:rsidR="003417D0" w:rsidRPr="003417D0" w:rsidRDefault="003417D0" w:rsidP="003417D0">
            <w:pPr>
              <w:rPr>
                <w:rFonts w:ascii="Arial" w:hAnsi="Arial" w:cs="Arial"/>
              </w:rPr>
            </w:pPr>
            <w:r w:rsidRPr="003417D0">
              <w:rPr>
                <w:rFonts w:ascii="Arial" w:hAnsi="Arial" w:cs="Arial"/>
              </w:rPr>
              <w:t xml:space="preserve">professional registration) </w:t>
            </w:r>
          </w:p>
          <w:p w:rsidR="003417D0" w:rsidRPr="003417D0" w:rsidRDefault="003417D0" w:rsidP="003417D0">
            <w:pPr>
              <w:rPr>
                <w:rFonts w:ascii="Arial" w:hAnsi="Arial" w:cs="Arial"/>
              </w:rPr>
            </w:pPr>
            <w:r w:rsidRPr="003417D0">
              <w:rPr>
                <w:rFonts w:ascii="Arial" w:hAnsi="Arial" w:cs="Arial"/>
              </w:rPr>
              <w:t xml:space="preserve">Specialist clinical knowledge across a range of work </w:t>
            </w:r>
          </w:p>
          <w:p w:rsidR="003417D0" w:rsidRPr="003417D0" w:rsidRDefault="003417D0" w:rsidP="003417D0">
            <w:pPr>
              <w:rPr>
                <w:rFonts w:ascii="Arial" w:hAnsi="Arial" w:cs="Arial"/>
              </w:rPr>
            </w:pPr>
            <w:r w:rsidRPr="003417D0">
              <w:rPr>
                <w:rFonts w:ascii="Arial" w:hAnsi="Arial" w:cs="Arial"/>
              </w:rPr>
              <w:t xml:space="preserve">procedures, underpinned by theory and CPD </w:t>
            </w:r>
          </w:p>
          <w:p w:rsidR="003417D0" w:rsidRPr="003417D0" w:rsidRDefault="003417D0" w:rsidP="003417D0">
            <w:pPr>
              <w:rPr>
                <w:rFonts w:ascii="Arial" w:hAnsi="Arial" w:cs="Arial"/>
              </w:rPr>
            </w:pPr>
            <w:r w:rsidRPr="003417D0">
              <w:rPr>
                <w:rFonts w:ascii="Arial" w:hAnsi="Arial" w:cs="Arial"/>
              </w:rPr>
              <w:t xml:space="preserve">Experience of clinical team leadership </w:t>
            </w:r>
          </w:p>
          <w:p w:rsidR="003417D0" w:rsidRPr="003417D0" w:rsidRDefault="003417D0" w:rsidP="003417D0">
            <w:pPr>
              <w:rPr>
                <w:rFonts w:ascii="Arial" w:hAnsi="Arial" w:cs="Arial"/>
              </w:rPr>
            </w:pPr>
            <w:r w:rsidRPr="003417D0">
              <w:rPr>
                <w:rFonts w:ascii="Arial" w:hAnsi="Arial" w:cs="Arial"/>
              </w:rPr>
              <w:t xml:space="preserve">A degree or diploma post registration qualification or equivalent </w:t>
            </w:r>
          </w:p>
          <w:p w:rsidR="003417D0" w:rsidRPr="003417D0" w:rsidRDefault="00574619" w:rsidP="003417D0">
            <w:pPr>
              <w:rPr>
                <w:rFonts w:ascii="Arial" w:hAnsi="Arial" w:cs="Arial"/>
              </w:rPr>
            </w:pPr>
            <w:r>
              <w:rPr>
                <w:rFonts w:ascii="Arial" w:hAnsi="Arial" w:cs="Arial"/>
              </w:rPr>
              <w:t>Renal course</w:t>
            </w:r>
            <w:r w:rsidR="003417D0" w:rsidRPr="003417D0">
              <w:rPr>
                <w:rFonts w:ascii="Arial" w:hAnsi="Arial" w:cs="Arial"/>
              </w:rPr>
              <w:t xml:space="preserve"> or at least 3 years relevant renal experience </w:t>
            </w:r>
          </w:p>
          <w:p w:rsidR="001D2D93" w:rsidRPr="003417D0" w:rsidRDefault="003417D0" w:rsidP="003417D0">
            <w:pPr>
              <w:rPr>
                <w:rFonts w:ascii="Arial" w:hAnsi="Arial" w:cs="Arial"/>
              </w:rPr>
            </w:pPr>
            <w:r w:rsidRPr="003417D0">
              <w:rPr>
                <w:rFonts w:ascii="Arial" w:hAnsi="Arial" w:cs="Arial"/>
              </w:rPr>
              <w:t>Teaching and assessing award.</w:t>
            </w:r>
          </w:p>
        </w:tc>
        <w:tc>
          <w:tcPr>
            <w:tcW w:w="1183" w:type="dxa"/>
          </w:tcPr>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r>
              <w:rPr>
                <w:rFonts w:ascii="Arial" w:hAnsi="Arial" w:cs="Arial"/>
              </w:rPr>
              <w:t>E</w:t>
            </w:r>
          </w:p>
          <w:p w:rsidR="003417D0" w:rsidRDefault="003417D0" w:rsidP="0064564C">
            <w:pPr>
              <w:rPr>
                <w:rFonts w:ascii="Arial" w:hAnsi="Arial" w:cs="Arial"/>
              </w:rPr>
            </w:pPr>
          </w:p>
          <w:p w:rsidR="003417D0" w:rsidRDefault="000E72B5" w:rsidP="0064564C">
            <w:pPr>
              <w:rPr>
                <w:rFonts w:ascii="Arial" w:hAnsi="Arial" w:cs="Arial"/>
              </w:rPr>
            </w:pPr>
            <w:r>
              <w:rPr>
                <w:rFonts w:ascii="Arial" w:hAnsi="Arial" w:cs="Arial"/>
              </w:rPr>
              <w:t>E</w:t>
            </w:r>
          </w:p>
          <w:p w:rsidR="003417D0" w:rsidRPr="00F607B2" w:rsidRDefault="003417D0" w:rsidP="0064564C">
            <w:pPr>
              <w:rPr>
                <w:rFonts w:ascii="Arial" w:hAnsi="Arial" w:cs="Arial"/>
              </w:rPr>
            </w:pPr>
            <w:r>
              <w:rPr>
                <w:rFonts w:ascii="Arial" w:hAnsi="Arial" w:cs="Arial"/>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3417D0" w:rsidRPr="003417D0" w:rsidRDefault="003417D0" w:rsidP="003417D0">
            <w:pPr>
              <w:jc w:val="both"/>
              <w:rPr>
                <w:rFonts w:ascii="Arial" w:hAnsi="Arial" w:cs="Arial"/>
              </w:rPr>
            </w:pPr>
            <w:r w:rsidRPr="003417D0">
              <w:rPr>
                <w:rFonts w:ascii="Arial" w:hAnsi="Arial" w:cs="Arial"/>
              </w:rPr>
              <w:t xml:space="preserve">Good leadership skills and managerial experience </w:t>
            </w:r>
          </w:p>
          <w:p w:rsidR="003417D0" w:rsidRPr="003417D0" w:rsidRDefault="003417D0" w:rsidP="003417D0">
            <w:pPr>
              <w:jc w:val="both"/>
              <w:rPr>
                <w:rFonts w:ascii="Arial" w:hAnsi="Arial" w:cs="Arial"/>
              </w:rPr>
            </w:pPr>
            <w:r w:rsidRPr="003417D0">
              <w:rPr>
                <w:rFonts w:ascii="Arial" w:hAnsi="Arial" w:cs="Arial"/>
              </w:rPr>
              <w:t xml:space="preserve">Evidence of changing practice in a clinical setting </w:t>
            </w:r>
          </w:p>
          <w:p w:rsidR="003417D0" w:rsidRPr="003417D0" w:rsidRDefault="003417D0" w:rsidP="003417D0">
            <w:pPr>
              <w:jc w:val="both"/>
              <w:rPr>
                <w:rFonts w:ascii="Arial" w:hAnsi="Arial" w:cs="Arial"/>
              </w:rPr>
            </w:pPr>
            <w:r w:rsidRPr="003417D0">
              <w:rPr>
                <w:rFonts w:ascii="Arial" w:hAnsi="Arial" w:cs="Arial"/>
              </w:rPr>
              <w:t xml:space="preserve">Evidence of involvement in standard setting and clinical audit </w:t>
            </w:r>
          </w:p>
          <w:p w:rsidR="003417D0" w:rsidRPr="003417D0" w:rsidRDefault="003417D0" w:rsidP="003417D0">
            <w:pPr>
              <w:jc w:val="both"/>
              <w:rPr>
                <w:rFonts w:ascii="Arial" w:hAnsi="Arial" w:cs="Arial"/>
              </w:rPr>
            </w:pPr>
            <w:r w:rsidRPr="003417D0">
              <w:rPr>
                <w:rFonts w:ascii="Arial" w:hAnsi="Arial" w:cs="Arial"/>
              </w:rPr>
              <w:t xml:space="preserve">Ability to apply research findings and support evidence-based practice </w:t>
            </w:r>
          </w:p>
          <w:p w:rsidR="003417D0" w:rsidRPr="003417D0" w:rsidRDefault="003417D0" w:rsidP="003417D0">
            <w:pPr>
              <w:jc w:val="both"/>
              <w:rPr>
                <w:rFonts w:ascii="Arial" w:hAnsi="Arial" w:cs="Arial"/>
              </w:rPr>
            </w:pPr>
            <w:r w:rsidRPr="003417D0">
              <w:rPr>
                <w:rFonts w:ascii="Arial" w:hAnsi="Arial" w:cs="Arial"/>
              </w:rPr>
              <w:t xml:space="preserve">Knowledge of budgetary control issues </w:t>
            </w:r>
          </w:p>
          <w:p w:rsidR="003417D0" w:rsidRPr="003417D0" w:rsidRDefault="003417D0" w:rsidP="003417D0">
            <w:pPr>
              <w:jc w:val="both"/>
              <w:rPr>
                <w:rFonts w:ascii="Arial" w:hAnsi="Arial" w:cs="Arial"/>
              </w:rPr>
            </w:pPr>
            <w:r w:rsidRPr="003417D0">
              <w:rPr>
                <w:rFonts w:ascii="Arial" w:hAnsi="Arial" w:cs="Arial"/>
              </w:rPr>
              <w:t xml:space="preserve">Excellent communication skills </w:t>
            </w:r>
          </w:p>
          <w:p w:rsidR="003417D0" w:rsidRPr="003417D0" w:rsidRDefault="003417D0" w:rsidP="003417D0">
            <w:pPr>
              <w:jc w:val="both"/>
              <w:rPr>
                <w:rFonts w:ascii="Arial" w:hAnsi="Arial" w:cs="Arial"/>
              </w:rPr>
            </w:pPr>
            <w:r w:rsidRPr="003417D0">
              <w:rPr>
                <w:rFonts w:ascii="Arial" w:hAnsi="Arial" w:cs="Arial"/>
              </w:rPr>
              <w:t xml:space="preserve">A commitment to improving patient services </w:t>
            </w:r>
          </w:p>
          <w:p w:rsidR="003417D0" w:rsidRPr="003417D0" w:rsidRDefault="003417D0" w:rsidP="003417D0">
            <w:pPr>
              <w:jc w:val="both"/>
              <w:rPr>
                <w:rFonts w:ascii="Arial" w:hAnsi="Arial" w:cs="Arial"/>
              </w:rPr>
            </w:pPr>
            <w:r w:rsidRPr="003417D0">
              <w:rPr>
                <w:rFonts w:ascii="Arial" w:hAnsi="Arial" w:cs="Arial"/>
              </w:rPr>
              <w:t xml:space="preserve">Awareness of the Matrons Charter </w:t>
            </w:r>
          </w:p>
          <w:p w:rsidR="000E5016" w:rsidRPr="003417D0" w:rsidRDefault="003417D0" w:rsidP="003417D0">
            <w:pPr>
              <w:jc w:val="both"/>
              <w:rPr>
                <w:rFonts w:ascii="Arial" w:hAnsi="Arial" w:cs="Arial"/>
              </w:rPr>
            </w:pPr>
            <w:r w:rsidRPr="003417D0">
              <w:rPr>
                <w:rFonts w:ascii="Arial" w:hAnsi="Arial" w:cs="Arial"/>
              </w:rPr>
              <w:t>Evidence of competence in performing Haemodialysis</w:t>
            </w:r>
          </w:p>
        </w:tc>
        <w:tc>
          <w:tcPr>
            <w:tcW w:w="1183" w:type="dxa"/>
          </w:tcPr>
          <w:p w:rsidR="00121728" w:rsidRDefault="00121728" w:rsidP="00121728">
            <w:pPr>
              <w:jc w:val="center"/>
              <w:rPr>
                <w:rFonts w:ascii="Arial" w:hAnsi="Arial" w:cs="Arial"/>
                <w:b/>
              </w:rPr>
            </w:pPr>
          </w:p>
          <w:p w:rsidR="00121728" w:rsidRPr="003417D0" w:rsidRDefault="003417D0" w:rsidP="003417D0">
            <w:pPr>
              <w:rPr>
                <w:rFonts w:ascii="Arial" w:hAnsi="Arial" w:cs="Arial"/>
              </w:rPr>
            </w:pPr>
            <w:r w:rsidRPr="003417D0">
              <w:rPr>
                <w:rFonts w:ascii="Arial" w:hAnsi="Arial" w:cs="Arial"/>
              </w:rPr>
              <w:t>E</w:t>
            </w:r>
          </w:p>
          <w:p w:rsidR="00121728"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r>
              <w:rPr>
                <w:rFonts w:ascii="Arial" w:hAnsi="Arial" w:cs="Arial"/>
              </w:rPr>
              <w:t>E</w:t>
            </w:r>
          </w:p>
          <w:p w:rsidR="003417D0" w:rsidRPr="00F607B2" w:rsidRDefault="003417D0" w:rsidP="0064564C">
            <w:pPr>
              <w:jc w:val="both"/>
              <w:rPr>
                <w:rFonts w:ascii="Arial" w:hAnsi="Arial" w:cs="Arial"/>
              </w:rPr>
            </w:pPr>
            <w:r>
              <w:rPr>
                <w:rFonts w:ascii="Arial" w:hAnsi="Arial" w:cs="Arial"/>
              </w:rPr>
              <w:t>E</w:t>
            </w:r>
          </w:p>
        </w:tc>
        <w:tc>
          <w:tcPr>
            <w:tcW w:w="1276" w:type="dxa"/>
          </w:tcPr>
          <w:p w:rsidR="00121728" w:rsidRDefault="00121728" w:rsidP="00121728">
            <w:pPr>
              <w:jc w:val="center"/>
              <w:rPr>
                <w:rFonts w:ascii="Arial" w:hAnsi="Arial" w:cs="Arial"/>
                <w:b/>
              </w:rPr>
            </w:pPr>
          </w:p>
          <w:p w:rsidR="00121728" w:rsidRDefault="00121728" w:rsidP="00121728">
            <w:pPr>
              <w:jc w:val="center"/>
              <w:rPr>
                <w:rFonts w:ascii="Arial" w:hAnsi="Arial" w:cs="Arial"/>
                <w:b/>
              </w:rPr>
            </w:pPr>
          </w:p>
          <w:p w:rsidR="00DC0046" w:rsidRPr="00F607B2" w:rsidRDefault="00DC0046" w:rsidP="0064564C">
            <w:pPr>
              <w:jc w:val="both"/>
              <w:rPr>
                <w:rFonts w:ascii="Arial" w:hAnsi="Arial" w:cs="Arial"/>
              </w:rPr>
            </w:pP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PERSONAL ATTRIBUTES </w:t>
            </w:r>
          </w:p>
          <w:p w:rsidR="003417D0" w:rsidRPr="003417D0" w:rsidRDefault="003417D0" w:rsidP="003417D0">
            <w:pPr>
              <w:jc w:val="both"/>
              <w:rPr>
                <w:rFonts w:ascii="Arial" w:hAnsi="Arial" w:cs="Arial"/>
              </w:rPr>
            </w:pPr>
            <w:r w:rsidRPr="003417D0">
              <w:rPr>
                <w:rFonts w:ascii="Arial" w:hAnsi="Arial" w:cs="Arial"/>
              </w:rPr>
              <w:t xml:space="preserve">Excellent interpersonal skills </w:t>
            </w:r>
          </w:p>
          <w:p w:rsidR="003417D0" w:rsidRPr="003417D0" w:rsidRDefault="003417D0" w:rsidP="003417D0">
            <w:pPr>
              <w:jc w:val="both"/>
              <w:rPr>
                <w:rFonts w:ascii="Arial" w:hAnsi="Arial" w:cs="Arial"/>
              </w:rPr>
            </w:pPr>
            <w:r w:rsidRPr="003417D0">
              <w:rPr>
                <w:rFonts w:ascii="Arial" w:hAnsi="Arial" w:cs="Arial"/>
              </w:rPr>
              <w:t xml:space="preserve">Positive and enthusiastic attitude </w:t>
            </w:r>
          </w:p>
          <w:p w:rsidR="003417D0" w:rsidRPr="003417D0" w:rsidRDefault="003417D0" w:rsidP="003417D0">
            <w:pPr>
              <w:jc w:val="both"/>
              <w:rPr>
                <w:rFonts w:ascii="Arial" w:hAnsi="Arial" w:cs="Arial"/>
              </w:rPr>
            </w:pPr>
            <w:r w:rsidRPr="003417D0">
              <w:rPr>
                <w:rFonts w:ascii="Arial" w:hAnsi="Arial" w:cs="Arial"/>
              </w:rPr>
              <w:t xml:space="preserve">Flexible and adaptable </w:t>
            </w:r>
          </w:p>
          <w:p w:rsidR="0064564C" w:rsidRPr="003417D0" w:rsidRDefault="003417D0" w:rsidP="00F607B2">
            <w:pPr>
              <w:jc w:val="both"/>
              <w:rPr>
                <w:rFonts w:ascii="Arial" w:hAnsi="Arial" w:cs="Arial"/>
              </w:rPr>
            </w:pPr>
            <w:r w:rsidRPr="003417D0">
              <w:rPr>
                <w:rFonts w:ascii="Arial" w:hAnsi="Arial" w:cs="Arial"/>
              </w:rPr>
              <w:t>Commitment to openness, honesty and integrity in undertaking the role</w:t>
            </w:r>
          </w:p>
        </w:tc>
        <w:tc>
          <w:tcPr>
            <w:tcW w:w="1183" w:type="dxa"/>
          </w:tcPr>
          <w:p w:rsidR="00716EF3" w:rsidRPr="003417D0" w:rsidRDefault="00716EF3" w:rsidP="00F607B2">
            <w:pPr>
              <w:jc w:val="both"/>
              <w:rPr>
                <w:rFonts w:ascii="Arial" w:hAnsi="Arial" w:cs="Arial"/>
                <w:b/>
              </w:rPr>
            </w:pPr>
          </w:p>
          <w:p w:rsidR="00716EF3"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Pr="003417D0" w:rsidRDefault="003417D0" w:rsidP="0064564C">
            <w:pPr>
              <w:jc w:val="both"/>
              <w:rPr>
                <w:rFonts w:ascii="Arial" w:hAnsi="Arial" w:cs="Arial"/>
              </w:rPr>
            </w:pPr>
            <w:r>
              <w:rPr>
                <w:rFonts w:ascii="Arial" w:hAnsi="Arial" w:cs="Arial"/>
              </w:rPr>
              <w:t>E</w:t>
            </w:r>
          </w:p>
        </w:tc>
        <w:tc>
          <w:tcPr>
            <w:tcW w:w="1276" w:type="dxa"/>
          </w:tcPr>
          <w:p w:rsidR="001D2D93" w:rsidRPr="003417D0" w:rsidRDefault="001D2D93" w:rsidP="00F607B2">
            <w:pPr>
              <w:jc w:val="both"/>
              <w:rPr>
                <w:rFonts w:ascii="Arial" w:hAnsi="Arial" w:cs="Arial"/>
              </w:rPr>
            </w:pPr>
          </w:p>
        </w:tc>
      </w:tr>
      <w:tr w:rsidR="003417D0" w:rsidRPr="003417D0" w:rsidTr="00F607B2">
        <w:tc>
          <w:tcPr>
            <w:tcW w:w="6580" w:type="dxa"/>
          </w:tcPr>
          <w:p w:rsidR="001D2D93" w:rsidRPr="003417D0" w:rsidRDefault="001D2D93" w:rsidP="00F607B2">
            <w:pPr>
              <w:jc w:val="both"/>
              <w:rPr>
                <w:rFonts w:ascii="Arial" w:hAnsi="Arial" w:cs="Arial"/>
                <w:b/>
              </w:rPr>
            </w:pPr>
            <w:r w:rsidRPr="003417D0">
              <w:rPr>
                <w:rFonts w:ascii="Arial" w:hAnsi="Arial" w:cs="Arial"/>
                <w:b/>
              </w:rPr>
              <w:t xml:space="preserve">OTHER REQUIRMENTS </w:t>
            </w:r>
          </w:p>
          <w:p w:rsidR="003417D0" w:rsidRPr="003417D0" w:rsidRDefault="003417D0" w:rsidP="003417D0">
            <w:pPr>
              <w:rPr>
                <w:rFonts w:ascii="Arial" w:hAnsi="Arial" w:cs="Arial"/>
              </w:rPr>
            </w:pPr>
            <w:r w:rsidRPr="003417D0">
              <w:rPr>
                <w:rFonts w:ascii="Arial" w:hAnsi="Arial" w:cs="Arial"/>
              </w:rPr>
              <w:t xml:space="preserve">Co-ordination on a daily basis the clinical and educational requirements as defined by the matron within area of responsibility. </w:t>
            </w:r>
          </w:p>
          <w:p w:rsidR="003417D0" w:rsidRPr="003417D0" w:rsidRDefault="003417D0" w:rsidP="003417D0">
            <w:pPr>
              <w:rPr>
                <w:rFonts w:ascii="Arial" w:hAnsi="Arial" w:cs="Arial"/>
              </w:rPr>
            </w:pPr>
            <w:r w:rsidRPr="003417D0">
              <w:rPr>
                <w:rFonts w:ascii="Arial" w:hAnsi="Arial" w:cs="Arial"/>
              </w:rPr>
              <w:t xml:space="preserve">Assess, plan, implement and evaluate clinical care of patients. </w:t>
            </w:r>
          </w:p>
          <w:p w:rsidR="003417D0" w:rsidRPr="003417D0" w:rsidRDefault="003417D0" w:rsidP="003417D0">
            <w:pPr>
              <w:rPr>
                <w:rFonts w:ascii="Arial" w:hAnsi="Arial" w:cs="Arial"/>
              </w:rPr>
            </w:pPr>
            <w:r w:rsidRPr="003417D0">
              <w:rPr>
                <w:rFonts w:ascii="Arial" w:hAnsi="Arial" w:cs="Arial"/>
              </w:rPr>
              <w:t xml:space="preserve">Develop programmes of care and care packages. </w:t>
            </w:r>
          </w:p>
          <w:p w:rsidR="003417D0" w:rsidRPr="003417D0" w:rsidRDefault="003417D0" w:rsidP="003417D0">
            <w:pPr>
              <w:rPr>
                <w:rFonts w:ascii="Arial" w:hAnsi="Arial" w:cs="Arial"/>
              </w:rPr>
            </w:pPr>
            <w:r w:rsidRPr="003417D0">
              <w:rPr>
                <w:rFonts w:ascii="Arial" w:hAnsi="Arial" w:cs="Arial"/>
              </w:rPr>
              <w:t xml:space="preserve">Implement policies and propose changes to practice arising from e.g. audits, complaints. </w:t>
            </w:r>
          </w:p>
          <w:p w:rsidR="000E5016" w:rsidRPr="003417D0" w:rsidRDefault="003417D0" w:rsidP="003417D0">
            <w:pPr>
              <w:rPr>
                <w:rFonts w:ascii="Arial" w:hAnsi="Arial" w:cs="Arial"/>
              </w:rPr>
            </w:pPr>
            <w:r w:rsidRPr="003417D0">
              <w:rPr>
                <w:rFonts w:ascii="Arial" w:hAnsi="Arial" w:cs="Arial"/>
              </w:rPr>
              <w:t>In conjunction with the Matron, deliver an efficient effective service within budgetary constraints.</w:t>
            </w:r>
          </w:p>
          <w:p w:rsidR="000E5016" w:rsidRPr="003417D0" w:rsidRDefault="000E5016" w:rsidP="00F607B2">
            <w:pPr>
              <w:jc w:val="both"/>
              <w:rPr>
                <w:rFonts w:ascii="Arial" w:hAnsi="Arial" w:cs="Arial"/>
              </w:rPr>
            </w:pPr>
            <w:r w:rsidRPr="003417D0">
              <w:rPr>
                <w:rFonts w:ascii="Arial" w:hAnsi="Arial" w:cs="Arial"/>
              </w:rPr>
              <w:t xml:space="preserve"> </w:t>
            </w:r>
          </w:p>
        </w:tc>
        <w:tc>
          <w:tcPr>
            <w:tcW w:w="1183" w:type="dxa"/>
          </w:tcPr>
          <w:p w:rsidR="00716EF3" w:rsidRDefault="00716EF3"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p>
          <w:p w:rsidR="003417D0" w:rsidRDefault="003417D0" w:rsidP="0064564C">
            <w:pPr>
              <w:jc w:val="both"/>
              <w:rPr>
                <w:rFonts w:ascii="Arial" w:hAnsi="Arial" w:cs="Arial"/>
              </w:rPr>
            </w:pP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E</w:t>
            </w:r>
          </w:p>
          <w:p w:rsidR="003417D0" w:rsidRDefault="003417D0" w:rsidP="0064564C">
            <w:pPr>
              <w:jc w:val="both"/>
              <w:rPr>
                <w:rFonts w:ascii="Arial" w:hAnsi="Arial" w:cs="Arial"/>
              </w:rPr>
            </w:pPr>
            <w:r>
              <w:rPr>
                <w:rFonts w:ascii="Arial" w:hAnsi="Arial" w:cs="Arial"/>
              </w:rPr>
              <w:t>D</w:t>
            </w:r>
          </w:p>
          <w:p w:rsidR="003417D0" w:rsidRDefault="003417D0" w:rsidP="0064564C">
            <w:pPr>
              <w:jc w:val="both"/>
              <w:rPr>
                <w:rFonts w:ascii="Arial" w:hAnsi="Arial" w:cs="Arial"/>
              </w:rPr>
            </w:pPr>
          </w:p>
          <w:p w:rsidR="003417D0" w:rsidRPr="003417D0" w:rsidRDefault="003417D0" w:rsidP="0064564C">
            <w:pPr>
              <w:jc w:val="both"/>
              <w:rPr>
                <w:rFonts w:ascii="Arial" w:hAnsi="Arial" w:cs="Arial"/>
              </w:rPr>
            </w:pPr>
            <w:r>
              <w:rPr>
                <w:rFonts w:ascii="Arial" w:hAnsi="Arial" w:cs="Arial"/>
              </w:rPr>
              <w:t>D</w:t>
            </w:r>
          </w:p>
        </w:tc>
        <w:tc>
          <w:tcPr>
            <w:tcW w:w="1276" w:type="dxa"/>
          </w:tcPr>
          <w:p w:rsidR="001D2D93" w:rsidRPr="003417D0" w:rsidRDefault="001D2D93" w:rsidP="00F607B2">
            <w:pPr>
              <w:jc w:val="both"/>
              <w:rPr>
                <w:rFonts w:ascii="Arial" w:hAnsi="Arial" w:cs="Arial"/>
              </w:rPr>
            </w:pP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lastRenderedPageBreak/>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VDU use ( &gt;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0"/>
                <w:szCs w:val="20"/>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DF3A0C"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0EC" w:rsidRDefault="00EC60EC" w:rsidP="008D6EE5">
      <w:pPr>
        <w:spacing w:after="0" w:line="240" w:lineRule="auto"/>
      </w:pPr>
      <w:r>
        <w:separator/>
      </w:r>
    </w:p>
  </w:endnote>
  <w:endnote w:type="continuationSeparator" w:id="0">
    <w:p w:rsidR="00EC60EC" w:rsidRDefault="00EC60E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EC" w:rsidRDefault="00EC60EC">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0EC" w:rsidRDefault="00EC60EC" w:rsidP="008D6EE5">
      <w:pPr>
        <w:spacing w:after="0" w:line="240" w:lineRule="auto"/>
      </w:pPr>
      <w:r>
        <w:separator/>
      </w:r>
    </w:p>
  </w:footnote>
  <w:footnote w:type="continuationSeparator" w:id="0">
    <w:p w:rsidR="00EC60EC" w:rsidRDefault="00EC60E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EC" w:rsidRDefault="00EC60EC">
    <w:pPr>
      <w:pStyle w:val="Header"/>
    </w:pPr>
  </w:p>
  <w:p w:rsidR="00EC60EC" w:rsidRDefault="00EC6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D59"/>
    <w:multiLevelType w:val="hybridMultilevel"/>
    <w:tmpl w:val="8BC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661E5"/>
    <w:multiLevelType w:val="hybridMultilevel"/>
    <w:tmpl w:val="CB506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BE57E0"/>
    <w:multiLevelType w:val="hybridMultilevel"/>
    <w:tmpl w:val="C5EEE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1079A"/>
    <w:multiLevelType w:val="hybridMultilevel"/>
    <w:tmpl w:val="C3BCA6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274D"/>
    <w:multiLevelType w:val="hybridMultilevel"/>
    <w:tmpl w:val="E9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33EF0"/>
    <w:multiLevelType w:val="hybridMultilevel"/>
    <w:tmpl w:val="889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23AAC"/>
    <w:multiLevelType w:val="hybridMultilevel"/>
    <w:tmpl w:val="4D784F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6F0A12"/>
    <w:multiLevelType w:val="hybridMultilevel"/>
    <w:tmpl w:val="142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3910C9"/>
    <w:multiLevelType w:val="hybridMultilevel"/>
    <w:tmpl w:val="54A24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350B6"/>
    <w:multiLevelType w:val="hybridMultilevel"/>
    <w:tmpl w:val="4C42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CF7F9F"/>
    <w:multiLevelType w:val="hybridMultilevel"/>
    <w:tmpl w:val="9F249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54BD"/>
    <w:multiLevelType w:val="hybridMultilevel"/>
    <w:tmpl w:val="5A9A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080A0B"/>
    <w:multiLevelType w:val="hybridMultilevel"/>
    <w:tmpl w:val="00AE7D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4C072E0"/>
    <w:multiLevelType w:val="hybridMultilevel"/>
    <w:tmpl w:val="8972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C1DB1"/>
    <w:multiLevelType w:val="hybridMultilevel"/>
    <w:tmpl w:val="78A24A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D54D6"/>
    <w:multiLevelType w:val="hybridMultilevel"/>
    <w:tmpl w:val="B808B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70DD8"/>
    <w:multiLevelType w:val="hybridMultilevel"/>
    <w:tmpl w:val="93B86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4449C"/>
    <w:multiLevelType w:val="hybridMultilevel"/>
    <w:tmpl w:val="BC8AA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93F08"/>
    <w:multiLevelType w:val="hybridMultilevel"/>
    <w:tmpl w:val="BCE2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83F76"/>
    <w:multiLevelType w:val="hybridMultilevel"/>
    <w:tmpl w:val="97E0D6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3D37FAF"/>
    <w:multiLevelType w:val="hybridMultilevel"/>
    <w:tmpl w:val="73F8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AC2968"/>
    <w:multiLevelType w:val="hybridMultilevel"/>
    <w:tmpl w:val="76DA1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49150A"/>
    <w:multiLevelType w:val="hybridMultilevel"/>
    <w:tmpl w:val="B5E6B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7873AF"/>
    <w:multiLevelType w:val="hybridMultilevel"/>
    <w:tmpl w:val="7EFE6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4A74A7"/>
    <w:multiLevelType w:val="hybridMultilevel"/>
    <w:tmpl w:val="DFFA2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935A6"/>
    <w:multiLevelType w:val="hybridMultilevel"/>
    <w:tmpl w:val="DF1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DD6C21"/>
    <w:multiLevelType w:val="hybridMultilevel"/>
    <w:tmpl w:val="0C3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A1AD9"/>
    <w:multiLevelType w:val="hybridMultilevel"/>
    <w:tmpl w:val="7C9E5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9" w15:restartNumberingAfterBreak="0">
    <w:nsid w:val="6E852F68"/>
    <w:multiLevelType w:val="hybridMultilevel"/>
    <w:tmpl w:val="C5224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434F3"/>
    <w:multiLevelType w:val="hybridMultilevel"/>
    <w:tmpl w:val="3E42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209F3"/>
    <w:multiLevelType w:val="hybridMultilevel"/>
    <w:tmpl w:val="CA64DBEE"/>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C480A"/>
    <w:multiLevelType w:val="hybridMultilevel"/>
    <w:tmpl w:val="FCF4E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5FA5034"/>
    <w:multiLevelType w:val="hybridMultilevel"/>
    <w:tmpl w:val="6270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C0558"/>
    <w:multiLevelType w:val="hybridMultilevel"/>
    <w:tmpl w:val="76E0F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46"/>
  </w:num>
  <w:num w:numId="4">
    <w:abstractNumId w:val="35"/>
  </w:num>
  <w:num w:numId="5">
    <w:abstractNumId w:val="34"/>
  </w:num>
  <w:num w:numId="6">
    <w:abstractNumId w:val="9"/>
  </w:num>
  <w:num w:numId="7">
    <w:abstractNumId w:val="6"/>
  </w:num>
  <w:num w:numId="8">
    <w:abstractNumId w:val="40"/>
  </w:num>
  <w:num w:numId="9">
    <w:abstractNumId w:val="5"/>
  </w:num>
  <w:num w:numId="10">
    <w:abstractNumId w:val="30"/>
  </w:num>
  <w:num w:numId="11">
    <w:abstractNumId w:val="37"/>
  </w:num>
  <w:num w:numId="12">
    <w:abstractNumId w:val="10"/>
  </w:num>
  <w:num w:numId="13">
    <w:abstractNumId w:val="11"/>
  </w:num>
  <w:num w:numId="14">
    <w:abstractNumId w:val="15"/>
  </w:num>
  <w:num w:numId="15">
    <w:abstractNumId w:val="24"/>
  </w:num>
  <w:num w:numId="16">
    <w:abstractNumId w:val="2"/>
  </w:num>
  <w:num w:numId="17">
    <w:abstractNumId w:val="12"/>
  </w:num>
  <w:num w:numId="18">
    <w:abstractNumId w:val="26"/>
  </w:num>
  <w:num w:numId="19">
    <w:abstractNumId w:val="28"/>
  </w:num>
  <w:num w:numId="20">
    <w:abstractNumId w:val="13"/>
  </w:num>
  <w:num w:numId="21">
    <w:abstractNumId w:val="48"/>
  </w:num>
  <w:num w:numId="22">
    <w:abstractNumId w:val="47"/>
  </w:num>
  <w:num w:numId="23">
    <w:abstractNumId w:val="42"/>
  </w:num>
  <w:num w:numId="24">
    <w:abstractNumId w:val="23"/>
  </w:num>
  <w:num w:numId="25">
    <w:abstractNumId w:val="22"/>
  </w:num>
  <w:num w:numId="26">
    <w:abstractNumId w:val="25"/>
  </w:num>
  <w:num w:numId="27">
    <w:abstractNumId w:val="19"/>
  </w:num>
  <w:num w:numId="28">
    <w:abstractNumId w:val="41"/>
  </w:num>
  <w:num w:numId="29">
    <w:abstractNumId w:val="39"/>
  </w:num>
  <w:num w:numId="30">
    <w:abstractNumId w:val="43"/>
  </w:num>
  <w:num w:numId="31">
    <w:abstractNumId w:val="16"/>
  </w:num>
  <w:num w:numId="32">
    <w:abstractNumId w:val="29"/>
  </w:num>
  <w:num w:numId="33">
    <w:abstractNumId w:val="7"/>
  </w:num>
  <w:num w:numId="34">
    <w:abstractNumId w:val="0"/>
  </w:num>
  <w:num w:numId="35">
    <w:abstractNumId w:val="18"/>
  </w:num>
  <w:num w:numId="36">
    <w:abstractNumId w:val="8"/>
  </w:num>
  <w:num w:numId="37">
    <w:abstractNumId w:val="45"/>
  </w:num>
  <w:num w:numId="38">
    <w:abstractNumId w:val="14"/>
  </w:num>
  <w:num w:numId="39">
    <w:abstractNumId w:val="32"/>
  </w:num>
  <w:num w:numId="40">
    <w:abstractNumId w:val="36"/>
  </w:num>
  <w:num w:numId="41">
    <w:abstractNumId w:val="21"/>
  </w:num>
  <w:num w:numId="42">
    <w:abstractNumId w:val="1"/>
  </w:num>
  <w:num w:numId="43">
    <w:abstractNumId w:val="3"/>
  </w:num>
  <w:num w:numId="44">
    <w:abstractNumId w:val="33"/>
  </w:num>
  <w:num w:numId="45">
    <w:abstractNumId w:val="31"/>
  </w:num>
  <w:num w:numId="46">
    <w:abstractNumId w:val="44"/>
  </w:num>
  <w:num w:numId="47">
    <w:abstractNumId w:val="20"/>
  </w:num>
  <w:num w:numId="48">
    <w:abstractNumId w:val="1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40E4"/>
    <w:rsid w:val="00053ACC"/>
    <w:rsid w:val="000569EA"/>
    <w:rsid w:val="0005796B"/>
    <w:rsid w:val="000D669B"/>
    <w:rsid w:val="000E3384"/>
    <w:rsid w:val="000E5016"/>
    <w:rsid w:val="000E72B5"/>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B04AD"/>
    <w:rsid w:val="003B43F4"/>
    <w:rsid w:val="004317F7"/>
    <w:rsid w:val="00431F44"/>
    <w:rsid w:val="004733A7"/>
    <w:rsid w:val="00495863"/>
    <w:rsid w:val="005033D7"/>
    <w:rsid w:val="00516406"/>
    <w:rsid w:val="00520EAC"/>
    <w:rsid w:val="005247FA"/>
    <w:rsid w:val="00531696"/>
    <w:rsid w:val="005648B2"/>
    <w:rsid w:val="00574619"/>
    <w:rsid w:val="005776BB"/>
    <w:rsid w:val="00615705"/>
    <w:rsid w:val="0064564C"/>
    <w:rsid w:val="00696C71"/>
    <w:rsid w:val="006972BA"/>
    <w:rsid w:val="006C38CB"/>
    <w:rsid w:val="006F19A7"/>
    <w:rsid w:val="006F4F61"/>
    <w:rsid w:val="006F5D1E"/>
    <w:rsid w:val="00716EF3"/>
    <w:rsid w:val="0077194E"/>
    <w:rsid w:val="00774DBC"/>
    <w:rsid w:val="0079132F"/>
    <w:rsid w:val="00806F54"/>
    <w:rsid w:val="008265C9"/>
    <w:rsid w:val="00833104"/>
    <w:rsid w:val="00856F8E"/>
    <w:rsid w:val="00863ED6"/>
    <w:rsid w:val="00866E48"/>
    <w:rsid w:val="0087013E"/>
    <w:rsid w:val="00877444"/>
    <w:rsid w:val="0089263E"/>
    <w:rsid w:val="008A05C4"/>
    <w:rsid w:val="008A1C06"/>
    <w:rsid w:val="008B0BAB"/>
    <w:rsid w:val="008D6EE5"/>
    <w:rsid w:val="009A2853"/>
    <w:rsid w:val="009B61AE"/>
    <w:rsid w:val="009D0DEA"/>
    <w:rsid w:val="009D3A13"/>
    <w:rsid w:val="009D4FA7"/>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C60EC"/>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A4F4E6B"/>
  <w15:docId w15:val="{98F12877-F72E-4937-9D37-64B912F3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2F2DA2F-0322-4F64-BFBB-BDE87AAD6D95}">
      <dgm:prSet phldrT="[Text]"/>
      <dgm:spPr/>
      <dgm:t>
        <a:bodyPr/>
        <a:lstStyle/>
        <a:p>
          <a:r>
            <a:rPr lang="en-GB"/>
            <a:t>Clinical Matron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Post holder</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Clinical  Nurse Manager </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3B199A91-6DB8-45BB-B1B7-6F3FE0FD45D0}" type="pres">
      <dgm:prSet presAssocID="{3F6126F3-E51A-4779-B83E-1F2BF55C8446}" presName="hierRoot1" presStyleCnt="0">
        <dgm:presLayoutVars>
          <dgm:hierBranch val="init"/>
        </dgm:presLayoutVars>
      </dgm:prSet>
      <dgm:spPr/>
    </dgm:pt>
    <dgm:pt modelId="{88C3E41A-AC89-4176-92EC-B28AF61BD3E7}" type="pres">
      <dgm:prSet presAssocID="{3F6126F3-E51A-4779-B83E-1F2BF55C8446}" presName="rootComposite1" presStyleCnt="0"/>
      <dgm:spPr/>
    </dgm:pt>
    <dgm:pt modelId="{F3EEA6B8-E297-4300-92BC-AF5BB639DCBC}" type="pres">
      <dgm:prSet presAssocID="{3F6126F3-E51A-4779-B83E-1F2BF55C8446}" presName="rootText1" presStyleLbl="node0" presStyleIdx="0" presStyleCnt="1">
        <dgm:presLayoutVars>
          <dgm:chPref val="3"/>
        </dgm:presLayoutVars>
      </dgm:prSet>
      <dgm:spPr/>
    </dgm:pt>
    <dgm:pt modelId="{B7B6C2AE-E163-4235-B8C8-D88A99863D85}" type="pres">
      <dgm:prSet presAssocID="{3F6126F3-E51A-4779-B83E-1F2BF55C8446}" presName="rootConnector1" presStyleLbl="asst0" presStyleIdx="0" presStyleCnt="0"/>
      <dgm:spPr/>
    </dgm:pt>
    <dgm:pt modelId="{F7C902A1-4D84-4178-9256-BE759E4F29FA}" type="pres">
      <dgm:prSet presAssocID="{3F6126F3-E51A-4779-B83E-1F2BF55C8446}" presName="hierChild2" presStyleCnt="0"/>
      <dgm:spPr/>
    </dgm:pt>
    <dgm:pt modelId="{1D56F77E-7C27-436B-939C-AEEC0B99BDFC}" type="pres">
      <dgm:prSet presAssocID="{AD1DDE59-13A9-4A42-A974-781655E7E273}" presName="Name37" presStyleLbl="parChTrans1D2" presStyleIdx="0" presStyleCnt="3"/>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ScaleX="99990" custScaleY="96271" custLinFactX="12052" custLinFactY="-102112" custLinFactNeighborX="100000" custLinFactNeighborY="-2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3"/>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3"/>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620C765C-6FE0-4A35-96ED-52CF3B43792C}" type="pres">
      <dgm:prSet presAssocID="{3F6126F3-E51A-4779-B83E-1F2BF55C8446}" presName="hierChild3" presStyleCnt="0"/>
      <dgm:spPr/>
    </dgm:pt>
  </dgm:ptLst>
  <dgm:cxnLst>
    <dgm:cxn modelId="{1248B625-95B8-4120-BD75-3E1CB2EFCC53}" type="presOf" srcId="{32F2DA2F-0322-4F64-BFBB-BDE87AAD6D95}" destId="{269526B4-C5B5-4427-ACD4-B8E57F072C2B}" srcOrd="1" destOrd="0" presId="urn:microsoft.com/office/officeart/2005/8/layout/orgChart1"/>
    <dgm:cxn modelId="{94353E3B-A7E5-47FF-B958-411209AA57E7}" srcId="{3F6126F3-E51A-4779-B83E-1F2BF55C8446}" destId="{E9A3BF1F-B2F4-45AD-A36D-B92B7C5C8125}" srcOrd="2" destOrd="0" parTransId="{3962E9D0-CF6C-4CB8-BA3E-F513411D8279}" sibTransId="{577A1E7A-FC05-4FFD-B748-6AF93FF78FC3}"/>
    <dgm:cxn modelId="{19A30962-5B71-44F3-882F-9321ECC85522}" type="presOf" srcId="{3962E9D0-CF6C-4CB8-BA3E-F513411D8279}" destId="{10FCD8C3-2804-4C62-8D4F-C4237F69AE6F}" srcOrd="0" destOrd="0" presId="urn:microsoft.com/office/officeart/2005/8/layout/orgChart1"/>
    <dgm:cxn modelId="{ECAE2F62-F027-4B40-8930-10DE9462F18B}" srcId="{95C851C9-B9FA-4650-9308-C1913480110C}" destId="{3F6126F3-E51A-4779-B83E-1F2BF55C8446}" srcOrd="0" destOrd="0" parTransId="{7D8AF2F2-290D-461D-B121-4B8C99890B1F}" sibTransId="{44EE826B-C009-4BF2-821F-10B374147EE8}"/>
    <dgm:cxn modelId="{044F1A48-1085-4AB0-AF2B-D86F63A5A7F2}" type="presOf" srcId="{3F6126F3-E51A-4779-B83E-1F2BF55C8446}" destId="{F3EEA6B8-E297-4300-92BC-AF5BB639DCBC}" srcOrd="0" destOrd="0" presId="urn:microsoft.com/office/officeart/2005/8/layout/orgChart1"/>
    <dgm:cxn modelId="{AC5E5C68-11EB-441C-9D0F-DF698F8A8E3A}" type="presOf" srcId="{E9A3BF1F-B2F4-45AD-A36D-B92B7C5C8125}" destId="{C5DF8EE9-1202-4038-98D1-8B14DC574E88}" srcOrd="0" destOrd="0" presId="urn:microsoft.com/office/officeart/2005/8/layout/orgChart1"/>
    <dgm:cxn modelId="{D643CE6E-8C0B-4D28-812D-2191C72B97F3}" type="presOf" srcId="{AD1DDE59-13A9-4A42-A974-781655E7E273}" destId="{1D56F77E-7C27-436B-939C-AEEC0B99BDFC}" srcOrd="0" destOrd="0" presId="urn:microsoft.com/office/officeart/2005/8/layout/orgChart1"/>
    <dgm:cxn modelId="{62C5E46F-2444-47A2-B16B-9B2A628623B0}" type="presOf" srcId="{F0AA50D2-2350-4EBB-90AC-ED23AB292975}" destId="{7367ED5C-6909-439B-8D3B-E85454B6BF00}" srcOrd="0" destOrd="0" presId="urn:microsoft.com/office/officeart/2005/8/layout/orgChart1"/>
    <dgm:cxn modelId="{48BD9480-EC2A-46D1-B28C-5213D2F6D40E}" type="presOf" srcId="{13DE7C73-1D8A-4E84-B90B-0F9F4C7C0433}" destId="{B56E1EEC-BBBD-447C-8F19-AE449E86ABFC}" srcOrd="1" destOrd="0" presId="urn:microsoft.com/office/officeart/2005/8/layout/orgChart1"/>
    <dgm:cxn modelId="{09439381-356C-4ACC-AE2E-7FF51D0EE26A}" srcId="{3F6126F3-E51A-4779-B83E-1F2BF55C8446}" destId="{32F2DA2F-0322-4F64-BFBB-BDE87AAD6D95}" srcOrd="0" destOrd="0" parTransId="{AD1DDE59-13A9-4A42-A974-781655E7E273}" sibTransId="{1F822A8D-E6BF-4FE5-9157-3B005CDE538A}"/>
    <dgm:cxn modelId="{F51AE085-B148-4FB9-A8F8-D9214EC76DD7}" type="presOf" srcId="{13DE7C73-1D8A-4E84-B90B-0F9F4C7C0433}" destId="{4137B18C-0801-44C8-B56E-EF502AE18F42}" srcOrd="0" destOrd="0" presId="urn:microsoft.com/office/officeart/2005/8/layout/orgChart1"/>
    <dgm:cxn modelId="{F9E02FDF-5743-4E0D-A562-955FA3E6D7B7}" type="presOf" srcId="{E9A3BF1F-B2F4-45AD-A36D-B92B7C5C8125}" destId="{2ADD9A9F-4450-4F26-A934-D25E97EA185E}" srcOrd="1"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BEACD0EE-86E5-4A2E-B64D-582D0AD92E4E}" type="presOf" srcId="{32F2DA2F-0322-4F64-BFBB-BDE87AAD6D95}" destId="{1DBE6776-A0EE-47C2-BED7-41EDAE95440F}" srcOrd="0" destOrd="0" presId="urn:microsoft.com/office/officeart/2005/8/layout/orgChart1"/>
    <dgm:cxn modelId="{78A3E8F8-BE3F-420C-9436-D3B95735E1B7}" type="presOf" srcId="{3F6126F3-E51A-4779-B83E-1F2BF55C8446}" destId="{B7B6C2AE-E163-4235-B8C8-D88A99863D85}" srcOrd="1" destOrd="0" presId="urn:microsoft.com/office/officeart/2005/8/layout/orgChart1"/>
    <dgm:cxn modelId="{BDAF57FF-BF46-4C72-8245-3D79F8678669}" srcId="{3F6126F3-E51A-4779-B83E-1F2BF55C8446}" destId="{13DE7C73-1D8A-4E84-B90B-0F9F4C7C0433}" srcOrd="1" destOrd="0" parTransId="{F0AA50D2-2350-4EBB-90AC-ED23AB292975}" sibTransId="{14D79113-8B3D-4364-BA56-20C6BBDE0D77}"/>
    <dgm:cxn modelId="{39C54E9C-55CD-4885-9B35-EC9140460105}" type="presParOf" srcId="{3476E769-6B97-4546-ADDC-F3A69C6DDD80}" destId="{3B199A91-6DB8-45BB-B1B7-6F3FE0FD45D0}" srcOrd="0" destOrd="0" presId="urn:microsoft.com/office/officeart/2005/8/layout/orgChart1"/>
    <dgm:cxn modelId="{C8F9A2DB-ECD5-4B3F-A46F-EDFDC606DBC3}" type="presParOf" srcId="{3B199A91-6DB8-45BB-B1B7-6F3FE0FD45D0}" destId="{88C3E41A-AC89-4176-92EC-B28AF61BD3E7}" srcOrd="0" destOrd="0" presId="urn:microsoft.com/office/officeart/2005/8/layout/orgChart1"/>
    <dgm:cxn modelId="{7ECE0177-E662-4C94-AD34-A02F75B935CF}" type="presParOf" srcId="{88C3E41A-AC89-4176-92EC-B28AF61BD3E7}" destId="{F3EEA6B8-E297-4300-92BC-AF5BB639DCBC}" srcOrd="0" destOrd="0" presId="urn:microsoft.com/office/officeart/2005/8/layout/orgChart1"/>
    <dgm:cxn modelId="{30C1C648-AB6B-416F-B575-B27CCB5A5F96}" type="presParOf" srcId="{88C3E41A-AC89-4176-92EC-B28AF61BD3E7}" destId="{B7B6C2AE-E163-4235-B8C8-D88A99863D85}" srcOrd="1" destOrd="0" presId="urn:microsoft.com/office/officeart/2005/8/layout/orgChart1"/>
    <dgm:cxn modelId="{3E64BED0-6768-4695-95F3-60DDDF21B14F}" type="presParOf" srcId="{3B199A91-6DB8-45BB-B1B7-6F3FE0FD45D0}" destId="{F7C902A1-4D84-4178-9256-BE759E4F29FA}" srcOrd="1" destOrd="0" presId="urn:microsoft.com/office/officeart/2005/8/layout/orgChart1"/>
    <dgm:cxn modelId="{D2A9968A-38A7-4F99-A048-F3C0C4E29CF9}" type="presParOf" srcId="{F7C902A1-4D84-4178-9256-BE759E4F29FA}" destId="{1D56F77E-7C27-436B-939C-AEEC0B99BDFC}" srcOrd="0" destOrd="0" presId="urn:microsoft.com/office/officeart/2005/8/layout/orgChart1"/>
    <dgm:cxn modelId="{47A2BEAE-E974-47F2-981D-103291E08BF4}" type="presParOf" srcId="{F7C902A1-4D84-4178-9256-BE759E4F29FA}" destId="{C36D7276-36AC-4931-AFF7-4A1266F95D87}" srcOrd="1" destOrd="0" presId="urn:microsoft.com/office/officeart/2005/8/layout/orgChart1"/>
    <dgm:cxn modelId="{DA465C20-82F8-4F37-8960-A4CD3B77093D}" type="presParOf" srcId="{C36D7276-36AC-4931-AFF7-4A1266F95D87}" destId="{2A1029BF-5D3C-4FE4-9582-5F3F50AC2D2F}" srcOrd="0" destOrd="0" presId="urn:microsoft.com/office/officeart/2005/8/layout/orgChart1"/>
    <dgm:cxn modelId="{D38071E3-D5FE-4641-840E-15076AE6DF87}" type="presParOf" srcId="{2A1029BF-5D3C-4FE4-9582-5F3F50AC2D2F}" destId="{1DBE6776-A0EE-47C2-BED7-41EDAE95440F}" srcOrd="0" destOrd="0" presId="urn:microsoft.com/office/officeart/2005/8/layout/orgChart1"/>
    <dgm:cxn modelId="{D8DF2DA3-BE16-49BD-973D-BE75E7232C73}" type="presParOf" srcId="{2A1029BF-5D3C-4FE4-9582-5F3F50AC2D2F}" destId="{269526B4-C5B5-4427-ACD4-B8E57F072C2B}" srcOrd="1" destOrd="0" presId="urn:microsoft.com/office/officeart/2005/8/layout/orgChart1"/>
    <dgm:cxn modelId="{7D4B4CD7-4DEF-47F0-8807-3554D0B227EF}" type="presParOf" srcId="{C36D7276-36AC-4931-AFF7-4A1266F95D87}" destId="{206BDA3F-A970-4567-B7A0-7867C2EEAA74}" srcOrd="1" destOrd="0" presId="urn:microsoft.com/office/officeart/2005/8/layout/orgChart1"/>
    <dgm:cxn modelId="{37883BDB-5D13-4B5A-88DD-48D52E8E88E7}" type="presParOf" srcId="{C36D7276-36AC-4931-AFF7-4A1266F95D87}" destId="{FCFBA74E-2238-4438-A3FE-8D0D046D570F}" srcOrd="2" destOrd="0" presId="urn:microsoft.com/office/officeart/2005/8/layout/orgChart1"/>
    <dgm:cxn modelId="{D7CBDB65-AF4C-45C9-9E30-1E783F880B8B}" type="presParOf" srcId="{F7C902A1-4D84-4178-9256-BE759E4F29FA}" destId="{7367ED5C-6909-439B-8D3B-E85454B6BF00}" srcOrd="2" destOrd="0" presId="urn:microsoft.com/office/officeart/2005/8/layout/orgChart1"/>
    <dgm:cxn modelId="{8BB6FBB2-280E-4685-96FB-F202FC2B0A9E}" type="presParOf" srcId="{F7C902A1-4D84-4178-9256-BE759E4F29FA}" destId="{DD9DD057-A5D1-4AC7-8020-75BAA594A903}" srcOrd="3" destOrd="0" presId="urn:microsoft.com/office/officeart/2005/8/layout/orgChart1"/>
    <dgm:cxn modelId="{BC2EC1D9-11AF-4D37-A2E8-E3702D3C991D}" type="presParOf" srcId="{DD9DD057-A5D1-4AC7-8020-75BAA594A903}" destId="{E8351F11-82A9-4C85-B7AF-0B004F9EFF3C}" srcOrd="0" destOrd="0" presId="urn:microsoft.com/office/officeart/2005/8/layout/orgChart1"/>
    <dgm:cxn modelId="{1DEAB151-531C-4006-9EA1-CA07A389B14F}" type="presParOf" srcId="{E8351F11-82A9-4C85-B7AF-0B004F9EFF3C}" destId="{4137B18C-0801-44C8-B56E-EF502AE18F42}" srcOrd="0" destOrd="0" presId="urn:microsoft.com/office/officeart/2005/8/layout/orgChart1"/>
    <dgm:cxn modelId="{2B9A7472-55A0-4F71-8C21-0003CBC66239}" type="presParOf" srcId="{E8351F11-82A9-4C85-B7AF-0B004F9EFF3C}" destId="{B56E1EEC-BBBD-447C-8F19-AE449E86ABFC}" srcOrd="1" destOrd="0" presId="urn:microsoft.com/office/officeart/2005/8/layout/orgChart1"/>
    <dgm:cxn modelId="{BE36D32F-F19E-4A4E-8CB3-539BB6F8F6FE}" type="presParOf" srcId="{DD9DD057-A5D1-4AC7-8020-75BAA594A903}" destId="{8C348E2E-1F5B-4169-8C34-85E5EDE6983E}" srcOrd="1" destOrd="0" presId="urn:microsoft.com/office/officeart/2005/8/layout/orgChart1"/>
    <dgm:cxn modelId="{75C24BEC-782A-41E2-90E9-64B47C315A87}" type="presParOf" srcId="{DD9DD057-A5D1-4AC7-8020-75BAA594A903}" destId="{2D78F3C2-4E31-4A86-B3B6-113BB71369D8}" srcOrd="2" destOrd="0" presId="urn:microsoft.com/office/officeart/2005/8/layout/orgChart1"/>
    <dgm:cxn modelId="{616E32B2-63D6-45FD-B26F-89C4D1A75D64}" type="presParOf" srcId="{F7C902A1-4D84-4178-9256-BE759E4F29FA}" destId="{10FCD8C3-2804-4C62-8D4F-C4237F69AE6F}" srcOrd="4" destOrd="0" presId="urn:microsoft.com/office/officeart/2005/8/layout/orgChart1"/>
    <dgm:cxn modelId="{B0E364C9-7126-4F22-B38C-860F86A64D5F}" type="presParOf" srcId="{F7C902A1-4D84-4178-9256-BE759E4F29FA}" destId="{CC8CE3FD-3156-4D1D-A51C-7B28FD060C35}" srcOrd="5" destOrd="0" presId="urn:microsoft.com/office/officeart/2005/8/layout/orgChart1"/>
    <dgm:cxn modelId="{770F579B-E244-4670-89F3-B51C36529D57}" type="presParOf" srcId="{CC8CE3FD-3156-4D1D-A51C-7B28FD060C35}" destId="{9B7C8A26-6052-4AEE-8CD7-ADBE7516BA35}" srcOrd="0" destOrd="0" presId="urn:microsoft.com/office/officeart/2005/8/layout/orgChart1"/>
    <dgm:cxn modelId="{427AE56A-105E-447A-8090-3CB5F2F3DAC8}" type="presParOf" srcId="{9B7C8A26-6052-4AEE-8CD7-ADBE7516BA35}" destId="{C5DF8EE9-1202-4038-98D1-8B14DC574E88}" srcOrd="0" destOrd="0" presId="urn:microsoft.com/office/officeart/2005/8/layout/orgChart1"/>
    <dgm:cxn modelId="{04F204CC-FE97-4B97-B4F5-B78AC5F25604}" type="presParOf" srcId="{9B7C8A26-6052-4AEE-8CD7-ADBE7516BA35}" destId="{2ADD9A9F-4450-4F26-A934-D25E97EA185E}" srcOrd="1" destOrd="0" presId="urn:microsoft.com/office/officeart/2005/8/layout/orgChart1"/>
    <dgm:cxn modelId="{04D7AE11-854C-485B-B0EF-D97518F223E0}" type="presParOf" srcId="{CC8CE3FD-3156-4D1D-A51C-7B28FD060C35}" destId="{EBC96DB5-E5D0-499A-AC0A-B5406531AB33}" srcOrd="1" destOrd="0" presId="urn:microsoft.com/office/officeart/2005/8/layout/orgChart1"/>
    <dgm:cxn modelId="{40E23B08-0986-4396-8789-81BF8379A823}" type="presParOf" srcId="{CC8CE3FD-3156-4D1D-A51C-7B28FD060C35}" destId="{53F5F9F1-215A-4506-8CB7-277CD7CA03EC}" srcOrd="2" destOrd="0" presId="urn:microsoft.com/office/officeart/2005/8/layout/orgChart1"/>
    <dgm:cxn modelId="{4AE349CD-2319-4D9A-A1E0-5F1C0B9200B1}" type="presParOf" srcId="{3B199A91-6DB8-45BB-B1B7-6F3FE0FD45D0}" destId="{620C765C-6FE0-4A35-96ED-52CF3B43792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FCD8C3-2804-4C62-8D4F-C4237F69AE6F}">
      <dsp:nvSpPr>
        <dsp:cNvPr id="0" name=""/>
        <dsp:cNvSpPr/>
      </dsp:nvSpPr>
      <dsp:spPr>
        <a:xfrm>
          <a:off x="2685947" y="3119445"/>
          <a:ext cx="91440" cy="405425"/>
        </a:xfrm>
        <a:custGeom>
          <a:avLst/>
          <a:gdLst/>
          <a:ahLst/>
          <a:cxnLst/>
          <a:rect l="0" t="0" r="0" b="0"/>
          <a:pathLst>
            <a:path>
              <a:moveTo>
                <a:pt x="57252" y="0"/>
              </a:moveTo>
              <a:lnTo>
                <a:pt x="57252" y="237006"/>
              </a:lnTo>
              <a:lnTo>
                <a:pt x="45720" y="237006"/>
              </a:lnTo>
              <a:lnTo>
                <a:pt x="45720" y="405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19" y="3119445"/>
          <a:ext cx="91440" cy="1649468"/>
        </a:xfrm>
        <a:custGeom>
          <a:avLst/>
          <a:gdLst/>
          <a:ahLst/>
          <a:cxnLst/>
          <a:rect l="0" t="0" r="0" b="0"/>
          <a:pathLst>
            <a:path>
              <a:moveTo>
                <a:pt x="49280" y="0"/>
              </a:moveTo>
              <a:lnTo>
                <a:pt x="49280" y="1481048"/>
              </a:lnTo>
              <a:lnTo>
                <a:pt x="45720" y="1481048"/>
              </a:lnTo>
              <a:lnTo>
                <a:pt x="45720" y="1649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599674" y="1033353"/>
          <a:ext cx="143525" cy="2086091"/>
        </a:xfrm>
        <a:custGeom>
          <a:avLst/>
          <a:gdLst/>
          <a:ahLst/>
          <a:cxnLst/>
          <a:rect l="0" t="0" r="0" b="0"/>
          <a:pathLst>
            <a:path>
              <a:moveTo>
                <a:pt x="143525" y="2086091"/>
              </a:move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EEA6B8-E297-4300-92BC-AF5BB639DCBC}">
      <dsp:nvSpPr>
        <dsp:cNvPr id="0" name=""/>
        <dsp:cNvSpPr/>
      </dsp:nvSpPr>
      <dsp:spPr>
        <a:xfrm>
          <a:off x="1941202" y="231744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Clinical  Nurse Manager </a:t>
          </a:r>
        </a:p>
      </dsp:txBody>
      <dsp:txXfrm>
        <a:off x="1941202" y="2317447"/>
        <a:ext cx="1603995" cy="801997"/>
      </dsp:txXfrm>
    </dsp:sp>
    <dsp:sp modelId="{1DBE6776-A0EE-47C2-BED7-41EDAE95440F}">
      <dsp:nvSpPr>
        <dsp:cNvPr id="0" name=""/>
        <dsp:cNvSpPr/>
      </dsp:nvSpPr>
      <dsp:spPr>
        <a:xfrm>
          <a:off x="1797757" y="1033353"/>
          <a:ext cx="1603834" cy="7720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797757" y="1033353"/>
        <a:ext cx="1603834" cy="772091"/>
      </dsp:txXfrm>
    </dsp:sp>
    <dsp:sp modelId="{4137B18C-0801-44C8-B56E-EF502AE18F42}">
      <dsp:nvSpPr>
        <dsp:cNvPr id="0" name=""/>
        <dsp:cNvSpPr/>
      </dsp:nvSpPr>
      <dsp:spPr>
        <a:xfrm>
          <a:off x="1937641" y="476891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641" y="4768913"/>
        <a:ext cx="1603995" cy="801997"/>
      </dsp:txXfrm>
    </dsp:sp>
    <dsp:sp modelId="{C5DF8EE9-1202-4038-98D1-8B14DC574E88}">
      <dsp:nvSpPr>
        <dsp:cNvPr id="0" name=""/>
        <dsp:cNvSpPr/>
      </dsp:nvSpPr>
      <dsp:spPr>
        <a:xfrm>
          <a:off x="1929669" y="352487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Post holder</a:t>
          </a:r>
        </a:p>
      </dsp:txBody>
      <dsp:txXfrm>
        <a:off x="1929669" y="352487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A3B0-9E0C-4469-B5CB-CD6532B4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Telford Kimberley (Royal Devon and Exeter Foundation Trust)</cp:lastModifiedBy>
  <cp:revision>2</cp:revision>
  <cp:lastPrinted>2019-01-24T10:03:00Z</cp:lastPrinted>
  <dcterms:created xsi:type="dcterms:W3CDTF">2022-05-10T13:33:00Z</dcterms:created>
  <dcterms:modified xsi:type="dcterms:W3CDTF">2022-05-10T13:33:00Z</dcterms:modified>
</cp:coreProperties>
</file>