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3CA" w:rsidRDefault="00B943CA" w:rsidP="00B943CA">
      <w:pPr>
        <w:jc w:val="right"/>
      </w:pPr>
    </w:p>
    <w:tbl>
      <w:tblPr>
        <w:tblW w:w="10462" w:type="dxa"/>
        <w:tblInd w:w="-743" w:type="dxa"/>
        <w:tblLayout w:type="fixed"/>
        <w:tblLook w:val="0000" w:firstRow="0" w:lastRow="0" w:firstColumn="0" w:lastColumn="0" w:noHBand="0" w:noVBand="0"/>
      </w:tblPr>
      <w:tblGrid>
        <w:gridCol w:w="3706"/>
        <w:gridCol w:w="6756"/>
      </w:tblGrid>
      <w:tr w:rsidR="00B943CA" w:rsidRPr="00450224" w:rsidTr="007D73A1">
        <w:trPr>
          <w:trHeight w:val="241"/>
        </w:trPr>
        <w:tc>
          <w:tcPr>
            <w:tcW w:w="3706" w:type="dxa"/>
          </w:tcPr>
          <w:p w:rsidR="00B943CA" w:rsidRPr="00450224" w:rsidRDefault="00B943CA" w:rsidP="00F34840">
            <w:pPr>
              <w:jc w:val="center"/>
              <w:rPr>
                <w:rFonts w:cs="Arial"/>
                <w:b/>
              </w:rPr>
            </w:pPr>
          </w:p>
        </w:tc>
        <w:tc>
          <w:tcPr>
            <w:tcW w:w="6756" w:type="dxa"/>
          </w:tcPr>
          <w:p w:rsidR="00B943CA" w:rsidRPr="00450224" w:rsidRDefault="00F34840" w:rsidP="007D73A1">
            <w:pPr>
              <w:rPr>
                <w:rFonts w:cs="Arial"/>
                <w:b/>
              </w:rPr>
            </w:pPr>
            <w:r w:rsidRPr="00450224">
              <w:rPr>
                <w:rFonts w:cs="Arial"/>
                <w:b/>
                <w:szCs w:val="22"/>
              </w:rPr>
              <w:t>JOB DESCRIPTION</w:t>
            </w:r>
          </w:p>
        </w:tc>
      </w:tr>
      <w:tr w:rsidR="00B943CA" w:rsidRPr="00450224" w:rsidTr="007D73A1">
        <w:trPr>
          <w:trHeight w:val="226"/>
        </w:trPr>
        <w:tc>
          <w:tcPr>
            <w:tcW w:w="3706" w:type="dxa"/>
          </w:tcPr>
          <w:p w:rsidR="00B943CA" w:rsidRPr="00820485" w:rsidRDefault="00B943CA" w:rsidP="007D73A1">
            <w:pPr>
              <w:rPr>
                <w:rFonts w:cs="Arial"/>
                <w:b/>
              </w:rPr>
            </w:pPr>
            <w:r w:rsidRPr="00820485">
              <w:rPr>
                <w:rFonts w:cs="Arial"/>
                <w:b/>
                <w:szCs w:val="22"/>
              </w:rPr>
              <w:t>Job Title:</w:t>
            </w:r>
          </w:p>
        </w:tc>
        <w:tc>
          <w:tcPr>
            <w:tcW w:w="6756" w:type="dxa"/>
          </w:tcPr>
          <w:p w:rsidR="00B943CA" w:rsidRPr="00820485" w:rsidRDefault="001D3303" w:rsidP="00E861AD">
            <w:pPr>
              <w:rPr>
                <w:rFonts w:cs="Arial"/>
                <w:b/>
              </w:rPr>
            </w:pPr>
            <w:r>
              <w:rPr>
                <w:rFonts w:cs="Arial"/>
                <w:b/>
              </w:rPr>
              <w:t xml:space="preserve"> Clinical </w:t>
            </w:r>
            <w:r w:rsidR="00E861AD">
              <w:rPr>
                <w:rFonts w:cs="Arial"/>
                <w:b/>
              </w:rPr>
              <w:t>Nurse</w:t>
            </w:r>
            <w:r w:rsidR="009A1BE6" w:rsidRPr="00820485">
              <w:rPr>
                <w:rFonts w:cs="Arial"/>
                <w:b/>
              </w:rPr>
              <w:t xml:space="preserve"> </w:t>
            </w:r>
            <w:r w:rsidR="00E861AD">
              <w:rPr>
                <w:rFonts w:cs="Arial"/>
                <w:b/>
              </w:rPr>
              <w:t>Specialist</w:t>
            </w:r>
            <w:r w:rsidR="00A145CC">
              <w:rPr>
                <w:rFonts w:cs="Arial"/>
                <w:b/>
              </w:rPr>
              <w:t xml:space="preserve"> </w:t>
            </w:r>
          </w:p>
        </w:tc>
      </w:tr>
      <w:tr w:rsidR="00B943CA" w:rsidRPr="00450224" w:rsidTr="007D73A1">
        <w:trPr>
          <w:trHeight w:val="241"/>
        </w:trPr>
        <w:tc>
          <w:tcPr>
            <w:tcW w:w="3706" w:type="dxa"/>
          </w:tcPr>
          <w:p w:rsidR="00B943CA" w:rsidRPr="00820485" w:rsidRDefault="00B943CA" w:rsidP="007D73A1">
            <w:pPr>
              <w:rPr>
                <w:rFonts w:cs="Arial"/>
                <w:b/>
              </w:rPr>
            </w:pPr>
            <w:r w:rsidRPr="00820485">
              <w:rPr>
                <w:rFonts w:cs="Arial"/>
                <w:b/>
                <w:szCs w:val="22"/>
              </w:rPr>
              <w:t>Band:</w:t>
            </w:r>
          </w:p>
        </w:tc>
        <w:tc>
          <w:tcPr>
            <w:tcW w:w="6756" w:type="dxa"/>
          </w:tcPr>
          <w:p w:rsidR="00B943CA" w:rsidRPr="00820485" w:rsidRDefault="00B943CA" w:rsidP="00A145CC">
            <w:pPr>
              <w:rPr>
                <w:rFonts w:cs="Arial"/>
                <w:b/>
              </w:rPr>
            </w:pPr>
            <w:proofErr w:type="spellStart"/>
            <w:r w:rsidRPr="00820485">
              <w:rPr>
                <w:rFonts w:cs="Arial"/>
                <w:b/>
                <w:szCs w:val="22"/>
              </w:rPr>
              <w:t>AfC</w:t>
            </w:r>
            <w:proofErr w:type="spellEnd"/>
            <w:r w:rsidRPr="00820485">
              <w:rPr>
                <w:rFonts w:cs="Arial"/>
                <w:b/>
                <w:szCs w:val="22"/>
              </w:rPr>
              <w:t xml:space="preserve"> Pay scale</w:t>
            </w:r>
            <w:r w:rsidR="009A1BE6" w:rsidRPr="00820485">
              <w:rPr>
                <w:rFonts w:cs="Arial"/>
                <w:b/>
                <w:szCs w:val="22"/>
              </w:rPr>
              <w:t xml:space="preserve"> Band </w:t>
            </w:r>
            <w:r w:rsidR="00A145CC">
              <w:rPr>
                <w:rFonts w:cs="Arial"/>
                <w:b/>
                <w:szCs w:val="22"/>
              </w:rPr>
              <w:t>6</w:t>
            </w:r>
          </w:p>
        </w:tc>
      </w:tr>
      <w:tr w:rsidR="00B943CA" w:rsidRPr="00450224" w:rsidTr="007D73A1">
        <w:trPr>
          <w:trHeight w:val="482"/>
        </w:trPr>
        <w:tc>
          <w:tcPr>
            <w:tcW w:w="3706" w:type="dxa"/>
          </w:tcPr>
          <w:p w:rsidR="00B943CA" w:rsidRPr="00820485" w:rsidRDefault="00B943CA" w:rsidP="007D73A1">
            <w:pPr>
              <w:rPr>
                <w:rFonts w:cs="Arial"/>
                <w:b/>
              </w:rPr>
            </w:pPr>
            <w:r w:rsidRPr="00820485">
              <w:rPr>
                <w:rFonts w:cs="Arial"/>
                <w:b/>
                <w:szCs w:val="22"/>
              </w:rPr>
              <w:t>Responsible To:</w:t>
            </w:r>
          </w:p>
        </w:tc>
        <w:tc>
          <w:tcPr>
            <w:tcW w:w="6756" w:type="dxa"/>
          </w:tcPr>
          <w:p w:rsidR="00B943CA" w:rsidRPr="00820485" w:rsidRDefault="00370C14" w:rsidP="00E861AD">
            <w:pPr>
              <w:rPr>
                <w:rFonts w:cs="Arial"/>
                <w:b/>
              </w:rPr>
            </w:pPr>
            <w:r>
              <w:rPr>
                <w:rFonts w:cs="Arial"/>
                <w:b/>
                <w:szCs w:val="22"/>
              </w:rPr>
              <w:t>Specialist Palliative and End of Life Lead (Northern)</w:t>
            </w:r>
          </w:p>
        </w:tc>
      </w:tr>
      <w:tr w:rsidR="00B943CA" w:rsidRPr="00450224" w:rsidTr="007D73A1">
        <w:trPr>
          <w:trHeight w:val="467"/>
        </w:trPr>
        <w:tc>
          <w:tcPr>
            <w:tcW w:w="3706" w:type="dxa"/>
          </w:tcPr>
          <w:p w:rsidR="00B943CA" w:rsidRPr="00820485" w:rsidRDefault="00B943CA" w:rsidP="007D73A1">
            <w:pPr>
              <w:rPr>
                <w:rFonts w:cs="Arial"/>
                <w:b/>
              </w:rPr>
            </w:pPr>
            <w:r w:rsidRPr="00820485">
              <w:rPr>
                <w:rFonts w:cs="Arial"/>
                <w:b/>
                <w:szCs w:val="22"/>
              </w:rPr>
              <w:t>Accountable To:</w:t>
            </w:r>
          </w:p>
        </w:tc>
        <w:tc>
          <w:tcPr>
            <w:tcW w:w="6756" w:type="dxa"/>
          </w:tcPr>
          <w:p w:rsidR="00B943CA" w:rsidRPr="00820485" w:rsidRDefault="00370C14" w:rsidP="007D73A1">
            <w:pPr>
              <w:rPr>
                <w:rFonts w:cs="Arial"/>
                <w:b/>
              </w:rPr>
            </w:pPr>
            <w:r>
              <w:rPr>
                <w:rFonts w:cs="Arial"/>
                <w:b/>
                <w:szCs w:val="22"/>
              </w:rPr>
              <w:t>Specialist Palliative and End of Life Lead (Northern)</w:t>
            </w:r>
          </w:p>
        </w:tc>
      </w:tr>
      <w:tr w:rsidR="00B943CA" w:rsidRPr="00450224" w:rsidTr="007D73A1">
        <w:trPr>
          <w:trHeight w:val="482"/>
        </w:trPr>
        <w:tc>
          <w:tcPr>
            <w:tcW w:w="3706" w:type="dxa"/>
          </w:tcPr>
          <w:p w:rsidR="00B943CA" w:rsidRPr="00820485" w:rsidRDefault="00B943CA" w:rsidP="007D73A1">
            <w:pPr>
              <w:rPr>
                <w:rFonts w:cs="Arial"/>
                <w:b/>
              </w:rPr>
            </w:pPr>
            <w:r w:rsidRPr="00820485">
              <w:rPr>
                <w:rFonts w:cs="Arial"/>
                <w:b/>
                <w:szCs w:val="22"/>
              </w:rPr>
              <w:t>Section/Department/Directorate:</w:t>
            </w:r>
          </w:p>
        </w:tc>
        <w:tc>
          <w:tcPr>
            <w:tcW w:w="6756" w:type="dxa"/>
          </w:tcPr>
          <w:p w:rsidR="00B943CA" w:rsidRPr="00820485" w:rsidRDefault="00370C14" w:rsidP="007D73A1">
            <w:pPr>
              <w:rPr>
                <w:rFonts w:cs="Arial"/>
                <w:b/>
              </w:rPr>
            </w:pPr>
            <w:r>
              <w:rPr>
                <w:rFonts w:cs="Arial"/>
                <w:b/>
                <w:szCs w:val="22"/>
              </w:rPr>
              <w:t>Community</w:t>
            </w:r>
          </w:p>
        </w:tc>
      </w:tr>
    </w:tbl>
    <w:p w:rsidR="00B943CA" w:rsidRPr="00820485" w:rsidRDefault="00B943CA" w:rsidP="00B943CA">
      <w:pPr>
        <w:ind w:left="-709"/>
        <w:rPr>
          <w:rFonts w:cs="Arial"/>
          <w:b/>
          <w:szCs w:val="22"/>
        </w:rPr>
      </w:pPr>
      <w:r w:rsidRPr="00820485">
        <w:rPr>
          <w:rFonts w:cs="Arial"/>
          <w:b/>
          <w:szCs w:val="22"/>
        </w:rPr>
        <w:t>Job Purpose:</w:t>
      </w:r>
    </w:p>
    <w:tbl>
      <w:tblPr>
        <w:tblW w:w="10672" w:type="dxa"/>
        <w:tblInd w:w="-743" w:type="dxa"/>
        <w:tblLayout w:type="fixed"/>
        <w:tblLook w:val="0000" w:firstRow="0" w:lastRow="0" w:firstColumn="0" w:lastColumn="0" w:noHBand="0" w:noVBand="0"/>
      </w:tblPr>
      <w:tblGrid>
        <w:gridCol w:w="10632"/>
        <w:gridCol w:w="40"/>
      </w:tblGrid>
      <w:tr w:rsidR="00B943CA" w:rsidRPr="00820485" w:rsidTr="00F34840">
        <w:trPr>
          <w:trHeight w:val="238"/>
        </w:trPr>
        <w:tc>
          <w:tcPr>
            <w:tcW w:w="10672" w:type="dxa"/>
            <w:gridSpan w:val="2"/>
          </w:tcPr>
          <w:p w:rsidR="008807A8" w:rsidRDefault="008807A8" w:rsidP="008807A8">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10397"/>
            </w:tblGrid>
            <w:tr w:rsidR="008807A8" w:rsidRPr="00940CDB">
              <w:trPr>
                <w:trHeight w:val="240"/>
              </w:trPr>
              <w:tc>
                <w:tcPr>
                  <w:tcW w:w="10395" w:type="dxa"/>
                </w:tcPr>
                <w:p w:rsidR="008807A8" w:rsidRPr="00940CDB" w:rsidRDefault="008807A8" w:rsidP="00D94460">
                  <w:pPr>
                    <w:pStyle w:val="bodytext"/>
                    <w:rPr>
                      <w:sz w:val="22"/>
                      <w:szCs w:val="22"/>
                    </w:rPr>
                  </w:pPr>
                  <w:r w:rsidRPr="00940CDB">
                    <w:rPr>
                      <w:sz w:val="22"/>
                      <w:szCs w:val="22"/>
                    </w:rPr>
                    <w:t>To provide high quality specialist palliative nursing care,</w:t>
                  </w:r>
                  <w:r w:rsidR="00030101" w:rsidRPr="00940CDB">
                    <w:rPr>
                      <w:sz w:val="22"/>
                      <w:szCs w:val="22"/>
                    </w:rPr>
                    <w:t xml:space="preserve"> advanced symptom management, </w:t>
                  </w:r>
                  <w:r w:rsidRPr="00940CDB">
                    <w:rPr>
                      <w:sz w:val="22"/>
                      <w:szCs w:val="22"/>
                    </w:rPr>
                    <w:t>advice</w:t>
                  </w:r>
                  <w:r w:rsidR="00030101" w:rsidRPr="00940CDB">
                    <w:rPr>
                      <w:sz w:val="22"/>
                      <w:szCs w:val="22"/>
                    </w:rPr>
                    <w:t>, education</w:t>
                  </w:r>
                  <w:r w:rsidRPr="00940CDB">
                    <w:rPr>
                      <w:sz w:val="22"/>
                      <w:szCs w:val="22"/>
                    </w:rPr>
                    <w:t xml:space="preserve"> and support to patients, relatives and carers. Working in collaboration and acting as a resource to other </w:t>
                  </w:r>
                  <w:r w:rsidR="00030101" w:rsidRPr="00940CDB">
                    <w:rPr>
                      <w:sz w:val="22"/>
                      <w:szCs w:val="22"/>
                    </w:rPr>
                    <w:t xml:space="preserve">Clinical nurse Specialists, </w:t>
                  </w:r>
                  <w:r w:rsidR="00940CDB" w:rsidRPr="00940CDB">
                    <w:rPr>
                      <w:sz w:val="22"/>
                      <w:szCs w:val="22"/>
                    </w:rPr>
                    <w:t xml:space="preserve">medical teams in providing </w:t>
                  </w:r>
                  <w:r w:rsidR="00030101" w:rsidRPr="00940CDB">
                    <w:rPr>
                      <w:sz w:val="22"/>
                      <w:szCs w:val="22"/>
                    </w:rPr>
                    <w:t>expert adv</w:t>
                  </w:r>
                  <w:r w:rsidR="00E6610E" w:rsidRPr="00940CDB">
                    <w:rPr>
                      <w:sz w:val="22"/>
                      <w:szCs w:val="22"/>
                    </w:rPr>
                    <w:t>ice and support for Speciality P</w:t>
                  </w:r>
                  <w:r w:rsidR="00030101" w:rsidRPr="00940CDB">
                    <w:rPr>
                      <w:sz w:val="22"/>
                      <w:szCs w:val="22"/>
                    </w:rPr>
                    <w:t xml:space="preserve">alliative and End of life patients within </w:t>
                  </w:r>
                  <w:r w:rsidR="00085E40">
                    <w:rPr>
                      <w:sz w:val="22"/>
                      <w:szCs w:val="22"/>
                    </w:rPr>
                    <w:t>RDUH</w:t>
                  </w:r>
                  <w:r w:rsidR="00030101" w:rsidRPr="00940CDB">
                    <w:rPr>
                      <w:sz w:val="22"/>
                      <w:szCs w:val="22"/>
                    </w:rPr>
                    <w:t xml:space="preserve"> </w:t>
                  </w:r>
                  <w:proofErr w:type="gramStart"/>
                  <w:r w:rsidR="00030101" w:rsidRPr="00940CDB">
                    <w:rPr>
                      <w:sz w:val="22"/>
                      <w:szCs w:val="22"/>
                    </w:rPr>
                    <w:t>(</w:t>
                  </w:r>
                  <w:r w:rsidR="00085E40">
                    <w:rPr>
                      <w:sz w:val="22"/>
                      <w:szCs w:val="22"/>
                    </w:rPr>
                    <w:t xml:space="preserve"> Northern</w:t>
                  </w:r>
                  <w:proofErr w:type="gramEnd"/>
                  <w:r w:rsidR="00085E40">
                    <w:rPr>
                      <w:sz w:val="22"/>
                      <w:szCs w:val="22"/>
                    </w:rPr>
                    <w:t xml:space="preserve"> </w:t>
                  </w:r>
                  <w:r w:rsidR="00030101" w:rsidRPr="00940CDB">
                    <w:rPr>
                      <w:sz w:val="22"/>
                      <w:szCs w:val="22"/>
                    </w:rPr>
                    <w:t>Acute and Community).</w:t>
                  </w:r>
                </w:p>
              </w:tc>
            </w:tr>
            <w:tr w:rsidR="0030090A" w:rsidRPr="00940CDB">
              <w:trPr>
                <w:trHeight w:val="240"/>
              </w:trPr>
              <w:tc>
                <w:tcPr>
                  <w:tcW w:w="10397" w:type="dxa"/>
                </w:tcPr>
                <w:p w:rsidR="00523A8E" w:rsidRPr="00940CDB" w:rsidRDefault="00030101" w:rsidP="00D94460">
                  <w:pPr>
                    <w:pStyle w:val="Default"/>
                    <w:rPr>
                      <w:rFonts w:ascii="Arial" w:hAnsi="Arial" w:cs="Arial"/>
                      <w:sz w:val="22"/>
                      <w:szCs w:val="22"/>
                    </w:rPr>
                  </w:pPr>
                  <w:r w:rsidRPr="00940CDB">
                    <w:rPr>
                      <w:rFonts w:ascii="Arial" w:hAnsi="Arial" w:cs="Arial"/>
                      <w:sz w:val="22"/>
                      <w:szCs w:val="22"/>
                    </w:rPr>
                    <w:t>To manage a S</w:t>
                  </w:r>
                  <w:r w:rsidR="0030090A" w:rsidRPr="00940CDB">
                    <w:rPr>
                      <w:rFonts w:ascii="Arial" w:hAnsi="Arial" w:cs="Arial"/>
                      <w:sz w:val="22"/>
                      <w:szCs w:val="22"/>
                    </w:rPr>
                    <w:t>p</w:t>
                  </w:r>
                  <w:r w:rsidRPr="00940CDB">
                    <w:rPr>
                      <w:rFonts w:ascii="Arial" w:hAnsi="Arial" w:cs="Arial"/>
                      <w:sz w:val="22"/>
                      <w:szCs w:val="22"/>
                    </w:rPr>
                    <w:t>ecialist Palliative Care and End of Life</w:t>
                  </w:r>
                  <w:r w:rsidR="0030090A" w:rsidRPr="00940CDB">
                    <w:rPr>
                      <w:rFonts w:ascii="Arial" w:hAnsi="Arial" w:cs="Arial"/>
                      <w:sz w:val="22"/>
                      <w:szCs w:val="22"/>
                    </w:rPr>
                    <w:t xml:space="preserve"> caseload.</w:t>
                  </w:r>
                </w:p>
                <w:p w:rsidR="0030090A" w:rsidRPr="00940CDB" w:rsidRDefault="0030090A" w:rsidP="00D94460">
                  <w:pPr>
                    <w:pStyle w:val="Default"/>
                    <w:rPr>
                      <w:rFonts w:ascii="Arial" w:hAnsi="Arial" w:cs="Arial"/>
                      <w:sz w:val="22"/>
                      <w:szCs w:val="22"/>
                    </w:rPr>
                  </w:pPr>
                  <w:r w:rsidRPr="00940CDB">
                    <w:rPr>
                      <w:rFonts w:ascii="Arial" w:hAnsi="Arial" w:cs="Arial"/>
                      <w:sz w:val="22"/>
                      <w:szCs w:val="22"/>
                    </w:rPr>
                    <w:t>To engage in the full range of activities consistent with the role</w:t>
                  </w:r>
                  <w:r w:rsidR="00E6610E" w:rsidRPr="00940CDB">
                    <w:rPr>
                      <w:rFonts w:ascii="Arial" w:hAnsi="Arial" w:cs="Arial"/>
                      <w:sz w:val="22"/>
                      <w:szCs w:val="22"/>
                    </w:rPr>
                    <w:t xml:space="preserve"> of a Clinical Nurse Specialist.</w:t>
                  </w:r>
                </w:p>
              </w:tc>
            </w:tr>
          </w:tbl>
          <w:p w:rsidR="00E6610E" w:rsidRPr="00940CDB" w:rsidRDefault="00D94460" w:rsidP="00D94460">
            <w:pPr>
              <w:pStyle w:val="bodytext"/>
              <w:rPr>
                <w:sz w:val="22"/>
                <w:szCs w:val="22"/>
              </w:rPr>
            </w:pPr>
            <w:r>
              <w:rPr>
                <w:sz w:val="22"/>
                <w:szCs w:val="22"/>
              </w:rPr>
              <w:t xml:space="preserve">  </w:t>
            </w:r>
            <w:r w:rsidR="009A1BE6" w:rsidRPr="00940CDB">
              <w:rPr>
                <w:sz w:val="22"/>
                <w:szCs w:val="22"/>
              </w:rPr>
              <w:t>To develop and sustain partnership working with individual groups, communities and agencies.</w:t>
            </w:r>
          </w:p>
          <w:p w:rsidR="00D94460" w:rsidRDefault="00D94460" w:rsidP="00D94460">
            <w:pPr>
              <w:pStyle w:val="bodytext"/>
              <w:rPr>
                <w:sz w:val="22"/>
                <w:szCs w:val="22"/>
              </w:rPr>
            </w:pPr>
            <w:r>
              <w:rPr>
                <w:sz w:val="22"/>
                <w:szCs w:val="22"/>
              </w:rPr>
              <w:t xml:space="preserve">  </w:t>
            </w:r>
            <w:r w:rsidR="009A1BE6" w:rsidRPr="00940CDB">
              <w:rPr>
                <w:sz w:val="22"/>
                <w:szCs w:val="22"/>
              </w:rPr>
              <w:t>Facilitate the planning and delivery of care programmes to address patient needs and develop/</w:t>
            </w:r>
            <w:r>
              <w:rPr>
                <w:sz w:val="22"/>
                <w:szCs w:val="22"/>
              </w:rPr>
              <w:t xml:space="preserve"> </w:t>
            </w:r>
            <w:r w:rsidR="009A1BE6" w:rsidRPr="00940CDB">
              <w:rPr>
                <w:sz w:val="22"/>
                <w:szCs w:val="22"/>
              </w:rPr>
              <w:t xml:space="preserve">improve </w:t>
            </w:r>
          </w:p>
          <w:p w:rsidR="00B943CA" w:rsidRPr="00E6610E" w:rsidRDefault="00D94460" w:rsidP="00D94460">
            <w:pPr>
              <w:pStyle w:val="bodytext"/>
              <w:rPr>
                <w:sz w:val="22"/>
                <w:szCs w:val="22"/>
              </w:rPr>
            </w:pPr>
            <w:r>
              <w:rPr>
                <w:sz w:val="22"/>
                <w:szCs w:val="22"/>
              </w:rPr>
              <w:t xml:space="preserve">  the service       </w:t>
            </w:r>
          </w:p>
        </w:tc>
      </w:tr>
      <w:tr w:rsidR="00B943CA" w:rsidRPr="00820485" w:rsidTr="00F34840">
        <w:trPr>
          <w:gridAfter w:val="1"/>
          <w:wAfter w:w="40" w:type="dxa"/>
        </w:trPr>
        <w:tc>
          <w:tcPr>
            <w:tcW w:w="10632" w:type="dxa"/>
          </w:tcPr>
          <w:p w:rsidR="00AF68E3" w:rsidRDefault="00AF68E3" w:rsidP="007D73A1">
            <w:pPr>
              <w:rPr>
                <w:rFonts w:cs="Arial"/>
                <w:b/>
                <w:szCs w:val="22"/>
              </w:rPr>
            </w:pPr>
          </w:p>
          <w:p w:rsidR="00B943CA" w:rsidRPr="00820485" w:rsidRDefault="00B943CA" w:rsidP="007D73A1">
            <w:pPr>
              <w:rPr>
                <w:rFonts w:cs="Arial"/>
                <w:b/>
              </w:rPr>
            </w:pPr>
            <w:r w:rsidRPr="00820485">
              <w:rPr>
                <w:rFonts w:cs="Arial"/>
                <w:b/>
                <w:szCs w:val="22"/>
              </w:rPr>
              <w:t>Context:</w:t>
            </w:r>
          </w:p>
        </w:tc>
      </w:tr>
      <w:tr w:rsidR="00B943CA" w:rsidRPr="00820485" w:rsidTr="00F34840">
        <w:trPr>
          <w:gridAfter w:val="1"/>
          <w:wAfter w:w="40" w:type="dxa"/>
          <w:trHeight w:val="705"/>
        </w:trPr>
        <w:tc>
          <w:tcPr>
            <w:tcW w:w="10632" w:type="dxa"/>
          </w:tcPr>
          <w:p w:rsidR="009A1BE6" w:rsidRPr="00820485" w:rsidRDefault="009A1BE6" w:rsidP="00AF68E3">
            <w:pPr>
              <w:pStyle w:val="bodytext"/>
              <w:jc w:val="both"/>
              <w:rPr>
                <w:sz w:val="22"/>
                <w:szCs w:val="22"/>
              </w:rPr>
            </w:pPr>
            <w:r w:rsidRPr="00820485">
              <w:rPr>
                <w:sz w:val="22"/>
                <w:szCs w:val="22"/>
              </w:rPr>
              <w:t xml:space="preserve">To be a member of, actively participate in, and work within the guidelines of the </w:t>
            </w:r>
            <w:r w:rsidR="00E861AD">
              <w:rPr>
                <w:sz w:val="22"/>
                <w:szCs w:val="22"/>
              </w:rPr>
              <w:t>relevant</w:t>
            </w:r>
            <w:r w:rsidRPr="00820485">
              <w:rPr>
                <w:sz w:val="22"/>
                <w:szCs w:val="22"/>
              </w:rPr>
              <w:t xml:space="preserve"> MDT, a</w:t>
            </w:r>
            <w:r w:rsidR="00523A8E">
              <w:rPr>
                <w:sz w:val="22"/>
                <w:szCs w:val="22"/>
              </w:rPr>
              <w:t>s a key worker.</w:t>
            </w:r>
          </w:p>
          <w:p w:rsidR="008E7B52" w:rsidRDefault="0052215B" w:rsidP="00AF68E3">
            <w:pPr>
              <w:pStyle w:val="bodytext"/>
              <w:jc w:val="both"/>
              <w:rPr>
                <w:sz w:val="22"/>
                <w:szCs w:val="22"/>
              </w:rPr>
            </w:pPr>
            <w:r>
              <w:rPr>
                <w:sz w:val="22"/>
                <w:szCs w:val="22"/>
              </w:rPr>
              <w:t>To be involved in</w:t>
            </w:r>
            <w:r w:rsidR="009A1BE6" w:rsidRPr="00820485">
              <w:rPr>
                <w:sz w:val="22"/>
                <w:szCs w:val="22"/>
              </w:rPr>
              <w:t xml:space="preserve"> the</w:t>
            </w:r>
            <w:r w:rsidR="00523A8E">
              <w:rPr>
                <w:sz w:val="22"/>
                <w:szCs w:val="22"/>
              </w:rPr>
              <w:t xml:space="preserve"> delivery of patients care whilst in the Acute setting </w:t>
            </w:r>
            <w:r w:rsidR="009A1BE6" w:rsidRPr="00820485">
              <w:rPr>
                <w:sz w:val="22"/>
                <w:szCs w:val="22"/>
              </w:rPr>
              <w:t xml:space="preserve">care </w:t>
            </w:r>
            <w:r w:rsidR="00A57D60">
              <w:rPr>
                <w:sz w:val="22"/>
                <w:szCs w:val="22"/>
              </w:rPr>
              <w:t>to ensure best P</w:t>
            </w:r>
            <w:r>
              <w:rPr>
                <w:sz w:val="22"/>
                <w:szCs w:val="22"/>
              </w:rPr>
              <w:t>alliative</w:t>
            </w:r>
            <w:r w:rsidR="00A57D60">
              <w:rPr>
                <w:sz w:val="22"/>
                <w:szCs w:val="22"/>
              </w:rPr>
              <w:t xml:space="preserve"> and End of life care.</w:t>
            </w:r>
            <w:r>
              <w:rPr>
                <w:sz w:val="22"/>
                <w:szCs w:val="22"/>
              </w:rPr>
              <w:t xml:space="preserve"> </w:t>
            </w:r>
          </w:p>
          <w:p w:rsidR="009A1BE6" w:rsidRDefault="009A1BE6" w:rsidP="00AF68E3">
            <w:pPr>
              <w:pStyle w:val="bodytext"/>
              <w:jc w:val="both"/>
              <w:rPr>
                <w:sz w:val="22"/>
                <w:szCs w:val="22"/>
              </w:rPr>
            </w:pPr>
            <w:r w:rsidRPr="00820485">
              <w:rPr>
                <w:sz w:val="22"/>
                <w:szCs w:val="22"/>
              </w:rPr>
              <w:t xml:space="preserve">To provide appropriate written information for patients, relatives and hospital staff </w:t>
            </w:r>
          </w:p>
          <w:p w:rsidR="00B943CA" w:rsidRPr="00820485" w:rsidRDefault="00E861AD" w:rsidP="007D73A1">
            <w:pPr>
              <w:rPr>
                <w:rFonts w:cs="Arial"/>
              </w:rPr>
            </w:pPr>
            <w:r>
              <w:rPr>
                <w:rFonts w:cs="Arial"/>
                <w:szCs w:val="22"/>
              </w:rPr>
              <w:t>The</w:t>
            </w:r>
            <w:r w:rsidR="00CC7324">
              <w:rPr>
                <w:rFonts w:cs="Arial"/>
                <w:b/>
                <w:szCs w:val="22"/>
              </w:rPr>
              <w:t xml:space="preserve"> Nurse</w:t>
            </w:r>
            <w:r>
              <w:rPr>
                <w:rFonts w:cs="Arial"/>
                <w:b/>
                <w:szCs w:val="22"/>
              </w:rPr>
              <w:t xml:space="preserve"> specialist</w:t>
            </w:r>
            <w:r w:rsidR="00B943CA" w:rsidRPr="00820485">
              <w:rPr>
                <w:rFonts w:cs="Arial"/>
                <w:b/>
                <w:szCs w:val="22"/>
              </w:rPr>
              <w:t xml:space="preserve"> </w:t>
            </w:r>
            <w:r w:rsidR="00B943CA" w:rsidRPr="00820485">
              <w:rPr>
                <w:rFonts w:cs="Arial"/>
                <w:szCs w:val="22"/>
              </w:rPr>
              <w:t xml:space="preserve">will be based in the </w:t>
            </w:r>
            <w:r w:rsidR="00B943CA" w:rsidRPr="00820485">
              <w:rPr>
                <w:rFonts w:cs="Arial"/>
                <w:b/>
                <w:szCs w:val="22"/>
              </w:rPr>
              <w:t>acute</w:t>
            </w:r>
            <w:r w:rsidR="00B943CA" w:rsidRPr="00820485">
              <w:rPr>
                <w:rFonts w:cs="Arial"/>
                <w:szCs w:val="22"/>
              </w:rPr>
              <w:t xml:space="preserve"> hospital.</w:t>
            </w:r>
          </w:p>
          <w:p w:rsidR="00B943CA" w:rsidRPr="00820485" w:rsidRDefault="00B943CA" w:rsidP="007D73A1">
            <w:pPr>
              <w:rPr>
                <w:rFonts w:cs="Arial"/>
              </w:rPr>
            </w:pPr>
            <w:r w:rsidRPr="00820485">
              <w:rPr>
                <w:rFonts w:cs="Arial"/>
                <w:szCs w:val="22"/>
              </w:rPr>
              <w:t>The post holder will fulfil all tasks and work as part of a team.</w:t>
            </w:r>
            <w:r w:rsidRPr="00820485">
              <w:rPr>
                <w:rFonts w:cs="Arial"/>
                <w:i/>
                <w:szCs w:val="22"/>
              </w:rPr>
              <w:t xml:space="preserve"> </w:t>
            </w:r>
            <w:r w:rsidRPr="00820485">
              <w:rPr>
                <w:rFonts w:cs="Arial"/>
                <w:szCs w:val="22"/>
              </w:rPr>
              <w:t>To meet the needs of the service, the post holder may be required to work in other areas as appropriate as directed by the line manager.</w:t>
            </w:r>
          </w:p>
          <w:tbl>
            <w:tblPr>
              <w:tblpPr w:leftFromText="180" w:rightFromText="180" w:vertAnchor="text" w:horzAnchor="margin" w:tblpY="135"/>
              <w:tblW w:w="10632" w:type="dxa"/>
              <w:tblLayout w:type="fixed"/>
              <w:tblLook w:val="0400" w:firstRow="0" w:lastRow="0" w:firstColumn="0" w:lastColumn="0" w:noHBand="0" w:noVBand="1"/>
            </w:tblPr>
            <w:tblGrid>
              <w:gridCol w:w="10632"/>
            </w:tblGrid>
            <w:tr w:rsidR="00B943CA" w:rsidRPr="00820485" w:rsidTr="009A1BE6">
              <w:tc>
                <w:tcPr>
                  <w:tcW w:w="10632" w:type="dxa"/>
                </w:tcPr>
                <w:p w:rsidR="00B943CA" w:rsidRPr="00820485" w:rsidRDefault="00B943CA" w:rsidP="007D73A1">
                  <w:pPr>
                    <w:rPr>
                      <w:rFonts w:cs="Arial"/>
                      <w:b/>
                    </w:rPr>
                  </w:pPr>
                  <w:r w:rsidRPr="00820485">
                    <w:rPr>
                      <w:rFonts w:cs="Arial"/>
                      <w:b/>
                      <w:szCs w:val="22"/>
                    </w:rPr>
                    <w:t>Key Working Relationships:</w:t>
                  </w:r>
                </w:p>
                <w:p w:rsidR="009A1BE6" w:rsidRPr="00820485" w:rsidRDefault="009A1BE6" w:rsidP="009A1BE6">
                  <w:pPr>
                    <w:pStyle w:val="bodytext"/>
                    <w:jc w:val="both"/>
                    <w:rPr>
                      <w:sz w:val="22"/>
                      <w:szCs w:val="22"/>
                    </w:rPr>
                  </w:pPr>
                  <w:r w:rsidRPr="00820485">
                    <w:rPr>
                      <w:sz w:val="22"/>
                      <w:szCs w:val="22"/>
                    </w:rPr>
                    <w:t>The post ho</w:t>
                  </w:r>
                  <w:r w:rsidR="00E861AD">
                    <w:rPr>
                      <w:sz w:val="22"/>
                      <w:szCs w:val="22"/>
                    </w:rPr>
                    <w:t xml:space="preserve">lder will work closely with other </w:t>
                  </w:r>
                  <w:r w:rsidR="00CC7324">
                    <w:rPr>
                      <w:sz w:val="22"/>
                      <w:szCs w:val="22"/>
                    </w:rPr>
                    <w:t>N</w:t>
                  </w:r>
                  <w:r w:rsidR="00E861AD">
                    <w:rPr>
                      <w:sz w:val="22"/>
                      <w:szCs w:val="22"/>
                    </w:rPr>
                    <w:t xml:space="preserve">urse </w:t>
                  </w:r>
                  <w:r w:rsidR="00CC7324">
                    <w:rPr>
                      <w:sz w:val="22"/>
                      <w:szCs w:val="22"/>
                    </w:rPr>
                    <w:t>S</w:t>
                  </w:r>
                  <w:r w:rsidR="00E861AD">
                    <w:rPr>
                      <w:sz w:val="22"/>
                      <w:szCs w:val="22"/>
                    </w:rPr>
                    <w:t>pecialist</w:t>
                  </w:r>
                  <w:r w:rsidR="00CC7324">
                    <w:rPr>
                      <w:sz w:val="22"/>
                      <w:szCs w:val="22"/>
                    </w:rPr>
                    <w:t xml:space="preserve">’s, </w:t>
                  </w:r>
                  <w:r w:rsidR="00E861AD">
                    <w:rPr>
                      <w:sz w:val="22"/>
                      <w:szCs w:val="22"/>
                    </w:rPr>
                    <w:t>Clinical Matron</w:t>
                  </w:r>
                  <w:r w:rsidR="00604E8A">
                    <w:rPr>
                      <w:sz w:val="22"/>
                      <w:szCs w:val="22"/>
                    </w:rPr>
                    <w:t>s</w:t>
                  </w:r>
                  <w:r w:rsidR="00E861AD">
                    <w:rPr>
                      <w:sz w:val="22"/>
                      <w:szCs w:val="22"/>
                    </w:rPr>
                    <w:t>,</w:t>
                  </w:r>
                  <w:r w:rsidRPr="00820485">
                    <w:rPr>
                      <w:sz w:val="22"/>
                      <w:szCs w:val="22"/>
                    </w:rPr>
                    <w:t xml:space="preserve"> </w:t>
                  </w:r>
                  <w:r w:rsidR="00E861AD">
                    <w:rPr>
                      <w:sz w:val="22"/>
                      <w:szCs w:val="22"/>
                    </w:rPr>
                    <w:t xml:space="preserve">clinical </w:t>
                  </w:r>
                  <w:r w:rsidR="007D73A1">
                    <w:rPr>
                      <w:sz w:val="22"/>
                      <w:szCs w:val="22"/>
                    </w:rPr>
                    <w:t xml:space="preserve">medical teams </w:t>
                  </w:r>
                  <w:r w:rsidRPr="00820485">
                    <w:rPr>
                      <w:sz w:val="22"/>
                      <w:szCs w:val="22"/>
                    </w:rPr>
                    <w:t xml:space="preserve">and secretary, </w:t>
                  </w:r>
                  <w:r w:rsidR="007D73A1">
                    <w:rPr>
                      <w:sz w:val="22"/>
                      <w:szCs w:val="22"/>
                    </w:rPr>
                    <w:t>ward and outpatient</w:t>
                  </w:r>
                  <w:r w:rsidRPr="00820485">
                    <w:rPr>
                      <w:sz w:val="22"/>
                      <w:szCs w:val="22"/>
                    </w:rPr>
                    <w:t xml:space="preserve"> Staff, </w:t>
                  </w:r>
                  <w:r w:rsidR="007D73A1">
                    <w:rPr>
                      <w:sz w:val="22"/>
                      <w:szCs w:val="22"/>
                    </w:rPr>
                    <w:t>other agencies such as Hospice staff, GP’s and</w:t>
                  </w:r>
                  <w:r w:rsidRPr="00820485">
                    <w:rPr>
                      <w:sz w:val="22"/>
                      <w:szCs w:val="22"/>
                    </w:rPr>
                    <w:t xml:space="preserve"> </w:t>
                  </w:r>
                  <w:r w:rsidR="007D73A1">
                    <w:rPr>
                      <w:sz w:val="22"/>
                      <w:szCs w:val="22"/>
                    </w:rPr>
                    <w:t>community Nurses.</w:t>
                  </w:r>
                  <w:r w:rsidR="00CC7324">
                    <w:rPr>
                      <w:sz w:val="22"/>
                      <w:szCs w:val="22"/>
                    </w:rPr>
                    <w:t xml:space="preserve"> </w:t>
                  </w:r>
                  <w:r w:rsidRPr="00820485">
                    <w:rPr>
                      <w:sz w:val="22"/>
                      <w:szCs w:val="22"/>
                    </w:rPr>
                    <w:tab/>
                  </w:r>
                  <w:r w:rsidRPr="00820485">
                    <w:rPr>
                      <w:sz w:val="22"/>
                      <w:szCs w:val="22"/>
                    </w:rPr>
                    <w:tab/>
                  </w:r>
                </w:p>
                <w:p w:rsidR="00B943CA" w:rsidRPr="00820485" w:rsidRDefault="00B943CA" w:rsidP="009A1BE6">
                  <w:pPr>
                    <w:pStyle w:val="bodytext"/>
                    <w:jc w:val="both"/>
                    <w:rPr>
                      <w:rFonts w:cs="Arial"/>
                      <w:color w:val="FF0000"/>
                      <w:sz w:val="22"/>
                      <w:szCs w:val="22"/>
                    </w:rPr>
                  </w:pPr>
                  <w:r w:rsidRPr="00820485">
                    <w:rPr>
                      <w:rFonts w:cs="Arial"/>
                      <w:sz w:val="22"/>
                      <w:szCs w:val="22"/>
                    </w:rPr>
                    <w:t xml:space="preserve">The post holder is required to deal effectively with staff of all levels throughout the Trust, the wider </w:t>
                  </w:r>
                  <w:r w:rsidRPr="00820485">
                    <w:rPr>
                      <w:rFonts w:cs="Arial"/>
                      <w:sz w:val="22"/>
                      <w:szCs w:val="22"/>
                    </w:rPr>
                    <w:lastRenderedPageBreak/>
                    <w:t>Healthcare community, external organisations and the public. This will include verbal, written and electronic media.</w:t>
                  </w:r>
                </w:p>
              </w:tc>
            </w:tr>
          </w:tbl>
          <w:p w:rsidR="00B943CA" w:rsidRPr="00820485" w:rsidRDefault="00B943CA" w:rsidP="007D73A1">
            <w:pPr>
              <w:rPr>
                <w:rFonts w:cs="Arial"/>
                <w:b/>
              </w:rPr>
            </w:pPr>
          </w:p>
        </w:tc>
      </w:tr>
      <w:tr w:rsidR="00B943CA" w:rsidRPr="00450224" w:rsidTr="00F34840">
        <w:trPr>
          <w:gridAfter w:val="1"/>
          <w:wAfter w:w="40" w:type="dxa"/>
          <w:cantSplit/>
          <w:trHeight w:val="65"/>
        </w:trPr>
        <w:tc>
          <w:tcPr>
            <w:tcW w:w="10632" w:type="dxa"/>
          </w:tcPr>
          <w:p w:rsidR="00B943CA" w:rsidRPr="001B37FE" w:rsidRDefault="00B943CA" w:rsidP="007D73A1">
            <w:pPr>
              <w:rPr>
                <w:b/>
              </w:rPr>
            </w:pPr>
            <w:bookmarkStart w:id="0" w:name="_Toc351624522"/>
            <w:r w:rsidRPr="001B37FE">
              <w:rPr>
                <w:b/>
              </w:rPr>
              <w:lastRenderedPageBreak/>
              <w:t>Organisational Chart:</w:t>
            </w:r>
            <w:bookmarkEnd w:id="0"/>
          </w:p>
        </w:tc>
      </w:tr>
      <w:tr w:rsidR="00B943CA" w:rsidRPr="00450224" w:rsidTr="00F34840">
        <w:trPr>
          <w:gridAfter w:val="1"/>
          <w:wAfter w:w="40" w:type="dxa"/>
          <w:cantSplit/>
          <w:trHeight w:val="4199"/>
        </w:trPr>
        <w:tc>
          <w:tcPr>
            <w:tcW w:w="10632" w:type="dxa"/>
          </w:tcPr>
          <w:p w:rsidR="00B943CA" w:rsidRPr="00450224" w:rsidRDefault="00F7666F" w:rsidP="007D73A1">
            <w:pPr>
              <w:jc w:val="center"/>
              <w:rPr>
                <w:rFonts w:cs="Arial"/>
                <w:color w:val="FF0000"/>
              </w:rPr>
            </w:pPr>
            <w:r>
              <w:rPr>
                <w:rFonts w:cs="Arial"/>
                <w:noProof/>
                <w:color w:val="FF0000"/>
              </w:rPr>
              <mc:AlternateContent>
                <mc:Choice Requires="wps">
                  <w:drawing>
                    <wp:anchor distT="0" distB="0" distL="114300" distR="114300" simplePos="0" relativeHeight="251659776" behindDoc="0" locked="0" layoutInCell="1" allowOverlap="1">
                      <wp:simplePos x="0" y="0"/>
                      <wp:positionH relativeFrom="column">
                        <wp:posOffset>3128645</wp:posOffset>
                      </wp:positionH>
                      <wp:positionV relativeFrom="paragraph">
                        <wp:posOffset>502284</wp:posOffset>
                      </wp:positionV>
                      <wp:extent cx="45719" cy="314325"/>
                      <wp:effectExtent l="57150" t="38100" r="50165" b="28575"/>
                      <wp:wrapNone/>
                      <wp:docPr id="11" name="Straight Arrow Connector 11"/>
                      <wp:cNvGraphicFramePr/>
                      <a:graphic xmlns:a="http://schemas.openxmlformats.org/drawingml/2006/main">
                        <a:graphicData uri="http://schemas.microsoft.com/office/word/2010/wordprocessingShape">
                          <wps:wsp>
                            <wps:cNvCnPr/>
                            <wps:spPr>
                              <a:xfrm flipH="1" flipV="1">
                                <a:off x="0" y="0"/>
                                <a:ext cx="45719"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3A0A1BC" id="_x0000_t32" coordsize="21600,21600" o:spt="32" o:oned="t" path="m,l21600,21600e" filled="f">
                      <v:path arrowok="t" fillok="f" o:connecttype="none"/>
                      <o:lock v:ext="edit" shapetype="t"/>
                    </v:shapetype>
                    <v:shape id="Straight Arrow Connector 11" o:spid="_x0000_s1026" type="#_x0000_t32" style="position:absolute;margin-left:246.35pt;margin-top:39.55pt;width:3.6pt;height:24.75pt;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" strokecolor="#4579b8 [3044]">
                      <v:stroke endarrow="block"/>
                    </v:shape>
                  </w:pict>
                </mc:Fallback>
              </mc:AlternateContent>
            </w:r>
            <w:r>
              <w:rPr>
                <w:rFonts w:cs="Arial"/>
                <w:noProof/>
                <w:color w:val="FF0000"/>
              </w:rPr>
              <mc:AlternateContent>
                <mc:Choice Requires="wps">
                  <w:drawing>
                    <wp:anchor distT="0" distB="0" distL="114300" distR="114300" simplePos="0" relativeHeight="251658752" behindDoc="0" locked="0" layoutInCell="1" allowOverlap="1">
                      <wp:simplePos x="0" y="0"/>
                      <wp:positionH relativeFrom="column">
                        <wp:posOffset>3129280</wp:posOffset>
                      </wp:positionH>
                      <wp:positionV relativeFrom="paragraph">
                        <wp:posOffset>997585</wp:posOffset>
                      </wp:positionV>
                      <wp:extent cx="19050" cy="285750"/>
                      <wp:effectExtent l="76200" t="38100" r="57150" b="19050"/>
                      <wp:wrapNone/>
                      <wp:docPr id="10" name="Straight Arrow Connector 10"/>
                      <wp:cNvGraphicFramePr/>
                      <a:graphic xmlns:a="http://schemas.openxmlformats.org/drawingml/2006/main">
                        <a:graphicData uri="http://schemas.microsoft.com/office/word/2010/wordprocessingShape">
                          <wps:wsp>
                            <wps:cNvCnPr/>
                            <wps:spPr>
                              <a:xfrm flipH="1" flipV="1">
                                <a:off x="0" y="0"/>
                                <a:ext cx="1905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C03C80" id="Straight Arrow Connector 10" o:spid="_x0000_s1026" type="#_x0000_t32" style="position:absolute;margin-left:246.4pt;margin-top:78.55pt;width:1.5pt;height:22.5pt;flip:x y;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" strokecolor="#4579b8 [3044]">
                      <v:stroke endarrow="block"/>
                    </v:shape>
                  </w:pict>
                </mc:Fallback>
              </mc:AlternateContent>
            </w:r>
            <w:r>
              <w:rPr>
                <w:rFonts w:cs="Arial"/>
                <w:noProof/>
                <w:color w:val="FF0000"/>
              </w:rPr>
              <mc:AlternateContent>
                <mc:Choice Requires="wps">
                  <w:drawing>
                    <wp:anchor distT="0" distB="0" distL="114300" distR="114300" simplePos="0" relativeHeight="251657728" behindDoc="0" locked="0" layoutInCell="1" allowOverlap="1">
                      <wp:simplePos x="0" y="0"/>
                      <wp:positionH relativeFrom="column">
                        <wp:posOffset>3167380</wp:posOffset>
                      </wp:positionH>
                      <wp:positionV relativeFrom="paragraph">
                        <wp:posOffset>1607185</wp:posOffset>
                      </wp:positionV>
                      <wp:extent cx="0" cy="238125"/>
                      <wp:effectExtent l="76200" t="38100" r="57150" b="9525"/>
                      <wp:wrapNone/>
                      <wp:docPr id="9" name="Straight Arrow Connector 9"/>
                      <wp:cNvGraphicFramePr/>
                      <a:graphic xmlns:a="http://schemas.openxmlformats.org/drawingml/2006/main">
                        <a:graphicData uri="http://schemas.microsoft.com/office/word/2010/wordprocessingShape">
                          <wps:wsp>
                            <wps:cNvCnPr/>
                            <wps:spPr>
                              <a:xfrm flipV="1">
                                <a:off x="0" y="0"/>
                                <a:ext cx="0"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C7DE0C" id="Straight Arrow Connector 9" o:spid="_x0000_s1026" type="#_x0000_t32" style="position:absolute;margin-left:249.4pt;margin-top:126.55pt;width:0;height:18.75pt;flip:y;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" strokecolor="#4579b8 [3044]">
                      <v:stroke endarrow="block"/>
                    </v:shape>
                  </w:pict>
                </mc:Fallback>
              </mc:AlternateContent>
            </w:r>
            <w:r>
              <w:rPr>
                <w:rFonts w:cs="Arial"/>
                <w:noProof/>
                <w:color w:val="FF0000"/>
              </w:rPr>
              <mc:AlternateContent>
                <mc:Choice Requires="wps">
                  <w:drawing>
                    <wp:anchor distT="0" distB="0" distL="114300" distR="114300" simplePos="0" relativeHeight="251662336" behindDoc="0" locked="0" layoutInCell="1" allowOverlap="1">
                      <wp:simplePos x="0" y="0"/>
                      <wp:positionH relativeFrom="column">
                        <wp:posOffset>452755</wp:posOffset>
                      </wp:positionH>
                      <wp:positionV relativeFrom="paragraph">
                        <wp:posOffset>1788160</wp:posOffset>
                      </wp:positionV>
                      <wp:extent cx="5514975" cy="4286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5514975" cy="428625"/>
                              </a:xfrm>
                              <a:prstGeom prst="rect">
                                <a:avLst/>
                              </a:prstGeom>
                              <a:solidFill>
                                <a:schemeClr val="lt1"/>
                              </a:solidFill>
                              <a:ln w="6350">
                                <a:solidFill>
                                  <a:prstClr val="black"/>
                                </a:solidFill>
                              </a:ln>
                            </wps:spPr>
                            <wps:txbx>
                              <w:txbxContent>
                                <w:p w:rsidR="00F7666F" w:rsidRDefault="00F7666F" w:rsidP="00F7666F">
                                  <w:pPr>
                                    <w:jc w:val="center"/>
                                  </w:pPr>
                                  <w:r>
                                    <w:t>Clinical Nurse Specialist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5.65pt;margin-top:140.8pt;width:434.25pt;height:33.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" fillcolor="white [3201]" strokeweight=".5pt">
                      <v:textbox>
                        <w:txbxContent>
                          <w:p w:rsidR="00F7666F" w:rsidRDefault="00F7666F" w:rsidP="00F7666F">
                            <w:pPr>
                              <w:jc w:val="center"/>
                            </w:pPr>
                            <w:r>
                              <w:t>Clinical Nurse Specialist</w:t>
                            </w:r>
                          </w:p>
                        </w:txbxContent>
                      </v:textbox>
                    </v:shape>
                  </w:pict>
                </mc:Fallback>
              </mc:AlternateContent>
            </w:r>
            <w:r>
              <w:rPr>
                <w:rFonts w:cs="Arial"/>
                <w:noProof/>
                <w:color w:val="FF0000"/>
              </w:rPr>
              <mc:AlternateContent>
                <mc:Choice Requires="wps">
                  <w:drawing>
                    <wp:anchor distT="0" distB="0" distL="114300" distR="114300" simplePos="0" relativeHeight="251668480" behindDoc="0" locked="0" layoutInCell="1" allowOverlap="1">
                      <wp:simplePos x="0" y="0"/>
                      <wp:positionH relativeFrom="column">
                        <wp:posOffset>3176905</wp:posOffset>
                      </wp:positionH>
                      <wp:positionV relativeFrom="paragraph">
                        <wp:posOffset>2188210</wp:posOffset>
                      </wp:positionV>
                      <wp:extent cx="9525" cy="238125"/>
                      <wp:effectExtent l="76200" t="38100" r="66675" b="28575"/>
                      <wp:wrapNone/>
                      <wp:docPr id="8" name="Straight Arrow Connector 8"/>
                      <wp:cNvGraphicFramePr/>
                      <a:graphic xmlns:a="http://schemas.openxmlformats.org/drawingml/2006/main">
                        <a:graphicData uri="http://schemas.microsoft.com/office/word/2010/wordprocessingShape">
                          <wps:wsp>
                            <wps:cNvCnPr/>
                            <wps:spPr>
                              <a:xfrm flipH="1" flipV="1">
                                <a:off x="0" y="0"/>
                                <a:ext cx="9525"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23DC52" id="Straight Arrow Connector 8" o:spid="_x0000_s1026" type="#_x0000_t32" style="position:absolute;margin-left:250.15pt;margin-top:172.3pt;width:.75pt;height:18.75pt;flip:x 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" strokecolor="#4579b8 [3044]">
                      <v:stroke endarrow="block"/>
                    </v:shape>
                  </w:pict>
                </mc:Fallback>
              </mc:AlternateContent>
            </w:r>
            <w:r>
              <w:rPr>
                <w:rFonts w:cs="Arial"/>
                <w:noProof/>
                <w:color w:val="FF0000"/>
              </w:rPr>
              <mc:AlternateContent>
                <mc:Choice Requires="wps">
                  <w:drawing>
                    <wp:anchor distT="0" distB="0" distL="114300" distR="114300" simplePos="0" relativeHeight="251656192" behindDoc="0" locked="0" layoutInCell="1" allowOverlap="1">
                      <wp:simplePos x="0" y="0"/>
                      <wp:positionH relativeFrom="column">
                        <wp:posOffset>433705</wp:posOffset>
                      </wp:positionH>
                      <wp:positionV relativeFrom="paragraph">
                        <wp:posOffset>1245235</wp:posOffset>
                      </wp:positionV>
                      <wp:extent cx="5562600" cy="4191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5562600" cy="419100"/>
                              </a:xfrm>
                              <a:prstGeom prst="rect">
                                <a:avLst/>
                              </a:prstGeom>
                              <a:solidFill>
                                <a:schemeClr val="lt1"/>
                              </a:solidFill>
                              <a:ln w="6350">
                                <a:solidFill>
                                  <a:prstClr val="black"/>
                                </a:solidFill>
                              </a:ln>
                            </wps:spPr>
                            <wps:txbx>
                              <w:txbxContent>
                                <w:p w:rsidR="00F7666F" w:rsidRDefault="00F7666F" w:rsidP="00F7666F">
                                  <w:pPr>
                                    <w:jc w:val="center"/>
                                  </w:pPr>
                                  <w:r>
                                    <w:t xml:space="preserve">Specialist Palliative </w:t>
                                  </w:r>
                                  <w:proofErr w:type="gramStart"/>
                                  <w:r>
                                    <w:t>And</w:t>
                                  </w:r>
                                  <w:proofErr w:type="gramEnd"/>
                                  <w:r>
                                    <w:t xml:space="preserve"> End of Life Lead (Northern)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34.15pt;margin-top:98.05pt;width:438pt;height: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" fillcolor="white [3201]" strokeweight=".5pt">
                      <v:textbox>
                        <w:txbxContent>
                          <w:p w:rsidR="00F7666F" w:rsidRDefault="00F7666F" w:rsidP="00F7666F">
                            <w:pPr>
                              <w:jc w:val="center"/>
                            </w:pPr>
                            <w:r>
                              <w:t xml:space="preserve">Specialist Palliative </w:t>
                            </w:r>
                            <w:proofErr w:type="gramStart"/>
                            <w:r>
                              <w:t>And</w:t>
                            </w:r>
                            <w:proofErr w:type="gramEnd"/>
                            <w:r>
                              <w:t xml:space="preserve"> End of Life Lead (Northern)</w:t>
                            </w:r>
                          </w:p>
                        </w:txbxContent>
                      </v:textbox>
                    </v:shape>
                  </w:pict>
                </mc:Fallback>
              </mc:AlternateContent>
            </w:r>
            <w:r>
              <w:rPr>
                <w:rFonts w:cs="Arial"/>
                <w:noProof/>
                <w:color w:val="FF0000"/>
              </w:rPr>
              <mc:AlternateContent>
                <mc:Choice Requires="wps">
                  <w:drawing>
                    <wp:anchor distT="0" distB="0" distL="114300" distR="114300" simplePos="0" relativeHeight="251666432" behindDoc="0" locked="0" layoutInCell="1" allowOverlap="1">
                      <wp:simplePos x="0" y="0"/>
                      <wp:positionH relativeFrom="column">
                        <wp:posOffset>424180</wp:posOffset>
                      </wp:positionH>
                      <wp:positionV relativeFrom="paragraph">
                        <wp:posOffset>2340610</wp:posOffset>
                      </wp:positionV>
                      <wp:extent cx="5562600" cy="3714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5562600" cy="371475"/>
                              </a:xfrm>
                              <a:prstGeom prst="rect">
                                <a:avLst/>
                              </a:prstGeom>
                              <a:solidFill>
                                <a:schemeClr val="lt1"/>
                              </a:solidFill>
                              <a:ln w="6350">
                                <a:solidFill>
                                  <a:prstClr val="black"/>
                                </a:solidFill>
                              </a:ln>
                            </wps:spPr>
                            <wps:txbx>
                              <w:txbxContent>
                                <w:p w:rsidR="00F7666F" w:rsidRDefault="00F7666F" w:rsidP="00F7666F">
                                  <w:pPr>
                                    <w:jc w:val="center"/>
                                  </w:pPr>
                                  <w:r>
                                    <w:t>Admin Assistant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28" type="#_x0000_t202" style="position:absolute;left:0;text-align:left;margin-left:33.4pt;margin-top:184.3pt;width:438pt;height:29.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" fillcolor="white [3201]" strokeweight=".5pt">
                      <v:textbox>
                        <w:txbxContent>
                          <w:p w:rsidR="00F7666F" w:rsidRDefault="00F7666F" w:rsidP="00F7666F">
                            <w:pPr>
                              <w:jc w:val="center"/>
                            </w:pPr>
                            <w:r>
                              <w:t>Admin Assistant</w:t>
                            </w:r>
                          </w:p>
                        </w:txbxContent>
                      </v:textbox>
                    </v:shape>
                  </w:pict>
                </mc:Fallback>
              </mc:AlternateContent>
            </w:r>
            <w:r>
              <w:rPr>
                <w:rFonts w:cs="Arial"/>
                <w:noProof/>
                <w:color w:val="FF0000"/>
              </w:rPr>
              <mc:AlternateContent>
                <mc:Choice Requires="wps">
                  <w:drawing>
                    <wp:anchor distT="0" distB="0" distL="114300" distR="114300" simplePos="0" relativeHeight="251648000" behindDoc="0" locked="0" layoutInCell="1" allowOverlap="1">
                      <wp:simplePos x="0" y="0"/>
                      <wp:positionH relativeFrom="column">
                        <wp:posOffset>414656</wp:posOffset>
                      </wp:positionH>
                      <wp:positionV relativeFrom="paragraph">
                        <wp:posOffset>683260</wp:posOffset>
                      </wp:positionV>
                      <wp:extent cx="5581650" cy="4191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5581650" cy="419100"/>
                              </a:xfrm>
                              <a:prstGeom prst="rect">
                                <a:avLst/>
                              </a:prstGeom>
                              <a:solidFill>
                                <a:schemeClr val="lt1"/>
                              </a:solidFill>
                              <a:ln w="6350">
                                <a:solidFill>
                                  <a:prstClr val="black"/>
                                </a:solidFill>
                              </a:ln>
                            </wps:spPr>
                            <wps:txbx>
                              <w:txbxContent>
                                <w:p w:rsidR="00F7666F" w:rsidRDefault="00AA4BAA" w:rsidP="00F7666F">
                                  <w:pPr>
                                    <w:jc w:val="center"/>
                                  </w:pPr>
                                  <w:r>
                                    <w:t>Associate Director of Nursing-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29" type="#_x0000_t202" style="position:absolute;left:0;text-align:left;margin-left:32.65pt;margin-top:53.8pt;width:439.5pt;height:33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" fillcolor="white [3201]" strokeweight=".5pt">
                      <v:textbox>
                        <w:txbxContent>
                          <w:p w:rsidR="00F7666F" w:rsidRDefault="00AA4BAA" w:rsidP="00F7666F">
                            <w:pPr>
                              <w:jc w:val="center"/>
                            </w:pPr>
                            <w:r>
                              <w:t>Associate Director of Nursing- Community</w:t>
                            </w:r>
                          </w:p>
                        </w:txbxContent>
                      </v:textbox>
                    </v:shape>
                  </w:pict>
                </mc:Fallback>
              </mc:AlternateContent>
            </w:r>
            <w:r>
              <w:rPr>
                <w:rFonts w:cs="Arial"/>
                <w:noProof/>
                <w:color w:val="FF0000"/>
              </w:rPr>
              <mc:AlternateContent>
                <mc:Choice Requires="wps">
                  <w:drawing>
                    <wp:anchor distT="0" distB="0" distL="114300" distR="114300" simplePos="0" relativeHeight="251655680" behindDoc="0" locked="0" layoutInCell="1" allowOverlap="1">
                      <wp:simplePos x="0" y="0"/>
                      <wp:positionH relativeFrom="column">
                        <wp:posOffset>395605</wp:posOffset>
                      </wp:positionH>
                      <wp:positionV relativeFrom="paragraph">
                        <wp:posOffset>130810</wp:posOffset>
                      </wp:positionV>
                      <wp:extent cx="5600700" cy="4095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5600700" cy="409575"/>
                              </a:xfrm>
                              <a:prstGeom prst="rect">
                                <a:avLst/>
                              </a:prstGeom>
                              <a:solidFill>
                                <a:schemeClr val="lt1"/>
                              </a:solidFill>
                              <a:ln w="6350">
                                <a:solidFill>
                                  <a:prstClr val="black"/>
                                </a:solidFill>
                              </a:ln>
                            </wps:spPr>
                            <wps:txbx>
                              <w:txbxContent>
                                <w:p w:rsidR="00F7666F" w:rsidRDefault="00F7666F" w:rsidP="00F7666F">
                                  <w:pPr>
                                    <w:jc w:val="center"/>
                                  </w:pPr>
                                  <w:r>
                                    <w:t>Chief Nursing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30" type="#_x0000_t202" style="position:absolute;left:0;text-align:left;margin-left:31.15pt;margin-top:10.3pt;width:441pt;height:32.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" fillcolor="white [3201]" strokeweight=".5pt">
                      <v:textbox>
                        <w:txbxContent>
                          <w:p w:rsidR="00F7666F" w:rsidRDefault="00F7666F" w:rsidP="00F7666F">
                            <w:pPr>
                              <w:jc w:val="center"/>
                            </w:pPr>
                            <w:r>
                              <w:t>Chief Nursing Officer</w:t>
                            </w:r>
                          </w:p>
                        </w:txbxContent>
                      </v:textbox>
                    </v:shape>
                  </w:pict>
                </mc:Fallback>
              </mc:AlternateContent>
            </w:r>
          </w:p>
        </w:tc>
      </w:tr>
      <w:tr w:rsidR="00B943CA" w:rsidRPr="00450224" w:rsidTr="00F34840">
        <w:trPr>
          <w:gridAfter w:val="1"/>
          <w:wAfter w:w="40" w:type="dxa"/>
        </w:trPr>
        <w:tc>
          <w:tcPr>
            <w:tcW w:w="10632" w:type="dxa"/>
          </w:tcPr>
          <w:p w:rsidR="00B943CA" w:rsidRPr="00450224" w:rsidRDefault="00B943CA" w:rsidP="007D73A1">
            <w:pPr>
              <w:rPr>
                <w:rFonts w:cs="Arial"/>
                <w:b/>
              </w:rPr>
            </w:pPr>
            <w:r w:rsidRPr="00450224">
              <w:rPr>
                <w:rFonts w:cs="Arial"/>
                <w:b/>
                <w:szCs w:val="22"/>
              </w:rPr>
              <w:t>Key Result Areas/Principal Duties and Responsibilities</w:t>
            </w:r>
          </w:p>
          <w:p w:rsidR="00B943CA" w:rsidRPr="00450224" w:rsidRDefault="00B943CA" w:rsidP="007D73A1">
            <w:pPr>
              <w:rPr>
                <w:rFonts w:cs="Arial"/>
                <w:color w:val="FF0000"/>
              </w:rPr>
            </w:pPr>
          </w:p>
        </w:tc>
      </w:tr>
      <w:tr w:rsidR="00B943CA" w:rsidRPr="00450224" w:rsidTr="00F34840">
        <w:trPr>
          <w:gridAfter w:val="1"/>
          <w:wAfter w:w="40" w:type="dxa"/>
          <w:trHeight w:val="2557"/>
        </w:trPr>
        <w:tc>
          <w:tcPr>
            <w:tcW w:w="10632" w:type="dxa"/>
          </w:tcPr>
          <w:p w:rsidR="00030101" w:rsidRDefault="00030101" w:rsidP="00030101">
            <w:pPr>
              <w:pStyle w:val="Default"/>
              <w:rPr>
                <w:rFonts w:cstheme="minorBidi"/>
                <w:color w:val="auto"/>
              </w:rPr>
            </w:pPr>
          </w:p>
          <w:p w:rsidR="00030101" w:rsidRPr="00030101" w:rsidRDefault="00030101" w:rsidP="00030101">
            <w:pPr>
              <w:pStyle w:val="Default"/>
              <w:rPr>
                <w:rFonts w:ascii="Arial" w:hAnsi="Arial" w:cs="Arial"/>
                <w:sz w:val="22"/>
                <w:szCs w:val="22"/>
              </w:rPr>
            </w:pPr>
            <w:r w:rsidRPr="00030101">
              <w:rPr>
                <w:rFonts w:ascii="Arial" w:hAnsi="Arial" w:cs="Arial"/>
                <w:sz w:val="22"/>
                <w:szCs w:val="22"/>
              </w:rPr>
              <w:t>Participate in the processes of audit, clinical governance and the setting and monitoring of stand</w:t>
            </w:r>
            <w:r>
              <w:rPr>
                <w:rFonts w:ascii="Arial" w:hAnsi="Arial" w:cs="Arial"/>
                <w:sz w:val="22"/>
                <w:szCs w:val="22"/>
              </w:rPr>
              <w:t xml:space="preserve">ards for the </w:t>
            </w:r>
            <w:r w:rsidR="00085E40">
              <w:rPr>
                <w:rFonts w:ascii="Arial" w:hAnsi="Arial" w:cs="Arial"/>
                <w:sz w:val="22"/>
                <w:szCs w:val="22"/>
              </w:rPr>
              <w:t>RDUH</w:t>
            </w:r>
            <w:r w:rsidRPr="00030101">
              <w:rPr>
                <w:rFonts w:ascii="Arial" w:hAnsi="Arial" w:cs="Arial"/>
                <w:sz w:val="22"/>
                <w:szCs w:val="22"/>
              </w:rPr>
              <w:t xml:space="preserve"> specialist palliative care service. Specifically, participate in the production and implementation </w:t>
            </w:r>
            <w:proofErr w:type="gramStart"/>
            <w:r w:rsidRPr="00030101">
              <w:rPr>
                <w:rFonts w:ascii="Arial" w:hAnsi="Arial" w:cs="Arial"/>
                <w:sz w:val="22"/>
                <w:szCs w:val="22"/>
              </w:rPr>
              <w:t>of  programmes</w:t>
            </w:r>
            <w:proofErr w:type="gramEnd"/>
            <w:r w:rsidRPr="00030101">
              <w:rPr>
                <w:rFonts w:ascii="Arial" w:hAnsi="Arial" w:cs="Arial"/>
                <w:sz w:val="22"/>
                <w:szCs w:val="22"/>
              </w:rPr>
              <w:t xml:space="preserve"> of clinical audit/research activity focussed on the provision of a specialist palliative care service in North Devon. Develop and demonstrate a knowledge of research skills consistent with the role. </w:t>
            </w:r>
          </w:p>
          <w:p w:rsidR="00030101" w:rsidRPr="00030101" w:rsidRDefault="00030101" w:rsidP="00030101">
            <w:pPr>
              <w:pStyle w:val="Default"/>
              <w:rPr>
                <w:rFonts w:ascii="Arial" w:hAnsi="Arial" w:cs="Arial"/>
                <w:sz w:val="22"/>
                <w:szCs w:val="22"/>
              </w:rPr>
            </w:pPr>
          </w:p>
          <w:p w:rsidR="00030101" w:rsidRPr="00030101" w:rsidRDefault="00030101" w:rsidP="00030101">
            <w:pPr>
              <w:pStyle w:val="Default"/>
              <w:rPr>
                <w:rFonts w:ascii="Arial" w:hAnsi="Arial" w:cs="Arial"/>
                <w:sz w:val="22"/>
                <w:szCs w:val="22"/>
              </w:rPr>
            </w:pPr>
            <w:r w:rsidRPr="00030101">
              <w:rPr>
                <w:rFonts w:ascii="Arial" w:hAnsi="Arial" w:cs="Arial"/>
                <w:sz w:val="22"/>
                <w:szCs w:val="22"/>
              </w:rPr>
              <w:t xml:space="preserve"> Act at all times within the NMC Code of Professional Conduct. </w:t>
            </w:r>
          </w:p>
          <w:p w:rsidR="0052215B" w:rsidRPr="00030101" w:rsidRDefault="0052215B" w:rsidP="0052215B">
            <w:pPr>
              <w:pStyle w:val="Default"/>
              <w:rPr>
                <w:rFonts w:ascii="Arial" w:hAnsi="Arial" w:cs="Arial"/>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10451"/>
            </w:tblGrid>
            <w:tr w:rsidR="0052215B" w:rsidRPr="00030101">
              <w:trPr>
                <w:trHeight w:val="1352"/>
              </w:trPr>
              <w:tc>
                <w:tcPr>
                  <w:tcW w:w="10451" w:type="dxa"/>
                </w:tcPr>
                <w:p w:rsidR="0052215B" w:rsidRPr="008E7B52" w:rsidRDefault="0052215B" w:rsidP="00604E8A">
                  <w:pPr>
                    <w:pStyle w:val="Default"/>
                    <w:jc w:val="both"/>
                    <w:rPr>
                      <w:rFonts w:ascii="Arial" w:hAnsi="Arial" w:cs="Arial"/>
                      <w:color w:val="auto"/>
                      <w:sz w:val="22"/>
                      <w:szCs w:val="22"/>
                    </w:rPr>
                  </w:pPr>
                  <w:r w:rsidRPr="00030101">
                    <w:rPr>
                      <w:rFonts w:ascii="Arial" w:hAnsi="Arial" w:cs="Arial"/>
                      <w:sz w:val="22"/>
                      <w:szCs w:val="22"/>
                    </w:rPr>
                    <w:t xml:space="preserve">To take responsibility for the management of a specialist palliative care and End of life caseload in the acute setting. </w:t>
                  </w:r>
                </w:p>
                <w:p w:rsidR="008E7B52" w:rsidRDefault="00030101" w:rsidP="00604E8A">
                  <w:pPr>
                    <w:pStyle w:val="Default"/>
                    <w:jc w:val="both"/>
                    <w:rPr>
                      <w:rFonts w:ascii="Arial" w:hAnsi="Arial" w:cs="Arial"/>
                      <w:sz w:val="22"/>
                      <w:szCs w:val="22"/>
                    </w:rPr>
                  </w:pPr>
                  <w:r w:rsidRPr="00065E58">
                    <w:rPr>
                      <w:rFonts w:ascii="Arial" w:hAnsi="Arial" w:cs="Arial"/>
                      <w:sz w:val="22"/>
                      <w:szCs w:val="22"/>
                    </w:rPr>
                    <w:t xml:space="preserve">To provide psychological, social and cultural support to patients diagnosed with relevant speciality diagnosis. </w:t>
                  </w:r>
                </w:p>
                <w:p w:rsidR="0052215B" w:rsidRPr="00030101" w:rsidRDefault="0052215B" w:rsidP="00604E8A">
                  <w:pPr>
                    <w:pStyle w:val="Default"/>
                    <w:jc w:val="both"/>
                    <w:rPr>
                      <w:rFonts w:ascii="Arial" w:hAnsi="Arial" w:cs="Arial"/>
                      <w:sz w:val="22"/>
                      <w:szCs w:val="22"/>
                    </w:rPr>
                  </w:pPr>
                  <w:r w:rsidRPr="00030101">
                    <w:rPr>
                      <w:rFonts w:ascii="Arial" w:hAnsi="Arial" w:cs="Arial"/>
                      <w:sz w:val="22"/>
                      <w:szCs w:val="22"/>
                    </w:rPr>
                    <w:t xml:space="preserve">To contribute to ensuring that a co-ordinated and comprehensive service is provided for patients receiving palliative and End of life care. </w:t>
                  </w:r>
                </w:p>
                <w:p w:rsidR="0052215B" w:rsidRPr="00030101" w:rsidRDefault="0052215B" w:rsidP="00604E8A">
                  <w:pPr>
                    <w:pStyle w:val="Default"/>
                    <w:jc w:val="both"/>
                    <w:rPr>
                      <w:rFonts w:ascii="Arial" w:hAnsi="Arial" w:cs="Arial"/>
                      <w:sz w:val="22"/>
                      <w:szCs w:val="22"/>
                    </w:rPr>
                  </w:pPr>
                  <w:r w:rsidRPr="00030101">
                    <w:rPr>
                      <w:rFonts w:ascii="Arial" w:hAnsi="Arial" w:cs="Arial"/>
                      <w:sz w:val="22"/>
                      <w:szCs w:val="22"/>
                    </w:rPr>
                    <w:t xml:space="preserve">To provide specialist advice and education to other professional colleagues from a multitude of </w:t>
                  </w:r>
                  <w:proofErr w:type="gramStart"/>
                  <w:r w:rsidRPr="00030101">
                    <w:rPr>
                      <w:rFonts w:ascii="Arial" w:hAnsi="Arial" w:cs="Arial"/>
                      <w:sz w:val="22"/>
                      <w:szCs w:val="22"/>
                    </w:rPr>
                    <w:t>professions..</w:t>
                  </w:r>
                  <w:proofErr w:type="gramEnd"/>
                  <w:r w:rsidRPr="00030101">
                    <w:rPr>
                      <w:rFonts w:ascii="Arial" w:hAnsi="Arial" w:cs="Arial"/>
                      <w:sz w:val="22"/>
                      <w:szCs w:val="22"/>
                    </w:rPr>
                    <w:t xml:space="preserve"> </w:t>
                  </w:r>
                </w:p>
                <w:p w:rsidR="0052215B" w:rsidRDefault="0052215B" w:rsidP="00604E8A">
                  <w:pPr>
                    <w:pStyle w:val="Default"/>
                    <w:jc w:val="both"/>
                    <w:rPr>
                      <w:rFonts w:ascii="Arial" w:hAnsi="Arial" w:cs="Arial"/>
                      <w:sz w:val="22"/>
                      <w:szCs w:val="22"/>
                    </w:rPr>
                  </w:pPr>
                  <w:r w:rsidRPr="00030101">
                    <w:rPr>
                      <w:rFonts w:ascii="Arial" w:hAnsi="Arial" w:cs="Arial"/>
                      <w:sz w:val="22"/>
                      <w:szCs w:val="22"/>
                    </w:rPr>
                    <w:t xml:space="preserve">To be fully involved in the corporate and professional life of </w:t>
                  </w:r>
                  <w:r w:rsidR="00085E40">
                    <w:rPr>
                      <w:rFonts w:ascii="Arial" w:hAnsi="Arial" w:cs="Arial"/>
                      <w:sz w:val="22"/>
                      <w:szCs w:val="22"/>
                    </w:rPr>
                    <w:t>RDUH</w:t>
                  </w:r>
                  <w:r w:rsidRPr="00030101">
                    <w:rPr>
                      <w:rFonts w:ascii="Arial" w:hAnsi="Arial" w:cs="Arial"/>
                      <w:sz w:val="22"/>
                      <w:szCs w:val="22"/>
                    </w:rPr>
                    <w:t xml:space="preserve"> </w:t>
                  </w:r>
                </w:p>
                <w:p w:rsidR="00604E8A" w:rsidRDefault="00604E8A" w:rsidP="00604E8A">
                  <w:pPr>
                    <w:pStyle w:val="Default"/>
                    <w:jc w:val="both"/>
                    <w:rPr>
                      <w:rFonts w:ascii="Arial" w:hAnsi="Arial" w:cs="Arial"/>
                      <w:sz w:val="22"/>
                      <w:szCs w:val="22"/>
                    </w:rPr>
                  </w:pPr>
                  <w:r>
                    <w:rPr>
                      <w:rFonts w:ascii="Arial" w:hAnsi="Arial" w:cs="Arial"/>
                      <w:sz w:val="22"/>
                      <w:szCs w:val="22"/>
                    </w:rPr>
                    <w:t>To deliver evidence based,</w:t>
                  </w:r>
                  <w:r w:rsidRPr="00030101">
                    <w:rPr>
                      <w:rFonts w:ascii="Arial" w:hAnsi="Arial" w:cs="Arial"/>
                      <w:sz w:val="22"/>
                      <w:szCs w:val="22"/>
                    </w:rPr>
                    <w:t xml:space="preserve"> patient-centred practice.</w:t>
                  </w:r>
                </w:p>
                <w:p w:rsidR="00604E8A" w:rsidRDefault="00604E8A" w:rsidP="00604E8A">
                  <w:pPr>
                    <w:pStyle w:val="Default"/>
                    <w:jc w:val="both"/>
                    <w:rPr>
                      <w:rFonts w:ascii="Arial" w:hAnsi="Arial" w:cs="Arial"/>
                      <w:sz w:val="22"/>
                      <w:szCs w:val="22"/>
                    </w:rPr>
                  </w:pPr>
                </w:p>
                <w:p w:rsidR="0052215B" w:rsidRPr="00030101" w:rsidRDefault="0052215B">
                  <w:pPr>
                    <w:pStyle w:val="Default"/>
                    <w:rPr>
                      <w:rFonts w:ascii="Arial" w:hAnsi="Arial" w:cs="Arial"/>
                      <w:sz w:val="22"/>
                      <w:szCs w:val="22"/>
                    </w:rPr>
                  </w:pPr>
                </w:p>
              </w:tc>
            </w:tr>
          </w:tbl>
          <w:p w:rsidR="00B943CA" w:rsidRPr="00450224" w:rsidRDefault="00B943CA" w:rsidP="007D73A1">
            <w:pPr>
              <w:rPr>
                <w:rFonts w:cs="Arial"/>
                <w:b/>
              </w:rPr>
            </w:pPr>
            <w:r w:rsidRPr="00450224">
              <w:rPr>
                <w:rFonts w:cs="Arial"/>
                <w:b/>
                <w:szCs w:val="22"/>
              </w:rPr>
              <w:t>Communication and Relationship Skills</w:t>
            </w:r>
          </w:p>
          <w:p w:rsidR="00B943CA" w:rsidRPr="008028D9" w:rsidRDefault="008028D9" w:rsidP="007D73A1">
            <w:pPr>
              <w:rPr>
                <w:rFonts w:cs="Arial"/>
              </w:rPr>
            </w:pPr>
            <w:r w:rsidRPr="008028D9">
              <w:rPr>
                <w:rFonts w:cs="Arial"/>
                <w:szCs w:val="22"/>
              </w:rPr>
              <w:t xml:space="preserve">Provide and receive highly complex, sensitive information. </w:t>
            </w:r>
            <w:r w:rsidR="00C93850">
              <w:rPr>
                <w:rFonts w:cs="Arial"/>
                <w:szCs w:val="22"/>
              </w:rPr>
              <w:t xml:space="preserve">Using Advanced Communication skills with </w:t>
            </w:r>
            <w:proofErr w:type="gramStart"/>
            <w:r w:rsidR="00C93850">
              <w:rPr>
                <w:rFonts w:cs="Arial"/>
                <w:szCs w:val="22"/>
              </w:rPr>
              <w:t>a  sensitive</w:t>
            </w:r>
            <w:proofErr w:type="gramEnd"/>
            <w:r w:rsidRPr="008028D9">
              <w:rPr>
                <w:rFonts w:cs="Arial"/>
                <w:szCs w:val="22"/>
              </w:rPr>
              <w:t>, complex</w:t>
            </w:r>
            <w:r w:rsidR="00C93850">
              <w:rPr>
                <w:rFonts w:cs="Arial"/>
                <w:szCs w:val="22"/>
              </w:rPr>
              <w:t xml:space="preserve"> approach in relating</w:t>
            </w:r>
            <w:r w:rsidRPr="008028D9">
              <w:rPr>
                <w:rFonts w:cs="Arial"/>
                <w:szCs w:val="22"/>
              </w:rPr>
              <w:t xml:space="preserve"> information to patients, relatives offering empathy and reassurance.</w:t>
            </w:r>
          </w:p>
          <w:p w:rsidR="008028D9" w:rsidRDefault="008028D9" w:rsidP="007D73A1">
            <w:r w:rsidRPr="008028D9">
              <w:rPr>
                <w:rFonts w:cs="Arial"/>
                <w:szCs w:val="22"/>
              </w:rPr>
              <w:lastRenderedPageBreak/>
              <w:t>To communicate effectively</w:t>
            </w:r>
            <w:r w:rsidR="00C93850">
              <w:rPr>
                <w:rFonts w:cs="Arial"/>
                <w:szCs w:val="22"/>
              </w:rPr>
              <w:t xml:space="preserve"> and professionally</w:t>
            </w:r>
            <w:r w:rsidRPr="008028D9">
              <w:rPr>
                <w:rFonts w:cs="Arial"/>
                <w:szCs w:val="22"/>
              </w:rPr>
              <w:t xml:space="preserve"> between departments and T</w:t>
            </w:r>
            <w:r w:rsidR="0052215B">
              <w:rPr>
                <w:rFonts w:cs="Arial"/>
                <w:szCs w:val="22"/>
              </w:rPr>
              <w:t xml:space="preserve">rusts to ensure patients encounter a </w:t>
            </w:r>
            <w:r w:rsidR="007D73A1" w:rsidRPr="008028D9">
              <w:rPr>
                <w:rFonts w:cs="Arial"/>
                <w:szCs w:val="22"/>
              </w:rPr>
              <w:t>seamless</w:t>
            </w:r>
            <w:r w:rsidR="0052215B">
              <w:rPr>
                <w:rFonts w:cs="Arial"/>
                <w:szCs w:val="22"/>
              </w:rPr>
              <w:t xml:space="preserve"> service/ transition</w:t>
            </w:r>
            <w:r w:rsidRPr="008028D9">
              <w:rPr>
                <w:rFonts w:cs="Arial"/>
                <w:szCs w:val="22"/>
              </w:rPr>
              <w:t>.</w:t>
            </w:r>
            <w:r>
              <w:t xml:space="preserve"> </w:t>
            </w:r>
          </w:p>
          <w:p w:rsidR="008028D9" w:rsidRPr="008028D9" w:rsidRDefault="008028D9" w:rsidP="007D73A1">
            <w:pPr>
              <w:rPr>
                <w:rFonts w:cs="Arial"/>
              </w:rPr>
            </w:pPr>
            <w:r>
              <w:t>To work in partnership with nurses and other health professionals to address people’s health needs through planning and delivering interventions</w:t>
            </w:r>
            <w:r w:rsidR="009633AF">
              <w:t xml:space="preserve"> under the NMC Code of conduct to ensure </w:t>
            </w:r>
            <w:r>
              <w:t>best</w:t>
            </w:r>
            <w:r w:rsidR="00456B7A">
              <w:t>, effective safe practice.</w:t>
            </w:r>
          </w:p>
          <w:p w:rsidR="00C93850" w:rsidRDefault="00C93850" w:rsidP="007D73A1">
            <w:pPr>
              <w:rPr>
                <w:rFonts w:cs="Arial"/>
                <w:b/>
                <w:szCs w:val="22"/>
              </w:rPr>
            </w:pPr>
          </w:p>
          <w:p w:rsidR="00B943CA" w:rsidRDefault="00B943CA" w:rsidP="007D73A1">
            <w:pPr>
              <w:rPr>
                <w:rFonts w:cs="Arial"/>
                <w:b/>
              </w:rPr>
            </w:pPr>
            <w:r w:rsidRPr="00450224">
              <w:rPr>
                <w:rFonts w:cs="Arial"/>
                <w:b/>
                <w:szCs w:val="22"/>
              </w:rPr>
              <w:t>Analytical and Judgement Skills</w:t>
            </w:r>
          </w:p>
          <w:p w:rsidR="008028D9" w:rsidRPr="008028D9" w:rsidRDefault="008028D9" w:rsidP="007D73A1">
            <w:pPr>
              <w:rPr>
                <w:rFonts w:cs="Arial"/>
              </w:rPr>
            </w:pPr>
            <w:r w:rsidRPr="008028D9">
              <w:rPr>
                <w:rFonts w:cs="Arial"/>
                <w:szCs w:val="22"/>
              </w:rPr>
              <w:t>Complex facts or situations requiring analysis, interpretation, comparison of a range of options. Requires skills for assessing and interpreting specialist acute and other patient conditions</w:t>
            </w:r>
            <w:r w:rsidR="003C505D">
              <w:rPr>
                <w:rFonts w:cs="Arial"/>
                <w:szCs w:val="22"/>
              </w:rPr>
              <w:t xml:space="preserve"> and taking appropriate actions.</w:t>
            </w:r>
          </w:p>
          <w:p w:rsidR="008028D9" w:rsidRDefault="008028D9" w:rsidP="008028D9">
            <w:pPr>
              <w:pStyle w:val="bodytext"/>
              <w:rPr>
                <w:sz w:val="22"/>
                <w:szCs w:val="22"/>
              </w:rPr>
            </w:pPr>
            <w:r w:rsidRPr="008028D9">
              <w:rPr>
                <w:sz w:val="22"/>
                <w:szCs w:val="22"/>
              </w:rPr>
              <w:t>To monitor and review the effectiveness of interventions with the patient and colleagues and modify this to meet changing needs and established goals of care</w:t>
            </w:r>
          </w:p>
          <w:p w:rsidR="00C93850" w:rsidRDefault="00C93850" w:rsidP="007D73A1">
            <w:pPr>
              <w:rPr>
                <w:rFonts w:cs="Arial"/>
                <w:b/>
                <w:szCs w:val="22"/>
              </w:rPr>
            </w:pPr>
          </w:p>
          <w:p w:rsidR="00B943CA" w:rsidRDefault="00B943CA" w:rsidP="007D73A1">
            <w:pPr>
              <w:rPr>
                <w:rFonts w:cs="Arial"/>
                <w:b/>
              </w:rPr>
            </w:pPr>
            <w:r w:rsidRPr="00450224">
              <w:rPr>
                <w:rFonts w:cs="Arial"/>
                <w:b/>
                <w:szCs w:val="22"/>
              </w:rPr>
              <w:t>Planning and Organisational Skills</w:t>
            </w:r>
          </w:p>
          <w:p w:rsidR="00820485" w:rsidRDefault="00820485" w:rsidP="00820485">
            <w:pPr>
              <w:rPr>
                <w:rFonts w:cs="Arial"/>
              </w:rPr>
            </w:pPr>
            <w:r w:rsidRPr="00820485">
              <w:rPr>
                <w:rFonts w:cs="Arial"/>
                <w:szCs w:val="22"/>
              </w:rPr>
              <w:t>Plan, organise complex activities, programmes requiring formulation and adjustment</w:t>
            </w:r>
          </w:p>
          <w:p w:rsidR="00820485" w:rsidRPr="00820485" w:rsidRDefault="00C93850" w:rsidP="00820485">
            <w:r>
              <w:t>Prioritise and have a rapid response approach to the needs of the service.</w:t>
            </w:r>
          </w:p>
          <w:p w:rsidR="00820485" w:rsidRDefault="00820485" w:rsidP="00820485">
            <w:pPr>
              <w:pStyle w:val="bodytext"/>
              <w:rPr>
                <w:sz w:val="22"/>
                <w:szCs w:val="22"/>
              </w:rPr>
            </w:pPr>
            <w:r w:rsidRPr="00820485">
              <w:rPr>
                <w:sz w:val="22"/>
                <w:szCs w:val="22"/>
              </w:rPr>
              <w:t xml:space="preserve">To receive direct referrals within the speciality and to provide expert assessment of patient’s </w:t>
            </w:r>
            <w:r>
              <w:rPr>
                <w:sz w:val="22"/>
                <w:szCs w:val="22"/>
              </w:rPr>
              <w:t>n</w:t>
            </w:r>
            <w:r w:rsidRPr="00820485">
              <w:rPr>
                <w:sz w:val="22"/>
                <w:szCs w:val="22"/>
              </w:rPr>
              <w:t>eeds</w:t>
            </w:r>
            <w:r w:rsidR="00C93850">
              <w:rPr>
                <w:sz w:val="22"/>
                <w:szCs w:val="22"/>
              </w:rPr>
              <w:t>.</w:t>
            </w:r>
          </w:p>
          <w:p w:rsidR="00C93850" w:rsidRPr="00820485" w:rsidRDefault="00C93850" w:rsidP="00820485">
            <w:pPr>
              <w:pStyle w:val="bodytext"/>
              <w:rPr>
                <w:sz w:val="22"/>
                <w:szCs w:val="22"/>
              </w:rPr>
            </w:pPr>
          </w:p>
          <w:p w:rsidR="00C93850" w:rsidRDefault="00820485" w:rsidP="00820485">
            <w:pPr>
              <w:pStyle w:val="bodytext"/>
              <w:rPr>
                <w:sz w:val="22"/>
                <w:szCs w:val="22"/>
              </w:rPr>
            </w:pPr>
            <w:r w:rsidRPr="00820485">
              <w:rPr>
                <w:sz w:val="22"/>
                <w:szCs w:val="22"/>
              </w:rPr>
              <w:t xml:space="preserve">To </w:t>
            </w:r>
            <w:r w:rsidR="00C93850">
              <w:rPr>
                <w:sz w:val="22"/>
                <w:szCs w:val="22"/>
              </w:rPr>
              <w:t>work with the Teams</w:t>
            </w:r>
            <w:r w:rsidR="007D73A1">
              <w:rPr>
                <w:sz w:val="22"/>
                <w:szCs w:val="22"/>
              </w:rPr>
              <w:t xml:space="preserve"> to </w:t>
            </w:r>
            <w:r w:rsidRPr="00820485">
              <w:rPr>
                <w:sz w:val="22"/>
                <w:szCs w:val="22"/>
              </w:rPr>
              <w:t xml:space="preserve">develop and provide a co-ordinated specialist service to patients </w:t>
            </w:r>
            <w:r w:rsidR="007D73A1">
              <w:rPr>
                <w:sz w:val="22"/>
                <w:szCs w:val="22"/>
              </w:rPr>
              <w:t xml:space="preserve">with the </w:t>
            </w:r>
            <w:r w:rsidR="00C93850">
              <w:rPr>
                <w:sz w:val="22"/>
                <w:szCs w:val="22"/>
              </w:rPr>
              <w:t>relevant</w:t>
            </w:r>
            <w:r w:rsidR="007D73A1">
              <w:rPr>
                <w:sz w:val="22"/>
                <w:szCs w:val="22"/>
              </w:rPr>
              <w:t xml:space="preserve"> specialist diagnosis</w:t>
            </w:r>
            <w:r w:rsidR="00C93850">
              <w:rPr>
                <w:sz w:val="22"/>
                <w:szCs w:val="22"/>
              </w:rPr>
              <w:t xml:space="preserve">. </w:t>
            </w:r>
          </w:p>
          <w:p w:rsidR="00C93850" w:rsidRDefault="00C93850" w:rsidP="00820485">
            <w:pPr>
              <w:pStyle w:val="bodytext"/>
              <w:rPr>
                <w:sz w:val="22"/>
                <w:szCs w:val="22"/>
              </w:rPr>
            </w:pPr>
          </w:p>
          <w:p w:rsidR="00820485" w:rsidRPr="00820485" w:rsidRDefault="00C93850" w:rsidP="00820485">
            <w:pPr>
              <w:pStyle w:val="bodytext"/>
            </w:pPr>
            <w:r>
              <w:rPr>
                <w:sz w:val="22"/>
                <w:szCs w:val="22"/>
              </w:rPr>
              <w:t>T</w:t>
            </w:r>
            <w:r w:rsidR="00820485" w:rsidRPr="00820485">
              <w:rPr>
                <w:sz w:val="22"/>
                <w:szCs w:val="22"/>
              </w:rPr>
              <w:t>o have direct clinical involvement in complex care in both the outpatient and inpatient setting</w:t>
            </w:r>
          </w:p>
          <w:p w:rsidR="00C93850" w:rsidRDefault="00C93850" w:rsidP="007D73A1">
            <w:pPr>
              <w:rPr>
                <w:rFonts w:cs="Arial"/>
                <w:b/>
                <w:szCs w:val="22"/>
              </w:rPr>
            </w:pPr>
          </w:p>
          <w:p w:rsidR="00B943CA" w:rsidRDefault="00B943CA" w:rsidP="007D73A1">
            <w:pPr>
              <w:rPr>
                <w:rFonts w:cs="Arial"/>
                <w:b/>
              </w:rPr>
            </w:pPr>
            <w:r w:rsidRPr="00450224">
              <w:rPr>
                <w:rFonts w:cs="Arial"/>
                <w:b/>
                <w:szCs w:val="22"/>
              </w:rPr>
              <w:t xml:space="preserve">Physical Skills </w:t>
            </w:r>
          </w:p>
          <w:p w:rsidR="00820485" w:rsidRDefault="00820485" w:rsidP="007D73A1">
            <w:pPr>
              <w:rPr>
                <w:rFonts w:cs="Arial"/>
                <w:b/>
              </w:rPr>
            </w:pPr>
            <w:r>
              <w:t xml:space="preserve">High degree of competence and dexterity in practical </w:t>
            </w:r>
            <w:r w:rsidR="007D73A1">
              <w:t xml:space="preserve">nursing </w:t>
            </w:r>
            <w:r>
              <w:t>skills, providing a suppor</w:t>
            </w:r>
            <w:r w:rsidR="007D73A1">
              <w:t>ting role in the inpatient and outpatient setting.</w:t>
            </w:r>
          </w:p>
          <w:p w:rsidR="00B943CA" w:rsidRDefault="00B943CA" w:rsidP="007D73A1">
            <w:pPr>
              <w:rPr>
                <w:rFonts w:cs="Arial"/>
                <w:b/>
              </w:rPr>
            </w:pPr>
            <w:r w:rsidRPr="00450224">
              <w:rPr>
                <w:rFonts w:cs="Arial"/>
                <w:b/>
                <w:szCs w:val="22"/>
              </w:rPr>
              <w:t xml:space="preserve">Responsibility for Patient and Client Care  </w:t>
            </w:r>
          </w:p>
          <w:p w:rsidR="00820485" w:rsidRPr="00820485" w:rsidRDefault="00820485" w:rsidP="00820485">
            <w:pPr>
              <w:pStyle w:val="bodytext"/>
              <w:rPr>
                <w:sz w:val="22"/>
                <w:szCs w:val="22"/>
              </w:rPr>
            </w:pPr>
            <w:r w:rsidRPr="00820485">
              <w:rPr>
                <w:sz w:val="22"/>
                <w:szCs w:val="22"/>
              </w:rPr>
              <w:t>To support patients in meeting their own health and wellbeing through providing expert information, advice and support</w:t>
            </w:r>
          </w:p>
          <w:p w:rsidR="00820485" w:rsidRPr="00820485" w:rsidRDefault="00820485" w:rsidP="00820485">
            <w:pPr>
              <w:pStyle w:val="bodytext"/>
              <w:rPr>
                <w:sz w:val="22"/>
                <w:szCs w:val="22"/>
              </w:rPr>
            </w:pPr>
            <w:r w:rsidRPr="00820485">
              <w:rPr>
                <w:sz w:val="22"/>
                <w:szCs w:val="22"/>
              </w:rPr>
              <w:t>To assess patients and their complex needs and those of their families and plan, implement and evaluate appropriate programmes of care – this will include communicating highly sensitive information about diagnosis, treatment options and issues surrounding terminal illness and bereavement.</w:t>
            </w:r>
          </w:p>
          <w:p w:rsidR="00820485" w:rsidRPr="00820485" w:rsidRDefault="00820485" w:rsidP="00820485">
            <w:pPr>
              <w:pStyle w:val="bodytext"/>
              <w:rPr>
                <w:sz w:val="22"/>
                <w:szCs w:val="22"/>
              </w:rPr>
            </w:pPr>
            <w:r w:rsidRPr="00820485">
              <w:rPr>
                <w:sz w:val="22"/>
                <w:szCs w:val="22"/>
              </w:rPr>
              <w:t>To provide emotional, psychological and practical support to the patient and their family/carer throughout their pathway and to facilitate communication between patients, families and professionals</w:t>
            </w:r>
          </w:p>
          <w:p w:rsidR="00820485" w:rsidRPr="00820485" w:rsidRDefault="00820485" w:rsidP="00820485">
            <w:pPr>
              <w:pStyle w:val="bodytext"/>
              <w:rPr>
                <w:sz w:val="22"/>
                <w:szCs w:val="22"/>
              </w:rPr>
            </w:pPr>
            <w:r w:rsidRPr="00820485">
              <w:rPr>
                <w:sz w:val="22"/>
                <w:szCs w:val="22"/>
              </w:rPr>
              <w:t>To recognise ethical dilemmas relating to care and act as the patient/relative’s advocate when required</w:t>
            </w:r>
          </w:p>
          <w:p w:rsidR="00B943CA" w:rsidRDefault="00B943CA" w:rsidP="007D73A1">
            <w:pPr>
              <w:rPr>
                <w:rFonts w:cs="Arial"/>
                <w:b/>
              </w:rPr>
            </w:pPr>
            <w:r w:rsidRPr="00450224">
              <w:rPr>
                <w:rFonts w:cs="Arial"/>
                <w:b/>
                <w:szCs w:val="22"/>
              </w:rPr>
              <w:t>Responsibility for Policy and Service Development</w:t>
            </w:r>
          </w:p>
          <w:p w:rsidR="00820485" w:rsidRPr="007206BA" w:rsidRDefault="00820485" w:rsidP="00820485">
            <w:pPr>
              <w:pStyle w:val="bodytext"/>
              <w:rPr>
                <w:sz w:val="22"/>
                <w:szCs w:val="22"/>
              </w:rPr>
            </w:pPr>
            <w:r w:rsidRPr="007206BA">
              <w:rPr>
                <w:sz w:val="22"/>
                <w:szCs w:val="22"/>
              </w:rPr>
              <w:t xml:space="preserve">To </w:t>
            </w:r>
            <w:r w:rsidR="007D73A1">
              <w:rPr>
                <w:sz w:val="22"/>
                <w:szCs w:val="22"/>
              </w:rPr>
              <w:t xml:space="preserve">support the </w:t>
            </w:r>
            <w:r w:rsidRPr="007206BA">
              <w:rPr>
                <w:sz w:val="22"/>
                <w:szCs w:val="22"/>
              </w:rPr>
              <w:t>develop</w:t>
            </w:r>
            <w:r w:rsidR="007D73A1">
              <w:rPr>
                <w:sz w:val="22"/>
                <w:szCs w:val="22"/>
              </w:rPr>
              <w:t>ment of</w:t>
            </w:r>
            <w:r w:rsidRPr="007206BA">
              <w:rPr>
                <w:sz w:val="22"/>
                <w:szCs w:val="22"/>
              </w:rPr>
              <w:t xml:space="preserve"> specialist nurse led care where appropriate, in line with National guidance</w:t>
            </w:r>
          </w:p>
          <w:p w:rsidR="007206BA" w:rsidRPr="007206BA" w:rsidRDefault="00820485" w:rsidP="007206BA">
            <w:pPr>
              <w:pStyle w:val="bodytext"/>
              <w:rPr>
                <w:sz w:val="22"/>
                <w:szCs w:val="22"/>
              </w:rPr>
            </w:pPr>
            <w:r w:rsidRPr="007206BA">
              <w:rPr>
                <w:sz w:val="22"/>
                <w:szCs w:val="22"/>
              </w:rPr>
              <w:t>To supervise/instruct unqualified members of the nursing team as appropriate</w:t>
            </w:r>
            <w:r w:rsidR="007206BA" w:rsidRPr="007206BA">
              <w:rPr>
                <w:sz w:val="22"/>
                <w:szCs w:val="22"/>
              </w:rPr>
              <w:t xml:space="preserve"> </w:t>
            </w:r>
          </w:p>
          <w:p w:rsidR="007206BA" w:rsidRPr="007206BA" w:rsidRDefault="007206BA" w:rsidP="007206BA">
            <w:pPr>
              <w:pStyle w:val="bodytext"/>
              <w:rPr>
                <w:sz w:val="22"/>
                <w:szCs w:val="22"/>
              </w:rPr>
            </w:pPr>
            <w:r w:rsidRPr="007206BA">
              <w:rPr>
                <w:sz w:val="22"/>
                <w:szCs w:val="22"/>
              </w:rPr>
              <w:t xml:space="preserve">To act as an expert resource to others in developing and improving specialist knowledge and skills in </w:t>
            </w:r>
            <w:r w:rsidRPr="007206BA">
              <w:rPr>
                <w:sz w:val="22"/>
                <w:szCs w:val="22"/>
              </w:rPr>
              <w:lastRenderedPageBreak/>
              <w:t>clinical practice, through acting as an assessor, teacher and facilitator</w:t>
            </w:r>
          </w:p>
          <w:p w:rsidR="007206BA" w:rsidRPr="007206BA" w:rsidRDefault="007206BA" w:rsidP="007206BA">
            <w:pPr>
              <w:pStyle w:val="bodytext"/>
              <w:rPr>
                <w:sz w:val="22"/>
                <w:szCs w:val="22"/>
              </w:rPr>
            </w:pPr>
            <w:r w:rsidRPr="007206BA">
              <w:rPr>
                <w:sz w:val="22"/>
                <w:szCs w:val="22"/>
              </w:rPr>
              <w:t>To develop evidence-based standards, policies and guidelines at a local network and national level to improve the practice of own and other professions.</w:t>
            </w:r>
          </w:p>
          <w:p w:rsidR="007206BA" w:rsidRPr="007206BA" w:rsidRDefault="007206BA" w:rsidP="007206BA">
            <w:pPr>
              <w:pStyle w:val="bodytext"/>
              <w:rPr>
                <w:sz w:val="22"/>
                <w:szCs w:val="22"/>
              </w:rPr>
            </w:pPr>
            <w:r w:rsidRPr="007206BA">
              <w:rPr>
                <w:sz w:val="22"/>
                <w:szCs w:val="22"/>
              </w:rPr>
              <w:t>To evaluate clinical effectiveness within the speciality, identifying poor quality and a plan for quality improvement and produce an annual report</w:t>
            </w:r>
          </w:p>
          <w:p w:rsidR="007206BA" w:rsidRDefault="007206BA" w:rsidP="007206BA">
            <w:pPr>
              <w:pStyle w:val="bodytext"/>
            </w:pPr>
            <w:r w:rsidRPr="007206BA">
              <w:rPr>
                <w:sz w:val="22"/>
                <w:szCs w:val="22"/>
              </w:rPr>
              <w:t xml:space="preserve">Act as facilitator in developing clinical practice and promoting changes </w:t>
            </w:r>
            <w:r w:rsidR="00FE5F87">
              <w:rPr>
                <w:sz w:val="22"/>
                <w:szCs w:val="22"/>
              </w:rPr>
              <w:t xml:space="preserve">in service that meet National </w:t>
            </w:r>
            <w:r w:rsidRPr="007206BA">
              <w:rPr>
                <w:sz w:val="22"/>
                <w:szCs w:val="22"/>
              </w:rPr>
              <w:t>Standards</w:t>
            </w:r>
            <w:r w:rsidR="00FE5F87">
              <w:rPr>
                <w:sz w:val="22"/>
                <w:szCs w:val="22"/>
              </w:rPr>
              <w:t>.</w:t>
            </w:r>
            <w:r>
              <w:t xml:space="preserve"> </w:t>
            </w:r>
          </w:p>
          <w:p w:rsidR="007D73A1" w:rsidRPr="00FE5F87" w:rsidRDefault="007206BA" w:rsidP="007206BA">
            <w:pPr>
              <w:pStyle w:val="bodytext"/>
              <w:rPr>
                <w:sz w:val="22"/>
                <w:szCs w:val="22"/>
              </w:rPr>
            </w:pPr>
            <w:r w:rsidRPr="00FE5F87">
              <w:rPr>
                <w:sz w:val="22"/>
                <w:szCs w:val="22"/>
              </w:rPr>
              <w:t xml:space="preserve">To </w:t>
            </w:r>
            <w:r w:rsidR="007D73A1" w:rsidRPr="00FE5F87">
              <w:rPr>
                <w:sz w:val="22"/>
                <w:szCs w:val="22"/>
              </w:rPr>
              <w:t xml:space="preserve">support the development of </w:t>
            </w:r>
            <w:r w:rsidRPr="00FE5F87">
              <w:rPr>
                <w:sz w:val="22"/>
                <w:szCs w:val="22"/>
              </w:rPr>
              <w:t>care pathways for patients with</w:t>
            </w:r>
            <w:r w:rsidR="007D73A1" w:rsidRPr="00FE5F87">
              <w:rPr>
                <w:sz w:val="22"/>
                <w:szCs w:val="22"/>
              </w:rPr>
              <w:t xml:space="preserve"> relevant specialist</w:t>
            </w:r>
            <w:r w:rsidRPr="00FE5F87">
              <w:rPr>
                <w:sz w:val="22"/>
                <w:szCs w:val="22"/>
              </w:rPr>
              <w:t xml:space="preserve"> conditions </w:t>
            </w:r>
          </w:p>
          <w:p w:rsidR="007206BA" w:rsidRPr="00FE5F87" w:rsidRDefault="007206BA" w:rsidP="007206BA">
            <w:pPr>
              <w:pStyle w:val="bodytext"/>
              <w:rPr>
                <w:sz w:val="22"/>
                <w:szCs w:val="22"/>
              </w:rPr>
            </w:pPr>
            <w:r w:rsidRPr="00FE5F87">
              <w:rPr>
                <w:sz w:val="22"/>
                <w:szCs w:val="22"/>
              </w:rPr>
              <w:t>To participate in developing a shared vision of the service and work with the multi-disciplinary team, organisation and external agencies to achieve this</w:t>
            </w:r>
          </w:p>
          <w:p w:rsidR="007206BA" w:rsidRPr="00FE5F87" w:rsidRDefault="007206BA" w:rsidP="007206BA">
            <w:pPr>
              <w:pStyle w:val="bodytext"/>
              <w:rPr>
                <w:sz w:val="22"/>
                <w:szCs w:val="22"/>
              </w:rPr>
            </w:pPr>
            <w:r w:rsidRPr="00FE5F87">
              <w:rPr>
                <w:sz w:val="22"/>
                <w:szCs w:val="22"/>
              </w:rPr>
              <w:t>To employ effective decision making skills to address complex issues and use effective change management skills to implement these</w:t>
            </w:r>
          </w:p>
          <w:p w:rsidR="007206BA" w:rsidRPr="00FE5F87" w:rsidRDefault="007206BA" w:rsidP="007206BA">
            <w:pPr>
              <w:pStyle w:val="bodytext"/>
              <w:rPr>
                <w:sz w:val="22"/>
                <w:szCs w:val="22"/>
              </w:rPr>
            </w:pPr>
            <w:r w:rsidRPr="00FE5F87">
              <w:rPr>
                <w:sz w:val="22"/>
                <w:szCs w:val="22"/>
              </w:rPr>
              <w:t>To use effective prioritisation, problem solving and delegation skills to manage time effectively</w:t>
            </w:r>
          </w:p>
          <w:p w:rsidR="007206BA" w:rsidRPr="00FE5F87" w:rsidRDefault="007206BA" w:rsidP="007206BA">
            <w:pPr>
              <w:pStyle w:val="bodytext"/>
              <w:rPr>
                <w:sz w:val="22"/>
                <w:szCs w:val="22"/>
              </w:rPr>
            </w:pPr>
            <w:r w:rsidRPr="00FE5F87">
              <w:rPr>
                <w:sz w:val="22"/>
                <w:szCs w:val="22"/>
              </w:rPr>
              <w:t>To establish networks with other specialists at a local, national and international level, to exchange and enhance knowledge and expertise</w:t>
            </w:r>
          </w:p>
          <w:p w:rsidR="007206BA" w:rsidRPr="00FE5F87" w:rsidRDefault="007206BA" w:rsidP="007206BA">
            <w:pPr>
              <w:pStyle w:val="bodytext"/>
              <w:rPr>
                <w:sz w:val="22"/>
                <w:szCs w:val="22"/>
              </w:rPr>
            </w:pPr>
            <w:r w:rsidRPr="00FE5F87">
              <w:rPr>
                <w:sz w:val="22"/>
                <w:szCs w:val="22"/>
              </w:rPr>
              <w:t>To maintain a peer network of support, information and learning with other nurse specialists within the organisation</w:t>
            </w:r>
          </w:p>
          <w:p w:rsidR="007206BA" w:rsidRDefault="007206BA" w:rsidP="007206BA">
            <w:pPr>
              <w:pStyle w:val="bodytext"/>
            </w:pPr>
          </w:p>
          <w:p w:rsidR="00B943CA" w:rsidRDefault="00B943CA" w:rsidP="007D73A1">
            <w:pPr>
              <w:rPr>
                <w:rFonts w:cs="Arial"/>
                <w:b/>
              </w:rPr>
            </w:pPr>
            <w:r w:rsidRPr="00450224">
              <w:rPr>
                <w:rFonts w:cs="Arial"/>
                <w:b/>
                <w:szCs w:val="22"/>
              </w:rPr>
              <w:t>Responsibility for Financial and Physical Resources</w:t>
            </w:r>
          </w:p>
          <w:p w:rsidR="007206BA" w:rsidRPr="007206BA" w:rsidRDefault="007206BA" w:rsidP="007206BA">
            <w:pPr>
              <w:rPr>
                <w:rFonts w:cs="Arial"/>
              </w:rPr>
            </w:pPr>
            <w:r w:rsidRPr="007206BA">
              <w:rPr>
                <w:rFonts w:cs="Arial"/>
              </w:rPr>
              <w:t xml:space="preserve">The post holder has a personal duty of care in relation to equipment and resources. </w:t>
            </w:r>
          </w:p>
          <w:p w:rsidR="007206BA" w:rsidRPr="00D21A23" w:rsidRDefault="007206BA" w:rsidP="007206BA">
            <w:pPr>
              <w:rPr>
                <w:rFonts w:cs="Arial"/>
              </w:rPr>
            </w:pPr>
            <w:r w:rsidRPr="00D21A23">
              <w:rPr>
                <w:rFonts w:cs="Arial"/>
              </w:rPr>
              <w:t>The post holder wil</w:t>
            </w:r>
            <w:r>
              <w:rPr>
                <w:rFonts w:cs="Arial"/>
              </w:rPr>
              <w:t xml:space="preserve">l work within a defined day to </w:t>
            </w:r>
            <w:r w:rsidRPr="00D21A23">
              <w:rPr>
                <w:rFonts w:cs="Arial"/>
              </w:rPr>
              <w:t>da</w:t>
            </w:r>
            <w:r>
              <w:rPr>
                <w:rFonts w:cs="Arial"/>
              </w:rPr>
              <w:t>y operational budget.  Ensuring that any projects undertaken</w:t>
            </w:r>
            <w:r w:rsidRPr="00D21A23">
              <w:rPr>
                <w:rFonts w:cs="Arial"/>
              </w:rPr>
              <w:t xml:space="preserve"> are established </w:t>
            </w:r>
            <w:r>
              <w:rPr>
                <w:rFonts w:cs="Arial"/>
              </w:rPr>
              <w:t xml:space="preserve">and managed </w:t>
            </w:r>
            <w:r w:rsidRPr="00D21A23">
              <w:rPr>
                <w:rFonts w:cs="Arial"/>
              </w:rPr>
              <w:t xml:space="preserve">in a financially responsible manner. </w:t>
            </w:r>
          </w:p>
          <w:p w:rsidR="00B943CA" w:rsidRDefault="00B943CA" w:rsidP="007D73A1">
            <w:pPr>
              <w:rPr>
                <w:rFonts w:cs="Arial"/>
                <w:b/>
              </w:rPr>
            </w:pPr>
            <w:r w:rsidRPr="00450224">
              <w:rPr>
                <w:rFonts w:cs="Arial"/>
                <w:b/>
                <w:szCs w:val="22"/>
              </w:rPr>
              <w:t>Responsibility for Human Resources</w:t>
            </w:r>
          </w:p>
          <w:p w:rsidR="007206BA" w:rsidRPr="007206BA" w:rsidRDefault="007206BA" w:rsidP="007206BA">
            <w:pPr>
              <w:pStyle w:val="bodytext"/>
              <w:rPr>
                <w:sz w:val="22"/>
                <w:szCs w:val="22"/>
              </w:rPr>
            </w:pPr>
            <w:r w:rsidRPr="007206BA">
              <w:rPr>
                <w:sz w:val="22"/>
                <w:szCs w:val="22"/>
              </w:rPr>
              <w:t>To promote a learning environment through identifying opportunities and seeking resources required for own and others learning.</w:t>
            </w:r>
          </w:p>
          <w:p w:rsidR="007206BA" w:rsidRPr="007206BA" w:rsidRDefault="007206BA" w:rsidP="007206BA">
            <w:pPr>
              <w:pStyle w:val="bodytext"/>
              <w:rPr>
                <w:sz w:val="22"/>
                <w:szCs w:val="22"/>
              </w:rPr>
            </w:pPr>
            <w:r w:rsidRPr="007206BA">
              <w:rPr>
                <w:sz w:val="22"/>
                <w:szCs w:val="22"/>
              </w:rPr>
              <w:t>To provide specialist input to post-registration courses and professional development programmes</w:t>
            </w:r>
          </w:p>
          <w:p w:rsidR="007206BA" w:rsidRDefault="007206BA" w:rsidP="007206BA">
            <w:pPr>
              <w:pStyle w:val="bodytext"/>
            </w:pPr>
            <w:r w:rsidRPr="007206BA">
              <w:rPr>
                <w:sz w:val="22"/>
                <w:szCs w:val="22"/>
              </w:rPr>
              <w:t>To reflect on own practice through clinical supervision/mentorship and to act as a clinical supervisor/mentor to others</w:t>
            </w:r>
            <w:r>
              <w:t xml:space="preserve"> </w:t>
            </w:r>
          </w:p>
          <w:p w:rsidR="007206BA" w:rsidRPr="007206BA" w:rsidRDefault="007206BA" w:rsidP="007206BA">
            <w:pPr>
              <w:pStyle w:val="bodytext"/>
              <w:rPr>
                <w:sz w:val="22"/>
                <w:szCs w:val="22"/>
              </w:rPr>
            </w:pPr>
            <w:r w:rsidRPr="007206BA">
              <w:rPr>
                <w:sz w:val="22"/>
                <w:szCs w:val="22"/>
              </w:rPr>
              <w:t>To act as a specialist resource to advice and support healthcare professionals and others involved in the delivery of care to patients, their families and carers</w:t>
            </w:r>
          </w:p>
          <w:p w:rsidR="007206BA" w:rsidRPr="007206BA" w:rsidRDefault="007206BA" w:rsidP="007206BA">
            <w:pPr>
              <w:rPr>
                <w:rFonts w:cs="Arial"/>
                <w:b/>
              </w:rPr>
            </w:pPr>
            <w:r w:rsidRPr="007206BA">
              <w:rPr>
                <w:szCs w:val="22"/>
              </w:rPr>
              <w:t xml:space="preserve">To support and facilitate the development of an education strategy which ensures that all those involved in the management of patients with </w:t>
            </w:r>
            <w:r w:rsidR="00FE5F87">
              <w:rPr>
                <w:szCs w:val="22"/>
              </w:rPr>
              <w:t>relevant</w:t>
            </w:r>
            <w:r w:rsidRPr="007206BA">
              <w:rPr>
                <w:szCs w:val="22"/>
              </w:rPr>
              <w:t xml:space="preserve"> disease are able to deliver the highest standards of care</w:t>
            </w:r>
          </w:p>
          <w:p w:rsidR="00B943CA" w:rsidRDefault="00B943CA" w:rsidP="007D73A1">
            <w:pPr>
              <w:rPr>
                <w:rFonts w:cs="Arial"/>
                <w:b/>
              </w:rPr>
            </w:pPr>
            <w:r w:rsidRPr="00450224">
              <w:rPr>
                <w:rFonts w:cs="Arial"/>
                <w:b/>
                <w:szCs w:val="22"/>
              </w:rPr>
              <w:t xml:space="preserve">Responsibility for Information Resources </w:t>
            </w:r>
          </w:p>
          <w:p w:rsidR="007206BA" w:rsidRPr="0047218F" w:rsidRDefault="007206BA" w:rsidP="007206BA">
            <w:pPr>
              <w:pStyle w:val="bodytext"/>
              <w:rPr>
                <w:sz w:val="22"/>
                <w:szCs w:val="22"/>
              </w:rPr>
            </w:pPr>
            <w:r w:rsidRPr="0047218F">
              <w:rPr>
                <w:sz w:val="22"/>
                <w:szCs w:val="22"/>
              </w:rPr>
              <w:t xml:space="preserve">To document all patient contacts </w:t>
            </w:r>
            <w:r w:rsidR="00FE5F87">
              <w:rPr>
                <w:sz w:val="22"/>
                <w:szCs w:val="22"/>
              </w:rPr>
              <w:t xml:space="preserve">and </w:t>
            </w:r>
            <w:r w:rsidRPr="0047218F">
              <w:rPr>
                <w:sz w:val="22"/>
                <w:szCs w:val="22"/>
              </w:rPr>
              <w:t>maintain patients records as per Trust Documentation Policy</w:t>
            </w:r>
          </w:p>
          <w:p w:rsidR="00B943CA" w:rsidRPr="00450224" w:rsidRDefault="00B943CA" w:rsidP="007D73A1">
            <w:pPr>
              <w:rPr>
                <w:rFonts w:cs="Arial"/>
                <w:b/>
              </w:rPr>
            </w:pPr>
            <w:r w:rsidRPr="00450224">
              <w:rPr>
                <w:rFonts w:cs="Arial"/>
                <w:b/>
                <w:szCs w:val="22"/>
              </w:rPr>
              <w:t xml:space="preserve">Responsibility for Research and Development </w:t>
            </w:r>
          </w:p>
          <w:p w:rsidR="007206BA" w:rsidRPr="007206BA" w:rsidRDefault="007206BA" w:rsidP="007206BA">
            <w:pPr>
              <w:pStyle w:val="bodytext"/>
              <w:rPr>
                <w:sz w:val="22"/>
                <w:szCs w:val="22"/>
              </w:rPr>
            </w:pPr>
            <w:r w:rsidRPr="007206BA">
              <w:rPr>
                <w:sz w:val="22"/>
                <w:szCs w:val="22"/>
              </w:rPr>
              <w:t>To maintain own and others’ awareness of relevant research evidence related to the speciality and work with others in applying this to practice</w:t>
            </w:r>
          </w:p>
          <w:p w:rsidR="007206BA" w:rsidRPr="007206BA" w:rsidRDefault="007206BA" w:rsidP="007206BA">
            <w:pPr>
              <w:pStyle w:val="bodytext"/>
              <w:rPr>
                <w:sz w:val="22"/>
                <w:szCs w:val="22"/>
              </w:rPr>
            </w:pPr>
            <w:r w:rsidRPr="007206BA">
              <w:rPr>
                <w:sz w:val="22"/>
                <w:szCs w:val="22"/>
              </w:rPr>
              <w:t xml:space="preserve">To identify areas of potential research relating to the speciality and to participate in relevant research activities </w:t>
            </w:r>
          </w:p>
          <w:p w:rsidR="007206BA" w:rsidRDefault="007206BA" w:rsidP="007206BA">
            <w:pPr>
              <w:pStyle w:val="bodytext"/>
            </w:pPr>
            <w:r w:rsidRPr="007206BA">
              <w:rPr>
                <w:sz w:val="22"/>
                <w:szCs w:val="22"/>
              </w:rPr>
              <w:t>To participate in local and national research and audit projects and service evaluation as requested in order to improve standards of patient care</w:t>
            </w:r>
            <w:r>
              <w:t>.</w:t>
            </w:r>
          </w:p>
          <w:p w:rsidR="00B943CA" w:rsidRPr="00450224" w:rsidRDefault="00B943CA" w:rsidP="007D73A1">
            <w:pPr>
              <w:rPr>
                <w:rFonts w:cs="Arial"/>
                <w:b/>
              </w:rPr>
            </w:pPr>
            <w:r w:rsidRPr="00450224">
              <w:rPr>
                <w:rFonts w:cs="Arial"/>
                <w:b/>
                <w:szCs w:val="22"/>
              </w:rPr>
              <w:t>Decision Making</w:t>
            </w:r>
          </w:p>
          <w:p w:rsidR="007206BA" w:rsidRDefault="007206BA" w:rsidP="007D73A1">
            <w:pPr>
              <w:rPr>
                <w:rFonts w:cs="Arial"/>
                <w:szCs w:val="22"/>
              </w:rPr>
            </w:pPr>
            <w:r w:rsidRPr="007206BA">
              <w:rPr>
                <w:rFonts w:cs="Arial"/>
                <w:szCs w:val="22"/>
              </w:rPr>
              <w:t xml:space="preserve">The post holder will </w:t>
            </w:r>
            <w:r>
              <w:rPr>
                <w:rFonts w:cs="Arial"/>
                <w:szCs w:val="22"/>
              </w:rPr>
              <w:t xml:space="preserve">occasionally </w:t>
            </w:r>
            <w:r w:rsidRPr="007206BA">
              <w:rPr>
                <w:rFonts w:cs="Arial"/>
                <w:szCs w:val="22"/>
              </w:rPr>
              <w:t xml:space="preserve">work autonomously </w:t>
            </w:r>
            <w:r>
              <w:rPr>
                <w:rFonts w:cs="Arial"/>
                <w:szCs w:val="22"/>
              </w:rPr>
              <w:t xml:space="preserve">and with the </w:t>
            </w:r>
            <w:r w:rsidR="00FE5F87">
              <w:rPr>
                <w:rFonts w:cs="Arial"/>
                <w:szCs w:val="22"/>
              </w:rPr>
              <w:t xml:space="preserve">specialist </w:t>
            </w:r>
            <w:r>
              <w:rPr>
                <w:rFonts w:cs="Arial"/>
                <w:szCs w:val="22"/>
              </w:rPr>
              <w:t>team to make</w:t>
            </w:r>
            <w:r w:rsidRPr="007206BA">
              <w:rPr>
                <w:rFonts w:cs="Arial"/>
                <w:szCs w:val="22"/>
              </w:rPr>
              <w:t xml:space="preserve"> decisions about </w:t>
            </w:r>
            <w:r w:rsidRPr="007206BA">
              <w:rPr>
                <w:rFonts w:cs="Arial"/>
                <w:szCs w:val="22"/>
              </w:rPr>
              <w:lastRenderedPageBreak/>
              <w:t>patients care and treatment in line with Trust and service policy</w:t>
            </w:r>
            <w:r w:rsidR="00900C38">
              <w:rPr>
                <w:rFonts w:cs="Arial"/>
                <w:szCs w:val="22"/>
              </w:rPr>
              <w:t xml:space="preserve"> under the governance of the NMC Code of Conduct</w:t>
            </w:r>
            <w:r w:rsidRPr="007206BA">
              <w:rPr>
                <w:rFonts w:cs="Arial"/>
                <w:szCs w:val="22"/>
              </w:rPr>
              <w:t>.</w:t>
            </w:r>
          </w:p>
          <w:p w:rsidR="00116B82" w:rsidRDefault="00116B82" w:rsidP="00116B82">
            <w:pPr>
              <w:pStyle w:val="Default"/>
              <w:jc w:val="both"/>
              <w:rPr>
                <w:rFonts w:cstheme="minorBidi"/>
                <w:color w:val="auto"/>
              </w:rPr>
            </w:pPr>
          </w:p>
          <w:p w:rsidR="00116B82" w:rsidRDefault="00116B82" w:rsidP="00116B82">
            <w:pPr>
              <w:pStyle w:val="Default"/>
              <w:jc w:val="both"/>
              <w:rPr>
                <w:sz w:val="23"/>
                <w:szCs w:val="23"/>
              </w:rPr>
            </w:pPr>
            <w:r>
              <w:rPr>
                <w:sz w:val="23"/>
                <w:szCs w:val="23"/>
              </w:rPr>
              <w:t xml:space="preserve">Participate in effective team, multidisciplinary and multi-agency working by utilising appropriate communication skills. </w:t>
            </w:r>
          </w:p>
          <w:p w:rsidR="00116B82" w:rsidRDefault="00116B82" w:rsidP="00116B82">
            <w:pPr>
              <w:pStyle w:val="Default"/>
              <w:jc w:val="both"/>
              <w:rPr>
                <w:sz w:val="23"/>
                <w:szCs w:val="23"/>
              </w:rPr>
            </w:pPr>
          </w:p>
          <w:p w:rsidR="00116B82" w:rsidRPr="00116B82" w:rsidRDefault="00116B82" w:rsidP="00116B82">
            <w:pPr>
              <w:pStyle w:val="Default"/>
              <w:jc w:val="both"/>
              <w:rPr>
                <w:sz w:val="23"/>
                <w:szCs w:val="23"/>
              </w:rPr>
            </w:pPr>
            <w:r>
              <w:rPr>
                <w:sz w:val="23"/>
                <w:szCs w:val="23"/>
              </w:rPr>
              <w:t xml:space="preserve">Be part of the Teams MDT and Governance approach to ensure safe effective </w:t>
            </w:r>
            <w:r w:rsidR="00C239FF">
              <w:rPr>
                <w:sz w:val="23"/>
                <w:szCs w:val="23"/>
              </w:rPr>
              <w:t>practice</w:t>
            </w:r>
          </w:p>
          <w:p w:rsidR="00B943CA" w:rsidRDefault="00B943CA" w:rsidP="007D73A1">
            <w:pPr>
              <w:rPr>
                <w:rFonts w:cs="Arial"/>
                <w:b/>
              </w:rPr>
            </w:pPr>
            <w:r w:rsidRPr="00450224">
              <w:rPr>
                <w:rFonts w:cs="Arial"/>
                <w:b/>
                <w:szCs w:val="22"/>
              </w:rPr>
              <w:t>Physical Effort</w:t>
            </w:r>
          </w:p>
          <w:p w:rsidR="007206BA" w:rsidRDefault="007206BA" w:rsidP="007D73A1">
            <w:r>
              <w:t>High degree of compe</w:t>
            </w:r>
            <w:r w:rsidR="00C239FF">
              <w:t>tence and dexterity in practical</w:t>
            </w:r>
            <w:r>
              <w:t xml:space="preserve"> </w:t>
            </w:r>
            <w:r w:rsidR="00FE5F87">
              <w:t>nursing</w:t>
            </w:r>
            <w:r>
              <w:t xml:space="preserve"> skills, providing a</w:t>
            </w:r>
            <w:r w:rsidR="00C239FF">
              <w:t xml:space="preserve"> specialist clinical approach</w:t>
            </w:r>
            <w:r w:rsidR="002E6B1F">
              <w:t xml:space="preserve"> including psychological impact</w:t>
            </w:r>
            <w:r w:rsidR="00FE5F87">
              <w:t>.</w:t>
            </w:r>
          </w:p>
          <w:p w:rsidR="007206BA" w:rsidRPr="00450224" w:rsidRDefault="007206BA" w:rsidP="007D73A1">
            <w:pPr>
              <w:rPr>
                <w:rFonts w:cs="Arial"/>
                <w:b/>
              </w:rPr>
            </w:pPr>
            <w:r>
              <w:t>The role will have a combination of sitting, standing and walking with occasional moderate effort for several short periods.</w:t>
            </w:r>
          </w:p>
          <w:p w:rsidR="00B943CA" w:rsidRDefault="00B943CA" w:rsidP="007D73A1">
            <w:pPr>
              <w:rPr>
                <w:rFonts w:cs="Arial"/>
                <w:b/>
              </w:rPr>
            </w:pPr>
            <w:r w:rsidRPr="00450224">
              <w:rPr>
                <w:rFonts w:cs="Arial"/>
                <w:b/>
                <w:szCs w:val="22"/>
              </w:rPr>
              <w:t>Mental Effort</w:t>
            </w:r>
          </w:p>
          <w:p w:rsidR="007206BA" w:rsidRPr="007206BA" w:rsidRDefault="007206BA" w:rsidP="007206BA">
            <w:pPr>
              <w:pStyle w:val="bodytext"/>
              <w:rPr>
                <w:sz w:val="22"/>
                <w:szCs w:val="22"/>
              </w:rPr>
            </w:pPr>
            <w:r w:rsidRPr="007206BA">
              <w:rPr>
                <w:sz w:val="22"/>
                <w:szCs w:val="22"/>
              </w:rPr>
              <w:t>Ability to carry a caseload of clients and formulate effective treatment</w:t>
            </w:r>
            <w:r w:rsidR="00B35C03">
              <w:rPr>
                <w:sz w:val="22"/>
                <w:szCs w:val="22"/>
              </w:rPr>
              <w:t xml:space="preserve"> programmes to </w:t>
            </w:r>
            <w:proofErr w:type="gramStart"/>
            <w:r w:rsidR="00B35C03">
              <w:rPr>
                <w:sz w:val="22"/>
                <w:szCs w:val="22"/>
              </w:rPr>
              <w:t>aid  symptom</w:t>
            </w:r>
            <w:proofErr w:type="gramEnd"/>
            <w:r w:rsidR="00B35C03">
              <w:rPr>
                <w:sz w:val="22"/>
                <w:szCs w:val="22"/>
              </w:rPr>
              <w:t xml:space="preserve"> management and psychological support.</w:t>
            </w:r>
          </w:p>
          <w:p w:rsidR="007206BA" w:rsidRPr="007206BA" w:rsidRDefault="007206BA" w:rsidP="007206BA">
            <w:pPr>
              <w:pStyle w:val="bodytext"/>
              <w:rPr>
                <w:sz w:val="22"/>
                <w:szCs w:val="22"/>
              </w:rPr>
            </w:pPr>
            <w:r w:rsidRPr="007206BA">
              <w:rPr>
                <w:sz w:val="22"/>
                <w:szCs w:val="22"/>
              </w:rPr>
              <w:t>Plan &amp; organise day-to-day service provision</w:t>
            </w:r>
            <w:r w:rsidR="00BB3811">
              <w:rPr>
                <w:sz w:val="22"/>
                <w:szCs w:val="22"/>
              </w:rPr>
              <w:t xml:space="preserve">, allocation and prioritisation. </w:t>
            </w:r>
          </w:p>
          <w:p w:rsidR="007206BA" w:rsidRPr="007206BA" w:rsidRDefault="007206BA" w:rsidP="007206BA">
            <w:pPr>
              <w:pStyle w:val="bodytext"/>
              <w:rPr>
                <w:sz w:val="22"/>
                <w:szCs w:val="22"/>
              </w:rPr>
            </w:pPr>
            <w:r w:rsidRPr="007206BA">
              <w:rPr>
                <w:sz w:val="22"/>
                <w:szCs w:val="22"/>
              </w:rPr>
              <w:t>Actively participate in strategic service planning &amp; development</w:t>
            </w:r>
            <w:r w:rsidR="00BB3811">
              <w:rPr>
                <w:sz w:val="22"/>
                <w:szCs w:val="22"/>
              </w:rPr>
              <w:t xml:space="preserve"> to deliver best care.</w:t>
            </w:r>
          </w:p>
          <w:p w:rsidR="00B943CA" w:rsidRPr="00450224" w:rsidRDefault="00B943CA" w:rsidP="007D73A1">
            <w:pPr>
              <w:rPr>
                <w:rFonts w:cs="Arial"/>
                <w:b/>
              </w:rPr>
            </w:pPr>
            <w:r w:rsidRPr="00450224">
              <w:rPr>
                <w:rFonts w:cs="Arial"/>
                <w:b/>
                <w:szCs w:val="22"/>
              </w:rPr>
              <w:t>Emotional Effort</w:t>
            </w:r>
          </w:p>
          <w:p w:rsidR="007206BA" w:rsidRPr="007206BA" w:rsidRDefault="00BB3811" w:rsidP="007D73A1">
            <w:pPr>
              <w:pStyle w:val="BodyText3"/>
              <w:rPr>
                <w:rFonts w:cs="Arial"/>
                <w:b/>
                <w:sz w:val="22"/>
                <w:szCs w:val="22"/>
              </w:rPr>
            </w:pPr>
            <w:r>
              <w:rPr>
                <w:sz w:val="22"/>
                <w:szCs w:val="22"/>
              </w:rPr>
              <w:t>Deliver emotional and psychological support to patients, significant others and professional colleagues including volunteers.</w:t>
            </w:r>
          </w:p>
          <w:p w:rsidR="00B943CA" w:rsidRPr="00B41800" w:rsidRDefault="00B943CA" w:rsidP="007D73A1">
            <w:pPr>
              <w:pStyle w:val="BodyText3"/>
              <w:rPr>
                <w:rFonts w:cs="Arial"/>
                <w:b/>
                <w:sz w:val="22"/>
                <w:szCs w:val="22"/>
              </w:rPr>
            </w:pPr>
            <w:r w:rsidRPr="00B41800">
              <w:rPr>
                <w:rFonts w:cs="Arial"/>
                <w:b/>
                <w:sz w:val="22"/>
                <w:szCs w:val="22"/>
              </w:rPr>
              <w:t>Working Conditions</w:t>
            </w:r>
          </w:p>
          <w:p w:rsidR="007206BA" w:rsidRDefault="007206BA" w:rsidP="007206BA">
            <w:pPr>
              <w:pStyle w:val="bodytext"/>
              <w:rPr>
                <w:sz w:val="22"/>
                <w:szCs w:val="22"/>
              </w:rPr>
            </w:pPr>
            <w:r w:rsidRPr="002058F2">
              <w:rPr>
                <w:sz w:val="22"/>
                <w:szCs w:val="22"/>
              </w:rPr>
              <w:t>Occasional working with hazardous substances (</w:t>
            </w:r>
            <w:r>
              <w:rPr>
                <w:sz w:val="22"/>
                <w:szCs w:val="22"/>
              </w:rPr>
              <w:t xml:space="preserve">cytotoxic drugs, </w:t>
            </w:r>
            <w:r w:rsidRPr="002058F2">
              <w:rPr>
                <w:sz w:val="22"/>
                <w:szCs w:val="22"/>
              </w:rPr>
              <w:t>bodily waste and fluids) when in clinical setting</w:t>
            </w:r>
          </w:p>
          <w:p w:rsidR="007206BA" w:rsidRDefault="007206BA" w:rsidP="007206BA">
            <w:pPr>
              <w:pStyle w:val="bodytext"/>
              <w:rPr>
                <w:sz w:val="22"/>
                <w:szCs w:val="22"/>
              </w:rPr>
            </w:pPr>
            <w:r>
              <w:rPr>
                <w:sz w:val="22"/>
                <w:szCs w:val="22"/>
              </w:rPr>
              <w:t xml:space="preserve">Occasional aggressive behaviour when dealing with face to face complaints </w:t>
            </w:r>
          </w:p>
          <w:p w:rsidR="00B943CA" w:rsidRPr="00B41800" w:rsidRDefault="007206BA" w:rsidP="0047218F">
            <w:pPr>
              <w:pStyle w:val="bodytext"/>
              <w:rPr>
                <w:rFonts w:cs="Arial"/>
                <w:color w:val="FF0000"/>
                <w:sz w:val="22"/>
                <w:szCs w:val="22"/>
              </w:rPr>
            </w:pPr>
            <w:r w:rsidRPr="002058F2">
              <w:rPr>
                <w:sz w:val="22"/>
                <w:szCs w:val="22"/>
              </w:rPr>
              <w:t>Regular use of VDU</w:t>
            </w:r>
          </w:p>
        </w:tc>
      </w:tr>
    </w:tbl>
    <w:p w:rsidR="00B943CA" w:rsidRPr="00450224" w:rsidRDefault="00B943CA" w:rsidP="0047218F">
      <w:pPr>
        <w:rPr>
          <w:rFonts w:cs="Arial"/>
          <w:szCs w:val="22"/>
        </w:rPr>
      </w:pPr>
      <w:r w:rsidRPr="00450224">
        <w:rPr>
          <w:rFonts w:cs="Arial"/>
          <w:b/>
          <w:szCs w:val="22"/>
        </w:rPr>
        <w:lastRenderedPageBreak/>
        <w:t>GENERAL</w:t>
      </w:r>
    </w:p>
    <w:p w:rsidR="00B943CA" w:rsidRPr="00450224" w:rsidRDefault="00B943CA" w:rsidP="00B943CA">
      <w:pPr>
        <w:ind w:left="-709"/>
        <w:rPr>
          <w:rFonts w:cs="Arial"/>
          <w:szCs w:val="22"/>
        </w:rPr>
      </w:pPr>
      <w:r w:rsidRPr="00450224">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B943CA" w:rsidRPr="00450224" w:rsidRDefault="00B943CA" w:rsidP="00B943CA">
      <w:pPr>
        <w:ind w:left="-709"/>
        <w:rPr>
          <w:rFonts w:cs="Arial"/>
          <w:szCs w:val="22"/>
        </w:rPr>
      </w:pPr>
      <w:r w:rsidRPr="00450224">
        <w:rPr>
          <w:rFonts w:cs="Arial"/>
          <w:szCs w:val="22"/>
        </w:rPr>
        <w:t>We are committed to serving our community.  We aim to co-ordinate our services with secondary and acute care.</w:t>
      </w:r>
    </w:p>
    <w:p w:rsidR="00B943CA" w:rsidRPr="00450224" w:rsidRDefault="00B943CA" w:rsidP="00B943CA">
      <w:pPr>
        <w:ind w:left="-709"/>
        <w:rPr>
          <w:rFonts w:cs="Arial"/>
          <w:szCs w:val="22"/>
        </w:rPr>
      </w:pPr>
      <w:r w:rsidRPr="00450224">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B943CA" w:rsidRPr="00450224" w:rsidRDefault="00B943CA" w:rsidP="00B943CA">
      <w:pPr>
        <w:ind w:left="-709"/>
        <w:rPr>
          <w:rFonts w:cs="Arial"/>
          <w:szCs w:val="22"/>
        </w:rPr>
      </w:pPr>
      <w:r w:rsidRPr="00450224">
        <w:rPr>
          <w:rFonts w:cs="Arial"/>
          <w:szCs w:val="22"/>
        </w:rPr>
        <w:lastRenderedPageBreak/>
        <w:t>We recruit competent staff whom we support in maintaining and extending their skills in accordance with the needs of the people we serve.  We will pay staff fairly and recognise the whole staff’s commitment to meeting the needs of our patients.</w:t>
      </w:r>
    </w:p>
    <w:p w:rsidR="00B943CA" w:rsidRPr="00450224" w:rsidRDefault="00B943CA" w:rsidP="00B943CA">
      <w:pPr>
        <w:ind w:left="-709"/>
        <w:rPr>
          <w:rFonts w:cs="Arial"/>
          <w:szCs w:val="22"/>
        </w:rPr>
      </w:pPr>
      <w:r w:rsidRPr="00450224">
        <w:rPr>
          <w:rFonts w:cs="Arial"/>
          <w:szCs w:val="22"/>
        </w:rPr>
        <w:t>The Trust operates a '</w:t>
      </w:r>
      <w:proofErr w:type="spellStart"/>
      <w:r w:rsidRPr="00450224">
        <w:rPr>
          <w:rFonts w:cs="Arial"/>
          <w:szCs w:val="22"/>
        </w:rPr>
        <w:t>non smoking</w:t>
      </w:r>
      <w:proofErr w:type="spellEnd"/>
      <w:r w:rsidRPr="00450224">
        <w:rPr>
          <w:rFonts w:cs="Arial"/>
          <w:szCs w:val="22"/>
        </w:rPr>
        <w:t>' policy.  Employees are not able to smoke anywhere within the premises of the Trust or when outside on official business.</w:t>
      </w:r>
    </w:p>
    <w:p w:rsidR="00B943CA" w:rsidRPr="00450224" w:rsidRDefault="00B943CA" w:rsidP="00B943CA">
      <w:pPr>
        <w:ind w:left="-709"/>
        <w:rPr>
          <w:rFonts w:cs="Arial"/>
          <w:szCs w:val="22"/>
        </w:rPr>
      </w:pPr>
      <w:r w:rsidRPr="00450224">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B943CA" w:rsidRPr="00450224" w:rsidRDefault="00B943CA" w:rsidP="00B943CA">
      <w:pPr>
        <w:ind w:left="-709"/>
        <w:rPr>
          <w:rFonts w:cs="Arial"/>
          <w:szCs w:val="22"/>
        </w:rPr>
      </w:pPr>
      <w:r w:rsidRPr="00450224">
        <w:rPr>
          <w:rFonts w:cs="Arial"/>
          <w:szCs w:val="22"/>
        </w:rPr>
        <w:t>If the post holder is required to travel to meet the needs of the job, we will make reasonable adjustments, if required, as defined by the</w:t>
      </w:r>
      <w:r w:rsidRPr="00450224">
        <w:rPr>
          <w:rFonts w:cs="Arial"/>
          <w:color w:val="000080"/>
          <w:szCs w:val="22"/>
        </w:rPr>
        <w:t xml:space="preserve"> </w:t>
      </w:r>
      <w:r w:rsidRPr="00450224">
        <w:rPr>
          <w:rFonts w:cs="Arial"/>
          <w:szCs w:val="22"/>
        </w:rPr>
        <w:t>Equality Act 2010.</w:t>
      </w:r>
    </w:p>
    <w:p w:rsidR="00B943CA" w:rsidRPr="00450224" w:rsidRDefault="00B943CA" w:rsidP="00B943CA">
      <w:pPr>
        <w:ind w:left="-709"/>
        <w:rPr>
          <w:rFonts w:cs="Arial"/>
          <w:b/>
          <w:szCs w:val="22"/>
        </w:rPr>
      </w:pPr>
      <w:r w:rsidRPr="00450224">
        <w:rPr>
          <w:rFonts w:cs="Arial"/>
          <w:b/>
          <w:szCs w:val="22"/>
        </w:rPr>
        <w:t>SAFEGUARDING</w:t>
      </w:r>
    </w:p>
    <w:p w:rsidR="00B943CA" w:rsidRPr="00450224" w:rsidRDefault="00B943CA" w:rsidP="00B943CA">
      <w:pPr>
        <w:ind w:left="-709"/>
        <w:rPr>
          <w:rFonts w:cs="Arial"/>
          <w:b/>
          <w:szCs w:val="22"/>
        </w:rPr>
      </w:pPr>
      <w:r w:rsidRPr="00450224">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B943CA" w:rsidRPr="00450224" w:rsidRDefault="00B943CA" w:rsidP="00B943CA">
      <w:pPr>
        <w:pStyle w:val="ListParagraph"/>
        <w:ind w:left="-709"/>
        <w:rPr>
          <w:rFonts w:cs="Arial"/>
          <w:szCs w:val="22"/>
        </w:rPr>
      </w:pPr>
      <w:r w:rsidRPr="00450224">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B943CA" w:rsidRPr="00450224" w:rsidRDefault="00B943CA" w:rsidP="00B943CA">
      <w:pPr>
        <w:pStyle w:val="ListParagraph"/>
        <w:ind w:left="-709"/>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943CA" w:rsidRPr="00450224" w:rsidRDefault="00B943CA" w:rsidP="00B943CA">
      <w:pPr>
        <w:ind w:left="-709"/>
        <w:rPr>
          <w:rFonts w:cs="Arial"/>
          <w:b/>
          <w:szCs w:val="22"/>
        </w:rPr>
      </w:pPr>
      <w:r w:rsidRPr="00450224">
        <w:rPr>
          <w:rFonts w:cs="Arial"/>
          <w:b/>
          <w:szCs w:val="22"/>
        </w:rPr>
        <w:t>HEALTH AND SAFETY AT WORK</w:t>
      </w:r>
    </w:p>
    <w:p w:rsidR="00B943CA" w:rsidRPr="00450224" w:rsidRDefault="00B943CA" w:rsidP="00B943CA">
      <w:pPr>
        <w:ind w:left="-709"/>
        <w:rPr>
          <w:rFonts w:cs="Arial"/>
          <w:szCs w:val="22"/>
        </w:rPr>
      </w:pPr>
      <w:r w:rsidRPr="00450224">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B943CA" w:rsidRPr="00450224" w:rsidRDefault="00B943CA" w:rsidP="00B943CA">
      <w:pPr>
        <w:ind w:left="-709"/>
        <w:rPr>
          <w:rFonts w:cs="Arial"/>
          <w:b/>
          <w:szCs w:val="22"/>
        </w:rPr>
      </w:pPr>
      <w:r w:rsidRPr="00450224">
        <w:rPr>
          <w:rFonts w:cs="Arial"/>
          <w:b/>
          <w:szCs w:val="22"/>
        </w:rPr>
        <w:t>CONFIDENTIALITY</w:t>
      </w:r>
    </w:p>
    <w:p w:rsidR="00B943CA" w:rsidRPr="00450224" w:rsidRDefault="00B943CA" w:rsidP="00B943CA">
      <w:pPr>
        <w:ind w:left="-709"/>
        <w:rPr>
          <w:rFonts w:cs="Arial"/>
          <w:b/>
          <w:szCs w:val="22"/>
        </w:rPr>
      </w:pPr>
      <w:r w:rsidRPr="00450224">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B943CA" w:rsidRPr="00450224" w:rsidRDefault="00B943CA" w:rsidP="00B943CA">
      <w:pPr>
        <w:ind w:left="-709"/>
        <w:rPr>
          <w:rFonts w:cs="Arial"/>
          <w:b/>
          <w:szCs w:val="22"/>
        </w:rPr>
      </w:pPr>
      <w:r w:rsidRPr="00450224">
        <w:rPr>
          <w:rFonts w:cs="Arial"/>
          <w:b/>
          <w:szCs w:val="22"/>
        </w:rPr>
        <w:t>JOB DESCRIPTION AGREEMENT</w:t>
      </w:r>
    </w:p>
    <w:p w:rsidR="00B943CA" w:rsidRPr="00450224" w:rsidRDefault="00B943CA" w:rsidP="00B943CA">
      <w:pPr>
        <w:ind w:left="-709"/>
        <w:rPr>
          <w:rFonts w:cs="Arial"/>
          <w:b/>
          <w:szCs w:val="22"/>
        </w:rPr>
      </w:pPr>
      <w:r w:rsidRPr="00450224">
        <w:rPr>
          <w:rFonts w:cs="Arial"/>
          <w:b/>
          <w:szCs w:val="22"/>
        </w:rPr>
        <w:t>Job holder’s Signature:</w:t>
      </w:r>
      <w:r w:rsidRPr="00450224">
        <w:rPr>
          <w:rFonts w:cs="Arial"/>
          <w:b/>
          <w:szCs w:val="22"/>
        </w:rPr>
        <w:tab/>
        <w:t>.....................................................................................</w:t>
      </w:r>
    </w:p>
    <w:p w:rsidR="00B943CA" w:rsidRPr="00450224" w:rsidRDefault="00B943CA" w:rsidP="00B943CA">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B943CA" w:rsidRPr="00450224" w:rsidRDefault="00B943CA" w:rsidP="00B943CA">
      <w:pPr>
        <w:ind w:left="-709"/>
        <w:rPr>
          <w:rFonts w:cs="Arial"/>
          <w:b/>
          <w:szCs w:val="22"/>
        </w:rPr>
      </w:pPr>
      <w:r>
        <w:rPr>
          <w:rFonts w:cs="Arial"/>
          <w:b/>
          <w:szCs w:val="22"/>
        </w:rPr>
        <w:t>Manager’s Signature:</w:t>
      </w:r>
      <w:r>
        <w:rPr>
          <w:rFonts w:cs="Arial"/>
          <w:b/>
          <w:szCs w:val="22"/>
        </w:rPr>
        <w:tab/>
      </w:r>
      <w:r w:rsidRPr="00450224">
        <w:rPr>
          <w:rFonts w:cs="Arial"/>
          <w:b/>
          <w:szCs w:val="22"/>
        </w:rPr>
        <w:t>.....................................................................................</w:t>
      </w:r>
    </w:p>
    <w:p w:rsidR="00B943CA" w:rsidRPr="00450224" w:rsidRDefault="00B943CA" w:rsidP="00B943CA">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B943CA" w:rsidRPr="00450224" w:rsidRDefault="00B943CA" w:rsidP="00B943CA">
      <w:pPr>
        <w:ind w:left="-709"/>
        <w:rPr>
          <w:rFonts w:cs="Arial"/>
          <w:szCs w:val="22"/>
        </w:rPr>
      </w:pPr>
    </w:p>
    <w:p w:rsidR="00B943CA" w:rsidRPr="00450224" w:rsidRDefault="00F34840" w:rsidP="00F34840">
      <w:pPr>
        <w:tabs>
          <w:tab w:val="left" w:pos="-709"/>
        </w:tabs>
        <w:ind w:left="-709"/>
        <w:jc w:val="center"/>
        <w:rPr>
          <w:rFonts w:cs="Arial"/>
          <w:b/>
          <w:szCs w:val="22"/>
        </w:rPr>
      </w:pPr>
      <w:r>
        <w:rPr>
          <w:rFonts w:cs="Arial"/>
          <w:b/>
          <w:szCs w:val="22"/>
        </w:rPr>
        <w:t>P</w:t>
      </w:r>
      <w:r w:rsidR="00B943CA" w:rsidRPr="00450224">
        <w:rPr>
          <w:rFonts w:cs="Arial"/>
          <w:b/>
          <w:szCs w:val="22"/>
        </w:rPr>
        <w:t>ERSON SPECIFICATION</w:t>
      </w:r>
    </w:p>
    <w:p w:rsidR="00B943CA" w:rsidRPr="00450224" w:rsidRDefault="00B943CA" w:rsidP="00B943CA">
      <w:pPr>
        <w:tabs>
          <w:tab w:val="left" w:pos="720"/>
        </w:tabs>
        <w:ind w:left="-709"/>
        <w:rPr>
          <w:rFonts w:cs="Arial"/>
          <w:b/>
          <w:color w:val="FF0000"/>
          <w:szCs w:val="22"/>
        </w:rPr>
      </w:pPr>
      <w:proofErr w:type="gramStart"/>
      <w:r w:rsidRPr="00450224">
        <w:rPr>
          <w:rFonts w:cs="Arial"/>
          <w:b/>
          <w:szCs w:val="22"/>
        </w:rPr>
        <w:t>POST :</w:t>
      </w:r>
      <w:proofErr w:type="gramEnd"/>
      <w:r w:rsidRPr="00450224">
        <w:rPr>
          <w:rFonts w:cs="Arial"/>
          <w:b/>
          <w:szCs w:val="22"/>
        </w:rPr>
        <w:tab/>
      </w:r>
      <w:r w:rsidRPr="00FE5F87">
        <w:rPr>
          <w:rFonts w:cs="Arial"/>
          <w:szCs w:val="22"/>
        </w:rPr>
        <w:t xml:space="preserve"> </w:t>
      </w:r>
      <w:r w:rsidR="0047218F" w:rsidRPr="00FE5F87">
        <w:rPr>
          <w:rFonts w:cs="Arial"/>
          <w:szCs w:val="22"/>
        </w:rPr>
        <w:t>Nurse Specialist</w:t>
      </w:r>
    </w:p>
    <w:tbl>
      <w:tblPr>
        <w:tblpPr w:leftFromText="180" w:rightFromText="180" w:vertAnchor="text" w:horzAnchor="margin" w:tblpXSpec="right" w:tblpY="257"/>
        <w:tblW w:w="10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709"/>
        <w:gridCol w:w="1951"/>
        <w:gridCol w:w="1984"/>
        <w:gridCol w:w="1246"/>
      </w:tblGrid>
      <w:tr w:rsidR="00B943CA" w:rsidRPr="00450224" w:rsidTr="007D73A1">
        <w:trPr>
          <w:trHeight w:val="1539"/>
        </w:trPr>
        <w:tc>
          <w:tcPr>
            <w:tcW w:w="4536" w:type="dxa"/>
          </w:tcPr>
          <w:p w:rsidR="00B943CA" w:rsidRPr="00450224" w:rsidRDefault="00B943CA" w:rsidP="007D73A1">
            <w:pPr>
              <w:tabs>
                <w:tab w:val="left" w:pos="-142"/>
              </w:tabs>
              <w:ind w:left="142"/>
              <w:jc w:val="center"/>
              <w:rPr>
                <w:rFonts w:cs="Arial"/>
              </w:rPr>
            </w:pPr>
            <w:r w:rsidRPr="00450224">
              <w:rPr>
                <w:rFonts w:cs="Arial"/>
                <w:szCs w:val="22"/>
              </w:rPr>
              <w:t>REQUIREMENTS</w:t>
            </w:r>
          </w:p>
        </w:tc>
        <w:tc>
          <w:tcPr>
            <w:tcW w:w="709" w:type="dxa"/>
          </w:tcPr>
          <w:p w:rsidR="00B943CA" w:rsidRPr="00450224" w:rsidRDefault="00B943CA" w:rsidP="007D73A1">
            <w:pPr>
              <w:tabs>
                <w:tab w:val="left" w:pos="720"/>
              </w:tabs>
              <w:ind w:left="142"/>
              <w:jc w:val="center"/>
              <w:rPr>
                <w:rFonts w:cs="Arial"/>
              </w:rPr>
            </w:pPr>
            <w:r w:rsidRPr="00450224">
              <w:rPr>
                <w:rFonts w:cs="Arial"/>
                <w:szCs w:val="22"/>
              </w:rPr>
              <w:t>E/D*</w:t>
            </w:r>
          </w:p>
        </w:tc>
        <w:tc>
          <w:tcPr>
            <w:tcW w:w="1951" w:type="dxa"/>
          </w:tcPr>
          <w:p w:rsidR="00B943CA" w:rsidRPr="00450224" w:rsidRDefault="00B943CA" w:rsidP="007D73A1">
            <w:pPr>
              <w:tabs>
                <w:tab w:val="left" w:pos="720"/>
              </w:tabs>
              <w:ind w:left="142"/>
              <w:jc w:val="center"/>
              <w:rPr>
                <w:rFonts w:cs="Arial"/>
              </w:rPr>
            </w:pPr>
            <w:r w:rsidRPr="00450224">
              <w:rPr>
                <w:rFonts w:cs="Arial"/>
                <w:szCs w:val="22"/>
              </w:rPr>
              <w:t>HOW TESTED?</w:t>
            </w:r>
          </w:p>
          <w:p w:rsidR="00B943CA" w:rsidRPr="00450224" w:rsidRDefault="00B943CA" w:rsidP="007D73A1">
            <w:pPr>
              <w:tabs>
                <w:tab w:val="left" w:pos="720"/>
              </w:tabs>
              <w:ind w:left="142"/>
              <w:jc w:val="center"/>
              <w:rPr>
                <w:rFonts w:cs="Arial"/>
              </w:rPr>
            </w:pPr>
            <w:r w:rsidRPr="00450224">
              <w:rPr>
                <w:rFonts w:cs="Arial"/>
                <w:szCs w:val="22"/>
              </w:rPr>
              <w:t>Application Form/Interview/Reference/Test</w:t>
            </w:r>
          </w:p>
        </w:tc>
        <w:tc>
          <w:tcPr>
            <w:tcW w:w="1984" w:type="dxa"/>
          </w:tcPr>
          <w:p w:rsidR="00B943CA" w:rsidRPr="00450224" w:rsidRDefault="00B943CA" w:rsidP="007D73A1">
            <w:pPr>
              <w:tabs>
                <w:tab w:val="left" w:pos="720"/>
              </w:tabs>
              <w:ind w:left="142"/>
              <w:jc w:val="center"/>
              <w:rPr>
                <w:rFonts w:cs="Arial"/>
              </w:rPr>
            </w:pPr>
            <w:r w:rsidRPr="00450224">
              <w:rPr>
                <w:rFonts w:cs="Arial"/>
                <w:szCs w:val="22"/>
              </w:rPr>
              <w:t>INTERVIEW COMMENTS</w:t>
            </w:r>
          </w:p>
        </w:tc>
        <w:tc>
          <w:tcPr>
            <w:tcW w:w="1246" w:type="dxa"/>
          </w:tcPr>
          <w:p w:rsidR="00B943CA" w:rsidRPr="00450224" w:rsidRDefault="00B943CA" w:rsidP="007D73A1">
            <w:pPr>
              <w:tabs>
                <w:tab w:val="left" w:pos="720"/>
              </w:tabs>
              <w:ind w:left="142"/>
              <w:jc w:val="center"/>
              <w:rPr>
                <w:rFonts w:cs="Arial"/>
              </w:rPr>
            </w:pPr>
            <w:r w:rsidRPr="00450224">
              <w:rPr>
                <w:rFonts w:cs="Arial"/>
                <w:szCs w:val="22"/>
              </w:rPr>
              <w:t>SCORE</w:t>
            </w:r>
          </w:p>
          <w:p w:rsidR="00B943CA" w:rsidRPr="00450224" w:rsidRDefault="00B943CA" w:rsidP="007D73A1">
            <w:pPr>
              <w:tabs>
                <w:tab w:val="left" w:pos="720"/>
              </w:tabs>
              <w:ind w:left="142"/>
              <w:jc w:val="left"/>
              <w:rPr>
                <w:rFonts w:cs="Arial"/>
              </w:rPr>
            </w:pPr>
            <w:r w:rsidRPr="00450224">
              <w:rPr>
                <w:rFonts w:cs="Arial"/>
                <w:szCs w:val="22"/>
              </w:rPr>
              <w:t>(1 Low  – 10 High)</w:t>
            </w:r>
          </w:p>
          <w:p w:rsidR="00B943CA" w:rsidRPr="00450224" w:rsidRDefault="00B943CA" w:rsidP="007D73A1">
            <w:pPr>
              <w:tabs>
                <w:tab w:val="left" w:pos="720"/>
              </w:tabs>
              <w:ind w:left="142"/>
              <w:jc w:val="center"/>
              <w:rPr>
                <w:rFonts w:cs="Arial"/>
              </w:rPr>
            </w:pPr>
          </w:p>
        </w:tc>
      </w:tr>
      <w:tr w:rsidR="00B943CA" w:rsidRPr="00450224" w:rsidTr="007D73A1">
        <w:tc>
          <w:tcPr>
            <w:tcW w:w="4536" w:type="dxa"/>
          </w:tcPr>
          <w:p w:rsidR="00B943CA" w:rsidRPr="00450224" w:rsidRDefault="00B943CA" w:rsidP="007D73A1">
            <w:pPr>
              <w:tabs>
                <w:tab w:val="left" w:pos="720"/>
              </w:tabs>
              <w:rPr>
                <w:rFonts w:cs="Arial"/>
                <w:u w:val="single"/>
              </w:rPr>
            </w:pPr>
            <w:r w:rsidRPr="00450224">
              <w:rPr>
                <w:rFonts w:cs="Arial"/>
                <w:szCs w:val="22"/>
                <w:u w:val="single"/>
              </w:rPr>
              <w:t>QUALIFICATIONS/SPECIAL TRAINING :</w:t>
            </w:r>
          </w:p>
          <w:p w:rsidR="0047218F" w:rsidRDefault="0047218F" w:rsidP="0047218F">
            <w:pPr>
              <w:tabs>
                <w:tab w:val="left" w:pos="720"/>
              </w:tabs>
              <w:jc w:val="left"/>
              <w:rPr>
                <w:rFonts w:cs="Arial"/>
              </w:rPr>
            </w:pPr>
            <w:r w:rsidRPr="0047218F">
              <w:rPr>
                <w:rFonts w:cs="Arial"/>
                <w:szCs w:val="22"/>
              </w:rPr>
              <w:t>Registered Nurse</w:t>
            </w:r>
            <w:r>
              <w:rPr>
                <w:rFonts w:cs="Arial"/>
                <w:szCs w:val="22"/>
              </w:rPr>
              <w:t xml:space="preserve"> </w:t>
            </w:r>
          </w:p>
          <w:p w:rsidR="0047218F" w:rsidRDefault="0047218F" w:rsidP="0047218F">
            <w:pPr>
              <w:tabs>
                <w:tab w:val="left" w:pos="720"/>
              </w:tabs>
              <w:jc w:val="left"/>
              <w:rPr>
                <w:rFonts w:cs="Arial"/>
              </w:rPr>
            </w:pPr>
          </w:p>
          <w:p w:rsidR="0047218F" w:rsidRPr="0047218F" w:rsidRDefault="0047218F" w:rsidP="0047218F">
            <w:pPr>
              <w:tabs>
                <w:tab w:val="left" w:pos="720"/>
              </w:tabs>
              <w:jc w:val="left"/>
              <w:rPr>
                <w:rFonts w:cs="Arial"/>
              </w:rPr>
            </w:pPr>
            <w:r w:rsidRPr="0047218F">
              <w:rPr>
                <w:rFonts w:cs="Arial"/>
                <w:szCs w:val="22"/>
              </w:rPr>
              <w:t xml:space="preserve">Post-registration qualification in </w:t>
            </w:r>
            <w:r w:rsidR="00FE5F87">
              <w:rPr>
                <w:rFonts w:cs="Arial"/>
                <w:szCs w:val="22"/>
              </w:rPr>
              <w:t>relevant specialist</w:t>
            </w:r>
            <w:r w:rsidRPr="0047218F">
              <w:rPr>
                <w:rFonts w:cs="Arial"/>
                <w:szCs w:val="22"/>
              </w:rPr>
              <w:t xml:space="preserve"> nursing or equivalent experience</w:t>
            </w:r>
          </w:p>
          <w:p w:rsidR="0047218F" w:rsidRPr="0047218F" w:rsidRDefault="0047218F" w:rsidP="0047218F">
            <w:pPr>
              <w:tabs>
                <w:tab w:val="left" w:pos="720"/>
              </w:tabs>
              <w:jc w:val="left"/>
              <w:rPr>
                <w:rFonts w:cs="Arial"/>
              </w:rPr>
            </w:pPr>
            <w:r w:rsidRPr="0047218F">
              <w:rPr>
                <w:rFonts w:cs="Arial"/>
                <w:szCs w:val="22"/>
              </w:rPr>
              <w:t>Formal qualification in teaching of adults</w:t>
            </w:r>
          </w:p>
          <w:p w:rsidR="00C239FF" w:rsidRDefault="0047218F" w:rsidP="0047218F">
            <w:pPr>
              <w:tabs>
                <w:tab w:val="left" w:pos="720"/>
              </w:tabs>
              <w:jc w:val="left"/>
              <w:rPr>
                <w:rFonts w:cs="Arial"/>
                <w:szCs w:val="22"/>
              </w:rPr>
            </w:pPr>
            <w:r w:rsidRPr="0047218F">
              <w:rPr>
                <w:rFonts w:cs="Arial"/>
                <w:szCs w:val="22"/>
              </w:rPr>
              <w:t>Advanced Communication course, or willing to participate in training</w:t>
            </w:r>
          </w:p>
          <w:p w:rsidR="0047218F" w:rsidRPr="0047218F" w:rsidRDefault="00C239FF" w:rsidP="0047218F">
            <w:pPr>
              <w:tabs>
                <w:tab w:val="left" w:pos="720"/>
              </w:tabs>
              <w:jc w:val="left"/>
              <w:rPr>
                <w:rFonts w:cs="Arial"/>
              </w:rPr>
            </w:pPr>
            <w:r>
              <w:rPr>
                <w:rFonts w:cs="Arial"/>
                <w:szCs w:val="22"/>
              </w:rPr>
              <w:t>Formal qualification or evidence of practice in working in a Palliative field</w:t>
            </w:r>
            <w:r w:rsidR="0047218F" w:rsidRPr="0047218F">
              <w:rPr>
                <w:rFonts w:cs="Arial"/>
                <w:szCs w:val="22"/>
              </w:rPr>
              <w:tab/>
            </w:r>
          </w:p>
          <w:p w:rsidR="0047218F" w:rsidRDefault="00FE5F87" w:rsidP="0047218F">
            <w:pPr>
              <w:tabs>
                <w:tab w:val="left" w:pos="720"/>
              </w:tabs>
              <w:jc w:val="left"/>
              <w:rPr>
                <w:rFonts w:cs="Arial"/>
                <w:szCs w:val="22"/>
              </w:rPr>
            </w:pPr>
            <w:r>
              <w:rPr>
                <w:rFonts w:cs="Arial"/>
                <w:szCs w:val="22"/>
              </w:rPr>
              <w:t>D</w:t>
            </w:r>
            <w:r w:rsidR="0047218F" w:rsidRPr="0047218F">
              <w:rPr>
                <w:rFonts w:cs="Arial"/>
                <w:szCs w:val="22"/>
              </w:rPr>
              <w:t xml:space="preserve">egree in relevant discipline </w:t>
            </w:r>
            <w:r w:rsidR="0047218F">
              <w:rPr>
                <w:rFonts w:cs="Arial"/>
                <w:szCs w:val="22"/>
              </w:rPr>
              <w:t>working towards</w:t>
            </w:r>
          </w:p>
          <w:p w:rsidR="00C239FF" w:rsidRPr="0047218F" w:rsidRDefault="00C239FF" w:rsidP="0047218F">
            <w:pPr>
              <w:tabs>
                <w:tab w:val="left" w:pos="720"/>
              </w:tabs>
              <w:jc w:val="left"/>
              <w:rPr>
                <w:rFonts w:cs="Arial"/>
              </w:rPr>
            </w:pPr>
            <w:r>
              <w:rPr>
                <w:rFonts w:cs="Arial"/>
                <w:szCs w:val="22"/>
              </w:rPr>
              <w:t>NMP</w:t>
            </w:r>
          </w:p>
          <w:p w:rsidR="00B943CA" w:rsidRPr="00450224" w:rsidRDefault="00B943CA" w:rsidP="007D73A1">
            <w:pPr>
              <w:tabs>
                <w:tab w:val="left" w:pos="720"/>
              </w:tabs>
              <w:jc w:val="left"/>
              <w:rPr>
                <w:rFonts w:cs="Arial"/>
                <w:color w:val="FF0000"/>
              </w:rPr>
            </w:pPr>
          </w:p>
        </w:tc>
        <w:tc>
          <w:tcPr>
            <w:tcW w:w="709" w:type="dxa"/>
          </w:tcPr>
          <w:p w:rsidR="00B943CA" w:rsidRPr="00450224" w:rsidRDefault="00B943CA" w:rsidP="007D73A1">
            <w:pPr>
              <w:tabs>
                <w:tab w:val="left" w:pos="720"/>
              </w:tabs>
              <w:ind w:left="142"/>
              <w:rPr>
                <w:rFonts w:cs="Arial"/>
              </w:rPr>
            </w:pPr>
          </w:p>
          <w:p w:rsidR="00B943CA" w:rsidRPr="00450224" w:rsidRDefault="0047218F" w:rsidP="007D73A1">
            <w:pPr>
              <w:tabs>
                <w:tab w:val="left" w:pos="720"/>
              </w:tabs>
              <w:ind w:left="142"/>
              <w:rPr>
                <w:rFonts w:cs="Arial"/>
              </w:rPr>
            </w:pPr>
            <w:r>
              <w:rPr>
                <w:rFonts w:cs="Arial"/>
              </w:rPr>
              <w:t>E</w:t>
            </w:r>
          </w:p>
          <w:p w:rsidR="0047218F" w:rsidRDefault="0047218F" w:rsidP="007D73A1">
            <w:pPr>
              <w:tabs>
                <w:tab w:val="left" w:pos="720"/>
              </w:tabs>
              <w:ind w:left="142"/>
              <w:rPr>
                <w:rFonts w:cs="Arial"/>
              </w:rPr>
            </w:pPr>
          </w:p>
          <w:p w:rsidR="00B943CA" w:rsidRPr="00450224" w:rsidRDefault="0047218F" w:rsidP="007D73A1">
            <w:pPr>
              <w:tabs>
                <w:tab w:val="left" w:pos="720"/>
              </w:tabs>
              <w:ind w:left="142"/>
              <w:rPr>
                <w:rFonts w:cs="Arial"/>
              </w:rPr>
            </w:pPr>
            <w:r>
              <w:rPr>
                <w:rFonts w:cs="Arial"/>
              </w:rPr>
              <w:t>E</w:t>
            </w:r>
          </w:p>
          <w:p w:rsidR="00C239FF" w:rsidRDefault="00C239FF" w:rsidP="00C239FF">
            <w:pPr>
              <w:tabs>
                <w:tab w:val="left" w:pos="720"/>
              </w:tabs>
              <w:rPr>
                <w:rFonts w:cs="Arial"/>
              </w:rPr>
            </w:pPr>
          </w:p>
          <w:p w:rsidR="0047218F" w:rsidRDefault="0047218F" w:rsidP="00C239FF">
            <w:pPr>
              <w:tabs>
                <w:tab w:val="left" w:pos="720"/>
              </w:tabs>
              <w:rPr>
                <w:rFonts w:cs="Arial"/>
              </w:rPr>
            </w:pPr>
            <w:r>
              <w:rPr>
                <w:rFonts w:cs="Arial"/>
              </w:rPr>
              <w:t>D</w:t>
            </w:r>
          </w:p>
          <w:p w:rsidR="0047218F" w:rsidRDefault="0047218F" w:rsidP="0047218F">
            <w:pPr>
              <w:tabs>
                <w:tab w:val="left" w:pos="720"/>
              </w:tabs>
              <w:rPr>
                <w:rFonts w:cs="Arial"/>
              </w:rPr>
            </w:pPr>
            <w:r>
              <w:rPr>
                <w:rFonts w:cs="Arial"/>
              </w:rPr>
              <w:t xml:space="preserve"> </w:t>
            </w:r>
            <w:r w:rsidR="00085E40">
              <w:rPr>
                <w:rFonts w:cs="Arial"/>
              </w:rPr>
              <w:t>E</w:t>
            </w:r>
          </w:p>
          <w:p w:rsidR="00C239FF" w:rsidRDefault="00C239FF" w:rsidP="0047218F">
            <w:pPr>
              <w:tabs>
                <w:tab w:val="left" w:pos="720"/>
              </w:tabs>
              <w:rPr>
                <w:rFonts w:cs="Arial"/>
              </w:rPr>
            </w:pPr>
            <w:r>
              <w:rPr>
                <w:rFonts w:cs="Arial"/>
              </w:rPr>
              <w:t>E</w:t>
            </w:r>
          </w:p>
          <w:p w:rsidR="00C239FF" w:rsidRDefault="0047218F" w:rsidP="0047218F">
            <w:pPr>
              <w:tabs>
                <w:tab w:val="left" w:pos="720"/>
              </w:tabs>
              <w:rPr>
                <w:rFonts w:cs="Arial"/>
              </w:rPr>
            </w:pPr>
            <w:r>
              <w:rPr>
                <w:rFonts w:cs="Arial"/>
              </w:rPr>
              <w:t xml:space="preserve">  </w:t>
            </w:r>
          </w:p>
          <w:p w:rsidR="0047218F" w:rsidRDefault="0047218F" w:rsidP="0047218F">
            <w:pPr>
              <w:tabs>
                <w:tab w:val="left" w:pos="720"/>
              </w:tabs>
              <w:rPr>
                <w:rFonts w:cs="Arial"/>
              </w:rPr>
            </w:pPr>
            <w:r>
              <w:rPr>
                <w:rFonts w:cs="Arial"/>
              </w:rPr>
              <w:t xml:space="preserve"> </w:t>
            </w:r>
            <w:r w:rsidR="00085E40">
              <w:rPr>
                <w:rFonts w:cs="Arial"/>
              </w:rPr>
              <w:t>E</w:t>
            </w:r>
          </w:p>
          <w:p w:rsidR="00C239FF" w:rsidRDefault="00C239FF" w:rsidP="0047218F">
            <w:pPr>
              <w:tabs>
                <w:tab w:val="left" w:pos="720"/>
              </w:tabs>
              <w:rPr>
                <w:rFonts w:cs="Arial"/>
              </w:rPr>
            </w:pPr>
          </w:p>
          <w:p w:rsidR="00C239FF" w:rsidRPr="00450224" w:rsidRDefault="00C239FF" w:rsidP="0047218F">
            <w:pPr>
              <w:tabs>
                <w:tab w:val="left" w:pos="720"/>
              </w:tabs>
              <w:rPr>
                <w:rFonts w:cs="Arial"/>
              </w:rPr>
            </w:pPr>
            <w:r>
              <w:rPr>
                <w:rFonts w:cs="Arial"/>
              </w:rPr>
              <w:t>D</w:t>
            </w:r>
          </w:p>
        </w:tc>
        <w:tc>
          <w:tcPr>
            <w:tcW w:w="1951" w:type="dxa"/>
          </w:tcPr>
          <w:p w:rsidR="00B943CA" w:rsidRPr="00450224" w:rsidRDefault="00B943CA" w:rsidP="007D73A1">
            <w:pPr>
              <w:tabs>
                <w:tab w:val="left" w:pos="720"/>
              </w:tabs>
              <w:ind w:left="142"/>
              <w:rPr>
                <w:rFonts w:cs="Arial"/>
              </w:rPr>
            </w:pPr>
          </w:p>
          <w:p w:rsidR="00B943CA" w:rsidRPr="00450224" w:rsidRDefault="00B943CA" w:rsidP="007D73A1">
            <w:pPr>
              <w:tabs>
                <w:tab w:val="left" w:pos="720"/>
              </w:tabs>
              <w:ind w:left="142"/>
              <w:rPr>
                <w:rFonts w:cs="Arial"/>
              </w:rPr>
            </w:pPr>
          </w:p>
          <w:p w:rsidR="0047218F" w:rsidRDefault="0047218F" w:rsidP="007D73A1">
            <w:pPr>
              <w:tabs>
                <w:tab w:val="left" w:pos="720"/>
              </w:tabs>
              <w:ind w:left="142"/>
              <w:rPr>
                <w:rFonts w:cs="Arial"/>
              </w:rPr>
            </w:pPr>
            <w:r>
              <w:rPr>
                <w:rFonts w:cs="Arial"/>
              </w:rPr>
              <w:t>Application/</w:t>
            </w:r>
          </w:p>
          <w:p w:rsidR="0047218F" w:rsidRDefault="0047218F" w:rsidP="007D73A1">
            <w:pPr>
              <w:tabs>
                <w:tab w:val="left" w:pos="720"/>
              </w:tabs>
              <w:ind w:left="142"/>
              <w:rPr>
                <w:rFonts w:cs="Arial"/>
              </w:rPr>
            </w:pPr>
            <w:r>
              <w:rPr>
                <w:rFonts w:cs="Arial"/>
              </w:rPr>
              <w:t>interview/</w:t>
            </w:r>
          </w:p>
          <w:p w:rsidR="00B943CA" w:rsidRPr="00450224" w:rsidRDefault="0047218F" w:rsidP="007D73A1">
            <w:pPr>
              <w:tabs>
                <w:tab w:val="left" w:pos="720"/>
              </w:tabs>
              <w:ind w:left="142"/>
              <w:rPr>
                <w:rFonts w:cs="Arial"/>
              </w:rPr>
            </w:pPr>
            <w:r>
              <w:rPr>
                <w:rFonts w:cs="Arial"/>
              </w:rPr>
              <w:t>certificates</w:t>
            </w:r>
          </w:p>
          <w:p w:rsidR="00B943CA" w:rsidRPr="00450224" w:rsidRDefault="00B943CA" w:rsidP="007D73A1">
            <w:pPr>
              <w:tabs>
                <w:tab w:val="left" w:pos="720"/>
              </w:tabs>
              <w:ind w:left="142"/>
              <w:rPr>
                <w:rFonts w:cs="Arial"/>
              </w:rPr>
            </w:pPr>
          </w:p>
        </w:tc>
        <w:tc>
          <w:tcPr>
            <w:tcW w:w="1984" w:type="dxa"/>
          </w:tcPr>
          <w:p w:rsidR="00B943CA" w:rsidRPr="00450224" w:rsidRDefault="00B943CA" w:rsidP="007D73A1">
            <w:pPr>
              <w:tabs>
                <w:tab w:val="left" w:pos="720"/>
              </w:tabs>
              <w:ind w:left="142"/>
              <w:rPr>
                <w:rFonts w:cs="Arial"/>
              </w:rPr>
            </w:pPr>
          </w:p>
        </w:tc>
        <w:tc>
          <w:tcPr>
            <w:tcW w:w="1246" w:type="dxa"/>
          </w:tcPr>
          <w:p w:rsidR="00B943CA" w:rsidRPr="00450224" w:rsidRDefault="00B943CA" w:rsidP="007D73A1">
            <w:pPr>
              <w:tabs>
                <w:tab w:val="left" w:pos="720"/>
              </w:tabs>
              <w:ind w:left="142"/>
              <w:rPr>
                <w:rFonts w:cs="Arial"/>
              </w:rPr>
            </w:pPr>
          </w:p>
        </w:tc>
      </w:tr>
      <w:tr w:rsidR="0047218F" w:rsidRPr="00450224" w:rsidTr="007D73A1">
        <w:tc>
          <w:tcPr>
            <w:tcW w:w="4536" w:type="dxa"/>
          </w:tcPr>
          <w:p w:rsidR="0047218F" w:rsidRPr="00A54D6B" w:rsidRDefault="0047218F" w:rsidP="0047218F">
            <w:pPr>
              <w:tabs>
                <w:tab w:val="left" w:pos="720"/>
              </w:tabs>
              <w:rPr>
                <w:rFonts w:cs="Arial"/>
                <w:u w:val="single"/>
              </w:rPr>
            </w:pPr>
            <w:r w:rsidRPr="00A54D6B">
              <w:rPr>
                <w:rFonts w:cs="Arial"/>
                <w:u w:val="single"/>
              </w:rPr>
              <w:t>KNOWLEDGE/SKILLS:</w:t>
            </w:r>
          </w:p>
          <w:p w:rsidR="00FE5F87" w:rsidRDefault="00FE5F87" w:rsidP="0047218F">
            <w:pPr>
              <w:pStyle w:val="bodytext"/>
              <w:rPr>
                <w:sz w:val="22"/>
                <w:szCs w:val="22"/>
              </w:rPr>
            </w:pPr>
            <w:r>
              <w:rPr>
                <w:sz w:val="22"/>
                <w:szCs w:val="22"/>
              </w:rPr>
              <w:t>Demonstrable nursing experience in the acute setting.</w:t>
            </w:r>
          </w:p>
          <w:p w:rsidR="0047218F" w:rsidRPr="0047218F" w:rsidRDefault="00FE5F87" w:rsidP="0047218F">
            <w:pPr>
              <w:pStyle w:val="bodytext"/>
              <w:rPr>
                <w:sz w:val="22"/>
                <w:szCs w:val="22"/>
              </w:rPr>
            </w:pPr>
            <w:r>
              <w:rPr>
                <w:sz w:val="22"/>
                <w:szCs w:val="22"/>
              </w:rPr>
              <w:t xml:space="preserve"> </w:t>
            </w:r>
          </w:p>
          <w:p w:rsidR="0047218F" w:rsidRDefault="00FE5F87" w:rsidP="0047218F">
            <w:pPr>
              <w:pStyle w:val="bodytext"/>
              <w:rPr>
                <w:sz w:val="22"/>
                <w:szCs w:val="22"/>
              </w:rPr>
            </w:pPr>
            <w:r>
              <w:rPr>
                <w:sz w:val="22"/>
                <w:szCs w:val="22"/>
              </w:rPr>
              <w:t>Demonstrable</w:t>
            </w:r>
            <w:r w:rsidR="0047218F" w:rsidRPr="0047218F">
              <w:rPr>
                <w:sz w:val="22"/>
                <w:szCs w:val="22"/>
              </w:rPr>
              <w:t xml:space="preserve"> experience in care of patients with</w:t>
            </w:r>
            <w:r>
              <w:rPr>
                <w:sz w:val="22"/>
                <w:szCs w:val="22"/>
              </w:rPr>
              <w:t xml:space="preserve"> relevant</w:t>
            </w:r>
            <w:r w:rsidR="0047218F" w:rsidRPr="0047218F">
              <w:rPr>
                <w:sz w:val="22"/>
                <w:szCs w:val="22"/>
              </w:rPr>
              <w:t xml:space="preserve"> Di</w:t>
            </w:r>
            <w:r>
              <w:rPr>
                <w:sz w:val="22"/>
                <w:szCs w:val="22"/>
              </w:rPr>
              <w:t>agnosis.</w:t>
            </w:r>
          </w:p>
          <w:p w:rsidR="0047218F" w:rsidRPr="0047218F" w:rsidRDefault="0047218F" w:rsidP="0047218F">
            <w:pPr>
              <w:pStyle w:val="bodytext"/>
              <w:rPr>
                <w:sz w:val="22"/>
                <w:szCs w:val="22"/>
              </w:rPr>
            </w:pPr>
          </w:p>
          <w:p w:rsidR="0047218F" w:rsidRDefault="0047218F" w:rsidP="0047218F">
            <w:pPr>
              <w:pStyle w:val="bodytext"/>
              <w:rPr>
                <w:sz w:val="22"/>
                <w:szCs w:val="22"/>
              </w:rPr>
            </w:pPr>
            <w:r w:rsidRPr="0047218F">
              <w:rPr>
                <w:sz w:val="22"/>
                <w:szCs w:val="22"/>
              </w:rPr>
              <w:t>Experience of managing service provision and the supervision and managing of staff</w:t>
            </w:r>
          </w:p>
          <w:p w:rsidR="0047218F" w:rsidRPr="0047218F" w:rsidRDefault="0047218F" w:rsidP="0047218F">
            <w:pPr>
              <w:pStyle w:val="bodytext"/>
              <w:rPr>
                <w:sz w:val="22"/>
                <w:szCs w:val="22"/>
              </w:rPr>
            </w:pPr>
          </w:p>
          <w:p w:rsidR="0047218F" w:rsidRDefault="0047218F" w:rsidP="0047218F">
            <w:pPr>
              <w:pStyle w:val="bodytext"/>
            </w:pPr>
            <w:r w:rsidRPr="0047218F">
              <w:rPr>
                <w:sz w:val="22"/>
                <w:szCs w:val="22"/>
              </w:rPr>
              <w:t>Ability to represent the department at meetings of internal, local, regional and national bodies and institutions</w:t>
            </w:r>
          </w:p>
        </w:tc>
        <w:tc>
          <w:tcPr>
            <w:tcW w:w="709" w:type="dxa"/>
          </w:tcPr>
          <w:p w:rsidR="0047218F" w:rsidRDefault="0047218F" w:rsidP="0047218F">
            <w:pPr>
              <w:tabs>
                <w:tab w:val="left" w:pos="720"/>
              </w:tabs>
              <w:ind w:left="142"/>
              <w:rPr>
                <w:rFonts w:cs="Arial"/>
              </w:rPr>
            </w:pPr>
          </w:p>
          <w:p w:rsidR="0047218F" w:rsidRDefault="0047218F" w:rsidP="0047218F">
            <w:pPr>
              <w:tabs>
                <w:tab w:val="left" w:pos="720"/>
              </w:tabs>
              <w:ind w:left="142"/>
              <w:rPr>
                <w:rFonts w:cs="Arial"/>
              </w:rPr>
            </w:pPr>
            <w:r>
              <w:rPr>
                <w:rFonts w:cs="Arial"/>
              </w:rPr>
              <w:t>E</w:t>
            </w:r>
          </w:p>
          <w:p w:rsidR="0047218F" w:rsidRDefault="0047218F" w:rsidP="0047218F">
            <w:pPr>
              <w:tabs>
                <w:tab w:val="left" w:pos="720"/>
              </w:tabs>
              <w:ind w:left="142"/>
              <w:rPr>
                <w:rFonts w:cs="Arial"/>
              </w:rPr>
            </w:pPr>
            <w:r>
              <w:rPr>
                <w:rFonts w:cs="Arial"/>
              </w:rPr>
              <w:t>E</w:t>
            </w:r>
          </w:p>
          <w:p w:rsidR="0047218F" w:rsidRDefault="0047218F" w:rsidP="0047218F">
            <w:pPr>
              <w:tabs>
                <w:tab w:val="left" w:pos="720"/>
              </w:tabs>
              <w:ind w:left="142"/>
              <w:rPr>
                <w:rFonts w:cs="Arial"/>
              </w:rPr>
            </w:pPr>
          </w:p>
          <w:p w:rsidR="0047218F" w:rsidRDefault="0047218F" w:rsidP="0047218F">
            <w:pPr>
              <w:tabs>
                <w:tab w:val="left" w:pos="720"/>
              </w:tabs>
              <w:ind w:left="142"/>
              <w:rPr>
                <w:rFonts w:cs="Arial"/>
              </w:rPr>
            </w:pPr>
            <w:r>
              <w:rPr>
                <w:rFonts w:cs="Arial"/>
              </w:rPr>
              <w:t>E</w:t>
            </w:r>
          </w:p>
          <w:p w:rsidR="0047218F" w:rsidRDefault="0047218F" w:rsidP="0047218F">
            <w:pPr>
              <w:tabs>
                <w:tab w:val="left" w:pos="720"/>
              </w:tabs>
              <w:ind w:left="142"/>
              <w:rPr>
                <w:rFonts w:cs="Arial"/>
              </w:rPr>
            </w:pPr>
          </w:p>
          <w:p w:rsidR="0047218F" w:rsidRPr="00450224" w:rsidRDefault="0047218F" w:rsidP="0047218F">
            <w:pPr>
              <w:tabs>
                <w:tab w:val="left" w:pos="720"/>
              </w:tabs>
              <w:ind w:left="142"/>
              <w:rPr>
                <w:rFonts w:cs="Arial"/>
              </w:rPr>
            </w:pPr>
            <w:r>
              <w:rPr>
                <w:rFonts w:cs="Arial"/>
              </w:rPr>
              <w:t>E</w:t>
            </w:r>
          </w:p>
          <w:p w:rsidR="0047218F" w:rsidRPr="00450224" w:rsidRDefault="0047218F" w:rsidP="0047218F">
            <w:pPr>
              <w:tabs>
                <w:tab w:val="left" w:pos="720"/>
              </w:tabs>
              <w:ind w:left="142"/>
              <w:rPr>
                <w:rFonts w:cs="Arial"/>
              </w:rPr>
            </w:pPr>
          </w:p>
          <w:p w:rsidR="0047218F" w:rsidRPr="00450224" w:rsidRDefault="0047218F" w:rsidP="0047218F">
            <w:pPr>
              <w:tabs>
                <w:tab w:val="left" w:pos="720"/>
              </w:tabs>
              <w:ind w:left="142"/>
              <w:rPr>
                <w:rFonts w:cs="Arial"/>
              </w:rPr>
            </w:pPr>
          </w:p>
        </w:tc>
        <w:tc>
          <w:tcPr>
            <w:tcW w:w="1951" w:type="dxa"/>
          </w:tcPr>
          <w:p w:rsidR="0047218F" w:rsidRPr="00450224" w:rsidRDefault="0047218F" w:rsidP="0047218F">
            <w:pPr>
              <w:tabs>
                <w:tab w:val="left" w:pos="720"/>
              </w:tabs>
              <w:ind w:left="142"/>
              <w:rPr>
                <w:rFonts w:cs="Arial"/>
                <w:u w:val="single"/>
              </w:rPr>
            </w:pPr>
          </w:p>
          <w:p w:rsidR="0047218F" w:rsidRDefault="0047218F" w:rsidP="0047218F">
            <w:pPr>
              <w:tabs>
                <w:tab w:val="left" w:pos="720"/>
              </w:tabs>
              <w:ind w:left="142"/>
              <w:rPr>
                <w:rFonts w:cs="Arial"/>
                <w:u w:val="single"/>
              </w:rPr>
            </w:pPr>
            <w:r>
              <w:rPr>
                <w:rFonts w:cs="Arial"/>
                <w:u w:val="single"/>
              </w:rPr>
              <w:t>Interview</w:t>
            </w:r>
          </w:p>
          <w:p w:rsidR="0047218F" w:rsidRPr="00450224" w:rsidRDefault="0047218F" w:rsidP="0047218F">
            <w:pPr>
              <w:tabs>
                <w:tab w:val="left" w:pos="720"/>
              </w:tabs>
              <w:ind w:left="142"/>
              <w:rPr>
                <w:rFonts w:cs="Arial"/>
                <w:u w:val="single"/>
              </w:rPr>
            </w:pPr>
            <w:r>
              <w:rPr>
                <w:rFonts w:cs="Arial"/>
                <w:u w:val="single"/>
              </w:rPr>
              <w:t>Application</w:t>
            </w:r>
          </w:p>
          <w:p w:rsidR="0047218F" w:rsidRPr="00450224" w:rsidRDefault="0047218F" w:rsidP="0047218F">
            <w:pPr>
              <w:tabs>
                <w:tab w:val="left" w:pos="720"/>
              </w:tabs>
              <w:ind w:left="142"/>
              <w:rPr>
                <w:rFonts w:cs="Arial"/>
              </w:rPr>
            </w:pPr>
          </w:p>
          <w:p w:rsidR="0047218F" w:rsidRPr="00450224" w:rsidRDefault="0047218F" w:rsidP="0047218F">
            <w:pPr>
              <w:tabs>
                <w:tab w:val="left" w:pos="720"/>
              </w:tabs>
              <w:ind w:left="142"/>
              <w:rPr>
                <w:rFonts w:cs="Arial"/>
              </w:rPr>
            </w:pPr>
          </w:p>
        </w:tc>
        <w:tc>
          <w:tcPr>
            <w:tcW w:w="1984" w:type="dxa"/>
          </w:tcPr>
          <w:p w:rsidR="0047218F" w:rsidRPr="00450224" w:rsidRDefault="0047218F" w:rsidP="0047218F">
            <w:pPr>
              <w:tabs>
                <w:tab w:val="left" w:pos="720"/>
              </w:tabs>
              <w:ind w:left="142"/>
              <w:rPr>
                <w:rFonts w:cs="Arial"/>
                <w:u w:val="single"/>
              </w:rPr>
            </w:pPr>
          </w:p>
        </w:tc>
        <w:tc>
          <w:tcPr>
            <w:tcW w:w="1246" w:type="dxa"/>
          </w:tcPr>
          <w:p w:rsidR="0047218F" w:rsidRPr="00450224" w:rsidRDefault="0047218F" w:rsidP="0047218F">
            <w:pPr>
              <w:tabs>
                <w:tab w:val="left" w:pos="720"/>
              </w:tabs>
              <w:ind w:left="142"/>
              <w:rPr>
                <w:rFonts w:cs="Arial"/>
                <w:u w:val="single"/>
              </w:rPr>
            </w:pPr>
          </w:p>
        </w:tc>
      </w:tr>
      <w:tr w:rsidR="0047218F" w:rsidRPr="00450224" w:rsidTr="007D73A1">
        <w:tc>
          <w:tcPr>
            <w:tcW w:w="4536" w:type="dxa"/>
          </w:tcPr>
          <w:p w:rsidR="0047218F" w:rsidRPr="0047218F" w:rsidRDefault="0047218F" w:rsidP="0047218F">
            <w:pPr>
              <w:tabs>
                <w:tab w:val="left" w:pos="720"/>
              </w:tabs>
              <w:rPr>
                <w:rFonts w:cs="Arial"/>
                <w:u w:val="single"/>
              </w:rPr>
            </w:pPr>
            <w:r w:rsidRPr="0047218F">
              <w:rPr>
                <w:rFonts w:cs="Arial"/>
                <w:szCs w:val="22"/>
                <w:u w:val="single"/>
              </w:rPr>
              <w:t>EXPERIENCE:</w:t>
            </w:r>
          </w:p>
          <w:p w:rsidR="0047218F" w:rsidRPr="0047218F" w:rsidRDefault="0047218F" w:rsidP="0047218F">
            <w:pPr>
              <w:pStyle w:val="bodytext"/>
              <w:rPr>
                <w:sz w:val="22"/>
                <w:szCs w:val="22"/>
              </w:rPr>
            </w:pPr>
            <w:r w:rsidRPr="0047218F">
              <w:rPr>
                <w:sz w:val="22"/>
                <w:szCs w:val="22"/>
              </w:rPr>
              <w:t>Able to manage and conduct nurse-led clinics</w:t>
            </w:r>
          </w:p>
          <w:p w:rsidR="0047218F" w:rsidRPr="0047218F" w:rsidRDefault="0047218F" w:rsidP="0047218F">
            <w:pPr>
              <w:pStyle w:val="bodytext"/>
              <w:rPr>
                <w:sz w:val="22"/>
                <w:szCs w:val="22"/>
              </w:rPr>
            </w:pPr>
            <w:r w:rsidRPr="0047218F">
              <w:rPr>
                <w:sz w:val="22"/>
                <w:szCs w:val="22"/>
              </w:rPr>
              <w:t>Counselling skills</w:t>
            </w:r>
          </w:p>
          <w:p w:rsidR="0047218F" w:rsidRPr="0047218F" w:rsidRDefault="0047218F" w:rsidP="0047218F">
            <w:pPr>
              <w:pStyle w:val="bodytext"/>
              <w:rPr>
                <w:sz w:val="22"/>
                <w:szCs w:val="22"/>
              </w:rPr>
            </w:pPr>
            <w:r w:rsidRPr="0047218F">
              <w:rPr>
                <w:sz w:val="22"/>
                <w:szCs w:val="22"/>
              </w:rPr>
              <w:t xml:space="preserve">IT competence in the usual applications – database, </w:t>
            </w:r>
            <w:r w:rsidR="00172D58" w:rsidRPr="0047218F">
              <w:rPr>
                <w:sz w:val="22"/>
                <w:szCs w:val="22"/>
              </w:rPr>
              <w:t>spread sheet</w:t>
            </w:r>
            <w:r w:rsidRPr="0047218F">
              <w:rPr>
                <w:sz w:val="22"/>
                <w:szCs w:val="22"/>
              </w:rPr>
              <w:t xml:space="preserve"> and presentation software etc</w:t>
            </w:r>
          </w:p>
          <w:p w:rsidR="0047218F" w:rsidRPr="0047218F" w:rsidRDefault="0047218F" w:rsidP="0047218F">
            <w:pPr>
              <w:tabs>
                <w:tab w:val="left" w:pos="720"/>
              </w:tabs>
              <w:jc w:val="left"/>
              <w:rPr>
                <w:rFonts w:cs="Arial"/>
                <w:color w:val="FF0000"/>
              </w:rPr>
            </w:pPr>
            <w:r w:rsidRPr="0047218F">
              <w:rPr>
                <w:szCs w:val="22"/>
              </w:rPr>
              <w:t>High level of presentation skills and experience of public speaking</w:t>
            </w:r>
          </w:p>
        </w:tc>
        <w:tc>
          <w:tcPr>
            <w:tcW w:w="709" w:type="dxa"/>
          </w:tcPr>
          <w:p w:rsidR="0047218F" w:rsidRPr="00450224" w:rsidRDefault="0047218F" w:rsidP="0047218F">
            <w:pPr>
              <w:tabs>
                <w:tab w:val="left" w:pos="720"/>
              </w:tabs>
              <w:ind w:left="142"/>
              <w:rPr>
                <w:rFonts w:cs="Arial"/>
              </w:rPr>
            </w:pPr>
          </w:p>
          <w:p w:rsidR="0047218F" w:rsidRPr="00450224" w:rsidRDefault="0047218F" w:rsidP="0047218F">
            <w:pPr>
              <w:tabs>
                <w:tab w:val="left" w:pos="720"/>
              </w:tabs>
              <w:ind w:left="142"/>
              <w:rPr>
                <w:rFonts w:cs="Arial"/>
              </w:rPr>
            </w:pPr>
            <w:r>
              <w:rPr>
                <w:rFonts w:cs="Arial"/>
              </w:rPr>
              <w:t>E</w:t>
            </w:r>
          </w:p>
          <w:p w:rsidR="0047218F" w:rsidRPr="00450224" w:rsidRDefault="0047218F" w:rsidP="0047218F">
            <w:pPr>
              <w:tabs>
                <w:tab w:val="left" w:pos="720"/>
              </w:tabs>
              <w:ind w:left="142"/>
              <w:rPr>
                <w:rFonts w:cs="Arial"/>
              </w:rPr>
            </w:pPr>
          </w:p>
        </w:tc>
        <w:tc>
          <w:tcPr>
            <w:tcW w:w="1951" w:type="dxa"/>
          </w:tcPr>
          <w:p w:rsidR="0047218F" w:rsidRPr="00450224" w:rsidRDefault="0047218F" w:rsidP="0047218F">
            <w:pPr>
              <w:tabs>
                <w:tab w:val="left" w:pos="720"/>
              </w:tabs>
              <w:ind w:left="142"/>
              <w:rPr>
                <w:rFonts w:cs="Arial"/>
                <w:u w:val="single"/>
              </w:rPr>
            </w:pPr>
          </w:p>
          <w:p w:rsidR="0047218F" w:rsidRPr="00450224" w:rsidRDefault="0047218F" w:rsidP="0047218F">
            <w:pPr>
              <w:tabs>
                <w:tab w:val="left" w:pos="720"/>
              </w:tabs>
              <w:ind w:left="142"/>
              <w:rPr>
                <w:rFonts w:cs="Arial"/>
                <w:u w:val="single"/>
              </w:rPr>
            </w:pPr>
          </w:p>
          <w:p w:rsidR="0047218F" w:rsidRPr="00450224" w:rsidRDefault="0047218F" w:rsidP="0047218F">
            <w:pPr>
              <w:tabs>
                <w:tab w:val="left" w:pos="720"/>
              </w:tabs>
              <w:ind w:left="142"/>
              <w:rPr>
                <w:rFonts w:cs="Arial"/>
              </w:rPr>
            </w:pPr>
          </w:p>
        </w:tc>
        <w:tc>
          <w:tcPr>
            <w:tcW w:w="1984" w:type="dxa"/>
          </w:tcPr>
          <w:p w:rsidR="0047218F" w:rsidRPr="00450224" w:rsidRDefault="0047218F" w:rsidP="0047218F">
            <w:pPr>
              <w:tabs>
                <w:tab w:val="left" w:pos="720"/>
              </w:tabs>
              <w:ind w:left="142"/>
              <w:rPr>
                <w:rFonts w:cs="Arial"/>
                <w:u w:val="single"/>
              </w:rPr>
            </w:pPr>
          </w:p>
        </w:tc>
        <w:tc>
          <w:tcPr>
            <w:tcW w:w="1246" w:type="dxa"/>
          </w:tcPr>
          <w:p w:rsidR="0047218F" w:rsidRPr="00450224" w:rsidRDefault="0047218F" w:rsidP="0047218F">
            <w:pPr>
              <w:tabs>
                <w:tab w:val="left" w:pos="720"/>
              </w:tabs>
              <w:ind w:left="142"/>
              <w:rPr>
                <w:rFonts w:cs="Arial"/>
                <w:u w:val="single"/>
              </w:rPr>
            </w:pPr>
          </w:p>
        </w:tc>
      </w:tr>
      <w:tr w:rsidR="0047218F" w:rsidRPr="00450224" w:rsidTr="007D73A1">
        <w:tc>
          <w:tcPr>
            <w:tcW w:w="4536" w:type="dxa"/>
          </w:tcPr>
          <w:p w:rsidR="0047218F" w:rsidRPr="00450224" w:rsidRDefault="0047218F" w:rsidP="0047218F">
            <w:pPr>
              <w:tabs>
                <w:tab w:val="left" w:pos="720"/>
              </w:tabs>
              <w:rPr>
                <w:rFonts w:cs="Arial"/>
                <w:u w:val="single"/>
              </w:rPr>
            </w:pPr>
            <w:r w:rsidRPr="00450224">
              <w:rPr>
                <w:rFonts w:cs="Arial"/>
                <w:szCs w:val="22"/>
                <w:u w:val="single"/>
              </w:rPr>
              <w:t>PERSONAL REQUIREMENTS:</w:t>
            </w:r>
          </w:p>
          <w:p w:rsidR="0047218F" w:rsidRPr="006C7A99" w:rsidRDefault="0047218F" w:rsidP="0047218F">
            <w:pPr>
              <w:tabs>
                <w:tab w:val="left" w:pos="720"/>
              </w:tabs>
              <w:spacing w:after="0"/>
              <w:jc w:val="left"/>
              <w:rPr>
                <w:rFonts w:cs="Arial"/>
              </w:rPr>
            </w:pPr>
            <w:r w:rsidRPr="006C7A99">
              <w:rPr>
                <w:rFonts w:cs="Arial"/>
                <w:szCs w:val="22"/>
              </w:rPr>
              <w:t xml:space="preserve">Good interpersonal skills, </w:t>
            </w:r>
          </w:p>
          <w:p w:rsidR="0047218F" w:rsidRPr="006C7A99" w:rsidRDefault="0047218F" w:rsidP="0047218F">
            <w:pPr>
              <w:tabs>
                <w:tab w:val="left" w:pos="720"/>
              </w:tabs>
              <w:spacing w:after="0"/>
              <w:jc w:val="left"/>
              <w:rPr>
                <w:rFonts w:cs="Arial"/>
              </w:rPr>
            </w:pPr>
            <w:r w:rsidRPr="006C7A99">
              <w:rPr>
                <w:rFonts w:cs="Arial"/>
                <w:szCs w:val="22"/>
              </w:rPr>
              <w:t xml:space="preserve">Good communication skills, </w:t>
            </w:r>
          </w:p>
          <w:p w:rsidR="0047218F" w:rsidRPr="006C7A99" w:rsidRDefault="0047218F" w:rsidP="0047218F">
            <w:pPr>
              <w:tabs>
                <w:tab w:val="left" w:pos="720"/>
              </w:tabs>
              <w:spacing w:after="0"/>
              <w:jc w:val="left"/>
              <w:rPr>
                <w:rFonts w:cs="Arial"/>
              </w:rPr>
            </w:pPr>
            <w:r w:rsidRPr="006C7A99">
              <w:rPr>
                <w:rFonts w:cs="Arial"/>
                <w:szCs w:val="22"/>
              </w:rPr>
              <w:t xml:space="preserve">Ability to be empathetic, </w:t>
            </w:r>
          </w:p>
          <w:p w:rsidR="0047218F" w:rsidRPr="006C7A99" w:rsidRDefault="0047218F" w:rsidP="0047218F">
            <w:pPr>
              <w:tabs>
                <w:tab w:val="left" w:pos="720"/>
              </w:tabs>
              <w:spacing w:after="0"/>
              <w:jc w:val="left"/>
              <w:rPr>
                <w:rFonts w:cs="Arial"/>
              </w:rPr>
            </w:pPr>
            <w:r w:rsidRPr="006C7A99">
              <w:rPr>
                <w:rFonts w:cs="Arial"/>
                <w:szCs w:val="22"/>
              </w:rPr>
              <w:t xml:space="preserve">Ability to handle difficult or emotional situations, </w:t>
            </w:r>
          </w:p>
          <w:p w:rsidR="0047218F" w:rsidRPr="006C7A99" w:rsidRDefault="0047218F" w:rsidP="0047218F">
            <w:pPr>
              <w:tabs>
                <w:tab w:val="left" w:pos="720"/>
              </w:tabs>
              <w:spacing w:after="0"/>
              <w:jc w:val="left"/>
              <w:rPr>
                <w:rFonts w:cs="Arial"/>
              </w:rPr>
            </w:pPr>
            <w:r w:rsidRPr="006C7A99">
              <w:rPr>
                <w:rFonts w:cs="Arial"/>
                <w:szCs w:val="22"/>
              </w:rPr>
              <w:t xml:space="preserve">Excellent organisational skills </w:t>
            </w:r>
          </w:p>
          <w:p w:rsidR="0047218F" w:rsidRPr="006C7A99" w:rsidRDefault="0047218F" w:rsidP="0047218F">
            <w:pPr>
              <w:tabs>
                <w:tab w:val="left" w:pos="720"/>
              </w:tabs>
              <w:spacing w:after="0"/>
              <w:jc w:val="left"/>
              <w:rPr>
                <w:rFonts w:cs="Arial"/>
              </w:rPr>
            </w:pPr>
            <w:r w:rsidRPr="006C7A99">
              <w:rPr>
                <w:rFonts w:cs="Arial"/>
                <w:szCs w:val="22"/>
              </w:rPr>
              <w:t>Motivation</w:t>
            </w:r>
          </w:p>
          <w:p w:rsidR="0047218F" w:rsidRPr="006C7A99" w:rsidRDefault="0047218F" w:rsidP="0047218F">
            <w:pPr>
              <w:tabs>
                <w:tab w:val="left" w:pos="720"/>
              </w:tabs>
              <w:spacing w:after="0"/>
              <w:jc w:val="left"/>
              <w:rPr>
                <w:rFonts w:cs="Arial"/>
              </w:rPr>
            </w:pPr>
            <w:r w:rsidRPr="006C7A99">
              <w:rPr>
                <w:rFonts w:cs="Arial"/>
                <w:szCs w:val="22"/>
              </w:rPr>
              <w:t>Ability to adapt and change to meet the needs of the service</w:t>
            </w:r>
          </w:p>
          <w:p w:rsidR="0047218F" w:rsidRPr="00450224" w:rsidRDefault="0047218F" w:rsidP="0047218F">
            <w:pPr>
              <w:tabs>
                <w:tab w:val="left" w:pos="720"/>
              </w:tabs>
              <w:jc w:val="left"/>
              <w:rPr>
                <w:rFonts w:cs="Arial"/>
                <w:color w:val="FF0000"/>
              </w:rPr>
            </w:pPr>
            <w:r w:rsidRPr="006C7A99">
              <w:rPr>
                <w:rFonts w:cs="Arial"/>
                <w:szCs w:val="22"/>
              </w:rPr>
              <w:t>Able to work as a team member</w:t>
            </w:r>
          </w:p>
        </w:tc>
        <w:tc>
          <w:tcPr>
            <w:tcW w:w="709" w:type="dxa"/>
          </w:tcPr>
          <w:p w:rsidR="0047218F" w:rsidRPr="00450224" w:rsidRDefault="0047218F" w:rsidP="0047218F">
            <w:pPr>
              <w:tabs>
                <w:tab w:val="left" w:pos="720"/>
              </w:tabs>
              <w:ind w:left="142"/>
              <w:rPr>
                <w:rFonts w:cs="Arial"/>
              </w:rPr>
            </w:pPr>
          </w:p>
          <w:p w:rsidR="0047218F" w:rsidRPr="00450224" w:rsidRDefault="0047218F" w:rsidP="0047218F">
            <w:pPr>
              <w:tabs>
                <w:tab w:val="left" w:pos="720"/>
              </w:tabs>
              <w:ind w:left="142"/>
              <w:rPr>
                <w:rFonts w:cs="Arial"/>
              </w:rPr>
            </w:pPr>
          </w:p>
          <w:p w:rsidR="0047218F" w:rsidRPr="00450224" w:rsidRDefault="0047218F" w:rsidP="0047218F">
            <w:pPr>
              <w:tabs>
                <w:tab w:val="left" w:pos="720"/>
              </w:tabs>
              <w:ind w:left="142"/>
              <w:rPr>
                <w:rFonts w:cs="Arial"/>
              </w:rPr>
            </w:pPr>
            <w:r>
              <w:rPr>
                <w:rFonts w:cs="Arial"/>
              </w:rPr>
              <w:t>E</w:t>
            </w:r>
          </w:p>
          <w:p w:rsidR="0047218F" w:rsidRPr="00450224" w:rsidRDefault="0047218F" w:rsidP="0047218F">
            <w:pPr>
              <w:ind w:left="142"/>
              <w:rPr>
                <w:rFonts w:cs="Arial"/>
              </w:rPr>
            </w:pPr>
          </w:p>
          <w:p w:rsidR="0047218F" w:rsidRPr="00450224" w:rsidRDefault="0047218F" w:rsidP="0047218F">
            <w:pPr>
              <w:ind w:left="142"/>
              <w:rPr>
                <w:rFonts w:cs="Arial"/>
              </w:rPr>
            </w:pPr>
          </w:p>
        </w:tc>
        <w:tc>
          <w:tcPr>
            <w:tcW w:w="1951" w:type="dxa"/>
          </w:tcPr>
          <w:p w:rsidR="0047218F" w:rsidRPr="00450224" w:rsidRDefault="0047218F" w:rsidP="0047218F">
            <w:pPr>
              <w:tabs>
                <w:tab w:val="left" w:pos="720"/>
              </w:tabs>
              <w:ind w:left="142"/>
              <w:rPr>
                <w:rFonts w:cs="Arial"/>
                <w:u w:val="single"/>
              </w:rPr>
            </w:pPr>
          </w:p>
          <w:p w:rsidR="0047218F" w:rsidRPr="00450224" w:rsidRDefault="0047218F" w:rsidP="0047218F">
            <w:pPr>
              <w:tabs>
                <w:tab w:val="left" w:pos="720"/>
              </w:tabs>
              <w:ind w:left="142"/>
              <w:rPr>
                <w:rFonts w:cs="Arial"/>
                <w:u w:val="single"/>
              </w:rPr>
            </w:pPr>
          </w:p>
          <w:p w:rsidR="0047218F" w:rsidRPr="00450224" w:rsidRDefault="0047218F" w:rsidP="0047218F">
            <w:pPr>
              <w:tabs>
                <w:tab w:val="left" w:pos="720"/>
              </w:tabs>
              <w:ind w:left="142"/>
              <w:rPr>
                <w:rFonts w:cs="Arial"/>
              </w:rPr>
            </w:pPr>
          </w:p>
        </w:tc>
        <w:tc>
          <w:tcPr>
            <w:tcW w:w="1984" w:type="dxa"/>
          </w:tcPr>
          <w:p w:rsidR="0047218F" w:rsidRPr="00450224" w:rsidRDefault="0047218F" w:rsidP="0047218F">
            <w:pPr>
              <w:tabs>
                <w:tab w:val="left" w:pos="720"/>
              </w:tabs>
              <w:ind w:left="142"/>
              <w:rPr>
                <w:rFonts w:cs="Arial"/>
                <w:u w:val="single"/>
              </w:rPr>
            </w:pPr>
          </w:p>
        </w:tc>
        <w:tc>
          <w:tcPr>
            <w:tcW w:w="1246" w:type="dxa"/>
          </w:tcPr>
          <w:p w:rsidR="0047218F" w:rsidRPr="00450224" w:rsidRDefault="0047218F" w:rsidP="0047218F">
            <w:pPr>
              <w:tabs>
                <w:tab w:val="left" w:pos="720"/>
              </w:tabs>
              <w:ind w:left="142"/>
              <w:rPr>
                <w:rFonts w:cs="Arial"/>
                <w:u w:val="single"/>
              </w:rPr>
            </w:pPr>
          </w:p>
        </w:tc>
      </w:tr>
      <w:tr w:rsidR="0047218F" w:rsidRPr="00450224" w:rsidTr="007D73A1">
        <w:tc>
          <w:tcPr>
            <w:tcW w:w="4536" w:type="dxa"/>
          </w:tcPr>
          <w:p w:rsidR="0047218F" w:rsidRPr="00450224" w:rsidRDefault="0047218F" w:rsidP="0047218F">
            <w:pPr>
              <w:tabs>
                <w:tab w:val="left" w:pos="720"/>
              </w:tabs>
              <w:rPr>
                <w:rFonts w:cs="Arial"/>
                <w:u w:val="single"/>
              </w:rPr>
            </w:pPr>
            <w:r w:rsidRPr="00450224">
              <w:rPr>
                <w:rFonts w:cs="Arial"/>
                <w:szCs w:val="22"/>
                <w:u w:val="single"/>
              </w:rPr>
              <w:t>OTHER REQUIREMENTS:</w:t>
            </w:r>
          </w:p>
          <w:p w:rsidR="0047218F" w:rsidRPr="00450224" w:rsidRDefault="0047218F" w:rsidP="0047218F">
            <w:pPr>
              <w:tabs>
                <w:tab w:val="left" w:pos="720"/>
              </w:tabs>
              <w:jc w:val="left"/>
              <w:rPr>
                <w:rFonts w:cs="Arial"/>
              </w:rPr>
            </w:pPr>
            <w:r w:rsidRPr="00450224">
              <w:rPr>
                <w:rFonts w:cs="Arial"/>
                <w:szCs w:val="22"/>
              </w:rPr>
              <w:t>The post holder must demonstrate a positive commitment to uphold diversity and equality policies approved by the Trust.</w:t>
            </w:r>
          </w:p>
          <w:p w:rsidR="0047218F" w:rsidRPr="00450224" w:rsidRDefault="0047218F" w:rsidP="0047218F">
            <w:pPr>
              <w:tabs>
                <w:tab w:val="left" w:pos="720"/>
              </w:tabs>
              <w:jc w:val="left"/>
              <w:rPr>
                <w:rFonts w:cs="Arial"/>
              </w:rPr>
            </w:pPr>
            <w:r w:rsidRPr="00450224">
              <w:rPr>
                <w:rFonts w:cs="Arial"/>
                <w:szCs w:val="22"/>
              </w:rPr>
              <w:t>Ability to travel to other locations as required</w:t>
            </w:r>
          </w:p>
        </w:tc>
        <w:tc>
          <w:tcPr>
            <w:tcW w:w="709" w:type="dxa"/>
          </w:tcPr>
          <w:p w:rsidR="0047218F" w:rsidRPr="00450224" w:rsidRDefault="0047218F" w:rsidP="0047218F">
            <w:pPr>
              <w:tabs>
                <w:tab w:val="left" w:pos="720"/>
              </w:tabs>
              <w:ind w:left="142"/>
              <w:rPr>
                <w:rFonts w:cs="Arial"/>
              </w:rPr>
            </w:pPr>
          </w:p>
          <w:p w:rsidR="0047218F" w:rsidRPr="00450224" w:rsidRDefault="0047218F" w:rsidP="0047218F">
            <w:pPr>
              <w:tabs>
                <w:tab w:val="left" w:pos="720"/>
              </w:tabs>
              <w:rPr>
                <w:rFonts w:cs="Arial"/>
              </w:rPr>
            </w:pPr>
            <w:r w:rsidRPr="00450224">
              <w:rPr>
                <w:rFonts w:cs="Arial"/>
                <w:szCs w:val="22"/>
              </w:rPr>
              <w:t>E</w:t>
            </w:r>
          </w:p>
          <w:p w:rsidR="0047218F" w:rsidRPr="00450224" w:rsidRDefault="0047218F" w:rsidP="0047218F">
            <w:pPr>
              <w:tabs>
                <w:tab w:val="left" w:pos="720"/>
              </w:tabs>
              <w:ind w:left="142"/>
              <w:rPr>
                <w:rFonts w:cs="Arial"/>
              </w:rPr>
            </w:pPr>
          </w:p>
          <w:p w:rsidR="0047218F" w:rsidRPr="00450224" w:rsidRDefault="0047218F" w:rsidP="0047218F">
            <w:pPr>
              <w:tabs>
                <w:tab w:val="left" w:pos="720"/>
              </w:tabs>
              <w:rPr>
                <w:rFonts w:cs="Arial"/>
              </w:rPr>
            </w:pPr>
            <w:r w:rsidRPr="00450224">
              <w:rPr>
                <w:rFonts w:cs="Arial"/>
                <w:szCs w:val="22"/>
              </w:rPr>
              <w:t>E</w:t>
            </w:r>
          </w:p>
        </w:tc>
        <w:tc>
          <w:tcPr>
            <w:tcW w:w="1951" w:type="dxa"/>
          </w:tcPr>
          <w:p w:rsidR="0047218F" w:rsidRPr="00450224" w:rsidRDefault="0047218F" w:rsidP="0047218F">
            <w:pPr>
              <w:tabs>
                <w:tab w:val="left" w:pos="720"/>
              </w:tabs>
              <w:ind w:left="142"/>
              <w:rPr>
                <w:rFonts w:cs="Arial"/>
                <w:u w:val="single"/>
              </w:rPr>
            </w:pPr>
          </w:p>
          <w:p w:rsidR="0047218F" w:rsidRPr="00450224" w:rsidRDefault="0047218F" w:rsidP="0047218F">
            <w:pPr>
              <w:tabs>
                <w:tab w:val="left" w:pos="720"/>
              </w:tabs>
              <w:rPr>
                <w:rFonts w:cs="Arial"/>
              </w:rPr>
            </w:pPr>
            <w:r w:rsidRPr="00450224">
              <w:rPr>
                <w:rFonts w:cs="Arial"/>
                <w:szCs w:val="22"/>
              </w:rPr>
              <w:t>Interview</w:t>
            </w:r>
          </w:p>
          <w:p w:rsidR="0047218F" w:rsidRPr="00450224" w:rsidRDefault="0047218F" w:rsidP="0047218F">
            <w:pPr>
              <w:tabs>
                <w:tab w:val="left" w:pos="720"/>
              </w:tabs>
              <w:ind w:left="142"/>
              <w:rPr>
                <w:rFonts w:cs="Arial"/>
              </w:rPr>
            </w:pPr>
          </w:p>
          <w:p w:rsidR="0047218F" w:rsidRPr="00450224" w:rsidRDefault="0047218F" w:rsidP="0047218F">
            <w:pPr>
              <w:tabs>
                <w:tab w:val="left" w:pos="720"/>
              </w:tabs>
              <w:rPr>
                <w:rFonts w:cs="Arial"/>
              </w:rPr>
            </w:pPr>
            <w:r w:rsidRPr="00450224">
              <w:rPr>
                <w:rFonts w:cs="Arial"/>
                <w:szCs w:val="22"/>
              </w:rPr>
              <w:t>Interview</w:t>
            </w:r>
          </w:p>
        </w:tc>
        <w:tc>
          <w:tcPr>
            <w:tcW w:w="1984" w:type="dxa"/>
          </w:tcPr>
          <w:p w:rsidR="0047218F" w:rsidRPr="00450224" w:rsidRDefault="0047218F" w:rsidP="0047218F">
            <w:pPr>
              <w:tabs>
                <w:tab w:val="left" w:pos="720"/>
              </w:tabs>
              <w:ind w:left="142"/>
              <w:rPr>
                <w:rFonts w:cs="Arial"/>
                <w:u w:val="single"/>
              </w:rPr>
            </w:pPr>
          </w:p>
        </w:tc>
        <w:tc>
          <w:tcPr>
            <w:tcW w:w="1246" w:type="dxa"/>
          </w:tcPr>
          <w:p w:rsidR="0047218F" w:rsidRPr="00450224" w:rsidRDefault="0047218F" w:rsidP="0047218F">
            <w:pPr>
              <w:tabs>
                <w:tab w:val="left" w:pos="720"/>
              </w:tabs>
              <w:ind w:left="142"/>
              <w:rPr>
                <w:rFonts w:cs="Arial"/>
                <w:u w:val="single"/>
              </w:rPr>
            </w:pPr>
          </w:p>
        </w:tc>
      </w:tr>
    </w:tbl>
    <w:p w:rsidR="00B943CA" w:rsidRDefault="00B943CA" w:rsidP="00B943CA">
      <w:pPr>
        <w:tabs>
          <w:tab w:val="left" w:pos="720"/>
        </w:tabs>
        <w:rPr>
          <w:rFonts w:cs="Arial"/>
          <w:szCs w:val="22"/>
        </w:rPr>
      </w:pPr>
      <w:r w:rsidRPr="00450224">
        <w:rPr>
          <w:rFonts w:cs="Arial"/>
          <w:szCs w:val="22"/>
        </w:rPr>
        <w:t>*Essential/Desirable</w:t>
      </w:r>
    </w:p>
    <w:p w:rsidR="00F34840" w:rsidRDefault="00F34840" w:rsidP="00B943CA">
      <w:pPr>
        <w:tabs>
          <w:tab w:val="left" w:pos="720"/>
        </w:tabs>
        <w:rPr>
          <w:rFonts w:cs="Arial"/>
          <w:szCs w:val="22"/>
        </w:rPr>
      </w:pPr>
    </w:p>
    <w:p w:rsidR="00F34840" w:rsidRDefault="00F34840" w:rsidP="00B943CA">
      <w:pPr>
        <w:tabs>
          <w:tab w:val="left" w:pos="720"/>
        </w:tabs>
        <w:rPr>
          <w:rFonts w:cs="Arial"/>
          <w:szCs w:val="22"/>
        </w:rPr>
      </w:pPr>
    </w:p>
    <w:p w:rsidR="00F34840" w:rsidRPr="00450224" w:rsidRDefault="00F34840" w:rsidP="00B943CA">
      <w:pPr>
        <w:tabs>
          <w:tab w:val="left" w:pos="720"/>
        </w:tabs>
        <w:rPr>
          <w:rFonts w:cs="Arial"/>
          <w:szCs w:val="22"/>
        </w:rPr>
      </w:pPr>
      <w:bookmarkStart w:id="1" w:name="_GoBack"/>
      <w:bookmarkEnd w:id="1"/>
    </w:p>
    <w:p w:rsidR="00B943CA" w:rsidRPr="00450224" w:rsidRDefault="00B943CA" w:rsidP="00B943CA">
      <w:pPr>
        <w:tabs>
          <w:tab w:val="left" w:pos="720"/>
        </w:tabs>
        <w:ind w:left="-567"/>
        <w:rPr>
          <w:rFonts w:cs="Arial"/>
          <w:szCs w:val="22"/>
        </w:rPr>
      </w:pP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B943CA" w:rsidRPr="00450224" w:rsidTr="007D73A1">
        <w:tc>
          <w:tcPr>
            <w:tcW w:w="10348" w:type="dxa"/>
            <w:gridSpan w:val="6"/>
          </w:tcPr>
          <w:p w:rsidR="00B943CA" w:rsidRPr="00450224" w:rsidRDefault="00B943CA" w:rsidP="007D73A1">
            <w:pPr>
              <w:tabs>
                <w:tab w:val="left" w:pos="720"/>
              </w:tabs>
              <w:ind w:left="459"/>
              <w:jc w:val="center"/>
              <w:rPr>
                <w:rFonts w:cs="Arial"/>
                <w:b/>
              </w:rPr>
            </w:pPr>
            <w:r w:rsidRPr="00450224">
              <w:rPr>
                <w:rFonts w:cs="Arial"/>
                <w:b/>
                <w:szCs w:val="22"/>
              </w:rPr>
              <w:lastRenderedPageBreak/>
              <w:t>HAZARDS :</w:t>
            </w:r>
          </w:p>
        </w:tc>
      </w:tr>
      <w:tr w:rsidR="00B943CA" w:rsidRPr="00450224" w:rsidTr="007D73A1">
        <w:tc>
          <w:tcPr>
            <w:tcW w:w="2694" w:type="dxa"/>
          </w:tcPr>
          <w:p w:rsidR="00B943CA" w:rsidRPr="00450224" w:rsidRDefault="00B943CA" w:rsidP="007D73A1">
            <w:pPr>
              <w:tabs>
                <w:tab w:val="left" w:pos="720"/>
              </w:tabs>
              <w:ind w:left="142"/>
              <w:jc w:val="left"/>
              <w:rPr>
                <w:rFonts w:cs="Arial"/>
              </w:rPr>
            </w:pPr>
            <w:r w:rsidRPr="00450224">
              <w:rPr>
                <w:rFonts w:cs="Arial"/>
                <w:szCs w:val="22"/>
              </w:rPr>
              <w:t>Laboratory Specimens</w:t>
            </w:r>
          </w:p>
          <w:p w:rsidR="00B943CA" w:rsidRPr="00450224" w:rsidRDefault="00B943CA" w:rsidP="007D73A1">
            <w:pPr>
              <w:tabs>
                <w:tab w:val="left" w:pos="720"/>
              </w:tabs>
              <w:ind w:left="142"/>
              <w:jc w:val="left"/>
              <w:rPr>
                <w:rFonts w:cs="Arial"/>
              </w:rPr>
            </w:pPr>
            <w:proofErr w:type="spellStart"/>
            <w:r w:rsidRPr="00450224">
              <w:rPr>
                <w:rFonts w:cs="Arial"/>
                <w:szCs w:val="22"/>
              </w:rPr>
              <w:t>Proteinacious</w:t>
            </w:r>
            <w:proofErr w:type="spellEnd"/>
            <w:r w:rsidRPr="00450224">
              <w:rPr>
                <w:rFonts w:cs="Arial"/>
                <w:szCs w:val="22"/>
              </w:rPr>
              <w:t xml:space="preserve"> Dusts</w:t>
            </w:r>
          </w:p>
        </w:tc>
        <w:tc>
          <w:tcPr>
            <w:tcW w:w="567" w:type="dxa"/>
          </w:tcPr>
          <w:p w:rsidR="00B943CA" w:rsidRPr="00450224" w:rsidRDefault="0047218F" w:rsidP="007D73A1">
            <w:pPr>
              <w:tabs>
                <w:tab w:val="left" w:pos="720"/>
              </w:tabs>
              <w:ind w:left="142"/>
              <w:jc w:val="left"/>
              <w:rPr>
                <w:rFonts w:cs="Arial"/>
              </w:rPr>
            </w:pPr>
            <w:r>
              <w:rPr>
                <w:rFonts w:ascii="Wingdings 2" w:hAnsi="Wingdings 2" w:cs="Arial"/>
              </w:rPr>
              <w:t></w:t>
            </w:r>
          </w:p>
        </w:tc>
        <w:tc>
          <w:tcPr>
            <w:tcW w:w="2977" w:type="dxa"/>
          </w:tcPr>
          <w:p w:rsidR="00B943CA" w:rsidRPr="00450224" w:rsidRDefault="00B943CA" w:rsidP="007D73A1">
            <w:pPr>
              <w:tabs>
                <w:tab w:val="left" w:pos="720"/>
              </w:tabs>
              <w:ind w:left="142"/>
              <w:jc w:val="left"/>
              <w:rPr>
                <w:rFonts w:cs="Arial"/>
              </w:rPr>
            </w:pPr>
            <w:r w:rsidRPr="00450224">
              <w:rPr>
                <w:rFonts w:cs="Arial"/>
                <w:szCs w:val="22"/>
              </w:rPr>
              <w:t>Clinical contact with patients</w:t>
            </w:r>
          </w:p>
        </w:tc>
        <w:tc>
          <w:tcPr>
            <w:tcW w:w="567" w:type="dxa"/>
          </w:tcPr>
          <w:p w:rsidR="00B943CA" w:rsidRPr="00450224" w:rsidRDefault="0047218F" w:rsidP="007D73A1">
            <w:pPr>
              <w:tabs>
                <w:tab w:val="left" w:pos="720"/>
              </w:tabs>
              <w:ind w:left="142"/>
              <w:jc w:val="left"/>
              <w:rPr>
                <w:rFonts w:cs="Arial"/>
              </w:rPr>
            </w:pPr>
            <w:r>
              <w:rPr>
                <w:rFonts w:ascii="Wingdings 2" w:hAnsi="Wingdings 2" w:cs="Arial"/>
              </w:rPr>
              <w:t></w:t>
            </w:r>
          </w:p>
        </w:tc>
        <w:tc>
          <w:tcPr>
            <w:tcW w:w="3118" w:type="dxa"/>
          </w:tcPr>
          <w:p w:rsidR="00B943CA" w:rsidRPr="00450224" w:rsidRDefault="00B943CA" w:rsidP="007D73A1">
            <w:pPr>
              <w:tabs>
                <w:tab w:val="left" w:pos="720"/>
              </w:tabs>
              <w:ind w:left="142"/>
              <w:jc w:val="left"/>
              <w:rPr>
                <w:rFonts w:cs="Arial"/>
              </w:rPr>
            </w:pPr>
            <w:r w:rsidRPr="00450224">
              <w:rPr>
                <w:rFonts w:cs="Arial"/>
                <w:szCs w:val="22"/>
              </w:rPr>
              <w:t>Performing Exposure</w:t>
            </w:r>
          </w:p>
          <w:p w:rsidR="00B943CA" w:rsidRPr="00450224" w:rsidRDefault="00B943CA" w:rsidP="007D73A1">
            <w:pPr>
              <w:tabs>
                <w:tab w:val="left" w:pos="720"/>
              </w:tabs>
              <w:ind w:left="142"/>
              <w:jc w:val="left"/>
              <w:rPr>
                <w:rFonts w:cs="Arial"/>
              </w:rPr>
            </w:pPr>
            <w:r w:rsidRPr="00450224">
              <w:rPr>
                <w:rFonts w:cs="Arial"/>
                <w:szCs w:val="22"/>
              </w:rPr>
              <w:t>Prone Invasive Procedures</w:t>
            </w:r>
          </w:p>
        </w:tc>
        <w:tc>
          <w:tcPr>
            <w:tcW w:w="425" w:type="dxa"/>
          </w:tcPr>
          <w:p w:rsidR="00B943CA" w:rsidRPr="00450224" w:rsidRDefault="00B943CA" w:rsidP="007D73A1">
            <w:pPr>
              <w:tabs>
                <w:tab w:val="left" w:pos="720"/>
              </w:tabs>
              <w:ind w:left="142"/>
              <w:rPr>
                <w:rFonts w:cs="Arial"/>
              </w:rPr>
            </w:pPr>
          </w:p>
        </w:tc>
      </w:tr>
      <w:tr w:rsidR="00B943CA" w:rsidRPr="00450224" w:rsidTr="007D73A1">
        <w:tc>
          <w:tcPr>
            <w:tcW w:w="2694" w:type="dxa"/>
          </w:tcPr>
          <w:p w:rsidR="00B943CA" w:rsidRPr="00450224" w:rsidRDefault="00B943CA" w:rsidP="007D73A1">
            <w:pPr>
              <w:tabs>
                <w:tab w:val="left" w:pos="720"/>
              </w:tabs>
              <w:ind w:left="142"/>
              <w:jc w:val="left"/>
              <w:rPr>
                <w:rFonts w:cs="Arial"/>
              </w:rPr>
            </w:pPr>
            <w:r w:rsidRPr="00450224">
              <w:rPr>
                <w:rFonts w:cs="Arial"/>
                <w:szCs w:val="22"/>
              </w:rPr>
              <w:t>Blood/Body Fluids</w:t>
            </w:r>
          </w:p>
        </w:tc>
        <w:tc>
          <w:tcPr>
            <w:tcW w:w="567" w:type="dxa"/>
          </w:tcPr>
          <w:p w:rsidR="00B943CA" w:rsidRPr="00450224" w:rsidRDefault="0047218F" w:rsidP="007D73A1">
            <w:pPr>
              <w:tabs>
                <w:tab w:val="left" w:pos="720"/>
              </w:tabs>
              <w:ind w:left="142"/>
              <w:jc w:val="left"/>
              <w:rPr>
                <w:rFonts w:cs="Arial"/>
              </w:rPr>
            </w:pPr>
            <w:r>
              <w:rPr>
                <w:rFonts w:ascii="Wingdings 2" w:hAnsi="Wingdings 2" w:cs="Arial"/>
              </w:rPr>
              <w:t></w:t>
            </w:r>
          </w:p>
        </w:tc>
        <w:tc>
          <w:tcPr>
            <w:tcW w:w="2977" w:type="dxa"/>
          </w:tcPr>
          <w:p w:rsidR="00B943CA" w:rsidRPr="00450224" w:rsidRDefault="00B943CA" w:rsidP="007D73A1">
            <w:pPr>
              <w:tabs>
                <w:tab w:val="left" w:pos="720"/>
              </w:tabs>
              <w:ind w:left="142"/>
              <w:jc w:val="left"/>
              <w:rPr>
                <w:rFonts w:cs="Arial"/>
              </w:rPr>
            </w:pPr>
            <w:r w:rsidRPr="00450224">
              <w:rPr>
                <w:rFonts w:cs="Arial"/>
                <w:szCs w:val="22"/>
              </w:rPr>
              <w:t>Dusty Environment</w:t>
            </w:r>
          </w:p>
        </w:tc>
        <w:tc>
          <w:tcPr>
            <w:tcW w:w="567" w:type="dxa"/>
          </w:tcPr>
          <w:p w:rsidR="00B943CA" w:rsidRPr="00450224" w:rsidRDefault="00B943CA" w:rsidP="007D73A1">
            <w:pPr>
              <w:tabs>
                <w:tab w:val="left" w:pos="720"/>
              </w:tabs>
              <w:ind w:left="142"/>
              <w:jc w:val="left"/>
              <w:rPr>
                <w:rFonts w:cs="Arial"/>
              </w:rPr>
            </w:pPr>
          </w:p>
        </w:tc>
        <w:tc>
          <w:tcPr>
            <w:tcW w:w="3118" w:type="dxa"/>
          </w:tcPr>
          <w:p w:rsidR="00B943CA" w:rsidRPr="00450224" w:rsidRDefault="00B943CA" w:rsidP="007D73A1">
            <w:pPr>
              <w:tabs>
                <w:tab w:val="left" w:pos="720"/>
              </w:tabs>
              <w:ind w:left="142"/>
              <w:jc w:val="left"/>
              <w:rPr>
                <w:rFonts w:cs="Arial"/>
              </w:rPr>
            </w:pPr>
            <w:r w:rsidRPr="00450224">
              <w:rPr>
                <w:rFonts w:cs="Arial"/>
                <w:szCs w:val="22"/>
              </w:rPr>
              <w:t>VDU Use</w:t>
            </w:r>
          </w:p>
        </w:tc>
        <w:tc>
          <w:tcPr>
            <w:tcW w:w="425" w:type="dxa"/>
          </w:tcPr>
          <w:p w:rsidR="00B943CA" w:rsidRPr="00450224" w:rsidRDefault="0047218F" w:rsidP="007D73A1">
            <w:pPr>
              <w:tabs>
                <w:tab w:val="left" w:pos="720"/>
              </w:tabs>
              <w:ind w:left="142"/>
              <w:rPr>
                <w:rFonts w:cs="Arial"/>
              </w:rPr>
            </w:pPr>
            <w:r>
              <w:rPr>
                <w:rFonts w:ascii="Wingdings 2" w:hAnsi="Wingdings 2" w:cs="Arial"/>
              </w:rPr>
              <w:t></w:t>
            </w:r>
          </w:p>
        </w:tc>
      </w:tr>
      <w:tr w:rsidR="00B943CA" w:rsidRPr="00450224" w:rsidTr="007D73A1">
        <w:tc>
          <w:tcPr>
            <w:tcW w:w="2694" w:type="dxa"/>
          </w:tcPr>
          <w:p w:rsidR="00B943CA" w:rsidRPr="00450224" w:rsidRDefault="00B943CA" w:rsidP="007D73A1">
            <w:pPr>
              <w:tabs>
                <w:tab w:val="left" w:pos="720"/>
              </w:tabs>
              <w:ind w:left="142"/>
              <w:jc w:val="left"/>
              <w:rPr>
                <w:rFonts w:cs="Arial"/>
              </w:rPr>
            </w:pPr>
            <w:r w:rsidRPr="00450224">
              <w:rPr>
                <w:rFonts w:cs="Arial"/>
                <w:szCs w:val="22"/>
              </w:rPr>
              <w:t>Radiation</w:t>
            </w:r>
          </w:p>
        </w:tc>
        <w:tc>
          <w:tcPr>
            <w:tcW w:w="567" w:type="dxa"/>
          </w:tcPr>
          <w:p w:rsidR="00B943CA" w:rsidRPr="00450224" w:rsidRDefault="00B943CA" w:rsidP="007D73A1">
            <w:pPr>
              <w:tabs>
                <w:tab w:val="left" w:pos="720"/>
              </w:tabs>
              <w:ind w:left="142"/>
              <w:jc w:val="left"/>
              <w:rPr>
                <w:rFonts w:cs="Arial"/>
              </w:rPr>
            </w:pPr>
          </w:p>
        </w:tc>
        <w:tc>
          <w:tcPr>
            <w:tcW w:w="2977" w:type="dxa"/>
          </w:tcPr>
          <w:p w:rsidR="00B943CA" w:rsidRPr="00450224" w:rsidRDefault="00B943CA" w:rsidP="007D73A1">
            <w:pPr>
              <w:tabs>
                <w:tab w:val="left" w:pos="720"/>
              </w:tabs>
              <w:ind w:left="142"/>
              <w:jc w:val="left"/>
              <w:rPr>
                <w:rFonts w:cs="Arial"/>
              </w:rPr>
            </w:pPr>
            <w:r w:rsidRPr="00450224">
              <w:rPr>
                <w:rFonts w:cs="Arial"/>
                <w:szCs w:val="22"/>
              </w:rPr>
              <w:t>Challenging Behaviour</w:t>
            </w:r>
          </w:p>
        </w:tc>
        <w:tc>
          <w:tcPr>
            <w:tcW w:w="567" w:type="dxa"/>
          </w:tcPr>
          <w:p w:rsidR="00B943CA" w:rsidRPr="00450224" w:rsidRDefault="00085E40" w:rsidP="007D73A1">
            <w:pPr>
              <w:tabs>
                <w:tab w:val="left" w:pos="720"/>
              </w:tabs>
              <w:ind w:left="142"/>
              <w:jc w:val="left"/>
              <w:rPr>
                <w:rFonts w:cs="Arial"/>
              </w:rPr>
            </w:pPr>
            <w:r>
              <w:rPr>
                <w:rFonts w:cs="Arial"/>
              </w:rPr>
              <w:t>y</w:t>
            </w:r>
          </w:p>
        </w:tc>
        <w:tc>
          <w:tcPr>
            <w:tcW w:w="3118" w:type="dxa"/>
          </w:tcPr>
          <w:p w:rsidR="00B943CA" w:rsidRPr="00450224" w:rsidRDefault="00B943CA" w:rsidP="007D73A1">
            <w:pPr>
              <w:tabs>
                <w:tab w:val="left" w:pos="720"/>
              </w:tabs>
              <w:ind w:left="142"/>
              <w:jc w:val="left"/>
              <w:rPr>
                <w:rFonts w:cs="Arial"/>
              </w:rPr>
            </w:pPr>
            <w:r w:rsidRPr="00450224">
              <w:rPr>
                <w:rFonts w:cs="Arial"/>
                <w:szCs w:val="22"/>
              </w:rPr>
              <w:t>Manual Handling</w:t>
            </w:r>
          </w:p>
        </w:tc>
        <w:tc>
          <w:tcPr>
            <w:tcW w:w="425" w:type="dxa"/>
          </w:tcPr>
          <w:p w:rsidR="00B943CA" w:rsidRPr="00450224" w:rsidRDefault="00B943CA" w:rsidP="007D73A1">
            <w:pPr>
              <w:tabs>
                <w:tab w:val="left" w:pos="720"/>
              </w:tabs>
              <w:ind w:left="142"/>
              <w:rPr>
                <w:rFonts w:cs="Arial"/>
              </w:rPr>
            </w:pPr>
          </w:p>
        </w:tc>
      </w:tr>
      <w:tr w:rsidR="00B943CA" w:rsidRPr="00450224" w:rsidTr="007D73A1">
        <w:tc>
          <w:tcPr>
            <w:tcW w:w="2694" w:type="dxa"/>
          </w:tcPr>
          <w:p w:rsidR="00B943CA" w:rsidRPr="00450224" w:rsidRDefault="00B943CA" w:rsidP="007D73A1">
            <w:pPr>
              <w:tabs>
                <w:tab w:val="left" w:pos="720"/>
              </w:tabs>
              <w:ind w:left="142"/>
              <w:jc w:val="left"/>
              <w:rPr>
                <w:rFonts w:cs="Arial"/>
              </w:rPr>
            </w:pPr>
            <w:r w:rsidRPr="00450224">
              <w:rPr>
                <w:rFonts w:cs="Arial"/>
                <w:szCs w:val="22"/>
              </w:rPr>
              <w:t>Solvents</w:t>
            </w:r>
          </w:p>
        </w:tc>
        <w:tc>
          <w:tcPr>
            <w:tcW w:w="567" w:type="dxa"/>
          </w:tcPr>
          <w:p w:rsidR="00B943CA" w:rsidRPr="00450224" w:rsidRDefault="0047218F" w:rsidP="007D73A1">
            <w:pPr>
              <w:tabs>
                <w:tab w:val="left" w:pos="720"/>
              </w:tabs>
              <w:ind w:left="142"/>
              <w:jc w:val="left"/>
              <w:rPr>
                <w:rFonts w:cs="Arial"/>
              </w:rPr>
            </w:pPr>
            <w:r>
              <w:rPr>
                <w:rFonts w:ascii="Wingdings 2" w:hAnsi="Wingdings 2" w:cs="Arial"/>
              </w:rPr>
              <w:t></w:t>
            </w:r>
          </w:p>
        </w:tc>
        <w:tc>
          <w:tcPr>
            <w:tcW w:w="2977" w:type="dxa"/>
          </w:tcPr>
          <w:p w:rsidR="00B943CA" w:rsidRPr="00450224" w:rsidRDefault="00B943CA" w:rsidP="007D73A1">
            <w:pPr>
              <w:tabs>
                <w:tab w:val="left" w:pos="720"/>
              </w:tabs>
              <w:ind w:left="142"/>
              <w:jc w:val="left"/>
              <w:rPr>
                <w:rFonts w:cs="Arial"/>
              </w:rPr>
            </w:pPr>
            <w:r w:rsidRPr="00450224">
              <w:rPr>
                <w:rFonts w:cs="Arial"/>
                <w:szCs w:val="22"/>
              </w:rPr>
              <w:t>Driving</w:t>
            </w:r>
          </w:p>
        </w:tc>
        <w:tc>
          <w:tcPr>
            <w:tcW w:w="567" w:type="dxa"/>
          </w:tcPr>
          <w:p w:rsidR="00B943CA" w:rsidRPr="00450224" w:rsidRDefault="00085E40" w:rsidP="007D73A1">
            <w:pPr>
              <w:tabs>
                <w:tab w:val="left" w:pos="720"/>
              </w:tabs>
              <w:ind w:left="142"/>
              <w:jc w:val="left"/>
              <w:rPr>
                <w:rFonts w:cs="Arial"/>
              </w:rPr>
            </w:pPr>
            <w:r>
              <w:rPr>
                <w:rFonts w:cs="Arial"/>
              </w:rPr>
              <w:t>y</w:t>
            </w:r>
          </w:p>
        </w:tc>
        <w:tc>
          <w:tcPr>
            <w:tcW w:w="3118" w:type="dxa"/>
          </w:tcPr>
          <w:p w:rsidR="00B943CA" w:rsidRPr="00450224" w:rsidRDefault="00B943CA" w:rsidP="007D73A1">
            <w:pPr>
              <w:tabs>
                <w:tab w:val="left" w:pos="720"/>
              </w:tabs>
              <w:ind w:left="142"/>
              <w:jc w:val="left"/>
              <w:rPr>
                <w:rFonts w:cs="Arial"/>
              </w:rPr>
            </w:pPr>
            <w:r w:rsidRPr="00450224">
              <w:rPr>
                <w:rFonts w:cs="Arial"/>
                <w:szCs w:val="22"/>
              </w:rPr>
              <w:t>Noise</w:t>
            </w:r>
          </w:p>
        </w:tc>
        <w:tc>
          <w:tcPr>
            <w:tcW w:w="425" w:type="dxa"/>
          </w:tcPr>
          <w:p w:rsidR="00B943CA" w:rsidRPr="00450224" w:rsidRDefault="00085E40" w:rsidP="007D73A1">
            <w:pPr>
              <w:tabs>
                <w:tab w:val="left" w:pos="720"/>
              </w:tabs>
              <w:ind w:left="142"/>
              <w:rPr>
                <w:rFonts w:cs="Arial"/>
              </w:rPr>
            </w:pPr>
            <w:r>
              <w:rPr>
                <w:rFonts w:cs="Arial"/>
              </w:rPr>
              <w:t>y</w:t>
            </w:r>
          </w:p>
        </w:tc>
      </w:tr>
      <w:tr w:rsidR="00B943CA" w:rsidRPr="00450224" w:rsidTr="007D73A1">
        <w:tc>
          <w:tcPr>
            <w:tcW w:w="2694" w:type="dxa"/>
          </w:tcPr>
          <w:p w:rsidR="00B943CA" w:rsidRPr="00450224" w:rsidRDefault="00B943CA" w:rsidP="007D73A1">
            <w:pPr>
              <w:tabs>
                <w:tab w:val="left" w:pos="720"/>
              </w:tabs>
              <w:ind w:left="142"/>
              <w:jc w:val="left"/>
              <w:rPr>
                <w:rFonts w:cs="Arial"/>
              </w:rPr>
            </w:pPr>
            <w:r w:rsidRPr="00450224">
              <w:rPr>
                <w:rFonts w:cs="Arial"/>
                <w:szCs w:val="22"/>
              </w:rPr>
              <w:t xml:space="preserve">Respiratory </w:t>
            </w:r>
            <w:proofErr w:type="spellStart"/>
            <w:r w:rsidRPr="00450224">
              <w:rPr>
                <w:rFonts w:cs="Arial"/>
                <w:szCs w:val="22"/>
              </w:rPr>
              <w:t>Sensitisers</w:t>
            </w:r>
            <w:proofErr w:type="spellEnd"/>
          </w:p>
        </w:tc>
        <w:tc>
          <w:tcPr>
            <w:tcW w:w="567" w:type="dxa"/>
          </w:tcPr>
          <w:p w:rsidR="00B943CA" w:rsidRPr="00450224" w:rsidRDefault="00B943CA" w:rsidP="007D73A1">
            <w:pPr>
              <w:tabs>
                <w:tab w:val="left" w:pos="720"/>
              </w:tabs>
              <w:ind w:left="142"/>
              <w:jc w:val="left"/>
              <w:rPr>
                <w:rFonts w:cs="Arial"/>
              </w:rPr>
            </w:pPr>
          </w:p>
        </w:tc>
        <w:tc>
          <w:tcPr>
            <w:tcW w:w="2977" w:type="dxa"/>
          </w:tcPr>
          <w:p w:rsidR="00B943CA" w:rsidRPr="00450224" w:rsidRDefault="00B943CA" w:rsidP="007D73A1">
            <w:pPr>
              <w:tabs>
                <w:tab w:val="left" w:pos="720"/>
              </w:tabs>
              <w:ind w:left="142"/>
              <w:jc w:val="left"/>
              <w:rPr>
                <w:rFonts w:cs="Arial"/>
              </w:rPr>
            </w:pPr>
            <w:r w:rsidRPr="00450224">
              <w:rPr>
                <w:rFonts w:cs="Arial"/>
                <w:szCs w:val="22"/>
              </w:rPr>
              <w:t>Food Handling</w:t>
            </w:r>
          </w:p>
        </w:tc>
        <w:tc>
          <w:tcPr>
            <w:tcW w:w="567" w:type="dxa"/>
          </w:tcPr>
          <w:p w:rsidR="00B943CA" w:rsidRPr="00450224" w:rsidRDefault="00B943CA" w:rsidP="007D73A1">
            <w:pPr>
              <w:tabs>
                <w:tab w:val="left" w:pos="720"/>
              </w:tabs>
              <w:ind w:left="142"/>
              <w:jc w:val="left"/>
              <w:rPr>
                <w:rFonts w:cs="Arial"/>
              </w:rPr>
            </w:pPr>
          </w:p>
        </w:tc>
        <w:tc>
          <w:tcPr>
            <w:tcW w:w="3118" w:type="dxa"/>
          </w:tcPr>
          <w:p w:rsidR="00B943CA" w:rsidRPr="00450224" w:rsidRDefault="00B943CA" w:rsidP="007D73A1">
            <w:pPr>
              <w:tabs>
                <w:tab w:val="left" w:pos="720"/>
              </w:tabs>
              <w:ind w:left="142"/>
              <w:jc w:val="left"/>
              <w:rPr>
                <w:rFonts w:cs="Arial"/>
              </w:rPr>
            </w:pPr>
            <w:r w:rsidRPr="00450224">
              <w:rPr>
                <w:rFonts w:cs="Arial"/>
                <w:szCs w:val="22"/>
              </w:rPr>
              <w:t>Working in Isolation</w:t>
            </w:r>
          </w:p>
        </w:tc>
        <w:tc>
          <w:tcPr>
            <w:tcW w:w="425" w:type="dxa"/>
          </w:tcPr>
          <w:p w:rsidR="00B943CA" w:rsidRPr="00450224" w:rsidRDefault="0047218F" w:rsidP="007D73A1">
            <w:pPr>
              <w:tabs>
                <w:tab w:val="left" w:pos="720"/>
              </w:tabs>
              <w:ind w:left="142"/>
              <w:rPr>
                <w:rFonts w:cs="Arial"/>
              </w:rPr>
            </w:pPr>
            <w:r>
              <w:rPr>
                <w:rFonts w:ascii="Wingdings 2" w:hAnsi="Wingdings 2" w:cs="Arial"/>
              </w:rPr>
              <w:t></w:t>
            </w:r>
          </w:p>
        </w:tc>
      </w:tr>
    </w:tbl>
    <w:p w:rsidR="00F216C2" w:rsidRDefault="00F216C2"/>
    <w:sectPr w:rsidR="00F216C2" w:rsidSect="00F216C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979" w:rsidRDefault="00DF6979" w:rsidP="00B5609E">
      <w:pPr>
        <w:spacing w:before="0" w:after="0"/>
      </w:pPr>
      <w:r>
        <w:separator/>
      </w:r>
    </w:p>
  </w:endnote>
  <w:endnote w:type="continuationSeparator" w:id="0">
    <w:p w:rsidR="00DF6979" w:rsidRDefault="00DF6979" w:rsidP="00B5609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Gill Sans"/>
    <w:panose1 w:val="020B05020201040202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E79" w:rsidRPr="00B06E79" w:rsidRDefault="00B06E79">
    <w:pPr>
      <w:pStyle w:val="Footer"/>
      <w:rPr>
        <w:color w:val="C6D9F1" w:themeColor="text2" w:themeTint="33"/>
        <w:sz w:val="16"/>
        <w:szCs w:val="16"/>
      </w:rPr>
    </w:pPr>
    <w:r w:rsidRPr="00B06E79">
      <w:rPr>
        <w:color w:val="C6D9F1" w:themeColor="text2" w:themeTint="33"/>
        <w:sz w:val="16"/>
        <w:szCs w:val="16"/>
      </w:rPr>
      <w:t>Nurse Specialist Job Description July 2017</w:t>
    </w:r>
  </w:p>
  <w:p w:rsidR="00B06E79" w:rsidRDefault="00B06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979" w:rsidRDefault="00DF6979" w:rsidP="00B5609E">
      <w:pPr>
        <w:spacing w:before="0" w:after="0"/>
      </w:pPr>
      <w:r>
        <w:separator/>
      </w:r>
    </w:p>
  </w:footnote>
  <w:footnote w:type="continuationSeparator" w:id="0">
    <w:p w:rsidR="00DF6979" w:rsidRDefault="00DF6979" w:rsidP="00B5609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F87" w:rsidRDefault="00F34840" w:rsidP="00172D58">
    <w:pPr>
      <w:pStyle w:val="Header"/>
      <w:jc w:val="right"/>
    </w:pPr>
    <w:r>
      <w:rPr>
        <w:noProof/>
      </w:rPr>
      <w:drawing>
        <wp:inline distT="0" distB="0" distL="0" distR="0">
          <wp:extent cx="1801743" cy="752475"/>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8775" cy="7554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76DE8"/>
    <w:multiLevelType w:val="hybridMultilevel"/>
    <w:tmpl w:val="6C9057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2A33826"/>
    <w:multiLevelType w:val="hybridMultilevel"/>
    <w:tmpl w:val="81FE67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5724CA"/>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C9B4156"/>
    <w:multiLevelType w:val="hybridMultilevel"/>
    <w:tmpl w:val="665AF3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9B228F4"/>
    <w:multiLevelType w:val="hybridMultilevel"/>
    <w:tmpl w:val="947CDD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3CA"/>
    <w:rsid w:val="00030101"/>
    <w:rsid w:val="00065E58"/>
    <w:rsid w:val="000732CF"/>
    <w:rsid w:val="00085E40"/>
    <w:rsid w:val="00116B82"/>
    <w:rsid w:val="00172D58"/>
    <w:rsid w:val="001756B0"/>
    <w:rsid w:val="001D0256"/>
    <w:rsid w:val="001D3303"/>
    <w:rsid w:val="002D0736"/>
    <w:rsid w:val="002E6B1F"/>
    <w:rsid w:val="0030090A"/>
    <w:rsid w:val="003412D4"/>
    <w:rsid w:val="00370C14"/>
    <w:rsid w:val="003C505D"/>
    <w:rsid w:val="00446432"/>
    <w:rsid w:val="00456B7A"/>
    <w:rsid w:val="0047218F"/>
    <w:rsid w:val="004F1AEF"/>
    <w:rsid w:val="0051607F"/>
    <w:rsid w:val="0052215B"/>
    <w:rsid w:val="00523A8E"/>
    <w:rsid w:val="00536528"/>
    <w:rsid w:val="00577B5D"/>
    <w:rsid w:val="00604E8A"/>
    <w:rsid w:val="00622A5D"/>
    <w:rsid w:val="006F46D5"/>
    <w:rsid w:val="007076B7"/>
    <w:rsid w:val="007206BA"/>
    <w:rsid w:val="007532AF"/>
    <w:rsid w:val="007D73A1"/>
    <w:rsid w:val="008028D9"/>
    <w:rsid w:val="00820485"/>
    <w:rsid w:val="008807A8"/>
    <w:rsid w:val="008E7B52"/>
    <w:rsid w:val="00900C38"/>
    <w:rsid w:val="00940CDB"/>
    <w:rsid w:val="009633AF"/>
    <w:rsid w:val="009A1BE6"/>
    <w:rsid w:val="009F42AC"/>
    <w:rsid w:val="00A02FDD"/>
    <w:rsid w:val="00A145CC"/>
    <w:rsid w:val="00A57D60"/>
    <w:rsid w:val="00AA4BAA"/>
    <w:rsid w:val="00AF68E3"/>
    <w:rsid w:val="00B06E79"/>
    <w:rsid w:val="00B35C03"/>
    <w:rsid w:val="00B373D9"/>
    <w:rsid w:val="00B5609E"/>
    <w:rsid w:val="00B943CA"/>
    <w:rsid w:val="00BB3811"/>
    <w:rsid w:val="00C239FF"/>
    <w:rsid w:val="00C93850"/>
    <w:rsid w:val="00CC7324"/>
    <w:rsid w:val="00D4738F"/>
    <w:rsid w:val="00D94460"/>
    <w:rsid w:val="00DE34A1"/>
    <w:rsid w:val="00DF6979"/>
    <w:rsid w:val="00E6610E"/>
    <w:rsid w:val="00E861AD"/>
    <w:rsid w:val="00F216C2"/>
    <w:rsid w:val="00F34840"/>
    <w:rsid w:val="00F7666F"/>
    <w:rsid w:val="00FE5F87"/>
    <w:rsid w:val="00FF5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F87D1B"/>
  <w15:docId w15:val="{F5A04B2E-3F00-432F-8F07-1DB52767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3CA"/>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qFormat/>
    <w:rsid w:val="00B943CA"/>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qFormat/>
    <w:rsid w:val="00B943CA"/>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943CA"/>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qFormat/>
    <w:rsid w:val="00B943CA"/>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943CA"/>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B943CA"/>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B943CA"/>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B943CA"/>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B943CA"/>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43CA"/>
    <w:rPr>
      <w:rFonts w:ascii="Arial" w:eastAsia="Times New Roman" w:hAnsi="Arial" w:cs="Arial"/>
      <w:b/>
      <w:bCs/>
      <w:kern w:val="32"/>
      <w:szCs w:val="32"/>
      <w:lang w:eastAsia="en-GB"/>
    </w:rPr>
  </w:style>
  <w:style w:type="character" w:customStyle="1" w:styleId="Heading2Char">
    <w:name w:val="Heading 2 Char"/>
    <w:basedOn w:val="DefaultParagraphFont"/>
    <w:link w:val="Heading2"/>
    <w:rsid w:val="00B943CA"/>
    <w:rPr>
      <w:rFonts w:ascii="Arial" w:eastAsia="Times New Roman" w:hAnsi="Arial" w:cs="Times New Roman"/>
      <w:b/>
      <w:bCs/>
      <w:i/>
      <w:iCs/>
      <w:sz w:val="28"/>
      <w:szCs w:val="28"/>
    </w:rPr>
  </w:style>
  <w:style w:type="character" w:customStyle="1" w:styleId="Heading3Char">
    <w:name w:val="Heading 3 Char"/>
    <w:basedOn w:val="DefaultParagraphFont"/>
    <w:link w:val="Heading3"/>
    <w:rsid w:val="00B943CA"/>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B943CA"/>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B943CA"/>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rsid w:val="00B943CA"/>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B943CA"/>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B943CA"/>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B943CA"/>
    <w:rPr>
      <w:rFonts w:ascii="Arial" w:eastAsia="Times New Roman" w:hAnsi="Arial" w:cs="Arial"/>
      <w:lang w:eastAsia="en-GB"/>
    </w:rPr>
  </w:style>
  <w:style w:type="paragraph" w:styleId="ListParagraph">
    <w:name w:val="List Paragraph"/>
    <w:basedOn w:val="Normal"/>
    <w:qFormat/>
    <w:rsid w:val="00B943CA"/>
    <w:pPr>
      <w:ind w:left="720"/>
    </w:pPr>
  </w:style>
  <w:style w:type="paragraph" w:styleId="BodyText3">
    <w:name w:val="Body Text 3"/>
    <w:basedOn w:val="Normal"/>
    <w:link w:val="BodyText3Char"/>
    <w:rsid w:val="00B943CA"/>
    <w:pPr>
      <w:spacing w:after="120"/>
    </w:pPr>
    <w:rPr>
      <w:sz w:val="16"/>
      <w:szCs w:val="16"/>
    </w:rPr>
  </w:style>
  <w:style w:type="character" w:customStyle="1" w:styleId="BodyText3Char">
    <w:name w:val="Body Text 3 Char"/>
    <w:basedOn w:val="DefaultParagraphFont"/>
    <w:link w:val="BodyText3"/>
    <w:rsid w:val="00B943CA"/>
    <w:rPr>
      <w:rFonts w:ascii="Arial" w:eastAsia="Times New Roman" w:hAnsi="Arial" w:cs="Times New Roman"/>
      <w:sz w:val="16"/>
      <w:szCs w:val="16"/>
    </w:rPr>
  </w:style>
  <w:style w:type="paragraph" w:styleId="BalloonText">
    <w:name w:val="Balloon Text"/>
    <w:basedOn w:val="Normal"/>
    <w:link w:val="BalloonTextChar"/>
    <w:uiPriority w:val="99"/>
    <w:semiHidden/>
    <w:unhideWhenUsed/>
    <w:rsid w:val="00B943C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3CA"/>
    <w:rPr>
      <w:rFonts w:ascii="Tahoma" w:eastAsia="Times New Roman" w:hAnsi="Tahoma" w:cs="Tahoma"/>
      <w:sz w:val="16"/>
      <w:szCs w:val="16"/>
      <w:lang w:eastAsia="en-GB"/>
    </w:rPr>
  </w:style>
  <w:style w:type="paragraph" w:customStyle="1" w:styleId="bodytext">
    <w:name w:val="bodytext"/>
    <w:basedOn w:val="Normal"/>
    <w:rsid w:val="009A1BE6"/>
    <w:pPr>
      <w:spacing w:before="0" w:after="0"/>
      <w:jc w:val="left"/>
    </w:pPr>
    <w:rPr>
      <w:sz w:val="24"/>
      <w:szCs w:val="20"/>
      <w:lang w:eastAsia="en-US"/>
    </w:rPr>
  </w:style>
  <w:style w:type="paragraph" w:styleId="Header">
    <w:name w:val="header"/>
    <w:basedOn w:val="Normal"/>
    <w:link w:val="HeaderChar"/>
    <w:uiPriority w:val="99"/>
    <w:unhideWhenUsed/>
    <w:rsid w:val="00B5609E"/>
    <w:pPr>
      <w:tabs>
        <w:tab w:val="center" w:pos="4513"/>
        <w:tab w:val="right" w:pos="9026"/>
      </w:tabs>
      <w:spacing w:before="0" w:after="0"/>
    </w:pPr>
  </w:style>
  <w:style w:type="character" w:customStyle="1" w:styleId="HeaderChar">
    <w:name w:val="Header Char"/>
    <w:basedOn w:val="DefaultParagraphFont"/>
    <w:link w:val="Header"/>
    <w:uiPriority w:val="99"/>
    <w:rsid w:val="00B5609E"/>
    <w:rPr>
      <w:rFonts w:ascii="Arial" w:eastAsia="Times New Roman" w:hAnsi="Arial" w:cs="Times New Roman"/>
      <w:szCs w:val="24"/>
      <w:lang w:eastAsia="en-GB"/>
    </w:rPr>
  </w:style>
  <w:style w:type="paragraph" w:styleId="Footer">
    <w:name w:val="footer"/>
    <w:basedOn w:val="Normal"/>
    <w:link w:val="FooterChar"/>
    <w:uiPriority w:val="99"/>
    <w:unhideWhenUsed/>
    <w:rsid w:val="00B5609E"/>
    <w:pPr>
      <w:tabs>
        <w:tab w:val="center" w:pos="4513"/>
        <w:tab w:val="right" w:pos="9026"/>
      </w:tabs>
      <w:spacing w:before="0" w:after="0"/>
    </w:pPr>
  </w:style>
  <w:style w:type="character" w:customStyle="1" w:styleId="FooterChar">
    <w:name w:val="Footer Char"/>
    <w:basedOn w:val="DefaultParagraphFont"/>
    <w:link w:val="Footer"/>
    <w:uiPriority w:val="99"/>
    <w:rsid w:val="00B5609E"/>
    <w:rPr>
      <w:rFonts w:ascii="Arial" w:eastAsia="Times New Roman" w:hAnsi="Arial" w:cs="Times New Roman"/>
      <w:szCs w:val="24"/>
      <w:lang w:eastAsia="en-GB"/>
    </w:rPr>
  </w:style>
  <w:style w:type="paragraph" w:customStyle="1" w:styleId="Default">
    <w:name w:val="Default"/>
    <w:rsid w:val="008807A8"/>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402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821A6-FA93-4706-B6D0-EF85B9A05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9</Pages>
  <Words>2623</Words>
  <Characters>14219</Characters>
  <Application>Microsoft Office Word</Application>
  <DocSecurity>0</DocSecurity>
  <Lines>218</Lines>
  <Paragraphs>108</Paragraphs>
  <ScaleCrop>false</ScaleCrop>
  <HeadingPairs>
    <vt:vector size="2" baseType="variant">
      <vt:variant>
        <vt:lpstr>Title</vt:lpstr>
      </vt:variant>
      <vt:variant>
        <vt:i4>1</vt:i4>
      </vt:variant>
    </vt:vector>
  </HeadingPairs>
  <TitlesOfParts>
    <vt:vector size="1" baseType="lpstr">
      <vt:lpstr/>
    </vt:vector>
  </TitlesOfParts>
  <Company>RD&amp;E Foundation Trust</Company>
  <LinksUpToDate>false</LinksUpToDate>
  <CharactersWithSpaces>16734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PhillipsD</dc:creator>
  <cp:lastModifiedBy>CLEGG, Jenny (ROYAL DEVON UNIVERSITY HEALTHCARE NHS FOUNDATION TRUST)</cp:lastModifiedBy>
  <cp:revision>38</cp:revision>
  <dcterms:created xsi:type="dcterms:W3CDTF">2021-07-29T07:31:00Z</dcterms:created>
  <dcterms:modified xsi:type="dcterms:W3CDTF">2024-08-13T13:31:00Z</dcterms:modified>
</cp:coreProperties>
</file>