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 xml:space="preserve">Theatre </w:t>
      </w:r>
      <w:r w:rsidR="005E6437">
        <w:rPr>
          <w:rFonts w:ascii="Calibri Light" w:hAnsi="Calibri Light" w:cs="Arial"/>
          <w:sz w:val="28"/>
          <w:szCs w:val="28"/>
        </w:rPr>
        <w:t>Sister/Team Leader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75274E">
              <w:rPr>
                <w:rFonts w:ascii="Calibri Light" w:hAnsi="Calibri Light" w:cs="Arial"/>
                <w:sz w:val="24"/>
                <w:szCs w:val="24"/>
              </w:rPr>
              <w:t>Practitioner/ODP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DC0743" w:rsidP="00DD7361">
            <w:pPr>
              <w:rPr>
                <w:rFonts w:ascii="Calibri Light" w:hAnsi="Calibri Light" w:cs="Arial"/>
                <w:sz w:val="24"/>
                <w:szCs w:val="24"/>
              </w:rPr>
            </w:pPr>
            <w:r>
              <w:rPr>
                <w:rFonts w:ascii="Calibri Light" w:hAnsi="Calibri Light" w:cs="Arial"/>
                <w:sz w:val="24"/>
                <w:szCs w:val="24"/>
              </w:rPr>
              <w:t>Clinical Nurse</w:t>
            </w:r>
            <w:r w:rsidR="009609B8">
              <w:rPr>
                <w:rFonts w:ascii="Calibri Light" w:hAnsi="Calibri Light" w:cs="Arial"/>
                <w:sz w:val="24"/>
                <w:szCs w:val="24"/>
              </w:rPr>
              <w:t xml:space="preserve"> Manager Plastics and Breast Surgery</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B255B3">
              <w:rPr>
                <w:rFonts w:ascii="Calibri Light" w:hAnsi="Calibri Light" w:cs="Arial"/>
                <w:sz w:val="24"/>
                <w:szCs w:val="24"/>
              </w:rPr>
              <w:t>6</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873F36" w:rsidP="00DD7361">
            <w:pPr>
              <w:rPr>
                <w:rFonts w:ascii="Calibri Light" w:hAnsi="Calibri Light" w:cs="Arial"/>
                <w:sz w:val="24"/>
                <w:szCs w:val="24"/>
              </w:rPr>
            </w:pPr>
            <w:r>
              <w:rPr>
                <w:rFonts w:ascii="Calibri Light" w:hAnsi="Calibri Light" w:cs="Arial"/>
                <w:sz w:val="24"/>
                <w:szCs w:val="24"/>
              </w:rPr>
              <w:t xml:space="preserve">General </w:t>
            </w:r>
            <w:r w:rsidR="00774511">
              <w:rPr>
                <w:rFonts w:ascii="Calibri Light" w:hAnsi="Calibri Light" w:cs="Arial"/>
                <w:sz w:val="24"/>
                <w:szCs w:val="24"/>
              </w:rPr>
              <w:t>Theatres</w:t>
            </w:r>
            <w:r w:rsidR="0075274E">
              <w:rPr>
                <w:rFonts w:ascii="Calibri Light" w:hAnsi="Calibri Light" w:cs="Arial"/>
                <w:sz w:val="24"/>
                <w:szCs w:val="24"/>
              </w:rPr>
              <w:t xml:space="preserve">, </w:t>
            </w:r>
            <w:r w:rsidRPr="00873F36">
              <w:rPr>
                <w:rFonts w:ascii="Calibri Light" w:hAnsi="Calibri Light" w:cs="Calibri Light"/>
                <w:sz w:val="24"/>
                <w:szCs w:val="24"/>
              </w:rPr>
              <w:t>Surgical Services Directorate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873F36" w:rsidRPr="00873F36" w:rsidRDefault="00873F36" w:rsidP="009D28B0">
            <w:pPr>
              <w:numPr>
                <w:ilvl w:val="0"/>
                <w:numId w:val="22"/>
              </w:numPr>
              <w:ind w:left="360"/>
              <w:rPr>
                <w:rFonts w:ascii="Calibri Light" w:hAnsi="Calibri Light" w:cs="Calibri Light"/>
                <w:bCs/>
                <w:szCs w:val="24"/>
              </w:rPr>
            </w:pPr>
            <w:r w:rsidRPr="00873F36">
              <w:rPr>
                <w:rFonts w:ascii="Calibri Light" w:hAnsi="Calibri Light" w:cs="Calibri Light"/>
                <w:bCs/>
                <w:szCs w:val="24"/>
              </w:rPr>
              <w:t xml:space="preserve">To lead and work within the </w:t>
            </w:r>
            <w:r w:rsidR="009609B8" w:rsidRPr="00742CD5">
              <w:rPr>
                <w:rFonts w:ascii="Calibri Light" w:hAnsi="Calibri Light" w:cs="Calibri Light"/>
                <w:bCs/>
                <w:szCs w:val="24"/>
              </w:rPr>
              <w:t>Plastic surgery</w:t>
            </w:r>
            <w:r w:rsidR="00404958" w:rsidRPr="00742CD5">
              <w:rPr>
                <w:rFonts w:ascii="Calibri Light" w:hAnsi="Calibri Light" w:cs="Calibri Light"/>
                <w:bCs/>
                <w:szCs w:val="24"/>
              </w:rPr>
              <w:t xml:space="preserve"> Breast</w:t>
            </w:r>
            <w:r w:rsidRPr="00873F36">
              <w:rPr>
                <w:rFonts w:ascii="Calibri Light" w:hAnsi="Calibri Light" w:cs="Calibri Light"/>
                <w:bCs/>
                <w:szCs w:val="24"/>
              </w:rPr>
              <w:t xml:space="preserve"> Theatre teams, providing high quality care for the patients and acting as a resource for that speciality</w:t>
            </w:r>
          </w:p>
          <w:p w:rsidR="00873F36" w:rsidRPr="00873F36" w:rsidRDefault="00873F36" w:rsidP="009D28B0">
            <w:pPr>
              <w:numPr>
                <w:ilvl w:val="0"/>
                <w:numId w:val="13"/>
              </w:numPr>
              <w:ind w:left="360"/>
              <w:rPr>
                <w:rFonts w:ascii="Calibri Light" w:hAnsi="Calibri Light" w:cs="Calibri Light"/>
                <w:b/>
                <w:bCs/>
                <w:szCs w:val="24"/>
              </w:rPr>
            </w:pPr>
            <w:r w:rsidRPr="00873F36">
              <w:rPr>
                <w:rFonts w:ascii="Calibri Light" w:hAnsi="Calibri Light" w:cs="Calibri Light"/>
                <w:szCs w:val="24"/>
              </w:rPr>
              <w:t>To plan and manage the implementation of individual care programmes for patients in the perioperative period as part of the theatre team.</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 xml:space="preserve">To guide, instruct and monitor junior staff, students and support staff. </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practice in accordance with Professional Codes and statutory requirements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The post holder will be expected to meet objectives set out during Personal Development Reviews.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flexibly within any area of the Trust as directed by the Senior Nurse/Matron to provide support according to service needs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as part of a 24hr unit, participating in on calls, weekend working and night duty</w:t>
            </w: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surgery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Heavitree Day Case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DD7361" w:rsidRPr="00CA59F2" w:rsidRDefault="00DD7361" w:rsidP="00DD7361">
            <w:pPr>
              <w:rPr>
                <w:rFonts w:ascii="Calibri Light" w:eastAsia="Times New Roman" w:hAnsi="Calibri Light" w:cs="Calibri Light"/>
              </w:rPr>
            </w:pPr>
          </w:p>
          <w:p w:rsidR="00521AB9" w:rsidRPr="00521AB9" w:rsidRDefault="00DD7361" w:rsidP="00521AB9">
            <w:pPr>
              <w:rPr>
                <w:rFonts w:ascii="Calibri Light" w:eastAsia="Times New Roman" w:hAnsi="Calibri Light" w:cs="Calibri Light"/>
              </w:rPr>
            </w:pPr>
            <w:r w:rsidRPr="00CA59F2">
              <w:rPr>
                <w:rFonts w:ascii="Calibri Light" w:eastAsia="Times New Roman" w:hAnsi="Calibri Light" w:cs="Calibri Light"/>
              </w:rPr>
              <w:t xml:space="preserve">The </w:t>
            </w:r>
            <w:r w:rsidR="00521AB9">
              <w:rPr>
                <w:rFonts w:ascii="Calibri Light" w:eastAsia="Times New Roman" w:hAnsi="Calibri Light" w:cs="Calibri Light"/>
              </w:rPr>
              <w:t>General</w:t>
            </w:r>
            <w:r w:rsidRPr="00CA59F2">
              <w:rPr>
                <w:rFonts w:ascii="Calibri Light" w:eastAsia="Times New Roman" w:hAnsi="Calibri Light" w:cs="Calibri Light"/>
              </w:rPr>
              <w:t xml:space="preserve"> Theatre Department consists of </w:t>
            </w:r>
            <w:r w:rsidR="00521AB9">
              <w:rPr>
                <w:rFonts w:ascii="Calibri Light" w:eastAsia="Times New Roman" w:hAnsi="Calibri Light" w:cs="Calibri Light"/>
              </w:rPr>
              <w:t>10</w:t>
            </w:r>
            <w:r w:rsidRPr="00CA59F2">
              <w:rPr>
                <w:rFonts w:ascii="Calibri Light" w:eastAsia="Times New Roman" w:hAnsi="Calibri Light" w:cs="Calibri Light"/>
              </w:rPr>
              <w:t xml:space="preserve"> theatres divided into teams under the direction of </w:t>
            </w:r>
            <w:r w:rsidR="00521AB9">
              <w:rPr>
                <w:rFonts w:ascii="Calibri Light" w:eastAsia="Times New Roman" w:hAnsi="Calibri Light" w:cs="Calibri Light"/>
              </w:rPr>
              <w:t>clinical Nurse/ODP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general theatre suite covers a number of surgical specialities. The department is operational and staffed 24 hours a day 365 days a year. </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FA4C33" w:rsidRDefault="00FA4C33" w:rsidP="009D28B0">
            <w:pPr>
              <w:jc w:val="both"/>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Quality Management</w:t>
            </w:r>
          </w:p>
          <w:p w:rsidR="00873F36" w:rsidRPr="005B617C" w:rsidRDefault="00873F36" w:rsidP="009D28B0">
            <w:pPr>
              <w:numPr>
                <w:ilvl w:val="0"/>
                <w:numId w:val="29"/>
              </w:numPr>
              <w:ind w:left="360"/>
              <w:jc w:val="both"/>
              <w:rPr>
                <w:rFonts w:ascii="Calibri Light" w:hAnsi="Calibri Light" w:cs="Calibri Light"/>
              </w:rPr>
            </w:pPr>
            <w:r w:rsidRPr="005B617C">
              <w:rPr>
                <w:rFonts w:ascii="Calibri Light" w:hAnsi="Calibri Light" w:cs="Calibri Light"/>
              </w:rPr>
              <w:t xml:space="preserve">To contribute to the implementation of improvements of working methods and practices </w:t>
            </w:r>
          </w:p>
          <w:p w:rsidR="00873F36" w:rsidRPr="005B617C" w:rsidRDefault="00873F36" w:rsidP="009D28B0">
            <w:pPr>
              <w:numPr>
                <w:ilvl w:val="0"/>
                <w:numId w:val="28"/>
              </w:numPr>
              <w:ind w:left="360"/>
              <w:jc w:val="both"/>
              <w:rPr>
                <w:rFonts w:ascii="Calibri Light" w:hAnsi="Calibri Light" w:cs="Calibri Light"/>
                <w:bCs/>
              </w:rPr>
            </w:pPr>
            <w:r w:rsidRPr="005B617C">
              <w:rPr>
                <w:rFonts w:ascii="Calibri Light" w:hAnsi="Calibri Light" w:cs="Calibri Light"/>
              </w:rPr>
              <w:t>To identify and act on</w:t>
            </w:r>
            <w:r w:rsidRPr="005B617C">
              <w:rPr>
                <w:rFonts w:ascii="Calibri Light" w:hAnsi="Calibri Light" w:cs="Calibri Light"/>
                <w:bCs/>
              </w:rPr>
              <w:t xml:space="preserve"> </w:t>
            </w:r>
            <w:r w:rsidRPr="005B617C">
              <w:rPr>
                <w:rFonts w:ascii="Calibri Light" w:hAnsi="Calibri Light" w:cs="Calibri Light"/>
              </w:rPr>
              <w:t xml:space="preserve">any risk that could affect the safety of patients or staff </w:t>
            </w:r>
          </w:p>
          <w:p w:rsidR="00873F36" w:rsidRPr="005B617C" w:rsidRDefault="00873F36" w:rsidP="009D28B0">
            <w:pPr>
              <w:numPr>
                <w:ilvl w:val="0"/>
                <w:numId w:val="27"/>
              </w:numPr>
              <w:ind w:left="360"/>
              <w:jc w:val="both"/>
              <w:rPr>
                <w:rFonts w:ascii="Calibri Light" w:hAnsi="Calibri Light" w:cs="Calibri Light"/>
              </w:rPr>
            </w:pPr>
            <w:r w:rsidRPr="005B617C">
              <w:rPr>
                <w:rFonts w:ascii="Calibri Light" w:hAnsi="Calibri Light" w:cs="Calibri Light"/>
              </w:rPr>
              <w:t xml:space="preserve">To participate in and contribute to changes and improvements within the Directorate and Trust. </w:t>
            </w:r>
          </w:p>
          <w:p w:rsidR="00873F36" w:rsidRPr="005B617C" w:rsidRDefault="00873F36" w:rsidP="009D28B0">
            <w:pPr>
              <w:numPr>
                <w:ilvl w:val="0"/>
                <w:numId w:val="26"/>
              </w:numPr>
              <w:ind w:left="360"/>
              <w:jc w:val="both"/>
              <w:rPr>
                <w:rFonts w:ascii="Calibri Light" w:hAnsi="Calibri Light" w:cs="Calibri Light"/>
              </w:rPr>
            </w:pPr>
            <w:r w:rsidRPr="005B617C">
              <w:rPr>
                <w:rFonts w:ascii="Calibri Light" w:hAnsi="Calibri Light" w:cs="Calibri Light"/>
              </w:rPr>
              <w:lastRenderedPageBreak/>
              <w:t xml:space="preserve">Recognises situations that may be detrimental to the health and well-being of the individual and institutes preventative measures. </w:t>
            </w:r>
          </w:p>
          <w:p w:rsidR="00873F36" w:rsidRPr="005B617C" w:rsidRDefault="00873F36" w:rsidP="009D28B0">
            <w:pPr>
              <w:numPr>
                <w:ilvl w:val="0"/>
                <w:numId w:val="25"/>
              </w:numPr>
              <w:ind w:left="360"/>
              <w:jc w:val="both"/>
              <w:rPr>
                <w:rFonts w:ascii="Calibri Light" w:hAnsi="Calibri Light" w:cs="Calibri Light"/>
              </w:rPr>
            </w:pPr>
            <w:r w:rsidRPr="005B617C">
              <w:rPr>
                <w:rFonts w:ascii="Calibri Light" w:hAnsi="Calibri Light" w:cs="Calibri Light"/>
              </w:rPr>
              <w:t xml:space="preserve">To comply and work in accordance with Trust Policies and Theatre Standards of care.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 xml:space="preserve">Handles complaints by patients, clients, their careers and staff according to Trust policies.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adhere to trust policies with regard to Clinical Governance and share responsibility with their line manager for lower band staff’s PDR’s</w:t>
            </w:r>
          </w:p>
          <w:p w:rsidR="00873F36"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assist in establishing appropriate systems within the department for monitoring of quality standards, facilitate audits of services and risk assessment and act on them accordingly</w:t>
            </w:r>
          </w:p>
          <w:p w:rsidR="005B617C" w:rsidRDefault="005B617C" w:rsidP="009D28B0">
            <w:pPr>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Professional Development</w:t>
            </w:r>
          </w:p>
          <w:p w:rsidR="00873F36" w:rsidRPr="005B617C" w:rsidRDefault="00873F36" w:rsidP="009D28B0">
            <w:pPr>
              <w:numPr>
                <w:ilvl w:val="0"/>
                <w:numId w:val="47"/>
              </w:numPr>
              <w:ind w:left="360"/>
              <w:jc w:val="both"/>
              <w:rPr>
                <w:rFonts w:ascii="Calibri Light" w:hAnsi="Calibri Light" w:cs="Calibri Light"/>
              </w:rPr>
            </w:pPr>
            <w:r w:rsidRPr="005B617C">
              <w:rPr>
                <w:rFonts w:ascii="Calibri Light" w:hAnsi="Calibri Light" w:cs="Calibri Light"/>
              </w:rPr>
              <w:t xml:space="preserve">To practice in accordance of Professional Codes and Standards </w:t>
            </w:r>
          </w:p>
          <w:p w:rsidR="00873F36" w:rsidRPr="005B617C" w:rsidRDefault="00873F36" w:rsidP="009D28B0">
            <w:pPr>
              <w:numPr>
                <w:ilvl w:val="0"/>
                <w:numId w:val="46"/>
              </w:numPr>
              <w:ind w:left="360"/>
              <w:jc w:val="both"/>
              <w:rPr>
                <w:rFonts w:ascii="Calibri Light" w:hAnsi="Calibri Light" w:cs="Calibri Light"/>
              </w:rPr>
            </w:pPr>
            <w:r w:rsidRPr="005B617C">
              <w:rPr>
                <w:rFonts w:ascii="Calibri Light" w:hAnsi="Calibri Light" w:cs="Calibri Light"/>
              </w:rPr>
              <w:t xml:space="preserve">Seeks out new knowledge of perioperative practice and health by reading, enquiring and partaking of continuing education. </w:t>
            </w:r>
          </w:p>
          <w:p w:rsidR="00873F36" w:rsidRPr="005B617C" w:rsidRDefault="00873F36" w:rsidP="009D28B0">
            <w:pPr>
              <w:numPr>
                <w:ilvl w:val="0"/>
                <w:numId w:val="45"/>
              </w:numPr>
              <w:ind w:left="360"/>
              <w:jc w:val="both"/>
              <w:rPr>
                <w:rFonts w:ascii="Calibri Light" w:hAnsi="Calibri Light" w:cs="Calibri Light"/>
              </w:rPr>
            </w:pPr>
            <w:r w:rsidRPr="005B617C">
              <w:rPr>
                <w:rFonts w:ascii="Calibri Light" w:hAnsi="Calibri Light" w:cs="Calibri Light"/>
              </w:rPr>
              <w:t xml:space="preserve">Seeks to develop new skills. </w:t>
            </w:r>
          </w:p>
          <w:p w:rsidR="00873F36" w:rsidRPr="005B617C" w:rsidRDefault="00873F36" w:rsidP="009D28B0">
            <w:pPr>
              <w:numPr>
                <w:ilvl w:val="0"/>
                <w:numId w:val="44"/>
              </w:numPr>
              <w:ind w:left="360"/>
              <w:jc w:val="both"/>
              <w:rPr>
                <w:rFonts w:ascii="Calibri Light" w:hAnsi="Calibri Light" w:cs="Calibri Light"/>
              </w:rPr>
            </w:pPr>
            <w:r w:rsidRPr="005B617C">
              <w:rPr>
                <w:rFonts w:ascii="Calibri Light" w:hAnsi="Calibri Light" w:cs="Calibri Light"/>
              </w:rPr>
              <w:t xml:space="preserve">Applies validated research findings to practice. </w:t>
            </w:r>
          </w:p>
          <w:p w:rsidR="00873F36" w:rsidRPr="005B617C" w:rsidRDefault="00873F36" w:rsidP="009D28B0">
            <w:pPr>
              <w:numPr>
                <w:ilvl w:val="0"/>
                <w:numId w:val="43"/>
              </w:numPr>
              <w:ind w:left="360"/>
              <w:jc w:val="both"/>
              <w:rPr>
                <w:rFonts w:ascii="Calibri Light" w:hAnsi="Calibri Light" w:cs="Calibri Light"/>
              </w:rPr>
            </w:pPr>
            <w:r w:rsidRPr="005B617C">
              <w:rPr>
                <w:rFonts w:ascii="Calibri Light" w:hAnsi="Calibri Light" w:cs="Calibri Light"/>
              </w:rPr>
              <w:t xml:space="preserve">Facilitates the professional development needs of the theatre team and facilitates their development through Professional Development Review (PDR). </w:t>
            </w:r>
          </w:p>
          <w:p w:rsidR="00873F36" w:rsidRPr="005B617C" w:rsidRDefault="00873F36" w:rsidP="009D28B0">
            <w:pPr>
              <w:numPr>
                <w:ilvl w:val="0"/>
                <w:numId w:val="42"/>
              </w:numPr>
              <w:ind w:left="360"/>
              <w:jc w:val="both"/>
              <w:rPr>
                <w:rFonts w:ascii="Calibri Light" w:hAnsi="Calibri Light" w:cs="Calibri Light"/>
              </w:rPr>
            </w:pPr>
            <w:r w:rsidRPr="005B617C">
              <w:rPr>
                <w:rFonts w:ascii="Calibri Light" w:hAnsi="Calibri Light" w:cs="Calibri Light"/>
              </w:rPr>
              <w:t xml:space="preserve">Takes responsibility for personal development and education. </w:t>
            </w:r>
          </w:p>
          <w:p w:rsidR="00873F36" w:rsidRPr="005B617C" w:rsidRDefault="00873F36" w:rsidP="009D28B0">
            <w:pPr>
              <w:numPr>
                <w:ilvl w:val="0"/>
                <w:numId w:val="41"/>
              </w:numPr>
              <w:ind w:left="360"/>
              <w:jc w:val="both"/>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9D28B0">
            <w:pPr>
              <w:numPr>
                <w:ilvl w:val="0"/>
                <w:numId w:val="40"/>
              </w:numPr>
              <w:ind w:left="360"/>
              <w:jc w:val="both"/>
              <w:rPr>
                <w:rFonts w:ascii="Calibri Light" w:hAnsi="Calibri Light" w:cs="Calibri Light"/>
              </w:rPr>
            </w:pPr>
            <w:r w:rsidRPr="005B617C">
              <w:rPr>
                <w:rFonts w:ascii="Calibri Light" w:hAnsi="Calibri Light" w:cs="Calibri Light"/>
              </w:rPr>
              <w:t>To undertake any training required in order to maintain competency including mandatory training, e.g. Fire, Manual Handling.</w:t>
            </w:r>
          </w:p>
          <w:p w:rsidR="00873F36" w:rsidRPr="005B617C" w:rsidRDefault="00873F36" w:rsidP="009D28B0">
            <w:pPr>
              <w:numPr>
                <w:ilvl w:val="0"/>
                <w:numId w:val="39"/>
              </w:numPr>
              <w:ind w:left="360"/>
              <w:jc w:val="both"/>
              <w:rPr>
                <w:rFonts w:ascii="Calibri Light" w:hAnsi="Calibri Light" w:cs="Calibri Light"/>
              </w:rPr>
            </w:pPr>
            <w:r w:rsidRPr="005B617C">
              <w:rPr>
                <w:rFonts w:ascii="Calibri Light" w:hAnsi="Calibri Light" w:cs="Calibri Light"/>
              </w:rPr>
              <w:t>To contribute to and work within a safe working environment.</w:t>
            </w:r>
          </w:p>
          <w:p w:rsidR="00CE72FA" w:rsidRPr="00CE72FA" w:rsidRDefault="00873F36" w:rsidP="009D28B0">
            <w:pPr>
              <w:numPr>
                <w:ilvl w:val="0"/>
                <w:numId w:val="38"/>
              </w:numPr>
              <w:ind w:left="360"/>
              <w:jc w:val="both"/>
              <w:rPr>
                <w:rFonts w:ascii="Calibri Light" w:hAnsi="Calibri Light" w:cs="Calibri Light"/>
              </w:rPr>
            </w:pPr>
            <w:r w:rsidRPr="005B617C">
              <w:rPr>
                <w:rFonts w:ascii="Calibri Light" w:hAnsi="Calibri Light" w:cs="Calibri Light"/>
              </w:rPr>
              <w:t xml:space="preserve">The post holder is expected to comply with Trust Infection Control Policies and conduct him/herself at all </w:t>
            </w:r>
            <w:proofErr w:type="gramStart"/>
            <w:r w:rsidR="00CE72FA" w:rsidRPr="00CE72FA">
              <w:rPr>
                <w:rFonts w:ascii="Calibri Light" w:hAnsi="Calibri Light" w:cs="Calibri Light"/>
              </w:rPr>
              <w:t>To</w:t>
            </w:r>
            <w:proofErr w:type="gramEnd"/>
            <w:r w:rsidR="00CE72FA" w:rsidRPr="00CE72FA">
              <w:rPr>
                <w:rFonts w:ascii="Calibri Light" w:hAnsi="Calibri Light" w:cs="Calibri Light"/>
              </w:rPr>
              <w:t xml:space="preserve"> develop own supervisory skills and competence. </w:t>
            </w:r>
          </w:p>
          <w:p w:rsidR="00CE72FA" w:rsidRDefault="00CE72FA" w:rsidP="00873F36">
            <w:pPr>
              <w:pStyle w:val="NoSpacing"/>
              <w:rPr>
                <w:rFonts w:ascii="Calibri Light" w:hAnsi="Calibri Light" w:cs="Calibri Light"/>
                <w:b/>
                <w:sz w:val="24"/>
                <w:szCs w:val="24"/>
              </w:rPr>
            </w:pPr>
          </w:p>
          <w:p w:rsidR="00873F36" w:rsidRPr="000B2F77" w:rsidRDefault="00873F36" w:rsidP="00873F36">
            <w:pPr>
              <w:pStyle w:val="NoSpacing"/>
              <w:rPr>
                <w:rFonts w:ascii="Calibri Light" w:hAnsi="Calibri Light" w:cs="Calibri Light"/>
                <w:b/>
                <w:sz w:val="24"/>
                <w:szCs w:val="24"/>
              </w:rPr>
            </w:pPr>
            <w:r w:rsidRPr="005B617C">
              <w:rPr>
                <w:rFonts w:ascii="Calibri Light" w:hAnsi="Calibri Light" w:cs="Calibri Light"/>
                <w:b/>
                <w:sz w:val="24"/>
                <w:szCs w:val="24"/>
              </w:rPr>
              <w:t>Other Responsibilities:</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undertake any training required in order to maintain competency including mandatory training, e.g. Manual Handling</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 xml:space="preserve">To contribute to and work within a safe working environment </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873F36" w:rsidRPr="005B617C" w:rsidRDefault="00873F36" w:rsidP="00873F36">
            <w:pPr>
              <w:pStyle w:val="NoSpacing"/>
              <w:rPr>
                <w:rFonts w:ascii="Calibri Light" w:hAnsi="Calibri Light" w:cs="Calibri Light"/>
              </w:rPr>
            </w:pP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24AF" w:rsidRPr="005B617C" w:rsidRDefault="00FC24AF" w:rsidP="005B617C">
            <w:pPr>
              <w:rPr>
                <w:rFonts w:ascii="Calibri Light" w:hAnsi="Calibri Light" w:cs="Calibri Light"/>
              </w:rPr>
            </w:pPr>
          </w:p>
          <w:p w:rsidR="00DD7361" w:rsidRPr="005B617C" w:rsidRDefault="00DD7361" w:rsidP="00873F36">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421288" w:rsidRPr="00CA59F2" w:rsidRDefault="00873F36" w:rsidP="00421288">
            <w:pPr>
              <w:rPr>
                <w:rFonts w:ascii="Calibri Light" w:eastAsia="Times New Roman" w:hAnsi="Calibri Light" w:cs="Calibri Light"/>
                <w:b/>
                <w:sz w:val="24"/>
                <w:szCs w:val="24"/>
              </w:rPr>
            </w:pPr>
            <w:r w:rsidRPr="00CE2E9D">
              <w:rPr>
                <w:rFonts w:cs="Arial"/>
                <w:b/>
                <w:bCs/>
                <w:szCs w:val="24"/>
              </w:rPr>
              <w:br w:type="page"/>
            </w:r>
            <w:r w:rsidR="00421288" w:rsidRPr="00CA59F2">
              <w:rPr>
                <w:rFonts w:ascii="Calibri Light" w:eastAsia="Times New Roman" w:hAnsi="Calibri Light" w:cs="Calibri Light"/>
                <w:b/>
                <w:sz w:val="24"/>
                <w:szCs w:val="24"/>
              </w:rPr>
              <w:t xml:space="preserve">Clinical Area: </w:t>
            </w:r>
            <w:r w:rsidR="00421288"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Pr>
                <w:rFonts w:ascii="Calibri Light" w:eastAsia="Times New Roman" w:hAnsi="Calibri Light" w:cs="Calibri Light"/>
                <w:sz w:val="24"/>
                <w:szCs w:val="24"/>
              </w:rPr>
              <w:t>Clinical nurse/ODP managers Sister/Team leaders</w:t>
            </w:r>
            <w:r w:rsidRPr="00CA59F2">
              <w:rPr>
                <w:rFonts w:ascii="Calibri Light" w:eastAsia="Times New Roman" w:hAnsi="Calibri Light" w:cs="Calibri Light"/>
                <w:sz w:val="24"/>
                <w:szCs w:val="24"/>
              </w:rPr>
              <w:t>, Senior Theatre Practitioners, Theatres Practitioners,</w:t>
            </w:r>
            <w:r w:rsidR="006368D0">
              <w:rPr>
                <w:rFonts w:ascii="Calibri Light" w:eastAsia="Times New Roman" w:hAnsi="Calibri Light" w:cs="Calibri Light"/>
                <w:sz w:val="24"/>
                <w:szCs w:val="24"/>
              </w:rPr>
              <w:t xml:space="preserve"> Health care assistant </w:t>
            </w:r>
            <w:r w:rsidRPr="00CA59F2">
              <w:rPr>
                <w:rFonts w:ascii="Calibri Light" w:eastAsia="Times New Roman" w:hAnsi="Calibri Light" w:cs="Calibri Light"/>
                <w:sz w:val="24"/>
                <w:szCs w:val="24"/>
              </w:rPr>
              <w:t xml:space="preserve"> Theatre Assistants, Support Staff, Recovery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421288" w:rsidRPr="00CA59F2" w:rsidRDefault="00421288" w:rsidP="00421288">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873F36">
            <w:pPr>
              <w:rPr>
                <w:rFonts w:ascii="Calibri Light" w:hAnsi="Calibri Light" w:cs="Arial"/>
                <w:color w:val="FF0000"/>
              </w:rPr>
            </w:pPr>
          </w:p>
        </w:tc>
      </w:tr>
    </w:tbl>
    <w:p w:rsidR="005B617C" w:rsidRDefault="005B617C"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A1184A" w:rsidP="00C9509E">
            <w:pPr>
              <w:jc w:val="both"/>
              <w:rPr>
                <w:rFonts w:ascii="Calibri Light" w:hAnsi="Calibri Light"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110E8D"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0E5A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2B5F7"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2362200</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E58E9"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186pt" to="249.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BB8B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D4671"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952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04A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5010150"/>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0B2F77" w:rsidRPr="00FB72AF" w:rsidTr="00C9509E">
        <w:tc>
          <w:tcPr>
            <w:tcW w:w="10206" w:type="dxa"/>
            <w:shd w:val="clear" w:color="auto" w:fill="002060"/>
          </w:tcPr>
          <w:p w:rsidR="000B2F77" w:rsidRPr="00FB72AF" w:rsidRDefault="000B2F77" w:rsidP="00C9509E">
            <w:pPr>
              <w:jc w:val="both"/>
              <w:rPr>
                <w:rFonts w:ascii="Calibri Light" w:hAnsi="Calibri Light" w:cs="Arial"/>
                <w:b/>
              </w:rPr>
            </w:pPr>
            <w:r>
              <w:rPr>
                <w:rFonts w:ascii="Calibri Light" w:hAnsi="Calibri Light" w:cs="Arial"/>
                <w:b/>
              </w:rPr>
              <w:t>FREEDOM TO ACT</w:t>
            </w:r>
          </w:p>
        </w:tc>
      </w:tr>
      <w:tr w:rsidR="000B2F77" w:rsidRPr="00FB72AF" w:rsidTr="000B2F77">
        <w:tc>
          <w:tcPr>
            <w:tcW w:w="10206" w:type="dxa"/>
            <w:shd w:val="clear" w:color="auto" w:fill="auto"/>
          </w:tcPr>
          <w:p w:rsidR="00101580" w:rsidRPr="00AF403B" w:rsidRDefault="00101580" w:rsidP="00101580">
            <w:pPr>
              <w:jc w:val="both"/>
              <w:rPr>
                <w:rFonts w:ascii="Calibri Light" w:hAnsi="Calibri Light" w:cs="Arial"/>
              </w:rPr>
            </w:pPr>
            <w:r>
              <w:rPr>
                <w:rFonts w:ascii="Calibri Light" w:hAnsi="Calibri Light" w:cs="Arial"/>
              </w:rPr>
              <w:t xml:space="preserve">Act within your scope of practice and be accountable for those actions, only delegate tasks that are within that person’s scope of competence. Be guided by SOP’s and previously defined operational policy’s and practice within the trust and local area and follow </w:t>
            </w:r>
            <w:proofErr w:type="spellStart"/>
            <w:r>
              <w:rPr>
                <w:rFonts w:ascii="Calibri Light" w:hAnsi="Calibri Light" w:cs="Arial"/>
              </w:rPr>
              <w:t>NatSips</w:t>
            </w:r>
            <w:proofErr w:type="spellEnd"/>
            <w:r>
              <w:rPr>
                <w:rFonts w:ascii="Calibri Light" w:hAnsi="Calibri Light" w:cs="Arial"/>
              </w:rPr>
              <w:t xml:space="preserve"> and </w:t>
            </w:r>
            <w:proofErr w:type="spellStart"/>
            <w:r>
              <w:rPr>
                <w:rFonts w:ascii="Calibri Light" w:hAnsi="Calibri Light" w:cs="Arial"/>
              </w:rPr>
              <w:t>Locsips</w:t>
            </w:r>
            <w:proofErr w:type="spellEnd"/>
            <w:r>
              <w:rPr>
                <w:rFonts w:ascii="Calibri Light" w:hAnsi="Calibri Light" w:cs="Arial"/>
              </w:rPr>
              <w:t xml:space="preserve"> set out by the trust and wider authorities. Participate in regular performance reviews continually update your CPD to practice effectively.</w:t>
            </w:r>
          </w:p>
          <w:p w:rsidR="00BA54EC" w:rsidRPr="00FB72AF" w:rsidRDefault="00BA54EC"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COMMUNICATION/RELATIONSHIP SKILLS </w:t>
            </w:r>
          </w:p>
        </w:tc>
      </w:tr>
      <w:tr w:rsidR="00F4223F" w:rsidRPr="00FB72AF" w:rsidTr="00C9509E">
        <w:tc>
          <w:tcPr>
            <w:tcW w:w="10206" w:type="dxa"/>
            <w:tcBorders>
              <w:bottom w:val="single" w:sz="4" w:space="0" w:color="auto"/>
            </w:tcBorders>
          </w:tcPr>
          <w:p w:rsidR="00101580" w:rsidRDefault="00101580" w:rsidP="00101580">
            <w:pPr>
              <w:jc w:val="both"/>
              <w:rPr>
                <w:rFonts w:ascii="Calibri Light" w:hAnsi="Calibri Light" w:cs="Arial"/>
              </w:rPr>
            </w:pPr>
            <w:r w:rsidRPr="00F4223F">
              <w:rPr>
                <w:rFonts w:ascii="Calibri Light" w:hAnsi="Calibri Light" w:cs="Arial"/>
              </w:rPr>
              <w:t xml:space="preserve">You will need to be able to </w:t>
            </w:r>
            <w:r>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and interpersonal skills</w:t>
            </w:r>
            <w:r w:rsidRPr="00F4223F">
              <w:rPr>
                <w:rFonts w:ascii="Calibri Light" w:hAnsi="Calibri Light" w:cs="Arial"/>
              </w:rPr>
              <w:t>.</w:t>
            </w:r>
            <w:r>
              <w:rPr>
                <w:rFonts w:ascii="Calibri Light" w:hAnsi="Calibri Light" w:cs="Arial"/>
              </w:rPr>
              <w:t xml:space="preserve"> Working alone or as part of a multi-disciplinary team. Build partnerships and therapeutic through safe, effective and non-discriminatory communication, considering individuals differences capabilities and needs.</w:t>
            </w:r>
          </w:p>
          <w:p w:rsidR="00101580" w:rsidRPr="00F4223F" w:rsidRDefault="00101580" w:rsidP="0010158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Be supportive of </w:t>
            </w:r>
            <w:r w:rsidR="00277B83">
              <w:rPr>
                <w:rFonts w:ascii="Calibri Light" w:hAnsi="Calibri Light" w:cs="Arial"/>
              </w:rPr>
              <w:t>colleagues</w:t>
            </w:r>
            <w:r>
              <w:rPr>
                <w:rFonts w:ascii="Calibri Light" w:hAnsi="Calibri Light" w:cs="Arial"/>
              </w:rPr>
              <w:t xml:space="preserve"> who are encountering health or </w:t>
            </w:r>
            <w:r w:rsidR="00277B83">
              <w:rPr>
                <w:rFonts w:ascii="Calibri Light" w:hAnsi="Calibri Light" w:cs="Arial"/>
              </w:rPr>
              <w:t>performance</w:t>
            </w:r>
            <w:r>
              <w:rPr>
                <w:rFonts w:ascii="Calibri Light" w:hAnsi="Calibri Light" w:cs="Arial"/>
              </w:rPr>
              <w:t xml:space="preserve"> </w:t>
            </w:r>
            <w:r w:rsidR="00277B83">
              <w:rPr>
                <w:rFonts w:ascii="Calibri Light" w:hAnsi="Calibri Light" w:cs="Arial"/>
              </w:rPr>
              <w:t xml:space="preserve">problems. Place measures to rectify these issues ensuring that patient safety is never compromised. </w:t>
            </w:r>
            <w:r w:rsidR="00690A50">
              <w:rPr>
                <w:rFonts w:ascii="Calibri Light" w:hAnsi="Calibri Light" w:cs="Arial"/>
              </w:rPr>
              <w:t xml:space="preserve">Be able to perform in intensely stressful situations acting as a conflict negotiator when necessary.   </w:t>
            </w:r>
          </w:p>
          <w:p w:rsidR="00F4223F" w:rsidRPr="00FB72AF" w:rsidRDefault="00101580" w:rsidP="00101580">
            <w:pPr>
              <w:jc w:val="both"/>
              <w:rPr>
                <w:rFonts w:ascii="Calibri Light" w:hAnsi="Calibri Light" w:cs="Arial"/>
              </w:rPr>
            </w:pPr>
            <w:r w:rsidRPr="00FB72AF">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ANALYTICAL/JUDGEMENTAL SKILLS</w:t>
            </w:r>
          </w:p>
        </w:tc>
      </w:tr>
      <w:tr w:rsidR="000B2F77" w:rsidRPr="00FB72AF" w:rsidTr="00C9509E">
        <w:tc>
          <w:tcPr>
            <w:tcW w:w="10206" w:type="dxa"/>
            <w:tcBorders>
              <w:bottom w:val="single" w:sz="4" w:space="0" w:color="auto"/>
            </w:tcBorders>
          </w:tcPr>
          <w:p w:rsidR="000B2F77" w:rsidRDefault="00101580" w:rsidP="00C9509E">
            <w:pPr>
              <w:jc w:val="both"/>
              <w:rPr>
                <w:rFonts w:ascii="Calibri Light" w:hAnsi="Calibri Light" w:cs="Arial"/>
              </w:rPr>
            </w:pPr>
            <w:r>
              <w:rPr>
                <w:rFonts w:ascii="Calibri Light" w:hAnsi="Calibri Light" w:cs="Arial"/>
              </w:rPr>
              <w:t xml:space="preserve">You must practice autonomously compassionately, skilfully and safely, maintain dignity and promote health and wellbeing. The must assess and meet the full range of essential physical and mental health needs of people of all ages who come into their care. All practices should be informed by best available evidence and comply with local </w:t>
            </w:r>
            <w:r>
              <w:rPr>
                <w:rFonts w:ascii="Calibri Light" w:hAnsi="Calibri Light" w:cs="Arial"/>
              </w:rPr>
              <w:lastRenderedPageBreak/>
              <w:t>and national guidelines. Decision -making must be shared with service users, carers, families and informed by critical analysis of a full range of possible interventions, including the use of up-to-date technology</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PLANNING/ORGANISATIONAL SKILLS</w:t>
            </w:r>
          </w:p>
        </w:tc>
      </w:tr>
      <w:tr w:rsidR="000B2F77" w:rsidRPr="00FB72AF" w:rsidTr="00C9509E">
        <w:tc>
          <w:tcPr>
            <w:tcW w:w="10206" w:type="dxa"/>
            <w:tcBorders>
              <w:bottom w:val="single" w:sz="4" w:space="0" w:color="auto"/>
            </w:tcBorders>
          </w:tcPr>
          <w:p w:rsidR="00EF2002" w:rsidRPr="0099799B" w:rsidRDefault="00EF2002" w:rsidP="00EF2002">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Implementing methods of practice using change theory and leadership skills.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PATIENT/CLIENT CARE</w:t>
            </w:r>
          </w:p>
        </w:tc>
      </w:tr>
      <w:tr w:rsidR="000B2F77" w:rsidRPr="00FB72AF" w:rsidTr="00C9509E">
        <w:tc>
          <w:tcPr>
            <w:tcW w:w="10206" w:type="dxa"/>
            <w:tcBorders>
              <w:bottom w:val="single" w:sz="4" w:space="0" w:color="auto"/>
            </w:tcBorders>
          </w:tcPr>
          <w:p w:rsidR="00BA54EC" w:rsidRPr="005B617C" w:rsidRDefault="00BA54EC" w:rsidP="00BA54EC">
            <w:pPr>
              <w:spacing w:before="160" w:after="60"/>
              <w:jc w:val="both"/>
              <w:rPr>
                <w:rFonts w:ascii="Calibri Light" w:hAnsi="Calibri Light" w:cs="Calibri Light"/>
                <w:b/>
                <w:bCs/>
                <w:sz w:val="24"/>
                <w:szCs w:val="24"/>
              </w:rPr>
            </w:pPr>
            <w:r w:rsidRPr="005B617C">
              <w:rPr>
                <w:rFonts w:ascii="Calibri Light" w:hAnsi="Calibri Light" w:cs="Calibri Light"/>
                <w:b/>
                <w:bCs/>
                <w:sz w:val="24"/>
                <w:szCs w:val="24"/>
              </w:rPr>
              <w:t>Care Management</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Is responsible for assessment, planning, implementation and evaluation of peri-operative care of patients (undergoing surgery in theatre)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 xml:space="preserve">Identifies individual patient requirements and   acts effectively on changing needs; liaising with and directing relevant staff. </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Organises time, equipment and staff to deliver care.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Gives skilled support to medical staff and other members of the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Administers drugs and treatments as prescribed in accordance with Trust Policies and Procedures.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Actively promotes effective communication within Departments and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Participates in audits of patients care and Safe Site Surgery.</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Instructs patients, their carer and other staff about theatre practice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Advises patients, their carer and other staff on the promotion of health and prevention of illness.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Recognises situations that may be detrimental to the health and well-being of the individual and institutes preventative measures.</w:t>
            </w:r>
          </w:p>
          <w:p w:rsidR="000B2F77" w:rsidRPr="00BA54EC" w:rsidRDefault="00BA54EC" w:rsidP="00C9509E">
            <w:pPr>
              <w:numPr>
                <w:ilvl w:val="0"/>
                <w:numId w:val="23"/>
              </w:numPr>
              <w:jc w:val="both"/>
              <w:rPr>
                <w:rFonts w:ascii="Calibri Light" w:hAnsi="Calibri Light" w:cs="Calibri Light"/>
                <w:bCs/>
              </w:rPr>
            </w:pPr>
            <w:r w:rsidRPr="005B617C">
              <w:rPr>
                <w:rFonts w:ascii="Calibri Light" w:hAnsi="Calibri Light" w:cs="Calibri Light"/>
              </w:rPr>
              <w:t>Identifies the priorities of care for patients, liaising with and directing relevant staff</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POLICY/SERVICE DEVELOPMENT</w:t>
            </w:r>
          </w:p>
        </w:tc>
      </w:tr>
      <w:tr w:rsidR="000B2F77" w:rsidRPr="00FB72AF" w:rsidTr="00C9509E">
        <w:tc>
          <w:tcPr>
            <w:tcW w:w="10206" w:type="dxa"/>
            <w:tcBorders>
              <w:bottom w:val="single" w:sz="4" w:space="0" w:color="auto"/>
            </w:tcBorders>
          </w:tcPr>
          <w:p w:rsidR="00EF2002" w:rsidRPr="00D943F1" w:rsidRDefault="00EF2002" w:rsidP="00EF2002">
            <w:pPr>
              <w:jc w:val="both"/>
              <w:rPr>
                <w:rFonts w:ascii="Calibri Light" w:hAnsi="Calibri Light" w:cs="Arial"/>
              </w:rPr>
            </w:pPr>
            <w:r>
              <w:rPr>
                <w:rFonts w:ascii="Calibri Light" w:hAnsi="Calibri Light" w:cs="Arial"/>
              </w:rPr>
              <w:t>To follow local and national guidelines, keep yourself up to date following with in your code of conduct help identify any service improvements which are in your field of practice. By taking part in audits training and other service improvement tools. Be a leader in innovation and a role model for excellent practice.</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FINANCIAL/PHYSICAL RESOURCES</w:t>
            </w:r>
          </w:p>
        </w:tc>
      </w:tr>
      <w:tr w:rsidR="000B2F77" w:rsidRPr="00FB72AF" w:rsidTr="00C9509E">
        <w:tc>
          <w:tcPr>
            <w:tcW w:w="10206" w:type="dxa"/>
            <w:tcBorders>
              <w:bottom w:val="single" w:sz="4" w:space="0" w:color="auto"/>
            </w:tcBorders>
          </w:tcPr>
          <w:p w:rsidR="000B2F77" w:rsidRPr="000B2F77" w:rsidRDefault="000B2F77" w:rsidP="000B2F77">
            <w:pPr>
              <w:jc w:val="both"/>
              <w:rPr>
                <w:rFonts w:ascii="Calibri Light" w:hAnsi="Calibri Light" w:cs="Calibri Light"/>
                <w:b/>
                <w:bCs/>
                <w:sz w:val="24"/>
                <w:szCs w:val="24"/>
              </w:rPr>
            </w:pPr>
            <w:r w:rsidRPr="005B617C">
              <w:rPr>
                <w:rFonts w:ascii="Calibri Light" w:hAnsi="Calibri Light" w:cs="Calibri Light"/>
                <w:b/>
                <w:bCs/>
                <w:sz w:val="24"/>
                <w:szCs w:val="24"/>
              </w:rPr>
              <w:t>Financial Management</w:t>
            </w:r>
          </w:p>
          <w:p w:rsidR="000B2F77" w:rsidRPr="005B617C" w:rsidRDefault="000B2F77" w:rsidP="000B2F77">
            <w:pPr>
              <w:numPr>
                <w:ilvl w:val="0"/>
                <w:numId w:val="32"/>
              </w:numPr>
              <w:jc w:val="both"/>
              <w:rPr>
                <w:rFonts w:ascii="Calibri Light" w:hAnsi="Calibri Light" w:cs="Calibri Light"/>
              </w:rPr>
            </w:pPr>
            <w:r w:rsidRPr="005B617C">
              <w:rPr>
                <w:rFonts w:ascii="Calibri Light" w:hAnsi="Calibri Light" w:cs="Calibri Light"/>
              </w:rPr>
              <w:t>To contribute to the monitoring and control of the use of resources within budgetary limits</w:t>
            </w:r>
          </w:p>
          <w:p w:rsidR="000B2F77" w:rsidRPr="005B617C" w:rsidRDefault="000B2F77" w:rsidP="000B2F77">
            <w:pPr>
              <w:numPr>
                <w:ilvl w:val="0"/>
                <w:numId w:val="31"/>
              </w:numPr>
              <w:jc w:val="both"/>
              <w:rPr>
                <w:rFonts w:ascii="Calibri Light" w:hAnsi="Calibri Light" w:cs="Calibri Light"/>
              </w:rPr>
            </w:pPr>
            <w:r w:rsidRPr="005B617C">
              <w:rPr>
                <w:rFonts w:ascii="Calibri Light" w:hAnsi="Calibri Light" w:cs="Calibri Light"/>
              </w:rPr>
              <w:t>To contribute to the analysis of staffing requirements against work load activity</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To assist with developing the financial awareness of the team so that individual staff contribute to the efficient use of resources</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 xml:space="preserve">To work with the PRM system to establish and maintain stock levels. </w:t>
            </w:r>
          </w:p>
          <w:p w:rsidR="000B2F77" w:rsidRPr="000B2F77" w:rsidRDefault="000B2F77" w:rsidP="00C9509E">
            <w:pPr>
              <w:pStyle w:val="ListParagraph"/>
              <w:numPr>
                <w:ilvl w:val="0"/>
                <w:numId w:val="30"/>
              </w:numPr>
              <w:rPr>
                <w:rFonts w:ascii="Calibri Light" w:hAnsi="Calibri Light" w:cs="Calibri Light"/>
                <w:bCs/>
                <w:szCs w:val="22"/>
              </w:rPr>
            </w:pPr>
            <w:r w:rsidRPr="005B617C">
              <w:rPr>
                <w:rFonts w:ascii="Calibri Light" w:hAnsi="Calibri Light" w:cs="Calibri Light"/>
                <w:szCs w:val="22"/>
              </w:rPr>
              <w:t>To work with company representatives and the procurement team to ensure best value for stock items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HUMAN RESOURCES</w:t>
            </w:r>
          </w:p>
        </w:tc>
      </w:tr>
      <w:tr w:rsidR="000B2F77" w:rsidRPr="00FB72AF" w:rsidTr="00C9509E">
        <w:tc>
          <w:tcPr>
            <w:tcW w:w="10206" w:type="dxa"/>
            <w:tcBorders>
              <w:bottom w:val="single" w:sz="4" w:space="0" w:color="auto"/>
            </w:tcBorders>
          </w:tcPr>
          <w:p w:rsidR="00BA54EC" w:rsidRPr="000B2F77" w:rsidRDefault="00BA54EC" w:rsidP="00BA54EC">
            <w:pPr>
              <w:jc w:val="both"/>
              <w:rPr>
                <w:rFonts w:ascii="Calibri Light" w:hAnsi="Calibri Light" w:cs="Calibri Light"/>
                <w:b/>
                <w:bCs/>
                <w:sz w:val="24"/>
                <w:szCs w:val="24"/>
              </w:rPr>
            </w:pPr>
            <w:r w:rsidRPr="005B617C">
              <w:rPr>
                <w:rFonts w:ascii="Calibri Light" w:hAnsi="Calibri Light" w:cs="Calibri Light"/>
                <w:b/>
                <w:bCs/>
                <w:sz w:val="24"/>
                <w:szCs w:val="24"/>
              </w:rPr>
              <w:t>Staff Management</w:t>
            </w:r>
          </w:p>
          <w:p w:rsidR="00BA54EC" w:rsidRPr="005B617C" w:rsidRDefault="00BA54EC" w:rsidP="00BA54EC">
            <w:pPr>
              <w:numPr>
                <w:ilvl w:val="0"/>
                <w:numId w:val="37"/>
              </w:numPr>
              <w:jc w:val="both"/>
              <w:rPr>
                <w:rFonts w:ascii="Calibri Light" w:hAnsi="Calibri Light" w:cs="Calibri Light"/>
                <w:bCs/>
              </w:rPr>
            </w:pPr>
            <w:r w:rsidRPr="005B617C">
              <w:rPr>
                <w:rFonts w:ascii="Calibri Light" w:hAnsi="Calibri Light" w:cs="Calibri Light"/>
                <w:bCs/>
              </w:rPr>
              <w:t>To work as a role model in the clinical environment</w:t>
            </w:r>
          </w:p>
          <w:p w:rsidR="00BA54EC" w:rsidRPr="005B617C" w:rsidRDefault="00BA54EC" w:rsidP="00BA54EC">
            <w:pPr>
              <w:numPr>
                <w:ilvl w:val="0"/>
                <w:numId w:val="36"/>
              </w:numPr>
              <w:jc w:val="both"/>
              <w:rPr>
                <w:rFonts w:ascii="Calibri Light" w:hAnsi="Calibri Light" w:cs="Calibri Light"/>
                <w:bCs/>
              </w:rPr>
            </w:pPr>
            <w:r w:rsidRPr="005B617C">
              <w:rPr>
                <w:rFonts w:ascii="Calibri Light" w:hAnsi="Calibri Light" w:cs="Calibri Light"/>
              </w:rPr>
              <w:t xml:space="preserve">To contribute to the supervision, development and coaching of individual staff so that they function effectively within their role and responsibilities </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To provide clear instructions and accurate information to junior staff, students and support workers.  Monitoring and evaluating their work, to ensure standards are maintained.</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Taking an active role in ensuring compliance of designated staff with the principals of the unit’s skills matrix and competency programme</w:t>
            </w:r>
          </w:p>
          <w:p w:rsidR="00BA54EC" w:rsidRPr="005B617C" w:rsidRDefault="00BA54EC" w:rsidP="00BA54EC">
            <w:pPr>
              <w:numPr>
                <w:ilvl w:val="0"/>
                <w:numId w:val="34"/>
              </w:numPr>
              <w:jc w:val="both"/>
              <w:rPr>
                <w:rFonts w:ascii="Calibri Light" w:hAnsi="Calibri Light" w:cs="Calibri Light"/>
              </w:rPr>
            </w:pPr>
            <w:r w:rsidRPr="005B617C">
              <w:rPr>
                <w:rFonts w:ascii="Calibri Light" w:hAnsi="Calibri Light" w:cs="Calibri Light"/>
              </w:rPr>
              <w:lastRenderedPageBreak/>
              <w:t xml:space="preserve">To assist with the process of allocating workload to junior staff, students and support workers that is within each individual’s competence and capability.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continue to develop own supervisory skills and competence.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co-ordinate the Theatre Department out of hours and when required by the Senior Nurse. </w:t>
            </w:r>
          </w:p>
          <w:p w:rsidR="000B2F77" w:rsidRPr="00BA54EC" w:rsidRDefault="00BA54EC" w:rsidP="00C9509E">
            <w:pPr>
              <w:numPr>
                <w:ilvl w:val="0"/>
                <w:numId w:val="33"/>
              </w:numPr>
              <w:jc w:val="both"/>
              <w:rPr>
                <w:rFonts w:ascii="Calibri Light" w:hAnsi="Calibri Light" w:cs="Calibri Light"/>
              </w:rPr>
            </w:pPr>
            <w:r w:rsidRPr="005B617C">
              <w:rPr>
                <w:rFonts w:ascii="Calibri Light" w:hAnsi="Calibri Light" w:cs="Calibri Light"/>
              </w:rPr>
              <w:t>To manage disciplinary situations and maintain confidentiality at all times relating to disputes or disagreements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INFORMATION RESOURCES</w:t>
            </w:r>
          </w:p>
        </w:tc>
      </w:tr>
      <w:tr w:rsidR="000B2F77" w:rsidRPr="00FB72AF" w:rsidTr="00C9509E">
        <w:tc>
          <w:tcPr>
            <w:tcW w:w="10206" w:type="dxa"/>
            <w:tcBorders>
              <w:bottom w:val="single" w:sz="4" w:space="0" w:color="auto"/>
            </w:tcBorders>
          </w:tcPr>
          <w:p w:rsidR="000B2F77" w:rsidRPr="00F4223F" w:rsidRDefault="00EF2002" w:rsidP="00C9509E">
            <w:pPr>
              <w:jc w:val="both"/>
              <w:rPr>
                <w:rFonts w:ascii="Calibri Light" w:hAnsi="Calibri Light" w:cs="Arial"/>
              </w:rPr>
            </w:pPr>
            <w:r>
              <w:rPr>
                <w:rFonts w:ascii="Calibri Light" w:hAnsi="Calibri Light" w:cs="Arial"/>
              </w:rPr>
              <w:t>Follow trust guidelines relating to information governance and your own code of conduct.</w:t>
            </w:r>
            <w:r w:rsidR="00FA4C33">
              <w:rPr>
                <w:rFonts w:ascii="Calibri Light" w:hAnsi="Calibri Light" w:cs="Arial"/>
              </w:rPr>
              <w:t xml:space="preserve"> Contribute to the collection, recording and storage of information.</w:t>
            </w:r>
            <w:r w:rsidR="0055326C">
              <w:rPr>
                <w:rFonts w:ascii="Calibri Light" w:hAnsi="Calibri Light" w:cs="Arial"/>
              </w:rPr>
              <w:t xml:space="preserve"> To</w:t>
            </w:r>
            <w:r w:rsidR="00FA4C33">
              <w:rPr>
                <w:rFonts w:ascii="Calibri Light" w:hAnsi="Calibri Light" w:cs="Arial"/>
              </w:rPr>
              <w:t xml:space="preserve"> make</w:t>
            </w:r>
            <w:r w:rsidR="0055326C">
              <w:rPr>
                <w:rFonts w:ascii="Calibri Light" w:hAnsi="Calibri Light" w:cs="Arial"/>
              </w:rPr>
              <w:t xml:space="preserve"> use relevant</w:t>
            </w:r>
            <w:r w:rsidR="00FA4C33">
              <w:rPr>
                <w:rFonts w:ascii="Calibri Light" w:hAnsi="Calibri Light" w:cs="Arial"/>
              </w:rPr>
              <w:t xml:space="preserve"> information in decision making, problem solving and care management.</w:t>
            </w:r>
            <w:r w:rsidR="0055326C">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RESEARCH AND DEVELOPMENT</w:t>
            </w:r>
          </w:p>
        </w:tc>
      </w:tr>
      <w:tr w:rsidR="000B2F77" w:rsidRPr="00FB72AF" w:rsidTr="00C9509E">
        <w:tc>
          <w:tcPr>
            <w:tcW w:w="10206" w:type="dxa"/>
            <w:tcBorders>
              <w:bottom w:val="single" w:sz="4" w:space="0" w:color="auto"/>
            </w:tcBorders>
          </w:tcPr>
          <w:p w:rsidR="00277B83" w:rsidRPr="0099799B" w:rsidRDefault="00277B83" w:rsidP="00277B83">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act as change agents and provide leadership through quality improvement and service development</w:t>
            </w:r>
            <w:r w:rsidR="00484F81">
              <w:rPr>
                <w:rFonts w:ascii="Calibri Light" w:hAnsi="Calibri Light" w:cs="Arial"/>
              </w:rPr>
              <w:t xml:space="preserve"> through audit tools and RISK assessment</w:t>
            </w:r>
            <w:r>
              <w:rPr>
                <w:rFonts w:ascii="Calibri Light" w:hAnsi="Calibri Light" w:cs="Arial"/>
              </w:rPr>
              <w:t xml:space="preserve">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r w:rsidR="00484F81">
              <w:rPr>
                <w:rFonts w:ascii="Calibri Light" w:hAnsi="Calibri Light" w:cs="Arial"/>
              </w:rPr>
              <w:t xml:space="preserve">Be a leader in care initiatives acting as a role model implementing evidenced based care when necessary. </w:t>
            </w:r>
            <w:r>
              <w:rPr>
                <w:rFonts w:ascii="Calibri Light" w:hAnsi="Calibri Light" w:cs="Arial"/>
              </w:rPr>
              <w:t xml:space="preserve">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PHYSICAL SKILLS</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The post holder must be physically able to perform the skilled practice involved in perioperative care for example scrub practice and anaesthetic practices within their limits of registration. </w:t>
            </w:r>
          </w:p>
          <w:p w:rsidR="000B2F77"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MENTAL EFFORT</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This position requires the 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0B2F77" w:rsidRDefault="00570884" w:rsidP="00C9509E">
            <w:pPr>
              <w:jc w:val="both"/>
              <w:rPr>
                <w:rFonts w:ascii="Calibri Light" w:hAnsi="Calibri Light" w:cs="Arial"/>
              </w:rPr>
            </w:pPr>
            <w:r>
              <w:rPr>
                <w:rFonts w:ascii="Calibri Light" w:hAnsi="Calibri Light" w:cs="Arial"/>
              </w:rPr>
              <w:t xml:space="preserve">Sometimes co ordinating the department which will require dealing with complex people management and allocation of resources.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EMOTIONAL EFFORT</w:t>
            </w:r>
          </w:p>
        </w:tc>
      </w:tr>
      <w:tr w:rsidR="000B2F77" w:rsidRPr="00FB72AF" w:rsidTr="00C9509E">
        <w:tc>
          <w:tcPr>
            <w:tcW w:w="10206" w:type="dxa"/>
            <w:tcBorders>
              <w:bottom w:val="single" w:sz="4" w:space="0" w:color="auto"/>
            </w:tcBorders>
          </w:tcPr>
          <w:p w:rsidR="000B2F77" w:rsidRDefault="00570884" w:rsidP="00C9509E">
            <w:pPr>
              <w:jc w:val="both"/>
              <w:rPr>
                <w:rFonts w:ascii="Calibri Light" w:hAnsi="Calibri Light" w:cs="Arial"/>
              </w:rPr>
            </w:pPr>
            <w:r>
              <w:rPr>
                <w:rFonts w:ascii="Calibri Light" w:hAnsi="Calibri Light" w:cs="Arial"/>
              </w:rPr>
              <w:t xml:space="preserve">Working within an environment that at </w:t>
            </w:r>
            <w:r w:rsidR="00EF539C">
              <w:rPr>
                <w:rFonts w:ascii="Calibri Light" w:hAnsi="Calibri Light" w:cs="Arial"/>
              </w:rPr>
              <w:t xml:space="preserve">times can be distressing or emotional dealing with patients with complex needs and progressing disease and chronic illness even death. Difficult family issues, occasional exposure to safe guarding situations or severely challenging patient behaviour. As a team leader it is a requirement that you check that staff in your care are coping with these difficult situations and sign post any of them who are not escalate to your line manager.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WORKING CONDITIONS</w:t>
            </w:r>
          </w:p>
        </w:tc>
      </w:tr>
      <w:tr w:rsidR="000B2F77" w:rsidRPr="00FB72AF" w:rsidTr="00C9509E">
        <w:tc>
          <w:tcPr>
            <w:tcW w:w="10206" w:type="dxa"/>
            <w:tcBorders>
              <w:bottom w:val="single" w:sz="4" w:space="0" w:color="auto"/>
            </w:tcBorders>
          </w:tcPr>
          <w:p w:rsidR="00EF539C" w:rsidRDefault="00EF539C" w:rsidP="00EF539C">
            <w:pPr>
              <w:jc w:val="both"/>
              <w:rPr>
                <w:rFonts w:ascii="Calibri Light" w:hAnsi="Calibri Light" w:cs="Arial"/>
              </w:rPr>
            </w:pPr>
            <w:r>
              <w:rPr>
                <w:rFonts w:ascii="Calibri Light" w:hAnsi="Calibri Light" w:cs="Arial"/>
              </w:rPr>
              <w:t xml:space="preserve">You may need to deal with unusual smells noises and fumes, hazardous waste including blood and bodily products. following trust policy. You may come into contact with aggressive behaviour from patients, clients, relatives and carers.  </w:t>
            </w:r>
          </w:p>
          <w:p w:rsidR="000B2F77" w:rsidRPr="00F4223F" w:rsidRDefault="000B2F77" w:rsidP="00C9509E">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w:t>
            </w:r>
            <w:r w:rsidRPr="00FB72AF">
              <w:rPr>
                <w:rFonts w:ascii="Calibri Light" w:hAnsi="Calibri Light" w:cs="Arial"/>
                <w:b w:val="0"/>
                <w:sz w:val="22"/>
                <w:szCs w:val="22"/>
              </w:rPr>
              <w:lastRenderedPageBreak/>
              <w:t>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5B617C" w:rsidP="00AE0EC0">
            <w:pPr>
              <w:jc w:val="both"/>
              <w:rPr>
                <w:rFonts w:ascii="Calibri Light" w:hAnsi="Calibri Light" w:cs="Arial"/>
              </w:rPr>
            </w:pPr>
            <w:r>
              <w:rPr>
                <w:rFonts w:ascii="Calibri Light" w:hAnsi="Calibri Light" w:cs="Arial"/>
              </w:rPr>
              <w:t>Theatre Sister / Team Leader Band 6</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Registered General Nurse/C&amp;G 752/Diploma or Degree Level ODP </w:t>
            </w:r>
          </w:p>
          <w:p w:rsidR="001D2D93" w:rsidRPr="00F24312" w:rsidRDefault="005B617C" w:rsidP="005B617C">
            <w:pPr>
              <w:jc w:val="both"/>
              <w:rPr>
                <w:rFonts w:ascii="Calibri Light" w:hAnsi="Calibri Light" w:cs="Arial"/>
              </w:rPr>
            </w:pPr>
            <w:r w:rsidRPr="005B617C">
              <w:rPr>
                <w:rFonts w:ascii="Calibri Light" w:hAnsi="Calibri Light" w:cs="Calibri Light"/>
                <w:szCs w:val="24"/>
              </w:rPr>
              <w:t>HEA369/370 or equivalent</w:t>
            </w:r>
          </w:p>
        </w:tc>
        <w:tc>
          <w:tcPr>
            <w:tcW w:w="1398" w:type="dxa"/>
          </w:tcPr>
          <w:p w:rsidR="001D2D93" w:rsidRDefault="001D2D93" w:rsidP="00F24312">
            <w:pPr>
              <w:jc w:val="center"/>
              <w:rPr>
                <w:rFonts w:ascii="Calibri Light" w:hAnsi="Calibri Light" w:cs="Arial"/>
              </w:rPr>
            </w:pPr>
          </w:p>
          <w:p w:rsidR="001B0F31" w:rsidRDefault="005B617C" w:rsidP="00F24312">
            <w:pPr>
              <w:jc w:val="center"/>
              <w:rPr>
                <w:rFonts w:ascii="Calibri Light" w:hAnsi="Calibri Light" w:cs="Arial"/>
              </w:rPr>
            </w:pPr>
            <w:r>
              <w:rPr>
                <w:rFonts w:ascii="Calibri Light" w:hAnsi="Calibri Light" w:cs="Arial"/>
              </w:rPr>
              <w:t>E</w:t>
            </w:r>
          </w:p>
          <w:p w:rsidR="005B617C" w:rsidRPr="00FB72AF" w:rsidRDefault="005B617C" w:rsidP="00F24312">
            <w:pPr>
              <w:jc w:val="center"/>
              <w:rPr>
                <w:rFonts w:ascii="Calibri Light" w:hAnsi="Calibri Light" w:cs="Arial"/>
              </w:rPr>
            </w:pPr>
            <w:r>
              <w:rPr>
                <w:rFonts w:ascii="Calibri Light" w:hAnsi="Calibri Light" w:cs="Arial"/>
              </w:rPr>
              <w:t>E</w:t>
            </w:r>
          </w:p>
        </w:tc>
        <w:tc>
          <w:tcPr>
            <w:tcW w:w="1275" w:type="dxa"/>
          </w:tcPr>
          <w:p w:rsidR="001D2D93" w:rsidRDefault="001D2D93" w:rsidP="00F24312">
            <w:pPr>
              <w:jc w:val="center"/>
              <w:rPr>
                <w:rFonts w:ascii="Calibri Light" w:hAnsi="Calibri Light" w:cs="Arial"/>
              </w:rPr>
            </w:pPr>
          </w:p>
          <w:p w:rsidR="001B0F31" w:rsidRDefault="001B0F31" w:rsidP="006368D0">
            <w:pPr>
              <w:jc w:val="center"/>
              <w:rPr>
                <w:rFonts w:ascii="Calibri Light" w:hAnsi="Calibri Light" w:cs="Arial"/>
              </w:rPr>
            </w:pPr>
          </w:p>
          <w:p w:rsidR="001B0F31" w:rsidRPr="00FB72AF" w:rsidRDefault="001B0F31"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Able to work </w:t>
            </w:r>
            <w:r w:rsidR="00143F17" w:rsidRPr="005B617C">
              <w:rPr>
                <w:rFonts w:ascii="Calibri Light" w:hAnsi="Calibri Light" w:cs="Calibri Light"/>
                <w:szCs w:val="24"/>
              </w:rPr>
              <w:t>within NMC</w:t>
            </w:r>
            <w:r w:rsidRPr="005B617C">
              <w:rPr>
                <w:rFonts w:ascii="Calibri Light" w:hAnsi="Calibri Light" w:cs="Calibri Light"/>
                <w:szCs w:val="24"/>
              </w:rPr>
              <w:t xml:space="preserve">/HCPC Code of conduct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Full understanding of the role and its limitations as stated in job description</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Supervisory/ Leadership 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Effective written and verbal communication skills</w:t>
            </w:r>
          </w:p>
          <w:p w:rsidR="000E5016" w:rsidRPr="00FB72AF" w:rsidRDefault="005B617C" w:rsidP="005B617C">
            <w:pPr>
              <w:jc w:val="both"/>
              <w:rPr>
                <w:rFonts w:ascii="Calibri Light" w:hAnsi="Calibri Light" w:cs="Arial"/>
                <w:color w:val="FF0000"/>
              </w:rPr>
            </w:pPr>
            <w:r w:rsidRPr="005B617C">
              <w:rPr>
                <w:rFonts w:ascii="Calibri Light" w:hAnsi="Calibri Light" w:cs="Calibri Light"/>
                <w:szCs w:val="24"/>
              </w:rPr>
              <w:t>Ability to use evidenced based practice</w:t>
            </w:r>
          </w:p>
        </w:tc>
        <w:tc>
          <w:tcPr>
            <w:tcW w:w="1398" w:type="dxa"/>
          </w:tcPr>
          <w:p w:rsidR="001D2D93" w:rsidRDefault="001D2D93" w:rsidP="005B617C">
            <w:pP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5B617C">
            <w:pPr>
              <w:jc w:val="center"/>
              <w:rPr>
                <w:rFonts w:ascii="Calibri Light" w:hAnsi="Calibri Light" w:cs="Arial"/>
              </w:rPr>
            </w:pPr>
            <w:r>
              <w:rPr>
                <w:rFonts w:ascii="Calibri Light" w:hAnsi="Calibri Light" w:cs="Arial"/>
              </w:rPr>
              <w:t>E</w:t>
            </w:r>
          </w:p>
        </w:tc>
        <w:tc>
          <w:tcPr>
            <w:tcW w:w="1275" w:type="dxa"/>
          </w:tcPr>
          <w:p w:rsidR="006368D0" w:rsidRPr="00FB72AF" w:rsidRDefault="006368D0" w:rsidP="006368D0">
            <w:pP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 minimum of 2 </w:t>
            </w:r>
            <w:r w:rsidR="00143F17" w:rsidRPr="005B617C">
              <w:rPr>
                <w:rFonts w:ascii="Calibri Light" w:hAnsi="Calibri Light" w:cs="Calibri Light"/>
                <w:szCs w:val="24"/>
              </w:rPr>
              <w:t>year’s experience</w:t>
            </w:r>
            <w:r w:rsidRPr="005B617C">
              <w:rPr>
                <w:rFonts w:ascii="Calibri Light" w:hAnsi="Calibri Light" w:cs="Calibri Light"/>
                <w:szCs w:val="24"/>
              </w:rPr>
              <w:t xml:space="preserve"> in Theatres </w:t>
            </w:r>
            <w:bookmarkStart w:id="0" w:name="_GoBack"/>
            <w:bookmarkEnd w:id="0"/>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Evidence of mentoring /facilitating learners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understanding of theatre procedures in different Theatre specialities</w:t>
            </w:r>
          </w:p>
          <w:p w:rsidR="000E5016" w:rsidRPr="00FB72AF" w:rsidRDefault="005B617C" w:rsidP="005B617C">
            <w:pPr>
              <w:jc w:val="both"/>
              <w:rPr>
                <w:rFonts w:ascii="Calibri Light" w:hAnsi="Calibri Light" w:cs="Arial"/>
                <w:color w:val="FF0000"/>
              </w:rPr>
            </w:pPr>
            <w:r w:rsidRPr="00742CD5">
              <w:rPr>
                <w:rFonts w:ascii="Calibri Light" w:hAnsi="Calibri Light" w:cs="Calibri Light"/>
                <w:szCs w:val="24"/>
              </w:rPr>
              <w:t>……………Surgery</w:t>
            </w:r>
            <w:r w:rsidRPr="005B617C">
              <w:rPr>
                <w:rFonts w:ascii="Calibri Light" w:hAnsi="Calibri Light" w:cs="Calibri Light"/>
                <w:szCs w:val="24"/>
              </w:rPr>
              <w:t xml:space="preserve"> Theatre experience</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6368D0" w:rsidP="00F24312">
            <w:pPr>
              <w:jc w:val="center"/>
              <w:rPr>
                <w:rFonts w:ascii="Calibri Light" w:hAnsi="Calibri Light" w:cs="Arial"/>
              </w:rPr>
            </w:pPr>
            <w:r>
              <w:rPr>
                <w:rFonts w:ascii="Calibri Light" w:hAnsi="Calibri Light" w:cs="Arial"/>
              </w:rPr>
              <w:t>D</w:t>
            </w:r>
          </w:p>
          <w:p w:rsidR="001C2B99" w:rsidRDefault="001C2B99" w:rsidP="00F24312">
            <w:pPr>
              <w:jc w:val="center"/>
              <w:rPr>
                <w:rFonts w:ascii="Calibri Light" w:hAnsi="Calibri Light" w:cs="Arial"/>
              </w:rPr>
            </w:pPr>
            <w:r>
              <w:rPr>
                <w:rFonts w:ascii="Calibri Light" w:hAnsi="Calibri Light" w:cs="Arial"/>
              </w:rPr>
              <w:t>E</w:t>
            </w:r>
          </w:p>
          <w:p w:rsidR="001C2B99" w:rsidRPr="00FB72AF" w:rsidRDefault="005B617C" w:rsidP="00F24312">
            <w:pPr>
              <w:jc w:val="center"/>
              <w:rPr>
                <w:rFonts w:ascii="Calibri Light" w:hAnsi="Calibri Light" w:cs="Arial"/>
              </w:rPr>
            </w:pPr>
            <w:r>
              <w:rPr>
                <w:rFonts w:ascii="Calibri Light" w:hAnsi="Calibri Light" w:cs="Arial"/>
              </w:rPr>
              <w:t>E</w:t>
            </w:r>
          </w:p>
        </w:tc>
        <w:tc>
          <w:tcPr>
            <w:tcW w:w="1275" w:type="dxa"/>
          </w:tcPr>
          <w:p w:rsidR="006368D0" w:rsidRPr="00FB72AF" w:rsidRDefault="006368D0" w:rsidP="006368D0">
            <w:pPr>
              <w:rPr>
                <w:rFonts w:ascii="Calibri Light" w:hAnsi="Calibri Light" w:cs="Arial"/>
              </w:rPr>
            </w:pPr>
          </w:p>
        </w:tc>
      </w:tr>
      <w:tr w:rsidR="001D2D93" w:rsidRPr="00FB72AF" w:rsidTr="008F7D36">
        <w:tc>
          <w:tcPr>
            <w:tcW w:w="7641" w:type="dxa"/>
          </w:tcPr>
          <w:p w:rsidR="001D2D93"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B91354" w:rsidRPr="00B91354" w:rsidRDefault="00B91354" w:rsidP="00884334">
            <w:pPr>
              <w:jc w:val="both"/>
              <w:rPr>
                <w:rFonts w:ascii="Calibri Light" w:hAnsi="Calibri Light" w:cs="Arial"/>
              </w:rPr>
            </w:pPr>
            <w:r w:rsidRPr="00B91354">
              <w:rPr>
                <w:rFonts w:ascii="Calibri Light" w:hAnsi="Calibri Light" w:cs="Arial"/>
              </w:rPr>
              <w:t>Good Team Leader</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team member</w:t>
            </w:r>
          </w:p>
          <w:p w:rsidR="005B617C" w:rsidRDefault="005B617C" w:rsidP="005B617C">
            <w:pPr>
              <w:rPr>
                <w:rFonts w:ascii="Calibri Light" w:hAnsi="Calibri Light" w:cs="Calibri Light"/>
                <w:szCs w:val="24"/>
              </w:rPr>
            </w:pPr>
            <w:r w:rsidRPr="005B617C">
              <w:rPr>
                <w:rFonts w:ascii="Calibri Light" w:hAnsi="Calibri Light" w:cs="Calibri Light"/>
                <w:szCs w:val="24"/>
              </w:rPr>
              <w:t>Ability to prioritise and organise own work load</w:t>
            </w:r>
          </w:p>
          <w:p w:rsidR="00B91354" w:rsidRPr="005B617C" w:rsidRDefault="00B91354" w:rsidP="005B617C">
            <w:pPr>
              <w:rPr>
                <w:rFonts w:ascii="Calibri Light" w:hAnsi="Calibri Light" w:cs="Calibri Light"/>
                <w:szCs w:val="24"/>
              </w:rPr>
            </w:pPr>
            <w:r>
              <w:rPr>
                <w:rFonts w:ascii="Calibri Light" w:hAnsi="Calibri Light" w:cs="Calibri Light"/>
                <w:szCs w:val="24"/>
              </w:rPr>
              <w:t xml:space="preserve">Delegation to others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An understanding of Trust and relevant NHS issues</w:t>
            </w:r>
            <w:r w:rsidR="00B91354">
              <w:rPr>
                <w:rFonts w:ascii="Calibri Light" w:hAnsi="Calibri Light" w:cs="Calibri Light"/>
                <w:szCs w:val="24"/>
              </w:rPr>
              <w:t xml:space="preserve"> and the ability to put into practice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Reliable and good attendance record</w:t>
            </w:r>
          </w:p>
          <w:p w:rsidR="001C2B99" w:rsidRPr="00F24312" w:rsidRDefault="005B617C" w:rsidP="005B617C">
            <w:pPr>
              <w:jc w:val="both"/>
              <w:rPr>
                <w:rFonts w:ascii="Calibri Light" w:hAnsi="Calibri Light" w:cs="Arial"/>
              </w:rPr>
            </w:pPr>
            <w:r w:rsidRPr="005B617C">
              <w:rPr>
                <w:rFonts w:ascii="Calibri Light" w:hAnsi="Calibri Light" w:cs="Calibri Light"/>
                <w:szCs w:val="24"/>
              </w:rPr>
              <w:t>Enthusiastic and motivated</w:t>
            </w:r>
            <w:r w:rsidR="00B91354">
              <w:rPr>
                <w:rFonts w:ascii="Calibri Light" w:hAnsi="Calibri Light" w:cs="Calibri Light"/>
                <w:szCs w:val="24"/>
              </w:rPr>
              <w:t xml:space="preserve"> Role model</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F24312" w:rsidP="005B617C">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Flexible approach to work and routine shift patterns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Adaptable to changing needs of the service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Willingness to undertake skills training related to the speciality</w:t>
            </w:r>
          </w:p>
          <w:p w:rsidR="003A310F" w:rsidRPr="00FB72AF" w:rsidRDefault="005B617C" w:rsidP="005B617C">
            <w:pPr>
              <w:jc w:val="both"/>
              <w:rPr>
                <w:rFonts w:ascii="Calibri Light" w:hAnsi="Calibri Light" w:cs="Arial"/>
              </w:rPr>
            </w:pPr>
            <w:r w:rsidRPr="005B617C">
              <w:rPr>
                <w:rFonts w:ascii="Calibri Light" w:hAnsi="Calibri Light" w:cs="Calibri Light"/>
                <w:szCs w:val="24"/>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F13B2D">
        <w:trPr>
          <w:trHeight w:val="450"/>
        </w:trPr>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F13B2D">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tcBorders>
              <w:bottom w:val="nil"/>
            </w:tcBorders>
            <w:shd w:val="clear" w:color="auto" w:fill="FFFFFF" w:themeFill="background1"/>
          </w:tcPr>
          <w:p w:rsidR="00F607B2" w:rsidRPr="00FB72AF" w:rsidRDefault="00F13B2D" w:rsidP="00F13B2D">
            <w:pPr>
              <w:jc w:val="both"/>
              <w:rPr>
                <w:rFonts w:ascii="Calibri Light" w:hAnsi="Calibri Light" w:cs="Arial"/>
                <w:color w:val="FFFFFF" w:themeColor="background1"/>
              </w:rPr>
            </w:pPr>
            <w:r>
              <w:rPr>
                <w:rFonts w:ascii="Calibri Light" w:hAnsi="Calibri Light" w:cs="Arial"/>
                <w:color w:val="FFFFFF" w:themeColor="background1"/>
              </w:rPr>
              <w:t>y</w:t>
            </w:r>
            <w:r>
              <w:rPr>
                <w:rFonts w:ascii="Calibri Light" w:hAnsi="Calibri Light" w:cs="Arial"/>
              </w:rPr>
              <w:t xml:space="preserve"> </w:t>
            </w:r>
            <w:proofErr w:type="spellStart"/>
            <w:r>
              <w:rPr>
                <w:rFonts w:ascii="Calibri Light" w:hAnsi="Calibri Light" w:cs="Arial"/>
              </w:rPr>
              <w:t>Y</w:t>
            </w:r>
            <w:proofErr w:type="spellEnd"/>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F13B2D" w:rsidP="00A1395C">
      <w:pPr>
        <w:spacing w:after="0" w:line="240" w:lineRule="auto"/>
        <w:rPr>
          <w:rFonts w:ascii="Calibri Light" w:eastAsia="Times New Roman" w:hAnsi="Calibri Light" w:cs="Arial"/>
          <w:sz w:val="20"/>
          <w:szCs w:val="20"/>
        </w:rPr>
      </w:pPr>
      <w:r>
        <w:rPr>
          <w:rFonts w:ascii="Calibri Light" w:hAnsi="Calibri Light" w:cs="Arial"/>
        </w:rPr>
        <w:t>Y</w:t>
      </w: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83" w:rsidRDefault="00652683" w:rsidP="008D6EE5">
      <w:pPr>
        <w:spacing w:after="0" w:line="240" w:lineRule="auto"/>
      </w:pPr>
      <w:r>
        <w:separator/>
      </w:r>
    </w:p>
  </w:endnote>
  <w:endnote w:type="continuationSeparator" w:id="0">
    <w:p w:rsidR="00652683" w:rsidRDefault="0065268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83" w:rsidRDefault="00652683" w:rsidP="008D6EE5">
      <w:pPr>
        <w:spacing w:after="0" w:line="240" w:lineRule="auto"/>
      </w:pPr>
      <w:r>
        <w:separator/>
      </w:r>
    </w:p>
  </w:footnote>
  <w:footnote w:type="continuationSeparator" w:id="0">
    <w:p w:rsidR="00652683" w:rsidRDefault="0065268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41BCB"/>
    <w:multiLevelType w:val="hybridMultilevel"/>
    <w:tmpl w:val="DC0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588A"/>
    <w:multiLevelType w:val="hybridMultilevel"/>
    <w:tmpl w:val="0EAAD5F2"/>
    <w:lvl w:ilvl="0" w:tplc="08090001">
      <w:start w:val="1"/>
      <w:numFmt w:val="bullet"/>
      <w:lvlText w:val=""/>
      <w:lvlJc w:val="left"/>
      <w:pPr>
        <w:tabs>
          <w:tab w:val="num" w:pos="-908"/>
        </w:tabs>
        <w:ind w:left="-908" w:hanging="360"/>
      </w:pPr>
      <w:rPr>
        <w:rFonts w:ascii="Symbol" w:hAnsi="Symbol" w:hint="default"/>
      </w:rPr>
    </w:lvl>
    <w:lvl w:ilvl="1" w:tplc="08090003">
      <w:start w:val="1"/>
      <w:numFmt w:val="bullet"/>
      <w:lvlText w:val="o"/>
      <w:lvlJc w:val="left"/>
      <w:pPr>
        <w:tabs>
          <w:tab w:val="num" w:pos="-188"/>
        </w:tabs>
        <w:ind w:left="-188" w:hanging="360"/>
      </w:pPr>
      <w:rPr>
        <w:rFonts w:ascii="Courier New" w:hAnsi="Courier New" w:cs="Courier New" w:hint="default"/>
      </w:rPr>
    </w:lvl>
    <w:lvl w:ilvl="2" w:tplc="08090005">
      <w:start w:val="1"/>
      <w:numFmt w:val="bullet"/>
      <w:lvlText w:val=""/>
      <w:lvlJc w:val="left"/>
      <w:pPr>
        <w:tabs>
          <w:tab w:val="num" w:pos="532"/>
        </w:tabs>
        <w:ind w:left="532" w:hanging="360"/>
      </w:pPr>
      <w:rPr>
        <w:rFonts w:ascii="Wingdings" w:hAnsi="Wingdings" w:hint="default"/>
      </w:rPr>
    </w:lvl>
    <w:lvl w:ilvl="3" w:tplc="08090001" w:tentative="1">
      <w:start w:val="1"/>
      <w:numFmt w:val="bullet"/>
      <w:lvlText w:val=""/>
      <w:lvlJc w:val="left"/>
      <w:pPr>
        <w:tabs>
          <w:tab w:val="num" w:pos="1252"/>
        </w:tabs>
        <w:ind w:left="1252" w:hanging="360"/>
      </w:pPr>
      <w:rPr>
        <w:rFonts w:ascii="Symbol" w:hAnsi="Symbol" w:hint="default"/>
      </w:rPr>
    </w:lvl>
    <w:lvl w:ilvl="4" w:tplc="08090003" w:tentative="1">
      <w:start w:val="1"/>
      <w:numFmt w:val="bullet"/>
      <w:lvlText w:val="o"/>
      <w:lvlJc w:val="left"/>
      <w:pPr>
        <w:tabs>
          <w:tab w:val="num" w:pos="1972"/>
        </w:tabs>
        <w:ind w:left="1972" w:hanging="360"/>
      </w:pPr>
      <w:rPr>
        <w:rFonts w:ascii="Courier New" w:hAnsi="Courier New" w:cs="Courier New" w:hint="default"/>
      </w:rPr>
    </w:lvl>
    <w:lvl w:ilvl="5" w:tplc="08090005" w:tentative="1">
      <w:start w:val="1"/>
      <w:numFmt w:val="bullet"/>
      <w:lvlText w:val=""/>
      <w:lvlJc w:val="left"/>
      <w:pPr>
        <w:tabs>
          <w:tab w:val="num" w:pos="2692"/>
        </w:tabs>
        <w:ind w:left="2692" w:hanging="360"/>
      </w:pPr>
      <w:rPr>
        <w:rFonts w:ascii="Wingdings" w:hAnsi="Wingdings" w:hint="default"/>
      </w:rPr>
    </w:lvl>
    <w:lvl w:ilvl="6" w:tplc="08090001" w:tentative="1">
      <w:start w:val="1"/>
      <w:numFmt w:val="bullet"/>
      <w:lvlText w:val=""/>
      <w:lvlJc w:val="left"/>
      <w:pPr>
        <w:tabs>
          <w:tab w:val="num" w:pos="3412"/>
        </w:tabs>
        <w:ind w:left="3412" w:hanging="360"/>
      </w:pPr>
      <w:rPr>
        <w:rFonts w:ascii="Symbol" w:hAnsi="Symbol" w:hint="default"/>
      </w:rPr>
    </w:lvl>
    <w:lvl w:ilvl="7" w:tplc="08090003" w:tentative="1">
      <w:start w:val="1"/>
      <w:numFmt w:val="bullet"/>
      <w:lvlText w:val="o"/>
      <w:lvlJc w:val="left"/>
      <w:pPr>
        <w:tabs>
          <w:tab w:val="num" w:pos="4132"/>
        </w:tabs>
        <w:ind w:left="4132" w:hanging="360"/>
      </w:pPr>
      <w:rPr>
        <w:rFonts w:ascii="Courier New" w:hAnsi="Courier New" w:cs="Courier New" w:hint="default"/>
      </w:rPr>
    </w:lvl>
    <w:lvl w:ilvl="8" w:tplc="08090005" w:tentative="1">
      <w:start w:val="1"/>
      <w:numFmt w:val="bullet"/>
      <w:lvlText w:val=""/>
      <w:lvlJc w:val="left"/>
      <w:pPr>
        <w:tabs>
          <w:tab w:val="num" w:pos="4852"/>
        </w:tabs>
        <w:ind w:left="4852" w:hanging="360"/>
      </w:pPr>
      <w:rPr>
        <w:rFonts w:ascii="Wingdings" w:hAnsi="Wingdings" w:hint="default"/>
      </w:rPr>
    </w:lvl>
  </w:abstractNum>
  <w:abstractNum w:abstractNumId="5"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D4760"/>
    <w:multiLevelType w:val="hybridMultilevel"/>
    <w:tmpl w:val="D3B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F7D"/>
    <w:multiLevelType w:val="hybridMultilevel"/>
    <w:tmpl w:val="2D30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7F24CF"/>
    <w:multiLevelType w:val="hybridMultilevel"/>
    <w:tmpl w:val="C864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CB6CC8"/>
    <w:multiLevelType w:val="hybridMultilevel"/>
    <w:tmpl w:val="F4A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75174"/>
    <w:multiLevelType w:val="hybridMultilevel"/>
    <w:tmpl w:val="1BBE9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416A7"/>
    <w:multiLevelType w:val="hybridMultilevel"/>
    <w:tmpl w:val="75FA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1119F"/>
    <w:multiLevelType w:val="hybridMultilevel"/>
    <w:tmpl w:val="6118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86A53"/>
    <w:multiLevelType w:val="hybridMultilevel"/>
    <w:tmpl w:val="90FA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17067"/>
    <w:multiLevelType w:val="hybridMultilevel"/>
    <w:tmpl w:val="E066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B179B"/>
    <w:multiLevelType w:val="hybridMultilevel"/>
    <w:tmpl w:val="A04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847362"/>
    <w:multiLevelType w:val="hybridMultilevel"/>
    <w:tmpl w:val="8A34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F2B63"/>
    <w:multiLevelType w:val="hybridMultilevel"/>
    <w:tmpl w:val="7B3E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B0171"/>
    <w:multiLevelType w:val="hybridMultilevel"/>
    <w:tmpl w:val="EC4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418C7"/>
    <w:multiLevelType w:val="hybridMultilevel"/>
    <w:tmpl w:val="920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E6E8C"/>
    <w:multiLevelType w:val="hybridMultilevel"/>
    <w:tmpl w:val="7728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2622E"/>
    <w:multiLevelType w:val="hybridMultilevel"/>
    <w:tmpl w:val="B02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A26CE"/>
    <w:multiLevelType w:val="hybridMultilevel"/>
    <w:tmpl w:val="B40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87CCD"/>
    <w:multiLevelType w:val="hybridMultilevel"/>
    <w:tmpl w:val="4FD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E7D89"/>
    <w:multiLevelType w:val="hybridMultilevel"/>
    <w:tmpl w:val="AEA4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E3FF5"/>
    <w:multiLevelType w:val="hybridMultilevel"/>
    <w:tmpl w:val="A2E4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D4564C7"/>
    <w:multiLevelType w:val="hybridMultilevel"/>
    <w:tmpl w:val="F98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2F643D8"/>
    <w:multiLevelType w:val="hybridMultilevel"/>
    <w:tmpl w:val="F8D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40DE4"/>
    <w:multiLevelType w:val="hybridMultilevel"/>
    <w:tmpl w:val="3D86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435DDE"/>
    <w:multiLevelType w:val="hybridMultilevel"/>
    <w:tmpl w:val="BD50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B85873"/>
    <w:multiLevelType w:val="hybridMultilevel"/>
    <w:tmpl w:val="4CE0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873FC"/>
    <w:multiLevelType w:val="hybridMultilevel"/>
    <w:tmpl w:val="D772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12"/>
  </w:num>
  <w:num w:numId="4">
    <w:abstractNumId w:val="44"/>
  </w:num>
  <w:num w:numId="5">
    <w:abstractNumId w:val="39"/>
  </w:num>
  <w:num w:numId="6">
    <w:abstractNumId w:val="28"/>
  </w:num>
  <w:num w:numId="7">
    <w:abstractNumId w:val="14"/>
  </w:num>
  <w:num w:numId="8">
    <w:abstractNumId w:val="42"/>
  </w:num>
  <w:num w:numId="9">
    <w:abstractNumId w:val="5"/>
  </w:num>
  <w:num w:numId="10">
    <w:abstractNumId w:val="34"/>
  </w:num>
  <w:num w:numId="11">
    <w:abstractNumId w:val="0"/>
  </w:num>
  <w:num w:numId="12">
    <w:abstractNumId w:val="3"/>
  </w:num>
  <w:num w:numId="13">
    <w:abstractNumId w:val="2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37"/>
  </w:num>
  <w:num w:numId="19">
    <w:abstractNumId w:val="8"/>
  </w:num>
  <w:num w:numId="20">
    <w:abstractNumId w:val="29"/>
  </w:num>
  <w:num w:numId="21">
    <w:abstractNumId w:val="20"/>
  </w:num>
  <w:num w:numId="22">
    <w:abstractNumId w:val="24"/>
  </w:num>
  <w:num w:numId="23">
    <w:abstractNumId w:val="7"/>
  </w:num>
  <w:num w:numId="24">
    <w:abstractNumId w:val="17"/>
  </w:num>
  <w:num w:numId="25">
    <w:abstractNumId w:val="22"/>
  </w:num>
  <w:num w:numId="26">
    <w:abstractNumId w:val="1"/>
  </w:num>
  <w:num w:numId="27">
    <w:abstractNumId w:val="25"/>
  </w:num>
  <w:num w:numId="28">
    <w:abstractNumId w:val="35"/>
  </w:num>
  <w:num w:numId="29">
    <w:abstractNumId w:val="32"/>
  </w:num>
  <w:num w:numId="30">
    <w:abstractNumId w:val="33"/>
  </w:num>
  <w:num w:numId="31">
    <w:abstractNumId w:val="41"/>
  </w:num>
  <w:num w:numId="32">
    <w:abstractNumId w:val="6"/>
  </w:num>
  <w:num w:numId="33">
    <w:abstractNumId w:val="13"/>
  </w:num>
  <w:num w:numId="34">
    <w:abstractNumId w:val="9"/>
  </w:num>
  <w:num w:numId="35">
    <w:abstractNumId w:val="23"/>
  </w:num>
  <w:num w:numId="36">
    <w:abstractNumId w:val="43"/>
  </w:num>
  <w:num w:numId="37">
    <w:abstractNumId w:val="46"/>
  </w:num>
  <w:num w:numId="38">
    <w:abstractNumId w:val="31"/>
  </w:num>
  <w:num w:numId="39">
    <w:abstractNumId w:val="11"/>
  </w:num>
  <w:num w:numId="40">
    <w:abstractNumId w:val="19"/>
  </w:num>
  <w:num w:numId="41">
    <w:abstractNumId w:val="16"/>
  </w:num>
  <w:num w:numId="42">
    <w:abstractNumId w:val="18"/>
  </w:num>
  <w:num w:numId="43">
    <w:abstractNumId w:val="38"/>
  </w:num>
  <w:num w:numId="44">
    <w:abstractNumId w:val="26"/>
  </w:num>
  <w:num w:numId="45">
    <w:abstractNumId w:val="47"/>
  </w:num>
  <w:num w:numId="46">
    <w:abstractNumId w:val="21"/>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2F77"/>
    <w:rsid w:val="000B5543"/>
    <w:rsid w:val="000C157D"/>
    <w:rsid w:val="000C1FB8"/>
    <w:rsid w:val="000C32E3"/>
    <w:rsid w:val="000D39EE"/>
    <w:rsid w:val="000E5016"/>
    <w:rsid w:val="000F4B28"/>
    <w:rsid w:val="00101580"/>
    <w:rsid w:val="001141D6"/>
    <w:rsid w:val="00120D94"/>
    <w:rsid w:val="00141397"/>
    <w:rsid w:val="00143F17"/>
    <w:rsid w:val="001568A8"/>
    <w:rsid w:val="00164D2C"/>
    <w:rsid w:val="00172534"/>
    <w:rsid w:val="001B0F31"/>
    <w:rsid w:val="001B750B"/>
    <w:rsid w:val="001C2B99"/>
    <w:rsid w:val="001D084A"/>
    <w:rsid w:val="001D2D93"/>
    <w:rsid w:val="001D629F"/>
    <w:rsid w:val="001E4F88"/>
    <w:rsid w:val="00213541"/>
    <w:rsid w:val="00244F91"/>
    <w:rsid w:val="00257597"/>
    <w:rsid w:val="00263927"/>
    <w:rsid w:val="0026428B"/>
    <w:rsid w:val="0026716D"/>
    <w:rsid w:val="00273101"/>
    <w:rsid w:val="00277B83"/>
    <w:rsid w:val="0028518E"/>
    <w:rsid w:val="0029300C"/>
    <w:rsid w:val="002B7A29"/>
    <w:rsid w:val="002C2146"/>
    <w:rsid w:val="002D75B4"/>
    <w:rsid w:val="002E3B93"/>
    <w:rsid w:val="003142E9"/>
    <w:rsid w:val="0033014F"/>
    <w:rsid w:val="0033046E"/>
    <w:rsid w:val="00384D9D"/>
    <w:rsid w:val="003A1F4C"/>
    <w:rsid w:val="003A310F"/>
    <w:rsid w:val="003A5DEC"/>
    <w:rsid w:val="003A67E9"/>
    <w:rsid w:val="003B04AD"/>
    <w:rsid w:val="003B0EE4"/>
    <w:rsid w:val="003B43F4"/>
    <w:rsid w:val="003C5A3F"/>
    <w:rsid w:val="003E26C9"/>
    <w:rsid w:val="003F7AAA"/>
    <w:rsid w:val="00403964"/>
    <w:rsid w:val="00404958"/>
    <w:rsid w:val="00405817"/>
    <w:rsid w:val="00421288"/>
    <w:rsid w:val="00426AC6"/>
    <w:rsid w:val="00431F44"/>
    <w:rsid w:val="004733A7"/>
    <w:rsid w:val="00484F81"/>
    <w:rsid w:val="004913D6"/>
    <w:rsid w:val="00495863"/>
    <w:rsid w:val="004B7381"/>
    <w:rsid w:val="004C2851"/>
    <w:rsid w:val="004D13BE"/>
    <w:rsid w:val="004E5CAD"/>
    <w:rsid w:val="004F7CE0"/>
    <w:rsid w:val="005033D7"/>
    <w:rsid w:val="00512740"/>
    <w:rsid w:val="00521AB9"/>
    <w:rsid w:val="00531696"/>
    <w:rsid w:val="0055326C"/>
    <w:rsid w:val="00570884"/>
    <w:rsid w:val="005776BB"/>
    <w:rsid w:val="00581759"/>
    <w:rsid w:val="00582311"/>
    <w:rsid w:val="005976A7"/>
    <w:rsid w:val="005B617C"/>
    <w:rsid w:val="005E632D"/>
    <w:rsid w:val="005E6437"/>
    <w:rsid w:val="005F2B85"/>
    <w:rsid w:val="005F796C"/>
    <w:rsid w:val="006048C9"/>
    <w:rsid w:val="00615705"/>
    <w:rsid w:val="006368D0"/>
    <w:rsid w:val="00652683"/>
    <w:rsid w:val="00655528"/>
    <w:rsid w:val="00690102"/>
    <w:rsid w:val="00690A50"/>
    <w:rsid w:val="006C38CB"/>
    <w:rsid w:val="006F4F61"/>
    <w:rsid w:val="006F5D1E"/>
    <w:rsid w:val="00700601"/>
    <w:rsid w:val="00722BF9"/>
    <w:rsid w:val="00742CD5"/>
    <w:rsid w:val="0075274E"/>
    <w:rsid w:val="007528E6"/>
    <w:rsid w:val="00774511"/>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677E2"/>
    <w:rsid w:val="0087013E"/>
    <w:rsid w:val="00873F36"/>
    <w:rsid w:val="00884334"/>
    <w:rsid w:val="0088512F"/>
    <w:rsid w:val="008C4065"/>
    <w:rsid w:val="008D63DE"/>
    <w:rsid w:val="008D6EE5"/>
    <w:rsid w:val="008E0D89"/>
    <w:rsid w:val="008E27FD"/>
    <w:rsid w:val="008F42C4"/>
    <w:rsid w:val="008F7D36"/>
    <w:rsid w:val="008F7F1E"/>
    <w:rsid w:val="00903405"/>
    <w:rsid w:val="00942EF3"/>
    <w:rsid w:val="0094620C"/>
    <w:rsid w:val="00955DBC"/>
    <w:rsid w:val="009609B8"/>
    <w:rsid w:val="00987B17"/>
    <w:rsid w:val="009A2853"/>
    <w:rsid w:val="009D0DEA"/>
    <w:rsid w:val="009D28B0"/>
    <w:rsid w:val="009E7256"/>
    <w:rsid w:val="009F37F8"/>
    <w:rsid w:val="00A1021C"/>
    <w:rsid w:val="00A1184A"/>
    <w:rsid w:val="00A1395C"/>
    <w:rsid w:val="00A14A3C"/>
    <w:rsid w:val="00A37038"/>
    <w:rsid w:val="00A400B0"/>
    <w:rsid w:val="00A430A2"/>
    <w:rsid w:val="00A70C38"/>
    <w:rsid w:val="00A95BA6"/>
    <w:rsid w:val="00AB442C"/>
    <w:rsid w:val="00AC177C"/>
    <w:rsid w:val="00AE43BA"/>
    <w:rsid w:val="00B255B3"/>
    <w:rsid w:val="00B35774"/>
    <w:rsid w:val="00B41A6D"/>
    <w:rsid w:val="00B5082F"/>
    <w:rsid w:val="00B62B9F"/>
    <w:rsid w:val="00B735BB"/>
    <w:rsid w:val="00B91354"/>
    <w:rsid w:val="00B95A94"/>
    <w:rsid w:val="00BA123C"/>
    <w:rsid w:val="00BA280B"/>
    <w:rsid w:val="00BA54EC"/>
    <w:rsid w:val="00BB0F99"/>
    <w:rsid w:val="00BB3FE0"/>
    <w:rsid w:val="00BD7483"/>
    <w:rsid w:val="00BE5081"/>
    <w:rsid w:val="00BE60E7"/>
    <w:rsid w:val="00BF126B"/>
    <w:rsid w:val="00C10F77"/>
    <w:rsid w:val="00C277DE"/>
    <w:rsid w:val="00C34542"/>
    <w:rsid w:val="00C4469F"/>
    <w:rsid w:val="00C849A4"/>
    <w:rsid w:val="00C91114"/>
    <w:rsid w:val="00C931B1"/>
    <w:rsid w:val="00CC1BBD"/>
    <w:rsid w:val="00CC2F4E"/>
    <w:rsid w:val="00CD0B18"/>
    <w:rsid w:val="00CE0BB5"/>
    <w:rsid w:val="00CE72FA"/>
    <w:rsid w:val="00CF69D0"/>
    <w:rsid w:val="00D050C9"/>
    <w:rsid w:val="00D244DD"/>
    <w:rsid w:val="00D354BD"/>
    <w:rsid w:val="00D4237D"/>
    <w:rsid w:val="00D44AB0"/>
    <w:rsid w:val="00D85E27"/>
    <w:rsid w:val="00D92B92"/>
    <w:rsid w:val="00DA2099"/>
    <w:rsid w:val="00DC0743"/>
    <w:rsid w:val="00DC08BE"/>
    <w:rsid w:val="00DC1A0F"/>
    <w:rsid w:val="00DD7361"/>
    <w:rsid w:val="00DF2EEB"/>
    <w:rsid w:val="00DF348A"/>
    <w:rsid w:val="00E06039"/>
    <w:rsid w:val="00E202F9"/>
    <w:rsid w:val="00E31407"/>
    <w:rsid w:val="00E34ED3"/>
    <w:rsid w:val="00E35E30"/>
    <w:rsid w:val="00E41A10"/>
    <w:rsid w:val="00E77653"/>
    <w:rsid w:val="00E84EBF"/>
    <w:rsid w:val="00E87E5D"/>
    <w:rsid w:val="00EB350B"/>
    <w:rsid w:val="00ED356C"/>
    <w:rsid w:val="00ED47B0"/>
    <w:rsid w:val="00EF2002"/>
    <w:rsid w:val="00EF539C"/>
    <w:rsid w:val="00F13B2D"/>
    <w:rsid w:val="00F24312"/>
    <w:rsid w:val="00F27783"/>
    <w:rsid w:val="00F4223F"/>
    <w:rsid w:val="00F607B2"/>
    <w:rsid w:val="00F739CD"/>
    <w:rsid w:val="00F73F8D"/>
    <w:rsid w:val="00F8071E"/>
    <w:rsid w:val="00F84A60"/>
    <w:rsid w:val="00FA4C33"/>
    <w:rsid w:val="00FB502E"/>
    <w:rsid w:val="00FB72AF"/>
    <w:rsid w:val="00FC24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NoParagraphStyle">
    <w:name w:val="[No Paragraph Style]"/>
    <w:rsid w:val="00F13B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39731206-17B2-4A1B-AC79-596E13219518}">
      <dgm:prSet phldrT="[Text]" custT="1"/>
      <dgm:spPr/>
      <dgm:t>
        <a:bodyPr/>
        <a:lstStyle/>
        <a:p>
          <a:r>
            <a:rPr lang="en-GB" sz="1200" b="1">
              <a:latin typeface="+mj-lt"/>
            </a:rPr>
            <a:t>Clinical nurse/ODP manager/Senior Team Leader</a:t>
          </a:r>
        </a:p>
      </dgm:t>
    </dgm:pt>
    <dgm:pt modelId="{12737A40-8290-4315-A90F-F6265F157B69}" type="parTrans" cxnId="{5B0F2EB5-944A-4E4C-9779-B7E2BA71525A}">
      <dgm:prSet/>
      <dgm:spPr>
        <a:ln>
          <a:noFill/>
        </a:ln>
      </dgm:spPr>
      <dgm:t>
        <a:bodyPr/>
        <a:lstStyle/>
        <a:p>
          <a:endParaRPr lang="en-GB"/>
        </a:p>
      </dgm:t>
    </dgm:pt>
    <dgm:pt modelId="{86BE73E9-1F5F-4753-ABFC-AEEE24CB3E22}" type="sibTrans" cxnId="{5B0F2EB5-944A-4E4C-9779-B7E2BA71525A}">
      <dgm:prSet/>
      <dgm:spPr/>
      <dgm:t>
        <a:bodyPr/>
        <a:lstStyle/>
        <a:p>
          <a:endParaRPr lang="en-GB"/>
        </a:p>
      </dgm:t>
    </dgm:pt>
    <dgm:pt modelId="{3CB82ABC-3CB3-472D-B487-C28EEDDD1E03}">
      <dgm:prSet phldrT="[Text]" custT="1"/>
      <dgm:spPr/>
      <dgm:t>
        <a:bodyPr/>
        <a:lstStyle/>
        <a:p>
          <a:r>
            <a:rPr lang="en-GB" sz="1200" b="1">
              <a:latin typeface="+mj-lt"/>
            </a:rPr>
            <a:t>Sisters/Team Leader</a:t>
          </a:r>
        </a:p>
      </dgm:t>
    </dgm:pt>
    <dgm:pt modelId="{C531B202-AE07-4289-ACDD-F02E755B24D4}" type="parTrans" cxnId="{98D2BCD8-B262-4BE9-827B-187C9D786D8B}">
      <dgm:prSet/>
      <dgm:spPr>
        <a:ln>
          <a:noFill/>
        </a:ln>
      </dgm:spPr>
      <dgm:t>
        <a:bodyPr/>
        <a:lstStyle/>
        <a:p>
          <a:endParaRPr lang="en-GB"/>
        </a:p>
      </dgm:t>
    </dgm:pt>
    <dgm:pt modelId="{3E3B3031-43DC-48C0-8837-036FF15D590F}" type="sibTrans" cxnId="{98D2BCD8-B262-4BE9-827B-187C9D786D8B}">
      <dgm:prSet/>
      <dgm:spPr/>
      <dgm:t>
        <a:bodyPr/>
        <a:lstStyle/>
        <a:p>
          <a:endParaRPr lang="en-GB"/>
        </a:p>
      </dgm:t>
    </dgm:pt>
    <dgm:pt modelId="{99F4A141-2E5E-458D-A362-8DF154282207}">
      <dgm:prSet custT="1"/>
      <dgm:spPr/>
      <dgm:t>
        <a:bodyPr/>
        <a:lstStyle/>
        <a:p>
          <a:r>
            <a:rPr lang="en-GB" sz="1200" b="1">
              <a:latin typeface="+mj-lt"/>
            </a:rPr>
            <a:t>Theatre Practioners</a:t>
          </a:r>
        </a:p>
      </dgm:t>
    </dgm:pt>
    <dgm:pt modelId="{EC7BCEB5-4C00-4BE9-8346-6B63F94A9492}" type="parTrans" cxnId="{D45679F1-2FC9-4AC9-9625-1D85E89F588C}">
      <dgm:prSet/>
      <dgm:spPr>
        <a:ln>
          <a:noFill/>
        </a:ln>
      </dgm:spPr>
      <dgm:t>
        <a:bodyPr/>
        <a:lstStyle/>
        <a:p>
          <a:endParaRPr lang="en-GB"/>
        </a:p>
      </dgm:t>
    </dgm:pt>
    <dgm:pt modelId="{2D16FE31-37D3-40B9-B30F-77948F369258}" type="sibTrans" cxnId="{D45679F1-2FC9-4AC9-9625-1D85E89F588C}">
      <dgm:prSet/>
      <dgm:spPr/>
      <dgm:t>
        <a:bodyPr/>
        <a:lstStyle/>
        <a:p>
          <a:endParaRPr lang="en-GB"/>
        </a:p>
      </dgm:t>
    </dgm:pt>
    <dgm:pt modelId="{AD08DD1F-43DB-41B3-BB5F-54E6CF946188}">
      <dgm:prSet custT="1"/>
      <dgm:spPr/>
      <dgm:t>
        <a:bodyPr/>
        <a:lstStyle/>
        <a:p>
          <a:r>
            <a:rPr lang="en-GB" sz="1200" b="1"/>
            <a:t>Theatre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 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1" custScaleX="99930" custScaleY="62781">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86939" custLinFactY="-68538" custLinFactNeighborX="100000"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8A6F8151-4EA4-4374-80D4-19D11C8FFE28}" type="pres">
      <dgm:prSet presAssocID="{EC7BCEB5-4C00-4BE9-8346-6B63F94A9492}" presName="Name37" presStyleLbl="parChTrans1D3" presStyleIdx="0" presStyleCnt="3"/>
      <dgm:spPr/>
    </dgm:pt>
    <dgm:pt modelId="{8EB91250-BA66-4309-AF99-91B58D3565A9}" type="pres">
      <dgm:prSet presAssocID="{99F4A141-2E5E-458D-A362-8DF154282207}" presName="hierRoot2" presStyleCnt="0">
        <dgm:presLayoutVars>
          <dgm:hierBranch val="init"/>
        </dgm:presLayoutVars>
      </dgm:prSet>
      <dgm:spPr/>
    </dgm:pt>
    <dgm:pt modelId="{7D1BCBCD-A05A-46E0-A39E-46CDD1E09799}" type="pres">
      <dgm:prSet presAssocID="{99F4A141-2E5E-458D-A362-8DF154282207}" presName="rootComposite" presStyleCnt="0"/>
      <dgm:spPr/>
    </dgm:pt>
    <dgm:pt modelId="{C492C68E-5D19-42B4-9C77-905E0674BD21}" type="pres">
      <dgm:prSet presAssocID="{99F4A141-2E5E-458D-A362-8DF154282207}" presName="rootText" presStyleLbl="node3" presStyleIdx="0" presStyleCnt="3" custScaleX="99930" custScaleY="62781" custLinFactNeighborX="98554" custLinFactNeighborY="-26324">
        <dgm:presLayoutVars>
          <dgm:chPref val="3"/>
        </dgm:presLayoutVars>
      </dgm:prSet>
      <dgm:spPr/>
    </dgm:pt>
    <dgm:pt modelId="{C286A373-0C19-485C-B0D8-400286247707}" type="pres">
      <dgm:prSet presAssocID="{99F4A141-2E5E-458D-A362-8DF154282207}" presName="rootConnector" presStyleLbl="node3" presStyleIdx="0" presStyleCnt="3"/>
      <dgm:spPr/>
    </dgm:pt>
    <dgm:pt modelId="{2F1A0864-C164-43A4-8F4E-2579BC3C697B}" type="pres">
      <dgm:prSet presAssocID="{99F4A141-2E5E-458D-A362-8DF154282207}" presName="hierChild4" presStyleCnt="0"/>
      <dgm:spPr/>
    </dgm:pt>
    <dgm:pt modelId="{01480EBC-94C4-452D-B8FE-C296006CAF1E}" type="pres">
      <dgm:prSet presAssocID="{99F4A141-2E5E-458D-A362-8DF154282207}" presName="hierChild5" presStyleCnt="0"/>
      <dgm:spPr/>
    </dgm:pt>
    <dgm:pt modelId="{4E60FE44-FC91-4407-90BA-782E497D281A}" type="pres">
      <dgm:prSet presAssocID="{D722A1AF-7EA4-44D1-9C5A-7A24E8A66F70}" presName="Name37" presStyleLbl="parChTrans1D3" presStyleIdx="1" presStyleCnt="3"/>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1" presStyleCnt="3" custScaleX="99930" custScaleY="62781" custLinFactNeighborX="95712" custLinFactNeighborY="-14614">
        <dgm:presLayoutVars>
          <dgm:chPref val="3"/>
        </dgm:presLayoutVars>
      </dgm:prSet>
      <dgm:spPr/>
    </dgm:pt>
    <dgm:pt modelId="{4EB1E438-B6A1-4A1C-A046-E108F20380CB}" type="pres">
      <dgm:prSet presAssocID="{AD08DD1F-43DB-41B3-BB5F-54E6CF946188}" presName="rootConnector" presStyleLbl="node3" presStyleIdx="1" presStyleCnt="3"/>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2" presStyleCnt="3"/>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2" presStyleCnt="3" custScaleX="99930" custScaleY="62781" custLinFactX="100000" custLinFactY="-79023" custLinFactNeighborX="103473" custLinFactNeighborY="-100000">
        <dgm:presLayoutVars>
          <dgm:chPref val="3"/>
        </dgm:presLayoutVars>
      </dgm:prSet>
      <dgm:spPr/>
    </dgm:pt>
    <dgm:pt modelId="{D178E276-0B85-4706-BF0E-620A748332E0}" type="pres">
      <dgm:prSet presAssocID="{E1B92CF8-3982-4FE8-91FC-76460F9E6791}" presName="rootConnector" presStyleLbl="node3" presStyleIdx="2" presStyleCnt="3"/>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99930" custScaleY="62781" custLinFactNeighborX="1965" custLinFactNeighborY="-86680">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8172" custLinFactNeighborX="-100000" custLinFactNeighborY="-5285">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2"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0481C525-C9B4-4DC5-979F-611057C67A06}" type="presOf" srcId="{99F4A141-2E5E-458D-A362-8DF154282207}" destId="{C492C68E-5D19-42B4-9C77-905E0674BD21}"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1"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272A2474-FA10-46DB-AB88-2AE85EF5A6FE}" type="presOf" srcId="{EC7BCEB5-4C00-4BE9-8346-6B63F94A9492}" destId="{8A6F8151-4EA4-4374-80D4-19D11C8FFE28}" srcOrd="0"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36B4DAC5-7316-453F-A037-EDB5375B12AA}" type="presOf" srcId="{99F4A141-2E5E-458D-A362-8DF154282207}" destId="{C286A373-0C19-485C-B0D8-400286247707}" srcOrd="1" destOrd="0" presId="urn:microsoft.com/office/officeart/2005/8/layout/orgChart1"/>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D45679F1-2FC9-4AC9-9625-1D85E89F588C}" srcId="{343DC116-D774-42E0-A991-B1483F0E5C70}" destId="{99F4A141-2E5E-458D-A362-8DF154282207}" srcOrd="0" destOrd="0" parTransId="{EC7BCEB5-4C00-4BE9-8346-6B63F94A9492}" sibTransId="{2D16FE31-37D3-40B9-B30F-77948F369258}"/>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933BDF87-792D-49EB-9CFE-3B7E4B509E76}" type="presParOf" srcId="{26D56169-3DE2-4BFA-9ED7-16AD536FF974}" destId="{8A6F8151-4EA4-4374-80D4-19D11C8FFE28}" srcOrd="0" destOrd="0" presId="urn:microsoft.com/office/officeart/2005/8/layout/orgChart1"/>
    <dgm:cxn modelId="{2AC10D58-2D23-4FB7-A2AC-0EC98D0939D9}" type="presParOf" srcId="{26D56169-3DE2-4BFA-9ED7-16AD536FF974}" destId="{8EB91250-BA66-4309-AF99-91B58D3565A9}" srcOrd="1" destOrd="0" presId="urn:microsoft.com/office/officeart/2005/8/layout/orgChart1"/>
    <dgm:cxn modelId="{32F7E9E4-D4B3-4F72-A395-F67F22CA5F0C}" type="presParOf" srcId="{8EB91250-BA66-4309-AF99-91B58D3565A9}" destId="{7D1BCBCD-A05A-46E0-A39E-46CDD1E09799}" srcOrd="0" destOrd="0" presId="urn:microsoft.com/office/officeart/2005/8/layout/orgChart1"/>
    <dgm:cxn modelId="{588B1940-DE6E-4593-B4D2-D4CEAD793B6B}" type="presParOf" srcId="{7D1BCBCD-A05A-46E0-A39E-46CDD1E09799}" destId="{C492C68E-5D19-42B4-9C77-905E0674BD21}" srcOrd="0" destOrd="0" presId="urn:microsoft.com/office/officeart/2005/8/layout/orgChart1"/>
    <dgm:cxn modelId="{A870E9FC-444B-42FE-A56F-E1A7C59C5298}" type="presParOf" srcId="{7D1BCBCD-A05A-46E0-A39E-46CDD1E09799}" destId="{C286A373-0C19-485C-B0D8-400286247707}" srcOrd="1" destOrd="0" presId="urn:microsoft.com/office/officeart/2005/8/layout/orgChart1"/>
    <dgm:cxn modelId="{E6C38EC5-310B-4033-A899-F273ACCD91A7}" type="presParOf" srcId="{8EB91250-BA66-4309-AF99-91B58D3565A9}" destId="{2F1A0864-C164-43A4-8F4E-2579BC3C697B}" srcOrd="1" destOrd="0" presId="urn:microsoft.com/office/officeart/2005/8/layout/orgChart1"/>
    <dgm:cxn modelId="{178620E6-338E-4061-B050-A2EBA03D35D9}" type="presParOf" srcId="{8EB91250-BA66-4309-AF99-91B58D3565A9}" destId="{01480EBC-94C4-452D-B8FE-C296006CAF1E}" srcOrd="2" destOrd="0" presId="urn:microsoft.com/office/officeart/2005/8/layout/orgChart1"/>
    <dgm:cxn modelId="{59BFB2E8-4968-4608-98B8-31599428F4C0}" type="presParOf" srcId="{26D56169-3DE2-4BFA-9ED7-16AD536FF974}" destId="{4E60FE44-FC91-4407-90BA-782E497D281A}" srcOrd="2" destOrd="0" presId="urn:microsoft.com/office/officeart/2005/8/layout/orgChart1"/>
    <dgm:cxn modelId="{C9235994-9E57-43CA-9132-DCD18DC81507}" type="presParOf" srcId="{26D56169-3DE2-4BFA-9ED7-16AD536FF974}" destId="{825FFC2B-CD31-4C34-B8D3-0CE80D96835E}" srcOrd="3"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4" destOrd="0" presId="urn:microsoft.com/office/officeart/2005/8/layout/orgChart1"/>
    <dgm:cxn modelId="{5090FE32-BDCF-4F18-B6E6-7BAC49976EE8}" type="presParOf" srcId="{26D56169-3DE2-4BFA-9ED7-16AD536FF974}" destId="{15F0E643-B282-4AD1-A173-DA27962D4B2B}" srcOrd="5"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861280" y="506265"/>
          <a:ext cx="286731" cy="391087"/>
        </a:xfrm>
        <a:custGeom>
          <a:avLst/>
          <a:gdLst/>
          <a:ahLst/>
          <a:cxnLst/>
          <a:rect l="0" t="0" r="0" b="0"/>
          <a:pathLst>
            <a:path>
              <a:moveTo>
                <a:pt x="286731" y="0"/>
              </a:moveTo>
              <a:lnTo>
                <a:pt x="286731" y="391087"/>
              </a:lnTo>
              <a:lnTo>
                <a:pt x="0" y="39108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3102292" y="506265"/>
          <a:ext cx="91440" cy="1433619"/>
        </a:xfrm>
        <a:custGeom>
          <a:avLst/>
          <a:gdLst/>
          <a:ahLst/>
          <a:cxnLst/>
          <a:rect l="0" t="0" r="0" b="0"/>
          <a:pathLst>
            <a:path>
              <a:moveTo>
                <a:pt x="45720" y="0"/>
              </a:moveTo>
              <a:lnTo>
                <a:pt x="45720" y="1265161"/>
              </a:lnTo>
              <a:lnTo>
                <a:pt x="89968" y="1265161"/>
              </a:lnTo>
              <a:lnTo>
                <a:pt x="89968" y="14336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3102292" y="506265"/>
          <a:ext cx="91440" cy="780683"/>
        </a:xfrm>
        <a:custGeom>
          <a:avLst/>
          <a:gdLst/>
          <a:ahLst/>
          <a:cxnLst/>
          <a:rect l="0" t="0" r="0" b="0"/>
          <a:pathLst>
            <a:path>
              <a:moveTo>
                <a:pt x="45720" y="0"/>
              </a:moveTo>
              <a:lnTo>
                <a:pt x="45720" y="612225"/>
              </a:lnTo>
              <a:lnTo>
                <a:pt x="77245" y="612225"/>
              </a:lnTo>
              <a:lnTo>
                <a:pt x="77245" y="78068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565740" y="1133917"/>
          <a:ext cx="505751" cy="2185685"/>
        </a:xfrm>
        <a:custGeom>
          <a:avLst/>
          <a:gdLst/>
          <a:ahLst/>
          <a:cxnLst/>
          <a:rect l="0" t="0" r="0" b="0"/>
          <a:pathLst>
            <a:path>
              <a:moveTo>
                <a:pt x="0" y="0"/>
              </a:moveTo>
              <a:lnTo>
                <a:pt x="0" y="2185685"/>
              </a:lnTo>
              <a:lnTo>
                <a:pt x="505751" y="21856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565740" y="1133917"/>
          <a:ext cx="380114" cy="2664010"/>
        </a:xfrm>
        <a:custGeom>
          <a:avLst/>
          <a:gdLst/>
          <a:ahLst/>
          <a:cxnLst/>
          <a:rect l="0" t="0" r="0" b="0"/>
          <a:pathLst>
            <a:path>
              <a:moveTo>
                <a:pt x="0" y="0"/>
              </a:moveTo>
              <a:lnTo>
                <a:pt x="380114" y="266401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A6F8151-4EA4-4374-80D4-19D11C8FFE28}">
      <dsp:nvSpPr>
        <dsp:cNvPr id="0" name=""/>
        <dsp:cNvSpPr/>
      </dsp:nvSpPr>
      <dsp:spPr>
        <a:xfrm>
          <a:off x="3565740" y="1133917"/>
          <a:ext cx="425710" cy="1729540"/>
        </a:xfrm>
        <a:custGeom>
          <a:avLst/>
          <a:gdLst/>
          <a:ahLst/>
          <a:cxnLst/>
          <a:rect l="0" t="0" r="0" b="0"/>
          <a:pathLst>
            <a:path>
              <a:moveTo>
                <a:pt x="0" y="0"/>
              </a:moveTo>
              <a:lnTo>
                <a:pt x="425710" y="172954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3148012" y="506265"/>
          <a:ext cx="1059024" cy="124033"/>
        </a:xfrm>
        <a:custGeom>
          <a:avLst/>
          <a:gdLst/>
          <a:ahLst/>
          <a:cxnLst/>
          <a:rect l="0" t="0" r="0" b="0"/>
          <a:pathLst>
            <a:path>
              <a:moveTo>
                <a:pt x="0" y="0"/>
              </a:moveTo>
              <a:lnTo>
                <a:pt x="1059024" y="0"/>
              </a:lnTo>
              <a:lnTo>
                <a:pt x="1059024" y="12403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46391" y="2647"/>
          <a:ext cx="1603241" cy="50361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46391" y="2647"/>
        <a:ext cx="1603241" cy="503617"/>
      </dsp:txXfrm>
    </dsp:sp>
    <dsp:sp modelId="{ADCE13DF-1F65-4C6A-A366-1E7867860696}">
      <dsp:nvSpPr>
        <dsp:cNvPr id="0" name=""/>
        <dsp:cNvSpPr/>
      </dsp:nvSpPr>
      <dsp:spPr>
        <a:xfrm>
          <a:off x="3405416" y="630299"/>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405416" y="630299"/>
        <a:ext cx="1603241" cy="503617"/>
      </dsp:txXfrm>
    </dsp:sp>
    <dsp:sp modelId="{C492C68E-5D19-42B4-9C77-905E0674BD21}">
      <dsp:nvSpPr>
        <dsp:cNvPr id="0" name=""/>
        <dsp:cNvSpPr/>
      </dsp:nvSpPr>
      <dsp:spPr>
        <a:xfrm>
          <a:off x="2388209" y="2611648"/>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Theatre Practioners</a:t>
          </a:r>
        </a:p>
      </dsp:txBody>
      <dsp:txXfrm>
        <a:off x="2388209" y="2611648"/>
        <a:ext cx="1603241" cy="503617"/>
      </dsp:txXfrm>
    </dsp:sp>
    <dsp:sp modelId="{F149BBE0-1810-44F6-AC96-98ADA7537B7C}">
      <dsp:nvSpPr>
        <dsp:cNvPr id="0" name=""/>
        <dsp:cNvSpPr/>
      </dsp:nvSpPr>
      <dsp:spPr>
        <a:xfrm>
          <a:off x="2342613" y="3546118"/>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Theatre Assistants</a:t>
          </a:r>
        </a:p>
      </dsp:txBody>
      <dsp:txXfrm>
        <a:off x="2342613" y="3546118"/>
        <a:ext cx="1603241" cy="503617"/>
      </dsp:txXfrm>
    </dsp:sp>
    <dsp:sp modelId="{31767C7F-7DA9-4F00-9214-74E44DF01994}">
      <dsp:nvSpPr>
        <dsp:cNvPr id="0" name=""/>
        <dsp:cNvSpPr/>
      </dsp:nvSpPr>
      <dsp:spPr>
        <a:xfrm>
          <a:off x="4071492" y="3067793"/>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 Assistants</a:t>
          </a:r>
        </a:p>
      </dsp:txBody>
      <dsp:txXfrm>
        <a:off x="4071492" y="3067793"/>
        <a:ext cx="1603241" cy="503617"/>
      </dsp:txXfrm>
    </dsp:sp>
    <dsp:sp modelId="{4F638B1D-494C-4482-8CBB-C18EECE3526B}">
      <dsp:nvSpPr>
        <dsp:cNvPr id="0" name=""/>
        <dsp:cNvSpPr/>
      </dsp:nvSpPr>
      <dsp:spPr>
        <a:xfrm>
          <a:off x="2377917" y="1286949"/>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nurse/ODP manager/Senior Team Leader</a:t>
          </a:r>
        </a:p>
      </dsp:txBody>
      <dsp:txXfrm>
        <a:off x="2377917" y="1286949"/>
        <a:ext cx="1603241" cy="503617"/>
      </dsp:txXfrm>
    </dsp:sp>
    <dsp:sp modelId="{F169A7BC-8FBE-4E02-B65A-182C104A4FA8}">
      <dsp:nvSpPr>
        <dsp:cNvPr id="0" name=""/>
        <dsp:cNvSpPr/>
      </dsp:nvSpPr>
      <dsp:spPr>
        <a:xfrm>
          <a:off x="2390640" y="1939885"/>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Sisters/Team Leader</a:t>
          </a:r>
        </a:p>
      </dsp:txBody>
      <dsp:txXfrm>
        <a:off x="2390640" y="1939885"/>
        <a:ext cx="1603241" cy="503617"/>
      </dsp:txXfrm>
    </dsp:sp>
    <dsp:sp modelId="{0949FC2D-099F-4CD3-87F1-67F467848A4C}">
      <dsp:nvSpPr>
        <dsp:cNvPr id="0" name=""/>
        <dsp:cNvSpPr/>
      </dsp:nvSpPr>
      <dsp:spPr>
        <a:xfrm>
          <a:off x="1258039" y="645544"/>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1258039" y="645544"/>
        <a:ext cx="1603241" cy="5036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7673930-7667-4b51-a54b-ef6b2eeb39bd"/>
    <ds:schemaRef ds:uri="http://www.w3.org/XML/1998/namespace"/>
  </ds:schemaRefs>
</ds:datastoreItem>
</file>

<file path=customXml/itemProps4.xml><?xml version="1.0" encoding="utf-8"?>
<ds:datastoreItem xmlns:ds="http://schemas.openxmlformats.org/officeDocument/2006/customXml" ds:itemID="{468F6C94-86FF-412C-97DE-B91EDC70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14706</Characters>
  <Application>Microsoft Office Word</Application>
  <DocSecurity>0</DocSecurity>
  <Lines>326</Lines>
  <Paragraphs>362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2019-07-04T08:11:00Z</cp:lastPrinted>
  <dcterms:created xsi:type="dcterms:W3CDTF">2025-02-19T16:24:00Z</dcterms:created>
  <dcterms:modified xsi:type="dcterms:W3CDTF">2025-02-19T16:24:00Z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