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0DE3" w14:textId="77777777"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884334" w:rsidRPr="00884334" w:rsidRDefault="00884334" w:rsidP="00884334">
      <w:pPr>
        <w:spacing w:after="0" w:line="240" w:lineRule="auto"/>
        <w:ind w:left="-567" w:right="-472"/>
        <w:jc w:val="center"/>
        <w:rPr>
          <w:rFonts w:ascii="Arial" w:hAnsi="Arial" w:cs="Arial"/>
          <w:sz w:val="20"/>
        </w:rPr>
      </w:pPr>
    </w:p>
    <w:p w14:paraId="0FF2D34C"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0A37501D" w14:textId="77777777" w:rsidR="00884334" w:rsidRDefault="00884334" w:rsidP="000C32E3">
      <w:pPr>
        <w:spacing w:after="0" w:line="240" w:lineRule="auto"/>
        <w:ind w:right="-472" w:firstLine="426"/>
        <w:jc w:val="center"/>
        <w:rPr>
          <w:rFonts w:ascii="Arial" w:hAnsi="Arial" w:cs="Arial"/>
          <w:color w:val="FF0000"/>
        </w:rPr>
      </w:pPr>
    </w:p>
    <w:p w14:paraId="5DAB6C7B"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0D74CFDB" w14:textId="77777777" w:rsidTr="00884334">
        <w:tc>
          <w:tcPr>
            <w:tcW w:w="10206"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00607C10" w14:textId="77777777" w:rsidTr="00884334">
        <w:tc>
          <w:tcPr>
            <w:tcW w:w="5500"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0B880C5F" w14:textId="77777777" w:rsidR="00213541" w:rsidRPr="009967B5" w:rsidRDefault="009967B5" w:rsidP="00F607B2">
            <w:pPr>
              <w:jc w:val="both"/>
              <w:rPr>
                <w:rFonts w:ascii="Arial" w:hAnsi="Arial" w:cs="Arial"/>
              </w:rPr>
            </w:pPr>
            <w:r>
              <w:rPr>
                <w:rFonts w:ascii="Arial" w:hAnsi="Arial" w:cs="Arial"/>
              </w:rPr>
              <w:t xml:space="preserve">Senior Staff Nurse </w:t>
            </w:r>
          </w:p>
        </w:tc>
      </w:tr>
      <w:tr w:rsidR="00213541" w:rsidRPr="00F607B2" w14:paraId="548F6F47" w14:textId="77777777" w:rsidTr="00884334">
        <w:tc>
          <w:tcPr>
            <w:tcW w:w="5500"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0A4FC693" w14:textId="77777777" w:rsidR="00213541" w:rsidRPr="00F607B2" w:rsidRDefault="009967B5" w:rsidP="00F607B2">
            <w:pPr>
              <w:jc w:val="both"/>
              <w:rPr>
                <w:rFonts w:ascii="Arial" w:hAnsi="Arial" w:cs="Arial"/>
                <w:color w:val="FF0000"/>
              </w:rPr>
            </w:pPr>
            <w:r>
              <w:rPr>
                <w:rFonts w:ascii="Arial" w:hAnsi="Arial" w:cs="Arial"/>
              </w:rPr>
              <w:t xml:space="preserve">Ward Manager </w:t>
            </w:r>
            <w:r w:rsidR="005033D7" w:rsidRPr="00F607B2">
              <w:rPr>
                <w:rFonts w:ascii="Arial" w:hAnsi="Arial" w:cs="Arial"/>
                <w:color w:val="FF0000"/>
              </w:rPr>
              <w:t xml:space="preserve"> </w:t>
            </w:r>
          </w:p>
        </w:tc>
      </w:tr>
      <w:tr w:rsidR="009967B5" w:rsidRPr="009967B5" w14:paraId="5A82380B" w14:textId="77777777" w:rsidTr="00884334">
        <w:tc>
          <w:tcPr>
            <w:tcW w:w="5500"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3127E65F" w14:textId="77777777" w:rsidR="00213541" w:rsidRPr="009967B5" w:rsidRDefault="009967B5" w:rsidP="00F607B2">
            <w:pPr>
              <w:jc w:val="both"/>
              <w:rPr>
                <w:rFonts w:ascii="Arial" w:hAnsi="Arial" w:cs="Arial"/>
              </w:rPr>
            </w:pPr>
            <w:r w:rsidRPr="009967B5">
              <w:rPr>
                <w:rFonts w:ascii="Arial" w:hAnsi="Arial" w:cs="Arial"/>
              </w:rPr>
              <w:t xml:space="preserve">Band 6 </w:t>
            </w:r>
          </w:p>
        </w:tc>
      </w:tr>
      <w:tr w:rsidR="009967B5" w:rsidRPr="009967B5" w14:paraId="17D3C208" w14:textId="77777777" w:rsidTr="00884334">
        <w:tc>
          <w:tcPr>
            <w:tcW w:w="5500" w:type="dxa"/>
          </w:tcPr>
          <w:p w14:paraId="305CDF5D" w14:textId="393A3BED"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2D47A26D" w14:textId="283C5D43" w:rsidR="00213541" w:rsidRPr="009967B5" w:rsidRDefault="00C40764" w:rsidP="00F607B2">
            <w:pPr>
              <w:jc w:val="both"/>
              <w:rPr>
                <w:rFonts w:ascii="Arial" w:hAnsi="Arial" w:cs="Arial"/>
              </w:rPr>
            </w:pPr>
            <w:r>
              <w:rPr>
                <w:rFonts w:ascii="Arial" w:hAnsi="Arial" w:cs="Arial"/>
              </w:rPr>
              <w:t>Capener</w:t>
            </w:r>
            <w:r w:rsidR="00C26A79">
              <w:rPr>
                <w:rFonts w:ascii="Arial" w:hAnsi="Arial" w:cs="Arial"/>
              </w:rPr>
              <w:t xml:space="preserve"> - </w:t>
            </w:r>
            <w:r w:rsidR="009967B5" w:rsidRPr="009967B5">
              <w:rPr>
                <w:rFonts w:ascii="Arial" w:hAnsi="Arial" w:cs="Arial"/>
              </w:rPr>
              <w:t xml:space="preserve">Medicine division </w:t>
            </w:r>
          </w:p>
        </w:tc>
      </w:tr>
    </w:tbl>
    <w:p w14:paraId="02EB378F"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3470CF6F" w14:textId="77777777" w:rsidTr="00884334">
        <w:tc>
          <w:tcPr>
            <w:tcW w:w="10206" w:type="dxa"/>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CB1D662" w14:textId="77777777" w:rsidTr="00884334">
        <w:trPr>
          <w:trHeight w:val="1838"/>
        </w:trPr>
        <w:tc>
          <w:tcPr>
            <w:tcW w:w="10206" w:type="dxa"/>
            <w:tcBorders>
              <w:bottom w:val="single" w:sz="4" w:space="0" w:color="auto"/>
            </w:tcBorders>
          </w:tcPr>
          <w:p w14:paraId="6066ECA5" w14:textId="77777777" w:rsidR="009967B5" w:rsidRDefault="009967B5" w:rsidP="009967B5">
            <w:pPr>
              <w:jc w:val="both"/>
              <w:rPr>
                <w:rFonts w:ascii="Arial" w:hAnsi="Arial" w:cs="Arial"/>
                <w:bCs/>
              </w:rPr>
            </w:pPr>
            <w:r w:rsidRPr="009967B5">
              <w:rPr>
                <w:rFonts w:ascii="Arial" w:hAnsi="Arial" w:cs="Arial"/>
                <w:bCs/>
              </w:rPr>
              <w:t xml:space="preserve">The post holder is responsible for overseeing the delivery of care and the assessment, development, implementation and evaluation of individual programs of care. </w:t>
            </w:r>
          </w:p>
          <w:p w14:paraId="6A05A809" w14:textId="77777777" w:rsidR="009967B5" w:rsidRPr="009967B5" w:rsidRDefault="009967B5" w:rsidP="009967B5">
            <w:pPr>
              <w:jc w:val="both"/>
              <w:rPr>
                <w:rFonts w:ascii="Arial" w:hAnsi="Arial" w:cs="Arial"/>
                <w:bCs/>
              </w:rPr>
            </w:pPr>
          </w:p>
          <w:p w14:paraId="214B19A7" w14:textId="77777777" w:rsidR="009967B5" w:rsidRDefault="009967B5" w:rsidP="009967B5">
            <w:pPr>
              <w:jc w:val="both"/>
              <w:rPr>
                <w:rFonts w:ascii="Arial" w:hAnsi="Arial" w:cs="Arial"/>
                <w:bCs/>
              </w:rPr>
            </w:pPr>
            <w:r w:rsidRPr="009967B5">
              <w:rPr>
                <w:rFonts w:ascii="Arial" w:hAnsi="Arial" w:cs="Arial"/>
                <w:bCs/>
              </w:rPr>
              <w:t xml:space="preserve">To take delegated responsibility in a given shift for provision of care/service.  The post holder will be expected to take charge or deputise regularly in the absence of their Line Manager. </w:t>
            </w:r>
          </w:p>
          <w:p w14:paraId="5A39BBE3" w14:textId="77777777" w:rsidR="009967B5" w:rsidRPr="009967B5" w:rsidRDefault="009967B5" w:rsidP="009967B5">
            <w:pPr>
              <w:jc w:val="both"/>
              <w:rPr>
                <w:rFonts w:ascii="Arial" w:hAnsi="Arial" w:cs="Arial"/>
                <w:bCs/>
              </w:rPr>
            </w:pPr>
          </w:p>
          <w:p w14:paraId="70294622" w14:textId="77777777" w:rsidR="009967B5" w:rsidRDefault="009967B5" w:rsidP="009967B5">
            <w:pPr>
              <w:jc w:val="both"/>
              <w:rPr>
                <w:rFonts w:ascii="Arial" w:hAnsi="Arial" w:cs="Arial"/>
                <w:bCs/>
              </w:rPr>
            </w:pPr>
            <w:r w:rsidRPr="009967B5">
              <w:rPr>
                <w:rFonts w:ascii="Arial" w:hAnsi="Arial" w:cs="Arial"/>
                <w:bCs/>
              </w:rPr>
              <w:t xml:space="preserve">To provide on-going professional and clinical leadership to the care team and deliver evidence-based care as part of the wider multidisciplinary team. </w:t>
            </w:r>
          </w:p>
          <w:p w14:paraId="41C8F396" w14:textId="77777777" w:rsidR="009967B5" w:rsidRPr="009967B5" w:rsidRDefault="009967B5" w:rsidP="009967B5">
            <w:pPr>
              <w:jc w:val="both"/>
              <w:rPr>
                <w:rFonts w:ascii="Arial" w:hAnsi="Arial" w:cs="Arial"/>
                <w:bCs/>
              </w:rPr>
            </w:pPr>
          </w:p>
          <w:p w14:paraId="2D4230A3" w14:textId="77777777" w:rsidR="009967B5" w:rsidRDefault="009967B5" w:rsidP="009967B5">
            <w:pPr>
              <w:jc w:val="both"/>
              <w:rPr>
                <w:rFonts w:ascii="Arial" w:hAnsi="Arial" w:cs="Arial"/>
                <w:bCs/>
              </w:rPr>
            </w:pPr>
            <w:r w:rsidRPr="009967B5">
              <w:rPr>
                <w:rFonts w:ascii="Arial" w:hAnsi="Arial" w:cs="Arial"/>
                <w:bCs/>
              </w:rPr>
              <w:t xml:space="preserve">The post holder is expected to carry out all relevant forms of care and procedures, for which they are competent to practice, without direct supervision. </w:t>
            </w:r>
          </w:p>
          <w:p w14:paraId="72A3D3EC" w14:textId="77777777" w:rsidR="009967B5" w:rsidRPr="009967B5" w:rsidRDefault="009967B5" w:rsidP="009967B5">
            <w:pPr>
              <w:jc w:val="both"/>
              <w:rPr>
                <w:rFonts w:ascii="Arial" w:hAnsi="Arial" w:cs="Arial"/>
                <w:bCs/>
              </w:rPr>
            </w:pPr>
          </w:p>
          <w:p w14:paraId="545C2E22" w14:textId="77777777" w:rsidR="00213541" w:rsidRPr="009967B5" w:rsidRDefault="009967B5" w:rsidP="009967B5">
            <w:pPr>
              <w:jc w:val="both"/>
              <w:rPr>
                <w:rFonts w:ascii="Arial" w:hAnsi="Arial" w:cs="Arial"/>
                <w:bCs/>
              </w:rPr>
            </w:pPr>
            <w:r w:rsidRPr="009967B5">
              <w:rPr>
                <w:rFonts w:ascii="Arial" w:hAnsi="Arial" w:cs="Arial"/>
                <w:bCs/>
              </w:rPr>
              <w:t>The post holder will demonstrate continuing professional development that reflects individual needs, the needs of the team and the needs of the organisation.</w:t>
            </w:r>
          </w:p>
        </w:tc>
      </w:tr>
      <w:tr w:rsidR="00884334" w:rsidRPr="00F607B2" w14:paraId="6F395E55" w14:textId="77777777" w:rsidTr="00492F20">
        <w:tc>
          <w:tcPr>
            <w:tcW w:w="10206" w:type="dxa"/>
            <w:shd w:val="clear" w:color="auto" w:fill="002060"/>
          </w:tcPr>
          <w:p w14:paraId="55C09A7D"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477646D8" w14:textId="77777777" w:rsidTr="00884334">
        <w:tc>
          <w:tcPr>
            <w:tcW w:w="10206" w:type="dxa"/>
            <w:shd w:val="clear" w:color="auto" w:fill="auto"/>
          </w:tcPr>
          <w:p w14:paraId="7E06445E" w14:textId="77777777" w:rsidR="009967B5" w:rsidRDefault="009967B5" w:rsidP="009967B5">
            <w:pPr>
              <w:jc w:val="both"/>
              <w:rPr>
                <w:rFonts w:ascii="Arial" w:hAnsi="Arial" w:cs="Arial"/>
              </w:rPr>
            </w:pPr>
            <w:r w:rsidRPr="009967B5">
              <w:rPr>
                <w:rFonts w:ascii="Arial" w:hAnsi="Arial" w:cs="Arial"/>
              </w:rPr>
              <w:t>Provide services within the boundaries of own clinical competence.</w:t>
            </w:r>
          </w:p>
          <w:p w14:paraId="0D0B940D" w14:textId="77777777" w:rsidR="009967B5" w:rsidRPr="009967B5" w:rsidRDefault="009967B5" w:rsidP="009967B5">
            <w:pPr>
              <w:jc w:val="both"/>
              <w:rPr>
                <w:rFonts w:ascii="Arial" w:hAnsi="Arial" w:cs="Arial"/>
              </w:rPr>
            </w:pPr>
          </w:p>
          <w:p w14:paraId="03828AB6" w14:textId="77777777" w:rsidR="009967B5" w:rsidRDefault="009967B5" w:rsidP="009967B5">
            <w:pPr>
              <w:jc w:val="both"/>
              <w:rPr>
                <w:rFonts w:ascii="Arial" w:hAnsi="Arial" w:cs="Arial"/>
              </w:rPr>
            </w:pPr>
            <w:r w:rsidRPr="009967B5">
              <w:rPr>
                <w:rFonts w:ascii="Arial" w:hAnsi="Arial" w:cs="Arial"/>
              </w:rPr>
              <w:t>Under the direction of their Line Manager they are responsible for assisting in the management of the Service / Ward /Unit / Department budget</w:t>
            </w:r>
          </w:p>
          <w:p w14:paraId="0E27B00A" w14:textId="77777777" w:rsidR="009967B5" w:rsidRPr="009967B5" w:rsidRDefault="009967B5" w:rsidP="009967B5">
            <w:pPr>
              <w:jc w:val="both"/>
              <w:rPr>
                <w:rFonts w:ascii="Arial" w:hAnsi="Arial" w:cs="Arial"/>
              </w:rPr>
            </w:pPr>
          </w:p>
          <w:p w14:paraId="6C671797" w14:textId="77777777" w:rsidR="009967B5" w:rsidRDefault="009967B5" w:rsidP="009967B5">
            <w:pPr>
              <w:jc w:val="both"/>
              <w:rPr>
                <w:rFonts w:ascii="Arial" w:hAnsi="Arial" w:cs="Arial"/>
              </w:rPr>
            </w:pPr>
            <w:r w:rsidRPr="009967B5">
              <w:rPr>
                <w:rFonts w:ascii="Arial" w:hAnsi="Arial" w:cs="Arial"/>
              </w:rPr>
              <w:t>Authorised signatory for elements of the budget, as agreed and authorised by their Line Manager</w:t>
            </w:r>
          </w:p>
          <w:p w14:paraId="60061E4C" w14:textId="77777777" w:rsidR="009967B5" w:rsidRPr="009967B5" w:rsidRDefault="009967B5" w:rsidP="009967B5">
            <w:pPr>
              <w:jc w:val="both"/>
              <w:rPr>
                <w:rFonts w:ascii="Arial" w:hAnsi="Arial" w:cs="Arial"/>
              </w:rPr>
            </w:pPr>
          </w:p>
          <w:p w14:paraId="57BAB6C0" w14:textId="77777777" w:rsidR="009967B5" w:rsidRDefault="009967B5" w:rsidP="009967B5">
            <w:pPr>
              <w:jc w:val="both"/>
              <w:rPr>
                <w:rFonts w:ascii="Arial" w:hAnsi="Arial" w:cs="Arial"/>
              </w:rPr>
            </w:pPr>
            <w:r w:rsidRPr="009967B5">
              <w:rPr>
                <w:rFonts w:ascii="Arial" w:hAnsi="Arial" w:cs="Arial"/>
              </w:rPr>
              <w:t>Responsible for the effective use of Trust resources and compliance with Trust Standing Financial Instructions (SFIs)</w:t>
            </w:r>
          </w:p>
          <w:p w14:paraId="44EAFD9C" w14:textId="77777777" w:rsidR="009967B5" w:rsidRPr="009967B5" w:rsidRDefault="009967B5" w:rsidP="009967B5">
            <w:pPr>
              <w:jc w:val="both"/>
              <w:rPr>
                <w:rFonts w:ascii="Arial" w:hAnsi="Arial" w:cs="Arial"/>
              </w:rPr>
            </w:pPr>
          </w:p>
          <w:p w14:paraId="3BE07B92" w14:textId="77777777" w:rsidR="009967B5" w:rsidRDefault="009967B5" w:rsidP="009967B5">
            <w:pPr>
              <w:jc w:val="both"/>
              <w:rPr>
                <w:rFonts w:ascii="Arial" w:hAnsi="Arial" w:cs="Arial"/>
              </w:rPr>
            </w:pPr>
            <w:r w:rsidRPr="009967B5">
              <w:rPr>
                <w:rFonts w:ascii="Arial" w:hAnsi="Arial" w:cs="Arial"/>
              </w:rPr>
              <w:t>Responsible for the safe handling of patient property/valuables in line with Trust procedures and Trust SFIs</w:t>
            </w:r>
          </w:p>
          <w:p w14:paraId="4B94D5A5" w14:textId="77777777" w:rsidR="009967B5" w:rsidRPr="009967B5" w:rsidRDefault="009967B5" w:rsidP="009967B5">
            <w:pPr>
              <w:jc w:val="both"/>
              <w:rPr>
                <w:rFonts w:ascii="Arial" w:hAnsi="Arial" w:cs="Arial"/>
              </w:rPr>
            </w:pPr>
          </w:p>
          <w:p w14:paraId="24A1C636" w14:textId="77777777" w:rsidR="00884334" w:rsidRPr="00F607B2" w:rsidRDefault="009967B5" w:rsidP="009967B5">
            <w:pPr>
              <w:jc w:val="both"/>
              <w:rPr>
                <w:rFonts w:ascii="Arial" w:hAnsi="Arial" w:cs="Arial"/>
              </w:rPr>
            </w:pPr>
            <w:r w:rsidRPr="009967B5">
              <w:rPr>
                <w:rFonts w:ascii="Arial" w:hAnsi="Arial" w:cs="Arial"/>
              </w:rPr>
              <w:t>In the absence of and as delegated by their Line Manager, may be required to authorise timesheets</w:t>
            </w:r>
          </w:p>
        </w:tc>
      </w:tr>
      <w:tr w:rsidR="00884334" w:rsidRPr="00F607B2" w14:paraId="2DF7E2E7" w14:textId="77777777" w:rsidTr="009D3363">
        <w:tc>
          <w:tcPr>
            <w:tcW w:w="10206" w:type="dxa"/>
            <w:shd w:val="clear" w:color="auto" w:fill="002060"/>
          </w:tcPr>
          <w:p w14:paraId="5E2378C0" w14:textId="7777777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6F2A38E2" w14:textId="77777777" w:rsidTr="00884334">
        <w:tc>
          <w:tcPr>
            <w:tcW w:w="10206" w:type="dxa"/>
            <w:tcBorders>
              <w:bottom w:val="single" w:sz="4" w:space="0" w:color="auto"/>
            </w:tcBorders>
          </w:tcPr>
          <w:p w14:paraId="02425773"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 xml:space="preserve">Participate in the recruitment, induction and development and review of junior members of staff </w:t>
            </w:r>
          </w:p>
          <w:p w14:paraId="387BC789"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Encourage rotation of trained and untrained staff within the service / ward / unit / department</w:t>
            </w:r>
          </w:p>
          <w:p w14:paraId="256998A8"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In conjunction with their Line Manager assist in the review of manpower resources within the practice area, helping to assess workload and identify changing skill mix as required</w:t>
            </w:r>
          </w:p>
          <w:p w14:paraId="39657F9E"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To create challenge and motivate the team</w:t>
            </w:r>
          </w:p>
          <w:p w14:paraId="4121EC83" w14:textId="77777777" w:rsidR="009967B5" w:rsidRPr="009967B5" w:rsidRDefault="009967B5" w:rsidP="009967B5">
            <w:pPr>
              <w:pStyle w:val="paragraph"/>
              <w:spacing w:after="0"/>
              <w:jc w:val="both"/>
              <w:textAlignment w:val="baseline"/>
              <w:rPr>
                <w:rStyle w:val="normaltextrun"/>
                <w:rFonts w:ascii="Arial" w:hAnsi="Arial" w:cs="Arial"/>
                <w:sz w:val="22"/>
                <w:szCs w:val="22"/>
              </w:rPr>
            </w:pPr>
            <w:r w:rsidRPr="009967B5">
              <w:rPr>
                <w:rStyle w:val="normaltextrun"/>
                <w:rFonts w:ascii="Arial" w:hAnsi="Arial" w:cs="Arial"/>
                <w:sz w:val="22"/>
                <w:szCs w:val="22"/>
              </w:rPr>
              <w:t>•</w:t>
            </w:r>
            <w:r w:rsidRPr="009967B5">
              <w:rPr>
                <w:rStyle w:val="normaltextrun"/>
                <w:rFonts w:ascii="Arial" w:hAnsi="Arial" w:cs="Arial"/>
                <w:sz w:val="22"/>
                <w:szCs w:val="22"/>
              </w:rPr>
              <w:tab/>
              <w:t>Be familiar with the Trust Discipline (Performance / Inefficiency) Procedure and follow this procedure as required with support from their Line Manager and HR Department</w:t>
            </w:r>
          </w:p>
          <w:p w14:paraId="384E14AA" w14:textId="77777777" w:rsidR="008F7F1E" w:rsidRPr="009967B5" w:rsidRDefault="009967B5" w:rsidP="008F7F1E">
            <w:pPr>
              <w:pStyle w:val="paragraph"/>
              <w:spacing w:before="0" w:beforeAutospacing="0" w:after="0" w:afterAutospacing="0"/>
              <w:jc w:val="both"/>
              <w:textAlignment w:val="baseline"/>
              <w:rPr>
                <w:rFonts w:ascii="Arial" w:hAnsi="Arial" w:cs="Arial"/>
                <w:sz w:val="22"/>
                <w:szCs w:val="22"/>
              </w:rPr>
            </w:pPr>
            <w:r w:rsidRPr="009967B5">
              <w:rPr>
                <w:rStyle w:val="normaltextrun"/>
                <w:rFonts w:ascii="Arial" w:hAnsi="Arial" w:cs="Arial"/>
                <w:sz w:val="22"/>
                <w:szCs w:val="22"/>
              </w:rPr>
              <w:lastRenderedPageBreak/>
              <w:t>•</w:t>
            </w:r>
            <w:r w:rsidRPr="009967B5">
              <w:rPr>
                <w:rStyle w:val="normaltextrun"/>
                <w:rFonts w:ascii="Arial" w:hAnsi="Arial" w:cs="Arial"/>
                <w:sz w:val="22"/>
                <w:szCs w:val="22"/>
              </w:rPr>
              <w:tab/>
              <w:t>Identify staff who do not perform well and develop an action plan, with the appropriate training support, within a set time scale for review of progress</w:t>
            </w:r>
          </w:p>
          <w:p w14:paraId="3DEEC669" w14:textId="77777777" w:rsidR="008E0D89" w:rsidRPr="00F607B2" w:rsidRDefault="008E0D89" w:rsidP="00F607B2">
            <w:pPr>
              <w:jc w:val="both"/>
              <w:rPr>
                <w:rFonts w:ascii="Arial" w:hAnsi="Arial" w:cs="Arial"/>
                <w:color w:val="FF0000"/>
              </w:rPr>
            </w:pPr>
          </w:p>
        </w:tc>
      </w:tr>
    </w:tbl>
    <w:p w14:paraId="3656B9AB"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7D63B1AF" w14:textId="77777777" w:rsidTr="00884334">
        <w:tc>
          <w:tcPr>
            <w:tcW w:w="10206" w:type="dxa"/>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77E2900D" w14:textId="77777777" w:rsidTr="00884334">
        <w:tc>
          <w:tcPr>
            <w:tcW w:w="10206" w:type="dxa"/>
            <w:tcBorders>
              <w:bottom w:val="single" w:sz="4" w:space="0" w:color="auto"/>
            </w:tcBorders>
          </w:tcPr>
          <w:p w14:paraId="62486C05" w14:textId="77777777" w:rsidR="000C32E3" w:rsidRDefault="000C32E3" w:rsidP="00F607B2">
            <w:pPr>
              <w:jc w:val="both"/>
              <w:rPr>
                <w:rFonts w:ascii="Arial" w:hAnsi="Arial" w:cs="Arial"/>
              </w:rPr>
            </w:pPr>
          </w:p>
          <w:p w14:paraId="4101652C" w14:textId="77777777" w:rsidR="000C32E3" w:rsidRDefault="000C32E3" w:rsidP="00F607B2">
            <w:pPr>
              <w:jc w:val="both"/>
              <w:rPr>
                <w:rFonts w:ascii="Arial" w:hAnsi="Arial" w:cs="Arial"/>
              </w:rPr>
            </w:pPr>
          </w:p>
          <w:tbl>
            <w:tblPr>
              <w:tblW w:w="10672" w:type="dxa"/>
              <w:tblLayout w:type="fixed"/>
              <w:tblLook w:val="0000" w:firstRow="0" w:lastRow="0" w:firstColumn="0" w:lastColumn="0" w:noHBand="0" w:noVBand="0"/>
            </w:tblPr>
            <w:tblGrid>
              <w:gridCol w:w="10672"/>
            </w:tblGrid>
            <w:tr w:rsidR="009967B5" w:rsidRPr="00450224" w14:paraId="7E70B6C0" w14:textId="77777777" w:rsidTr="003973F8">
              <w:trPr>
                <w:cantSplit/>
                <w:trHeight w:val="4199"/>
              </w:trPr>
              <w:tc>
                <w:tcPr>
                  <w:tcW w:w="10632" w:type="dxa"/>
                </w:tcPr>
                <w:p w14:paraId="44E8B8E4" w14:textId="77777777" w:rsidR="009967B5" w:rsidRPr="00450224" w:rsidRDefault="009967B5" w:rsidP="009967B5">
                  <w:pPr>
                    <w:jc w:val="center"/>
                    <w:rPr>
                      <w:rFonts w:cs="Arial"/>
                      <w:color w:val="FF0000"/>
                    </w:rPr>
                  </w:pPr>
                  <w:r w:rsidRPr="00372D41">
                    <w:rPr>
                      <w:rFonts w:cs="Arial"/>
                      <w:noProof/>
                      <w:color w:val="FF0000"/>
                    </w:rPr>
                    <mc:AlternateContent>
                      <mc:Choice Requires="wps">
                        <w:drawing>
                          <wp:anchor distT="0" distB="0" distL="114300" distR="114300" simplePos="0" relativeHeight="251671552" behindDoc="0" locked="0" layoutInCell="1" allowOverlap="1" wp14:anchorId="26739D95" wp14:editId="3C711E18">
                            <wp:simplePos x="0" y="0"/>
                            <wp:positionH relativeFrom="column">
                              <wp:posOffset>2710180</wp:posOffset>
                            </wp:positionH>
                            <wp:positionV relativeFrom="paragraph">
                              <wp:posOffset>2341245</wp:posOffset>
                            </wp:positionV>
                            <wp:extent cx="2628900" cy="120015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00150"/>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7EA35A38"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B99056E"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6739D95" id="Text Box 2" o:spid="_x0000_s1026" style="position:absolute;left:0;text-align:left;margin-left:213.4pt;margin-top:184.35pt;width:207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" fillcolor="#b7dee8" strokecolor="windowText" strokeweight="2.25pt">
                            <v:stroke joinstyle="miter"/>
                            <v:textbox>
                              <w:txbxContent>
                                <w:p w14:paraId="7EA35A38" w14:textId="77777777" w:rsidR="009967B5" w:rsidRPr="00372D41" w:rsidRDefault="009967B5" w:rsidP="009967B5">
                                  <w:r w:rsidRPr="00372D41">
                                    <w:t>Management/Leadership of Band 5 Nurses, Qualified Operating Department Practitioners, Healthcare Assistants, Nursing Auxiliaries and other Healthcare Learners</w:t>
                                  </w:r>
                                </w:p>
                                <w:p w14:paraId="4B99056E" w14:textId="77777777" w:rsidR="009967B5" w:rsidRDefault="009967B5" w:rsidP="009967B5"/>
                              </w:txbxContent>
                            </v:textbox>
                          </v:roundrect>
                        </w:pict>
                      </mc:Fallback>
                    </mc:AlternateContent>
                  </w:r>
                  <w:r>
                    <w:rPr>
                      <w:rFonts w:cs="Arial"/>
                      <w:noProof/>
                      <w:color w:val="FF0000"/>
                    </w:rPr>
                    <mc:AlternateContent>
                      <mc:Choice Requires="wps">
                        <w:drawing>
                          <wp:anchor distT="0" distB="0" distL="114300" distR="114300" simplePos="0" relativeHeight="251674624" behindDoc="0" locked="0" layoutInCell="1" allowOverlap="1" wp14:anchorId="5A9C44B3" wp14:editId="380479E5">
                            <wp:simplePos x="0" y="0"/>
                            <wp:positionH relativeFrom="column">
                              <wp:posOffset>1767205</wp:posOffset>
                            </wp:positionH>
                            <wp:positionV relativeFrom="paragraph">
                              <wp:posOffset>636270</wp:posOffset>
                            </wp:positionV>
                            <wp:extent cx="942975" cy="2286000"/>
                            <wp:effectExtent l="0" t="19050" r="9525" b="19050"/>
                            <wp:wrapNone/>
                            <wp:docPr id="8" name="Elbow Connector 8"/>
                            <wp:cNvGraphicFramePr/>
                            <a:graphic xmlns:a="http://schemas.openxmlformats.org/drawingml/2006/main">
                              <a:graphicData uri="http://schemas.microsoft.com/office/word/2010/wordprocessingShape">
                                <wps:wsp>
                                  <wps:cNvCnPr/>
                                  <wps:spPr>
                                    <a:xfrm flipH="1" flipV="1">
                                      <a:off x="0" y="0"/>
                                      <a:ext cx="942975" cy="228600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5AE14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139.15pt;margin-top:50.1pt;width:74.25pt;height:180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" strokecolor="black [3040]" strokeweight="2.25pt"/>
                        </w:pict>
                      </mc:Fallback>
                    </mc:AlternateContent>
                  </w:r>
                  <w:r>
                    <w:rPr>
                      <w:rFonts w:cs="Arial"/>
                      <w:noProof/>
                      <w:color w:val="FF0000"/>
                    </w:rPr>
                    <mc:AlternateContent>
                      <mc:Choice Requires="wps">
                        <w:drawing>
                          <wp:anchor distT="0" distB="0" distL="114300" distR="114300" simplePos="0" relativeHeight="251673600" behindDoc="0" locked="0" layoutInCell="1" allowOverlap="1" wp14:anchorId="1EC50B21" wp14:editId="0848A8AA">
                            <wp:simplePos x="0" y="0"/>
                            <wp:positionH relativeFrom="column">
                              <wp:posOffset>1767205</wp:posOffset>
                            </wp:positionH>
                            <wp:positionV relativeFrom="paragraph">
                              <wp:posOffset>636270</wp:posOffset>
                            </wp:positionV>
                            <wp:extent cx="942975" cy="1276350"/>
                            <wp:effectExtent l="0" t="19050" r="9525" b="19050"/>
                            <wp:wrapNone/>
                            <wp:docPr id="7" name="Elbow Connector 7"/>
                            <wp:cNvGraphicFramePr/>
                            <a:graphic xmlns:a="http://schemas.openxmlformats.org/drawingml/2006/main">
                              <a:graphicData uri="http://schemas.microsoft.com/office/word/2010/wordprocessingShape">
                                <wps:wsp>
                                  <wps:cNvCnPr/>
                                  <wps:spPr>
                                    <a:xfrm flipH="1" flipV="1">
                                      <a:off x="0" y="0"/>
                                      <a:ext cx="942975" cy="1276350"/>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4B8BBB" id="Elbow Connector 7" o:spid="_x0000_s1026" type="#_x0000_t34" style="position:absolute;margin-left:139.15pt;margin-top:50.1pt;width:74.25pt;height:100.5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" strokecolor="black [3040]" strokeweight="2.25pt"/>
                        </w:pict>
                      </mc:Fallback>
                    </mc:AlternateContent>
                  </w:r>
                  <w:r>
                    <w:rPr>
                      <w:rFonts w:cs="Arial"/>
                      <w:noProof/>
                      <w:color w:val="FF0000"/>
                    </w:rPr>
                    <mc:AlternateContent>
                      <mc:Choice Requires="wps">
                        <w:drawing>
                          <wp:anchor distT="0" distB="0" distL="114300" distR="114300" simplePos="0" relativeHeight="251672576" behindDoc="0" locked="0" layoutInCell="1" allowOverlap="1" wp14:anchorId="667B33A8" wp14:editId="1F79B330">
                            <wp:simplePos x="0" y="0"/>
                            <wp:positionH relativeFrom="column">
                              <wp:posOffset>1767205</wp:posOffset>
                            </wp:positionH>
                            <wp:positionV relativeFrom="paragraph">
                              <wp:posOffset>636270</wp:posOffset>
                            </wp:positionV>
                            <wp:extent cx="942975" cy="523875"/>
                            <wp:effectExtent l="0" t="19050" r="9525" b="28575"/>
                            <wp:wrapNone/>
                            <wp:docPr id="6" name="Elbow Connector 6"/>
                            <wp:cNvGraphicFramePr/>
                            <a:graphic xmlns:a="http://schemas.openxmlformats.org/drawingml/2006/main">
                              <a:graphicData uri="http://schemas.microsoft.com/office/word/2010/wordprocessingShape">
                                <wps:wsp>
                                  <wps:cNvCnPr/>
                                  <wps:spPr>
                                    <a:xfrm>
                                      <a:off x="0" y="0"/>
                                      <a:ext cx="942975" cy="523875"/>
                                    </a:xfrm>
                                    <a:prstGeom prst="bentConnector3">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34E98E0" id="Elbow Connector 6" o:spid="_x0000_s1026" type="#_x0000_t34" style="position:absolute;margin-left:139.15pt;margin-top:50.1pt;width:74.25pt;height:41.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" strokecolor="black [3040]" strokeweight="2.25pt"/>
                        </w:pict>
                      </mc:Fallback>
                    </mc:AlternateContent>
                  </w:r>
                  <w:r w:rsidRPr="00372D41">
                    <w:rPr>
                      <w:rFonts w:cs="Arial"/>
                      <w:noProof/>
                      <w:color w:val="FF0000"/>
                    </w:rPr>
                    <mc:AlternateContent>
                      <mc:Choice Requires="wps">
                        <w:drawing>
                          <wp:anchor distT="0" distB="0" distL="114300" distR="114300" simplePos="0" relativeHeight="251669504" behindDoc="0" locked="0" layoutInCell="1" allowOverlap="1" wp14:anchorId="1ADBF548" wp14:editId="035D9185">
                            <wp:simplePos x="0" y="0"/>
                            <wp:positionH relativeFrom="column">
                              <wp:posOffset>2710180</wp:posOffset>
                            </wp:positionH>
                            <wp:positionV relativeFrom="paragraph">
                              <wp:posOffset>874395</wp:posOffset>
                            </wp:positionV>
                            <wp:extent cx="2009775" cy="619125"/>
                            <wp:effectExtent l="19050" t="1905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191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3C2D9B4B" w14:textId="77777777" w:rsidR="009967B5" w:rsidRPr="00372D41" w:rsidRDefault="009967B5" w:rsidP="009967B5">
                                        <w:r w:rsidRPr="00372D41">
                                          <w:t>Service / Unit/ Department / Line Manager</w:t>
                                        </w:r>
                                      </w:p>
                                      <w:p w14:paraId="4DDBEF00"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DBF548" id="_x0000_s1027" style="position:absolute;left:0;text-align:left;margin-left:213.4pt;margin-top:68.85pt;width:158.2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" fillcolor="#b7dee8" strokecolor="windowText" strokeweight="2.25pt">
                            <v:stroke joinstyle="miter"/>
                            <v:textbox>
                              <w:txbxContent>
                                <w:p w14:paraId="3C2D9B4B" w14:textId="77777777" w:rsidR="009967B5" w:rsidRPr="00372D41" w:rsidRDefault="009967B5" w:rsidP="009967B5">
                                  <w:r w:rsidRPr="00372D41">
                                    <w:t>Service / Unit/ Department / Line Manager</w:t>
                                  </w:r>
                                </w:p>
                                <w:p w14:paraId="4DDBEF00"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68480" behindDoc="0" locked="0" layoutInCell="1" allowOverlap="1" wp14:anchorId="37A43DEF" wp14:editId="32E8D084">
                            <wp:simplePos x="0" y="0"/>
                            <wp:positionH relativeFrom="column">
                              <wp:posOffset>767080</wp:posOffset>
                            </wp:positionH>
                            <wp:positionV relativeFrom="paragraph">
                              <wp:posOffset>7620</wp:posOffset>
                            </wp:positionV>
                            <wp:extent cx="2009775" cy="628650"/>
                            <wp:effectExtent l="19050" t="1905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28650"/>
                                    </a:xfrm>
                                    <a:prstGeom prst="roundRect">
                                      <a:avLst/>
                                    </a:prstGeom>
                                    <a:solidFill>
                                      <a:schemeClr val="accent5">
                                        <a:lumMod val="40000"/>
                                        <a:lumOff val="60000"/>
                                      </a:schemeClr>
                                    </a:solidFill>
                                    <a:ln w="28575">
                                      <a:solidFill>
                                        <a:schemeClr val="tx1"/>
                                      </a:solidFill>
                                      <a:miter lim="800000"/>
                                      <a:headEnd/>
                                      <a:tailEnd/>
                                    </a:ln>
                                  </wps:spPr>
                                  <wps:txbx>
                                    <w:txbxContent>
                                      <w:p w14:paraId="708A7381" w14:textId="77777777" w:rsidR="009967B5" w:rsidRPr="00372D41" w:rsidRDefault="009967B5" w:rsidP="009967B5">
                                        <w:r w:rsidRPr="00372D41">
                                          <w:t>Senior Nurse/Head of Service</w:t>
                                        </w:r>
                                      </w:p>
                                      <w:p w14:paraId="3CF2D8B6"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7A43DEF" id="_x0000_s1028" style="position:absolute;left:0;text-align:left;margin-left:60.4pt;margin-top:.6pt;width:158.25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" fillcolor="#b6dde8 [1304]" strokecolor="black [3213]" strokeweight="2.25pt">
                            <v:stroke joinstyle="miter"/>
                            <v:textbox>
                              <w:txbxContent>
                                <w:p w14:paraId="708A7381" w14:textId="77777777" w:rsidR="009967B5" w:rsidRPr="00372D41" w:rsidRDefault="009967B5" w:rsidP="009967B5">
                                  <w:r w:rsidRPr="00372D41">
                                    <w:t>Senior Nurse/Head of Service</w:t>
                                  </w:r>
                                </w:p>
                                <w:p w14:paraId="3CF2D8B6" w14:textId="77777777" w:rsidR="009967B5" w:rsidRDefault="009967B5" w:rsidP="009967B5"/>
                              </w:txbxContent>
                            </v:textbox>
                          </v:roundrect>
                        </w:pict>
                      </mc:Fallback>
                    </mc:AlternateContent>
                  </w:r>
                  <w:r w:rsidRPr="00372D41">
                    <w:rPr>
                      <w:rFonts w:cs="Arial"/>
                      <w:noProof/>
                      <w:color w:val="FF0000"/>
                    </w:rPr>
                    <mc:AlternateContent>
                      <mc:Choice Requires="wps">
                        <w:drawing>
                          <wp:anchor distT="0" distB="0" distL="114300" distR="114300" simplePos="0" relativeHeight="251670528" behindDoc="0" locked="0" layoutInCell="1" allowOverlap="1" wp14:anchorId="289437DD" wp14:editId="592FDFF1">
                            <wp:simplePos x="0" y="0"/>
                            <wp:positionH relativeFrom="column">
                              <wp:posOffset>2707005</wp:posOffset>
                            </wp:positionH>
                            <wp:positionV relativeFrom="paragraph">
                              <wp:posOffset>1638300</wp:posOffset>
                            </wp:positionV>
                            <wp:extent cx="2009775" cy="542925"/>
                            <wp:effectExtent l="19050" t="1905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42925"/>
                                    </a:xfrm>
                                    <a:prstGeom prst="roundRect">
                                      <a:avLst/>
                                    </a:prstGeom>
                                    <a:solidFill>
                                      <a:srgbClr val="4BACC6">
                                        <a:lumMod val="40000"/>
                                        <a:lumOff val="60000"/>
                                      </a:srgbClr>
                                    </a:solidFill>
                                    <a:ln w="28575">
                                      <a:solidFill>
                                        <a:sysClr val="windowText" lastClr="000000"/>
                                      </a:solidFill>
                                      <a:miter lim="800000"/>
                                      <a:headEnd/>
                                      <a:tailEnd/>
                                    </a:ln>
                                  </wps:spPr>
                                  <wps:txbx>
                                    <w:txbxContent>
                                      <w:p w14:paraId="03432ECD" w14:textId="77777777" w:rsidR="009967B5" w:rsidRPr="00372D41" w:rsidRDefault="009967B5" w:rsidP="009967B5">
                                        <w:pPr>
                                          <w:rPr>
                                            <w:b/>
                                          </w:rPr>
                                        </w:pPr>
                                        <w:r w:rsidRPr="00372D41">
                                          <w:rPr>
                                            <w:b/>
                                          </w:rPr>
                                          <w:t>Band 6</w:t>
                                        </w:r>
                                      </w:p>
                                      <w:p w14:paraId="1FC39945" w14:textId="77777777" w:rsidR="009967B5" w:rsidRDefault="009967B5" w:rsidP="009967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437DD" id="_x0000_s1029" style="position:absolute;left:0;text-align:left;margin-left:213.15pt;margin-top:129pt;width:158.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" fillcolor="#b7dee8" strokecolor="windowText" strokeweight="2.25pt">
                            <v:stroke joinstyle="miter"/>
                            <v:textbox>
                              <w:txbxContent>
                                <w:p w14:paraId="03432ECD" w14:textId="77777777" w:rsidR="009967B5" w:rsidRPr="00372D41" w:rsidRDefault="009967B5" w:rsidP="009967B5">
                                  <w:pPr>
                                    <w:rPr>
                                      <w:b/>
                                    </w:rPr>
                                  </w:pPr>
                                  <w:r w:rsidRPr="00372D41">
                                    <w:rPr>
                                      <w:b/>
                                    </w:rPr>
                                    <w:t>Band 6</w:t>
                                  </w:r>
                                </w:p>
                                <w:p w14:paraId="1FC39945" w14:textId="77777777" w:rsidR="009967B5" w:rsidRDefault="009967B5" w:rsidP="009967B5"/>
                              </w:txbxContent>
                            </v:textbox>
                          </v:roundrect>
                        </w:pict>
                      </mc:Fallback>
                    </mc:AlternateContent>
                  </w:r>
                </w:p>
              </w:tc>
            </w:tr>
            <w:tr w:rsidR="009967B5" w:rsidRPr="00D13F05" w14:paraId="34CE0A41" w14:textId="77777777" w:rsidTr="003973F8">
              <w:tc>
                <w:tcPr>
                  <w:tcW w:w="10632" w:type="dxa"/>
                </w:tcPr>
                <w:p w14:paraId="62EBF3C5" w14:textId="77777777" w:rsidR="009967B5" w:rsidRDefault="009967B5" w:rsidP="009967B5">
                  <w:pPr>
                    <w:rPr>
                      <w:rFonts w:cs="Arial"/>
                      <w:b/>
                    </w:rPr>
                  </w:pPr>
                </w:p>
                <w:p w14:paraId="6D98A12B" w14:textId="77777777" w:rsidR="009967B5" w:rsidRDefault="009967B5" w:rsidP="009967B5">
                  <w:pPr>
                    <w:rPr>
                      <w:rFonts w:cs="Arial"/>
                      <w:b/>
                    </w:rPr>
                  </w:pPr>
                </w:p>
                <w:p w14:paraId="2946DB82" w14:textId="77777777" w:rsidR="009967B5" w:rsidRPr="00D13F05" w:rsidRDefault="009967B5" w:rsidP="009967B5">
                  <w:pPr>
                    <w:rPr>
                      <w:rFonts w:cs="Arial"/>
                      <w:b/>
                    </w:rPr>
                  </w:pPr>
                </w:p>
              </w:tc>
            </w:tr>
          </w:tbl>
          <w:p w14:paraId="5997CC1D" w14:textId="77777777" w:rsidR="000C32E3" w:rsidRPr="00F607B2" w:rsidRDefault="000C32E3" w:rsidP="00F607B2">
            <w:pPr>
              <w:jc w:val="both"/>
              <w:rPr>
                <w:rFonts w:ascii="Arial" w:hAnsi="Arial" w:cs="Arial"/>
              </w:rPr>
            </w:pPr>
          </w:p>
        </w:tc>
      </w:tr>
      <w:tr w:rsidR="0087013E" w:rsidRPr="00F607B2" w14:paraId="28E39E97" w14:textId="77777777" w:rsidTr="00884334">
        <w:tc>
          <w:tcPr>
            <w:tcW w:w="10206" w:type="dxa"/>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03641E6" w14:textId="77777777" w:rsidTr="00884334">
        <w:tc>
          <w:tcPr>
            <w:tcW w:w="10206" w:type="dxa"/>
            <w:tcBorders>
              <w:bottom w:val="single" w:sz="4" w:space="0" w:color="auto"/>
            </w:tcBorders>
          </w:tcPr>
          <w:p w14:paraId="66C11A0D"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Line Manager</w:t>
            </w:r>
          </w:p>
          <w:p w14:paraId="3DB6AF0E"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Senior Nurse / Senior ODP</w:t>
            </w:r>
          </w:p>
          <w:p w14:paraId="02C91897"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Directorate Management Team</w:t>
            </w:r>
          </w:p>
          <w:p w14:paraId="63356453"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Own and other Units / Wards / Departments Teams</w:t>
            </w:r>
          </w:p>
          <w:p w14:paraId="74918D7E"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Multidisciplinary Team</w:t>
            </w:r>
          </w:p>
          <w:p w14:paraId="42D42619"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Other Trust / PCT departments e.g. Pharmacy, Pathology, Radiology, Patient Management Team (PMT), Community Teams and Sodexho</w:t>
            </w:r>
          </w:p>
          <w:p w14:paraId="3B99CE84"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Patients</w:t>
            </w:r>
          </w:p>
          <w:p w14:paraId="5BA58B04"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Carers / Families</w:t>
            </w:r>
          </w:p>
          <w:p w14:paraId="145B51B2"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 xml:space="preserve">Participate in the recruitment, induction and development and review of junior members of staff </w:t>
            </w:r>
          </w:p>
          <w:p w14:paraId="036C60FF"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Encourage rotation of trained and untrained staff within the service / ward / unit / department</w:t>
            </w:r>
          </w:p>
          <w:p w14:paraId="09AEC362"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In conjunction with their Line Manager assist in the review of manpower resources within the practice area, helping to assess workload and identify changing skill mix as required</w:t>
            </w:r>
          </w:p>
          <w:p w14:paraId="4C8BFE27"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To create challenge and motivate the team</w:t>
            </w:r>
          </w:p>
          <w:p w14:paraId="05215624" w14:textId="77777777" w:rsidR="009967B5" w:rsidRPr="009967B5" w:rsidRDefault="009967B5" w:rsidP="009967B5">
            <w:pPr>
              <w:jc w:val="both"/>
              <w:rPr>
                <w:rFonts w:ascii="Arial" w:hAnsi="Arial" w:cs="Arial"/>
              </w:rPr>
            </w:pPr>
            <w:r w:rsidRPr="009967B5">
              <w:rPr>
                <w:rFonts w:ascii="Arial" w:hAnsi="Arial" w:cs="Arial"/>
              </w:rPr>
              <w:t>•</w:t>
            </w:r>
            <w:r w:rsidRPr="009967B5">
              <w:rPr>
                <w:rFonts w:ascii="Arial" w:hAnsi="Arial" w:cs="Arial"/>
              </w:rPr>
              <w:tab/>
              <w:t>Be familiar with the Trust Discipline (Performance / Inefficiency) Procedure and follow this procedure as required with support from their Line Manager and HR Department</w:t>
            </w:r>
          </w:p>
          <w:p w14:paraId="7B30E688" w14:textId="77777777" w:rsidR="0087013E" w:rsidRPr="00F607B2" w:rsidRDefault="009967B5" w:rsidP="009967B5">
            <w:pPr>
              <w:jc w:val="both"/>
              <w:rPr>
                <w:rFonts w:ascii="Arial" w:hAnsi="Arial" w:cs="Arial"/>
              </w:rPr>
            </w:pPr>
            <w:r w:rsidRPr="009967B5">
              <w:rPr>
                <w:rFonts w:ascii="Arial" w:hAnsi="Arial" w:cs="Arial"/>
              </w:rPr>
              <w:t>•</w:t>
            </w:r>
            <w:r w:rsidRPr="009967B5">
              <w:rPr>
                <w:rFonts w:ascii="Arial" w:hAnsi="Arial" w:cs="Arial"/>
              </w:rPr>
              <w:tab/>
              <w:t>Identify staff who do not perform well and develop an action plan, with the appropriate training support, within a set time scale for review of progress</w:t>
            </w:r>
          </w:p>
        </w:tc>
      </w:tr>
      <w:tr w:rsidR="00D44AB0" w:rsidRPr="00F607B2" w14:paraId="5101AD0D" w14:textId="77777777" w:rsidTr="00884334">
        <w:tc>
          <w:tcPr>
            <w:tcW w:w="10206" w:type="dxa"/>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1F847B2A" w14:textId="77777777" w:rsidTr="00884334">
        <w:tc>
          <w:tcPr>
            <w:tcW w:w="10206" w:type="dxa"/>
            <w:tcBorders>
              <w:bottom w:val="single" w:sz="4" w:space="0" w:color="auto"/>
            </w:tcBorders>
          </w:tcPr>
          <w:p w14:paraId="772E0EE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Continually evaluate effectiveness of patient teaching as appropriate and take necessary action to achieve objectives and the changing needs of the patient</w:t>
            </w:r>
          </w:p>
          <w:p w14:paraId="2E9B984E"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Responsible for the assessment and planning of care needs and development of programmes of care, including implementation and evaluation, to ensure that high quality evidence-based care is delivered</w:t>
            </w:r>
          </w:p>
          <w:p w14:paraId="10B1EBB5"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Monitor, maintain and regularly review acceptable standards of care in conjunction with other members of the multidisciplinary team</w:t>
            </w:r>
          </w:p>
          <w:p w14:paraId="43DF5C4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Responsible for carrying out all forms of care, for which they are competent to practice, without direct supervision, in accordance with local and Trust </w:t>
            </w:r>
            <w:r w:rsidR="006337C7" w:rsidRPr="00C2256F">
              <w:rPr>
                <w:rFonts w:ascii="Arial" w:hAnsi="Arial" w:cs="Arial"/>
              </w:rPr>
              <w:t>policies</w:t>
            </w:r>
            <w:r w:rsidRPr="00C2256F">
              <w:rPr>
                <w:rFonts w:ascii="Arial" w:hAnsi="Arial" w:cs="Arial"/>
              </w:rPr>
              <w:t xml:space="preserve"> and procedures </w:t>
            </w:r>
          </w:p>
          <w:p w14:paraId="24794879"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As part of the multidisciplinary team initiate and </w:t>
            </w:r>
            <w:r w:rsidR="006337C7" w:rsidRPr="00C2256F">
              <w:rPr>
                <w:rFonts w:ascii="Arial" w:hAnsi="Arial" w:cs="Arial"/>
              </w:rPr>
              <w:t>coordinate</w:t>
            </w:r>
            <w:r w:rsidRPr="00C2256F">
              <w:rPr>
                <w:rFonts w:ascii="Arial" w:hAnsi="Arial" w:cs="Arial"/>
              </w:rPr>
              <w:t xml:space="preserve"> discharge planning in a timely manner to ensure continuity of care for patients and that all necessary follow-up arrangements have been made</w:t>
            </w:r>
          </w:p>
          <w:p w14:paraId="08DE24AB" w14:textId="77777777" w:rsidR="00C2256F" w:rsidRPr="00C2256F" w:rsidRDefault="00C2256F" w:rsidP="00C2256F">
            <w:pPr>
              <w:jc w:val="both"/>
              <w:rPr>
                <w:rFonts w:ascii="Arial" w:hAnsi="Arial" w:cs="Arial"/>
              </w:rPr>
            </w:pPr>
            <w:r w:rsidRPr="00C2256F">
              <w:rPr>
                <w:rFonts w:ascii="Arial" w:hAnsi="Arial" w:cs="Arial"/>
              </w:rPr>
              <w:lastRenderedPageBreak/>
              <w:t>•</w:t>
            </w:r>
            <w:r w:rsidRPr="00C2256F">
              <w:rPr>
                <w:rFonts w:ascii="Arial" w:hAnsi="Arial" w:cs="Arial"/>
              </w:rPr>
              <w:tab/>
              <w:t>Administer medications as prescribed and maintain custody of all medicines, including controlled drugs, adhering at all times to the Trust's Policy on Administration of Medicines</w:t>
            </w:r>
          </w:p>
          <w:p w14:paraId="03679BA0"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controls assurance is in place regarding ordering and stocks of drugs, dressings and supplies </w:t>
            </w:r>
          </w:p>
          <w:p w14:paraId="07F1DFC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the </w:t>
            </w:r>
            <w:r w:rsidR="006337C7" w:rsidRPr="00C2256F">
              <w:rPr>
                <w:rFonts w:ascii="Arial" w:hAnsi="Arial" w:cs="Arial"/>
              </w:rPr>
              <w:t>maintenance</w:t>
            </w:r>
            <w:r w:rsidRPr="00C2256F">
              <w:rPr>
                <w:rFonts w:ascii="Arial" w:hAnsi="Arial" w:cs="Arial"/>
              </w:rPr>
              <w:t xml:space="preserve"> of accurate clinical observations of patient condition</w:t>
            </w:r>
          </w:p>
          <w:p w14:paraId="7B0899B0"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review and evaluate the significance of data relating to patient’s condition and change is interpreted and acted on in a timely way</w:t>
            </w:r>
          </w:p>
          <w:p w14:paraId="4E031B36"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Evaluate the effectiveness of interventions and updates care plans to take </w:t>
            </w:r>
            <w:r w:rsidR="006337C7" w:rsidRPr="00C2256F">
              <w:rPr>
                <w:rFonts w:ascii="Arial" w:hAnsi="Arial" w:cs="Arial"/>
              </w:rPr>
              <w:t>account</w:t>
            </w:r>
            <w:r w:rsidRPr="00C2256F">
              <w:rPr>
                <w:rFonts w:ascii="Arial" w:hAnsi="Arial" w:cs="Arial"/>
              </w:rPr>
              <w:t xml:space="preserve"> of any changing needs of the patient</w:t>
            </w:r>
          </w:p>
          <w:p w14:paraId="10C0E04F"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leadership in planning discharge of patients from admission, ensuring appropriate involvement of multi professionals and other agencies in the process</w:t>
            </w:r>
          </w:p>
          <w:p w14:paraId="5C0DEC6B"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Review and evaluate safe practice of self and team in minimising the risk of infection to patients and staff in accordance with national and Trust Policy</w:t>
            </w:r>
          </w:p>
          <w:p w14:paraId="305D383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Contribute to Health Promotion and raising health awareness with patients and relatives</w:t>
            </w:r>
          </w:p>
          <w:p w14:paraId="1D830A16"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Assess the learning needs of individual patients and/ or relatives</w:t>
            </w:r>
          </w:p>
          <w:p w14:paraId="63C1DE7F"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Ensure an understanding of caring for and the protection of vulnerable people </w:t>
            </w:r>
          </w:p>
          <w:p w14:paraId="51E9C069"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Responsible for involving patients and their families / carers as appropriate during the planning and delivery of care to ensure that they understand and agree with the program of care</w:t>
            </w:r>
          </w:p>
          <w:p w14:paraId="122DE1DD" w14:textId="77777777" w:rsidR="0087013E" w:rsidRPr="00F607B2" w:rsidRDefault="00C2256F" w:rsidP="00C2256F">
            <w:pPr>
              <w:jc w:val="both"/>
              <w:rPr>
                <w:rFonts w:ascii="Arial" w:hAnsi="Arial" w:cs="Arial"/>
              </w:rPr>
            </w:pPr>
            <w:r w:rsidRPr="00C2256F">
              <w:rPr>
                <w:rFonts w:ascii="Arial" w:hAnsi="Arial" w:cs="Arial"/>
              </w:rPr>
              <w:t>•</w:t>
            </w:r>
            <w:r w:rsidRPr="00C2256F">
              <w:rPr>
                <w:rFonts w:ascii="Arial" w:hAnsi="Arial" w:cs="Arial"/>
              </w:rPr>
              <w:tab/>
              <w:t>Instruct and demonstrate procedures to patients and/or relatives/carers / staff as appropriate</w:t>
            </w:r>
          </w:p>
        </w:tc>
      </w:tr>
      <w:tr w:rsidR="00D44AB0" w:rsidRPr="00F607B2" w14:paraId="3E776677" w14:textId="77777777" w:rsidTr="00884334">
        <w:tc>
          <w:tcPr>
            <w:tcW w:w="10206" w:type="dxa"/>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26B05980" w14:textId="77777777" w:rsidTr="00884334">
        <w:tc>
          <w:tcPr>
            <w:tcW w:w="10206" w:type="dxa"/>
            <w:tcBorders>
              <w:bottom w:val="single" w:sz="4" w:space="0" w:color="auto"/>
            </w:tcBorders>
          </w:tcPr>
          <w:p w14:paraId="02FE2FED" w14:textId="77777777" w:rsidR="00C2256F" w:rsidRPr="00D412E3" w:rsidRDefault="00C2256F" w:rsidP="00C2256F">
            <w:pPr>
              <w:pStyle w:val="ListParagraph"/>
              <w:numPr>
                <w:ilvl w:val="0"/>
                <w:numId w:val="7"/>
              </w:numPr>
              <w:spacing w:before="0"/>
              <w:jc w:val="left"/>
              <w:rPr>
                <w:noProof/>
                <w:color w:val="000000"/>
                <w:szCs w:val="20"/>
                <w:lang w:val="en-US" w:eastAsia="en-US"/>
              </w:rPr>
            </w:pPr>
            <w:r w:rsidRPr="00D412E3">
              <w:rPr>
                <w:noProof/>
                <w:color w:val="000000"/>
                <w:szCs w:val="20"/>
                <w:lang w:val="en-US" w:eastAsia="en-US"/>
              </w:rPr>
              <w:t xml:space="preserve">At all times ensures own and others practice in line with the NMC </w:t>
            </w:r>
            <w:r w:rsidRPr="00D412E3">
              <w:rPr>
                <w:noProof/>
                <w:szCs w:val="20"/>
                <w:lang w:val="en-US" w:eastAsia="en-US"/>
              </w:rPr>
              <w:t>/ HPC</w:t>
            </w:r>
            <w:r w:rsidRPr="00D412E3">
              <w:rPr>
                <w:noProof/>
                <w:color w:val="FF0000"/>
                <w:szCs w:val="20"/>
                <w:lang w:val="en-US" w:eastAsia="en-US"/>
              </w:rPr>
              <w:t xml:space="preserve"> </w:t>
            </w:r>
            <w:r w:rsidRPr="00D412E3">
              <w:rPr>
                <w:noProof/>
                <w:color w:val="000000"/>
                <w:szCs w:val="20"/>
                <w:lang w:val="en-US" w:eastAsia="en-US"/>
              </w:rPr>
              <w:t>Code of Professional Practice and abide by the legal and statutory rules relating to practice</w:t>
            </w:r>
          </w:p>
          <w:p w14:paraId="4A00ABD4"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color w:val="000000"/>
                <w:szCs w:val="20"/>
                <w:lang w:val="en-US" w:eastAsia="en-US"/>
              </w:rPr>
              <w:t xml:space="preserve">Patients interests and rights are respected and acts as an advocate on behalf of </w:t>
            </w:r>
            <w:r w:rsidRPr="00D412E3">
              <w:rPr>
                <w:noProof/>
                <w:szCs w:val="20"/>
                <w:lang w:val="en-US" w:eastAsia="en-US"/>
              </w:rPr>
              <w:t>patients at all times</w:t>
            </w:r>
          </w:p>
          <w:p w14:paraId="61DEA7DE" w14:textId="77777777" w:rsidR="00C2256F" w:rsidRPr="00D412E3" w:rsidRDefault="00C2256F" w:rsidP="00C2256F">
            <w:pPr>
              <w:pStyle w:val="ListParagraph"/>
              <w:numPr>
                <w:ilvl w:val="0"/>
                <w:numId w:val="7"/>
              </w:numPr>
              <w:spacing w:before="120"/>
              <w:jc w:val="left"/>
              <w:rPr>
                <w:noProof/>
                <w:szCs w:val="20"/>
                <w:lang w:val="en-US" w:eastAsia="en-US"/>
              </w:rPr>
            </w:pPr>
            <w:r w:rsidRPr="00D412E3">
              <w:rPr>
                <w:noProof/>
                <w:szCs w:val="20"/>
                <w:lang w:val="en-US" w:eastAsia="en-US"/>
              </w:rPr>
              <w:t xml:space="preserve">The privacy and dignity of the patient is respected </w:t>
            </w:r>
          </w:p>
          <w:p w14:paraId="0C07A48B"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High standards are achieved and maintained</w:t>
            </w:r>
          </w:p>
          <w:p w14:paraId="4E9882D7"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Through working in partnership with patients ensure they are the focus of effective care</w:t>
            </w:r>
          </w:p>
          <w:p w14:paraId="6D0286C0"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The role of other persons delivering health care is recognised and respected</w:t>
            </w:r>
          </w:p>
          <w:p w14:paraId="5896E10A"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Public trust and confidence is not jeopardised </w:t>
            </w:r>
          </w:p>
          <w:p w14:paraId="2A42259B"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a high commitment to professional and personal development to ensure that professional competencies are maintained and developed to continue to meet the needs of the service</w:t>
            </w:r>
          </w:p>
          <w:p w14:paraId="487B83EC"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Maintain an up-to-date Personal Development Plan</w:t>
            </w:r>
          </w:p>
          <w:p w14:paraId="27DEAF0E"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Promote and support innovative and evidence based practice and shares knowledge and expertise with colleagues</w:t>
            </w:r>
          </w:p>
          <w:p w14:paraId="6F5CCD95"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Demonstrate critical reflection skills and the learning gained from experience</w:t>
            </w:r>
          </w:p>
          <w:p w14:paraId="415A2BC4"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Participate in, and promote clinical supervision</w:t>
            </w:r>
          </w:p>
          <w:p w14:paraId="12D961E7" w14:textId="77777777" w:rsidR="00C2256F" w:rsidRPr="00D412E3" w:rsidRDefault="00C2256F" w:rsidP="00C2256F">
            <w:pPr>
              <w:pStyle w:val="ListParagraph"/>
              <w:numPr>
                <w:ilvl w:val="0"/>
                <w:numId w:val="7"/>
              </w:numPr>
              <w:spacing w:before="120"/>
              <w:jc w:val="left"/>
              <w:rPr>
                <w:noProof/>
                <w:color w:val="000000"/>
                <w:szCs w:val="20"/>
                <w:lang w:val="en-US" w:eastAsia="en-US"/>
              </w:rPr>
            </w:pPr>
            <w:r w:rsidRPr="00D412E3">
              <w:rPr>
                <w:noProof/>
                <w:color w:val="000000"/>
                <w:szCs w:val="20"/>
                <w:lang w:val="en-US" w:eastAsia="en-US"/>
              </w:rPr>
              <w:t xml:space="preserve">Contribute to service and practice development initiatives within the clinical setting </w:t>
            </w:r>
          </w:p>
          <w:p w14:paraId="07E093D3" w14:textId="77777777" w:rsidR="00C2256F" w:rsidRPr="00D412E3" w:rsidRDefault="00C2256F" w:rsidP="00C2256F">
            <w:pPr>
              <w:pStyle w:val="ListParagraph"/>
              <w:numPr>
                <w:ilvl w:val="0"/>
                <w:numId w:val="7"/>
              </w:numPr>
              <w:spacing w:before="120"/>
              <w:jc w:val="left"/>
              <w:rPr>
                <w:rFonts w:cs="Arial"/>
                <w:noProof/>
                <w:color w:val="000000"/>
                <w:szCs w:val="22"/>
                <w:lang w:val="en-US" w:eastAsia="en-US"/>
              </w:rPr>
            </w:pPr>
            <w:r w:rsidRPr="00D412E3">
              <w:rPr>
                <w:noProof/>
                <w:color w:val="000000"/>
                <w:szCs w:val="20"/>
                <w:lang w:val="en-US" w:eastAsia="en-US"/>
              </w:rPr>
              <w:t xml:space="preserve">Be aware of, promote and work within </w:t>
            </w:r>
            <w:r w:rsidRPr="00D412E3">
              <w:rPr>
                <w:b/>
                <w:noProof/>
                <w:color w:val="000000"/>
                <w:szCs w:val="20"/>
                <w:lang w:val="en-US" w:eastAsia="en-US"/>
              </w:rPr>
              <w:t>all</w:t>
            </w:r>
            <w:r w:rsidRPr="00D412E3">
              <w:rPr>
                <w:noProof/>
                <w:color w:val="000000"/>
                <w:szCs w:val="20"/>
                <w:lang w:val="en-US" w:eastAsia="en-US"/>
              </w:rPr>
              <w:t xml:space="preserve"> policies and procedures adopted by Northern Devon Healthcare Trust</w:t>
            </w:r>
          </w:p>
          <w:p w14:paraId="45849339" w14:textId="77777777" w:rsidR="00C2256F" w:rsidRDefault="00C2256F" w:rsidP="00C2256F">
            <w:pPr>
              <w:pStyle w:val="bodytext0"/>
              <w:numPr>
                <w:ilvl w:val="0"/>
                <w:numId w:val="7"/>
              </w:numPr>
              <w:spacing w:before="120" w:after="0"/>
              <w:jc w:val="both"/>
              <w:rPr>
                <w:rFonts w:cs="Arial"/>
                <w:szCs w:val="22"/>
              </w:rPr>
            </w:pPr>
            <w:r w:rsidRPr="001B65B0">
              <w:rPr>
                <w:rFonts w:cs="Arial"/>
                <w:szCs w:val="22"/>
              </w:rPr>
              <w:t>Carry out other duties as may be required and which are consistent with the responsibilities of the post</w:t>
            </w:r>
          </w:p>
          <w:p w14:paraId="110FFD37" w14:textId="77777777" w:rsidR="008F7D36" w:rsidRDefault="008F7D36" w:rsidP="00F607B2">
            <w:pPr>
              <w:jc w:val="both"/>
              <w:rPr>
                <w:rFonts w:ascii="Arial" w:hAnsi="Arial" w:cs="Arial"/>
                <w:color w:val="FF0000"/>
              </w:rPr>
            </w:pPr>
          </w:p>
          <w:p w14:paraId="6B699379" w14:textId="77777777" w:rsidR="008F7D36" w:rsidRPr="00F607B2" w:rsidRDefault="008F7D36" w:rsidP="00F607B2">
            <w:pPr>
              <w:jc w:val="both"/>
              <w:rPr>
                <w:rFonts w:ascii="Arial" w:hAnsi="Arial" w:cs="Arial"/>
              </w:rPr>
            </w:pPr>
          </w:p>
        </w:tc>
      </w:tr>
      <w:tr w:rsidR="00D44AB0" w:rsidRPr="00F607B2" w14:paraId="2A85D0C2" w14:textId="77777777" w:rsidTr="00884334">
        <w:tc>
          <w:tcPr>
            <w:tcW w:w="10206" w:type="dxa"/>
            <w:shd w:val="clear" w:color="auto" w:fill="002060"/>
          </w:tcPr>
          <w:p w14:paraId="5025F9EC" w14:textId="77777777" w:rsidR="00D44AB0" w:rsidRPr="00F607B2" w:rsidRDefault="00C2256F" w:rsidP="00F607B2">
            <w:pPr>
              <w:jc w:val="both"/>
              <w:rPr>
                <w:rFonts w:ascii="Arial" w:hAnsi="Arial" w:cs="Arial"/>
              </w:rPr>
            </w:pPr>
            <w:r>
              <w:rPr>
                <w:rFonts w:ascii="Arial" w:hAnsi="Arial" w:cs="Arial"/>
                <w:b/>
              </w:rPr>
              <w:t xml:space="preserve">LEADERSHIP / MANAGING CARE </w:t>
            </w:r>
          </w:p>
        </w:tc>
      </w:tr>
      <w:tr w:rsidR="00D44AB0" w:rsidRPr="00F607B2" w14:paraId="4B93855B" w14:textId="77777777" w:rsidTr="00884334">
        <w:tc>
          <w:tcPr>
            <w:tcW w:w="10206" w:type="dxa"/>
            <w:tcBorders>
              <w:bottom w:val="single" w:sz="4" w:space="0" w:color="auto"/>
            </w:tcBorders>
          </w:tcPr>
          <w:p w14:paraId="2947220F"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that all clinical procedures are carried out in accordance with the Trust’s policies, acting as a role model for good practice within the professional team</w:t>
            </w:r>
          </w:p>
          <w:p w14:paraId="38E0D68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Contribute to the effective and efficient use of Trust resources</w:t>
            </w:r>
          </w:p>
          <w:p w14:paraId="601A6DEC"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Organise and deploy staff according to workload, ensuring appropriate staff cover and reporting deficiencies to Line / Senior Nurse or Practitioner Manager</w:t>
            </w:r>
          </w:p>
          <w:p w14:paraId="21CD8E90" w14:textId="77777777" w:rsidR="00C2256F" w:rsidRPr="00C2256F" w:rsidRDefault="00C2256F" w:rsidP="00C2256F">
            <w:pPr>
              <w:jc w:val="both"/>
              <w:rPr>
                <w:rFonts w:ascii="Arial" w:hAnsi="Arial" w:cs="Arial"/>
              </w:rPr>
            </w:pPr>
            <w:r w:rsidRPr="00C2256F">
              <w:rPr>
                <w:rFonts w:ascii="Arial" w:hAnsi="Arial" w:cs="Arial"/>
              </w:rPr>
              <w:lastRenderedPageBreak/>
              <w:t>•</w:t>
            </w:r>
            <w:r w:rsidRPr="00C2256F">
              <w:rPr>
                <w:rFonts w:ascii="Arial" w:hAnsi="Arial" w:cs="Arial"/>
              </w:rPr>
              <w:tab/>
              <w:t>May deputise for the Line Manager in his / her absence and hold the unit bleep, as required</w:t>
            </w:r>
          </w:p>
          <w:p w14:paraId="5F931013"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May act as deputy for the Senior Nurse Manager/Senior ODP, as necessary</w:t>
            </w:r>
          </w:p>
          <w:p w14:paraId="30EBCA99"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Supervise the delivery of care to maintain agreed standards</w:t>
            </w:r>
          </w:p>
          <w:p w14:paraId="39A39629"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Lead, promote and contribute to the philosophy of Essence of Care</w:t>
            </w:r>
          </w:p>
          <w:p w14:paraId="63369316"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monitor quality of care for area of responsibility and identify how current practice can be improved</w:t>
            </w:r>
          </w:p>
          <w:p w14:paraId="262563A5"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Formally review and evaluate the effectiveness of clinical care for areas of responsibility for the shift and deliver clear, concise records and handovers.</w:t>
            </w:r>
          </w:p>
          <w:p w14:paraId="32DC806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In conjunction with the Line Manager develop and implement an appropriate service area / unit / departmental strategy and philosophy which is reviewed on a regular basis</w:t>
            </w:r>
          </w:p>
          <w:p w14:paraId="4052DE4A"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Lead new approaches to nursing/clinical care within the service / unit / ward /department, including changes in advanced practice</w:t>
            </w:r>
          </w:p>
          <w:p w14:paraId="1869557A"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nursing / clinical, audit and directorate meetings as appropriate</w:t>
            </w:r>
          </w:p>
          <w:p w14:paraId="5282D07E"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rota planning, review shift systems and ensure that the appropriate skill mix is maintained to meet the needs of the service</w:t>
            </w:r>
          </w:p>
          <w:p w14:paraId="512FB4AD"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Participate in setting standards, monitoring the quality of the service and identifying how current practice can be improved</w:t>
            </w:r>
          </w:p>
          <w:p w14:paraId="5ED2C8EE"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Be fully conversant with all policies and </w:t>
            </w:r>
            <w:r w:rsidR="006337C7" w:rsidRPr="00C2256F">
              <w:rPr>
                <w:rFonts w:ascii="Arial" w:hAnsi="Arial" w:cs="Arial"/>
              </w:rPr>
              <w:t>procedures</w:t>
            </w:r>
            <w:r w:rsidRPr="00C2256F">
              <w:rPr>
                <w:rFonts w:ascii="Arial" w:hAnsi="Arial" w:cs="Arial"/>
              </w:rPr>
              <w:t>, including Major Accident/Incident, Resuscitation, Fire and Health and Safety and act within them</w:t>
            </w:r>
          </w:p>
          <w:p w14:paraId="6F71CD9F"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As part of the multidisciplinary team be responsible for actively identifying areas of risk, reporting incidents and </w:t>
            </w:r>
            <w:r w:rsidR="006337C7" w:rsidRPr="00C2256F">
              <w:rPr>
                <w:rFonts w:ascii="Arial" w:hAnsi="Arial" w:cs="Arial"/>
              </w:rPr>
              <w:t>acting</w:t>
            </w:r>
            <w:r w:rsidRPr="00C2256F">
              <w:rPr>
                <w:rFonts w:ascii="Arial" w:hAnsi="Arial" w:cs="Arial"/>
              </w:rPr>
              <w:t xml:space="preserve"> utilising the relevant Trust procedures</w:t>
            </w:r>
          </w:p>
          <w:p w14:paraId="5EF96E73"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Work collaboratively in relation to patient flow issues</w:t>
            </w:r>
          </w:p>
          <w:p w14:paraId="5F805E33"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Manage own and team time effectively and respond to unexpected demands in a professional manner</w:t>
            </w:r>
          </w:p>
          <w:p w14:paraId="3F5DF6F5" w14:textId="77777777" w:rsidR="00C2256F" w:rsidRPr="00C2256F" w:rsidRDefault="00C2256F" w:rsidP="00C2256F">
            <w:pPr>
              <w:jc w:val="both"/>
              <w:rPr>
                <w:rFonts w:ascii="Arial" w:hAnsi="Arial" w:cs="Arial"/>
              </w:rPr>
            </w:pPr>
            <w:r w:rsidRPr="00C2256F">
              <w:rPr>
                <w:rFonts w:ascii="Arial" w:hAnsi="Arial" w:cs="Arial"/>
              </w:rPr>
              <w:t>•</w:t>
            </w:r>
            <w:r w:rsidRPr="00C2256F">
              <w:rPr>
                <w:rFonts w:ascii="Arial" w:hAnsi="Arial" w:cs="Arial"/>
              </w:rPr>
              <w:tab/>
              <w:t>Ensure all emergencies, untoward incidents, complaints and grievances are responded to and reported in accordance with Trust policies</w:t>
            </w:r>
          </w:p>
          <w:p w14:paraId="03ADE2C3" w14:textId="77777777" w:rsidR="00D44AB0" w:rsidRPr="00F607B2" w:rsidRDefault="00C2256F" w:rsidP="00C2256F">
            <w:pPr>
              <w:jc w:val="both"/>
              <w:rPr>
                <w:rFonts w:ascii="Arial" w:hAnsi="Arial" w:cs="Arial"/>
              </w:rPr>
            </w:pPr>
            <w:r w:rsidRPr="00C2256F">
              <w:rPr>
                <w:rFonts w:ascii="Arial" w:hAnsi="Arial" w:cs="Arial"/>
              </w:rPr>
              <w:t>•</w:t>
            </w:r>
            <w:r w:rsidRPr="00C2256F">
              <w:rPr>
                <w:rFonts w:ascii="Arial" w:hAnsi="Arial" w:cs="Arial"/>
              </w:rPr>
              <w:tab/>
              <w:t xml:space="preserve">Contributes to the safe use, checking, </w:t>
            </w:r>
            <w:r w:rsidR="006337C7" w:rsidRPr="00C2256F">
              <w:rPr>
                <w:rFonts w:ascii="Arial" w:hAnsi="Arial" w:cs="Arial"/>
              </w:rPr>
              <w:t>maintenance</w:t>
            </w:r>
            <w:r w:rsidRPr="00C2256F">
              <w:rPr>
                <w:rFonts w:ascii="Arial" w:hAnsi="Arial" w:cs="Arial"/>
              </w:rPr>
              <w:t xml:space="preserve"> and storage of equipment</w:t>
            </w:r>
          </w:p>
        </w:tc>
      </w:tr>
      <w:tr w:rsidR="00D44AB0" w:rsidRPr="00F607B2" w14:paraId="1BA9D79E" w14:textId="77777777" w:rsidTr="00884334">
        <w:tc>
          <w:tcPr>
            <w:tcW w:w="10206" w:type="dxa"/>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26F7B570" w14:textId="77777777" w:rsidTr="00884334">
        <w:tc>
          <w:tcPr>
            <w:tcW w:w="10206" w:type="dxa"/>
            <w:tcBorders>
              <w:bottom w:val="single" w:sz="4" w:space="0" w:color="auto"/>
            </w:tcBorders>
          </w:tcPr>
          <w:p w14:paraId="767A0E88"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Ensure the development and delivery of the induction program for junior members of staff</w:t>
            </w:r>
          </w:p>
          <w:p w14:paraId="7DC7928A"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color w:val="000000"/>
                <w:szCs w:val="20"/>
                <w:lang w:val="en-US"/>
              </w:rPr>
              <w:t xml:space="preserve">Assist in </w:t>
            </w:r>
            <w:r w:rsidRPr="00C2256F">
              <w:rPr>
                <w:rFonts w:ascii="Arial" w:eastAsia="Times New Roman" w:hAnsi="Arial" w:cs="Times New Roman"/>
                <w:noProof/>
                <w:szCs w:val="20"/>
                <w:lang w:val="en-US"/>
              </w:rPr>
              <w:t>the supervision, support, training and assessment of non-registered workers completing NVQ’s and other forms of appropriate qualification.</w:t>
            </w:r>
          </w:p>
          <w:p w14:paraId="17B4F1E1"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Take the lead responsibility for teaching and assessing learners in practice and encourage critical reflection as in clinical supervision</w:t>
            </w:r>
          </w:p>
          <w:p w14:paraId="0AD7E703" w14:textId="77777777" w:rsidR="00C2256F" w:rsidRPr="00C2256F" w:rsidRDefault="00C2256F" w:rsidP="00C2256F">
            <w:pPr>
              <w:numPr>
                <w:ilvl w:val="0"/>
                <w:numId w:val="8"/>
              </w:numPr>
              <w:spacing w:before="120"/>
              <w:jc w:val="both"/>
              <w:rPr>
                <w:rFonts w:ascii="Arial" w:eastAsia="Times New Roman" w:hAnsi="Arial" w:cs="Times New Roman"/>
                <w:noProof/>
                <w:szCs w:val="20"/>
                <w:lang w:val="en-US"/>
              </w:rPr>
            </w:pPr>
            <w:r w:rsidRPr="00C2256F">
              <w:rPr>
                <w:rFonts w:ascii="Arial" w:eastAsia="Times New Roman" w:hAnsi="Arial" w:cs="Times New Roman"/>
                <w:noProof/>
                <w:szCs w:val="20"/>
                <w:lang w:val="en-US"/>
              </w:rPr>
              <w:t>Undertake preceptorship, mentorship and supervise junior qualified staff</w:t>
            </w:r>
          </w:p>
          <w:p w14:paraId="4C83C81D" w14:textId="77777777" w:rsidR="00C2256F" w:rsidRPr="00C2256F" w:rsidRDefault="00C2256F" w:rsidP="00C2256F">
            <w:pPr>
              <w:numPr>
                <w:ilvl w:val="0"/>
                <w:numId w:val="8"/>
              </w:numPr>
              <w:spacing w:before="120"/>
              <w:jc w:val="both"/>
              <w:rPr>
                <w:rFonts w:ascii="Arial" w:eastAsia="Times New Roman" w:hAnsi="Arial" w:cs="Arial"/>
                <w:noProof/>
                <w:lang w:val="en-US"/>
              </w:rPr>
            </w:pPr>
            <w:r w:rsidRPr="00C2256F">
              <w:rPr>
                <w:rFonts w:ascii="Arial" w:eastAsia="Times New Roman" w:hAnsi="Arial" w:cs="Times New Roman"/>
                <w:noProof/>
                <w:szCs w:val="20"/>
                <w:lang w:val="en-US"/>
              </w:rPr>
              <w:t>Assist in the teaching of junior staff and learners in clinical practice, acting as a link/mentor for named learners as required</w:t>
            </w:r>
          </w:p>
          <w:p w14:paraId="624A4E95" w14:textId="77777777" w:rsidR="00C2256F" w:rsidRPr="00C2256F" w:rsidRDefault="00C2256F" w:rsidP="00C2256F">
            <w:pPr>
              <w:numPr>
                <w:ilvl w:val="0"/>
                <w:numId w:val="8"/>
              </w:numPr>
              <w:spacing w:before="120"/>
              <w:jc w:val="both"/>
              <w:rPr>
                <w:rFonts w:ascii="Arial" w:eastAsia="Times New Roman" w:hAnsi="Arial" w:cs="Times New Roman"/>
                <w:noProof/>
                <w:color w:val="000000"/>
                <w:szCs w:val="20"/>
                <w:lang w:val="en-US"/>
              </w:rPr>
            </w:pPr>
            <w:r w:rsidRPr="00C2256F">
              <w:rPr>
                <w:rFonts w:ascii="Arial" w:eastAsia="Times New Roman" w:hAnsi="Arial" w:cs="Times New Roman"/>
                <w:noProof/>
                <w:color w:val="000000"/>
                <w:szCs w:val="20"/>
                <w:lang w:val="en-US"/>
              </w:rPr>
              <w:t>Utilise educational opportunities to facilitate learning in the clinical situation</w:t>
            </w:r>
          </w:p>
          <w:p w14:paraId="36E81123"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 xml:space="preserve">Act formally as a mentor and ensure that other trained staff maintain their </w:t>
            </w:r>
            <w:r w:rsidRPr="00C2256F">
              <w:rPr>
                <w:rFonts w:ascii="Arial" w:eastAsia="Times New Roman" w:hAnsi="Arial" w:cs="Arial"/>
                <w:noProof/>
                <w:lang w:val="en-US"/>
              </w:rPr>
              <w:t>competency in the provision of this role for others</w:t>
            </w:r>
          </w:p>
          <w:p w14:paraId="125FE85A"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Demonstrate a high commitment to professional and personal development to ensure that professional competencies are maintained and developed to continue to meet the needs of the service</w:t>
            </w:r>
          </w:p>
          <w:p w14:paraId="5A56EAF1"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Maintain Service / Ward / Unit / Department training matrix and encourage staff to actively engage in identifying personal training needs which are in line with the needs of the service.  Assist staff to identify how these needs may be addressed</w:t>
            </w:r>
          </w:p>
          <w:p w14:paraId="76436E56"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Learn and develop new skills associated with the role</w:t>
            </w:r>
          </w:p>
          <w:p w14:paraId="22240FBC"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Attend mandatory training relevant to post as specified by the Trust</w:t>
            </w:r>
          </w:p>
          <w:p w14:paraId="4DDD711D"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Initiate and participate in the audit process and professional and managerial projects as / when required</w:t>
            </w:r>
          </w:p>
          <w:p w14:paraId="757E2D74"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lastRenderedPageBreak/>
              <w:t>Promote and support innovative and research based practice ensuring the development of accountability in all areas of practice</w:t>
            </w:r>
          </w:p>
          <w:p w14:paraId="5408E73A" w14:textId="77777777" w:rsidR="00C2256F" w:rsidRPr="00C2256F" w:rsidRDefault="00C2256F" w:rsidP="00C2256F">
            <w:pPr>
              <w:numPr>
                <w:ilvl w:val="0"/>
                <w:numId w:val="8"/>
              </w:numPr>
              <w:spacing w:before="120"/>
              <w:jc w:val="both"/>
              <w:rPr>
                <w:rFonts w:ascii="Arial" w:eastAsia="Times New Roman" w:hAnsi="Arial" w:cs="Arial"/>
                <w:noProof/>
                <w:color w:val="000000"/>
                <w:lang w:val="en-US"/>
              </w:rPr>
            </w:pPr>
            <w:r w:rsidRPr="00C2256F">
              <w:rPr>
                <w:rFonts w:ascii="Arial" w:eastAsia="Times New Roman" w:hAnsi="Arial" w:cs="Arial"/>
                <w:noProof/>
                <w:color w:val="000000"/>
                <w:lang w:val="en-US"/>
              </w:rPr>
              <w:t>Help maintain a register of recent literature searches undertaken in the discipline / directorate</w:t>
            </w:r>
          </w:p>
          <w:p w14:paraId="781ED2AF" w14:textId="77777777" w:rsidR="00D44AB0" w:rsidRPr="00F607B2" w:rsidRDefault="00C2256F" w:rsidP="00C2256F">
            <w:pPr>
              <w:jc w:val="both"/>
              <w:rPr>
                <w:rFonts w:ascii="Arial" w:hAnsi="Arial" w:cs="Arial"/>
                <w:color w:val="FF0000"/>
              </w:rPr>
            </w:pPr>
            <w:r w:rsidRPr="00C2256F">
              <w:rPr>
                <w:rFonts w:ascii="Arial" w:eastAsia="Times New Roman" w:hAnsi="Arial" w:cs="Arial"/>
                <w:lang w:eastAsia="en-GB"/>
              </w:rPr>
              <w:t>Identify and participate in research work applicable to the service / ward / unit as required</w:t>
            </w:r>
          </w:p>
        </w:tc>
      </w:tr>
      <w:tr w:rsidR="003B43F4" w:rsidRPr="00F607B2" w14:paraId="3BA93583" w14:textId="77777777" w:rsidTr="00884334">
        <w:tc>
          <w:tcPr>
            <w:tcW w:w="10206" w:type="dxa"/>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52A3480D" w14:textId="77777777" w:rsidTr="00884334">
        <w:tc>
          <w:tcPr>
            <w:tcW w:w="10206" w:type="dxa"/>
            <w:tcBorders>
              <w:bottom w:val="single" w:sz="4" w:space="0" w:color="auto"/>
            </w:tcBorders>
          </w:tcPr>
          <w:p w14:paraId="51924CBA"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3FE9F23F" w14:textId="77777777" w:rsidR="003B43F4" w:rsidRPr="00F607B2" w:rsidRDefault="003B43F4" w:rsidP="00F607B2">
            <w:pPr>
              <w:jc w:val="both"/>
              <w:rPr>
                <w:rFonts w:ascii="Arial" w:hAnsi="Arial" w:cs="Arial"/>
              </w:rPr>
            </w:pPr>
          </w:p>
          <w:p w14:paraId="4D02D5E7"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1F72F646" w14:textId="77777777" w:rsidR="003B43F4" w:rsidRPr="00F607B2" w:rsidRDefault="003B43F4" w:rsidP="00F607B2">
            <w:pPr>
              <w:jc w:val="both"/>
              <w:rPr>
                <w:rFonts w:ascii="Arial" w:hAnsi="Arial" w:cs="Arial"/>
              </w:rPr>
            </w:pPr>
          </w:p>
          <w:p w14:paraId="17D65121"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08CE6F91" w14:textId="77777777" w:rsidR="003B43F4" w:rsidRPr="00F607B2" w:rsidRDefault="003B43F4" w:rsidP="00F607B2">
            <w:pPr>
              <w:jc w:val="both"/>
              <w:rPr>
                <w:rFonts w:ascii="Arial" w:hAnsi="Arial" w:cs="Arial"/>
                <w:b/>
              </w:rPr>
            </w:pPr>
          </w:p>
          <w:p w14:paraId="3E67E99C"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61CDCEAD"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6BB9E253"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35129FA5"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5271098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6D9CA28"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2BCAAA80"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F6AFF7F"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23DE523C" w14:textId="77777777" w:rsidR="008F7D36" w:rsidRDefault="008F7D36" w:rsidP="008F7D36">
            <w:pPr>
              <w:rPr>
                <w:rFonts w:cs="Arial"/>
              </w:rPr>
            </w:pPr>
          </w:p>
          <w:p w14:paraId="52E56223" w14:textId="77777777" w:rsidR="008F7D36" w:rsidRPr="008F7D36" w:rsidRDefault="008F7D36" w:rsidP="008F7D36">
            <w:pPr>
              <w:rPr>
                <w:rFonts w:cs="Arial"/>
              </w:rPr>
            </w:pPr>
          </w:p>
        </w:tc>
      </w:tr>
      <w:tr w:rsidR="003B43F4" w:rsidRPr="00F607B2" w14:paraId="3B298D14" w14:textId="77777777" w:rsidTr="00884334">
        <w:tc>
          <w:tcPr>
            <w:tcW w:w="10206" w:type="dxa"/>
            <w:shd w:val="clear" w:color="auto" w:fill="002060"/>
          </w:tcPr>
          <w:p w14:paraId="5402B986" w14:textId="77777777"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F6C2233" w14:textId="77777777" w:rsidTr="00884334">
        <w:tc>
          <w:tcPr>
            <w:tcW w:w="10206" w:type="dxa"/>
            <w:tcBorders>
              <w:bottom w:val="single" w:sz="4" w:space="0" w:color="auto"/>
            </w:tcBorders>
          </w:tcPr>
          <w:p w14:paraId="449F6829" w14:textId="77777777" w:rsidR="003B43F4" w:rsidRPr="00C2256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2256F">
              <w:rPr>
                <w:rFonts w:ascii="Arial" w:hAnsi="Arial" w:cs="Arial"/>
              </w:rPr>
              <w:t>Leading the team effectively and supporting their wellbeing by</w:t>
            </w:r>
            <w:r w:rsidR="00C4469F" w:rsidRPr="00C2256F">
              <w:rPr>
                <w:rFonts w:ascii="Arial" w:hAnsi="Arial" w:cs="Arial"/>
              </w:rPr>
              <w:t>:</w:t>
            </w:r>
          </w:p>
          <w:p w14:paraId="53390D7A" w14:textId="77777777" w:rsidR="00864555" w:rsidRPr="00C2256F" w:rsidRDefault="00864555" w:rsidP="00864555">
            <w:pPr>
              <w:pStyle w:val="ListParagraph"/>
              <w:numPr>
                <w:ilvl w:val="0"/>
                <w:numId w:val="6"/>
              </w:numPr>
              <w:spacing w:before="0"/>
              <w:jc w:val="left"/>
            </w:pPr>
            <w:r w:rsidRPr="00C2256F">
              <w:t>Champion</w:t>
            </w:r>
            <w:r w:rsidR="00C4469F" w:rsidRPr="00C2256F">
              <w:t>ing</w:t>
            </w:r>
            <w:r w:rsidRPr="00C2256F">
              <w:t xml:space="preserve"> health and wellbeing.</w:t>
            </w:r>
          </w:p>
          <w:p w14:paraId="5D93BAD2" w14:textId="77777777" w:rsidR="00864555" w:rsidRPr="00C2256F" w:rsidRDefault="00864555" w:rsidP="00864555">
            <w:pPr>
              <w:pStyle w:val="ListParagraph"/>
              <w:numPr>
                <w:ilvl w:val="0"/>
                <w:numId w:val="6"/>
              </w:numPr>
              <w:spacing w:before="0"/>
              <w:jc w:val="left"/>
            </w:pPr>
            <w:r w:rsidRPr="00C2256F">
              <w:t>Encourag</w:t>
            </w:r>
            <w:r w:rsidR="00C4469F" w:rsidRPr="00C2256F">
              <w:t>ing</w:t>
            </w:r>
            <w:r w:rsidRPr="00C2256F">
              <w:t xml:space="preserve"> and support staff engagement in delivery of the service.</w:t>
            </w:r>
          </w:p>
          <w:p w14:paraId="1979010E" w14:textId="77777777" w:rsidR="00864555" w:rsidRPr="00C2256F" w:rsidRDefault="00864555" w:rsidP="00864555">
            <w:pPr>
              <w:pStyle w:val="ListParagraph"/>
              <w:numPr>
                <w:ilvl w:val="0"/>
                <w:numId w:val="6"/>
              </w:numPr>
              <w:spacing w:before="0"/>
              <w:jc w:val="left"/>
            </w:pPr>
            <w:r w:rsidRPr="00C2256F">
              <w:t>Encourag</w:t>
            </w:r>
            <w:r w:rsidR="00C4469F" w:rsidRPr="00C2256F">
              <w:t xml:space="preserve">ing </w:t>
            </w:r>
            <w:r w:rsidRPr="00C2256F">
              <w:t>staff to comment on development and delivery of the service.</w:t>
            </w:r>
          </w:p>
          <w:p w14:paraId="423813CD" w14:textId="77777777" w:rsidR="003B43F4" w:rsidRPr="00C2256F" w:rsidRDefault="00864555" w:rsidP="000C32E3">
            <w:pPr>
              <w:pStyle w:val="ListParagraph"/>
              <w:numPr>
                <w:ilvl w:val="0"/>
                <w:numId w:val="6"/>
              </w:numPr>
              <w:spacing w:before="0"/>
              <w:jc w:val="left"/>
            </w:pPr>
            <w:r w:rsidRPr="00C2256F">
              <w:t>Ensur</w:t>
            </w:r>
            <w:r w:rsidR="00C4469F" w:rsidRPr="00C2256F">
              <w:t>ing</w:t>
            </w:r>
            <w:r w:rsidRPr="00C2256F">
              <w:t xml:space="preserve"> during 1:1’s / supervision with employees you always check how they are.</w:t>
            </w:r>
          </w:p>
        </w:tc>
      </w:tr>
      <w:tr w:rsidR="00B735BB" w:rsidRPr="00F607B2" w14:paraId="574FD287" w14:textId="77777777" w:rsidTr="00884334">
        <w:tc>
          <w:tcPr>
            <w:tcW w:w="10206" w:type="dxa"/>
            <w:shd w:val="clear" w:color="auto" w:fill="002060"/>
          </w:tcPr>
          <w:p w14:paraId="7E64817B" w14:textId="77777777" w:rsidR="00B735BB" w:rsidRPr="00C2256F" w:rsidRDefault="00B735BB" w:rsidP="00F607B2">
            <w:pPr>
              <w:jc w:val="both"/>
              <w:rPr>
                <w:rFonts w:ascii="Arial" w:hAnsi="Arial" w:cs="Arial"/>
                <w:b/>
              </w:rPr>
            </w:pPr>
            <w:r w:rsidRPr="00C2256F">
              <w:rPr>
                <w:rFonts w:ascii="Arial" w:hAnsi="Arial" w:cs="Arial"/>
                <w:b/>
              </w:rPr>
              <w:t>DISCLOSURE AND BARRING SERVICE CHECKS</w:t>
            </w:r>
            <w:r w:rsidR="000C32E3" w:rsidRPr="00C2256F">
              <w:rPr>
                <w:rFonts w:ascii="Arial" w:hAnsi="Arial" w:cs="Arial"/>
                <w:b/>
              </w:rPr>
              <w:t xml:space="preserve"> </w:t>
            </w:r>
          </w:p>
        </w:tc>
      </w:tr>
      <w:tr w:rsidR="00B735BB" w:rsidRPr="00F607B2" w14:paraId="2D7D8126" w14:textId="77777777" w:rsidTr="00884334">
        <w:tc>
          <w:tcPr>
            <w:tcW w:w="10206" w:type="dxa"/>
            <w:shd w:val="clear" w:color="auto" w:fill="auto"/>
          </w:tcPr>
          <w:p w14:paraId="69207A0D" w14:textId="77777777" w:rsidR="00B735BB" w:rsidRPr="00C2256F" w:rsidRDefault="00B735BB" w:rsidP="00F607B2">
            <w:pPr>
              <w:jc w:val="both"/>
              <w:rPr>
                <w:rFonts w:ascii="Arial" w:hAnsi="Arial" w:cs="Arial"/>
                <w:b/>
              </w:rPr>
            </w:pPr>
            <w:r w:rsidRPr="00C2256F">
              <w:rPr>
                <w:rFonts w:ascii="Arial" w:hAnsi="Arial" w:cs="Arial"/>
                <w:lang w:eastAsia="en-GB"/>
              </w:rPr>
              <w:t>This post has been identified as involving access to vulnerable adults</w:t>
            </w:r>
            <w:r w:rsidR="00C2256F" w:rsidRPr="00C2256F">
              <w:rPr>
                <w:rFonts w:ascii="Arial" w:hAnsi="Arial" w:cs="Arial"/>
                <w:lang w:eastAsia="en-GB"/>
              </w:rPr>
              <w:t xml:space="preserve"> </w:t>
            </w:r>
            <w:r w:rsidRPr="00C2256F">
              <w:rPr>
                <w:rFonts w:ascii="Arial" w:hAnsi="Arial" w:cs="Arial"/>
                <w:lang w:eastAsia="en-GB"/>
              </w:rPr>
              <w:t>and in line with Trust policy successful applicants will be required to undertake a Disclosure &amp; Barring Service Disclosure Check.</w:t>
            </w:r>
          </w:p>
        </w:tc>
      </w:tr>
      <w:tr w:rsidR="003B43F4" w:rsidRPr="00F607B2" w14:paraId="5354A50D" w14:textId="77777777" w:rsidTr="00884334">
        <w:tc>
          <w:tcPr>
            <w:tcW w:w="10206" w:type="dxa"/>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6656EC68" w14:textId="77777777" w:rsidTr="00884334">
        <w:tc>
          <w:tcPr>
            <w:tcW w:w="10206" w:type="dxa"/>
          </w:tcPr>
          <w:p w14:paraId="39767990"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7547A01" w14:textId="77777777" w:rsidR="0088512F" w:rsidRDefault="0088512F" w:rsidP="00F607B2">
            <w:pPr>
              <w:pStyle w:val="BodyText"/>
              <w:jc w:val="both"/>
              <w:rPr>
                <w:rFonts w:ascii="Arial" w:hAnsi="Arial" w:cs="Arial"/>
                <w:b w:val="0"/>
                <w:sz w:val="22"/>
                <w:szCs w:val="22"/>
              </w:rPr>
            </w:pPr>
          </w:p>
          <w:p w14:paraId="37CBE039"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5043CB0F" w14:textId="77777777" w:rsidR="00B735BB" w:rsidRDefault="00B735BB" w:rsidP="0088512F">
            <w:pPr>
              <w:rPr>
                <w:rFonts w:ascii="Arial" w:eastAsia="Times New Roman" w:hAnsi="Arial" w:cs="Arial"/>
              </w:rPr>
            </w:pPr>
          </w:p>
          <w:p w14:paraId="7A617096" w14:textId="77777777" w:rsidR="0088512F" w:rsidRDefault="0088512F" w:rsidP="0088512F">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29C1BFBC" w14:textId="77777777" w:rsidR="002B7A29" w:rsidRPr="00F607B2" w:rsidRDefault="002B7A29" w:rsidP="00BD7483">
            <w:pPr>
              <w:ind w:left="-709"/>
              <w:rPr>
                <w:rFonts w:ascii="Arial" w:hAnsi="Arial" w:cs="Arial"/>
              </w:rPr>
            </w:pPr>
            <w:r w:rsidRPr="00450224">
              <w:rPr>
                <w:rFonts w:cs="Arial"/>
              </w:rPr>
              <w:lastRenderedPageBreak/>
              <w:t>T</w:t>
            </w:r>
            <w:r w:rsidRPr="00BD7483">
              <w:rPr>
                <w:rFonts w:cs="Arial"/>
                <w:i/>
                <w:iCs/>
              </w:rPr>
              <w:t xml:space="preserve">his </w:t>
            </w:r>
            <w:r w:rsidRPr="00BD7483">
              <w:rPr>
                <w:rFonts w:ascii="Arial" w:hAnsi="Arial" w:cs="Arial"/>
                <w:i/>
                <w:iCs/>
                <w:color w:val="000000"/>
                <w:lang w:val="en-US" w:eastAsia="en-GB"/>
              </w:rPr>
              <w:t xml:space="preserve">is </w:t>
            </w:r>
          </w:p>
        </w:tc>
      </w:tr>
    </w:tbl>
    <w:p w14:paraId="07459315" w14:textId="77777777" w:rsidR="003B43F4" w:rsidRDefault="003B43F4" w:rsidP="00F607B2">
      <w:pPr>
        <w:spacing w:after="0" w:line="240" w:lineRule="auto"/>
        <w:jc w:val="both"/>
        <w:rPr>
          <w:rFonts w:ascii="Arial" w:hAnsi="Arial" w:cs="Arial"/>
        </w:rPr>
      </w:pPr>
    </w:p>
    <w:p w14:paraId="6537F28F"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6DFB9E20" w14:textId="77777777" w:rsidR="008F7D36" w:rsidRDefault="008F7D36" w:rsidP="00F607B2">
      <w:pPr>
        <w:spacing w:after="0" w:line="240" w:lineRule="auto"/>
        <w:jc w:val="both"/>
        <w:rPr>
          <w:rFonts w:ascii="Arial" w:hAnsi="Arial" w:cs="Arial"/>
        </w:rPr>
      </w:pPr>
    </w:p>
    <w:p w14:paraId="14F9ED28"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0DF9E56"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73FAC522" w14:textId="77777777" w:rsidTr="008F7D36">
        <w:tc>
          <w:tcPr>
            <w:tcW w:w="1985" w:type="dxa"/>
          </w:tcPr>
          <w:p w14:paraId="540F166E"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4E871BC" w14:textId="77777777" w:rsidR="008F7D36" w:rsidRPr="00F607B2" w:rsidRDefault="008F7D36" w:rsidP="00AE0EC0">
            <w:pPr>
              <w:jc w:val="both"/>
              <w:rPr>
                <w:rFonts w:ascii="Arial" w:hAnsi="Arial" w:cs="Arial"/>
              </w:rPr>
            </w:pPr>
          </w:p>
        </w:tc>
      </w:tr>
    </w:tbl>
    <w:p w14:paraId="144A5D23" w14:textId="77777777" w:rsidR="008F7D36" w:rsidRDefault="008F7D36" w:rsidP="00F607B2">
      <w:pPr>
        <w:spacing w:after="0" w:line="240" w:lineRule="auto"/>
        <w:jc w:val="both"/>
        <w:rPr>
          <w:rFonts w:ascii="Arial" w:hAnsi="Arial" w:cs="Arial"/>
        </w:rPr>
      </w:pPr>
    </w:p>
    <w:p w14:paraId="738610EB"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5DAF049B" w14:textId="77777777" w:rsidTr="008F7D36">
        <w:tc>
          <w:tcPr>
            <w:tcW w:w="7641" w:type="dxa"/>
            <w:shd w:val="clear" w:color="auto" w:fill="002060"/>
          </w:tcPr>
          <w:p w14:paraId="3A0E018C"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0895C2D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48B3EE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6DAA9316" w14:textId="77777777" w:rsidTr="008F7D36">
        <w:tc>
          <w:tcPr>
            <w:tcW w:w="7641" w:type="dxa"/>
          </w:tcPr>
          <w:p w14:paraId="0A6DA4FB"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FF37A59" w14:textId="77777777" w:rsidR="006337C7" w:rsidRPr="006337C7" w:rsidRDefault="000E5016" w:rsidP="006337C7">
            <w:pPr>
              <w:pStyle w:val="Heading7"/>
              <w:spacing w:before="120" w:after="120"/>
              <w:outlineLvl w:val="6"/>
              <w:rPr>
                <w:rFonts w:ascii="Arial" w:eastAsia="Times New Roman" w:hAnsi="Arial" w:cs="Arial"/>
                <w:i w:val="0"/>
                <w:iCs w:val="0"/>
                <w:color w:val="auto"/>
              </w:rPr>
            </w:pPr>
            <w:r w:rsidRPr="00F607B2">
              <w:rPr>
                <w:rFonts w:ascii="Arial" w:hAnsi="Arial" w:cs="Arial"/>
                <w:color w:val="FF0000"/>
              </w:rPr>
              <w:t xml:space="preserve"> </w:t>
            </w:r>
            <w:r w:rsidR="006337C7" w:rsidRPr="006337C7">
              <w:rPr>
                <w:rFonts w:ascii="Arial" w:eastAsia="Times New Roman" w:hAnsi="Arial" w:cs="Arial"/>
                <w:i w:val="0"/>
                <w:iCs w:val="0"/>
                <w:color w:val="auto"/>
              </w:rPr>
              <w:t>NMC Registered Nurse at Level 1/2/Registered Operating Department Practitioner</w:t>
            </w:r>
          </w:p>
          <w:p w14:paraId="0193E5C2"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 xml:space="preserve">Evidence of Continuous Professional Development (CPD) at degree level </w:t>
            </w:r>
          </w:p>
          <w:p w14:paraId="581E4114" w14:textId="77777777" w:rsidR="006337C7" w:rsidRPr="006337C7" w:rsidRDefault="006337C7" w:rsidP="006337C7">
            <w:pPr>
              <w:spacing w:before="200" w:after="120"/>
              <w:jc w:val="both"/>
              <w:rPr>
                <w:rFonts w:ascii="Arial" w:eastAsia="Times New Roman" w:hAnsi="Arial" w:cs="Arial"/>
                <w:b/>
                <w:lang w:eastAsia="en-GB"/>
              </w:rPr>
            </w:pPr>
            <w:r w:rsidRPr="006337C7">
              <w:rPr>
                <w:rFonts w:ascii="Arial" w:eastAsia="Times New Roman" w:hAnsi="Arial" w:cs="Arial"/>
                <w:b/>
                <w:lang w:eastAsia="en-GB"/>
              </w:rPr>
              <w:t xml:space="preserve">plus </w:t>
            </w:r>
          </w:p>
          <w:p w14:paraId="34C3966B" w14:textId="77777777" w:rsidR="006337C7" w:rsidRPr="006337C7" w:rsidRDefault="006337C7" w:rsidP="006337C7">
            <w:pPr>
              <w:spacing w:after="120"/>
              <w:rPr>
                <w:rFonts w:ascii="Arial" w:eastAsia="Times New Roman" w:hAnsi="Arial" w:cs="Arial"/>
                <w:noProof/>
                <w:color w:val="000000"/>
                <w:lang w:val="en-US"/>
              </w:rPr>
            </w:pPr>
            <w:r w:rsidRPr="006337C7">
              <w:rPr>
                <w:rFonts w:ascii="Arial" w:eastAsia="Times New Roman" w:hAnsi="Arial" w:cs="Arial"/>
                <w:noProof/>
                <w:color w:val="000000"/>
                <w:lang w:val="en-US"/>
              </w:rPr>
              <w:t>Will require a specific specialty qualification/equivalent experience related to post</w:t>
            </w:r>
          </w:p>
          <w:p w14:paraId="5F2651D5" w14:textId="77777777" w:rsidR="006337C7" w:rsidRPr="006337C7" w:rsidRDefault="006337C7" w:rsidP="006337C7">
            <w:pPr>
              <w:spacing w:before="200" w:after="120"/>
              <w:jc w:val="both"/>
              <w:rPr>
                <w:rFonts w:ascii="Arial" w:eastAsia="Times New Roman" w:hAnsi="Arial" w:cs="Arial"/>
                <w:lang w:eastAsia="en-GB"/>
              </w:rPr>
            </w:pPr>
            <w:r w:rsidRPr="006337C7">
              <w:rPr>
                <w:rFonts w:ascii="Arial" w:eastAsia="Times New Roman" w:hAnsi="Arial" w:cs="Arial"/>
                <w:lang w:eastAsia="en-GB"/>
              </w:rPr>
              <w:t>Willingness to undertake Managerial qualification</w:t>
            </w:r>
          </w:p>
          <w:p w14:paraId="4AD0BBD9" w14:textId="77777777" w:rsidR="001D2D93" w:rsidRDefault="006337C7" w:rsidP="006337C7">
            <w:pPr>
              <w:jc w:val="both"/>
              <w:rPr>
                <w:rFonts w:ascii="Arial" w:eastAsia="Times New Roman" w:hAnsi="Arial" w:cs="Arial"/>
                <w:lang w:eastAsia="en-GB"/>
              </w:rPr>
            </w:pPr>
            <w:r w:rsidRPr="006337C7">
              <w:rPr>
                <w:rFonts w:ascii="Arial" w:eastAsia="Times New Roman" w:hAnsi="Arial" w:cs="Arial"/>
                <w:lang w:eastAsia="en-GB"/>
              </w:rPr>
              <w:t>Mentorship qualification or willingness to work towards within 18 months of commencement of post</w:t>
            </w:r>
          </w:p>
          <w:p w14:paraId="15AC9875" w14:textId="77777777" w:rsidR="00874A89" w:rsidRDefault="00874A89" w:rsidP="006337C7">
            <w:pPr>
              <w:jc w:val="both"/>
              <w:rPr>
                <w:rFonts w:ascii="Arial" w:hAnsi="Arial" w:cs="Arial"/>
                <w:color w:val="FF0000"/>
              </w:rPr>
            </w:pPr>
          </w:p>
          <w:p w14:paraId="019BE920" w14:textId="18965039" w:rsidR="00874A89" w:rsidRPr="00874A89" w:rsidRDefault="00874A89" w:rsidP="006337C7">
            <w:pPr>
              <w:jc w:val="both"/>
              <w:rPr>
                <w:rFonts w:ascii="Arial" w:hAnsi="Arial" w:cs="Arial"/>
              </w:rPr>
            </w:pPr>
            <w:r>
              <w:rPr>
                <w:rFonts w:ascii="Arial" w:hAnsi="Arial" w:cs="Arial"/>
              </w:rPr>
              <w:t>Evidence of a post-graduate degree or equivalent experience</w:t>
            </w:r>
          </w:p>
        </w:tc>
        <w:tc>
          <w:tcPr>
            <w:tcW w:w="1398" w:type="dxa"/>
          </w:tcPr>
          <w:p w14:paraId="637805D2" w14:textId="77777777" w:rsidR="001D2D93" w:rsidRDefault="001D2D93" w:rsidP="00884334">
            <w:pPr>
              <w:jc w:val="both"/>
              <w:rPr>
                <w:rFonts w:ascii="Arial" w:hAnsi="Arial" w:cs="Arial"/>
              </w:rPr>
            </w:pPr>
          </w:p>
          <w:p w14:paraId="65AEDD99" w14:textId="77777777" w:rsidR="000C32E3" w:rsidRDefault="006337C7" w:rsidP="006337C7">
            <w:pPr>
              <w:jc w:val="center"/>
              <w:rPr>
                <w:rFonts w:ascii="Arial" w:hAnsi="Arial" w:cs="Arial"/>
              </w:rPr>
            </w:pPr>
            <w:r>
              <w:rPr>
                <w:rFonts w:ascii="Arial" w:hAnsi="Arial" w:cs="Arial"/>
              </w:rPr>
              <w:t>E</w:t>
            </w:r>
          </w:p>
          <w:p w14:paraId="463F29E8" w14:textId="77777777" w:rsidR="006337C7" w:rsidRDefault="006337C7" w:rsidP="006337C7">
            <w:pPr>
              <w:jc w:val="center"/>
              <w:rPr>
                <w:rFonts w:ascii="Arial" w:hAnsi="Arial" w:cs="Arial"/>
              </w:rPr>
            </w:pPr>
          </w:p>
          <w:p w14:paraId="3B7B4B86" w14:textId="77777777" w:rsidR="006337C7" w:rsidRDefault="006337C7" w:rsidP="006337C7">
            <w:pPr>
              <w:jc w:val="center"/>
              <w:rPr>
                <w:rFonts w:ascii="Arial" w:hAnsi="Arial" w:cs="Arial"/>
              </w:rPr>
            </w:pPr>
          </w:p>
          <w:p w14:paraId="33B80983" w14:textId="77777777" w:rsidR="006337C7" w:rsidRDefault="006337C7" w:rsidP="006337C7">
            <w:pPr>
              <w:jc w:val="center"/>
              <w:rPr>
                <w:rFonts w:ascii="Arial" w:hAnsi="Arial" w:cs="Arial"/>
              </w:rPr>
            </w:pPr>
            <w:r>
              <w:rPr>
                <w:rFonts w:ascii="Arial" w:hAnsi="Arial" w:cs="Arial"/>
              </w:rPr>
              <w:t>E</w:t>
            </w:r>
          </w:p>
          <w:p w14:paraId="3A0FF5F2" w14:textId="77777777" w:rsidR="006337C7" w:rsidRDefault="006337C7" w:rsidP="006337C7">
            <w:pPr>
              <w:jc w:val="center"/>
              <w:rPr>
                <w:rFonts w:ascii="Arial" w:hAnsi="Arial" w:cs="Arial"/>
              </w:rPr>
            </w:pPr>
          </w:p>
          <w:p w14:paraId="5630AD66" w14:textId="77777777" w:rsidR="006337C7" w:rsidRDefault="006337C7" w:rsidP="006337C7">
            <w:pPr>
              <w:jc w:val="center"/>
              <w:rPr>
                <w:rFonts w:ascii="Arial" w:hAnsi="Arial" w:cs="Arial"/>
              </w:rPr>
            </w:pPr>
          </w:p>
          <w:p w14:paraId="061D6CA7" w14:textId="77777777" w:rsidR="006337C7" w:rsidRDefault="006337C7" w:rsidP="006337C7">
            <w:pPr>
              <w:jc w:val="center"/>
              <w:rPr>
                <w:rFonts w:ascii="Arial" w:hAnsi="Arial" w:cs="Arial"/>
              </w:rPr>
            </w:pPr>
            <w:r>
              <w:rPr>
                <w:rFonts w:ascii="Arial" w:hAnsi="Arial" w:cs="Arial"/>
              </w:rPr>
              <w:t>E</w:t>
            </w:r>
          </w:p>
          <w:p w14:paraId="61829076" w14:textId="77777777" w:rsidR="006337C7" w:rsidRDefault="006337C7" w:rsidP="006337C7">
            <w:pPr>
              <w:jc w:val="center"/>
              <w:rPr>
                <w:rFonts w:ascii="Arial" w:hAnsi="Arial" w:cs="Arial"/>
              </w:rPr>
            </w:pPr>
          </w:p>
          <w:p w14:paraId="2BA226A1" w14:textId="77777777" w:rsidR="006337C7" w:rsidRDefault="006337C7" w:rsidP="006337C7">
            <w:pPr>
              <w:jc w:val="center"/>
              <w:rPr>
                <w:rFonts w:ascii="Arial" w:hAnsi="Arial" w:cs="Arial"/>
              </w:rPr>
            </w:pPr>
          </w:p>
          <w:p w14:paraId="17AD93B2" w14:textId="77777777" w:rsidR="006337C7" w:rsidRDefault="006337C7" w:rsidP="006337C7">
            <w:pPr>
              <w:jc w:val="center"/>
              <w:rPr>
                <w:rFonts w:ascii="Arial" w:hAnsi="Arial" w:cs="Arial"/>
              </w:rPr>
            </w:pPr>
          </w:p>
          <w:p w14:paraId="0DE4B5B7" w14:textId="77777777" w:rsidR="006337C7" w:rsidRDefault="006337C7" w:rsidP="006337C7">
            <w:pPr>
              <w:jc w:val="center"/>
              <w:rPr>
                <w:rFonts w:ascii="Arial" w:hAnsi="Arial" w:cs="Arial"/>
              </w:rPr>
            </w:pPr>
          </w:p>
          <w:p w14:paraId="0FE634D2" w14:textId="77777777" w:rsidR="006337C7" w:rsidRDefault="006337C7" w:rsidP="006337C7">
            <w:pPr>
              <w:jc w:val="center"/>
              <w:rPr>
                <w:rFonts w:ascii="Arial" w:hAnsi="Arial" w:cs="Arial"/>
              </w:rPr>
            </w:pPr>
            <w:r>
              <w:rPr>
                <w:rFonts w:ascii="Arial" w:hAnsi="Arial" w:cs="Arial"/>
              </w:rPr>
              <w:t>E</w:t>
            </w:r>
          </w:p>
          <w:p w14:paraId="430B7746" w14:textId="77777777" w:rsidR="00874A89" w:rsidRDefault="00874A89" w:rsidP="006337C7">
            <w:pPr>
              <w:jc w:val="center"/>
              <w:rPr>
                <w:rFonts w:ascii="Arial" w:hAnsi="Arial" w:cs="Arial"/>
              </w:rPr>
            </w:pPr>
          </w:p>
          <w:p w14:paraId="4DECAC03" w14:textId="77777777" w:rsidR="00874A89" w:rsidRDefault="00874A89" w:rsidP="006337C7">
            <w:pPr>
              <w:jc w:val="center"/>
              <w:rPr>
                <w:rFonts w:ascii="Arial" w:hAnsi="Arial" w:cs="Arial"/>
              </w:rPr>
            </w:pPr>
          </w:p>
          <w:p w14:paraId="3D6DC322" w14:textId="0B8FD85E" w:rsidR="00874A89" w:rsidRPr="00F607B2" w:rsidRDefault="00874A89" w:rsidP="006337C7">
            <w:pPr>
              <w:jc w:val="center"/>
              <w:rPr>
                <w:rFonts w:ascii="Arial" w:hAnsi="Arial" w:cs="Arial"/>
              </w:rPr>
            </w:pPr>
            <w:r>
              <w:rPr>
                <w:rFonts w:ascii="Arial" w:hAnsi="Arial" w:cs="Arial"/>
              </w:rPr>
              <w:t>E</w:t>
            </w:r>
          </w:p>
        </w:tc>
        <w:tc>
          <w:tcPr>
            <w:tcW w:w="1275" w:type="dxa"/>
          </w:tcPr>
          <w:p w14:paraId="66204FF1" w14:textId="77777777" w:rsidR="006337C7" w:rsidRDefault="006337C7" w:rsidP="006337C7">
            <w:pPr>
              <w:jc w:val="center"/>
              <w:rPr>
                <w:rFonts w:ascii="Arial" w:hAnsi="Arial" w:cs="Arial"/>
              </w:rPr>
            </w:pPr>
          </w:p>
          <w:p w14:paraId="2DBF0D7D" w14:textId="77777777" w:rsidR="006337C7" w:rsidRPr="006337C7" w:rsidRDefault="006337C7" w:rsidP="006337C7">
            <w:pPr>
              <w:rPr>
                <w:rFonts w:ascii="Arial" w:hAnsi="Arial" w:cs="Arial"/>
              </w:rPr>
            </w:pPr>
          </w:p>
          <w:p w14:paraId="6B62F1B3" w14:textId="77777777" w:rsidR="006337C7" w:rsidRPr="006337C7" w:rsidRDefault="006337C7" w:rsidP="006337C7">
            <w:pPr>
              <w:rPr>
                <w:rFonts w:ascii="Arial" w:hAnsi="Arial" w:cs="Arial"/>
              </w:rPr>
            </w:pPr>
          </w:p>
          <w:p w14:paraId="02F2C34E" w14:textId="77777777" w:rsidR="006337C7" w:rsidRPr="006337C7" w:rsidRDefault="006337C7" w:rsidP="006337C7">
            <w:pPr>
              <w:rPr>
                <w:rFonts w:ascii="Arial" w:hAnsi="Arial" w:cs="Arial"/>
              </w:rPr>
            </w:pPr>
          </w:p>
          <w:p w14:paraId="680A4E5D" w14:textId="77777777" w:rsidR="006337C7" w:rsidRPr="006337C7" w:rsidRDefault="006337C7" w:rsidP="006337C7">
            <w:pPr>
              <w:rPr>
                <w:rFonts w:ascii="Arial" w:hAnsi="Arial" w:cs="Arial"/>
              </w:rPr>
            </w:pPr>
          </w:p>
          <w:p w14:paraId="19219836" w14:textId="77777777" w:rsidR="006337C7" w:rsidRDefault="006337C7" w:rsidP="006337C7">
            <w:pPr>
              <w:rPr>
                <w:rFonts w:ascii="Arial" w:hAnsi="Arial" w:cs="Arial"/>
              </w:rPr>
            </w:pPr>
          </w:p>
          <w:p w14:paraId="296FEF7D" w14:textId="77777777" w:rsidR="006337C7" w:rsidRPr="006337C7" w:rsidRDefault="006337C7" w:rsidP="006337C7">
            <w:pPr>
              <w:rPr>
                <w:rFonts w:ascii="Arial" w:hAnsi="Arial" w:cs="Arial"/>
              </w:rPr>
            </w:pPr>
          </w:p>
          <w:p w14:paraId="7194DBDC" w14:textId="77777777" w:rsidR="006337C7" w:rsidRDefault="006337C7" w:rsidP="006337C7">
            <w:pPr>
              <w:rPr>
                <w:rFonts w:ascii="Arial" w:hAnsi="Arial" w:cs="Arial"/>
              </w:rPr>
            </w:pPr>
          </w:p>
          <w:p w14:paraId="769D0D3C" w14:textId="77777777" w:rsidR="006337C7" w:rsidRDefault="006337C7" w:rsidP="006337C7">
            <w:pPr>
              <w:rPr>
                <w:rFonts w:ascii="Arial" w:hAnsi="Arial" w:cs="Arial"/>
              </w:rPr>
            </w:pPr>
          </w:p>
          <w:p w14:paraId="54CD245A" w14:textId="77777777" w:rsidR="006337C7" w:rsidRDefault="006337C7" w:rsidP="006337C7">
            <w:pPr>
              <w:rPr>
                <w:rFonts w:ascii="Arial" w:hAnsi="Arial" w:cs="Arial"/>
              </w:rPr>
            </w:pPr>
          </w:p>
          <w:p w14:paraId="61740529" w14:textId="77777777" w:rsidR="001D2D93" w:rsidRPr="006337C7" w:rsidRDefault="006337C7" w:rsidP="006337C7">
            <w:pPr>
              <w:jc w:val="center"/>
              <w:rPr>
                <w:rFonts w:ascii="Arial" w:hAnsi="Arial" w:cs="Arial"/>
              </w:rPr>
            </w:pPr>
            <w:r>
              <w:rPr>
                <w:rFonts w:ascii="Arial" w:hAnsi="Arial" w:cs="Arial"/>
              </w:rPr>
              <w:t>D</w:t>
            </w:r>
          </w:p>
        </w:tc>
      </w:tr>
      <w:tr w:rsidR="001D2D93" w:rsidRPr="00F607B2" w14:paraId="5712B105" w14:textId="77777777" w:rsidTr="008F7D36">
        <w:tc>
          <w:tcPr>
            <w:tcW w:w="7641" w:type="dxa"/>
          </w:tcPr>
          <w:p w14:paraId="048D6A18" w14:textId="77777777" w:rsidR="001D2D93" w:rsidRPr="00F607B2" w:rsidRDefault="001D2D93" w:rsidP="00884334">
            <w:pPr>
              <w:jc w:val="both"/>
              <w:rPr>
                <w:rFonts w:ascii="Arial" w:hAnsi="Arial" w:cs="Arial"/>
                <w:b/>
              </w:rPr>
            </w:pPr>
            <w:r w:rsidRPr="00F607B2">
              <w:rPr>
                <w:rFonts w:ascii="Arial" w:hAnsi="Arial" w:cs="Arial"/>
                <w:b/>
              </w:rPr>
              <w:t>KNOWLEDGE/SKILLS</w:t>
            </w:r>
          </w:p>
          <w:p w14:paraId="5050F343" w14:textId="77777777"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 xml:space="preserve">Proven experience working as a Band 5 </w:t>
            </w:r>
          </w:p>
          <w:p w14:paraId="292B4F4F" w14:textId="77777777" w:rsidR="006337C7" w:rsidRPr="006337C7" w:rsidRDefault="006337C7" w:rsidP="006337C7">
            <w:pPr>
              <w:spacing w:before="120" w:after="120"/>
              <w:rPr>
                <w:rFonts w:ascii="Arial" w:eastAsia="Times New Roman" w:hAnsi="Arial" w:cs="Times New Roman"/>
              </w:rPr>
            </w:pPr>
            <w:r w:rsidRPr="006337C7">
              <w:rPr>
                <w:rFonts w:ascii="Arial" w:eastAsia="Times New Roman" w:hAnsi="Arial" w:cs="Times New Roman"/>
              </w:rPr>
              <w:t>Can demonstrate team leadership experience</w:t>
            </w:r>
          </w:p>
          <w:p w14:paraId="7A49A282" w14:textId="77777777" w:rsidR="006337C7" w:rsidRPr="006337C7" w:rsidRDefault="006337C7" w:rsidP="006337C7">
            <w:pPr>
              <w:tabs>
                <w:tab w:val="left" w:pos="720"/>
              </w:tabs>
              <w:spacing w:before="200"/>
              <w:rPr>
                <w:rFonts w:ascii="Arial" w:eastAsia="Times New Roman" w:hAnsi="Arial" w:cs="Arial"/>
                <w:color w:val="FF0000"/>
                <w:lang w:eastAsia="en-GB"/>
              </w:rPr>
            </w:pPr>
            <w:r w:rsidRPr="006337C7">
              <w:rPr>
                <w:rFonts w:ascii="Arial" w:eastAsia="Times New Roman" w:hAnsi="Arial" w:cs="Times New Roman"/>
              </w:rPr>
              <w:t>Can demonstrate a specific interest in area of work</w:t>
            </w:r>
          </w:p>
          <w:p w14:paraId="6A4F0B54" w14:textId="77777777" w:rsidR="006337C7" w:rsidRPr="006337C7" w:rsidRDefault="006337C7" w:rsidP="006337C7">
            <w:pPr>
              <w:spacing w:before="120" w:after="120"/>
              <w:jc w:val="both"/>
              <w:rPr>
                <w:rFonts w:ascii="Arial" w:eastAsia="Times New Roman" w:hAnsi="Arial" w:cs="Times New Roman"/>
                <w:szCs w:val="20"/>
              </w:rPr>
            </w:pPr>
            <w:r w:rsidRPr="006337C7">
              <w:rPr>
                <w:rFonts w:ascii="Arial" w:eastAsia="Times New Roman" w:hAnsi="Arial" w:cs="Times New Roman"/>
                <w:szCs w:val="20"/>
              </w:rPr>
              <w:t>Good Leadership Skills</w:t>
            </w:r>
          </w:p>
          <w:p w14:paraId="594C82DE"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Good organisational / time management skills</w:t>
            </w:r>
          </w:p>
          <w:p w14:paraId="6D1A0200"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 xml:space="preserve">Ability to record and deal with accurate facts, figures and information </w:t>
            </w:r>
          </w:p>
          <w:p w14:paraId="0298D8A5" w14:textId="77777777" w:rsidR="000E5016" w:rsidRDefault="006337C7" w:rsidP="00884334">
            <w:pPr>
              <w:jc w:val="both"/>
              <w:rPr>
                <w:szCs w:val="20"/>
              </w:rPr>
            </w:pPr>
            <w:r w:rsidRPr="005B2FF8">
              <w:rPr>
                <w:szCs w:val="20"/>
              </w:rPr>
              <w:t>Ability to interpret and adhere to Trust and departmental policies protocols,</w:t>
            </w:r>
            <w:r>
              <w:rPr>
                <w:szCs w:val="20"/>
              </w:rPr>
              <w:t xml:space="preserve"> </w:t>
            </w:r>
            <w:r>
              <w:t>procedures</w:t>
            </w:r>
            <w:r w:rsidRPr="006337C7">
              <w:rPr>
                <w:szCs w:val="20"/>
              </w:rPr>
              <w:t xml:space="preserve"> and guidelines and ensure other team members comply</w:t>
            </w:r>
          </w:p>
          <w:p w14:paraId="1A093111"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Clear written and verbal communication at all levels</w:t>
            </w:r>
          </w:p>
          <w:p w14:paraId="33A6CE90"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problem solve</w:t>
            </w:r>
          </w:p>
          <w:p w14:paraId="04BB70F4"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support unregistered staff / students</w:t>
            </w:r>
          </w:p>
          <w:p w14:paraId="715F0BE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identify and manage risk</w:t>
            </w:r>
          </w:p>
          <w:p w14:paraId="6FD5711B"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Ability to prioritise work and delegate</w:t>
            </w:r>
          </w:p>
          <w:p w14:paraId="2C6F317C" w14:textId="77777777" w:rsidR="006337C7" w:rsidRPr="006337C7" w:rsidRDefault="006337C7" w:rsidP="006337C7">
            <w:pPr>
              <w:spacing w:before="240" w:after="120"/>
              <w:jc w:val="both"/>
              <w:rPr>
                <w:rFonts w:ascii="Arial" w:eastAsia="Times New Roman" w:hAnsi="Arial" w:cs="Times New Roman"/>
                <w:szCs w:val="20"/>
              </w:rPr>
            </w:pPr>
            <w:r w:rsidRPr="006337C7">
              <w:rPr>
                <w:rFonts w:ascii="Arial" w:eastAsia="Times New Roman" w:hAnsi="Arial" w:cs="Times New Roman"/>
                <w:szCs w:val="20"/>
              </w:rPr>
              <w:t>Flexible to change in demands of the service</w:t>
            </w:r>
          </w:p>
          <w:p w14:paraId="5080DD0D"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acquire new skills</w:t>
            </w:r>
          </w:p>
          <w:p w14:paraId="57A518B0"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maintain skills via the skills passport and to ensure other team members maintain their skills</w:t>
            </w:r>
          </w:p>
          <w:p w14:paraId="34763812" w14:textId="77777777" w:rsidR="006337C7" w:rsidRPr="006337C7" w:rsidRDefault="006337C7" w:rsidP="006337C7">
            <w:pPr>
              <w:spacing w:after="120"/>
              <w:jc w:val="both"/>
              <w:rPr>
                <w:rFonts w:ascii="Arial" w:eastAsia="Times New Roman" w:hAnsi="Arial" w:cs="Times New Roman"/>
                <w:szCs w:val="20"/>
              </w:rPr>
            </w:pPr>
            <w:r w:rsidRPr="006337C7">
              <w:rPr>
                <w:rFonts w:ascii="Arial" w:eastAsia="Times New Roman" w:hAnsi="Arial" w:cs="Times New Roman"/>
                <w:szCs w:val="20"/>
              </w:rPr>
              <w:t>Willingness to lead and assist with change projects</w:t>
            </w:r>
          </w:p>
          <w:p w14:paraId="35C66291" w14:textId="77777777" w:rsidR="006337C7" w:rsidRPr="006337C7" w:rsidRDefault="006337C7" w:rsidP="006337C7">
            <w:pPr>
              <w:spacing w:after="120"/>
              <w:rPr>
                <w:rFonts w:ascii="Arial" w:eastAsia="Times New Roman" w:hAnsi="Arial" w:cs="Arial"/>
              </w:rPr>
            </w:pPr>
            <w:r w:rsidRPr="006337C7">
              <w:rPr>
                <w:rFonts w:ascii="Arial" w:eastAsia="Times New Roman" w:hAnsi="Arial" w:cs="Times New Roman"/>
                <w:szCs w:val="20"/>
              </w:rPr>
              <w:t>Computer literate – to a minimum of Core B standard</w:t>
            </w:r>
          </w:p>
          <w:p w14:paraId="504A6BD1"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Budget management and reporting as delegated</w:t>
            </w:r>
          </w:p>
          <w:p w14:paraId="73D5550A"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Understanding of individual and corporate responsibilities towards Health &amp; Safety</w:t>
            </w:r>
          </w:p>
          <w:p w14:paraId="44AF7AAA"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lastRenderedPageBreak/>
              <w:t>An understanding of health policy, national priority and the relevant professional bodies agenda</w:t>
            </w:r>
          </w:p>
          <w:p w14:paraId="6C85CD5E" w14:textId="77777777" w:rsidR="006337C7" w:rsidRPr="006337C7" w:rsidRDefault="006337C7" w:rsidP="006337C7">
            <w:pPr>
              <w:spacing w:after="120"/>
              <w:rPr>
                <w:rFonts w:ascii="Arial" w:eastAsia="Times New Roman" w:hAnsi="Arial" w:cs="Arial"/>
              </w:rPr>
            </w:pPr>
            <w:r w:rsidRPr="006337C7">
              <w:rPr>
                <w:rFonts w:ascii="Arial" w:eastAsia="Times New Roman" w:hAnsi="Arial" w:cs="Arial"/>
              </w:rPr>
              <w:t>The application of clinical governance in practice</w:t>
            </w:r>
          </w:p>
          <w:p w14:paraId="524A72A9" w14:textId="77777777"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Well-developed interpersonal skills</w:t>
            </w:r>
          </w:p>
        </w:tc>
        <w:tc>
          <w:tcPr>
            <w:tcW w:w="1398" w:type="dxa"/>
          </w:tcPr>
          <w:p w14:paraId="1231BE67" w14:textId="77777777" w:rsidR="006337C7" w:rsidRDefault="006337C7" w:rsidP="00884334">
            <w:pPr>
              <w:jc w:val="both"/>
              <w:rPr>
                <w:rFonts w:ascii="Arial" w:hAnsi="Arial" w:cs="Arial"/>
              </w:rPr>
            </w:pPr>
          </w:p>
          <w:p w14:paraId="21402596" w14:textId="77777777" w:rsidR="001D2D93" w:rsidRDefault="006337C7" w:rsidP="006337C7">
            <w:pPr>
              <w:jc w:val="center"/>
              <w:rPr>
                <w:rFonts w:ascii="Arial" w:hAnsi="Arial" w:cs="Arial"/>
              </w:rPr>
            </w:pPr>
            <w:r>
              <w:rPr>
                <w:rFonts w:ascii="Arial" w:hAnsi="Arial" w:cs="Arial"/>
              </w:rPr>
              <w:t>E</w:t>
            </w:r>
          </w:p>
          <w:p w14:paraId="36FEB5B0" w14:textId="77777777" w:rsidR="006337C7" w:rsidRDefault="006337C7" w:rsidP="006337C7">
            <w:pPr>
              <w:jc w:val="center"/>
              <w:rPr>
                <w:rFonts w:ascii="Arial" w:hAnsi="Arial" w:cs="Arial"/>
              </w:rPr>
            </w:pPr>
          </w:p>
          <w:p w14:paraId="2F0E185F" w14:textId="77777777" w:rsidR="006337C7" w:rsidRDefault="006337C7" w:rsidP="006337C7">
            <w:pPr>
              <w:jc w:val="center"/>
              <w:rPr>
                <w:rFonts w:ascii="Arial" w:hAnsi="Arial" w:cs="Arial"/>
              </w:rPr>
            </w:pPr>
            <w:r>
              <w:rPr>
                <w:rFonts w:ascii="Arial" w:hAnsi="Arial" w:cs="Arial"/>
              </w:rPr>
              <w:t>E</w:t>
            </w:r>
          </w:p>
          <w:p w14:paraId="30D7AA69" w14:textId="77777777" w:rsidR="006337C7" w:rsidRDefault="006337C7" w:rsidP="006337C7">
            <w:pPr>
              <w:jc w:val="center"/>
              <w:rPr>
                <w:rFonts w:ascii="Arial" w:hAnsi="Arial" w:cs="Arial"/>
              </w:rPr>
            </w:pPr>
          </w:p>
          <w:p w14:paraId="34CC6B09" w14:textId="77777777" w:rsidR="006337C7" w:rsidRDefault="006337C7" w:rsidP="006337C7">
            <w:pPr>
              <w:jc w:val="center"/>
              <w:rPr>
                <w:rFonts w:ascii="Arial" w:hAnsi="Arial" w:cs="Arial"/>
              </w:rPr>
            </w:pPr>
            <w:r>
              <w:rPr>
                <w:rFonts w:ascii="Arial" w:hAnsi="Arial" w:cs="Arial"/>
              </w:rPr>
              <w:t>E</w:t>
            </w:r>
          </w:p>
          <w:p w14:paraId="7196D064" w14:textId="77777777" w:rsidR="006337C7" w:rsidRDefault="006337C7" w:rsidP="006337C7">
            <w:pPr>
              <w:jc w:val="center"/>
              <w:rPr>
                <w:rFonts w:ascii="Arial" w:hAnsi="Arial" w:cs="Arial"/>
              </w:rPr>
            </w:pPr>
          </w:p>
          <w:p w14:paraId="52438149" w14:textId="77777777" w:rsidR="006337C7" w:rsidRDefault="006337C7" w:rsidP="006337C7">
            <w:pPr>
              <w:jc w:val="center"/>
              <w:rPr>
                <w:rFonts w:ascii="Arial" w:hAnsi="Arial" w:cs="Arial"/>
              </w:rPr>
            </w:pPr>
            <w:r>
              <w:rPr>
                <w:rFonts w:ascii="Arial" w:hAnsi="Arial" w:cs="Arial"/>
              </w:rPr>
              <w:t>E</w:t>
            </w:r>
          </w:p>
          <w:p w14:paraId="34FF1C98" w14:textId="77777777" w:rsidR="006337C7" w:rsidRDefault="006337C7" w:rsidP="006337C7">
            <w:pPr>
              <w:jc w:val="center"/>
              <w:rPr>
                <w:rFonts w:ascii="Arial" w:hAnsi="Arial" w:cs="Arial"/>
              </w:rPr>
            </w:pPr>
          </w:p>
          <w:p w14:paraId="15C2F6B5" w14:textId="77777777" w:rsidR="006337C7" w:rsidRDefault="006337C7" w:rsidP="006337C7">
            <w:pPr>
              <w:jc w:val="center"/>
              <w:rPr>
                <w:rFonts w:ascii="Arial" w:hAnsi="Arial" w:cs="Arial"/>
              </w:rPr>
            </w:pPr>
            <w:r>
              <w:rPr>
                <w:rFonts w:ascii="Arial" w:hAnsi="Arial" w:cs="Arial"/>
              </w:rPr>
              <w:t>E</w:t>
            </w:r>
          </w:p>
          <w:p w14:paraId="6D072C0D" w14:textId="77777777" w:rsidR="006337C7" w:rsidRDefault="006337C7" w:rsidP="006337C7">
            <w:pPr>
              <w:jc w:val="center"/>
              <w:rPr>
                <w:rFonts w:ascii="Arial" w:hAnsi="Arial" w:cs="Arial"/>
              </w:rPr>
            </w:pPr>
          </w:p>
          <w:p w14:paraId="2D7B4CDA" w14:textId="77777777" w:rsidR="006337C7" w:rsidRDefault="006337C7" w:rsidP="006337C7">
            <w:pPr>
              <w:jc w:val="center"/>
              <w:rPr>
                <w:rFonts w:ascii="Arial" w:hAnsi="Arial" w:cs="Arial"/>
              </w:rPr>
            </w:pPr>
            <w:r>
              <w:rPr>
                <w:rFonts w:ascii="Arial" w:hAnsi="Arial" w:cs="Arial"/>
              </w:rPr>
              <w:t>E</w:t>
            </w:r>
          </w:p>
          <w:p w14:paraId="48A21919" w14:textId="77777777" w:rsidR="006337C7" w:rsidRDefault="006337C7" w:rsidP="006337C7">
            <w:pPr>
              <w:jc w:val="center"/>
              <w:rPr>
                <w:rFonts w:ascii="Arial" w:hAnsi="Arial" w:cs="Arial"/>
              </w:rPr>
            </w:pPr>
          </w:p>
          <w:p w14:paraId="6BD18F9B" w14:textId="77777777" w:rsidR="006337C7" w:rsidRDefault="006337C7" w:rsidP="006337C7">
            <w:pPr>
              <w:jc w:val="center"/>
              <w:rPr>
                <w:rFonts w:ascii="Arial" w:hAnsi="Arial" w:cs="Arial"/>
              </w:rPr>
            </w:pPr>
          </w:p>
          <w:p w14:paraId="1CCAE64F" w14:textId="77777777" w:rsidR="006337C7" w:rsidRDefault="006337C7" w:rsidP="006337C7">
            <w:pPr>
              <w:jc w:val="center"/>
              <w:rPr>
                <w:rFonts w:ascii="Arial" w:hAnsi="Arial" w:cs="Arial"/>
              </w:rPr>
            </w:pPr>
            <w:r>
              <w:rPr>
                <w:rFonts w:ascii="Arial" w:hAnsi="Arial" w:cs="Arial"/>
              </w:rPr>
              <w:t>E</w:t>
            </w:r>
          </w:p>
          <w:p w14:paraId="1ED56744" w14:textId="77777777" w:rsidR="006337C7" w:rsidRDefault="006337C7" w:rsidP="006337C7">
            <w:pPr>
              <w:jc w:val="center"/>
              <w:rPr>
                <w:rFonts w:ascii="Arial" w:hAnsi="Arial" w:cs="Arial"/>
              </w:rPr>
            </w:pPr>
            <w:r>
              <w:rPr>
                <w:rFonts w:ascii="Arial" w:hAnsi="Arial" w:cs="Arial"/>
              </w:rPr>
              <w:t>E</w:t>
            </w:r>
          </w:p>
          <w:p w14:paraId="238601FE" w14:textId="77777777" w:rsidR="006337C7" w:rsidRDefault="006337C7" w:rsidP="006337C7">
            <w:pPr>
              <w:jc w:val="center"/>
              <w:rPr>
                <w:rFonts w:ascii="Arial" w:hAnsi="Arial" w:cs="Arial"/>
              </w:rPr>
            </w:pPr>
          </w:p>
          <w:p w14:paraId="1F6420C5" w14:textId="77777777" w:rsidR="006337C7" w:rsidRDefault="006337C7" w:rsidP="006337C7">
            <w:pPr>
              <w:jc w:val="center"/>
              <w:rPr>
                <w:rFonts w:ascii="Arial" w:hAnsi="Arial" w:cs="Arial"/>
              </w:rPr>
            </w:pPr>
            <w:r>
              <w:rPr>
                <w:rFonts w:ascii="Arial" w:hAnsi="Arial" w:cs="Arial"/>
              </w:rPr>
              <w:t>E</w:t>
            </w:r>
          </w:p>
          <w:p w14:paraId="0F3CABC7" w14:textId="77777777" w:rsidR="006337C7" w:rsidRDefault="006337C7" w:rsidP="006337C7">
            <w:pPr>
              <w:jc w:val="center"/>
              <w:rPr>
                <w:rFonts w:ascii="Arial" w:hAnsi="Arial" w:cs="Arial"/>
              </w:rPr>
            </w:pPr>
          </w:p>
          <w:p w14:paraId="11A37311" w14:textId="77777777" w:rsidR="006337C7" w:rsidRDefault="006337C7" w:rsidP="006337C7">
            <w:pPr>
              <w:jc w:val="center"/>
              <w:rPr>
                <w:rFonts w:ascii="Arial" w:hAnsi="Arial" w:cs="Arial"/>
              </w:rPr>
            </w:pPr>
            <w:r>
              <w:rPr>
                <w:rFonts w:ascii="Arial" w:hAnsi="Arial" w:cs="Arial"/>
              </w:rPr>
              <w:t>E</w:t>
            </w:r>
          </w:p>
          <w:p w14:paraId="5B08B5D1" w14:textId="77777777" w:rsidR="006337C7" w:rsidRDefault="006337C7" w:rsidP="006337C7">
            <w:pPr>
              <w:jc w:val="center"/>
              <w:rPr>
                <w:rFonts w:ascii="Arial" w:hAnsi="Arial" w:cs="Arial"/>
              </w:rPr>
            </w:pPr>
          </w:p>
          <w:p w14:paraId="620ED7DC" w14:textId="77777777" w:rsidR="006337C7" w:rsidRDefault="006337C7" w:rsidP="006337C7">
            <w:pPr>
              <w:jc w:val="center"/>
              <w:rPr>
                <w:rFonts w:ascii="Arial" w:hAnsi="Arial" w:cs="Arial"/>
              </w:rPr>
            </w:pPr>
            <w:r>
              <w:rPr>
                <w:rFonts w:ascii="Arial" w:hAnsi="Arial" w:cs="Arial"/>
              </w:rPr>
              <w:t>E</w:t>
            </w:r>
          </w:p>
          <w:p w14:paraId="16DEB4AB" w14:textId="77777777" w:rsidR="006337C7" w:rsidRDefault="006337C7" w:rsidP="006337C7">
            <w:pPr>
              <w:jc w:val="center"/>
              <w:rPr>
                <w:rFonts w:ascii="Arial" w:hAnsi="Arial" w:cs="Arial"/>
              </w:rPr>
            </w:pPr>
          </w:p>
          <w:p w14:paraId="6C12945D" w14:textId="77777777" w:rsidR="006337C7" w:rsidRDefault="006337C7" w:rsidP="006337C7">
            <w:pPr>
              <w:jc w:val="center"/>
              <w:rPr>
                <w:rFonts w:ascii="Arial" w:hAnsi="Arial" w:cs="Arial"/>
              </w:rPr>
            </w:pPr>
            <w:r>
              <w:rPr>
                <w:rFonts w:ascii="Arial" w:hAnsi="Arial" w:cs="Arial"/>
              </w:rPr>
              <w:t>E</w:t>
            </w:r>
          </w:p>
          <w:p w14:paraId="5B22BE1D" w14:textId="77777777" w:rsidR="006337C7" w:rsidRDefault="006337C7" w:rsidP="006337C7">
            <w:pPr>
              <w:jc w:val="center"/>
              <w:rPr>
                <w:rFonts w:ascii="Arial" w:hAnsi="Arial" w:cs="Arial"/>
              </w:rPr>
            </w:pPr>
            <w:r>
              <w:rPr>
                <w:rFonts w:ascii="Arial" w:hAnsi="Arial" w:cs="Arial"/>
              </w:rPr>
              <w:t>E</w:t>
            </w:r>
          </w:p>
          <w:p w14:paraId="0AD9C6F4" w14:textId="77777777" w:rsidR="006337C7" w:rsidRDefault="006337C7" w:rsidP="006337C7">
            <w:pPr>
              <w:jc w:val="center"/>
              <w:rPr>
                <w:rFonts w:ascii="Arial" w:hAnsi="Arial" w:cs="Arial"/>
              </w:rPr>
            </w:pPr>
          </w:p>
          <w:p w14:paraId="13EA801B" w14:textId="77777777" w:rsidR="006337C7" w:rsidRDefault="006337C7" w:rsidP="006337C7">
            <w:pPr>
              <w:jc w:val="center"/>
              <w:rPr>
                <w:rFonts w:ascii="Arial" w:hAnsi="Arial" w:cs="Arial"/>
              </w:rPr>
            </w:pPr>
            <w:r>
              <w:rPr>
                <w:rFonts w:ascii="Arial" w:hAnsi="Arial" w:cs="Arial"/>
              </w:rPr>
              <w:t>E</w:t>
            </w:r>
          </w:p>
          <w:p w14:paraId="320E92BE" w14:textId="77777777" w:rsidR="006337C7" w:rsidRDefault="006337C7" w:rsidP="006337C7">
            <w:pPr>
              <w:jc w:val="center"/>
              <w:rPr>
                <w:rFonts w:ascii="Arial" w:hAnsi="Arial" w:cs="Arial"/>
              </w:rPr>
            </w:pPr>
            <w:r>
              <w:rPr>
                <w:rFonts w:ascii="Arial" w:hAnsi="Arial" w:cs="Arial"/>
              </w:rPr>
              <w:t>E</w:t>
            </w:r>
          </w:p>
          <w:p w14:paraId="4448EBFB" w14:textId="77777777" w:rsidR="006337C7" w:rsidRDefault="006337C7" w:rsidP="006337C7">
            <w:pPr>
              <w:jc w:val="center"/>
              <w:rPr>
                <w:rFonts w:ascii="Arial" w:hAnsi="Arial" w:cs="Arial"/>
              </w:rPr>
            </w:pPr>
            <w:r>
              <w:rPr>
                <w:rFonts w:ascii="Arial" w:hAnsi="Arial" w:cs="Arial"/>
              </w:rPr>
              <w:t>E</w:t>
            </w:r>
          </w:p>
          <w:p w14:paraId="444D5C59" w14:textId="77777777" w:rsidR="006337C7" w:rsidRDefault="006337C7" w:rsidP="006337C7">
            <w:pPr>
              <w:jc w:val="center"/>
              <w:rPr>
                <w:rFonts w:ascii="Arial" w:hAnsi="Arial" w:cs="Arial"/>
              </w:rPr>
            </w:pPr>
            <w:r>
              <w:rPr>
                <w:rFonts w:ascii="Arial" w:hAnsi="Arial" w:cs="Arial"/>
              </w:rPr>
              <w:t>E</w:t>
            </w:r>
          </w:p>
          <w:p w14:paraId="19224F29" w14:textId="77777777" w:rsidR="006337C7" w:rsidRDefault="006337C7" w:rsidP="006337C7">
            <w:pPr>
              <w:jc w:val="center"/>
              <w:rPr>
                <w:rFonts w:ascii="Arial" w:hAnsi="Arial" w:cs="Arial"/>
              </w:rPr>
            </w:pPr>
            <w:r>
              <w:rPr>
                <w:rFonts w:ascii="Arial" w:hAnsi="Arial" w:cs="Arial"/>
              </w:rPr>
              <w:t>E</w:t>
            </w:r>
          </w:p>
          <w:p w14:paraId="4B1F511A" w14:textId="77777777" w:rsidR="006337C7" w:rsidRDefault="006337C7" w:rsidP="006337C7">
            <w:pPr>
              <w:jc w:val="center"/>
              <w:rPr>
                <w:rFonts w:ascii="Arial" w:hAnsi="Arial" w:cs="Arial"/>
              </w:rPr>
            </w:pPr>
          </w:p>
          <w:p w14:paraId="65F9C3DC" w14:textId="77777777" w:rsidR="006337C7" w:rsidRDefault="006337C7" w:rsidP="006337C7">
            <w:pPr>
              <w:jc w:val="center"/>
              <w:rPr>
                <w:rFonts w:ascii="Arial" w:hAnsi="Arial" w:cs="Arial"/>
              </w:rPr>
            </w:pPr>
          </w:p>
          <w:p w14:paraId="3FFA85AB" w14:textId="77777777" w:rsidR="006337C7" w:rsidRDefault="006337C7" w:rsidP="006337C7">
            <w:pPr>
              <w:jc w:val="center"/>
              <w:rPr>
                <w:rFonts w:ascii="Arial" w:hAnsi="Arial" w:cs="Arial"/>
              </w:rPr>
            </w:pPr>
            <w:r>
              <w:rPr>
                <w:rFonts w:ascii="Arial" w:hAnsi="Arial" w:cs="Arial"/>
              </w:rPr>
              <w:lastRenderedPageBreak/>
              <w:t>E</w:t>
            </w:r>
          </w:p>
          <w:p w14:paraId="5023141B" w14:textId="77777777" w:rsidR="006337C7" w:rsidRDefault="006337C7" w:rsidP="006337C7">
            <w:pPr>
              <w:jc w:val="center"/>
              <w:rPr>
                <w:rFonts w:ascii="Arial" w:hAnsi="Arial" w:cs="Arial"/>
              </w:rPr>
            </w:pPr>
          </w:p>
          <w:p w14:paraId="57FB8CF7" w14:textId="77777777" w:rsidR="006337C7" w:rsidRDefault="006337C7" w:rsidP="006337C7">
            <w:pPr>
              <w:jc w:val="center"/>
              <w:rPr>
                <w:rFonts w:ascii="Arial" w:hAnsi="Arial" w:cs="Arial"/>
              </w:rPr>
            </w:pPr>
            <w:r>
              <w:rPr>
                <w:rFonts w:ascii="Arial" w:hAnsi="Arial" w:cs="Arial"/>
              </w:rPr>
              <w:t>E</w:t>
            </w:r>
          </w:p>
          <w:p w14:paraId="1F3B1409" w14:textId="77777777" w:rsidR="006337C7" w:rsidRDefault="006337C7" w:rsidP="006337C7">
            <w:pPr>
              <w:jc w:val="center"/>
              <w:rPr>
                <w:rFonts w:ascii="Arial" w:hAnsi="Arial" w:cs="Arial"/>
              </w:rPr>
            </w:pPr>
          </w:p>
          <w:p w14:paraId="7B3D4086" w14:textId="77777777" w:rsidR="006337C7" w:rsidRPr="006337C7" w:rsidRDefault="006337C7" w:rsidP="006337C7">
            <w:pPr>
              <w:jc w:val="center"/>
              <w:rPr>
                <w:rFonts w:ascii="Arial" w:hAnsi="Arial" w:cs="Arial"/>
              </w:rPr>
            </w:pPr>
            <w:r>
              <w:rPr>
                <w:rFonts w:ascii="Arial" w:hAnsi="Arial" w:cs="Arial"/>
              </w:rPr>
              <w:t>E</w:t>
            </w:r>
          </w:p>
        </w:tc>
        <w:tc>
          <w:tcPr>
            <w:tcW w:w="1275" w:type="dxa"/>
          </w:tcPr>
          <w:p w14:paraId="562C75D1" w14:textId="77777777" w:rsidR="001D2D93" w:rsidRPr="00F607B2" w:rsidRDefault="001D2D93" w:rsidP="00884334">
            <w:pPr>
              <w:jc w:val="both"/>
              <w:rPr>
                <w:rFonts w:ascii="Arial" w:hAnsi="Arial" w:cs="Arial"/>
              </w:rPr>
            </w:pPr>
          </w:p>
        </w:tc>
      </w:tr>
      <w:tr w:rsidR="001D2D93" w:rsidRPr="00F607B2" w14:paraId="62F47A0E" w14:textId="77777777" w:rsidTr="008F7D36">
        <w:tc>
          <w:tcPr>
            <w:tcW w:w="7641" w:type="dxa"/>
          </w:tcPr>
          <w:p w14:paraId="7A899EAE" w14:textId="77777777" w:rsidR="006337C7" w:rsidRDefault="006337C7" w:rsidP="00884334">
            <w:pPr>
              <w:jc w:val="both"/>
              <w:rPr>
                <w:rFonts w:ascii="Arial" w:hAnsi="Arial" w:cs="Arial"/>
                <w:b/>
              </w:rPr>
            </w:pPr>
            <w:r>
              <w:rPr>
                <w:rFonts w:ascii="Arial" w:hAnsi="Arial" w:cs="Arial"/>
                <w:b/>
              </w:rPr>
              <w:t xml:space="preserve">Physical Skills and effort </w:t>
            </w:r>
          </w:p>
          <w:p w14:paraId="0C34A8EA"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Constant standing / walking</w:t>
            </w:r>
          </w:p>
          <w:p w14:paraId="7F63960E"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Assists patients with walking/sitting and other activities of daily living</w:t>
            </w:r>
          </w:p>
          <w:p w14:paraId="2DFF43D2"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undertake manual handling and Movement tasks</w:t>
            </w:r>
          </w:p>
          <w:p w14:paraId="563B3977"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Prepared to work variable shift patterns</w:t>
            </w:r>
          </w:p>
          <w:p w14:paraId="05495FD0" w14:textId="77777777" w:rsidR="001D2D93" w:rsidRPr="00F607B2" w:rsidRDefault="006337C7" w:rsidP="006337C7">
            <w:pPr>
              <w:jc w:val="both"/>
              <w:rPr>
                <w:rFonts w:ascii="Arial" w:hAnsi="Arial" w:cs="Arial"/>
                <w:b/>
              </w:rPr>
            </w:pPr>
            <w:r w:rsidRPr="006337C7">
              <w:rPr>
                <w:rFonts w:ascii="Arial" w:eastAsia="Times New Roman" w:hAnsi="Arial" w:cs="Times New Roman"/>
                <w:szCs w:val="20"/>
              </w:rPr>
              <w:t>Manual dexterity e.g. Venepuncture and cannulation skills, handling of instrumentation and use of equipment</w:t>
            </w:r>
            <w:r w:rsidR="001D2D93" w:rsidRPr="00F607B2">
              <w:rPr>
                <w:rFonts w:ascii="Arial" w:hAnsi="Arial" w:cs="Arial"/>
                <w:b/>
              </w:rPr>
              <w:t xml:space="preserve"> </w:t>
            </w:r>
          </w:p>
          <w:p w14:paraId="664355AD" w14:textId="77777777" w:rsidR="000E5016" w:rsidRPr="00F607B2" w:rsidRDefault="000E5016" w:rsidP="00884334">
            <w:pPr>
              <w:jc w:val="both"/>
              <w:rPr>
                <w:rFonts w:ascii="Arial" w:hAnsi="Arial" w:cs="Arial"/>
                <w:color w:val="FF0000"/>
              </w:rPr>
            </w:pPr>
          </w:p>
        </w:tc>
        <w:tc>
          <w:tcPr>
            <w:tcW w:w="1398" w:type="dxa"/>
          </w:tcPr>
          <w:p w14:paraId="1A965116" w14:textId="77777777" w:rsidR="001D2D93" w:rsidRDefault="001D2D93" w:rsidP="006337C7">
            <w:pPr>
              <w:jc w:val="center"/>
              <w:rPr>
                <w:rFonts w:ascii="Arial" w:hAnsi="Arial" w:cs="Arial"/>
              </w:rPr>
            </w:pPr>
          </w:p>
          <w:p w14:paraId="517A17E8" w14:textId="77777777" w:rsidR="006337C7" w:rsidRDefault="006337C7" w:rsidP="006337C7">
            <w:pPr>
              <w:jc w:val="center"/>
              <w:rPr>
                <w:rFonts w:ascii="Arial" w:hAnsi="Arial" w:cs="Arial"/>
              </w:rPr>
            </w:pPr>
            <w:r>
              <w:rPr>
                <w:rFonts w:ascii="Arial" w:hAnsi="Arial" w:cs="Arial"/>
              </w:rPr>
              <w:t>E</w:t>
            </w:r>
          </w:p>
          <w:p w14:paraId="7DF4E37C" w14:textId="77777777" w:rsidR="006337C7" w:rsidRDefault="006337C7" w:rsidP="006337C7">
            <w:pPr>
              <w:jc w:val="center"/>
              <w:rPr>
                <w:rFonts w:ascii="Arial" w:hAnsi="Arial" w:cs="Arial"/>
              </w:rPr>
            </w:pPr>
          </w:p>
          <w:p w14:paraId="07AEBC05" w14:textId="77777777" w:rsidR="006337C7" w:rsidRDefault="006337C7" w:rsidP="006337C7">
            <w:pPr>
              <w:jc w:val="center"/>
              <w:rPr>
                <w:rFonts w:ascii="Arial" w:hAnsi="Arial" w:cs="Arial"/>
              </w:rPr>
            </w:pPr>
            <w:r>
              <w:rPr>
                <w:rFonts w:ascii="Arial" w:hAnsi="Arial" w:cs="Arial"/>
              </w:rPr>
              <w:t>E</w:t>
            </w:r>
          </w:p>
          <w:p w14:paraId="44FB30F8" w14:textId="77777777" w:rsidR="006337C7" w:rsidRDefault="006337C7" w:rsidP="006337C7">
            <w:pPr>
              <w:jc w:val="center"/>
              <w:rPr>
                <w:rFonts w:ascii="Arial" w:hAnsi="Arial" w:cs="Arial"/>
              </w:rPr>
            </w:pPr>
          </w:p>
          <w:p w14:paraId="641783A1" w14:textId="77777777" w:rsidR="006337C7" w:rsidRDefault="006337C7" w:rsidP="006337C7">
            <w:pPr>
              <w:jc w:val="center"/>
              <w:rPr>
                <w:rFonts w:ascii="Arial" w:hAnsi="Arial" w:cs="Arial"/>
              </w:rPr>
            </w:pPr>
            <w:r>
              <w:rPr>
                <w:rFonts w:ascii="Arial" w:hAnsi="Arial" w:cs="Arial"/>
              </w:rPr>
              <w:t>E</w:t>
            </w:r>
          </w:p>
          <w:p w14:paraId="1DA6542E" w14:textId="77777777" w:rsidR="006337C7" w:rsidRDefault="006337C7" w:rsidP="006337C7">
            <w:pPr>
              <w:jc w:val="center"/>
              <w:rPr>
                <w:rFonts w:ascii="Arial" w:hAnsi="Arial" w:cs="Arial"/>
              </w:rPr>
            </w:pPr>
          </w:p>
          <w:p w14:paraId="6F28ABFF" w14:textId="77777777" w:rsidR="006337C7" w:rsidRDefault="006337C7" w:rsidP="006337C7">
            <w:pPr>
              <w:jc w:val="center"/>
              <w:rPr>
                <w:rFonts w:ascii="Arial" w:hAnsi="Arial" w:cs="Arial"/>
              </w:rPr>
            </w:pPr>
            <w:r>
              <w:rPr>
                <w:rFonts w:ascii="Arial" w:hAnsi="Arial" w:cs="Arial"/>
              </w:rPr>
              <w:t>E</w:t>
            </w:r>
          </w:p>
          <w:p w14:paraId="553AE472" w14:textId="77777777" w:rsidR="006337C7" w:rsidRPr="00F607B2" w:rsidRDefault="006337C7" w:rsidP="006337C7">
            <w:pPr>
              <w:jc w:val="center"/>
              <w:rPr>
                <w:rFonts w:ascii="Arial" w:hAnsi="Arial" w:cs="Arial"/>
              </w:rPr>
            </w:pPr>
            <w:r>
              <w:rPr>
                <w:rFonts w:ascii="Arial" w:hAnsi="Arial" w:cs="Arial"/>
              </w:rPr>
              <w:t>E</w:t>
            </w:r>
          </w:p>
        </w:tc>
        <w:tc>
          <w:tcPr>
            <w:tcW w:w="1275" w:type="dxa"/>
          </w:tcPr>
          <w:p w14:paraId="3041E394" w14:textId="77777777" w:rsidR="001D2D93" w:rsidRPr="00F607B2" w:rsidRDefault="001D2D93" w:rsidP="00884334">
            <w:pPr>
              <w:jc w:val="both"/>
              <w:rPr>
                <w:rFonts w:ascii="Arial" w:hAnsi="Arial" w:cs="Arial"/>
              </w:rPr>
            </w:pPr>
          </w:p>
        </w:tc>
      </w:tr>
      <w:tr w:rsidR="001D2D93" w:rsidRPr="00F607B2" w14:paraId="76447D29" w14:textId="77777777" w:rsidTr="008F7D36">
        <w:tc>
          <w:tcPr>
            <w:tcW w:w="7641" w:type="dxa"/>
          </w:tcPr>
          <w:p w14:paraId="1C164B8C" w14:textId="77777777" w:rsidR="006337C7" w:rsidRPr="006337C7" w:rsidRDefault="006337C7" w:rsidP="00884334">
            <w:pPr>
              <w:jc w:val="both"/>
              <w:rPr>
                <w:rFonts w:ascii="Arial" w:hAnsi="Arial" w:cs="Arial"/>
                <w:b/>
              </w:rPr>
            </w:pPr>
            <w:r>
              <w:rPr>
                <w:rFonts w:ascii="Arial" w:hAnsi="Arial" w:cs="Arial"/>
                <w:b/>
              </w:rPr>
              <w:t xml:space="preserve">Emotional effort </w:t>
            </w:r>
          </w:p>
          <w:p w14:paraId="35356A9D"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think clearly under pressure</w:t>
            </w:r>
          </w:p>
          <w:p w14:paraId="4BA470F3"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appropriate emotional support to colleagues, patients and carers.</w:t>
            </w:r>
          </w:p>
          <w:p w14:paraId="7BF5E199"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Provides leadership and support to junior members of the team</w:t>
            </w:r>
          </w:p>
          <w:p w14:paraId="46C4E42D" w14:textId="77777777" w:rsidR="006337C7" w:rsidRPr="006337C7" w:rsidRDefault="006337C7" w:rsidP="006337C7">
            <w:pPr>
              <w:spacing w:before="120"/>
              <w:rPr>
                <w:rFonts w:ascii="Arial" w:eastAsia="Times New Roman" w:hAnsi="Arial" w:cs="Times New Roman"/>
                <w:szCs w:val="20"/>
              </w:rPr>
            </w:pPr>
            <w:r w:rsidRPr="006337C7">
              <w:rPr>
                <w:rFonts w:ascii="Arial" w:eastAsia="Times New Roman" w:hAnsi="Arial" w:cs="Times New Roman"/>
                <w:szCs w:val="20"/>
              </w:rPr>
              <w:t>Ability to deal with the emotional aspects of the post e.g. Terminal illness, Trauma and chronic disease</w:t>
            </w:r>
          </w:p>
          <w:p w14:paraId="244C6664"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Times New Roman"/>
                <w:szCs w:val="20"/>
              </w:rPr>
              <w:t>Ability to explain condition and related interventions to patients / carers</w:t>
            </w:r>
          </w:p>
          <w:p w14:paraId="788DA11F" w14:textId="77777777" w:rsidR="006337C7" w:rsidRPr="006337C7" w:rsidRDefault="006337C7" w:rsidP="006337C7">
            <w:pPr>
              <w:tabs>
                <w:tab w:val="left" w:pos="720"/>
              </w:tabs>
              <w:spacing w:before="200"/>
              <w:rPr>
                <w:rFonts w:ascii="Arial" w:eastAsia="Times New Roman" w:hAnsi="Arial" w:cs="Arial"/>
              </w:rPr>
            </w:pPr>
            <w:r w:rsidRPr="006337C7">
              <w:rPr>
                <w:rFonts w:ascii="Arial" w:eastAsia="Times New Roman" w:hAnsi="Arial" w:cs="Arial"/>
              </w:rPr>
              <w:t>Ability to deal with patients, carers, families or staff who may be distressed, upset or angry</w:t>
            </w:r>
          </w:p>
          <w:p w14:paraId="722B00AE" w14:textId="77777777" w:rsidR="006337C7" w:rsidRPr="00F607B2" w:rsidRDefault="006337C7" w:rsidP="00884334">
            <w:pPr>
              <w:jc w:val="both"/>
              <w:rPr>
                <w:rFonts w:ascii="Arial" w:hAnsi="Arial" w:cs="Arial"/>
                <w:color w:val="FF0000"/>
              </w:rPr>
            </w:pPr>
          </w:p>
        </w:tc>
        <w:tc>
          <w:tcPr>
            <w:tcW w:w="1398" w:type="dxa"/>
          </w:tcPr>
          <w:p w14:paraId="42C6D796" w14:textId="77777777" w:rsidR="003B48E5" w:rsidRDefault="003B48E5" w:rsidP="00884334">
            <w:pPr>
              <w:jc w:val="both"/>
              <w:rPr>
                <w:rFonts w:ascii="Arial" w:hAnsi="Arial" w:cs="Arial"/>
              </w:rPr>
            </w:pPr>
          </w:p>
          <w:p w14:paraId="55241598" w14:textId="77777777" w:rsidR="001D2D93" w:rsidRDefault="003B48E5" w:rsidP="003B48E5">
            <w:pPr>
              <w:jc w:val="center"/>
              <w:rPr>
                <w:rFonts w:ascii="Arial" w:hAnsi="Arial" w:cs="Arial"/>
              </w:rPr>
            </w:pPr>
            <w:r>
              <w:rPr>
                <w:rFonts w:ascii="Arial" w:hAnsi="Arial" w:cs="Arial"/>
              </w:rPr>
              <w:t>E</w:t>
            </w:r>
          </w:p>
          <w:p w14:paraId="6E1831B3" w14:textId="77777777" w:rsidR="003B48E5" w:rsidRDefault="003B48E5" w:rsidP="003B48E5">
            <w:pPr>
              <w:jc w:val="center"/>
              <w:rPr>
                <w:rFonts w:ascii="Arial" w:hAnsi="Arial" w:cs="Arial"/>
              </w:rPr>
            </w:pPr>
          </w:p>
          <w:p w14:paraId="20842175" w14:textId="77777777" w:rsidR="003B48E5" w:rsidRDefault="003B48E5" w:rsidP="003B48E5">
            <w:pPr>
              <w:jc w:val="center"/>
              <w:rPr>
                <w:rFonts w:ascii="Arial" w:hAnsi="Arial" w:cs="Arial"/>
              </w:rPr>
            </w:pPr>
            <w:r>
              <w:rPr>
                <w:rFonts w:ascii="Arial" w:hAnsi="Arial" w:cs="Arial"/>
              </w:rPr>
              <w:t>E</w:t>
            </w:r>
          </w:p>
          <w:p w14:paraId="54E11D2A" w14:textId="77777777" w:rsidR="003B48E5" w:rsidRDefault="003B48E5" w:rsidP="003B48E5">
            <w:pPr>
              <w:jc w:val="center"/>
              <w:rPr>
                <w:rFonts w:ascii="Arial" w:hAnsi="Arial" w:cs="Arial"/>
              </w:rPr>
            </w:pPr>
          </w:p>
          <w:p w14:paraId="3D15A484" w14:textId="77777777" w:rsidR="003B48E5" w:rsidRDefault="003B48E5" w:rsidP="003B48E5">
            <w:pPr>
              <w:jc w:val="center"/>
              <w:rPr>
                <w:rFonts w:ascii="Arial" w:hAnsi="Arial" w:cs="Arial"/>
              </w:rPr>
            </w:pPr>
            <w:r>
              <w:rPr>
                <w:rFonts w:ascii="Arial" w:hAnsi="Arial" w:cs="Arial"/>
              </w:rPr>
              <w:t>E</w:t>
            </w:r>
          </w:p>
          <w:p w14:paraId="31126E5D" w14:textId="77777777" w:rsidR="003B48E5" w:rsidRDefault="003B48E5" w:rsidP="003B48E5">
            <w:pPr>
              <w:jc w:val="center"/>
              <w:rPr>
                <w:rFonts w:ascii="Arial" w:hAnsi="Arial" w:cs="Arial"/>
              </w:rPr>
            </w:pPr>
          </w:p>
          <w:p w14:paraId="61922E90" w14:textId="77777777" w:rsidR="003B48E5" w:rsidRDefault="003B48E5" w:rsidP="003B48E5">
            <w:pPr>
              <w:jc w:val="center"/>
              <w:rPr>
                <w:rFonts w:ascii="Arial" w:hAnsi="Arial" w:cs="Arial"/>
              </w:rPr>
            </w:pPr>
            <w:r>
              <w:rPr>
                <w:rFonts w:ascii="Arial" w:hAnsi="Arial" w:cs="Arial"/>
              </w:rPr>
              <w:t>E</w:t>
            </w:r>
          </w:p>
          <w:p w14:paraId="2DE403A5" w14:textId="77777777" w:rsidR="003B48E5" w:rsidRDefault="003B48E5" w:rsidP="003B48E5">
            <w:pPr>
              <w:jc w:val="center"/>
              <w:rPr>
                <w:rFonts w:ascii="Arial" w:hAnsi="Arial" w:cs="Arial"/>
              </w:rPr>
            </w:pPr>
          </w:p>
          <w:p w14:paraId="51A913D3" w14:textId="77777777" w:rsidR="003B48E5" w:rsidRDefault="003B48E5" w:rsidP="003B48E5">
            <w:pPr>
              <w:jc w:val="center"/>
              <w:rPr>
                <w:rFonts w:ascii="Arial" w:hAnsi="Arial" w:cs="Arial"/>
              </w:rPr>
            </w:pPr>
            <w:r>
              <w:rPr>
                <w:rFonts w:ascii="Arial" w:hAnsi="Arial" w:cs="Arial"/>
              </w:rPr>
              <w:t>E</w:t>
            </w:r>
          </w:p>
          <w:p w14:paraId="62431CDC" w14:textId="77777777" w:rsidR="003B48E5" w:rsidRDefault="003B48E5" w:rsidP="003B48E5">
            <w:pPr>
              <w:jc w:val="center"/>
              <w:rPr>
                <w:rFonts w:ascii="Arial" w:hAnsi="Arial" w:cs="Arial"/>
              </w:rPr>
            </w:pPr>
          </w:p>
          <w:p w14:paraId="337280E0" w14:textId="77777777" w:rsidR="003B48E5" w:rsidRPr="003B48E5" w:rsidRDefault="003B48E5" w:rsidP="003B48E5">
            <w:pPr>
              <w:jc w:val="center"/>
              <w:rPr>
                <w:rFonts w:ascii="Arial" w:hAnsi="Arial" w:cs="Arial"/>
              </w:rPr>
            </w:pPr>
            <w:r>
              <w:rPr>
                <w:rFonts w:ascii="Arial" w:hAnsi="Arial" w:cs="Arial"/>
              </w:rPr>
              <w:t>E</w:t>
            </w:r>
          </w:p>
        </w:tc>
        <w:tc>
          <w:tcPr>
            <w:tcW w:w="1275" w:type="dxa"/>
          </w:tcPr>
          <w:p w14:paraId="49E398E2" w14:textId="77777777" w:rsidR="001D2D93" w:rsidRPr="00F607B2" w:rsidRDefault="001D2D93" w:rsidP="00884334">
            <w:pPr>
              <w:jc w:val="both"/>
              <w:rPr>
                <w:rFonts w:ascii="Arial" w:hAnsi="Arial" w:cs="Arial"/>
              </w:rPr>
            </w:pPr>
          </w:p>
        </w:tc>
      </w:tr>
      <w:tr w:rsidR="006337C7" w:rsidRPr="00F607B2" w14:paraId="35123183" w14:textId="77777777" w:rsidTr="008F7D36">
        <w:tc>
          <w:tcPr>
            <w:tcW w:w="7641" w:type="dxa"/>
          </w:tcPr>
          <w:p w14:paraId="460A9BBC" w14:textId="77777777" w:rsidR="006337C7" w:rsidRDefault="006337C7" w:rsidP="00884334">
            <w:pPr>
              <w:jc w:val="both"/>
              <w:rPr>
                <w:rFonts w:ascii="Arial" w:hAnsi="Arial" w:cs="Arial"/>
                <w:b/>
              </w:rPr>
            </w:pPr>
            <w:r>
              <w:rPr>
                <w:rFonts w:ascii="Arial" w:hAnsi="Arial" w:cs="Arial"/>
                <w:b/>
              </w:rPr>
              <w:t xml:space="preserve">Mental effort </w:t>
            </w:r>
          </w:p>
          <w:p w14:paraId="4D45409B"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Concentration undertaking complex procedures</w:t>
            </w:r>
          </w:p>
          <w:p w14:paraId="21CBA83F" w14:textId="77777777" w:rsidR="006337C7" w:rsidRPr="006337C7" w:rsidRDefault="006337C7" w:rsidP="006337C7">
            <w:pPr>
              <w:spacing w:before="120" w:after="120"/>
              <w:rPr>
                <w:rFonts w:ascii="Arial" w:eastAsia="Times New Roman" w:hAnsi="Arial" w:cs="Arial"/>
              </w:rPr>
            </w:pPr>
            <w:r w:rsidRPr="006337C7">
              <w:rPr>
                <w:rFonts w:ascii="Arial" w:eastAsia="Times New Roman" w:hAnsi="Arial" w:cs="Arial"/>
              </w:rPr>
              <w:t>Ability to accurately monitor and record the patient’s clinical status, recognising changes in condition and report those changes to the appropriate person</w:t>
            </w:r>
          </w:p>
          <w:p w14:paraId="141A8FBF" w14:textId="77777777" w:rsidR="006337C7" w:rsidRPr="006337C7" w:rsidRDefault="006337C7" w:rsidP="006337C7">
            <w:pPr>
              <w:spacing w:before="120"/>
              <w:rPr>
                <w:rFonts w:ascii="Arial" w:eastAsia="Times New Roman" w:hAnsi="Arial" w:cs="Arial"/>
              </w:rPr>
            </w:pPr>
            <w:r w:rsidRPr="006337C7">
              <w:rPr>
                <w:rFonts w:ascii="Arial" w:eastAsia="Times New Roman" w:hAnsi="Arial" w:cs="Arial"/>
              </w:rPr>
              <w:t>Regular interruptions to daily tasks</w:t>
            </w:r>
          </w:p>
          <w:p w14:paraId="6D0B3082" w14:textId="77777777" w:rsidR="006337C7" w:rsidRDefault="006337C7" w:rsidP="006337C7">
            <w:pPr>
              <w:jc w:val="both"/>
              <w:rPr>
                <w:rFonts w:ascii="Arial" w:hAnsi="Arial" w:cs="Arial"/>
                <w:b/>
              </w:rPr>
            </w:pPr>
            <w:r w:rsidRPr="006337C7">
              <w:rPr>
                <w:rFonts w:ascii="Arial" w:eastAsia="Times New Roman" w:hAnsi="Arial" w:cs="Arial"/>
              </w:rPr>
              <w:t>Regularly multi-tasks in a constantly changing environment to maintain required standards of care through the effective supervision of junior staff</w:t>
            </w:r>
          </w:p>
        </w:tc>
        <w:tc>
          <w:tcPr>
            <w:tcW w:w="1398" w:type="dxa"/>
          </w:tcPr>
          <w:p w14:paraId="16287F21" w14:textId="77777777" w:rsidR="003B48E5" w:rsidRDefault="003B48E5" w:rsidP="00884334">
            <w:pPr>
              <w:jc w:val="both"/>
              <w:rPr>
                <w:rFonts w:ascii="Arial" w:hAnsi="Arial" w:cs="Arial"/>
              </w:rPr>
            </w:pPr>
          </w:p>
          <w:p w14:paraId="5EC87E04" w14:textId="77777777" w:rsidR="006337C7" w:rsidRDefault="003B48E5" w:rsidP="003B48E5">
            <w:pPr>
              <w:jc w:val="center"/>
              <w:rPr>
                <w:rFonts w:ascii="Arial" w:hAnsi="Arial" w:cs="Arial"/>
              </w:rPr>
            </w:pPr>
            <w:r>
              <w:rPr>
                <w:rFonts w:ascii="Arial" w:hAnsi="Arial" w:cs="Arial"/>
              </w:rPr>
              <w:t>E</w:t>
            </w:r>
          </w:p>
          <w:p w14:paraId="5BE93A62" w14:textId="77777777" w:rsidR="003B48E5" w:rsidRDefault="003B48E5" w:rsidP="003B48E5">
            <w:pPr>
              <w:jc w:val="center"/>
              <w:rPr>
                <w:rFonts w:ascii="Arial" w:hAnsi="Arial" w:cs="Arial"/>
              </w:rPr>
            </w:pPr>
          </w:p>
          <w:p w14:paraId="3315EB00" w14:textId="77777777" w:rsidR="003B48E5" w:rsidRDefault="003B48E5" w:rsidP="003B48E5">
            <w:pPr>
              <w:jc w:val="center"/>
              <w:rPr>
                <w:rFonts w:ascii="Arial" w:hAnsi="Arial" w:cs="Arial"/>
              </w:rPr>
            </w:pPr>
            <w:r>
              <w:rPr>
                <w:rFonts w:ascii="Arial" w:hAnsi="Arial" w:cs="Arial"/>
              </w:rPr>
              <w:t>E</w:t>
            </w:r>
          </w:p>
          <w:p w14:paraId="384BA73E" w14:textId="77777777" w:rsidR="003B48E5" w:rsidRDefault="003B48E5" w:rsidP="003B48E5">
            <w:pPr>
              <w:jc w:val="center"/>
              <w:rPr>
                <w:rFonts w:ascii="Arial" w:hAnsi="Arial" w:cs="Arial"/>
              </w:rPr>
            </w:pPr>
          </w:p>
          <w:p w14:paraId="34B3F2EB" w14:textId="77777777" w:rsidR="003B48E5" w:rsidRDefault="003B48E5" w:rsidP="003B48E5">
            <w:pPr>
              <w:jc w:val="center"/>
              <w:rPr>
                <w:rFonts w:ascii="Arial" w:hAnsi="Arial" w:cs="Arial"/>
              </w:rPr>
            </w:pPr>
          </w:p>
          <w:p w14:paraId="04E6D047" w14:textId="77777777" w:rsidR="003B48E5" w:rsidRDefault="003B48E5" w:rsidP="003B48E5">
            <w:pPr>
              <w:jc w:val="center"/>
              <w:rPr>
                <w:rFonts w:ascii="Arial" w:hAnsi="Arial" w:cs="Arial"/>
              </w:rPr>
            </w:pPr>
            <w:r>
              <w:rPr>
                <w:rFonts w:ascii="Arial" w:hAnsi="Arial" w:cs="Arial"/>
              </w:rPr>
              <w:t>E</w:t>
            </w:r>
          </w:p>
          <w:p w14:paraId="7D34F5C7" w14:textId="77777777" w:rsidR="003B48E5" w:rsidRDefault="003B48E5" w:rsidP="003B48E5">
            <w:pPr>
              <w:jc w:val="center"/>
              <w:rPr>
                <w:rFonts w:ascii="Arial" w:hAnsi="Arial" w:cs="Arial"/>
              </w:rPr>
            </w:pPr>
          </w:p>
          <w:p w14:paraId="0B4020A7" w14:textId="77777777" w:rsidR="003B48E5" w:rsidRDefault="003B48E5" w:rsidP="003B48E5">
            <w:pPr>
              <w:jc w:val="center"/>
              <w:rPr>
                <w:rFonts w:ascii="Arial" w:hAnsi="Arial" w:cs="Arial"/>
              </w:rPr>
            </w:pPr>
          </w:p>
          <w:p w14:paraId="51D3E8B2" w14:textId="77777777" w:rsidR="003B48E5" w:rsidRPr="003B48E5" w:rsidRDefault="003B48E5" w:rsidP="003B48E5">
            <w:pPr>
              <w:jc w:val="center"/>
              <w:rPr>
                <w:rFonts w:ascii="Arial" w:hAnsi="Arial" w:cs="Arial"/>
              </w:rPr>
            </w:pPr>
            <w:r>
              <w:rPr>
                <w:rFonts w:ascii="Arial" w:hAnsi="Arial" w:cs="Arial"/>
              </w:rPr>
              <w:t>E</w:t>
            </w:r>
          </w:p>
        </w:tc>
        <w:tc>
          <w:tcPr>
            <w:tcW w:w="1275" w:type="dxa"/>
          </w:tcPr>
          <w:p w14:paraId="1D7B270A" w14:textId="77777777" w:rsidR="006337C7" w:rsidRPr="00F607B2" w:rsidRDefault="006337C7" w:rsidP="00884334">
            <w:pPr>
              <w:jc w:val="both"/>
              <w:rPr>
                <w:rFonts w:ascii="Arial" w:hAnsi="Arial" w:cs="Arial"/>
              </w:rPr>
            </w:pPr>
          </w:p>
        </w:tc>
      </w:tr>
      <w:tr w:rsidR="001D2D93" w:rsidRPr="00F607B2" w14:paraId="1D89501C" w14:textId="77777777" w:rsidTr="008F7D36">
        <w:tc>
          <w:tcPr>
            <w:tcW w:w="7641" w:type="dxa"/>
          </w:tcPr>
          <w:p w14:paraId="5E00C709"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093BDFD" w14:textId="77777777" w:rsidR="000E5016" w:rsidRPr="006337C7" w:rsidRDefault="000E5016" w:rsidP="00884334">
            <w:pPr>
              <w:jc w:val="both"/>
              <w:rPr>
                <w:rFonts w:ascii="Arial" w:hAnsi="Arial" w:cs="Arial"/>
              </w:rPr>
            </w:pPr>
            <w:r w:rsidRPr="006337C7">
              <w:rPr>
                <w:rFonts w:ascii="Arial" w:hAnsi="Arial" w:cs="Arial"/>
              </w:rPr>
              <w:t xml:space="preserve">The post holder must demonstrate a positive commitment to uphold diversity and equality policies approved by the Trust. </w:t>
            </w:r>
          </w:p>
          <w:p w14:paraId="4F904CB7" w14:textId="77777777" w:rsidR="000E5016" w:rsidRPr="006337C7" w:rsidRDefault="000E5016" w:rsidP="00884334">
            <w:pPr>
              <w:jc w:val="both"/>
              <w:rPr>
                <w:rFonts w:ascii="Arial" w:hAnsi="Arial" w:cs="Arial"/>
              </w:rPr>
            </w:pPr>
          </w:p>
          <w:p w14:paraId="1F448C04" w14:textId="77777777" w:rsidR="000E5016" w:rsidRPr="006337C7" w:rsidRDefault="000E5016" w:rsidP="00884334">
            <w:pPr>
              <w:jc w:val="both"/>
              <w:rPr>
                <w:rFonts w:ascii="Arial" w:hAnsi="Arial" w:cs="Arial"/>
              </w:rPr>
            </w:pPr>
            <w:r w:rsidRPr="006337C7">
              <w:rPr>
                <w:rFonts w:ascii="Arial" w:hAnsi="Arial" w:cs="Arial"/>
              </w:rPr>
              <w:t xml:space="preserve">Ability to travel to other locations as required. </w:t>
            </w:r>
          </w:p>
          <w:p w14:paraId="06971CD3" w14:textId="77777777" w:rsidR="003A310F" w:rsidRPr="00F607B2" w:rsidRDefault="003A310F" w:rsidP="00884334">
            <w:pPr>
              <w:jc w:val="both"/>
              <w:rPr>
                <w:rFonts w:ascii="Arial" w:hAnsi="Arial" w:cs="Arial"/>
              </w:rPr>
            </w:pPr>
          </w:p>
        </w:tc>
        <w:tc>
          <w:tcPr>
            <w:tcW w:w="1398" w:type="dxa"/>
          </w:tcPr>
          <w:p w14:paraId="2A1F701D" w14:textId="77777777" w:rsidR="001D2D93" w:rsidRDefault="001D2D93" w:rsidP="003B48E5">
            <w:pPr>
              <w:jc w:val="center"/>
              <w:rPr>
                <w:rFonts w:ascii="Arial" w:hAnsi="Arial" w:cs="Arial"/>
              </w:rPr>
            </w:pPr>
          </w:p>
          <w:p w14:paraId="527F90B5" w14:textId="77777777" w:rsidR="003B48E5" w:rsidRDefault="003B48E5" w:rsidP="003B48E5">
            <w:pPr>
              <w:jc w:val="center"/>
              <w:rPr>
                <w:rFonts w:ascii="Arial" w:hAnsi="Arial" w:cs="Arial"/>
              </w:rPr>
            </w:pPr>
            <w:r>
              <w:rPr>
                <w:rFonts w:ascii="Arial" w:hAnsi="Arial" w:cs="Arial"/>
              </w:rPr>
              <w:t>E</w:t>
            </w:r>
          </w:p>
          <w:p w14:paraId="03EFCA41" w14:textId="77777777" w:rsidR="003B48E5" w:rsidRDefault="003B48E5" w:rsidP="003B48E5">
            <w:pPr>
              <w:jc w:val="center"/>
              <w:rPr>
                <w:rFonts w:ascii="Arial" w:hAnsi="Arial" w:cs="Arial"/>
              </w:rPr>
            </w:pPr>
          </w:p>
          <w:p w14:paraId="5F96A722" w14:textId="77777777" w:rsidR="003B48E5" w:rsidRDefault="003B48E5" w:rsidP="003B48E5">
            <w:pPr>
              <w:jc w:val="center"/>
              <w:rPr>
                <w:rFonts w:ascii="Arial" w:hAnsi="Arial" w:cs="Arial"/>
              </w:rPr>
            </w:pPr>
          </w:p>
          <w:p w14:paraId="037B500C" w14:textId="77777777" w:rsidR="003B48E5" w:rsidRPr="00F607B2" w:rsidRDefault="003B48E5" w:rsidP="003B48E5">
            <w:pPr>
              <w:jc w:val="center"/>
              <w:rPr>
                <w:rFonts w:ascii="Arial" w:hAnsi="Arial" w:cs="Arial"/>
              </w:rPr>
            </w:pPr>
            <w:r>
              <w:rPr>
                <w:rFonts w:ascii="Arial" w:hAnsi="Arial" w:cs="Arial"/>
              </w:rPr>
              <w:t>E</w:t>
            </w:r>
          </w:p>
        </w:tc>
        <w:tc>
          <w:tcPr>
            <w:tcW w:w="1275" w:type="dxa"/>
          </w:tcPr>
          <w:p w14:paraId="5B95CD12" w14:textId="77777777" w:rsidR="001D2D93" w:rsidRPr="00F607B2" w:rsidRDefault="001D2D93" w:rsidP="00884334">
            <w:pPr>
              <w:jc w:val="both"/>
              <w:rPr>
                <w:rFonts w:ascii="Arial" w:hAnsi="Arial" w:cs="Arial"/>
              </w:rPr>
            </w:pPr>
          </w:p>
        </w:tc>
      </w:tr>
    </w:tbl>
    <w:p w14:paraId="5220BBB2"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5FBE1CFC" w14:textId="77777777"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1ACF4A15">
        <w:tc>
          <w:tcPr>
            <w:tcW w:w="7338" w:type="dxa"/>
            <w:gridSpan w:val="2"/>
            <w:shd w:val="clear" w:color="auto" w:fill="002060"/>
          </w:tcPr>
          <w:p w14:paraId="13CB595B"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6D9C8D39" w14:textId="77777777" w:rsidR="00F607B2" w:rsidRDefault="00F607B2" w:rsidP="000C32E3">
            <w:pPr>
              <w:jc w:val="center"/>
              <w:rPr>
                <w:rFonts w:ascii="Arial" w:hAnsi="Arial" w:cs="Arial"/>
                <w:b/>
                <w:color w:val="FFFFFF" w:themeColor="background1"/>
              </w:rPr>
            </w:pPr>
          </w:p>
          <w:p w14:paraId="5B7C24A6"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1ACF4A15">
        <w:tc>
          <w:tcPr>
            <w:tcW w:w="7338" w:type="dxa"/>
            <w:gridSpan w:val="2"/>
            <w:tcBorders>
              <w:bottom w:val="single" w:sz="4" w:space="0" w:color="auto"/>
            </w:tcBorders>
            <w:shd w:val="clear" w:color="auto" w:fill="002060"/>
          </w:tcPr>
          <w:p w14:paraId="02C60D87"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C5453E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E84BEA1"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32692EA"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75E05EE" w14:textId="77777777" w:rsidTr="1ACF4A15">
        <w:trPr>
          <w:trHeight w:val="288"/>
        </w:trPr>
        <w:tc>
          <w:tcPr>
            <w:tcW w:w="10314" w:type="dxa"/>
            <w:gridSpan w:val="6"/>
            <w:shd w:val="clear" w:color="auto" w:fill="auto"/>
          </w:tcPr>
          <w:p w14:paraId="2FC17F8B" w14:textId="77777777" w:rsidR="00615705" w:rsidRPr="00F607B2" w:rsidRDefault="00615705" w:rsidP="000C32E3">
            <w:pPr>
              <w:jc w:val="center"/>
              <w:rPr>
                <w:rFonts w:ascii="Arial" w:hAnsi="Arial" w:cs="Arial"/>
                <w:b/>
              </w:rPr>
            </w:pPr>
          </w:p>
        </w:tc>
      </w:tr>
      <w:tr w:rsidR="00F607B2" w:rsidRPr="00F607B2" w14:paraId="723B93F6" w14:textId="77777777" w:rsidTr="1ACF4A15">
        <w:trPr>
          <w:trHeight w:val="288"/>
        </w:trPr>
        <w:tc>
          <w:tcPr>
            <w:tcW w:w="7338" w:type="dxa"/>
            <w:gridSpan w:val="2"/>
            <w:shd w:val="clear" w:color="auto" w:fill="002060"/>
          </w:tcPr>
          <w:p w14:paraId="098BAD0B"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A4F7224" w14:textId="77777777" w:rsidR="00F607B2" w:rsidRPr="00F607B2" w:rsidRDefault="00F607B2" w:rsidP="000C32E3">
            <w:pPr>
              <w:jc w:val="center"/>
              <w:rPr>
                <w:rFonts w:ascii="Arial" w:hAnsi="Arial" w:cs="Arial"/>
                <w:b/>
              </w:rPr>
            </w:pPr>
          </w:p>
        </w:tc>
        <w:tc>
          <w:tcPr>
            <w:tcW w:w="789" w:type="dxa"/>
            <w:shd w:val="clear" w:color="auto" w:fill="002060"/>
          </w:tcPr>
          <w:p w14:paraId="5AE48A43" w14:textId="77777777" w:rsidR="00F607B2" w:rsidRPr="00F607B2" w:rsidRDefault="00F607B2" w:rsidP="000C32E3">
            <w:pPr>
              <w:jc w:val="center"/>
              <w:rPr>
                <w:rFonts w:ascii="Arial" w:hAnsi="Arial" w:cs="Arial"/>
                <w:b/>
              </w:rPr>
            </w:pPr>
          </w:p>
        </w:tc>
        <w:tc>
          <w:tcPr>
            <w:tcW w:w="709" w:type="dxa"/>
            <w:shd w:val="clear" w:color="auto" w:fill="002060"/>
          </w:tcPr>
          <w:p w14:paraId="50F40DEB" w14:textId="77777777" w:rsidR="00F607B2" w:rsidRPr="00F607B2" w:rsidRDefault="00F607B2" w:rsidP="000C32E3">
            <w:pPr>
              <w:jc w:val="center"/>
              <w:rPr>
                <w:rFonts w:ascii="Arial" w:hAnsi="Arial" w:cs="Arial"/>
                <w:b/>
              </w:rPr>
            </w:pPr>
          </w:p>
        </w:tc>
        <w:tc>
          <w:tcPr>
            <w:tcW w:w="708" w:type="dxa"/>
            <w:shd w:val="clear" w:color="auto" w:fill="002060"/>
          </w:tcPr>
          <w:p w14:paraId="77A52294" w14:textId="77777777" w:rsidR="00F607B2" w:rsidRPr="00F607B2" w:rsidRDefault="00F607B2" w:rsidP="000C32E3">
            <w:pPr>
              <w:jc w:val="center"/>
              <w:rPr>
                <w:rFonts w:ascii="Arial" w:hAnsi="Arial" w:cs="Arial"/>
                <w:b/>
              </w:rPr>
            </w:pPr>
          </w:p>
        </w:tc>
      </w:tr>
      <w:tr w:rsidR="00F607B2" w:rsidRPr="00F607B2" w14:paraId="25A437EE" w14:textId="77777777" w:rsidTr="1ACF4A15">
        <w:tc>
          <w:tcPr>
            <w:tcW w:w="6629" w:type="dxa"/>
          </w:tcPr>
          <w:p w14:paraId="162B634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CC4F181" w14:textId="2B3B0569" w:rsidR="00F607B2" w:rsidRPr="00F607B2" w:rsidRDefault="00F607B2" w:rsidP="000C32E3">
            <w:pPr>
              <w:jc w:val="both"/>
              <w:rPr>
                <w:rFonts w:ascii="Arial" w:hAnsi="Arial" w:cs="Arial"/>
              </w:rPr>
            </w:pPr>
            <w:r w:rsidRPr="1ACF4A15">
              <w:rPr>
                <w:rFonts w:ascii="Arial" w:hAnsi="Arial" w:cs="Arial"/>
              </w:rPr>
              <w:t>Y</w:t>
            </w:r>
          </w:p>
        </w:tc>
        <w:tc>
          <w:tcPr>
            <w:tcW w:w="770" w:type="dxa"/>
            <w:tcBorders>
              <w:bottom w:val="single" w:sz="4" w:space="0" w:color="auto"/>
            </w:tcBorders>
          </w:tcPr>
          <w:p w14:paraId="007DCDA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50EA2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DD355C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81F0B1" w14:textId="2ED5719C" w:rsidR="00F607B2" w:rsidRPr="00F607B2" w:rsidRDefault="21A981CD" w:rsidP="000C32E3">
            <w:pPr>
              <w:jc w:val="both"/>
              <w:rPr>
                <w:rFonts w:ascii="Arial" w:hAnsi="Arial" w:cs="Arial"/>
              </w:rPr>
            </w:pPr>
            <w:r w:rsidRPr="1ACF4A15">
              <w:rPr>
                <w:rFonts w:ascii="Arial" w:hAnsi="Arial" w:cs="Arial"/>
              </w:rPr>
              <w:t>x</w:t>
            </w:r>
          </w:p>
        </w:tc>
      </w:tr>
      <w:tr w:rsidR="00F607B2" w:rsidRPr="00F607B2" w14:paraId="5DE3EEDE" w14:textId="77777777" w:rsidTr="1ACF4A15">
        <w:tc>
          <w:tcPr>
            <w:tcW w:w="6629" w:type="dxa"/>
          </w:tcPr>
          <w:p w14:paraId="0115ABB3"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A5A3CE5" w14:textId="4A634BEB" w:rsidR="00F607B2" w:rsidRPr="00F607B2" w:rsidRDefault="00F607B2" w:rsidP="000C32E3">
            <w:pPr>
              <w:jc w:val="both"/>
              <w:rPr>
                <w:rFonts w:ascii="Arial" w:hAnsi="Arial" w:cs="Arial"/>
              </w:rPr>
            </w:pPr>
            <w:r w:rsidRPr="1ACF4A15">
              <w:rPr>
                <w:rFonts w:ascii="Arial" w:hAnsi="Arial" w:cs="Arial"/>
              </w:rPr>
              <w:t>Y</w:t>
            </w:r>
          </w:p>
        </w:tc>
        <w:tc>
          <w:tcPr>
            <w:tcW w:w="770" w:type="dxa"/>
            <w:shd w:val="clear" w:color="auto" w:fill="002060"/>
          </w:tcPr>
          <w:p w14:paraId="717AAFBA" w14:textId="77777777" w:rsidR="00F607B2" w:rsidRPr="00F607B2" w:rsidRDefault="00F607B2" w:rsidP="000C32E3">
            <w:pPr>
              <w:jc w:val="both"/>
              <w:rPr>
                <w:rFonts w:ascii="Arial" w:hAnsi="Arial" w:cs="Arial"/>
              </w:rPr>
            </w:pPr>
          </w:p>
        </w:tc>
        <w:tc>
          <w:tcPr>
            <w:tcW w:w="789" w:type="dxa"/>
            <w:shd w:val="clear" w:color="auto" w:fill="002060"/>
          </w:tcPr>
          <w:p w14:paraId="56EE48EE" w14:textId="77777777" w:rsidR="00F607B2" w:rsidRPr="00F607B2" w:rsidRDefault="00F607B2" w:rsidP="000C32E3">
            <w:pPr>
              <w:jc w:val="both"/>
              <w:rPr>
                <w:rFonts w:ascii="Arial" w:hAnsi="Arial" w:cs="Arial"/>
              </w:rPr>
            </w:pPr>
          </w:p>
        </w:tc>
        <w:tc>
          <w:tcPr>
            <w:tcW w:w="709" w:type="dxa"/>
            <w:shd w:val="clear" w:color="auto" w:fill="002060"/>
          </w:tcPr>
          <w:p w14:paraId="2908EB2C" w14:textId="77777777" w:rsidR="00F607B2" w:rsidRPr="00F607B2" w:rsidRDefault="00F607B2" w:rsidP="000C32E3">
            <w:pPr>
              <w:jc w:val="both"/>
              <w:rPr>
                <w:rFonts w:ascii="Arial" w:hAnsi="Arial" w:cs="Arial"/>
              </w:rPr>
            </w:pPr>
          </w:p>
        </w:tc>
        <w:tc>
          <w:tcPr>
            <w:tcW w:w="708" w:type="dxa"/>
            <w:shd w:val="clear" w:color="auto" w:fill="002060"/>
          </w:tcPr>
          <w:p w14:paraId="121FD38A" w14:textId="77777777" w:rsidR="00F607B2" w:rsidRPr="00F607B2" w:rsidRDefault="00F607B2" w:rsidP="000C32E3">
            <w:pPr>
              <w:jc w:val="both"/>
              <w:rPr>
                <w:rFonts w:ascii="Arial" w:hAnsi="Arial" w:cs="Arial"/>
              </w:rPr>
            </w:pPr>
          </w:p>
        </w:tc>
      </w:tr>
      <w:tr w:rsidR="00F607B2" w:rsidRPr="00F607B2" w14:paraId="41F3668B" w14:textId="77777777" w:rsidTr="1ACF4A15">
        <w:tc>
          <w:tcPr>
            <w:tcW w:w="6629" w:type="dxa"/>
          </w:tcPr>
          <w:p w14:paraId="74ABE68F"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49193F2B" w14:textId="23412DFF" w:rsidR="00F607B2" w:rsidRPr="00F607B2" w:rsidRDefault="00F607B2" w:rsidP="000C32E3">
            <w:pPr>
              <w:jc w:val="both"/>
              <w:rPr>
                <w:rFonts w:ascii="Arial" w:hAnsi="Arial" w:cs="Arial"/>
              </w:rPr>
            </w:pPr>
            <w:r w:rsidRPr="1ACF4A15">
              <w:rPr>
                <w:rFonts w:ascii="Arial" w:hAnsi="Arial" w:cs="Arial"/>
              </w:rPr>
              <w:t>N</w:t>
            </w:r>
          </w:p>
        </w:tc>
        <w:tc>
          <w:tcPr>
            <w:tcW w:w="770" w:type="dxa"/>
          </w:tcPr>
          <w:p w14:paraId="1FE2DD96" w14:textId="77777777" w:rsidR="00F607B2" w:rsidRPr="00F607B2" w:rsidRDefault="00F607B2" w:rsidP="000C32E3">
            <w:pPr>
              <w:jc w:val="both"/>
              <w:rPr>
                <w:rFonts w:ascii="Arial" w:hAnsi="Arial" w:cs="Arial"/>
              </w:rPr>
            </w:pPr>
          </w:p>
        </w:tc>
        <w:tc>
          <w:tcPr>
            <w:tcW w:w="789" w:type="dxa"/>
          </w:tcPr>
          <w:p w14:paraId="27357532" w14:textId="77777777" w:rsidR="00F607B2" w:rsidRPr="00F607B2" w:rsidRDefault="00F607B2" w:rsidP="000C32E3">
            <w:pPr>
              <w:jc w:val="both"/>
              <w:rPr>
                <w:rFonts w:ascii="Arial" w:hAnsi="Arial" w:cs="Arial"/>
              </w:rPr>
            </w:pPr>
          </w:p>
        </w:tc>
        <w:tc>
          <w:tcPr>
            <w:tcW w:w="709" w:type="dxa"/>
          </w:tcPr>
          <w:p w14:paraId="07F023C8" w14:textId="77777777" w:rsidR="00F607B2" w:rsidRPr="00F607B2" w:rsidRDefault="00F607B2" w:rsidP="000C32E3">
            <w:pPr>
              <w:jc w:val="both"/>
              <w:rPr>
                <w:rFonts w:ascii="Arial" w:hAnsi="Arial" w:cs="Arial"/>
              </w:rPr>
            </w:pPr>
          </w:p>
        </w:tc>
        <w:tc>
          <w:tcPr>
            <w:tcW w:w="708" w:type="dxa"/>
          </w:tcPr>
          <w:p w14:paraId="4BDB5498" w14:textId="77777777" w:rsidR="00F607B2" w:rsidRPr="00F607B2" w:rsidRDefault="00F607B2" w:rsidP="000C32E3">
            <w:pPr>
              <w:jc w:val="both"/>
              <w:rPr>
                <w:rFonts w:ascii="Arial" w:hAnsi="Arial" w:cs="Arial"/>
              </w:rPr>
            </w:pPr>
          </w:p>
        </w:tc>
      </w:tr>
      <w:tr w:rsidR="00F607B2" w:rsidRPr="00F607B2" w14:paraId="25F233F2" w14:textId="77777777" w:rsidTr="1ACF4A15">
        <w:tc>
          <w:tcPr>
            <w:tcW w:w="6629" w:type="dxa"/>
          </w:tcPr>
          <w:p w14:paraId="43AC6E79"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401E0E2C" w14:textId="54EC6302" w:rsidR="00F607B2" w:rsidRPr="00F607B2" w:rsidRDefault="5166F6A3" w:rsidP="000C32E3">
            <w:pPr>
              <w:jc w:val="both"/>
              <w:rPr>
                <w:rFonts w:ascii="Arial" w:hAnsi="Arial" w:cs="Arial"/>
              </w:rPr>
            </w:pPr>
            <w:r w:rsidRPr="1ACF4A15">
              <w:rPr>
                <w:rFonts w:ascii="Arial" w:hAnsi="Arial" w:cs="Arial"/>
              </w:rPr>
              <w:t>Y</w:t>
            </w:r>
          </w:p>
        </w:tc>
        <w:tc>
          <w:tcPr>
            <w:tcW w:w="770" w:type="dxa"/>
          </w:tcPr>
          <w:p w14:paraId="2916C19D" w14:textId="77777777" w:rsidR="00F607B2" w:rsidRPr="00F607B2" w:rsidRDefault="00F607B2" w:rsidP="000C32E3">
            <w:pPr>
              <w:jc w:val="both"/>
              <w:rPr>
                <w:rFonts w:ascii="Arial" w:hAnsi="Arial" w:cs="Arial"/>
              </w:rPr>
            </w:pPr>
          </w:p>
        </w:tc>
        <w:tc>
          <w:tcPr>
            <w:tcW w:w="789" w:type="dxa"/>
          </w:tcPr>
          <w:p w14:paraId="74869460" w14:textId="77777777" w:rsidR="00F607B2" w:rsidRPr="00F607B2" w:rsidRDefault="00F607B2" w:rsidP="000C32E3">
            <w:pPr>
              <w:jc w:val="both"/>
              <w:rPr>
                <w:rFonts w:ascii="Arial" w:hAnsi="Arial" w:cs="Arial"/>
              </w:rPr>
            </w:pPr>
          </w:p>
        </w:tc>
        <w:tc>
          <w:tcPr>
            <w:tcW w:w="709" w:type="dxa"/>
          </w:tcPr>
          <w:p w14:paraId="187F57B8" w14:textId="77777777" w:rsidR="00F607B2" w:rsidRPr="00F607B2" w:rsidRDefault="00F607B2" w:rsidP="000C32E3">
            <w:pPr>
              <w:jc w:val="both"/>
              <w:rPr>
                <w:rFonts w:ascii="Arial" w:hAnsi="Arial" w:cs="Arial"/>
              </w:rPr>
            </w:pPr>
          </w:p>
        </w:tc>
        <w:tc>
          <w:tcPr>
            <w:tcW w:w="708" w:type="dxa"/>
          </w:tcPr>
          <w:p w14:paraId="54738AF4" w14:textId="1A6974E8" w:rsidR="00F607B2" w:rsidRPr="00F607B2" w:rsidRDefault="5166F6A3" w:rsidP="000C32E3">
            <w:pPr>
              <w:jc w:val="both"/>
              <w:rPr>
                <w:rFonts w:ascii="Arial" w:hAnsi="Arial" w:cs="Arial"/>
              </w:rPr>
            </w:pPr>
            <w:r w:rsidRPr="1ACF4A15">
              <w:rPr>
                <w:rFonts w:ascii="Arial" w:hAnsi="Arial" w:cs="Arial"/>
              </w:rPr>
              <w:t>x</w:t>
            </w:r>
          </w:p>
        </w:tc>
      </w:tr>
      <w:tr w:rsidR="00F607B2" w:rsidRPr="00F607B2" w14:paraId="12B292D8" w14:textId="77777777" w:rsidTr="1ACF4A15">
        <w:tc>
          <w:tcPr>
            <w:tcW w:w="6629" w:type="dxa"/>
            <w:tcBorders>
              <w:bottom w:val="single" w:sz="4" w:space="0" w:color="auto"/>
            </w:tcBorders>
          </w:tcPr>
          <w:p w14:paraId="68E3DAF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32DCCB69" w14:textId="257843CB" w:rsidR="00F607B2" w:rsidRPr="00F607B2" w:rsidRDefault="00F607B2" w:rsidP="000C32E3">
            <w:pPr>
              <w:jc w:val="both"/>
              <w:rPr>
                <w:rFonts w:ascii="Arial" w:hAnsi="Arial" w:cs="Arial"/>
              </w:rPr>
            </w:pPr>
            <w:r w:rsidRPr="1ACF4A15">
              <w:rPr>
                <w:rFonts w:ascii="Arial" w:hAnsi="Arial" w:cs="Arial"/>
              </w:rPr>
              <w:t>Y</w:t>
            </w:r>
          </w:p>
        </w:tc>
        <w:tc>
          <w:tcPr>
            <w:tcW w:w="770" w:type="dxa"/>
            <w:tcBorders>
              <w:bottom w:val="single" w:sz="4" w:space="0" w:color="auto"/>
            </w:tcBorders>
          </w:tcPr>
          <w:p w14:paraId="46ABBD8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6BBA33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64FCBC1" w14:textId="4A533360" w:rsidR="00F607B2" w:rsidRPr="00F607B2" w:rsidRDefault="353F4DC6" w:rsidP="000C32E3">
            <w:pPr>
              <w:jc w:val="both"/>
              <w:rPr>
                <w:rFonts w:ascii="Arial" w:hAnsi="Arial" w:cs="Arial"/>
              </w:rPr>
            </w:pPr>
            <w:r w:rsidRPr="1ACF4A15">
              <w:rPr>
                <w:rFonts w:ascii="Arial" w:hAnsi="Arial" w:cs="Arial"/>
              </w:rPr>
              <w:t>x</w:t>
            </w:r>
          </w:p>
        </w:tc>
        <w:tc>
          <w:tcPr>
            <w:tcW w:w="708" w:type="dxa"/>
            <w:tcBorders>
              <w:bottom w:val="single" w:sz="4" w:space="0" w:color="auto"/>
            </w:tcBorders>
          </w:tcPr>
          <w:p w14:paraId="5C8C6B09" w14:textId="77777777" w:rsidR="00F607B2" w:rsidRPr="00F607B2" w:rsidRDefault="00F607B2" w:rsidP="000C32E3">
            <w:pPr>
              <w:jc w:val="both"/>
              <w:rPr>
                <w:rFonts w:ascii="Arial" w:hAnsi="Arial" w:cs="Arial"/>
              </w:rPr>
            </w:pPr>
          </w:p>
        </w:tc>
      </w:tr>
      <w:tr w:rsidR="00615705" w:rsidRPr="00F607B2" w14:paraId="3382A365" w14:textId="77777777" w:rsidTr="1ACF4A15">
        <w:tc>
          <w:tcPr>
            <w:tcW w:w="10314" w:type="dxa"/>
            <w:gridSpan w:val="6"/>
            <w:shd w:val="clear" w:color="auto" w:fill="auto"/>
          </w:tcPr>
          <w:p w14:paraId="5C71F136" w14:textId="77777777" w:rsidR="00615705" w:rsidRPr="00F607B2" w:rsidRDefault="00615705" w:rsidP="000C32E3">
            <w:pPr>
              <w:jc w:val="both"/>
              <w:rPr>
                <w:rFonts w:ascii="Arial" w:hAnsi="Arial" w:cs="Arial"/>
                <w:color w:val="002060"/>
              </w:rPr>
            </w:pPr>
          </w:p>
        </w:tc>
      </w:tr>
      <w:tr w:rsidR="00F607B2" w:rsidRPr="00F607B2" w14:paraId="159D46E7" w14:textId="77777777" w:rsidTr="1ACF4A15">
        <w:tc>
          <w:tcPr>
            <w:tcW w:w="6629" w:type="dxa"/>
            <w:shd w:val="clear" w:color="auto" w:fill="002060"/>
          </w:tcPr>
          <w:p w14:paraId="0D6CB702"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62199465"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DA123B1"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4C4CEA3D"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0895670"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38C1F859" w14:textId="77777777" w:rsidR="00F607B2" w:rsidRPr="00F607B2" w:rsidRDefault="00F607B2" w:rsidP="000C32E3">
            <w:pPr>
              <w:jc w:val="both"/>
              <w:rPr>
                <w:rFonts w:ascii="Arial" w:hAnsi="Arial" w:cs="Arial"/>
                <w:color w:val="002060"/>
              </w:rPr>
            </w:pPr>
          </w:p>
        </w:tc>
      </w:tr>
      <w:tr w:rsidR="00615705" w:rsidRPr="00F607B2" w14:paraId="0C8FE7CE" w14:textId="77777777" w:rsidTr="1ACF4A15">
        <w:tc>
          <w:tcPr>
            <w:tcW w:w="10314" w:type="dxa"/>
            <w:gridSpan w:val="6"/>
            <w:vAlign w:val="bottom"/>
          </w:tcPr>
          <w:p w14:paraId="41004F19" w14:textId="77777777" w:rsidR="00615705" w:rsidRPr="009D0DEA" w:rsidRDefault="00615705" w:rsidP="000C32E3">
            <w:pPr>
              <w:jc w:val="both"/>
              <w:rPr>
                <w:rFonts w:ascii="Arial" w:hAnsi="Arial" w:cs="Arial"/>
                <w:color w:val="FFFFFF" w:themeColor="background1"/>
              </w:rPr>
            </w:pPr>
          </w:p>
        </w:tc>
      </w:tr>
      <w:tr w:rsidR="00F607B2" w:rsidRPr="00F607B2" w14:paraId="23C2B95A" w14:textId="77777777" w:rsidTr="1ACF4A15">
        <w:tc>
          <w:tcPr>
            <w:tcW w:w="6629" w:type="dxa"/>
            <w:vAlign w:val="bottom"/>
          </w:tcPr>
          <w:p w14:paraId="5504AAB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DB0EE02" w14:textId="5263F194" w:rsidR="00F607B2" w:rsidRPr="00F607B2" w:rsidRDefault="00F607B2" w:rsidP="000C32E3">
            <w:pPr>
              <w:jc w:val="both"/>
              <w:rPr>
                <w:rFonts w:ascii="Arial" w:hAnsi="Arial" w:cs="Arial"/>
              </w:rPr>
            </w:pPr>
            <w:r w:rsidRPr="1ACF4A15">
              <w:rPr>
                <w:rFonts w:ascii="Arial" w:hAnsi="Arial" w:cs="Arial"/>
              </w:rPr>
              <w:t>N</w:t>
            </w:r>
          </w:p>
        </w:tc>
        <w:tc>
          <w:tcPr>
            <w:tcW w:w="770" w:type="dxa"/>
            <w:shd w:val="clear" w:color="auto" w:fill="FFFFFF" w:themeFill="background1"/>
          </w:tcPr>
          <w:p w14:paraId="67C0C651" w14:textId="6644C1B3" w:rsidR="00F607B2" w:rsidRPr="009D0DEA" w:rsidRDefault="00F607B2" w:rsidP="1ACF4A15">
            <w:pPr>
              <w:jc w:val="both"/>
              <w:rPr>
                <w:rFonts w:ascii="Arial" w:hAnsi="Arial" w:cs="Arial"/>
                <w:color w:val="FFFFFF" w:themeColor="background1"/>
              </w:rPr>
            </w:pPr>
          </w:p>
        </w:tc>
        <w:tc>
          <w:tcPr>
            <w:tcW w:w="789" w:type="dxa"/>
            <w:shd w:val="clear" w:color="auto" w:fill="FFFFFF" w:themeFill="background1"/>
          </w:tcPr>
          <w:p w14:paraId="308D56C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97E50C6"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B04FA47" w14:textId="71169694" w:rsidR="00F607B2" w:rsidRPr="009D0DEA" w:rsidRDefault="7D25592A" w:rsidP="000C32E3">
            <w:pPr>
              <w:jc w:val="both"/>
              <w:rPr>
                <w:rFonts w:ascii="Arial" w:hAnsi="Arial" w:cs="Arial"/>
                <w:color w:val="FFFFFF" w:themeColor="background1"/>
              </w:rPr>
            </w:pPr>
            <w:r w:rsidRPr="1ACF4A15">
              <w:rPr>
                <w:rFonts w:ascii="Arial" w:hAnsi="Arial" w:cs="Arial"/>
                <w:color w:val="FFFFFF" w:themeColor="background1"/>
              </w:rPr>
              <w:t>x</w:t>
            </w:r>
          </w:p>
        </w:tc>
      </w:tr>
      <w:tr w:rsidR="00F607B2" w:rsidRPr="00F607B2" w14:paraId="7B466664" w14:textId="77777777" w:rsidTr="1ACF4A15">
        <w:tc>
          <w:tcPr>
            <w:tcW w:w="6629" w:type="dxa"/>
            <w:vAlign w:val="bottom"/>
          </w:tcPr>
          <w:p w14:paraId="21FABA65"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1493CA2" w14:textId="5F211B97" w:rsidR="00F607B2" w:rsidRPr="00F607B2" w:rsidRDefault="00F607B2" w:rsidP="000C32E3">
            <w:pPr>
              <w:jc w:val="both"/>
              <w:rPr>
                <w:rFonts w:ascii="Arial" w:hAnsi="Arial" w:cs="Arial"/>
              </w:rPr>
            </w:pPr>
            <w:r w:rsidRPr="1ACF4A15">
              <w:rPr>
                <w:rFonts w:ascii="Arial" w:hAnsi="Arial" w:cs="Arial"/>
              </w:rPr>
              <w:t>N</w:t>
            </w:r>
          </w:p>
        </w:tc>
        <w:tc>
          <w:tcPr>
            <w:tcW w:w="770" w:type="dxa"/>
            <w:shd w:val="clear" w:color="auto" w:fill="FFFFFF" w:themeFill="background1"/>
          </w:tcPr>
          <w:p w14:paraId="568C698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A93948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AA258D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FFBD3EC" w14:textId="77777777" w:rsidR="00F607B2" w:rsidRPr="009D0DEA" w:rsidRDefault="00F607B2" w:rsidP="000C32E3">
            <w:pPr>
              <w:jc w:val="both"/>
              <w:rPr>
                <w:rFonts w:ascii="Arial" w:hAnsi="Arial" w:cs="Arial"/>
                <w:color w:val="FFFFFF" w:themeColor="background1"/>
              </w:rPr>
            </w:pPr>
          </w:p>
        </w:tc>
      </w:tr>
      <w:tr w:rsidR="00F607B2" w:rsidRPr="00F607B2" w14:paraId="133F581C" w14:textId="77777777" w:rsidTr="1ACF4A15">
        <w:tc>
          <w:tcPr>
            <w:tcW w:w="6629" w:type="dxa"/>
          </w:tcPr>
          <w:p w14:paraId="131025B6"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A94EEE0" w14:textId="3319E6CA" w:rsidR="00F607B2" w:rsidRPr="00F607B2" w:rsidRDefault="00F607B2" w:rsidP="000C32E3">
            <w:pPr>
              <w:jc w:val="both"/>
              <w:rPr>
                <w:rFonts w:ascii="Arial" w:hAnsi="Arial" w:cs="Arial"/>
              </w:rPr>
            </w:pPr>
            <w:r w:rsidRPr="1ACF4A15">
              <w:rPr>
                <w:rFonts w:ascii="Arial" w:hAnsi="Arial" w:cs="Arial"/>
              </w:rPr>
              <w:t>Y</w:t>
            </w:r>
          </w:p>
        </w:tc>
        <w:tc>
          <w:tcPr>
            <w:tcW w:w="770" w:type="dxa"/>
            <w:shd w:val="clear" w:color="auto" w:fill="FFFFFF" w:themeFill="background1"/>
          </w:tcPr>
          <w:p w14:paraId="30DCCC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6AF6883"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C529ED" w14:textId="00D2B8C8" w:rsidR="00F607B2" w:rsidRPr="009D0DEA" w:rsidRDefault="166EE22A" w:rsidP="000C32E3">
            <w:pPr>
              <w:jc w:val="both"/>
              <w:rPr>
                <w:rFonts w:ascii="Arial" w:hAnsi="Arial" w:cs="Arial"/>
                <w:color w:val="FFFFFF" w:themeColor="background1"/>
              </w:rPr>
            </w:pPr>
            <w:r w:rsidRPr="1ACF4A15">
              <w:rPr>
                <w:rFonts w:ascii="Arial" w:hAnsi="Arial" w:cs="Arial"/>
                <w:color w:val="FFFFFF" w:themeColor="background1"/>
              </w:rPr>
              <w:t>xx</w:t>
            </w:r>
          </w:p>
        </w:tc>
        <w:tc>
          <w:tcPr>
            <w:tcW w:w="708" w:type="dxa"/>
            <w:shd w:val="clear" w:color="auto" w:fill="FFFFFF" w:themeFill="background1"/>
          </w:tcPr>
          <w:p w14:paraId="1C0157D6" w14:textId="77777777" w:rsidR="00F607B2" w:rsidRPr="009D0DEA" w:rsidRDefault="00F607B2" w:rsidP="000C32E3">
            <w:pPr>
              <w:jc w:val="both"/>
              <w:rPr>
                <w:rFonts w:ascii="Arial" w:hAnsi="Arial" w:cs="Arial"/>
                <w:color w:val="FFFFFF" w:themeColor="background1"/>
              </w:rPr>
            </w:pPr>
          </w:p>
        </w:tc>
      </w:tr>
      <w:tr w:rsidR="00F607B2" w:rsidRPr="00F607B2" w14:paraId="15C22C8C" w14:textId="77777777" w:rsidTr="1ACF4A15">
        <w:tc>
          <w:tcPr>
            <w:tcW w:w="6629" w:type="dxa"/>
          </w:tcPr>
          <w:p w14:paraId="49ABA818"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0260E5DB" w14:textId="548440FC" w:rsidR="00F607B2" w:rsidRPr="00F607B2" w:rsidRDefault="00F607B2" w:rsidP="000C32E3">
            <w:pPr>
              <w:jc w:val="both"/>
              <w:rPr>
                <w:rFonts w:ascii="Arial" w:hAnsi="Arial" w:cs="Arial"/>
              </w:rPr>
            </w:pPr>
            <w:r w:rsidRPr="1ACF4A15">
              <w:rPr>
                <w:rFonts w:ascii="Arial" w:hAnsi="Arial" w:cs="Arial"/>
              </w:rPr>
              <w:t>N</w:t>
            </w:r>
          </w:p>
        </w:tc>
        <w:tc>
          <w:tcPr>
            <w:tcW w:w="770" w:type="dxa"/>
            <w:shd w:val="clear" w:color="auto" w:fill="FFFFFF" w:themeFill="background1"/>
          </w:tcPr>
          <w:p w14:paraId="3691E7B2" w14:textId="11D1D344" w:rsidR="00F607B2" w:rsidRPr="009D0DEA" w:rsidRDefault="46821529" w:rsidP="000C32E3">
            <w:pPr>
              <w:jc w:val="both"/>
              <w:rPr>
                <w:rFonts w:ascii="Arial" w:hAnsi="Arial" w:cs="Arial"/>
                <w:color w:val="FFFFFF" w:themeColor="background1"/>
              </w:rPr>
            </w:pPr>
            <w:r w:rsidRPr="1ACF4A15">
              <w:rPr>
                <w:rFonts w:ascii="Arial" w:hAnsi="Arial" w:cs="Arial"/>
                <w:color w:val="FFFFFF" w:themeColor="background1"/>
              </w:rPr>
              <w:t>xx</w:t>
            </w:r>
          </w:p>
        </w:tc>
        <w:tc>
          <w:tcPr>
            <w:tcW w:w="789" w:type="dxa"/>
            <w:shd w:val="clear" w:color="auto" w:fill="FFFFFF" w:themeFill="background1"/>
          </w:tcPr>
          <w:p w14:paraId="526770C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CBEED8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E36661F" w14:textId="77777777" w:rsidR="00F607B2" w:rsidRPr="009D0DEA" w:rsidRDefault="00F607B2" w:rsidP="000C32E3">
            <w:pPr>
              <w:jc w:val="both"/>
              <w:rPr>
                <w:rFonts w:ascii="Arial" w:hAnsi="Arial" w:cs="Arial"/>
                <w:color w:val="FFFFFF" w:themeColor="background1"/>
              </w:rPr>
            </w:pPr>
          </w:p>
        </w:tc>
      </w:tr>
      <w:tr w:rsidR="00F607B2" w:rsidRPr="00F607B2" w14:paraId="1B1E8788" w14:textId="77777777" w:rsidTr="1ACF4A15">
        <w:tc>
          <w:tcPr>
            <w:tcW w:w="6629" w:type="dxa"/>
            <w:tcBorders>
              <w:bottom w:val="single" w:sz="4" w:space="0" w:color="auto"/>
            </w:tcBorders>
          </w:tcPr>
          <w:p w14:paraId="6ED8ED3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A6A718A" w14:textId="1A017C76" w:rsidR="00F607B2" w:rsidRPr="00F607B2" w:rsidRDefault="00F607B2" w:rsidP="000C32E3">
            <w:pPr>
              <w:jc w:val="both"/>
              <w:rPr>
                <w:rFonts w:ascii="Arial" w:hAnsi="Arial" w:cs="Arial"/>
              </w:rPr>
            </w:pPr>
            <w:r w:rsidRPr="1ACF4A15">
              <w:rPr>
                <w:rFonts w:ascii="Arial" w:hAnsi="Arial" w:cs="Arial"/>
              </w:rPr>
              <w:t>Y</w:t>
            </w:r>
          </w:p>
        </w:tc>
        <w:tc>
          <w:tcPr>
            <w:tcW w:w="770" w:type="dxa"/>
            <w:tcBorders>
              <w:bottom w:val="single" w:sz="4" w:space="0" w:color="auto"/>
            </w:tcBorders>
            <w:shd w:val="clear" w:color="auto" w:fill="FFFFFF" w:themeFill="background1"/>
          </w:tcPr>
          <w:p w14:paraId="38645DC7" w14:textId="19CDDAA9" w:rsidR="00F607B2" w:rsidRPr="009D0DEA" w:rsidRDefault="07779786" w:rsidP="000C32E3">
            <w:pPr>
              <w:jc w:val="both"/>
              <w:rPr>
                <w:rFonts w:ascii="Arial" w:hAnsi="Arial" w:cs="Arial"/>
                <w:color w:val="FFFFFF" w:themeColor="background1"/>
              </w:rPr>
            </w:pPr>
            <w:proofErr w:type="spellStart"/>
            <w:r w:rsidRPr="1ACF4A15">
              <w:rPr>
                <w:rFonts w:ascii="Arial" w:hAnsi="Arial" w:cs="Arial"/>
                <w:color w:val="FFFFFF" w:themeColor="background1"/>
              </w:rPr>
              <w:t>x</w:t>
            </w:r>
            <w:r w:rsidR="46DE3442" w:rsidRPr="1ACF4A15">
              <w:rPr>
                <w:rFonts w:ascii="Arial" w:hAnsi="Arial" w:cs="Arial"/>
                <w:color w:val="FFFFFF" w:themeColor="background1"/>
              </w:rPr>
              <w:t>x</w:t>
            </w:r>
            <w:r w:rsidR="2BD80C7C" w:rsidRPr="1ACF4A15">
              <w:rPr>
                <w:rFonts w:ascii="Arial" w:hAnsi="Arial" w:cs="Arial"/>
                <w:color w:val="FFFFFF" w:themeColor="background1"/>
              </w:rPr>
              <w:t>xx</w:t>
            </w:r>
            <w:proofErr w:type="spellEnd"/>
          </w:p>
        </w:tc>
        <w:tc>
          <w:tcPr>
            <w:tcW w:w="789" w:type="dxa"/>
            <w:tcBorders>
              <w:bottom w:val="single" w:sz="4" w:space="0" w:color="auto"/>
            </w:tcBorders>
            <w:shd w:val="clear" w:color="auto" w:fill="FFFFFF" w:themeFill="background1"/>
          </w:tcPr>
          <w:p w14:paraId="135E58C4"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62EBF9A1"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C6C2CD5" w14:textId="77777777" w:rsidR="00F607B2" w:rsidRPr="009D0DEA" w:rsidRDefault="00F607B2" w:rsidP="000C32E3">
            <w:pPr>
              <w:jc w:val="both"/>
              <w:rPr>
                <w:rFonts w:ascii="Arial" w:hAnsi="Arial" w:cs="Arial"/>
                <w:color w:val="FFFFFF" w:themeColor="background1"/>
              </w:rPr>
            </w:pPr>
          </w:p>
        </w:tc>
      </w:tr>
      <w:tr w:rsidR="00615705" w:rsidRPr="00F607B2" w14:paraId="709E88E4" w14:textId="77777777" w:rsidTr="1ACF4A15">
        <w:tc>
          <w:tcPr>
            <w:tcW w:w="7338" w:type="dxa"/>
            <w:gridSpan w:val="2"/>
            <w:shd w:val="clear" w:color="auto" w:fill="auto"/>
          </w:tcPr>
          <w:p w14:paraId="508C98E9"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779F8E76"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7818863E"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44F69B9A"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5F07D11E" w14:textId="77777777" w:rsidR="00615705" w:rsidRPr="00F607B2" w:rsidRDefault="00615705" w:rsidP="000C32E3">
            <w:pPr>
              <w:jc w:val="both"/>
              <w:rPr>
                <w:rFonts w:ascii="Arial" w:hAnsi="Arial" w:cs="Arial"/>
                <w:b/>
                <w:color w:val="FFFFFF" w:themeColor="background1"/>
              </w:rPr>
            </w:pPr>
          </w:p>
        </w:tc>
      </w:tr>
      <w:tr w:rsidR="00F607B2" w:rsidRPr="00F607B2" w14:paraId="626AE518" w14:textId="77777777" w:rsidTr="1ACF4A15">
        <w:tc>
          <w:tcPr>
            <w:tcW w:w="7338" w:type="dxa"/>
            <w:gridSpan w:val="2"/>
            <w:shd w:val="clear" w:color="auto" w:fill="002060"/>
          </w:tcPr>
          <w:p w14:paraId="6F0EBAD3"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1508A3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3D6B1D6"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17DBC15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6F8BD81B" w14:textId="77777777" w:rsidR="00F607B2" w:rsidRPr="00F607B2" w:rsidRDefault="00F607B2" w:rsidP="000C32E3">
            <w:pPr>
              <w:jc w:val="both"/>
              <w:rPr>
                <w:rFonts w:ascii="Arial" w:hAnsi="Arial" w:cs="Arial"/>
                <w:b/>
                <w:color w:val="FFFFFF" w:themeColor="background1"/>
              </w:rPr>
            </w:pPr>
          </w:p>
        </w:tc>
      </w:tr>
      <w:tr w:rsidR="00F607B2" w:rsidRPr="00F607B2" w14:paraId="68927728" w14:textId="77777777" w:rsidTr="1ACF4A15">
        <w:tc>
          <w:tcPr>
            <w:tcW w:w="6629" w:type="dxa"/>
          </w:tcPr>
          <w:p w14:paraId="1DB553CA"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3C3CBAB" w14:textId="660666B1" w:rsidR="00F607B2" w:rsidRPr="00F607B2" w:rsidRDefault="00F607B2" w:rsidP="000C32E3">
            <w:pPr>
              <w:jc w:val="both"/>
              <w:rPr>
                <w:rFonts w:ascii="Arial" w:hAnsi="Arial" w:cs="Arial"/>
              </w:rPr>
            </w:pPr>
            <w:r w:rsidRPr="1ACF4A15">
              <w:rPr>
                <w:rFonts w:ascii="Arial" w:hAnsi="Arial" w:cs="Arial"/>
              </w:rPr>
              <w:t>N</w:t>
            </w:r>
          </w:p>
        </w:tc>
        <w:tc>
          <w:tcPr>
            <w:tcW w:w="770" w:type="dxa"/>
          </w:tcPr>
          <w:p w14:paraId="2613E9C1" w14:textId="77777777" w:rsidR="00F607B2" w:rsidRPr="00F607B2" w:rsidRDefault="00F607B2" w:rsidP="000C32E3">
            <w:pPr>
              <w:jc w:val="both"/>
              <w:rPr>
                <w:rFonts w:ascii="Arial" w:hAnsi="Arial" w:cs="Arial"/>
              </w:rPr>
            </w:pPr>
          </w:p>
        </w:tc>
        <w:tc>
          <w:tcPr>
            <w:tcW w:w="789" w:type="dxa"/>
          </w:tcPr>
          <w:p w14:paraId="1037B8A3" w14:textId="77777777" w:rsidR="00F607B2" w:rsidRPr="00F607B2" w:rsidRDefault="00F607B2" w:rsidP="000C32E3">
            <w:pPr>
              <w:jc w:val="both"/>
              <w:rPr>
                <w:rFonts w:ascii="Arial" w:hAnsi="Arial" w:cs="Arial"/>
              </w:rPr>
            </w:pPr>
          </w:p>
        </w:tc>
        <w:tc>
          <w:tcPr>
            <w:tcW w:w="709" w:type="dxa"/>
          </w:tcPr>
          <w:p w14:paraId="687C6DE0" w14:textId="77777777" w:rsidR="00F607B2" w:rsidRPr="00F607B2" w:rsidRDefault="00F607B2" w:rsidP="000C32E3">
            <w:pPr>
              <w:jc w:val="both"/>
              <w:rPr>
                <w:rFonts w:ascii="Arial" w:hAnsi="Arial" w:cs="Arial"/>
              </w:rPr>
            </w:pPr>
          </w:p>
        </w:tc>
        <w:tc>
          <w:tcPr>
            <w:tcW w:w="708" w:type="dxa"/>
          </w:tcPr>
          <w:p w14:paraId="5B2F9378" w14:textId="68978312" w:rsidR="00F607B2" w:rsidRPr="00F607B2" w:rsidRDefault="00F607B2" w:rsidP="000C32E3">
            <w:pPr>
              <w:jc w:val="both"/>
              <w:rPr>
                <w:rFonts w:ascii="Arial" w:hAnsi="Arial" w:cs="Arial"/>
              </w:rPr>
            </w:pPr>
          </w:p>
        </w:tc>
      </w:tr>
      <w:tr w:rsidR="00F607B2" w:rsidRPr="00F607B2" w14:paraId="63D58094" w14:textId="77777777" w:rsidTr="1ACF4A15">
        <w:tc>
          <w:tcPr>
            <w:tcW w:w="6629" w:type="dxa"/>
            <w:vAlign w:val="bottom"/>
          </w:tcPr>
          <w:p w14:paraId="617EB41A"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271B05E9" w14:textId="1E38EB71" w:rsidR="00F607B2" w:rsidRPr="00F607B2" w:rsidRDefault="00F607B2" w:rsidP="000C32E3">
            <w:pPr>
              <w:jc w:val="both"/>
              <w:rPr>
                <w:rFonts w:ascii="Arial" w:hAnsi="Arial" w:cs="Arial"/>
              </w:rPr>
            </w:pPr>
            <w:r w:rsidRPr="1ACF4A15">
              <w:rPr>
                <w:rFonts w:ascii="Arial" w:hAnsi="Arial" w:cs="Arial"/>
              </w:rPr>
              <w:t>N</w:t>
            </w:r>
          </w:p>
        </w:tc>
        <w:tc>
          <w:tcPr>
            <w:tcW w:w="770" w:type="dxa"/>
          </w:tcPr>
          <w:p w14:paraId="58E6DD4E" w14:textId="77777777" w:rsidR="00F607B2" w:rsidRPr="00F607B2" w:rsidRDefault="00F607B2" w:rsidP="000C32E3">
            <w:pPr>
              <w:jc w:val="both"/>
              <w:rPr>
                <w:rFonts w:ascii="Arial" w:hAnsi="Arial" w:cs="Arial"/>
              </w:rPr>
            </w:pPr>
          </w:p>
        </w:tc>
        <w:tc>
          <w:tcPr>
            <w:tcW w:w="789" w:type="dxa"/>
          </w:tcPr>
          <w:p w14:paraId="7D3BEE8F" w14:textId="77777777" w:rsidR="00F607B2" w:rsidRPr="00F607B2" w:rsidRDefault="00F607B2" w:rsidP="000C32E3">
            <w:pPr>
              <w:jc w:val="both"/>
              <w:rPr>
                <w:rFonts w:ascii="Arial" w:hAnsi="Arial" w:cs="Arial"/>
              </w:rPr>
            </w:pPr>
          </w:p>
        </w:tc>
        <w:tc>
          <w:tcPr>
            <w:tcW w:w="709" w:type="dxa"/>
          </w:tcPr>
          <w:p w14:paraId="3B88899E" w14:textId="77777777" w:rsidR="00F607B2" w:rsidRPr="00F607B2" w:rsidRDefault="00F607B2" w:rsidP="000C32E3">
            <w:pPr>
              <w:jc w:val="both"/>
              <w:rPr>
                <w:rFonts w:ascii="Arial" w:hAnsi="Arial" w:cs="Arial"/>
              </w:rPr>
            </w:pPr>
          </w:p>
        </w:tc>
        <w:tc>
          <w:tcPr>
            <w:tcW w:w="708" w:type="dxa"/>
          </w:tcPr>
          <w:p w14:paraId="69E2BB2B" w14:textId="77777777" w:rsidR="00F607B2" w:rsidRPr="00F607B2" w:rsidRDefault="00F607B2" w:rsidP="000C32E3">
            <w:pPr>
              <w:jc w:val="both"/>
              <w:rPr>
                <w:rFonts w:ascii="Arial" w:hAnsi="Arial" w:cs="Arial"/>
              </w:rPr>
            </w:pPr>
          </w:p>
        </w:tc>
      </w:tr>
      <w:tr w:rsidR="00F607B2" w:rsidRPr="00F607B2" w14:paraId="1346F203" w14:textId="77777777" w:rsidTr="1ACF4A15">
        <w:tc>
          <w:tcPr>
            <w:tcW w:w="6629" w:type="dxa"/>
            <w:vAlign w:val="bottom"/>
          </w:tcPr>
          <w:p w14:paraId="429212B5"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422A679B" w14:textId="4EE1E5AC" w:rsidR="00F607B2" w:rsidRPr="00F607B2" w:rsidRDefault="00F607B2" w:rsidP="000C32E3">
            <w:pPr>
              <w:jc w:val="both"/>
              <w:rPr>
                <w:rFonts w:ascii="Arial" w:hAnsi="Arial" w:cs="Arial"/>
              </w:rPr>
            </w:pPr>
            <w:r w:rsidRPr="1ACF4A15">
              <w:rPr>
                <w:rFonts w:ascii="Arial" w:hAnsi="Arial" w:cs="Arial"/>
              </w:rPr>
              <w:t>N</w:t>
            </w:r>
          </w:p>
        </w:tc>
        <w:tc>
          <w:tcPr>
            <w:tcW w:w="770" w:type="dxa"/>
          </w:tcPr>
          <w:p w14:paraId="57C0D796" w14:textId="77777777" w:rsidR="00F607B2" w:rsidRPr="00F607B2" w:rsidRDefault="00F607B2" w:rsidP="000C32E3">
            <w:pPr>
              <w:jc w:val="both"/>
              <w:rPr>
                <w:rFonts w:ascii="Arial" w:hAnsi="Arial" w:cs="Arial"/>
              </w:rPr>
            </w:pPr>
          </w:p>
        </w:tc>
        <w:tc>
          <w:tcPr>
            <w:tcW w:w="789" w:type="dxa"/>
          </w:tcPr>
          <w:p w14:paraId="0D142F6F" w14:textId="77777777" w:rsidR="00F607B2" w:rsidRPr="00F607B2" w:rsidRDefault="00F607B2" w:rsidP="000C32E3">
            <w:pPr>
              <w:jc w:val="both"/>
              <w:rPr>
                <w:rFonts w:ascii="Arial" w:hAnsi="Arial" w:cs="Arial"/>
              </w:rPr>
            </w:pPr>
          </w:p>
        </w:tc>
        <w:tc>
          <w:tcPr>
            <w:tcW w:w="709" w:type="dxa"/>
          </w:tcPr>
          <w:p w14:paraId="4475AD14" w14:textId="77777777" w:rsidR="00F607B2" w:rsidRPr="00F607B2" w:rsidRDefault="00F607B2" w:rsidP="000C32E3">
            <w:pPr>
              <w:jc w:val="both"/>
              <w:rPr>
                <w:rFonts w:ascii="Arial" w:hAnsi="Arial" w:cs="Arial"/>
              </w:rPr>
            </w:pPr>
          </w:p>
        </w:tc>
        <w:tc>
          <w:tcPr>
            <w:tcW w:w="708" w:type="dxa"/>
          </w:tcPr>
          <w:p w14:paraId="120C4E94" w14:textId="77777777" w:rsidR="00F607B2" w:rsidRPr="00F607B2" w:rsidRDefault="00F607B2" w:rsidP="000C32E3">
            <w:pPr>
              <w:jc w:val="both"/>
              <w:rPr>
                <w:rFonts w:ascii="Arial" w:hAnsi="Arial" w:cs="Arial"/>
              </w:rPr>
            </w:pPr>
          </w:p>
        </w:tc>
      </w:tr>
      <w:tr w:rsidR="00F607B2" w:rsidRPr="00F607B2" w14:paraId="3CE70250" w14:textId="77777777" w:rsidTr="1ACF4A15">
        <w:tc>
          <w:tcPr>
            <w:tcW w:w="6629" w:type="dxa"/>
          </w:tcPr>
          <w:p w14:paraId="489D3359"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76463592" w14:textId="69ACD51F" w:rsidR="00F607B2" w:rsidRPr="00F607B2" w:rsidRDefault="00F607B2" w:rsidP="000C32E3">
            <w:pPr>
              <w:jc w:val="both"/>
              <w:rPr>
                <w:rFonts w:ascii="Arial" w:hAnsi="Arial" w:cs="Arial"/>
              </w:rPr>
            </w:pPr>
            <w:r w:rsidRPr="1ACF4A15">
              <w:rPr>
                <w:rFonts w:ascii="Arial" w:hAnsi="Arial" w:cs="Arial"/>
              </w:rPr>
              <w:t>N</w:t>
            </w:r>
          </w:p>
        </w:tc>
        <w:tc>
          <w:tcPr>
            <w:tcW w:w="770" w:type="dxa"/>
          </w:tcPr>
          <w:p w14:paraId="42AFC42D" w14:textId="77777777" w:rsidR="00F607B2" w:rsidRPr="00F607B2" w:rsidRDefault="00F607B2" w:rsidP="000C32E3">
            <w:pPr>
              <w:jc w:val="both"/>
              <w:rPr>
                <w:rFonts w:ascii="Arial" w:hAnsi="Arial" w:cs="Arial"/>
              </w:rPr>
            </w:pPr>
          </w:p>
        </w:tc>
        <w:tc>
          <w:tcPr>
            <w:tcW w:w="789" w:type="dxa"/>
          </w:tcPr>
          <w:p w14:paraId="271CA723" w14:textId="77777777" w:rsidR="00F607B2" w:rsidRPr="00F607B2" w:rsidRDefault="00F607B2" w:rsidP="000C32E3">
            <w:pPr>
              <w:jc w:val="both"/>
              <w:rPr>
                <w:rFonts w:ascii="Arial" w:hAnsi="Arial" w:cs="Arial"/>
              </w:rPr>
            </w:pPr>
          </w:p>
        </w:tc>
        <w:tc>
          <w:tcPr>
            <w:tcW w:w="709" w:type="dxa"/>
          </w:tcPr>
          <w:p w14:paraId="75FBE423" w14:textId="77777777" w:rsidR="00F607B2" w:rsidRPr="00F607B2" w:rsidRDefault="00F607B2" w:rsidP="000C32E3">
            <w:pPr>
              <w:jc w:val="both"/>
              <w:rPr>
                <w:rFonts w:ascii="Arial" w:hAnsi="Arial" w:cs="Arial"/>
              </w:rPr>
            </w:pPr>
          </w:p>
        </w:tc>
        <w:tc>
          <w:tcPr>
            <w:tcW w:w="708" w:type="dxa"/>
          </w:tcPr>
          <w:p w14:paraId="2D3F0BEC" w14:textId="77777777" w:rsidR="00F607B2" w:rsidRPr="00F607B2" w:rsidRDefault="00F607B2" w:rsidP="000C32E3">
            <w:pPr>
              <w:jc w:val="both"/>
              <w:rPr>
                <w:rFonts w:ascii="Arial" w:hAnsi="Arial" w:cs="Arial"/>
              </w:rPr>
            </w:pPr>
          </w:p>
        </w:tc>
      </w:tr>
      <w:tr w:rsidR="00F607B2" w:rsidRPr="00F607B2" w14:paraId="7EF108C0" w14:textId="77777777" w:rsidTr="1ACF4A15">
        <w:tc>
          <w:tcPr>
            <w:tcW w:w="6629" w:type="dxa"/>
            <w:tcBorders>
              <w:bottom w:val="single" w:sz="4" w:space="0" w:color="auto"/>
            </w:tcBorders>
          </w:tcPr>
          <w:p w14:paraId="6081764C"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29EFACD" w14:textId="7A32772A" w:rsidR="00F607B2" w:rsidRPr="00F607B2" w:rsidRDefault="00F607B2" w:rsidP="000C32E3">
            <w:pPr>
              <w:jc w:val="both"/>
              <w:rPr>
                <w:rFonts w:ascii="Arial" w:hAnsi="Arial" w:cs="Arial"/>
              </w:rPr>
            </w:pPr>
            <w:r w:rsidRPr="1ACF4A15">
              <w:rPr>
                <w:rFonts w:ascii="Arial" w:hAnsi="Arial" w:cs="Arial"/>
              </w:rPr>
              <w:t>N</w:t>
            </w:r>
          </w:p>
        </w:tc>
        <w:tc>
          <w:tcPr>
            <w:tcW w:w="770" w:type="dxa"/>
            <w:tcBorders>
              <w:bottom w:val="single" w:sz="4" w:space="0" w:color="auto"/>
            </w:tcBorders>
          </w:tcPr>
          <w:p w14:paraId="75CF4315"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3CB648E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178E9E"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0395D3" w14:textId="77777777" w:rsidR="00F607B2" w:rsidRPr="00F607B2" w:rsidRDefault="00F607B2" w:rsidP="000C32E3">
            <w:pPr>
              <w:jc w:val="both"/>
              <w:rPr>
                <w:rFonts w:ascii="Arial" w:hAnsi="Arial" w:cs="Arial"/>
              </w:rPr>
            </w:pPr>
          </w:p>
        </w:tc>
      </w:tr>
      <w:tr w:rsidR="00615705" w:rsidRPr="00F607B2" w14:paraId="3254BC2F" w14:textId="77777777" w:rsidTr="1ACF4A15">
        <w:tc>
          <w:tcPr>
            <w:tcW w:w="10314" w:type="dxa"/>
            <w:gridSpan w:val="6"/>
            <w:shd w:val="clear" w:color="auto" w:fill="auto"/>
          </w:tcPr>
          <w:p w14:paraId="651E9592" w14:textId="77777777" w:rsidR="00615705" w:rsidRPr="00F607B2" w:rsidRDefault="00615705" w:rsidP="000C32E3">
            <w:pPr>
              <w:jc w:val="both"/>
              <w:rPr>
                <w:rFonts w:ascii="Arial" w:hAnsi="Arial" w:cs="Arial"/>
                <w:b/>
                <w:color w:val="FFFFFF" w:themeColor="background1"/>
              </w:rPr>
            </w:pPr>
          </w:p>
        </w:tc>
      </w:tr>
      <w:tr w:rsidR="00F607B2" w:rsidRPr="00F607B2" w14:paraId="76496A60" w14:textId="77777777" w:rsidTr="1ACF4A15">
        <w:tc>
          <w:tcPr>
            <w:tcW w:w="7338" w:type="dxa"/>
            <w:gridSpan w:val="2"/>
            <w:shd w:val="clear" w:color="auto" w:fill="002060"/>
          </w:tcPr>
          <w:p w14:paraId="006A6D14"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69E314A"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4734134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2EF2083"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B40C951" w14:textId="77777777" w:rsidR="00F607B2" w:rsidRPr="00F607B2" w:rsidRDefault="00F607B2" w:rsidP="000C32E3">
            <w:pPr>
              <w:jc w:val="both"/>
              <w:rPr>
                <w:rFonts w:ascii="Arial" w:hAnsi="Arial" w:cs="Arial"/>
                <w:b/>
                <w:color w:val="FFFFFF" w:themeColor="background1"/>
              </w:rPr>
            </w:pPr>
          </w:p>
        </w:tc>
      </w:tr>
      <w:tr w:rsidR="00F607B2" w:rsidRPr="00F607B2" w14:paraId="7CE475AF" w14:textId="77777777" w:rsidTr="1ACF4A15">
        <w:tc>
          <w:tcPr>
            <w:tcW w:w="6629" w:type="dxa"/>
          </w:tcPr>
          <w:p w14:paraId="0F8ABD57"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53025578" w14:textId="3429D594" w:rsidR="00F607B2" w:rsidRPr="00F607B2" w:rsidRDefault="00F607B2" w:rsidP="000C32E3">
            <w:pPr>
              <w:jc w:val="both"/>
              <w:rPr>
                <w:rFonts w:ascii="Arial" w:hAnsi="Arial" w:cs="Arial"/>
              </w:rPr>
            </w:pPr>
            <w:r w:rsidRPr="1ACF4A15">
              <w:rPr>
                <w:rFonts w:ascii="Arial" w:hAnsi="Arial" w:cs="Arial"/>
              </w:rPr>
              <w:t>Y</w:t>
            </w:r>
          </w:p>
        </w:tc>
        <w:tc>
          <w:tcPr>
            <w:tcW w:w="770" w:type="dxa"/>
          </w:tcPr>
          <w:p w14:paraId="4B4D7232" w14:textId="77777777" w:rsidR="00F607B2" w:rsidRPr="00F607B2" w:rsidRDefault="00F607B2" w:rsidP="000C32E3">
            <w:pPr>
              <w:jc w:val="both"/>
              <w:rPr>
                <w:rFonts w:ascii="Arial" w:hAnsi="Arial" w:cs="Arial"/>
              </w:rPr>
            </w:pPr>
          </w:p>
        </w:tc>
        <w:tc>
          <w:tcPr>
            <w:tcW w:w="789" w:type="dxa"/>
          </w:tcPr>
          <w:p w14:paraId="2093CA67" w14:textId="77777777" w:rsidR="00F607B2" w:rsidRPr="00F607B2" w:rsidRDefault="00F607B2" w:rsidP="000C32E3">
            <w:pPr>
              <w:jc w:val="both"/>
              <w:rPr>
                <w:rFonts w:ascii="Arial" w:hAnsi="Arial" w:cs="Arial"/>
              </w:rPr>
            </w:pPr>
          </w:p>
        </w:tc>
        <w:tc>
          <w:tcPr>
            <w:tcW w:w="709" w:type="dxa"/>
          </w:tcPr>
          <w:p w14:paraId="2503B197" w14:textId="77777777" w:rsidR="00F607B2" w:rsidRPr="00F607B2" w:rsidRDefault="00F607B2" w:rsidP="000C32E3">
            <w:pPr>
              <w:jc w:val="both"/>
              <w:rPr>
                <w:rFonts w:ascii="Arial" w:hAnsi="Arial" w:cs="Arial"/>
              </w:rPr>
            </w:pPr>
          </w:p>
        </w:tc>
        <w:tc>
          <w:tcPr>
            <w:tcW w:w="708" w:type="dxa"/>
          </w:tcPr>
          <w:p w14:paraId="38288749" w14:textId="1AC271A6" w:rsidR="00F607B2" w:rsidRPr="00F607B2" w:rsidRDefault="36132484" w:rsidP="000C32E3">
            <w:pPr>
              <w:jc w:val="both"/>
              <w:rPr>
                <w:rFonts w:ascii="Arial" w:hAnsi="Arial" w:cs="Arial"/>
              </w:rPr>
            </w:pPr>
            <w:r w:rsidRPr="1ACF4A15">
              <w:rPr>
                <w:rFonts w:ascii="Arial" w:hAnsi="Arial" w:cs="Arial"/>
              </w:rPr>
              <w:t>x</w:t>
            </w:r>
          </w:p>
        </w:tc>
      </w:tr>
      <w:tr w:rsidR="00F607B2" w:rsidRPr="00F607B2" w14:paraId="19EB3B71" w14:textId="77777777" w:rsidTr="1ACF4A15">
        <w:tc>
          <w:tcPr>
            <w:tcW w:w="6629" w:type="dxa"/>
          </w:tcPr>
          <w:p w14:paraId="06F38394"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5DD9AD5E" w14:textId="467A6F9A" w:rsidR="00F607B2" w:rsidRPr="00F607B2" w:rsidRDefault="00F607B2" w:rsidP="000C32E3">
            <w:pPr>
              <w:jc w:val="both"/>
              <w:rPr>
                <w:rFonts w:ascii="Arial" w:hAnsi="Arial" w:cs="Arial"/>
              </w:rPr>
            </w:pPr>
            <w:r w:rsidRPr="1ACF4A15">
              <w:rPr>
                <w:rFonts w:ascii="Arial" w:hAnsi="Arial" w:cs="Arial"/>
              </w:rPr>
              <w:t>Y</w:t>
            </w:r>
          </w:p>
        </w:tc>
        <w:tc>
          <w:tcPr>
            <w:tcW w:w="770" w:type="dxa"/>
          </w:tcPr>
          <w:p w14:paraId="20BD9A1A" w14:textId="77777777" w:rsidR="00F607B2" w:rsidRPr="00F607B2" w:rsidRDefault="00F607B2" w:rsidP="000C32E3">
            <w:pPr>
              <w:jc w:val="both"/>
              <w:rPr>
                <w:rFonts w:ascii="Arial" w:hAnsi="Arial" w:cs="Arial"/>
              </w:rPr>
            </w:pPr>
          </w:p>
        </w:tc>
        <w:tc>
          <w:tcPr>
            <w:tcW w:w="789" w:type="dxa"/>
          </w:tcPr>
          <w:p w14:paraId="0C136CF1" w14:textId="77777777" w:rsidR="00F607B2" w:rsidRPr="00F607B2" w:rsidRDefault="00F607B2" w:rsidP="000C32E3">
            <w:pPr>
              <w:jc w:val="both"/>
              <w:rPr>
                <w:rFonts w:ascii="Arial" w:hAnsi="Arial" w:cs="Arial"/>
              </w:rPr>
            </w:pPr>
          </w:p>
        </w:tc>
        <w:tc>
          <w:tcPr>
            <w:tcW w:w="709" w:type="dxa"/>
          </w:tcPr>
          <w:p w14:paraId="0A392C6A" w14:textId="77777777" w:rsidR="00F607B2" w:rsidRPr="00F607B2" w:rsidRDefault="00F607B2" w:rsidP="000C32E3">
            <w:pPr>
              <w:jc w:val="both"/>
              <w:rPr>
                <w:rFonts w:ascii="Arial" w:hAnsi="Arial" w:cs="Arial"/>
              </w:rPr>
            </w:pPr>
          </w:p>
        </w:tc>
        <w:tc>
          <w:tcPr>
            <w:tcW w:w="708" w:type="dxa"/>
          </w:tcPr>
          <w:p w14:paraId="290583F9" w14:textId="748EB01E" w:rsidR="00F607B2" w:rsidRPr="00F607B2" w:rsidRDefault="274D314F" w:rsidP="000C32E3">
            <w:pPr>
              <w:jc w:val="both"/>
              <w:rPr>
                <w:rFonts w:ascii="Arial" w:hAnsi="Arial" w:cs="Arial"/>
              </w:rPr>
            </w:pPr>
            <w:r w:rsidRPr="1ACF4A15">
              <w:rPr>
                <w:rFonts w:ascii="Arial" w:hAnsi="Arial" w:cs="Arial"/>
              </w:rPr>
              <w:t>x</w:t>
            </w:r>
          </w:p>
        </w:tc>
      </w:tr>
      <w:tr w:rsidR="00F607B2" w:rsidRPr="00F607B2" w14:paraId="467C356E" w14:textId="77777777" w:rsidTr="1ACF4A15">
        <w:tc>
          <w:tcPr>
            <w:tcW w:w="6629" w:type="dxa"/>
            <w:vAlign w:val="bottom"/>
          </w:tcPr>
          <w:p w14:paraId="3703BF1D"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6F3F58BB" w14:textId="08724EC5" w:rsidR="00F607B2" w:rsidRPr="00F607B2" w:rsidRDefault="00F607B2" w:rsidP="000C32E3">
            <w:pPr>
              <w:jc w:val="both"/>
              <w:rPr>
                <w:rFonts w:ascii="Arial" w:hAnsi="Arial" w:cs="Arial"/>
              </w:rPr>
            </w:pPr>
            <w:r w:rsidRPr="1ACF4A15">
              <w:rPr>
                <w:rFonts w:ascii="Arial" w:hAnsi="Arial" w:cs="Arial"/>
              </w:rPr>
              <w:t>N</w:t>
            </w:r>
          </w:p>
        </w:tc>
        <w:tc>
          <w:tcPr>
            <w:tcW w:w="770" w:type="dxa"/>
          </w:tcPr>
          <w:p w14:paraId="68F21D90" w14:textId="77777777" w:rsidR="00F607B2" w:rsidRPr="00F607B2" w:rsidRDefault="00F607B2" w:rsidP="000C32E3">
            <w:pPr>
              <w:jc w:val="both"/>
              <w:rPr>
                <w:rFonts w:ascii="Arial" w:hAnsi="Arial" w:cs="Arial"/>
              </w:rPr>
            </w:pPr>
          </w:p>
        </w:tc>
        <w:tc>
          <w:tcPr>
            <w:tcW w:w="789" w:type="dxa"/>
          </w:tcPr>
          <w:p w14:paraId="13C326F3" w14:textId="77777777" w:rsidR="00F607B2" w:rsidRPr="00F607B2" w:rsidRDefault="00F607B2" w:rsidP="000C32E3">
            <w:pPr>
              <w:jc w:val="both"/>
              <w:rPr>
                <w:rFonts w:ascii="Arial" w:hAnsi="Arial" w:cs="Arial"/>
              </w:rPr>
            </w:pPr>
          </w:p>
        </w:tc>
        <w:tc>
          <w:tcPr>
            <w:tcW w:w="709" w:type="dxa"/>
          </w:tcPr>
          <w:p w14:paraId="4853B841" w14:textId="77777777" w:rsidR="00F607B2" w:rsidRPr="00F607B2" w:rsidRDefault="00F607B2" w:rsidP="000C32E3">
            <w:pPr>
              <w:jc w:val="both"/>
              <w:rPr>
                <w:rFonts w:ascii="Arial" w:hAnsi="Arial" w:cs="Arial"/>
              </w:rPr>
            </w:pPr>
          </w:p>
        </w:tc>
        <w:tc>
          <w:tcPr>
            <w:tcW w:w="708" w:type="dxa"/>
          </w:tcPr>
          <w:p w14:paraId="50125231" w14:textId="77777777" w:rsidR="00F607B2" w:rsidRPr="00F607B2" w:rsidRDefault="00F607B2" w:rsidP="000C32E3">
            <w:pPr>
              <w:jc w:val="both"/>
              <w:rPr>
                <w:rFonts w:ascii="Arial" w:hAnsi="Arial" w:cs="Arial"/>
              </w:rPr>
            </w:pPr>
          </w:p>
        </w:tc>
      </w:tr>
      <w:tr w:rsidR="00F607B2" w:rsidRPr="00F607B2" w14:paraId="1337220C" w14:textId="77777777" w:rsidTr="1ACF4A15">
        <w:tc>
          <w:tcPr>
            <w:tcW w:w="6629" w:type="dxa"/>
            <w:vAlign w:val="bottom"/>
          </w:tcPr>
          <w:p w14:paraId="281ABF27"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687B26CE" w14:textId="5FB80E2A" w:rsidR="00F607B2" w:rsidRPr="00F607B2" w:rsidRDefault="00F607B2" w:rsidP="000C32E3">
            <w:pPr>
              <w:jc w:val="both"/>
              <w:rPr>
                <w:rFonts w:ascii="Arial" w:hAnsi="Arial" w:cs="Arial"/>
              </w:rPr>
            </w:pPr>
            <w:r w:rsidRPr="1ACF4A15">
              <w:rPr>
                <w:rFonts w:ascii="Arial" w:hAnsi="Arial" w:cs="Arial"/>
              </w:rPr>
              <w:t>Y</w:t>
            </w:r>
          </w:p>
        </w:tc>
        <w:tc>
          <w:tcPr>
            <w:tcW w:w="770" w:type="dxa"/>
          </w:tcPr>
          <w:p w14:paraId="5A25747A" w14:textId="77777777" w:rsidR="00F607B2" w:rsidRPr="00F607B2" w:rsidRDefault="00F607B2" w:rsidP="000C32E3">
            <w:pPr>
              <w:jc w:val="both"/>
              <w:rPr>
                <w:rFonts w:ascii="Arial" w:hAnsi="Arial" w:cs="Arial"/>
              </w:rPr>
            </w:pPr>
          </w:p>
        </w:tc>
        <w:tc>
          <w:tcPr>
            <w:tcW w:w="789" w:type="dxa"/>
          </w:tcPr>
          <w:p w14:paraId="09B8D95D" w14:textId="77777777" w:rsidR="00F607B2" w:rsidRPr="00F607B2" w:rsidRDefault="00F607B2" w:rsidP="000C32E3">
            <w:pPr>
              <w:jc w:val="both"/>
              <w:rPr>
                <w:rFonts w:ascii="Arial" w:hAnsi="Arial" w:cs="Arial"/>
              </w:rPr>
            </w:pPr>
          </w:p>
        </w:tc>
        <w:tc>
          <w:tcPr>
            <w:tcW w:w="709" w:type="dxa"/>
          </w:tcPr>
          <w:p w14:paraId="78BEFD2A" w14:textId="77777777" w:rsidR="00F607B2" w:rsidRPr="00F607B2" w:rsidRDefault="00F607B2" w:rsidP="000C32E3">
            <w:pPr>
              <w:jc w:val="both"/>
              <w:rPr>
                <w:rFonts w:ascii="Arial" w:hAnsi="Arial" w:cs="Arial"/>
              </w:rPr>
            </w:pPr>
          </w:p>
        </w:tc>
        <w:tc>
          <w:tcPr>
            <w:tcW w:w="708" w:type="dxa"/>
          </w:tcPr>
          <w:p w14:paraId="27A76422" w14:textId="0264B2D4" w:rsidR="00F607B2" w:rsidRPr="00F607B2" w:rsidRDefault="1164963E" w:rsidP="000C32E3">
            <w:pPr>
              <w:jc w:val="both"/>
              <w:rPr>
                <w:rFonts w:ascii="Arial" w:hAnsi="Arial" w:cs="Arial"/>
              </w:rPr>
            </w:pPr>
            <w:r w:rsidRPr="1ACF4A15">
              <w:rPr>
                <w:rFonts w:ascii="Arial" w:hAnsi="Arial" w:cs="Arial"/>
              </w:rPr>
              <w:t>x</w:t>
            </w:r>
          </w:p>
        </w:tc>
      </w:tr>
      <w:tr w:rsidR="00F607B2" w:rsidRPr="00F607B2" w14:paraId="4F40236A" w14:textId="77777777" w:rsidTr="1ACF4A15">
        <w:tc>
          <w:tcPr>
            <w:tcW w:w="6629" w:type="dxa"/>
            <w:vAlign w:val="bottom"/>
          </w:tcPr>
          <w:p w14:paraId="6A7C37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1B1A54FC" w14:textId="406CE6DC" w:rsidR="00F607B2" w:rsidRPr="00F607B2" w:rsidRDefault="00F607B2" w:rsidP="000C32E3">
            <w:pPr>
              <w:jc w:val="both"/>
              <w:rPr>
                <w:rFonts w:ascii="Arial" w:hAnsi="Arial" w:cs="Arial"/>
              </w:rPr>
            </w:pPr>
            <w:r w:rsidRPr="1ACF4A15">
              <w:rPr>
                <w:rFonts w:ascii="Arial" w:hAnsi="Arial" w:cs="Arial"/>
              </w:rPr>
              <w:t>Y</w:t>
            </w:r>
          </w:p>
        </w:tc>
        <w:tc>
          <w:tcPr>
            <w:tcW w:w="770" w:type="dxa"/>
          </w:tcPr>
          <w:p w14:paraId="49206A88" w14:textId="77777777" w:rsidR="00F607B2" w:rsidRPr="00F607B2" w:rsidRDefault="00F607B2" w:rsidP="000C32E3">
            <w:pPr>
              <w:jc w:val="both"/>
              <w:rPr>
                <w:rFonts w:ascii="Arial" w:hAnsi="Arial" w:cs="Arial"/>
              </w:rPr>
            </w:pPr>
          </w:p>
        </w:tc>
        <w:tc>
          <w:tcPr>
            <w:tcW w:w="789" w:type="dxa"/>
          </w:tcPr>
          <w:p w14:paraId="67B7A70C" w14:textId="77777777" w:rsidR="00F607B2" w:rsidRPr="00F607B2" w:rsidRDefault="00F607B2" w:rsidP="000C32E3">
            <w:pPr>
              <w:jc w:val="both"/>
              <w:rPr>
                <w:rFonts w:ascii="Arial" w:hAnsi="Arial" w:cs="Arial"/>
              </w:rPr>
            </w:pPr>
          </w:p>
        </w:tc>
        <w:tc>
          <w:tcPr>
            <w:tcW w:w="709" w:type="dxa"/>
          </w:tcPr>
          <w:p w14:paraId="71887C79" w14:textId="77777777" w:rsidR="00F607B2" w:rsidRPr="00F607B2" w:rsidRDefault="00F607B2" w:rsidP="000C32E3">
            <w:pPr>
              <w:jc w:val="both"/>
              <w:rPr>
                <w:rFonts w:ascii="Arial" w:hAnsi="Arial" w:cs="Arial"/>
              </w:rPr>
            </w:pPr>
          </w:p>
        </w:tc>
        <w:tc>
          <w:tcPr>
            <w:tcW w:w="708" w:type="dxa"/>
          </w:tcPr>
          <w:p w14:paraId="3B7FD67C" w14:textId="4C757E3F" w:rsidR="00F607B2" w:rsidRPr="00F607B2" w:rsidRDefault="4415886E" w:rsidP="000C32E3">
            <w:pPr>
              <w:jc w:val="both"/>
              <w:rPr>
                <w:rFonts w:ascii="Arial" w:hAnsi="Arial" w:cs="Arial"/>
              </w:rPr>
            </w:pPr>
            <w:r w:rsidRPr="1ACF4A15">
              <w:rPr>
                <w:rFonts w:ascii="Arial" w:hAnsi="Arial" w:cs="Arial"/>
              </w:rPr>
              <w:t>x</w:t>
            </w:r>
          </w:p>
        </w:tc>
      </w:tr>
      <w:tr w:rsidR="00F607B2" w:rsidRPr="00F607B2" w14:paraId="130B81E3" w14:textId="77777777" w:rsidTr="1ACF4A15">
        <w:tc>
          <w:tcPr>
            <w:tcW w:w="6629" w:type="dxa"/>
            <w:vAlign w:val="bottom"/>
          </w:tcPr>
          <w:p w14:paraId="2F603687"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6C913B55" w14:textId="4714F7CE" w:rsidR="00F607B2" w:rsidRPr="00F607B2" w:rsidRDefault="00F607B2" w:rsidP="000C32E3">
            <w:pPr>
              <w:jc w:val="both"/>
              <w:rPr>
                <w:rFonts w:ascii="Arial" w:hAnsi="Arial" w:cs="Arial"/>
              </w:rPr>
            </w:pPr>
            <w:r w:rsidRPr="1ACF4A15">
              <w:rPr>
                <w:rFonts w:ascii="Arial" w:hAnsi="Arial" w:cs="Arial"/>
              </w:rPr>
              <w:t>N</w:t>
            </w:r>
          </w:p>
        </w:tc>
        <w:tc>
          <w:tcPr>
            <w:tcW w:w="770" w:type="dxa"/>
          </w:tcPr>
          <w:p w14:paraId="38D6B9B6" w14:textId="77777777" w:rsidR="00F607B2" w:rsidRPr="00F607B2" w:rsidRDefault="00F607B2" w:rsidP="000C32E3">
            <w:pPr>
              <w:jc w:val="both"/>
              <w:rPr>
                <w:rFonts w:ascii="Arial" w:hAnsi="Arial" w:cs="Arial"/>
              </w:rPr>
            </w:pPr>
          </w:p>
        </w:tc>
        <w:tc>
          <w:tcPr>
            <w:tcW w:w="789" w:type="dxa"/>
          </w:tcPr>
          <w:p w14:paraId="22F860BB" w14:textId="77777777" w:rsidR="00F607B2" w:rsidRPr="00F607B2" w:rsidRDefault="00F607B2" w:rsidP="000C32E3">
            <w:pPr>
              <w:jc w:val="both"/>
              <w:rPr>
                <w:rFonts w:ascii="Arial" w:hAnsi="Arial" w:cs="Arial"/>
              </w:rPr>
            </w:pPr>
          </w:p>
        </w:tc>
        <w:tc>
          <w:tcPr>
            <w:tcW w:w="709" w:type="dxa"/>
          </w:tcPr>
          <w:p w14:paraId="698536F5" w14:textId="77777777" w:rsidR="00F607B2" w:rsidRPr="00F607B2" w:rsidRDefault="00F607B2" w:rsidP="000C32E3">
            <w:pPr>
              <w:jc w:val="both"/>
              <w:rPr>
                <w:rFonts w:ascii="Arial" w:hAnsi="Arial" w:cs="Arial"/>
              </w:rPr>
            </w:pPr>
          </w:p>
        </w:tc>
        <w:tc>
          <w:tcPr>
            <w:tcW w:w="708" w:type="dxa"/>
          </w:tcPr>
          <w:p w14:paraId="7BC1BAF2" w14:textId="77777777" w:rsidR="00F607B2" w:rsidRPr="00F607B2" w:rsidRDefault="00F607B2" w:rsidP="000C32E3">
            <w:pPr>
              <w:jc w:val="both"/>
              <w:rPr>
                <w:rFonts w:ascii="Arial" w:hAnsi="Arial" w:cs="Arial"/>
              </w:rPr>
            </w:pPr>
          </w:p>
        </w:tc>
      </w:tr>
      <w:tr w:rsidR="00615705" w:rsidRPr="00F607B2" w14:paraId="3840F68C" w14:textId="77777777" w:rsidTr="1ACF4A15">
        <w:tc>
          <w:tcPr>
            <w:tcW w:w="6629" w:type="dxa"/>
          </w:tcPr>
          <w:p w14:paraId="766BC2A9"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757CAE6C" w14:textId="157A0FFA" w:rsidR="00615705" w:rsidRDefault="00615705" w:rsidP="000C32E3">
            <w:r w:rsidRPr="1ACF4A15">
              <w:rPr>
                <w:rFonts w:ascii="Arial" w:hAnsi="Arial" w:cs="Arial"/>
              </w:rPr>
              <w:t>Y</w:t>
            </w:r>
          </w:p>
        </w:tc>
        <w:tc>
          <w:tcPr>
            <w:tcW w:w="770" w:type="dxa"/>
          </w:tcPr>
          <w:p w14:paraId="61C988F9" w14:textId="77777777" w:rsidR="00615705" w:rsidRPr="00F607B2" w:rsidRDefault="00615705" w:rsidP="000C32E3">
            <w:pPr>
              <w:jc w:val="both"/>
              <w:rPr>
                <w:rFonts w:ascii="Arial" w:hAnsi="Arial" w:cs="Arial"/>
              </w:rPr>
            </w:pPr>
          </w:p>
        </w:tc>
        <w:tc>
          <w:tcPr>
            <w:tcW w:w="789" w:type="dxa"/>
          </w:tcPr>
          <w:p w14:paraId="3B22BB7D" w14:textId="77777777" w:rsidR="00615705" w:rsidRPr="00F607B2" w:rsidRDefault="00615705" w:rsidP="000C32E3">
            <w:pPr>
              <w:jc w:val="both"/>
              <w:rPr>
                <w:rFonts w:ascii="Arial" w:hAnsi="Arial" w:cs="Arial"/>
              </w:rPr>
            </w:pPr>
          </w:p>
        </w:tc>
        <w:tc>
          <w:tcPr>
            <w:tcW w:w="709" w:type="dxa"/>
          </w:tcPr>
          <w:p w14:paraId="17B246DD" w14:textId="77777777" w:rsidR="00615705" w:rsidRPr="00F607B2" w:rsidRDefault="00615705" w:rsidP="000C32E3">
            <w:pPr>
              <w:jc w:val="both"/>
              <w:rPr>
                <w:rFonts w:ascii="Arial" w:hAnsi="Arial" w:cs="Arial"/>
              </w:rPr>
            </w:pPr>
          </w:p>
        </w:tc>
        <w:tc>
          <w:tcPr>
            <w:tcW w:w="708" w:type="dxa"/>
          </w:tcPr>
          <w:p w14:paraId="6BF89DA3" w14:textId="2B803917" w:rsidR="00615705" w:rsidRPr="00F607B2" w:rsidRDefault="08AE90CC" w:rsidP="000C32E3">
            <w:pPr>
              <w:jc w:val="both"/>
              <w:rPr>
                <w:rFonts w:ascii="Arial" w:hAnsi="Arial" w:cs="Arial"/>
              </w:rPr>
            </w:pPr>
            <w:r w:rsidRPr="1ACF4A15">
              <w:rPr>
                <w:rFonts w:ascii="Arial" w:hAnsi="Arial" w:cs="Arial"/>
              </w:rPr>
              <w:t>x</w:t>
            </w:r>
          </w:p>
        </w:tc>
      </w:tr>
      <w:tr w:rsidR="00615705" w:rsidRPr="00F607B2" w14:paraId="58D59222" w14:textId="77777777" w:rsidTr="1ACF4A15">
        <w:tc>
          <w:tcPr>
            <w:tcW w:w="6629" w:type="dxa"/>
          </w:tcPr>
          <w:p w14:paraId="24EF6C2C"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37F5D9A" w14:textId="41C50B08" w:rsidR="00615705" w:rsidRDefault="00615705" w:rsidP="000C32E3">
            <w:r w:rsidRPr="1ACF4A15">
              <w:rPr>
                <w:rFonts w:ascii="Arial" w:hAnsi="Arial" w:cs="Arial"/>
              </w:rPr>
              <w:t>Y</w:t>
            </w:r>
          </w:p>
        </w:tc>
        <w:tc>
          <w:tcPr>
            <w:tcW w:w="770" w:type="dxa"/>
          </w:tcPr>
          <w:p w14:paraId="5C3E0E74" w14:textId="77777777" w:rsidR="00615705" w:rsidRPr="00F607B2" w:rsidRDefault="00615705" w:rsidP="000C32E3">
            <w:pPr>
              <w:jc w:val="both"/>
              <w:rPr>
                <w:rFonts w:ascii="Arial" w:hAnsi="Arial" w:cs="Arial"/>
              </w:rPr>
            </w:pPr>
          </w:p>
        </w:tc>
        <w:tc>
          <w:tcPr>
            <w:tcW w:w="789" w:type="dxa"/>
          </w:tcPr>
          <w:p w14:paraId="66A1FAB9" w14:textId="77777777" w:rsidR="00615705" w:rsidRPr="00F607B2" w:rsidRDefault="00615705" w:rsidP="000C32E3">
            <w:pPr>
              <w:jc w:val="both"/>
              <w:rPr>
                <w:rFonts w:ascii="Arial" w:hAnsi="Arial" w:cs="Arial"/>
              </w:rPr>
            </w:pPr>
          </w:p>
        </w:tc>
        <w:tc>
          <w:tcPr>
            <w:tcW w:w="709" w:type="dxa"/>
          </w:tcPr>
          <w:p w14:paraId="76BB753C" w14:textId="77777777" w:rsidR="00615705" w:rsidRPr="00F607B2" w:rsidRDefault="00615705" w:rsidP="000C32E3">
            <w:pPr>
              <w:jc w:val="both"/>
              <w:rPr>
                <w:rFonts w:ascii="Arial" w:hAnsi="Arial" w:cs="Arial"/>
              </w:rPr>
            </w:pPr>
          </w:p>
        </w:tc>
        <w:tc>
          <w:tcPr>
            <w:tcW w:w="708" w:type="dxa"/>
          </w:tcPr>
          <w:p w14:paraId="513DA1E0" w14:textId="536F7BE4" w:rsidR="00615705" w:rsidRPr="00F607B2" w:rsidRDefault="7A38D36B" w:rsidP="000C32E3">
            <w:pPr>
              <w:jc w:val="both"/>
              <w:rPr>
                <w:rFonts w:ascii="Arial" w:hAnsi="Arial" w:cs="Arial"/>
              </w:rPr>
            </w:pPr>
            <w:r w:rsidRPr="1ACF4A15">
              <w:rPr>
                <w:rFonts w:ascii="Arial" w:hAnsi="Arial" w:cs="Arial"/>
              </w:rPr>
              <w:t>x</w:t>
            </w:r>
          </w:p>
        </w:tc>
      </w:tr>
      <w:tr w:rsidR="00615705" w:rsidRPr="00F607B2" w14:paraId="76CF206B" w14:textId="77777777" w:rsidTr="1ACF4A15">
        <w:tc>
          <w:tcPr>
            <w:tcW w:w="6629" w:type="dxa"/>
          </w:tcPr>
          <w:p w14:paraId="18E1AC21"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38AA832E" w14:textId="50916038" w:rsidR="00615705" w:rsidRDefault="00615705" w:rsidP="000C32E3">
            <w:r w:rsidRPr="1ACF4A15">
              <w:rPr>
                <w:rFonts w:ascii="Arial" w:hAnsi="Arial" w:cs="Arial"/>
              </w:rPr>
              <w:t>Y</w:t>
            </w:r>
          </w:p>
        </w:tc>
        <w:tc>
          <w:tcPr>
            <w:tcW w:w="770" w:type="dxa"/>
          </w:tcPr>
          <w:p w14:paraId="75CAC6F5" w14:textId="77777777" w:rsidR="00615705" w:rsidRPr="00F607B2" w:rsidRDefault="00615705" w:rsidP="000C32E3">
            <w:pPr>
              <w:jc w:val="both"/>
              <w:rPr>
                <w:rFonts w:ascii="Arial" w:hAnsi="Arial" w:cs="Arial"/>
              </w:rPr>
            </w:pPr>
          </w:p>
        </w:tc>
        <w:tc>
          <w:tcPr>
            <w:tcW w:w="789" w:type="dxa"/>
          </w:tcPr>
          <w:p w14:paraId="66060428" w14:textId="77777777" w:rsidR="00615705" w:rsidRPr="00F607B2" w:rsidRDefault="00615705" w:rsidP="000C32E3">
            <w:pPr>
              <w:jc w:val="both"/>
              <w:rPr>
                <w:rFonts w:ascii="Arial" w:hAnsi="Arial" w:cs="Arial"/>
              </w:rPr>
            </w:pPr>
          </w:p>
        </w:tc>
        <w:tc>
          <w:tcPr>
            <w:tcW w:w="709" w:type="dxa"/>
          </w:tcPr>
          <w:p w14:paraId="1D0656FE" w14:textId="77777777" w:rsidR="00615705" w:rsidRPr="00F607B2" w:rsidRDefault="00615705" w:rsidP="000C32E3">
            <w:pPr>
              <w:jc w:val="both"/>
              <w:rPr>
                <w:rFonts w:ascii="Arial" w:hAnsi="Arial" w:cs="Arial"/>
              </w:rPr>
            </w:pPr>
          </w:p>
        </w:tc>
        <w:tc>
          <w:tcPr>
            <w:tcW w:w="708" w:type="dxa"/>
          </w:tcPr>
          <w:p w14:paraId="7B37605A" w14:textId="27C5034B" w:rsidR="00615705" w:rsidRPr="00F607B2" w:rsidRDefault="7DFCC87E" w:rsidP="000C32E3">
            <w:pPr>
              <w:jc w:val="both"/>
              <w:rPr>
                <w:rFonts w:ascii="Arial" w:hAnsi="Arial" w:cs="Arial"/>
              </w:rPr>
            </w:pPr>
            <w:r w:rsidRPr="1ACF4A15">
              <w:rPr>
                <w:rFonts w:ascii="Arial" w:hAnsi="Arial" w:cs="Arial"/>
              </w:rPr>
              <w:t>x</w:t>
            </w:r>
          </w:p>
        </w:tc>
      </w:tr>
      <w:tr w:rsidR="00F607B2" w:rsidRPr="00F607B2" w14:paraId="4CB9906B" w14:textId="77777777" w:rsidTr="1ACF4A15">
        <w:tc>
          <w:tcPr>
            <w:tcW w:w="6629" w:type="dxa"/>
          </w:tcPr>
          <w:p w14:paraId="67024215"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378B9B6D" w14:textId="0B8CE42E" w:rsidR="00F607B2" w:rsidRPr="00F607B2" w:rsidRDefault="00F607B2" w:rsidP="000C32E3">
            <w:pPr>
              <w:jc w:val="both"/>
              <w:rPr>
                <w:rFonts w:ascii="Arial" w:hAnsi="Arial" w:cs="Arial"/>
              </w:rPr>
            </w:pPr>
            <w:r w:rsidRPr="1ACF4A15">
              <w:rPr>
                <w:rFonts w:ascii="Arial" w:hAnsi="Arial" w:cs="Arial"/>
              </w:rPr>
              <w:t>N</w:t>
            </w:r>
          </w:p>
        </w:tc>
        <w:tc>
          <w:tcPr>
            <w:tcW w:w="770" w:type="dxa"/>
          </w:tcPr>
          <w:p w14:paraId="394798F2" w14:textId="77777777" w:rsidR="00F607B2" w:rsidRPr="00F607B2" w:rsidRDefault="00F607B2" w:rsidP="000C32E3">
            <w:pPr>
              <w:jc w:val="both"/>
              <w:rPr>
                <w:rFonts w:ascii="Arial" w:hAnsi="Arial" w:cs="Arial"/>
              </w:rPr>
            </w:pPr>
          </w:p>
        </w:tc>
        <w:tc>
          <w:tcPr>
            <w:tcW w:w="789" w:type="dxa"/>
          </w:tcPr>
          <w:p w14:paraId="3889A505" w14:textId="77777777" w:rsidR="00F607B2" w:rsidRPr="00F607B2" w:rsidRDefault="00F607B2" w:rsidP="000C32E3">
            <w:pPr>
              <w:jc w:val="both"/>
              <w:rPr>
                <w:rFonts w:ascii="Arial" w:hAnsi="Arial" w:cs="Arial"/>
              </w:rPr>
            </w:pPr>
          </w:p>
        </w:tc>
        <w:tc>
          <w:tcPr>
            <w:tcW w:w="709" w:type="dxa"/>
          </w:tcPr>
          <w:p w14:paraId="29079D35" w14:textId="77777777" w:rsidR="00F607B2" w:rsidRPr="00F607B2" w:rsidRDefault="00F607B2" w:rsidP="000C32E3">
            <w:pPr>
              <w:jc w:val="both"/>
              <w:rPr>
                <w:rFonts w:ascii="Arial" w:hAnsi="Arial" w:cs="Arial"/>
              </w:rPr>
            </w:pPr>
          </w:p>
        </w:tc>
        <w:tc>
          <w:tcPr>
            <w:tcW w:w="708" w:type="dxa"/>
          </w:tcPr>
          <w:p w14:paraId="17686DC7" w14:textId="1DF13AEE" w:rsidR="00F607B2" w:rsidRPr="00F607B2" w:rsidRDefault="00F607B2" w:rsidP="000C32E3">
            <w:pPr>
              <w:jc w:val="both"/>
              <w:rPr>
                <w:rFonts w:ascii="Arial" w:hAnsi="Arial" w:cs="Arial"/>
              </w:rPr>
            </w:pPr>
          </w:p>
        </w:tc>
      </w:tr>
      <w:tr w:rsidR="00F607B2" w:rsidRPr="00F607B2" w14:paraId="202E3B4B" w14:textId="77777777" w:rsidTr="1ACF4A15">
        <w:tc>
          <w:tcPr>
            <w:tcW w:w="6629" w:type="dxa"/>
          </w:tcPr>
          <w:p w14:paraId="08CC30BE"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04E3B0AB" w14:textId="6EFBC232" w:rsidR="00F607B2" w:rsidRPr="00F607B2" w:rsidRDefault="00F607B2" w:rsidP="000C32E3">
            <w:pPr>
              <w:jc w:val="both"/>
              <w:rPr>
                <w:rFonts w:ascii="Arial" w:hAnsi="Arial" w:cs="Arial"/>
              </w:rPr>
            </w:pPr>
            <w:r w:rsidRPr="1ACF4A15">
              <w:rPr>
                <w:rFonts w:ascii="Arial" w:hAnsi="Arial" w:cs="Arial"/>
              </w:rPr>
              <w:t>Y</w:t>
            </w:r>
          </w:p>
        </w:tc>
        <w:tc>
          <w:tcPr>
            <w:tcW w:w="770" w:type="dxa"/>
          </w:tcPr>
          <w:p w14:paraId="53BD644D" w14:textId="77777777" w:rsidR="00F607B2" w:rsidRPr="00F607B2" w:rsidRDefault="00F607B2" w:rsidP="000C32E3">
            <w:pPr>
              <w:jc w:val="both"/>
              <w:rPr>
                <w:rFonts w:ascii="Arial" w:hAnsi="Arial" w:cs="Arial"/>
              </w:rPr>
            </w:pPr>
          </w:p>
        </w:tc>
        <w:tc>
          <w:tcPr>
            <w:tcW w:w="789" w:type="dxa"/>
          </w:tcPr>
          <w:p w14:paraId="1A3FAC43" w14:textId="77777777" w:rsidR="00F607B2" w:rsidRPr="00F607B2" w:rsidRDefault="00F607B2" w:rsidP="000C32E3">
            <w:pPr>
              <w:jc w:val="both"/>
              <w:rPr>
                <w:rFonts w:ascii="Arial" w:hAnsi="Arial" w:cs="Arial"/>
              </w:rPr>
            </w:pPr>
          </w:p>
        </w:tc>
        <w:tc>
          <w:tcPr>
            <w:tcW w:w="709" w:type="dxa"/>
          </w:tcPr>
          <w:p w14:paraId="2BBD94B2" w14:textId="7AD723D9" w:rsidR="00F607B2" w:rsidRPr="00F607B2" w:rsidRDefault="3D01D968" w:rsidP="000C32E3">
            <w:pPr>
              <w:jc w:val="both"/>
              <w:rPr>
                <w:rFonts w:ascii="Arial" w:hAnsi="Arial" w:cs="Arial"/>
              </w:rPr>
            </w:pPr>
            <w:r w:rsidRPr="1ACF4A15">
              <w:rPr>
                <w:rFonts w:ascii="Arial" w:hAnsi="Arial" w:cs="Arial"/>
              </w:rPr>
              <w:t>x</w:t>
            </w:r>
          </w:p>
        </w:tc>
        <w:tc>
          <w:tcPr>
            <w:tcW w:w="708" w:type="dxa"/>
          </w:tcPr>
          <w:p w14:paraId="5854DE7F" w14:textId="77777777" w:rsidR="00F607B2" w:rsidRPr="00F607B2" w:rsidRDefault="00F607B2" w:rsidP="000C32E3">
            <w:pPr>
              <w:jc w:val="both"/>
              <w:rPr>
                <w:rFonts w:ascii="Arial" w:hAnsi="Arial" w:cs="Arial"/>
              </w:rPr>
            </w:pPr>
          </w:p>
        </w:tc>
      </w:tr>
    </w:tbl>
    <w:p w14:paraId="2CA7ADD4" w14:textId="77777777" w:rsidR="00A1395C" w:rsidRDefault="00A1395C" w:rsidP="00A1395C">
      <w:pPr>
        <w:tabs>
          <w:tab w:val="left" w:pos="1080"/>
        </w:tabs>
        <w:rPr>
          <w:rFonts w:ascii="Arial" w:hAnsi="Arial" w:cs="Arial"/>
        </w:rPr>
      </w:pPr>
    </w:p>
    <w:p w14:paraId="314EE24A"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B615A" w14:textId="77777777" w:rsidR="007A1D40" w:rsidRDefault="007A1D40" w:rsidP="008D6EE5">
      <w:pPr>
        <w:spacing w:after="0" w:line="240" w:lineRule="auto"/>
      </w:pPr>
      <w:r>
        <w:separator/>
      </w:r>
    </w:p>
  </w:endnote>
  <w:endnote w:type="continuationSeparator" w:id="0">
    <w:p w14:paraId="792F1AA2" w14:textId="77777777" w:rsidR="007A1D40" w:rsidRDefault="007A1D4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0CC34" w14:textId="77777777"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99DFC" w14:textId="77777777" w:rsidR="007A1D40" w:rsidRDefault="007A1D40" w:rsidP="008D6EE5">
      <w:pPr>
        <w:spacing w:after="0" w:line="240" w:lineRule="auto"/>
      </w:pPr>
      <w:r>
        <w:separator/>
      </w:r>
    </w:p>
  </w:footnote>
  <w:footnote w:type="continuationSeparator" w:id="0">
    <w:p w14:paraId="5E7E3C41" w14:textId="77777777" w:rsidR="007A1D40" w:rsidRDefault="007A1D4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14669" w14:textId="77777777" w:rsidR="000C32E3" w:rsidRDefault="000C32E3">
    <w:pPr>
      <w:pStyle w:val="Header"/>
    </w:pPr>
  </w:p>
  <w:p w14:paraId="57590049"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63E72"/>
    <w:multiLevelType w:val="hybridMultilevel"/>
    <w:tmpl w:val="402C4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F73396B"/>
    <w:multiLevelType w:val="hybridMultilevel"/>
    <w:tmpl w:val="04B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7"/>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81B"/>
    <w:rsid w:val="00044290"/>
    <w:rsid w:val="0005796B"/>
    <w:rsid w:val="000810E6"/>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B48E5"/>
    <w:rsid w:val="003C5A3F"/>
    <w:rsid w:val="003D0511"/>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337C7"/>
    <w:rsid w:val="006551F4"/>
    <w:rsid w:val="00655528"/>
    <w:rsid w:val="00690102"/>
    <w:rsid w:val="006C38CB"/>
    <w:rsid w:val="006F4F61"/>
    <w:rsid w:val="006F5D1E"/>
    <w:rsid w:val="00722BF9"/>
    <w:rsid w:val="007528E6"/>
    <w:rsid w:val="0079132F"/>
    <w:rsid w:val="007A099A"/>
    <w:rsid w:val="007A1D40"/>
    <w:rsid w:val="007A7E74"/>
    <w:rsid w:val="007B1933"/>
    <w:rsid w:val="007B321A"/>
    <w:rsid w:val="007D3A41"/>
    <w:rsid w:val="00803402"/>
    <w:rsid w:val="008142D3"/>
    <w:rsid w:val="00822066"/>
    <w:rsid w:val="0082771D"/>
    <w:rsid w:val="00831738"/>
    <w:rsid w:val="0084654F"/>
    <w:rsid w:val="00863187"/>
    <w:rsid w:val="00863ED6"/>
    <w:rsid w:val="00864555"/>
    <w:rsid w:val="0087013E"/>
    <w:rsid w:val="00874A89"/>
    <w:rsid w:val="00884334"/>
    <w:rsid w:val="0088512F"/>
    <w:rsid w:val="008D6EE5"/>
    <w:rsid w:val="008E0D89"/>
    <w:rsid w:val="008E27FD"/>
    <w:rsid w:val="008F42C4"/>
    <w:rsid w:val="008F7D36"/>
    <w:rsid w:val="008F7F1E"/>
    <w:rsid w:val="00903405"/>
    <w:rsid w:val="00942EF3"/>
    <w:rsid w:val="00954B34"/>
    <w:rsid w:val="00955DBC"/>
    <w:rsid w:val="00987B17"/>
    <w:rsid w:val="009967B5"/>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51F99"/>
    <w:rsid w:val="00B62B9F"/>
    <w:rsid w:val="00B735BB"/>
    <w:rsid w:val="00B95A94"/>
    <w:rsid w:val="00BA280B"/>
    <w:rsid w:val="00BB0F99"/>
    <w:rsid w:val="00BB3FE0"/>
    <w:rsid w:val="00BD7483"/>
    <w:rsid w:val="00BE60E7"/>
    <w:rsid w:val="00BF126B"/>
    <w:rsid w:val="00C2256F"/>
    <w:rsid w:val="00C26A79"/>
    <w:rsid w:val="00C277DE"/>
    <w:rsid w:val="00C34542"/>
    <w:rsid w:val="00C40764"/>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7779786"/>
    <w:rsid w:val="08AE90CC"/>
    <w:rsid w:val="08E55CFD"/>
    <w:rsid w:val="0A0D6712"/>
    <w:rsid w:val="0AB8E425"/>
    <w:rsid w:val="0C350E57"/>
    <w:rsid w:val="0FA0C087"/>
    <w:rsid w:val="1164963E"/>
    <w:rsid w:val="1656217E"/>
    <w:rsid w:val="166EE22A"/>
    <w:rsid w:val="1ACF4A15"/>
    <w:rsid w:val="1D5BA219"/>
    <w:rsid w:val="21A981CD"/>
    <w:rsid w:val="22851B0A"/>
    <w:rsid w:val="274D314F"/>
    <w:rsid w:val="2BD80C7C"/>
    <w:rsid w:val="320F99B8"/>
    <w:rsid w:val="32774DB3"/>
    <w:rsid w:val="342D9989"/>
    <w:rsid w:val="34C6F9EB"/>
    <w:rsid w:val="353F4DC6"/>
    <w:rsid w:val="36132484"/>
    <w:rsid w:val="364D72FE"/>
    <w:rsid w:val="3D01D968"/>
    <w:rsid w:val="4415886E"/>
    <w:rsid w:val="46821529"/>
    <w:rsid w:val="46DE3442"/>
    <w:rsid w:val="49E776EF"/>
    <w:rsid w:val="4DCD8DBD"/>
    <w:rsid w:val="5166F6A3"/>
    <w:rsid w:val="56F3A0C1"/>
    <w:rsid w:val="59CA643D"/>
    <w:rsid w:val="5AAAD678"/>
    <w:rsid w:val="60510689"/>
    <w:rsid w:val="66FB0918"/>
    <w:rsid w:val="68EED00E"/>
    <w:rsid w:val="7754AEC6"/>
    <w:rsid w:val="7A38D36B"/>
    <w:rsid w:val="7D25592A"/>
    <w:rsid w:val="7DFCC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6337C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rsid w:val="00C2256F"/>
    <w:pPr>
      <w:spacing w:after="120" w:line="240" w:lineRule="auto"/>
    </w:pPr>
    <w:rPr>
      <w:rFonts w:ascii="Arial" w:eastAsia="Times New Roman" w:hAnsi="Arial" w:cs="Times New Roman"/>
      <w:noProof/>
      <w:color w:val="000000"/>
      <w:szCs w:val="20"/>
      <w:lang w:val="en-US"/>
    </w:rPr>
  </w:style>
  <w:style w:type="character" w:customStyle="1" w:styleId="Heading7Char">
    <w:name w:val="Heading 7 Char"/>
    <w:basedOn w:val="DefaultParagraphFont"/>
    <w:link w:val="Heading7"/>
    <w:uiPriority w:val="9"/>
    <w:semiHidden/>
    <w:rsid w:val="006337C7"/>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4.xml><?xml version="1.0" encoding="utf-8"?>
<ds:datastoreItem xmlns:ds="http://schemas.openxmlformats.org/officeDocument/2006/customXml" ds:itemID="{4D8AAF31-337C-4FF8-9FFB-E4798B93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2871</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UNIVERSITY HEALTHCARE NHS FOUNDATION TRUST)</cp:lastModifiedBy>
  <cp:revision>2</cp:revision>
  <cp:lastPrinted>2019-07-04T08:11:00Z</cp:lastPrinted>
  <dcterms:created xsi:type="dcterms:W3CDTF">2026-07-17T11:06:00Z</dcterms:created>
  <dcterms:modified xsi:type="dcterms:W3CDTF">2026-07-17T11:06:00Z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