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2D2" w:rsidRDefault="003A472F" w:rsidP="008611F0">
      <w:pPr>
        <w:pStyle w:val="Heading6"/>
        <w:jc w:val="right"/>
        <w:rPr>
          <w:szCs w:val="22"/>
        </w:rPr>
      </w:pPr>
      <w:r>
        <w:rPr>
          <w:b w:val="0"/>
          <w:noProof/>
        </w:rPr>
        <w:drawing>
          <wp:inline distT="0" distB="0" distL="0" distR="0">
            <wp:extent cx="1687706" cy="70485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795" cy="711569"/>
                    </a:xfrm>
                    <a:prstGeom prst="rect">
                      <a:avLst/>
                    </a:prstGeom>
                    <a:noFill/>
                    <a:ln>
                      <a:noFill/>
                    </a:ln>
                  </pic:spPr>
                </pic:pic>
              </a:graphicData>
            </a:graphic>
          </wp:inline>
        </w:drawing>
      </w:r>
    </w:p>
    <w:p w:rsidR="008611F0" w:rsidRDefault="008611F0" w:rsidP="003B12D2">
      <w:pPr>
        <w:pStyle w:val="Heading6"/>
        <w:jc w:val="left"/>
        <w:rPr>
          <w:szCs w:val="22"/>
        </w:rPr>
      </w:pPr>
    </w:p>
    <w:p w:rsidR="003B12D2" w:rsidRPr="00B16A8C" w:rsidRDefault="003B12D2" w:rsidP="003A472F">
      <w:pPr>
        <w:pStyle w:val="Heading6"/>
        <w:rPr>
          <w:szCs w:val="22"/>
        </w:rPr>
      </w:pPr>
      <w:r w:rsidRPr="00B16A8C">
        <w:rPr>
          <w:szCs w:val="22"/>
        </w:rPr>
        <w:t>JOB DESCRIPTION</w:t>
      </w:r>
    </w:p>
    <w:tbl>
      <w:tblPr>
        <w:tblW w:w="9889" w:type="dxa"/>
        <w:tblLayout w:type="fixed"/>
        <w:tblLook w:val="0000" w:firstRow="0" w:lastRow="0" w:firstColumn="0" w:lastColumn="0" w:noHBand="0" w:noVBand="0"/>
      </w:tblPr>
      <w:tblGrid>
        <w:gridCol w:w="3713"/>
        <w:gridCol w:w="6176"/>
      </w:tblGrid>
      <w:tr w:rsidR="003B12D2" w:rsidRPr="00B16A8C" w:rsidTr="00D2062D">
        <w:tc>
          <w:tcPr>
            <w:tcW w:w="3713" w:type="dxa"/>
          </w:tcPr>
          <w:p w:rsidR="003B12D2" w:rsidRPr="00B16A8C" w:rsidRDefault="003B12D2" w:rsidP="00D2062D">
            <w:pPr>
              <w:rPr>
                <w:rFonts w:ascii="Arial" w:hAnsi="Arial" w:cs="Arial"/>
                <w:b/>
              </w:rPr>
            </w:pPr>
          </w:p>
        </w:tc>
        <w:tc>
          <w:tcPr>
            <w:tcW w:w="6176" w:type="dxa"/>
          </w:tcPr>
          <w:p w:rsidR="003B12D2" w:rsidRPr="00B16A8C" w:rsidRDefault="003B12D2" w:rsidP="00D2062D">
            <w:pPr>
              <w:rPr>
                <w:rFonts w:ascii="Arial" w:hAnsi="Arial" w:cs="Arial"/>
                <w:b/>
              </w:rPr>
            </w:pP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Job Title:</w:t>
            </w:r>
          </w:p>
        </w:tc>
        <w:tc>
          <w:tcPr>
            <w:tcW w:w="6176" w:type="dxa"/>
          </w:tcPr>
          <w:p w:rsidR="003B12D2" w:rsidRPr="00B16A8C" w:rsidRDefault="003B12D2" w:rsidP="00D2062D">
            <w:pPr>
              <w:rPr>
                <w:rFonts w:ascii="Arial" w:hAnsi="Arial" w:cs="Arial"/>
                <w:b/>
              </w:rPr>
            </w:pPr>
            <w:r>
              <w:rPr>
                <w:rFonts w:ascii="Arial" w:hAnsi="Arial" w:cs="Arial"/>
                <w:b/>
              </w:rPr>
              <w:t>Nurse (Community)</w:t>
            </w:r>
            <w:bookmarkStart w:id="0" w:name="_GoBack"/>
            <w:bookmarkEnd w:id="0"/>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Band:</w:t>
            </w:r>
          </w:p>
        </w:tc>
        <w:tc>
          <w:tcPr>
            <w:tcW w:w="6176" w:type="dxa"/>
          </w:tcPr>
          <w:p w:rsidR="003B12D2" w:rsidRPr="00B16A8C" w:rsidRDefault="003B12D2" w:rsidP="00D2062D">
            <w:pPr>
              <w:rPr>
                <w:rFonts w:ascii="Arial" w:hAnsi="Arial" w:cs="Arial"/>
                <w:b/>
              </w:rPr>
            </w:pPr>
            <w:r>
              <w:rPr>
                <w:rFonts w:ascii="Arial" w:hAnsi="Arial" w:cs="Arial"/>
                <w:b/>
              </w:rPr>
              <w:t>5</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Responsible To:</w:t>
            </w:r>
          </w:p>
        </w:tc>
        <w:tc>
          <w:tcPr>
            <w:tcW w:w="6176" w:type="dxa"/>
          </w:tcPr>
          <w:p w:rsidR="003B12D2" w:rsidRPr="00B16A8C" w:rsidRDefault="003B12D2" w:rsidP="00EE2BFE">
            <w:pPr>
              <w:pStyle w:val="Heading4"/>
              <w:rPr>
                <w:rFonts w:cs="Arial"/>
                <w:bCs/>
                <w:sz w:val="22"/>
                <w:szCs w:val="22"/>
              </w:rPr>
            </w:pPr>
            <w:r>
              <w:rPr>
                <w:rFonts w:cs="Arial"/>
                <w:bCs/>
                <w:sz w:val="22"/>
                <w:szCs w:val="22"/>
              </w:rPr>
              <w:t xml:space="preserve">Nurse Specialist </w:t>
            </w:r>
            <w:r w:rsidRPr="00B16A8C">
              <w:rPr>
                <w:rFonts w:cs="Arial"/>
                <w:bCs/>
                <w:sz w:val="22"/>
                <w:szCs w:val="22"/>
              </w:rPr>
              <w:t xml:space="preserve">(Community) </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Accountable To:</w:t>
            </w:r>
          </w:p>
        </w:tc>
        <w:tc>
          <w:tcPr>
            <w:tcW w:w="6176" w:type="dxa"/>
          </w:tcPr>
          <w:p w:rsidR="00A21DBA" w:rsidRDefault="003B12D2" w:rsidP="00EE2BFE">
            <w:pPr>
              <w:pStyle w:val="Heading4"/>
              <w:rPr>
                <w:rFonts w:cs="Arial"/>
                <w:bCs/>
                <w:sz w:val="22"/>
                <w:szCs w:val="22"/>
              </w:rPr>
            </w:pPr>
            <w:r w:rsidRPr="00B16A8C">
              <w:rPr>
                <w:rFonts w:cs="Arial"/>
                <w:bCs/>
                <w:sz w:val="22"/>
                <w:szCs w:val="22"/>
              </w:rPr>
              <w:t xml:space="preserve">Community </w:t>
            </w:r>
            <w:r w:rsidR="00EE2BFE">
              <w:rPr>
                <w:rFonts w:cs="Arial"/>
                <w:bCs/>
                <w:sz w:val="22"/>
                <w:szCs w:val="22"/>
              </w:rPr>
              <w:t>Nurse Team</w:t>
            </w:r>
            <w:r w:rsidR="00A21DBA">
              <w:rPr>
                <w:rFonts w:cs="Arial"/>
                <w:bCs/>
                <w:sz w:val="22"/>
                <w:szCs w:val="22"/>
              </w:rPr>
              <w:t xml:space="preserve"> Lead and</w:t>
            </w:r>
          </w:p>
          <w:p w:rsidR="003B12D2" w:rsidRDefault="00EE2BFE" w:rsidP="00EE2BFE">
            <w:pPr>
              <w:pStyle w:val="Heading4"/>
              <w:rPr>
                <w:rFonts w:cs="Arial"/>
                <w:bCs/>
                <w:sz w:val="22"/>
                <w:szCs w:val="22"/>
              </w:rPr>
            </w:pPr>
            <w:r>
              <w:rPr>
                <w:rFonts w:cs="Arial"/>
                <w:bCs/>
                <w:sz w:val="22"/>
                <w:szCs w:val="22"/>
              </w:rPr>
              <w:t>Clinical Matron – Community</w:t>
            </w:r>
          </w:p>
          <w:p w:rsidR="00EE2BFE" w:rsidRPr="00EE2BFE" w:rsidRDefault="00EE2BFE" w:rsidP="00EE2BFE"/>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Section/Department/Directorate:</w:t>
            </w:r>
          </w:p>
        </w:tc>
        <w:tc>
          <w:tcPr>
            <w:tcW w:w="6176" w:type="dxa"/>
          </w:tcPr>
          <w:p w:rsidR="003B12D2" w:rsidRPr="00B16A8C" w:rsidRDefault="00EE2BFE" w:rsidP="00D2062D">
            <w:pPr>
              <w:rPr>
                <w:rFonts w:ascii="Arial" w:hAnsi="Arial" w:cs="Arial"/>
                <w:b/>
              </w:rPr>
            </w:pPr>
            <w:r>
              <w:rPr>
                <w:rFonts w:ascii="Arial" w:hAnsi="Arial" w:cs="Arial"/>
                <w:b/>
              </w:rPr>
              <w:t>Clinical Support and Specialist Services Division – Health and Social Care</w:t>
            </w:r>
          </w:p>
        </w:tc>
      </w:tr>
    </w:tbl>
    <w:p w:rsidR="003B12D2" w:rsidRPr="00CA1F8A" w:rsidRDefault="003B12D2" w:rsidP="003B12D2">
      <w:pPr>
        <w:rPr>
          <w:rFonts w:ascii="Arial" w:hAnsi="Arial" w:cs="Arial"/>
          <w:b/>
        </w:rPr>
      </w:pPr>
      <w:r w:rsidRPr="00CA1F8A">
        <w:rPr>
          <w:rFonts w:ascii="Arial" w:hAnsi="Arial" w:cs="Arial"/>
          <w:b/>
        </w:rPr>
        <w:t>Job Purpose:</w:t>
      </w:r>
    </w:p>
    <w:p w:rsidR="003B12D2" w:rsidRDefault="003B12D2" w:rsidP="003B12D2">
      <w:pPr>
        <w:jc w:val="both"/>
        <w:rPr>
          <w:rFonts w:ascii="Arial" w:hAnsi="Arial" w:cs="Arial"/>
        </w:rPr>
      </w:pPr>
      <w:r w:rsidRPr="00CA1F8A">
        <w:rPr>
          <w:rFonts w:ascii="Arial" w:hAnsi="Arial" w:cs="Arial"/>
        </w:rPr>
        <w:t xml:space="preserve">To assess, provide and review </w:t>
      </w:r>
      <w:r>
        <w:rPr>
          <w:rFonts w:ascii="Arial" w:hAnsi="Arial" w:cs="Arial"/>
        </w:rPr>
        <w:t>n</w:t>
      </w:r>
      <w:r w:rsidRPr="00CA1F8A">
        <w:rPr>
          <w:rFonts w:ascii="Arial" w:hAnsi="Arial" w:cs="Arial"/>
        </w:rPr>
        <w:t>ursing care, advice and information to patients and car</w:t>
      </w:r>
      <w:r w:rsidR="002D7E0E">
        <w:rPr>
          <w:rFonts w:ascii="Arial" w:hAnsi="Arial" w:cs="Arial"/>
        </w:rPr>
        <w:t>ers within the home environment, a</w:t>
      </w:r>
      <w:r>
        <w:rPr>
          <w:rFonts w:ascii="Arial" w:hAnsi="Arial" w:cs="Arial"/>
        </w:rPr>
        <w:t>lternative</w:t>
      </w:r>
      <w:r w:rsidRPr="00CA1F8A">
        <w:rPr>
          <w:rFonts w:ascii="Arial" w:hAnsi="Arial" w:cs="Arial"/>
        </w:rPr>
        <w:t xml:space="preserve"> care setting</w:t>
      </w:r>
      <w:r w:rsidR="00EE2BFE">
        <w:rPr>
          <w:rFonts w:ascii="Arial" w:hAnsi="Arial" w:cs="Arial"/>
        </w:rPr>
        <w:t xml:space="preserve"> and clinic </w:t>
      </w:r>
      <w:r w:rsidR="002D7E0E">
        <w:rPr>
          <w:rFonts w:ascii="Arial" w:hAnsi="Arial" w:cs="Arial"/>
        </w:rPr>
        <w:t>environment</w:t>
      </w:r>
      <w:r>
        <w:rPr>
          <w:rFonts w:ascii="Arial" w:hAnsi="Arial" w:cs="Arial"/>
        </w:rPr>
        <w:t>.</w:t>
      </w:r>
    </w:p>
    <w:p w:rsidR="003B12D2" w:rsidRPr="00CA1F8A" w:rsidRDefault="003B12D2" w:rsidP="003B12D2">
      <w:pPr>
        <w:jc w:val="both"/>
        <w:rPr>
          <w:rFonts w:ascii="Arial" w:hAnsi="Arial" w:cs="Arial"/>
        </w:rPr>
      </w:pPr>
      <w:r w:rsidRPr="00CA1F8A">
        <w:rPr>
          <w:rFonts w:ascii="Arial" w:hAnsi="Arial" w:cs="Arial"/>
        </w:rPr>
        <w:t xml:space="preserve">Aim to wherever possible maintain patients in their own preferred place of care, enabling them to maximise their independence and optimise their quality of life. </w:t>
      </w:r>
    </w:p>
    <w:p w:rsidR="003B12D2" w:rsidRPr="00CA1F8A" w:rsidRDefault="003B12D2" w:rsidP="003B12D2">
      <w:pPr>
        <w:jc w:val="both"/>
        <w:rPr>
          <w:rFonts w:ascii="Arial" w:hAnsi="Arial" w:cs="Arial"/>
        </w:rPr>
      </w:pPr>
      <w:r w:rsidRPr="00CA1F8A">
        <w:rPr>
          <w:rFonts w:ascii="Arial" w:hAnsi="Arial" w:cs="Arial"/>
        </w:rPr>
        <w:t xml:space="preserve">To work under the direction of the </w:t>
      </w:r>
      <w:r>
        <w:rPr>
          <w:rFonts w:ascii="Arial" w:hAnsi="Arial" w:cs="Arial"/>
        </w:rPr>
        <w:t xml:space="preserve">Nurse </w:t>
      </w:r>
      <w:r w:rsidRPr="00CA1F8A">
        <w:rPr>
          <w:rFonts w:ascii="Arial" w:hAnsi="Arial" w:cs="Arial"/>
        </w:rPr>
        <w:t xml:space="preserve">Specialist (Community) and the Community </w:t>
      </w:r>
      <w:r>
        <w:rPr>
          <w:rFonts w:ascii="Arial" w:hAnsi="Arial" w:cs="Arial"/>
        </w:rPr>
        <w:t xml:space="preserve">Nurse Team </w:t>
      </w:r>
      <w:r w:rsidR="00EE2BFE">
        <w:rPr>
          <w:rFonts w:ascii="Arial" w:hAnsi="Arial" w:cs="Arial"/>
        </w:rPr>
        <w:t>Lead</w:t>
      </w:r>
      <w:r w:rsidR="002D7E0E">
        <w:rPr>
          <w:rFonts w:ascii="Arial" w:hAnsi="Arial" w:cs="Arial"/>
        </w:rPr>
        <w:t xml:space="preserve"> </w:t>
      </w:r>
      <w:r w:rsidRPr="00CA1F8A">
        <w:rPr>
          <w:rFonts w:ascii="Arial" w:hAnsi="Arial" w:cs="Arial"/>
        </w:rPr>
        <w:t>using their skills and knowledge as a Registered Nurse.</w:t>
      </w:r>
    </w:p>
    <w:p w:rsidR="003B12D2" w:rsidRPr="00CA1F8A" w:rsidRDefault="00A21DBA" w:rsidP="003B12D2">
      <w:pPr>
        <w:jc w:val="both"/>
        <w:rPr>
          <w:rFonts w:ascii="Arial" w:hAnsi="Arial" w:cs="Arial"/>
          <w:b/>
        </w:rPr>
      </w:pPr>
      <w:r w:rsidRPr="00A21DBA">
        <w:rPr>
          <w:rFonts w:ascii="Arial" w:hAnsi="Arial" w:cs="Arial"/>
        </w:rPr>
        <w:t>P</w:t>
      </w:r>
      <w:r w:rsidR="00EE2BFE" w:rsidRPr="00A21DBA">
        <w:rPr>
          <w:rFonts w:ascii="Arial" w:hAnsi="Arial" w:cs="Arial"/>
        </w:rPr>
        <w:t>ossible opportunities</w:t>
      </w:r>
      <w:r>
        <w:rPr>
          <w:rFonts w:ascii="Arial" w:hAnsi="Arial" w:cs="Arial"/>
        </w:rPr>
        <w:t xml:space="preserve"> include, once confident and competent, being able</w:t>
      </w:r>
      <w:r w:rsidR="00EE2BFE">
        <w:rPr>
          <w:rFonts w:ascii="Arial" w:hAnsi="Arial" w:cs="Arial"/>
        </w:rPr>
        <w:t xml:space="preserve"> </w:t>
      </w:r>
      <w:r w:rsidR="003B12D2" w:rsidRPr="00CA1F8A">
        <w:rPr>
          <w:rFonts w:ascii="Arial" w:hAnsi="Arial" w:cs="Arial"/>
        </w:rPr>
        <w:t xml:space="preserve">to hold a designated caseload and deputise in the absence of the </w:t>
      </w:r>
      <w:r w:rsidR="003B12D2">
        <w:rPr>
          <w:rFonts w:ascii="Arial" w:hAnsi="Arial" w:cs="Arial"/>
        </w:rPr>
        <w:t xml:space="preserve">Nurse Specialist </w:t>
      </w:r>
      <w:r w:rsidR="003B12D2" w:rsidRPr="00CA1F8A">
        <w:rPr>
          <w:rFonts w:ascii="Arial" w:hAnsi="Arial" w:cs="Arial"/>
        </w:rPr>
        <w:t>(</w:t>
      </w:r>
      <w:r>
        <w:rPr>
          <w:rFonts w:ascii="Arial" w:hAnsi="Arial" w:cs="Arial"/>
        </w:rPr>
        <w:t>Community) once</w:t>
      </w:r>
      <w:r w:rsidR="00EE2BFE">
        <w:rPr>
          <w:rFonts w:ascii="Arial" w:hAnsi="Arial" w:cs="Arial"/>
        </w:rPr>
        <w:t xml:space="preserve"> knowledge, competenc</w:t>
      </w:r>
      <w:r>
        <w:rPr>
          <w:rFonts w:ascii="Arial" w:hAnsi="Arial" w:cs="Arial"/>
        </w:rPr>
        <w:t>ies and experience are gained</w:t>
      </w:r>
    </w:p>
    <w:p w:rsidR="003B12D2" w:rsidRPr="00CA1F8A" w:rsidRDefault="003B12D2" w:rsidP="003B12D2">
      <w:pPr>
        <w:rPr>
          <w:rFonts w:ascii="Arial" w:hAnsi="Arial" w:cs="Arial"/>
          <w:b/>
        </w:rPr>
      </w:pPr>
      <w:r w:rsidRPr="00CA1F8A">
        <w:rPr>
          <w:rFonts w:ascii="Arial" w:hAnsi="Arial" w:cs="Arial"/>
          <w:b/>
        </w:rPr>
        <w:t>Context:</w:t>
      </w:r>
    </w:p>
    <w:p w:rsidR="003B12D2" w:rsidRPr="00CA1F8A" w:rsidRDefault="00EE2BFE" w:rsidP="003B12D2">
      <w:pPr>
        <w:numPr>
          <w:ilvl w:val="0"/>
          <w:numId w:val="1"/>
        </w:numPr>
        <w:spacing w:after="0" w:line="240" w:lineRule="auto"/>
        <w:rPr>
          <w:rFonts w:ascii="Arial" w:hAnsi="Arial" w:cs="Arial"/>
        </w:rPr>
      </w:pPr>
      <w:r>
        <w:rPr>
          <w:rFonts w:ascii="Arial" w:hAnsi="Arial" w:cs="Arial"/>
        </w:rPr>
        <w:t xml:space="preserve">Autonomous </w:t>
      </w:r>
      <w:r w:rsidR="003B12D2" w:rsidRPr="00CA1F8A">
        <w:rPr>
          <w:rFonts w:ascii="Arial" w:hAnsi="Arial" w:cs="Arial"/>
        </w:rPr>
        <w:t>Lone working</w:t>
      </w:r>
    </w:p>
    <w:p w:rsidR="003B12D2" w:rsidRPr="00CA1F8A" w:rsidRDefault="003B12D2" w:rsidP="003B12D2">
      <w:pPr>
        <w:numPr>
          <w:ilvl w:val="0"/>
          <w:numId w:val="1"/>
        </w:numPr>
        <w:spacing w:after="0" w:line="240" w:lineRule="auto"/>
        <w:rPr>
          <w:rFonts w:ascii="Arial" w:hAnsi="Arial" w:cs="Arial"/>
        </w:rPr>
      </w:pPr>
      <w:r w:rsidRPr="00CA1F8A">
        <w:rPr>
          <w:rFonts w:ascii="Arial" w:hAnsi="Arial" w:cs="Arial"/>
        </w:rPr>
        <w:t>Remote working without direct supervision</w:t>
      </w:r>
    </w:p>
    <w:p w:rsidR="003B12D2" w:rsidRDefault="003B12D2" w:rsidP="003B12D2">
      <w:pPr>
        <w:numPr>
          <w:ilvl w:val="0"/>
          <w:numId w:val="1"/>
        </w:numPr>
        <w:spacing w:after="0" w:line="240" w:lineRule="auto"/>
        <w:rPr>
          <w:rFonts w:ascii="Arial" w:hAnsi="Arial" w:cs="Arial"/>
        </w:rPr>
      </w:pPr>
      <w:r w:rsidRPr="003B12D2">
        <w:rPr>
          <w:rFonts w:ascii="Arial" w:hAnsi="Arial" w:cs="Arial"/>
        </w:rPr>
        <w:t>Supervising, teaching and involvement with the development of peers and other relevant team members, carers and clients</w:t>
      </w:r>
    </w:p>
    <w:p w:rsidR="003B12D2" w:rsidRPr="003B12D2" w:rsidRDefault="003B12D2" w:rsidP="003B12D2">
      <w:pPr>
        <w:spacing w:after="0" w:line="240" w:lineRule="auto"/>
        <w:ind w:left="360"/>
        <w:rPr>
          <w:rFonts w:ascii="Arial" w:hAnsi="Arial" w:cs="Arial"/>
        </w:rPr>
      </w:pPr>
    </w:p>
    <w:p w:rsidR="003B12D2" w:rsidRPr="00CA1F8A" w:rsidRDefault="003B12D2" w:rsidP="003B12D2">
      <w:pPr>
        <w:rPr>
          <w:rFonts w:ascii="Arial" w:hAnsi="Arial" w:cs="Arial"/>
        </w:rPr>
      </w:pPr>
      <w:r w:rsidRPr="00CA1F8A">
        <w:rPr>
          <w:rFonts w:ascii="Arial" w:hAnsi="Arial" w:cs="Arial"/>
        </w:rPr>
        <w:t>The Nurse (Community) will be based in the community setting</w:t>
      </w:r>
      <w:r w:rsidRPr="00CA1F8A">
        <w:rPr>
          <w:rFonts w:ascii="Arial" w:hAnsi="Arial" w:cs="Arial"/>
          <w:b/>
        </w:rPr>
        <w:t>.</w:t>
      </w:r>
    </w:p>
    <w:p w:rsidR="003B12D2" w:rsidRPr="00CA1F8A" w:rsidRDefault="003B12D2" w:rsidP="003B12D2">
      <w:pPr>
        <w:rPr>
          <w:rFonts w:ascii="Arial" w:hAnsi="Arial" w:cs="Arial"/>
        </w:rPr>
      </w:pPr>
      <w:r w:rsidRPr="00CA1F8A">
        <w:rPr>
          <w:rFonts w:ascii="Arial" w:hAnsi="Arial" w:cs="Arial"/>
        </w:rPr>
        <w:t xml:space="preserve">The post holder will </w:t>
      </w:r>
      <w:r w:rsidR="00EE2BFE">
        <w:rPr>
          <w:rFonts w:ascii="Arial" w:hAnsi="Arial" w:cs="Arial"/>
        </w:rPr>
        <w:t xml:space="preserve">be competent and </w:t>
      </w:r>
      <w:r w:rsidRPr="00CA1F8A">
        <w:rPr>
          <w:rFonts w:ascii="Arial" w:hAnsi="Arial" w:cs="Arial"/>
        </w:rPr>
        <w:t>fulfil all tasks and work as part of a team.</w:t>
      </w:r>
      <w:r w:rsidRPr="00CA1F8A">
        <w:rPr>
          <w:rFonts w:ascii="Arial" w:hAnsi="Arial" w:cs="Arial"/>
          <w:i/>
        </w:rPr>
        <w:t xml:space="preserve"> </w:t>
      </w:r>
      <w:r w:rsidRPr="00CA1F8A">
        <w:rPr>
          <w:rFonts w:ascii="Arial" w:hAnsi="Arial" w:cs="Arial"/>
        </w:rPr>
        <w:t xml:space="preserve">To meet the needs of the service, the post holder may be required to work in </w:t>
      </w:r>
      <w:r w:rsidRPr="00A21DBA">
        <w:rPr>
          <w:rFonts w:ascii="Arial" w:hAnsi="Arial" w:cs="Arial"/>
          <w:b/>
        </w:rPr>
        <w:t xml:space="preserve">other areas </w:t>
      </w:r>
      <w:r w:rsidR="00EE2BFE" w:rsidRPr="00A21DBA">
        <w:rPr>
          <w:rFonts w:ascii="Arial" w:hAnsi="Arial" w:cs="Arial"/>
          <w:b/>
        </w:rPr>
        <w:t xml:space="preserve">across the clusters </w:t>
      </w:r>
      <w:r w:rsidRPr="00A21DBA">
        <w:rPr>
          <w:rFonts w:ascii="Arial" w:hAnsi="Arial" w:cs="Arial"/>
          <w:b/>
        </w:rPr>
        <w:t>as appropriate and under the direction of line manager or appropriate manager.</w:t>
      </w:r>
      <w:r w:rsidRPr="00CA1F8A">
        <w:rPr>
          <w:rFonts w:ascii="Arial" w:hAnsi="Arial" w:cs="Arial"/>
          <w:color w:val="FF0000"/>
        </w:rPr>
        <w:t xml:space="preserve"> </w:t>
      </w:r>
    </w:p>
    <w:p w:rsidR="003B12D2" w:rsidRPr="00CA1F8A" w:rsidRDefault="003B12D2" w:rsidP="003B12D2">
      <w:pPr>
        <w:rPr>
          <w:rFonts w:ascii="Arial" w:hAnsi="Arial" w:cs="Arial"/>
          <w:b/>
        </w:rPr>
      </w:pPr>
      <w:r w:rsidRPr="00CA1F8A">
        <w:rPr>
          <w:rFonts w:ascii="Arial" w:hAnsi="Arial" w:cs="Arial"/>
          <w:b/>
        </w:rPr>
        <w:t>Key Working Relationships:</w:t>
      </w:r>
    </w:p>
    <w:p w:rsidR="003B12D2" w:rsidRPr="003B12D2" w:rsidRDefault="003B12D2" w:rsidP="003B12D2">
      <w:pPr>
        <w:pStyle w:val="NoSpacing"/>
        <w:rPr>
          <w:rFonts w:ascii="Arial" w:hAnsi="Arial" w:cs="Arial"/>
        </w:rPr>
      </w:pPr>
      <w:r w:rsidRPr="003B12D2">
        <w:rPr>
          <w:rFonts w:ascii="Arial" w:hAnsi="Arial" w:cs="Arial"/>
        </w:rPr>
        <w:t>Patients, Relatives and Carers</w:t>
      </w:r>
    </w:p>
    <w:p w:rsidR="003B12D2" w:rsidRPr="003B12D2" w:rsidRDefault="003B12D2" w:rsidP="003B12D2">
      <w:pPr>
        <w:pStyle w:val="NoSpacing"/>
        <w:rPr>
          <w:rFonts w:ascii="Arial" w:hAnsi="Arial" w:cs="Arial"/>
        </w:rPr>
      </w:pPr>
      <w:r w:rsidRPr="003B12D2">
        <w:rPr>
          <w:rFonts w:ascii="Arial" w:hAnsi="Arial" w:cs="Arial"/>
        </w:rPr>
        <w:t>Community Nursing Team</w:t>
      </w:r>
    </w:p>
    <w:p w:rsidR="003B12D2" w:rsidRPr="003B12D2" w:rsidRDefault="00EE2BFE" w:rsidP="003B12D2">
      <w:pPr>
        <w:pStyle w:val="NoSpacing"/>
        <w:rPr>
          <w:rFonts w:ascii="Arial" w:hAnsi="Arial" w:cs="Arial"/>
        </w:rPr>
      </w:pPr>
      <w:r>
        <w:rPr>
          <w:rFonts w:ascii="Arial" w:hAnsi="Arial" w:cs="Arial"/>
        </w:rPr>
        <w:lastRenderedPageBreak/>
        <w:t>Clinical Matron - Community</w:t>
      </w:r>
    </w:p>
    <w:p w:rsidR="003B12D2" w:rsidRPr="003B12D2" w:rsidRDefault="003B12D2" w:rsidP="003B12D2">
      <w:pPr>
        <w:pStyle w:val="NoSpacing"/>
        <w:rPr>
          <w:rFonts w:ascii="Arial" w:hAnsi="Arial" w:cs="Arial"/>
        </w:rPr>
      </w:pPr>
      <w:r w:rsidRPr="003B12D2">
        <w:rPr>
          <w:rFonts w:ascii="Arial" w:hAnsi="Arial" w:cs="Arial"/>
        </w:rPr>
        <w:t>Community Services Managers</w:t>
      </w:r>
    </w:p>
    <w:p w:rsidR="003B12D2" w:rsidRPr="003B12D2" w:rsidRDefault="003B12D2" w:rsidP="003B12D2">
      <w:pPr>
        <w:pStyle w:val="NoSpacing"/>
        <w:rPr>
          <w:rFonts w:ascii="Arial" w:hAnsi="Arial" w:cs="Arial"/>
        </w:rPr>
      </w:pPr>
      <w:r w:rsidRPr="003B12D2">
        <w:rPr>
          <w:rFonts w:ascii="Arial" w:hAnsi="Arial" w:cs="Arial"/>
        </w:rPr>
        <w:t>Community Matron</w:t>
      </w:r>
    </w:p>
    <w:p w:rsidR="00EE2BFE" w:rsidRDefault="00EE2BFE" w:rsidP="003B12D2">
      <w:pPr>
        <w:pStyle w:val="NoSpacing"/>
        <w:rPr>
          <w:rFonts w:ascii="Arial" w:hAnsi="Arial" w:cs="Arial"/>
        </w:rPr>
      </w:pPr>
      <w:r>
        <w:rPr>
          <w:rFonts w:ascii="Arial" w:hAnsi="Arial" w:cs="Arial"/>
        </w:rPr>
        <w:t>Leg Ulcer Management Team</w:t>
      </w:r>
    </w:p>
    <w:p w:rsidR="003B12D2" w:rsidRPr="003B12D2" w:rsidRDefault="003B12D2" w:rsidP="003B12D2">
      <w:pPr>
        <w:pStyle w:val="NoSpacing"/>
        <w:rPr>
          <w:rFonts w:ascii="Arial" w:hAnsi="Arial" w:cs="Arial"/>
        </w:rPr>
      </w:pPr>
      <w:r w:rsidRPr="003B12D2">
        <w:rPr>
          <w:rFonts w:ascii="Arial" w:hAnsi="Arial" w:cs="Arial"/>
        </w:rPr>
        <w:t xml:space="preserve">Adult Health and Social Care </w:t>
      </w:r>
    </w:p>
    <w:p w:rsidR="003B12D2" w:rsidRPr="003B12D2" w:rsidRDefault="003B12D2" w:rsidP="003B12D2">
      <w:pPr>
        <w:pStyle w:val="NoSpacing"/>
        <w:rPr>
          <w:rFonts w:ascii="Arial" w:hAnsi="Arial" w:cs="Arial"/>
        </w:rPr>
      </w:pPr>
      <w:r w:rsidRPr="003B12D2">
        <w:rPr>
          <w:rFonts w:ascii="Arial" w:hAnsi="Arial" w:cs="Arial"/>
        </w:rPr>
        <w:t>Community Hospitals</w:t>
      </w:r>
    </w:p>
    <w:p w:rsidR="003B12D2" w:rsidRPr="00B16A8C" w:rsidRDefault="003B12D2" w:rsidP="003B12D2">
      <w:pPr>
        <w:pStyle w:val="NoSpacing"/>
        <w:rPr>
          <w:rFonts w:ascii="Arial" w:hAnsi="Arial" w:cs="Arial"/>
        </w:rPr>
      </w:pPr>
      <w:r w:rsidRPr="00B16A8C">
        <w:rPr>
          <w:rFonts w:ascii="Arial" w:hAnsi="Arial" w:cs="Arial"/>
        </w:rPr>
        <w:t xml:space="preserve">General Practitioners and other members of the Primary </w:t>
      </w:r>
      <w:r w:rsidR="00EE2BFE">
        <w:rPr>
          <w:rFonts w:ascii="Arial" w:hAnsi="Arial" w:cs="Arial"/>
        </w:rPr>
        <w:t>Care Networks</w:t>
      </w:r>
    </w:p>
    <w:p w:rsidR="003B12D2" w:rsidRDefault="003B12D2" w:rsidP="003B12D2">
      <w:pPr>
        <w:pStyle w:val="NoSpacing"/>
        <w:rPr>
          <w:rFonts w:ascii="Arial" w:hAnsi="Arial" w:cs="Arial"/>
        </w:rPr>
      </w:pPr>
      <w:r w:rsidRPr="00B16A8C">
        <w:rPr>
          <w:rFonts w:ascii="Arial" w:hAnsi="Arial" w:cs="Arial"/>
        </w:rPr>
        <w:t>Palliative Care Teams</w:t>
      </w:r>
    </w:p>
    <w:p w:rsidR="003B12D2" w:rsidRPr="00B16A8C" w:rsidRDefault="003B12D2" w:rsidP="003B12D2">
      <w:pPr>
        <w:pStyle w:val="NoSpacing"/>
        <w:rPr>
          <w:rFonts w:ascii="Arial" w:hAnsi="Arial" w:cs="Arial"/>
        </w:rPr>
      </w:pPr>
      <w:r>
        <w:rPr>
          <w:rFonts w:ascii="Arial" w:hAnsi="Arial" w:cs="Arial"/>
        </w:rPr>
        <w:t xml:space="preserve">Continuing Healthcare </w:t>
      </w:r>
    </w:p>
    <w:p w:rsidR="003B12D2" w:rsidRPr="00B16A8C" w:rsidRDefault="003B12D2" w:rsidP="003B12D2">
      <w:pPr>
        <w:pStyle w:val="NoSpacing"/>
        <w:rPr>
          <w:rFonts w:ascii="Arial" w:hAnsi="Arial" w:cs="Arial"/>
        </w:rPr>
      </w:pPr>
      <w:r>
        <w:rPr>
          <w:rFonts w:ascii="Arial" w:hAnsi="Arial" w:cs="Arial"/>
        </w:rPr>
        <w:t>Rapid Intervention Centre/</w:t>
      </w:r>
      <w:r w:rsidRPr="00B16A8C">
        <w:rPr>
          <w:rFonts w:ascii="Arial" w:hAnsi="Arial" w:cs="Arial"/>
        </w:rPr>
        <w:t>Rapid Response</w:t>
      </w:r>
      <w:r w:rsidR="00EE2BFE">
        <w:rPr>
          <w:rFonts w:ascii="Arial" w:hAnsi="Arial" w:cs="Arial"/>
        </w:rPr>
        <w:t>/SPOA/Short Term Services</w:t>
      </w:r>
    </w:p>
    <w:p w:rsidR="003B12D2" w:rsidRPr="00B16A8C" w:rsidRDefault="003B12D2" w:rsidP="003B12D2">
      <w:pPr>
        <w:pStyle w:val="NoSpacing"/>
        <w:rPr>
          <w:rFonts w:ascii="Arial" w:hAnsi="Arial" w:cs="Arial"/>
        </w:rPr>
      </w:pPr>
      <w:r w:rsidRPr="00B16A8C">
        <w:rPr>
          <w:rFonts w:ascii="Arial" w:hAnsi="Arial" w:cs="Arial"/>
        </w:rPr>
        <w:t xml:space="preserve">Statutory and Voluntary </w:t>
      </w:r>
      <w:r>
        <w:rPr>
          <w:rFonts w:ascii="Arial" w:hAnsi="Arial" w:cs="Arial"/>
        </w:rPr>
        <w:t>Agencies</w:t>
      </w:r>
    </w:p>
    <w:p w:rsidR="003B12D2" w:rsidRPr="00B16A8C" w:rsidRDefault="003B12D2" w:rsidP="003B12D2">
      <w:pPr>
        <w:pStyle w:val="NoSpacing"/>
        <w:rPr>
          <w:rFonts w:ascii="Arial" w:hAnsi="Arial" w:cs="Arial"/>
        </w:rPr>
      </w:pPr>
      <w:r w:rsidRPr="00B16A8C">
        <w:rPr>
          <w:rFonts w:ascii="Arial" w:hAnsi="Arial" w:cs="Arial"/>
        </w:rPr>
        <w:t xml:space="preserve">Secondary Care </w:t>
      </w:r>
      <w:r>
        <w:rPr>
          <w:rFonts w:ascii="Arial" w:hAnsi="Arial" w:cs="Arial"/>
        </w:rPr>
        <w:t>Providers</w:t>
      </w:r>
      <w:r w:rsidRPr="00B16A8C">
        <w:rPr>
          <w:rFonts w:ascii="Arial" w:hAnsi="Arial" w:cs="Arial"/>
        </w:rPr>
        <w:t xml:space="preserve"> including Discharge Teams</w:t>
      </w:r>
    </w:p>
    <w:p w:rsidR="003B12D2" w:rsidRPr="00B16A8C" w:rsidRDefault="003B12D2" w:rsidP="003B12D2">
      <w:pPr>
        <w:pStyle w:val="NoSpacing"/>
        <w:rPr>
          <w:rFonts w:ascii="Arial" w:hAnsi="Arial" w:cs="Arial"/>
        </w:rPr>
      </w:pPr>
      <w:r>
        <w:rPr>
          <w:rFonts w:ascii="Arial" w:hAnsi="Arial" w:cs="Arial"/>
        </w:rPr>
        <w:t>Specialist Nurses</w:t>
      </w:r>
    </w:p>
    <w:p w:rsidR="003B12D2" w:rsidRPr="00B16A8C" w:rsidRDefault="00EE2BFE" w:rsidP="003B12D2">
      <w:pPr>
        <w:pStyle w:val="NoSpacing"/>
        <w:rPr>
          <w:rFonts w:ascii="Arial" w:hAnsi="Arial" w:cs="Arial"/>
        </w:rPr>
      </w:pPr>
      <w:r>
        <w:rPr>
          <w:rFonts w:ascii="Arial" w:hAnsi="Arial" w:cs="Arial"/>
        </w:rPr>
        <w:t>Urgent Care Nursing Team/Devon Doctors</w:t>
      </w:r>
    </w:p>
    <w:p w:rsidR="003B12D2" w:rsidRDefault="003B12D2" w:rsidP="003B12D2">
      <w:pPr>
        <w:pStyle w:val="NoSpacing"/>
        <w:rPr>
          <w:rFonts w:ascii="Arial" w:hAnsi="Arial" w:cs="Arial"/>
        </w:rPr>
      </w:pPr>
      <w:r w:rsidRPr="00B16A8C">
        <w:rPr>
          <w:rFonts w:ascii="Arial" w:hAnsi="Arial" w:cs="Arial"/>
        </w:rPr>
        <w:t>Adult Mental Health Teams</w:t>
      </w:r>
    </w:p>
    <w:p w:rsidR="003B12D2" w:rsidRPr="00B16A8C" w:rsidRDefault="003B12D2" w:rsidP="003B12D2">
      <w:pPr>
        <w:pStyle w:val="NoSpacing"/>
        <w:rPr>
          <w:rFonts w:ascii="Arial" w:hAnsi="Arial" w:cs="Arial"/>
        </w:rPr>
      </w:pPr>
      <w:r>
        <w:rPr>
          <w:rFonts w:ascii="Arial" w:hAnsi="Arial" w:cs="Arial"/>
        </w:rPr>
        <w:t>Public Health Teams</w:t>
      </w:r>
    </w:p>
    <w:p w:rsidR="003B12D2" w:rsidRPr="003B12D2" w:rsidRDefault="003B12D2" w:rsidP="003B12D2">
      <w:pPr>
        <w:pStyle w:val="NoSpacing"/>
        <w:rPr>
          <w:rFonts w:ascii="Arial" w:hAnsi="Arial" w:cs="Arial"/>
        </w:rPr>
      </w:pPr>
      <w:r w:rsidRPr="00B16A8C">
        <w:rPr>
          <w:rFonts w:ascii="Arial" w:hAnsi="Arial" w:cs="Arial"/>
        </w:rPr>
        <w:t>Other Agencies</w:t>
      </w:r>
      <w:r>
        <w:rPr>
          <w:rFonts w:ascii="Arial" w:hAnsi="Arial" w:cs="Arial"/>
        </w:rPr>
        <w:t>/Providers</w:t>
      </w:r>
    </w:p>
    <w:p w:rsidR="003F6711" w:rsidRDefault="003F6711"/>
    <w:p w:rsidR="00CC32B7" w:rsidRDefault="003B12D2" w:rsidP="00CC32B7">
      <w:pPr>
        <w:jc w:val="center"/>
        <w:rPr>
          <w:rFonts w:ascii="Arial" w:hAnsi="Arial" w:cs="Arial"/>
          <w:b/>
        </w:rPr>
      </w:pPr>
      <w:r>
        <w:rPr>
          <w:rFonts w:ascii="Arial" w:hAnsi="Arial" w:cs="Arial"/>
          <w:b/>
        </w:rPr>
        <w:t>Organisational Chart</w:t>
      </w:r>
    </w:p>
    <w:p w:rsidR="00E85561" w:rsidRDefault="00B52842" w:rsidP="003B12D2">
      <w:pPr>
        <w:rPr>
          <w:rFonts w:ascii="Arial" w:hAnsi="Arial" w:cs="Arial"/>
          <w:b/>
          <w:bCs/>
        </w:rPr>
      </w:pPr>
      <w:r w:rsidRPr="00B52842">
        <w:rPr>
          <w:noProof/>
          <w:lang w:eastAsia="en-GB"/>
        </w:rPr>
        <w:drawing>
          <wp:inline distT="0" distB="0" distL="0" distR="0" wp14:anchorId="1866E999" wp14:editId="3F1C447C">
            <wp:extent cx="5731510" cy="4453818"/>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453818"/>
                    </a:xfrm>
                    <a:prstGeom prst="rect">
                      <a:avLst/>
                    </a:prstGeom>
                    <a:noFill/>
                    <a:ln>
                      <a:noFill/>
                    </a:ln>
                  </pic:spPr>
                </pic:pic>
              </a:graphicData>
            </a:graphic>
          </wp:inline>
        </w:drawing>
      </w:r>
    </w:p>
    <w:p w:rsidR="00E85561" w:rsidRPr="00E85561" w:rsidRDefault="00E00325" w:rsidP="003B12D2">
      <w:pPr>
        <w:rPr>
          <w:rFonts w:ascii="Arial" w:hAnsi="Arial" w:cs="Arial"/>
          <w:b/>
          <w:bCs/>
        </w:rPr>
      </w:pPr>
      <w:r>
        <w:rPr>
          <w:rFonts w:ascii="Arial" w:hAnsi="Arial" w:cs="Arial"/>
          <w:lang w:val="en-US"/>
        </w:rPr>
        <w:t>Key:</w:t>
      </w:r>
    </w:p>
    <w:p w:rsidR="003B12D2" w:rsidRPr="00B16A8C"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712512" behindDoc="0" locked="0" layoutInCell="1" allowOverlap="1" wp14:anchorId="5BB29BF4" wp14:editId="6E15CB63">
                <wp:simplePos x="0" y="0"/>
                <wp:positionH relativeFrom="column">
                  <wp:posOffset>1656715</wp:posOffset>
                </wp:positionH>
                <wp:positionV relativeFrom="paragraph">
                  <wp:posOffset>81914</wp:posOffset>
                </wp:positionV>
                <wp:extent cx="813435" cy="0"/>
                <wp:effectExtent l="0" t="76200" r="24765" b="952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50C8C" id="_x0000_t32" coordsize="21600,21600" o:spt="32" o:oned="t" path="m,l21600,21600e" filled="f">
                <v:path arrowok="t" fillok="f" o:connecttype="none"/>
                <o:lock v:ext="edit" shapetype="t"/>
              </v:shapetype>
              <v:shape id="Straight Arrow Connector 2" o:spid="_x0000_s1026" type="#_x0000_t32" style="position:absolute;margin-left:130.45pt;margin-top:6.45pt;width:64.0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">
                <v:stroke endarrow="block"/>
              </v:shape>
            </w:pict>
          </mc:Fallback>
        </mc:AlternateContent>
      </w:r>
      <w:r w:rsidRPr="00B16A8C">
        <w:rPr>
          <w:rFonts w:ascii="Arial" w:hAnsi="Arial" w:cs="Arial"/>
          <w:noProof/>
          <w:lang w:val="en-US"/>
        </w:rPr>
        <w:t>Direct Line Mangement</w:t>
      </w:r>
    </w:p>
    <w:p w:rsidR="003B12D2"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698176" behindDoc="0" locked="0" layoutInCell="1" allowOverlap="1" wp14:anchorId="52EFBACB" wp14:editId="51DDE273">
                <wp:simplePos x="0" y="0"/>
                <wp:positionH relativeFrom="column">
                  <wp:posOffset>1670050</wp:posOffset>
                </wp:positionH>
                <wp:positionV relativeFrom="paragraph">
                  <wp:posOffset>74930</wp:posOffset>
                </wp:positionV>
                <wp:extent cx="8001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8C0FE" id="Straight Connector 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5.9pt" to="19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">
                <v:stroke dashstyle="dash" endarrow="block"/>
              </v:line>
            </w:pict>
          </mc:Fallback>
        </mc:AlternateContent>
      </w:r>
      <w:r w:rsidRPr="00B16A8C">
        <w:rPr>
          <w:rFonts w:ascii="Arial" w:hAnsi="Arial" w:cs="Arial"/>
        </w:rPr>
        <w:t>Key Working Relationship</w:t>
      </w:r>
    </w:p>
    <w:p w:rsidR="00846385" w:rsidRDefault="00846385" w:rsidP="00846385">
      <w:pPr>
        <w:rPr>
          <w:rFonts w:ascii="Arial" w:hAnsi="Arial" w:cs="Arial"/>
          <w:b/>
        </w:rPr>
      </w:pPr>
      <w:r>
        <w:rPr>
          <w:rFonts w:ascii="Arial" w:hAnsi="Arial" w:cs="Arial"/>
          <w:b/>
        </w:rPr>
        <w:lastRenderedPageBreak/>
        <w:t>Key Result Areas/Principal Duties and Responsibilities</w:t>
      </w:r>
    </w:p>
    <w:p w:rsidR="00846385" w:rsidRDefault="00846385" w:rsidP="00846385">
      <w:pPr>
        <w:spacing w:line="360" w:lineRule="auto"/>
        <w:rPr>
          <w:rFonts w:ascii="Arial" w:hAnsi="Arial" w:cs="Arial"/>
          <w:b/>
        </w:rPr>
      </w:pPr>
      <w:r>
        <w:rPr>
          <w:rFonts w:ascii="Arial" w:hAnsi="Arial" w:cs="Arial"/>
          <w:b/>
        </w:rPr>
        <w:t>C</w:t>
      </w:r>
      <w:r w:rsidRPr="00B16A8C">
        <w:rPr>
          <w:rFonts w:ascii="Arial" w:hAnsi="Arial" w:cs="Arial"/>
          <w:b/>
        </w:rPr>
        <w:t>ommunication and Relationship Skills</w:t>
      </w:r>
    </w:p>
    <w:p w:rsidR="00846385" w:rsidRPr="00846385" w:rsidRDefault="00846385" w:rsidP="00846385">
      <w:pPr>
        <w:pStyle w:val="NoSpacing"/>
        <w:rPr>
          <w:rFonts w:ascii="Arial" w:hAnsi="Arial" w:cs="Arial"/>
        </w:rPr>
      </w:pPr>
      <w:r w:rsidRPr="00846385">
        <w:rPr>
          <w:rFonts w:ascii="Arial" w:hAnsi="Arial" w:cs="Arial"/>
        </w:rPr>
        <w:t>Communicating and building therapeutic relationships with patients, relatives, carers and professional partners to ensure patient care is focal and managed effectively.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Communicates sensitive information concerning patient’s medical condition, requiring tact, </w:t>
      </w:r>
      <w:r w:rsidR="002764F6">
        <w:rPr>
          <w:rFonts w:ascii="Arial" w:hAnsi="Arial" w:cs="Arial"/>
        </w:rPr>
        <w:t>guidance</w:t>
      </w:r>
      <w:r w:rsidRPr="00846385">
        <w:rPr>
          <w:rFonts w:ascii="Arial" w:hAnsi="Arial" w:cs="Arial"/>
        </w:rPr>
        <w:t xml:space="preserve"> and reassurance skills, overcoming barriers to understanding through negotiation.</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Act at all times in a manne</w:t>
      </w:r>
      <w:r w:rsidR="00011A2C">
        <w:rPr>
          <w:rFonts w:ascii="Arial" w:hAnsi="Arial" w:cs="Arial"/>
        </w:rPr>
        <w:t>r which illustrates Trust Values; compassion,</w:t>
      </w:r>
      <w:r w:rsidR="002764F6">
        <w:rPr>
          <w:rFonts w:ascii="Arial" w:hAnsi="Arial" w:cs="Arial"/>
        </w:rPr>
        <w:t xml:space="preserve"> </w:t>
      </w:r>
      <w:r w:rsidRPr="00846385">
        <w:rPr>
          <w:rFonts w:ascii="Arial" w:hAnsi="Arial" w:cs="Arial"/>
        </w:rPr>
        <w:t>respect for privacy, dignity and confidentiality.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Understand the implications of the Mental Capacity Act and acts to assess capacity as appropriate.</w:t>
      </w:r>
    </w:p>
    <w:p w:rsidR="00846385" w:rsidRPr="00846385" w:rsidRDefault="00846385" w:rsidP="00846385">
      <w:pPr>
        <w:pStyle w:val="NoSpacing"/>
        <w:rPr>
          <w:rFonts w:ascii="Arial" w:hAnsi="Arial" w:cs="Arial"/>
        </w:rPr>
      </w:pPr>
      <w:r w:rsidRPr="00846385">
        <w:rPr>
          <w:rFonts w:ascii="Arial" w:hAnsi="Arial" w:cs="Arial"/>
        </w:rPr>
        <w:t xml:space="preserve">Understand the safeguarding adult’s issues and act within the guidance of the policy to keep adults within their care safe.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Able to keep accurate contemporaneous documentation and care plans using and supporting the organisation documentation</w:t>
      </w:r>
      <w:r w:rsidR="002764F6">
        <w:rPr>
          <w:rFonts w:ascii="Arial" w:hAnsi="Arial" w:cs="Arial"/>
        </w:rPr>
        <w:t xml:space="preserve"> held in electronic Healthcare records systems</w:t>
      </w:r>
      <w:r w:rsidRPr="00846385">
        <w:rPr>
          <w:rFonts w:ascii="Arial" w:hAnsi="Arial" w:cs="Arial"/>
        </w:rPr>
        <w:t xml:space="preserv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This role requires excellent </w:t>
      </w:r>
      <w:r w:rsidR="002764F6">
        <w:rPr>
          <w:rFonts w:ascii="Arial" w:hAnsi="Arial" w:cs="Arial"/>
        </w:rPr>
        <w:t xml:space="preserve">and competent </w:t>
      </w:r>
      <w:r w:rsidRPr="00846385">
        <w:rPr>
          <w:rFonts w:ascii="Arial" w:hAnsi="Arial" w:cs="Arial"/>
        </w:rPr>
        <w:t>communication skills, verbal, written and use of IT.</w:t>
      </w:r>
    </w:p>
    <w:p w:rsidR="00846385" w:rsidRPr="00D73492" w:rsidRDefault="00846385" w:rsidP="00846385">
      <w:pPr>
        <w:pStyle w:val="NoSpacing"/>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Analytical and Judgement Skills</w:t>
      </w:r>
    </w:p>
    <w:p w:rsidR="00846385" w:rsidRPr="00846385" w:rsidRDefault="00846385" w:rsidP="00846385">
      <w:pPr>
        <w:pStyle w:val="NoSpacing"/>
        <w:rPr>
          <w:rFonts w:ascii="Arial" w:hAnsi="Arial" w:cs="Arial"/>
        </w:rPr>
      </w:pPr>
      <w:r w:rsidRPr="00846385">
        <w:rPr>
          <w:rFonts w:ascii="Arial" w:hAnsi="Arial" w:cs="Arial"/>
        </w:rPr>
        <w:t xml:space="preserve">Analyse and act appropriately in complex situations and escalate.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Make judgements on a range of facts that require analysis and comparison of options and determine the actions.</w:t>
      </w:r>
    </w:p>
    <w:p w:rsidR="00846385" w:rsidRDefault="00846385" w:rsidP="00846385">
      <w:pPr>
        <w:pStyle w:val="NoSpacing"/>
      </w:pPr>
    </w:p>
    <w:p w:rsidR="00846385" w:rsidRPr="00846385" w:rsidRDefault="00846385" w:rsidP="00846385">
      <w:pPr>
        <w:tabs>
          <w:tab w:val="left" w:pos="720"/>
        </w:tabs>
        <w:rPr>
          <w:rFonts w:ascii="Arial" w:hAnsi="Arial" w:cs="Arial"/>
          <w:b/>
        </w:rPr>
      </w:pPr>
      <w:r w:rsidRPr="00846385">
        <w:rPr>
          <w:rFonts w:ascii="Arial" w:hAnsi="Arial" w:cs="Arial"/>
          <w:b/>
        </w:rPr>
        <w:t xml:space="preserve">Planning and Organisational Skills </w:t>
      </w:r>
    </w:p>
    <w:p w:rsidR="00846385" w:rsidRPr="00846385" w:rsidRDefault="00846385" w:rsidP="00846385">
      <w:pPr>
        <w:pStyle w:val="NoSpacing"/>
        <w:rPr>
          <w:rFonts w:ascii="Arial" w:hAnsi="Arial" w:cs="Arial"/>
        </w:rPr>
      </w:pPr>
      <w:r w:rsidRPr="00846385">
        <w:rPr>
          <w:rFonts w:ascii="Arial" w:hAnsi="Arial" w:cs="Arial"/>
        </w:rPr>
        <w:t>The post holder will be expected to:</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Prioritise own workload.</w:t>
      </w:r>
    </w:p>
    <w:p w:rsidR="00846385" w:rsidRPr="00846385" w:rsidRDefault="00846385" w:rsidP="00846385">
      <w:pPr>
        <w:pStyle w:val="NoSpacing"/>
        <w:rPr>
          <w:rFonts w:ascii="Arial" w:hAnsi="Arial" w:cs="Arial"/>
          <w:b/>
        </w:rPr>
      </w:pPr>
    </w:p>
    <w:p w:rsidR="00846385" w:rsidRPr="00846385" w:rsidRDefault="00846385" w:rsidP="00846385">
      <w:pPr>
        <w:pStyle w:val="NoSpacing"/>
        <w:rPr>
          <w:rFonts w:ascii="Arial" w:hAnsi="Arial" w:cs="Arial"/>
        </w:rPr>
      </w:pPr>
      <w:r w:rsidRPr="00846385">
        <w:rPr>
          <w:rFonts w:ascii="Arial" w:hAnsi="Arial" w:cs="Arial"/>
        </w:rPr>
        <w:t>Assess, plan, implement and evaluate programmes of care for individual patients.</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Co-ordination with other providers when appropriate regarding care provision.</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Ability to manage the day to day organisation of the team and caseload in partnership with the Nurse Specialist (Community) and if appropriate manage this in their absence</w:t>
      </w:r>
      <w:r w:rsidR="00AE11E0">
        <w:rPr>
          <w:rFonts w:ascii="Arial" w:hAnsi="Arial" w:cs="Arial"/>
        </w:rPr>
        <w:t xml:space="preserve"> once competent and experienced</w:t>
      </w:r>
      <w:r w:rsidRPr="00846385">
        <w:rPr>
          <w:rFonts w:ascii="Arial" w:hAnsi="Arial" w:cs="Arial"/>
        </w:rPr>
        <w:t>.</w:t>
      </w:r>
    </w:p>
    <w:p w:rsidR="00846385" w:rsidRDefault="00846385" w:rsidP="00846385">
      <w:pPr>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 xml:space="preserve">Physical Skills </w:t>
      </w:r>
    </w:p>
    <w:p w:rsidR="00846385" w:rsidRDefault="00846385" w:rsidP="00846385">
      <w:pPr>
        <w:jc w:val="both"/>
        <w:rPr>
          <w:rFonts w:ascii="Arial" w:hAnsi="Arial" w:cs="Arial"/>
        </w:rPr>
      </w:pPr>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accuracy for intravenous injections, syringe pumps, insertion of catheters and removal of sutures.</w:t>
      </w:r>
      <w:r>
        <w:rPr>
          <w:rFonts w:ascii="Arial" w:hAnsi="Arial" w:cs="Arial"/>
        </w:rPr>
        <w:t xml:space="preserve"> This list is not exhaustive.</w:t>
      </w:r>
    </w:p>
    <w:p w:rsidR="002F74A3" w:rsidRDefault="002F74A3" w:rsidP="00846385">
      <w:pPr>
        <w:rPr>
          <w:rFonts w:ascii="Arial" w:hAnsi="Arial" w:cs="Arial"/>
          <w:b/>
        </w:rPr>
      </w:pPr>
    </w:p>
    <w:p w:rsidR="00846385" w:rsidRDefault="00846385" w:rsidP="00846385">
      <w:pPr>
        <w:rPr>
          <w:rFonts w:ascii="Arial" w:hAnsi="Arial" w:cs="Arial"/>
          <w:b/>
        </w:rPr>
      </w:pPr>
      <w:r w:rsidRPr="00B16A8C">
        <w:rPr>
          <w:rFonts w:ascii="Arial" w:hAnsi="Arial" w:cs="Arial"/>
          <w:b/>
        </w:rPr>
        <w:lastRenderedPageBreak/>
        <w:t xml:space="preserve">Responsibility for Patient and Client Care  </w:t>
      </w:r>
    </w:p>
    <w:p w:rsidR="00846385" w:rsidRDefault="00846385" w:rsidP="00846385">
      <w:pPr>
        <w:rPr>
          <w:rFonts w:ascii="Arial" w:hAnsi="Arial" w:cs="Arial"/>
        </w:rPr>
      </w:pPr>
      <w:r>
        <w:rPr>
          <w:rFonts w:ascii="Arial" w:hAnsi="Arial" w:cs="Arial"/>
        </w:rPr>
        <w:t>This post holder will assess, plan, implement and evaluate nursing care programmes in the community setting.</w:t>
      </w:r>
    </w:p>
    <w:p w:rsidR="00846385" w:rsidRDefault="00846385" w:rsidP="00846385">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rsidR="00846385" w:rsidRDefault="00846385" w:rsidP="00846385">
      <w:pPr>
        <w:rPr>
          <w:rFonts w:ascii="Arial" w:hAnsi="Arial" w:cs="Arial"/>
          <w:color w:val="111111"/>
        </w:rPr>
      </w:pPr>
      <w:r>
        <w:rPr>
          <w:rFonts w:ascii="Arial" w:hAnsi="Arial" w:cs="Arial"/>
          <w:color w:val="111111"/>
        </w:rPr>
        <w:t xml:space="preserve">Demonstrate clinical competence developed through continual professional development, reflective practice and maintenance of a </w:t>
      </w:r>
      <w:r w:rsidR="00AE11E0">
        <w:rPr>
          <w:rFonts w:ascii="Arial" w:hAnsi="Arial" w:cs="Arial"/>
          <w:color w:val="111111"/>
        </w:rPr>
        <w:t>personal development plan</w:t>
      </w:r>
      <w:r>
        <w:rPr>
          <w:rFonts w:ascii="Arial" w:hAnsi="Arial" w:cs="Arial"/>
          <w:color w:val="111111"/>
        </w:rPr>
        <w:t>.</w:t>
      </w:r>
    </w:p>
    <w:p w:rsidR="00846385" w:rsidRDefault="00846385" w:rsidP="00846385">
      <w:pPr>
        <w:rPr>
          <w:rFonts w:ascii="Arial" w:hAnsi="Arial" w:cs="Arial"/>
          <w:color w:val="111111"/>
        </w:rPr>
      </w:pPr>
      <w:r>
        <w:rPr>
          <w:rFonts w:ascii="Arial" w:hAnsi="Arial" w:cs="Arial"/>
          <w:color w:val="111111"/>
        </w:rPr>
        <w:t>Undertake training to develop a range of knowledge and skills in order to deliver high quality evidenced based nursing care.</w:t>
      </w:r>
    </w:p>
    <w:p w:rsidR="00846385" w:rsidRDefault="00846385" w:rsidP="00846385">
      <w:pPr>
        <w:rPr>
          <w:rFonts w:ascii="Arial" w:hAnsi="Arial" w:cs="Arial"/>
        </w:rPr>
      </w:pPr>
      <w:r>
        <w:rPr>
          <w:rFonts w:ascii="Arial" w:hAnsi="Arial" w:cs="Arial"/>
        </w:rPr>
        <w:t>Recognise and appropriately address risk factors to patients and carers within their healthcare setting and escalate the risk.</w:t>
      </w:r>
    </w:p>
    <w:p w:rsidR="00846385" w:rsidRDefault="00846385" w:rsidP="00846385">
      <w:pPr>
        <w:rPr>
          <w:rFonts w:ascii="Arial" w:hAnsi="Arial" w:cs="Arial"/>
        </w:rPr>
      </w:pPr>
      <w:r>
        <w:rPr>
          <w:rFonts w:ascii="Arial" w:hAnsi="Arial" w:cs="Arial"/>
        </w:rPr>
        <w:t>Promote health and wellbeing.</w:t>
      </w:r>
    </w:p>
    <w:p w:rsidR="00846385" w:rsidRDefault="00846385" w:rsidP="00846385">
      <w:pPr>
        <w:rPr>
          <w:rFonts w:ascii="Arial" w:hAnsi="Arial" w:cs="Arial"/>
        </w:rPr>
      </w:pPr>
      <w:r>
        <w:rPr>
          <w:rFonts w:ascii="Arial" w:hAnsi="Arial" w:cs="Arial"/>
        </w:rPr>
        <w:t xml:space="preserve">Prevention of adverse effects on health and wellbeing. </w:t>
      </w:r>
    </w:p>
    <w:p w:rsidR="00846385" w:rsidRDefault="00846385" w:rsidP="00846385">
      <w:pPr>
        <w:rPr>
          <w:rFonts w:ascii="Arial" w:hAnsi="Arial" w:cs="Arial"/>
        </w:rPr>
      </w:pPr>
      <w:r>
        <w:rPr>
          <w:rFonts w:ascii="Arial" w:hAnsi="Arial" w:cs="Arial"/>
        </w:rPr>
        <w:t>To report any untoward incidents, complaints and clinical emergencies to the appropriate professional within the appropriate timescale including safeguarding.</w:t>
      </w:r>
    </w:p>
    <w:p w:rsidR="00846385" w:rsidRDefault="00846385" w:rsidP="00846385">
      <w:pPr>
        <w:rPr>
          <w:rFonts w:ascii="Arial" w:hAnsi="Arial" w:cs="Arial"/>
        </w:rPr>
      </w:pPr>
      <w:r>
        <w:rPr>
          <w:rFonts w:ascii="Arial" w:hAnsi="Arial" w:cs="Arial"/>
        </w:rPr>
        <w:t xml:space="preserve">Ensure appropriate delegation and use of resources. </w:t>
      </w:r>
    </w:p>
    <w:p w:rsidR="00846385" w:rsidRDefault="00846385" w:rsidP="00846385">
      <w:pPr>
        <w:rPr>
          <w:rFonts w:ascii="Arial" w:hAnsi="Arial" w:cs="Arial"/>
        </w:rPr>
      </w:pPr>
      <w:r>
        <w:rPr>
          <w:rFonts w:ascii="Arial" w:hAnsi="Arial" w:cs="Arial"/>
        </w:rPr>
        <w:t xml:space="preserve">Contribute to quality care delivery through audits, reports and organisational performance data. </w:t>
      </w:r>
    </w:p>
    <w:p w:rsidR="00846385" w:rsidRDefault="00846385" w:rsidP="00846385">
      <w:pPr>
        <w:rPr>
          <w:rFonts w:ascii="Arial" w:hAnsi="Arial" w:cs="Arial"/>
          <w:b/>
        </w:rPr>
      </w:pPr>
      <w:r w:rsidRPr="00B16A8C">
        <w:rPr>
          <w:rFonts w:ascii="Arial" w:hAnsi="Arial" w:cs="Arial"/>
          <w:b/>
        </w:rPr>
        <w:t>Responsibility for Policy and Service Development</w:t>
      </w:r>
    </w:p>
    <w:p w:rsidR="00846385" w:rsidRDefault="00846385" w:rsidP="00846385">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rsidR="00846385" w:rsidRDefault="00846385" w:rsidP="00846385">
      <w:pPr>
        <w:jc w:val="both"/>
        <w:rPr>
          <w:rFonts w:ascii="Arial" w:hAnsi="Arial" w:cs="Arial"/>
        </w:rPr>
      </w:pPr>
      <w:r>
        <w:rPr>
          <w:rFonts w:ascii="Arial" w:hAnsi="Arial" w:cs="Arial"/>
        </w:rPr>
        <w:t>To maintain Trust Standards of Clinical Governance.</w:t>
      </w:r>
    </w:p>
    <w:p w:rsidR="00846385" w:rsidRDefault="00846385" w:rsidP="00846385">
      <w:pPr>
        <w:jc w:val="both"/>
        <w:rPr>
          <w:rFonts w:ascii="Arial" w:hAnsi="Arial" w:cs="Arial"/>
        </w:rPr>
      </w:pPr>
      <w:r>
        <w:rPr>
          <w:rFonts w:ascii="Arial" w:hAnsi="Arial" w:cs="Arial"/>
        </w:rPr>
        <w:t>To maintain Professional Standards of Practice.</w:t>
      </w:r>
    </w:p>
    <w:p w:rsidR="00846385" w:rsidRDefault="00846385" w:rsidP="00846385">
      <w:pPr>
        <w:rPr>
          <w:rFonts w:ascii="Arial" w:hAnsi="Arial" w:cs="Arial"/>
          <w:b/>
        </w:rPr>
      </w:pPr>
      <w:r w:rsidRPr="00B16A8C">
        <w:rPr>
          <w:rFonts w:ascii="Arial" w:hAnsi="Arial" w:cs="Arial"/>
          <w:b/>
        </w:rPr>
        <w:t>Responsibility for Financial and Physical Resources</w:t>
      </w:r>
    </w:p>
    <w:p w:rsidR="00846385" w:rsidRDefault="00846385" w:rsidP="00846385">
      <w:pPr>
        <w:rPr>
          <w:rFonts w:ascii="Arial" w:hAnsi="Arial" w:cs="Arial"/>
        </w:rPr>
      </w:pPr>
      <w:r>
        <w:rPr>
          <w:rFonts w:ascii="Arial" w:hAnsi="Arial" w:cs="Arial"/>
        </w:rPr>
        <w:t>Ensure the efficient use of resources i.e. appropriate wound dressing choice that is evidence-based and use of agreed formularies.</w:t>
      </w:r>
    </w:p>
    <w:p w:rsidR="00846385" w:rsidRDefault="00846385" w:rsidP="00846385">
      <w:pPr>
        <w:rPr>
          <w:rFonts w:ascii="Arial" w:hAnsi="Arial" w:cs="Arial"/>
        </w:rPr>
      </w:pPr>
      <w:r>
        <w:rPr>
          <w:rFonts w:ascii="Arial" w:hAnsi="Arial" w:cs="Arial"/>
        </w:rPr>
        <w:t>Assist with maintaining stocks and supplies.</w:t>
      </w:r>
    </w:p>
    <w:p w:rsidR="00846385" w:rsidRDefault="00846385" w:rsidP="00846385">
      <w:pPr>
        <w:rPr>
          <w:rFonts w:ascii="Arial" w:hAnsi="Arial" w:cs="Arial"/>
        </w:rPr>
      </w:pPr>
      <w:r>
        <w:rPr>
          <w:rFonts w:ascii="Arial" w:hAnsi="Arial" w:cs="Arial"/>
        </w:rPr>
        <w:t xml:space="preserve">Prescribing equipment </w:t>
      </w:r>
      <w:r w:rsidR="00AE11E0">
        <w:rPr>
          <w:rFonts w:ascii="Arial" w:hAnsi="Arial" w:cs="Arial"/>
        </w:rPr>
        <w:t>within agreed budgets following training and allocation of a PIN number to make orders.</w:t>
      </w:r>
    </w:p>
    <w:p w:rsidR="00846385" w:rsidRDefault="00846385" w:rsidP="00846385">
      <w:pPr>
        <w:rPr>
          <w:rFonts w:ascii="Arial" w:hAnsi="Arial" w:cs="Arial"/>
          <w:b/>
        </w:rPr>
      </w:pPr>
      <w:r w:rsidRPr="00B16A8C">
        <w:rPr>
          <w:rFonts w:ascii="Arial" w:hAnsi="Arial" w:cs="Arial"/>
          <w:b/>
        </w:rPr>
        <w:t>Responsibility for Human Resources</w:t>
      </w:r>
    </w:p>
    <w:p w:rsidR="00846385" w:rsidRPr="00996353" w:rsidRDefault="00846385" w:rsidP="00846385">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00AE11E0">
        <w:rPr>
          <w:rFonts w:ascii="Arial" w:hAnsi="Arial" w:cs="Arial"/>
        </w:rPr>
        <w:t xml:space="preserve">, to include use of a </w:t>
      </w:r>
      <w:r w:rsidR="00AE11E0" w:rsidRPr="00011A2C">
        <w:rPr>
          <w:rFonts w:ascii="Arial" w:hAnsi="Arial" w:cs="Arial"/>
          <w:b/>
        </w:rPr>
        <w:t>personal alarm</w:t>
      </w:r>
      <w:r w:rsidRPr="00996353">
        <w:rPr>
          <w:rFonts w:ascii="Arial" w:hAnsi="Arial" w:cs="Arial"/>
        </w:rPr>
        <w:t xml:space="preserve">. </w:t>
      </w:r>
    </w:p>
    <w:p w:rsidR="00846385" w:rsidRDefault="00846385" w:rsidP="00846385">
      <w:pPr>
        <w:rPr>
          <w:rFonts w:ascii="Arial" w:hAnsi="Arial" w:cs="Arial"/>
        </w:rPr>
      </w:pPr>
      <w:r w:rsidRPr="00071E13">
        <w:rPr>
          <w:rFonts w:ascii="Arial" w:hAnsi="Arial" w:cs="Arial"/>
        </w:rPr>
        <w:t>Deputises and</w:t>
      </w:r>
      <w:r>
        <w:rPr>
          <w:rFonts w:ascii="Arial" w:hAnsi="Arial" w:cs="Arial"/>
        </w:rPr>
        <w:t xml:space="preserve"> takes charge of caseload management if appropriate in the absence of the Nurse Specialist (community).</w:t>
      </w:r>
    </w:p>
    <w:p w:rsidR="00AE11E0" w:rsidRDefault="00846385" w:rsidP="00846385">
      <w:pPr>
        <w:rPr>
          <w:rFonts w:ascii="Arial" w:hAnsi="Arial" w:cs="Arial"/>
        </w:rPr>
      </w:pPr>
      <w:r>
        <w:rPr>
          <w:rFonts w:ascii="Arial" w:hAnsi="Arial" w:cs="Arial"/>
        </w:rPr>
        <w:lastRenderedPageBreak/>
        <w:t>Training, supervising and supporting all staff, pre and post registration students, QCF /Care Certificate  candidates, work experience students, support workers, formal and informal carers</w:t>
      </w:r>
      <w:r w:rsidR="00AE11E0">
        <w:rPr>
          <w:rFonts w:ascii="Arial" w:hAnsi="Arial" w:cs="Arial"/>
        </w:rPr>
        <w:t>.</w:t>
      </w:r>
    </w:p>
    <w:p w:rsidR="00846385" w:rsidRDefault="00846385" w:rsidP="00846385">
      <w:pPr>
        <w:rPr>
          <w:rFonts w:ascii="Arial" w:hAnsi="Arial" w:cs="Arial"/>
        </w:rPr>
      </w:pPr>
      <w:r>
        <w:rPr>
          <w:rFonts w:ascii="Arial" w:hAnsi="Arial" w:cs="Arial"/>
        </w:rPr>
        <w:t xml:space="preserve">To support the Nurse Specialist (community) in the completion of appropriate </w:t>
      </w:r>
      <w:r w:rsidR="00AE11E0">
        <w:rPr>
          <w:rFonts w:ascii="Arial" w:hAnsi="Arial" w:cs="Arial"/>
        </w:rPr>
        <w:t>staff supervisions, staff</w:t>
      </w:r>
      <w:r>
        <w:rPr>
          <w:rFonts w:ascii="Arial" w:hAnsi="Arial" w:cs="Arial"/>
        </w:rPr>
        <w:t xml:space="preserve"> appraisals and Personal Development Plans (PDP).</w:t>
      </w:r>
    </w:p>
    <w:p w:rsidR="00846385" w:rsidRDefault="00846385" w:rsidP="00846385">
      <w:pPr>
        <w:rPr>
          <w:rFonts w:ascii="Arial" w:hAnsi="Arial" w:cs="Arial"/>
        </w:rPr>
      </w:pPr>
      <w:r>
        <w:rPr>
          <w:rFonts w:ascii="Arial" w:hAnsi="Arial" w:cs="Arial"/>
        </w:rPr>
        <w:t>Individual responsibility for ensuring attendance at mandatory training.</w:t>
      </w:r>
    </w:p>
    <w:p w:rsidR="00846385" w:rsidRDefault="00AE11E0" w:rsidP="00846385">
      <w:pPr>
        <w:rPr>
          <w:rFonts w:ascii="Arial" w:hAnsi="Arial" w:cs="Arial"/>
        </w:rPr>
      </w:pPr>
      <w:r>
        <w:rPr>
          <w:rFonts w:ascii="Arial" w:hAnsi="Arial" w:cs="Arial"/>
        </w:rPr>
        <w:t>Practice Assessor</w:t>
      </w:r>
      <w:r w:rsidR="00846385">
        <w:rPr>
          <w:rFonts w:ascii="Arial" w:hAnsi="Arial" w:cs="Arial"/>
        </w:rPr>
        <w:t xml:space="preserve"> qualification and responsibility for maintenance of this to support pre-registration students of nursing. </w:t>
      </w:r>
    </w:p>
    <w:p w:rsidR="00846385" w:rsidRPr="00B16A8C" w:rsidRDefault="00846385" w:rsidP="00846385">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rsidR="00846385" w:rsidRPr="00071E13" w:rsidRDefault="00846385" w:rsidP="00846385">
      <w:pPr>
        <w:rPr>
          <w:rFonts w:ascii="Arial" w:hAnsi="Arial" w:cs="Arial"/>
        </w:rPr>
      </w:pPr>
      <w:r w:rsidRPr="00B16A8C">
        <w:rPr>
          <w:rFonts w:ascii="Arial" w:hAnsi="Arial" w:cs="Arial"/>
          <w:b/>
        </w:rPr>
        <w:t xml:space="preserve">Responsibility for Information Resources </w:t>
      </w:r>
    </w:p>
    <w:p w:rsidR="00846385" w:rsidRDefault="00846385" w:rsidP="00846385">
      <w:pPr>
        <w:rPr>
          <w:rFonts w:ascii="Arial" w:hAnsi="Arial" w:cs="Arial"/>
        </w:rPr>
      </w:pPr>
      <w:r>
        <w:rPr>
          <w:rFonts w:ascii="Arial" w:hAnsi="Arial" w:cs="Arial"/>
        </w:rPr>
        <w:t>Inputting, storing and providing information in relation to patient records.</w:t>
      </w:r>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Completing activity data using Trust agreed data collection sets.</w:t>
      </w:r>
    </w:p>
    <w:p w:rsidR="00846385" w:rsidRDefault="00846385" w:rsidP="00846385">
      <w:pPr>
        <w:rPr>
          <w:rFonts w:ascii="Arial" w:hAnsi="Arial" w:cs="Arial"/>
        </w:rPr>
      </w:pPr>
      <w:r>
        <w:rPr>
          <w:rFonts w:ascii="Arial" w:hAnsi="Arial" w:cs="Arial"/>
        </w:rPr>
        <w:t xml:space="preserve">Inputting and storing information on relevant </w:t>
      </w:r>
      <w:r w:rsidR="00AE11E0">
        <w:rPr>
          <w:rFonts w:ascii="Arial" w:hAnsi="Arial" w:cs="Arial"/>
        </w:rPr>
        <w:t>electronic healthcare records systems</w:t>
      </w:r>
    </w:p>
    <w:p w:rsidR="00846385" w:rsidRDefault="00846385" w:rsidP="00846385">
      <w:pPr>
        <w:rPr>
          <w:rFonts w:ascii="Arial" w:hAnsi="Arial" w:cs="Arial"/>
          <w:b/>
        </w:rPr>
      </w:pPr>
      <w:r w:rsidRPr="00B16A8C">
        <w:rPr>
          <w:rFonts w:ascii="Arial" w:hAnsi="Arial" w:cs="Arial"/>
          <w:b/>
        </w:rPr>
        <w:t>Responsibility for Research and Development</w:t>
      </w:r>
    </w:p>
    <w:p w:rsidR="00846385" w:rsidRDefault="00846385" w:rsidP="00846385">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rsidR="00846385" w:rsidRDefault="00846385" w:rsidP="00846385">
      <w:pPr>
        <w:jc w:val="both"/>
        <w:outlineLvl w:val="0"/>
        <w:rPr>
          <w:rFonts w:ascii="Arial" w:hAnsi="Arial" w:cs="Arial"/>
          <w:b/>
          <w:bCs/>
        </w:rPr>
      </w:pPr>
      <w:r>
        <w:rPr>
          <w:rFonts w:ascii="Arial" w:hAnsi="Arial" w:cs="Arial"/>
          <w:b/>
          <w:bCs/>
        </w:rPr>
        <w:t>Decision Making</w:t>
      </w:r>
    </w:p>
    <w:p w:rsidR="00846385" w:rsidRDefault="00846385" w:rsidP="00846385">
      <w:pPr>
        <w:rPr>
          <w:rFonts w:ascii="Arial" w:hAnsi="Arial" w:cs="Arial"/>
        </w:rPr>
      </w:pPr>
      <w:r>
        <w:rPr>
          <w:rFonts w:ascii="Arial" w:hAnsi="Arial" w:cs="Arial"/>
        </w:rPr>
        <w:t>Work is managed rather than directly supervised.</w:t>
      </w:r>
    </w:p>
    <w:p w:rsidR="00846385" w:rsidRDefault="00846385" w:rsidP="00846385">
      <w:pPr>
        <w:rPr>
          <w:rFonts w:ascii="Arial" w:hAnsi="Arial" w:cs="Arial"/>
        </w:rPr>
      </w:pPr>
      <w:r>
        <w:rPr>
          <w:rFonts w:ascii="Arial" w:hAnsi="Arial" w:cs="Arial"/>
        </w:rPr>
        <w:t>Work within codes of practice and professional guidelines.</w:t>
      </w:r>
    </w:p>
    <w:p w:rsidR="00846385" w:rsidRDefault="00846385" w:rsidP="00846385">
      <w:pPr>
        <w:rPr>
          <w:rFonts w:ascii="Arial" w:hAnsi="Arial" w:cs="Arial"/>
        </w:rPr>
      </w:pPr>
      <w:r>
        <w:rPr>
          <w:rFonts w:ascii="Arial" w:hAnsi="Arial" w:cs="Arial"/>
        </w:rPr>
        <w:t>Works within organisational Policies, Procedures and Standard Operational Procedures (SOP).</w:t>
      </w:r>
    </w:p>
    <w:p w:rsidR="00846385" w:rsidRDefault="00846385" w:rsidP="00846385">
      <w:pPr>
        <w:rPr>
          <w:rFonts w:ascii="Arial" w:hAnsi="Arial" w:cs="Arial"/>
        </w:rPr>
      </w:pPr>
      <w:r>
        <w:rPr>
          <w:rFonts w:ascii="Arial" w:hAnsi="Arial" w:cs="Arial"/>
        </w:rPr>
        <w:t xml:space="preserve">May be responsible to </w:t>
      </w:r>
      <w:r w:rsidR="00AE11E0">
        <w:rPr>
          <w:rFonts w:ascii="Arial" w:hAnsi="Arial" w:cs="Arial"/>
        </w:rPr>
        <w:t>make</w:t>
      </w:r>
      <w:r>
        <w:rPr>
          <w:rFonts w:ascii="Arial" w:hAnsi="Arial" w:cs="Arial"/>
        </w:rPr>
        <w:t xml:space="preserve"> decisions alone and decide when necessary to refer to the Nurse Specialist (Community).</w:t>
      </w:r>
    </w:p>
    <w:p w:rsidR="00846385" w:rsidRDefault="00846385" w:rsidP="00846385">
      <w:pPr>
        <w:rPr>
          <w:rFonts w:ascii="Arial" w:hAnsi="Arial" w:cs="Arial"/>
        </w:rPr>
      </w:pPr>
      <w:r>
        <w:rPr>
          <w:rFonts w:ascii="Arial" w:hAnsi="Arial" w:cs="Arial"/>
        </w:rPr>
        <w:t xml:space="preserve">Can identify through risk assessment when to escalate to: Nurse Specialist (Community), Community Nurse Team </w:t>
      </w:r>
      <w:r w:rsidR="002F74A3">
        <w:rPr>
          <w:rFonts w:ascii="Arial" w:hAnsi="Arial" w:cs="Arial"/>
        </w:rPr>
        <w:t>Lead</w:t>
      </w:r>
      <w:r>
        <w:rPr>
          <w:rFonts w:ascii="Arial" w:hAnsi="Arial" w:cs="Arial"/>
        </w:rPr>
        <w:t xml:space="preserve">, Community Services Manager, </w:t>
      </w:r>
      <w:r w:rsidR="00011A2C">
        <w:rPr>
          <w:rFonts w:ascii="Arial" w:hAnsi="Arial" w:cs="Arial"/>
        </w:rPr>
        <w:t>Clinical</w:t>
      </w:r>
      <w:r w:rsidR="002F74A3">
        <w:rPr>
          <w:rFonts w:ascii="Arial" w:hAnsi="Arial" w:cs="Arial"/>
        </w:rPr>
        <w:t xml:space="preserve"> Matron</w:t>
      </w:r>
      <w:r w:rsidR="00011A2C">
        <w:rPr>
          <w:rFonts w:ascii="Arial" w:hAnsi="Arial" w:cs="Arial"/>
        </w:rPr>
        <w:t xml:space="preserve"> - </w:t>
      </w:r>
      <w:r>
        <w:rPr>
          <w:rFonts w:ascii="Arial" w:hAnsi="Arial" w:cs="Arial"/>
        </w:rPr>
        <w:t>Community and if required the use of the on-call escalation process and other healthcare professionals.</w:t>
      </w:r>
    </w:p>
    <w:p w:rsidR="00846385" w:rsidRDefault="00846385" w:rsidP="00846385">
      <w:pPr>
        <w:rPr>
          <w:rFonts w:ascii="Arial" w:hAnsi="Arial" w:cs="Arial"/>
          <w:b/>
        </w:rPr>
      </w:pPr>
      <w:r w:rsidRPr="00B16A8C">
        <w:rPr>
          <w:rFonts w:ascii="Arial" w:hAnsi="Arial" w:cs="Arial"/>
          <w:b/>
        </w:rPr>
        <w:t>Physical Effort</w:t>
      </w:r>
    </w:p>
    <w:p w:rsidR="00846385" w:rsidRDefault="00846385" w:rsidP="00846385">
      <w:pPr>
        <w:rPr>
          <w:rFonts w:ascii="Arial" w:hAnsi="Arial" w:cs="Arial"/>
        </w:rPr>
      </w:pPr>
      <w:r w:rsidRPr="00B16A8C">
        <w:rPr>
          <w:rFonts w:ascii="Arial" w:hAnsi="Arial" w:cs="Arial"/>
        </w:rPr>
        <w:t>Daily</w:t>
      </w:r>
      <w:r>
        <w:rPr>
          <w:rFonts w:ascii="Arial" w:hAnsi="Arial" w:cs="Arial"/>
        </w:rPr>
        <w:t xml:space="preserve"> work involves frequent driving, s</w:t>
      </w:r>
      <w:r w:rsidRPr="00B16A8C">
        <w:rPr>
          <w:rFonts w:ascii="Arial" w:hAnsi="Arial" w:cs="Arial"/>
        </w:rPr>
        <w:t>itting/standing</w:t>
      </w:r>
      <w:r w:rsidR="00AE11E0">
        <w:rPr>
          <w:rFonts w:ascii="Arial" w:hAnsi="Arial" w:cs="Arial"/>
        </w:rPr>
        <w:t xml:space="preserve">, walking, use of electronic healthcare records systems </w:t>
      </w:r>
      <w:r>
        <w:rPr>
          <w:rFonts w:ascii="Arial" w:hAnsi="Arial" w:cs="Arial"/>
        </w:rPr>
        <w:t>and moving equipment, m</w:t>
      </w:r>
      <w:r w:rsidRPr="00B16A8C">
        <w:rPr>
          <w:rFonts w:ascii="Arial" w:hAnsi="Arial" w:cs="Arial"/>
        </w:rPr>
        <w:t>anual handling in restricted positions.</w:t>
      </w:r>
    </w:p>
    <w:p w:rsidR="00846385" w:rsidRDefault="00846385" w:rsidP="00846385">
      <w:pPr>
        <w:rPr>
          <w:rFonts w:ascii="Arial" w:hAnsi="Arial" w:cs="Arial"/>
        </w:rPr>
      </w:pPr>
      <w:r w:rsidRPr="00B16A8C">
        <w:rPr>
          <w:rFonts w:ascii="Arial" w:hAnsi="Arial" w:cs="Arial"/>
        </w:rPr>
        <w:t>Working hours negotiated according to service need.</w:t>
      </w:r>
    </w:p>
    <w:p w:rsidR="00846385" w:rsidRDefault="00846385" w:rsidP="00846385">
      <w:pPr>
        <w:rPr>
          <w:rFonts w:ascii="Arial" w:hAnsi="Arial" w:cs="Arial"/>
        </w:rPr>
      </w:pPr>
      <w:r>
        <w:rPr>
          <w:rFonts w:ascii="Arial" w:hAnsi="Arial" w:cs="Arial"/>
        </w:rPr>
        <w:lastRenderedPageBreak/>
        <w:t>Use of IT equipment.</w:t>
      </w:r>
    </w:p>
    <w:p w:rsidR="00846385" w:rsidRDefault="00846385" w:rsidP="00846385">
      <w:pPr>
        <w:jc w:val="both"/>
        <w:rPr>
          <w:rFonts w:ascii="Arial" w:hAnsi="Arial" w:cs="Arial"/>
          <w:b/>
        </w:rPr>
      </w:pPr>
      <w:r w:rsidRPr="00B16A8C">
        <w:rPr>
          <w:rFonts w:ascii="Arial" w:hAnsi="Arial" w:cs="Arial"/>
          <w:b/>
        </w:rPr>
        <w:t>Mental Effort</w:t>
      </w:r>
    </w:p>
    <w:p w:rsidR="00846385" w:rsidRDefault="00846385" w:rsidP="00846385">
      <w:pPr>
        <w:rPr>
          <w:rFonts w:ascii="Arial" w:hAnsi="Arial" w:cs="Arial"/>
        </w:rPr>
      </w:pPr>
      <w:r>
        <w:rPr>
          <w:rFonts w:ascii="Arial" w:hAnsi="Arial" w:cs="Arial"/>
        </w:rPr>
        <w:t>Understanding of a range of procedures which are evidenced based:</w:t>
      </w:r>
    </w:p>
    <w:p w:rsidR="00846385" w:rsidRDefault="00846385" w:rsidP="00846385">
      <w:pPr>
        <w:rPr>
          <w:rFonts w:ascii="Arial" w:hAnsi="Arial" w:cs="Arial"/>
        </w:rPr>
      </w:pPr>
      <w:r>
        <w:rPr>
          <w:rFonts w:ascii="Arial" w:hAnsi="Arial" w:cs="Arial"/>
        </w:rPr>
        <w:t>Community procedures</w:t>
      </w:r>
    </w:p>
    <w:p w:rsidR="00846385" w:rsidRDefault="00846385" w:rsidP="00846385">
      <w:pPr>
        <w:rPr>
          <w:rFonts w:ascii="Arial" w:hAnsi="Arial" w:cs="Arial"/>
        </w:rPr>
      </w:pPr>
      <w:r>
        <w:rPr>
          <w:rFonts w:ascii="Arial" w:hAnsi="Arial" w:cs="Arial"/>
        </w:rPr>
        <w:t>Clinical observations</w:t>
      </w:r>
    </w:p>
    <w:p w:rsidR="00846385" w:rsidRDefault="00846385" w:rsidP="00846385">
      <w:pPr>
        <w:rPr>
          <w:rFonts w:ascii="Arial" w:hAnsi="Arial" w:cs="Arial"/>
        </w:rPr>
      </w:pPr>
      <w:r>
        <w:rPr>
          <w:rFonts w:ascii="Arial" w:hAnsi="Arial" w:cs="Arial"/>
        </w:rPr>
        <w:t>Basic life support</w:t>
      </w:r>
    </w:p>
    <w:p w:rsidR="00846385" w:rsidRDefault="00846385" w:rsidP="00846385">
      <w:pPr>
        <w:rPr>
          <w:rFonts w:ascii="Arial" w:hAnsi="Arial" w:cs="Arial"/>
        </w:rPr>
      </w:pPr>
      <w:r>
        <w:rPr>
          <w:rFonts w:ascii="Arial" w:hAnsi="Arial" w:cs="Arial"/>
        </w:rPr>
        <w:t>Assessing, planning, implementing and evaluating patient care</w:t>
      </w:r>
    </w:p>
    <w:p w:rsidR="00846385" w:rsidRDefault="00846385" w:rsidP="00846385">
      <w:pPr>
        <w:rPr>
          <w:rFonts w:ascii="Arial" w:hAnsi="Arial" w:cs="Arial"/>
        </w:rPr>
      </w:pPr>
      <w:r>
        <w:rPr>
          <w:rFonts w:ascii="Arial" w:hAnsi="Arial" w:cs="Arial"/>
        </w:rPr>
        <w:t>Infection control</w:t>
      </w:r>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Work pattern is unpredictable and subject to interruption i.e. calls being prioritised, other work colleagues, family/patient/carers’ needs.</w:t>
      </w:r>
    </w:p>
    <w:p w:rsidR="00846385" w:rsidRDefault="00846385" w:rsidP="00846385">
      <w:pPr>
        <w:rPr>
          <w:rFonts w:ascii="Arial" w:hAnsi="Arial" w:cs="Arial"/>
        </w:rPr>
      </w:pPr>
      <w:r>
        <w:rPr>
          <w:rFonts w:ascii="Arial" w:hAnsi="Arial" w:cs="Arial"/>
        </w:rPr>
        <w:t>Ability to use and concentrate for long periods using IT.</w:t>
      </w:r>
    </w:p>
    <w:p w:rsidR="00846385" w:rsidRDefault="00846385" w:rsidP="00846385">
      <w:pPr>
        <w:jc w:val="both"/>
        <w:rPr>
          <w:rFonts w:ascii="Arial" w:hAnsi="Arial" w:cs="Arial"/>
          <w:b/>
        </w:rPr>
      </w:pPr>
      <w:r w:rsidRPr="00B16A8C">
        <w:rPr>
          <w:rFonts w:ascii="Arial" w:hAnsi="Arial" w:cs="Arial"/>
          <w:b/>
        </w:rPr>
        <w:t>Emotional Effort</w:t>
      </w:r>
    </w:p>
    <w:p w:rsidR="00846385" w:rsidRDefault="00846385" w:rsidP="00846385">
      <w:pPr>
        <w:rPr>
          <w:rFonts w:ascii="Arial" w:hAnsi="Arial" w:cs="Arial"/>
        </w:rPr>
      </w:pPr>
      <w:r>
        <w:rPr>
          <w:rFonts w:ascii="Arial" w:hAnsi="Arial" w:cs="Arial"/>
        </w:rPr>
        <w:t>Caring for patients at end of life, chronic conditions and their families, carers and friends.  This includes having to break bad news or give distressing news to patients/relatives/carers and dealing with emotional circumstances.</w:t>
      </w:r>
    </w:p>
    <w:p w:rsidR="00846385" w:rsidRDefault="00846385" w:rsidP="00846385">
      <w:pPr>
        <w:rPr>
          <w:rFonts w:ascii="Arial" w:hAnsi="Arial" w:cs="Arial"/>
        </w:rPr>
      </w:pPr>
      <w:r>
        <w:rPr>
          <w:rFonts w:ascii="Arial" w:hAnsi="Arial" w:cs="Arial"/>
        </w:rPr>
        <w:t xml:space="preserve">Instigates emergency procedures when necessary i.e. finding a collapsed patient and commencing basic life support. </w:t>
      </w:r>
    </w:p>
    <w:p w:rsidR="00846385" w:rsidRDefault="00846385" w:rsidP="00846385">
      <w:pPr>
        <w:rPr>
          <w:rFonts w:ascii="Arial" w:hAnsi="Arial" w:cs="Arial"/>
        </w:rPr>
      </w:pPr>
      <w:r>
        <w:rPr>
          <w:rFonts w:ascii="Arial" w:hAnsi="Arial" w:cs="Arial"/>
        </w:rPr>
        <w:t>Working with patients who have mental health, learning disabilities and challenging behaviour.</w:t>
      </w:r>
    </w:p>
    <w:p w:rsidR="00846385" w:rsidRDefault="00846385" w:rsidP="00846385">
      <w:pPr>
        <w:rPr>
          <w:rFonts w:ascii="Arial" w:hAnsi="Arial" w:cs="Arial"/>
        </w:rPr>
      </w:pPr>
      <w:r>
        <w:rPr>
          <w:rFonts w:ascii="Arial" w:hAnsi="Arial" w:cs="Arial"/>
        </w:rPr>
        <w:t>Ability to cope and deal with areas of conflict.</w:t>
      </w:r>
    </w:p>
    <w:p w:rsidR="00846385" w:rsidRDefault="00846385" w:rsidP="00846385">
      <w:pPr>
        <w:pStyle w:val="BodyText3"/>
        <w:spacing w:line="360" w:lineRule="auto"/>
        <w:rPr>
          <w:rFonts w:ascii="Arial" w:hAnsi="Arial" w:cs="Arial"/>
          <w:b/>
          <w:sz w:val="22"/>
          <w:szCs w:val="22"/>
        </w:rPr>
      </w:pPr>
      <w:r w:rsidRPr="00B16A8C">
        <w:rPr>
          <w:rFonts w:ascii="Arial" w:hAnsi="Arial" w:cs="Arial"/>
          <w:b/>
          <w:sz w:val="22"/>
          <w:szCs w:val="22"/>
        </w:rPr>
        <w:t>Working Conditions</w:t>
      </w:r>
    </w:p>
    <w:p w:rsidR="00846385" w:rsidRPr="00B16A8C" w:rsidRDefault="00846385" w:rsidP="00846385">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Body fluids e.g. faeces, vomit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Smells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Infections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Dust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rsidR="00846385" w:rsidRDefault="00846385" w:rsidP="00846385">
      <w:pPr>
        <w:pStyle w:val="BodyText3"/>
        <w:ind w:left="380"/>
        <w:rPr>
          <w:rFonts w:ascii="Arial" w:hAnsi="Arial" w:cs="Arial"/>
          <w:sz w:val="22"/>
          <w:szCs w:val="22"/>
        </w:rPr>
      </w:pPr>
      <w:r w:rsidRPr="00B16A8C">
        <w:rPr>
          <w:rFonts w:ascii="Arial" w:hAnsi="Arial" w:cs="Arial"/>
          <w:sz w:val="22"/>
          <w:szCs w:val="22"/>
        </w:rPr>
        <w:t>Driving hazards</w:t>
      </w:r>
    </w:p>
    <w:p w:rsidR="00846385" w:rsidRDefault="00846385" w:rsidP="00846385">
      <w:pPr>
        <w:pStyle w:val="BodyText3"/>
        <w:ind w:left="380"/>
        <w:rPr>
          <w:rFonts w:ascii="Arial" w:hAnsi="Arial" w:cs="Arial"/>
          <w:sz w:val="22"/>
          <w:szCs w:val="22"/>
        </w:rPr>
      </w:pPr>
      <w:r>
        <w:rPr>
          <w:rFonts w:ascii="Arial" w:hAnsi="Arial" w:cs="Arial"/>
          <w:sz w:val="22"/>
          <w:szCs w:val="22"/>
        </w:rPr>
        <w:t>Transportation of samples in own vehicle</w:t>
      </w:r>
    </w:p>
    <w:p w:rsidR="00846385" w:rsidRPr="00B16A8C" w:rsidRDefault="00846385" w:rsidP="00846385">
      <w:pPr>
        <w:pStyle w:val="BodyText3"/>
        <w:ind w:left="380"/>
        <w:rPr>
          <w:rFonts w:ascii="Arial" w:hAnsi="Arial" w:cs="Arial"/>
          <w:sz w:val="22"/>
          <w:szCs w:val="22"/>
        </w:rPr>
      </w:pPr>
      <w:r>
        <w:rPr>
          <w:rFonts w:ascii="Arial" w:hAnsi="Arial" w:cs="Arial"/>
          <w:sz w:val="22"/>
          <w:szCs w:val="22"/>
        </w:rPr>
        <w:t>Visual Display Units (VDU)</w:t>
      </w:r>
    </w:p>
    <w:p w:rsidR="00846385" w:rsidRPr="00B16A8C" w:rsidRDefault="00846385" w:rsidP="00846385">
      <w:pPr>
        <w:pStyle w:val="BodyText3"/>
        <w:spacing w:line="360" w:lineRule="auto"/>
        <w:rPr>
          <w:rFonts w:ascii="Arial" w:hAnsi="Arial" w:cs="Arial"/>
          <w:b/>
          <w:sz w:val="22"/>
          <w:szCs w:val="22"/>
        </w:rPr>
      </w:pPr>
    </w:p>
    <w:p w:rsidR="00846385" w:rsidRDefault="00846385" w:rsidP="00846385">
      <w:pPr>
        <w:rPr>
          <w:rFonts w:ascii="Arial" w:hAnsi="Arial" w:cs="Arial"/>
          <w:b/>
        </w:rPr>
      </w:pPr>
      <w:r w:rsidRPr="00B16A8C">
        <w:rPr>
          <w:rFonts w:ascii="Arial" w:hAnsi="Arial" w:cs="Arial"/>
          <w:b/>
        </w:rPr>
        <w:t>GENERAL</w:t>
      </w:r>
      <w:r>
        <w:rPr>
          <w:rFonts w:ascii="Arial" w:hAnsi="Arial" w:cs="Arial"/>
          <w:b/>
        </w:rPr>
        <w:t>:</w:t>
      </w:r>
    </w:p>
    <w:p w:rsidR="00846385" w:rsidRDefault="00846385" w:rsidP="00846385">
      <w:pPr>
        <w:rPr>
          <w:rFonts w:ascii="Arial" w:hAnsi="Arial" w:cs="Arial"/>
        </w:rPr>
      </w:pPr>
      <w:r>
        <w:rPr>
          <w:rFonts w:ascii="Arial" w:hAnsi="Arial" w:cs="Arial"/>
        </w:rPr>
        <w:t xml:space="preserve">This </w:t>
      </w:r>
      <w:r w:rsidRPr="00B16A8C">
        <w:rPr>
          <w:rFonts w:ascii="Arial" w:hAnsi="Arial" w:cs="Arial"/>
        </w:rPr>
        <w:t xml:space="preserve">is a description of the job as it is at present constituted.  It is the practice of this organisation periodically to examine employees' job descriptions and to update them to </w:t>
      </w:r>
      <w:r w:rsidRPr="00B16A8C">
        <w:rPr>
          <w:rFonts w:ascii="Arial" w:hAnsi="Arial" w:cs="Arial"/>
        </w:rPr>
        <w:lastRenderedPageBreak/>
        <w:t>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846385" w:rsidRDefault="00846385" w:rsidP="00846385">
      <w:pPr>
        <w:jc w:val="both"/>
        <w:rPr>
          <w:rFonts w:ascii="Arial" w:hAnsi="Arial" w:cs="Arial"/>
        </w:rPr>
      </w:pPr>
      <w:r w:rsidRPr="00B16A8C">
        <w:rPr>
          <w:rFonts w:ascii="Arial" w:hAnsi="Arial" w:cs="Arial"/>
        </w:rPr>
        <w:t>We are committed to serving our community.  We aim to co-ordinate our services with secondary and acute care.</w:t>
      </w:r>
    </w:p>
    <w:p w:rsidR="00846385" w:rsidRDefault="00846385" w:rsidP="00846385">
      <w:pPr>
        <w:jc w:val="both"/>
        <w:rPr>
          <w:rFonts w:ascii="Arial" w:hAnsi="Arial" w:cs="Arial"/>
        </w:rPr>
      </w:pPr>
      <w:r w:rsidRPr="00B16A8C">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846385" w:rsidRDefault="00846385" w:rsidP="00846385">
      <w:pPr>
        <w:jc w:val="both"/>
        <w:rPr>
          <w:rFonts w:ascii="Arial" w:hAnsi="Arial" w:cs="Arial"/>
        </w:rPr>
      </w:pPr>
      <w:r w:rsidRPr="00387617">
        <w:rPr>
          <w:rFonts w:ascii="Arial"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846385" w:rsidRDefault="00846385" w:rsidP="00846385">
      <w:pPr>
        <w:jc w:val="both"/>
        <w:rPr>
          <w:rFonts w:ascii="Arial" w:hAnsi="Arial" w:cs="Arial"/>
        </w:rPr>
      </w:pPr>
      <w:r w:rsidRPr="00B16A8C">
        <w:rPr>
          <w:rFonts w:ascii="Arial" w:hAnsi="Arial" w:cs="Arial"/>
        </w:rPr>
        <w:t>The Trust operates a '</w:t>
      </w:r>
      <w:r w:rsidR="00652248" w:rsidRPr="00B16A8C">
        <w:rPr>
          <w:rFonts w:ascii="Arial" w:hAnsi="Arial" w:cs="Arial"/>
        </w:rPr>
        <w:t>non-smoking</w:t>
      </w:r>
      <w:r w:rsidRPr="00B16A8C">
        <w:rPr>
          <w:rFonts w:ascii="Arial" w:hAnsi="Arial" w:cs="Arial"/>
        </w:rPr>
        <w:t>' policy.  Employees are not able to smoke anywhere within the premises of the Trust or when outside on official business.</w:t>
      </w:r>
    </w:p>
    <w:p w:rsidR="00846385" w:rsidRDefault="00846385" w:rsidP="00846385">
      <w:pPr>
        <w:jc w:val="both"/>
        <w:rPr>
          <w:rFonts w:ascii="Arial" w:hAnsi="Arial" w:cs="Arial"/>
        </w:rPr>
      </w:pPr>
      <w:r w:rsidRPr="00B16A8C">
        <w:rPr>
          <w:rFonts w:ascii="Arial" w:hAnsi="Arial" w:cs="Arial"/>
        </w:rPr>
        <w:t xml:space="preserve">All employees must demonstrate a positive attitude to </w:t>
      </w:r>
      <w:r>
        <w:rPr>
          <w:rFonts w:ascii="Arial" w:hAnsi="Arial" w:cs="Arial"/>
        </w:rPr>
        <w:t>the Trust’s</w:t>
      </w:r>
      <w:r w:rsidRPr="00B16A8C">
        <w:rPr>
          <w:rFonts w:ascii="Arial" w:hAnsi="Arial" w:cs="Arial"/>
        </w:rPr>
        <w:t xml:space="preserve">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846385" w:rsidRPr="00B16A8C" w:rsidRDefault="00846385" w:rsidP="00846385">
      <w:pPr>
        <w:jc w:val="both"/>
        <w:rPr>
          <w:rFonts w:ascii="Arial" w:hAnsi="Arial" w:cs="Arial"/>
          <w:b/>
          <w:u w:val="single"/>
        </w:rPr>
      </w:pPr>
      <w:r w:rsidRPr="00B16A8C">
        <w:rPr>
          <w:rFonts w:ascii="Arial" w:hAnsi="Arial" w:cs="Arial"/>
        </w:rPr>
        <w:t>If the post holder is required to travel to meet the needs of the job, we will make reasonable adjustments, if required, as defined by the Disability Discrimination Act</w:t>
      </w:r>
      <w:r>
        <w:rPr>
          <w:rFonts w:ascii="Arial" w:hAnsi="Arial" w:cs="Arial"/>
        </w:rPr>
        <w:t xml:space="preserve"> 2010</w:t>
      </w:r>
      <w:r w:rsidRPr="00B16A8C">
        <w:rPr>
          <w:rFonts w:ascii="Arial" w:hAnsi="Arial" w:cs="Arial"/>
        </w:rPr>
        <w:t>.</w:t>
      </w:r>
    </w:p>
    <w:p w:rsidR="00846385" w:rsidRDefault="00846385" w:rsidP="00846385">
      <w:pPr>
        <w:rPr>
          <w:rFonts w:ascii="Arial" w:hAnsi="Arial" w:cs="Arial"/>
          <w:b/>
        </w:rPr>
      </w:pPr>
      <w:r>
        <w:rPr>
          <w:rFonts w:ascii="Arial" w:hAnsi="Arial" w:cs="Arial"/>
          <w:b/>
        </w:rPr>
        <w:t>SAFEGUARDING:</w:t>
      </w:r>
    </w:p>
    <w:p w:rsidR="00846385" w:rsidRDefault="00846385" w:rsidP="00846385">
      <w:pPr>
        <w:rPr>
          <w:rFonts w:ascii="Arial" w:hAnsi="Arial" w:cs="Arial"/>
        </w:rPr>
      </w:pPr>
      <w:r>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846385" w:rsidRDefault="00846385" w:rsidP="00846385">
      <w:pPr>
        <w:rPr>
          <w:rFonts w:ascii="Arial" w:hAnsi="Arial" w:cs="Arial"/>
        </w:rPr>
      </w:pPr>
      <w:r>
        <w:rPr>
          <w:rFonts w:ascii="Arial"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846385" w:rsidRDefault="00846385" w:rsidP="00846385">
      <w:pPr>
        <w:rPr>
          <w:rFonts w:ascii="Arial" w:hAnsi="Arial" w:cs="Arial"/>
        </w:rPr>
      </w:pPr>
    </w:p>
    <w:p w:rsidR="00846385" w:rsidRPr="00F76F16" w:rsidRDefault="00846385" w:rsidP="00846385">
      <w:pPr>
        <w:rPr>
          <w:rFonts w:ascii="Arial" w:hAnsi="Arial" w:cs="Arial"/>
        </w:rPr>
      </w:pPr>
      <w:r>
        <w:rPr>
          <w:rFonts w:ascii="Arial" w:hAnsi="Arial" w:cs="Arial"/>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846385" w:rsidRPr="00B16A8C" w:rsidRDefault="00846385" w:rsidP="00846385">
      <w:pPr>
        <w:rPr>
          <w:rFonts w:ascii="Arial" w:hAnsi="Arial" w:cs="Arial"/>
          <w:b/>
        </w:rPr>
      </w:pPr>
      <w:r w:rsidRPr="00B16A8C">
        <w:rPr>
          <w:rFonts w:ascii="Arial" w:hAnsi="Arial" w:cs="Arial"/>
          <w:b/>
        </w:rPr>
        <w:t>HEALTH AND SAFETY AT WORK</w:t>
      </w:r>
      <w:r>
        <w:rPr>
          <w:rFonts w:ascii="Arial" w:hAnsi="Arial" w:cs="Arial"/>
          <w:b/>
        </w:rPr>
        <w:t>:</w:t>
      </w:r>
    </w:p>
    <w:p w:rsidR="00846385" w:rsidRPr="00B16A8C" w:rsidRDefault="00846385" w:rsidP="00846385">
      <w:pPr>
        <w:rPr>
          <w:rFonts w:ascii="Arial" w:hAnsi="Arial" w:cs="Arial"/>
        </w:rPr>
      </w:pPr>
      <w:r w:rsidRPr="00B16A8C">
        <w:rPr>
          <w:rFonts w:ascii="Arial" w:hAnsi="Arial" w:cs="Arial"/>
        </w:rPr>
        <w:lastRenderedPageBreak/>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846385" w:rsidRDefault="00846385" w:rsidP="00846385">
      <w:pPr>
        <w:rPr>
          <w:rStyle w:val="HTMLTypewriter"/>
          <w:rFonts w:ascii="Arial" w:eastAsiaTheme="minorHAnsi" w:hAnsi="Arial" w:cs="Arial"/>
          <w:b/>
        </w:rPr>
      </w:pPr>
      <w:r w:rsidRPr="00B16A8C">
        <w:rPr>
          <w:rStyle w:val="HTMLTypewriter"/>
          <w:rFonts w:ascii="Arial" w:eastAsiaTheme="minorHAnsi" w:hAnsi="Arial" w:cs="Arial"/>
          <w:b/>
        </w:rPr>
        <w:t>INFECTION CONTROL</w:t>
      </w:r>
      <w:r>
        <w:rPr>
          <w:rStyle w:val="HTMLTypewriter"/>
          <w:rFonts w:ascii="Arial" w:eastAsiaTheme="minorHAnsi" w:hAnsi="Arial" w:cs="Arial"/>
          <w:b/>
        </w:rPr>
        <w:t xml:space="preserve"> - ROLE OF ALL STAFF:</w:t>
      </w:r>
    </w:p>
    <w:p w:rsidR="00846385" w:rsidRPr="008611F0" w:rsidRDefault="00846385" w:rsidP="00846385">
      <w:pPr>
        <w:rPr>
          <w:rFonts w:ascii="Arial" w:hAnsi="Arial" w:cs="Arial"/>
        </w:rPr>
      </w:pPr>
      <w:r w:rsidRPr="00B16A8C">
        <w:rPr>
          <w:rFonts w:ascii="Arial" w:hAnsi="Arial" w:cs="Arial"/>
          <w:b/>
        </w:rPr>
        <w:br/>
      </w:r>
      <w:r w:rsidRPr="008611F0">
        <w:rPr>
          <w:rFonts w:ascii="Arial" w:hAnsi="Arial" w:cs="Arial"/>
        </w:rPr>
        <w:t xml:space="preserve">It is the responsibility of all members of staff to provide a high standard of care to patients they are involved with. This includes good infection prevention practice. </w:t>
      </w:r>
    </w:p>
    <w:p w:rsidR="00846385" w:rsidRPr="008611F0" w:rsidRDefault="00846385" w:rsidP="00846385">
      <w:pPr>
        <w:jc w:val="both"/>
        <w:rPr>
          <w:rFonts w:ascii="Arial" w:hAnsi="Arial" w:cs="Arial"/>
        </w:rPr>
      </w:pPr>
      <w:r w:rsidRPr="008611F0">
        <w:rPr>
          <w:rFonts w:ascii="Arial" w:hAnsi="Arial" w:cs="Arial"/>
        </w:rPr>
        <w:t xml:space="preserve">All staff have a responsibility to comply with Infection Prevention and Control policies and procedures, this includes: </w:t>
      </w:r>
    </w:p>
    <w:p w:rsidR="00846385" w:rsidRPr="00B16A8C" w:rsidRDefault="00846385" w:rsidP="00846385">
      <w:pPr>
        <w:jc w:val="both"/>
        <w:rPr>
          <w:rStyle w:val="HTMLTypewriter"/>
          <w:rFonts w:ascii="Arial" w:eastAsiaTheme="minorHAnsi" w:hAnsi="Arial" w:cs="Arial"/>
        </w:rPr>
      </w:pP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 xml:space="preserve">Attending mandatory and role specific infection prevention education and training. </w:t>
      </w: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Challenging poor infection prevention and control practices.</w:t>
      </w:r>
    </w:p>
    <w:p w:rsidR="00846385" w:rsidRPr="008611F0" w:rsidRDefault="00846385" w:rsidP="00846385">
      <w:pPr>
        <w:numPr>
          <w:ilvl w:val="0"/>
          <w:numId w:val="2"/>
        </w:numPr>
        <w:tabs>
          <w:tab w:val="clear" w:pos="720"/>
          <w:tab w:val="num" w:pos="0"/>
        </w:tabs>
        <w:spacing w:after="0" w:line="240" w:lineRule="auto"/>
        <w:rPr>
          <w:rFonts w:ascii="Arial" w:hAnsi="Arial" w:cs="Arial"/>
        </w:rPr>
      </w:pPr>
      <w:r w:rsidRPr="008611F0">
        <w:rPr>
          <w:rStyle w:val="HTMLTypewriter"/>
          <w:rFonts w:ascii="Arial" w:eastAsiaTheme="minorHAnsi" w:hAnsi="Arial" w:cs="Arial"/>
          <w:sz w:val="22"/>
          <w:szCs w:val="22"/>
        </w:rPr>
        <w:t>Ensuring their own compliance with Trust Infection Prevention and Control policies and procedures for example, standard precautions, hand hygiene, prevention &amp; management of inoculation incidents</w:t>
      </w:r>
      <w:r w:rsidR="002D7E0E">
        <w:rPr>
          <w:rStyle w:val="HTMLTypewriter"/>
          <w:rFonts w:ascii="Arial" w:eastAsiaTheme="minorHAnsi" w:hAnsi="Arial" w:cs="Arial"/>
          <w:sz w:val="22"/>
          <w:szCs w:val="22"/>
        </w:rPr>
        <w:t xml:space="preserve"> and use of PPE guidelines.</w:t>
      </w:r>
    </w:p>
    <w:p w:rsidR="00846385" w:rsidRPr="00B16A8C" w:rsidRDefault="00846385" w:rsidP="00846385">
      <w:pPr>
        <w:rPr>
          <w:rFonts w:ascii="Arial" w:hAnsi="Arial" w:cs="Arial"/>
        </w:rPr>
      </w:pPr>
    </w:p>
    <w:p w:rsidR="00846385" w:rsidRPr="00B16A8C" w:rsidRDefault="00846385" w:rsidP="00846385">
      <w:pPr>
        <w:rPr>
          <w:rFonts w:ascii="Arial" w:hAnsi="Arial" w:cs="Arial"/>
          <w:b/>
        </w:rPr>
      </w:pPr>
      <w:r w:rsidRPr="00B16A8C">
        <w:rPr>
          <w:rFonts w:ascii="Arial" w:hAnsi="Arial" w:cs="Arial"/>
          <w:b/>
        </w:rPr>
        <w:t>CONFIDENTIALITY</w:t>
      </w:r>
      <w:r>
        <w:rPr>
          <w:rFonts w:ascii="Arial" w:hAnsi="Arial" w:cs="Arial"/>
          <w:b/>
        </w:rPr>
        <w:t>:</w:t>
      </w:r>
    </w:p>
    <w:p w:rsidR="00846385" w:rsidRDefault="00846385" w:rsidP="00846385">
      <w:pPr>
        <w:rPr>
          <w:rFonts w:ascii="Arial" w:hAnsi="Arial" w:cs="Arial"/>
        </w:rPr>
      </w:pPr>
      <w:r w:rsidRPr="00B16A8C">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tbl>
      <w:tblPr>
        <w:tblW w:w="10207" w:type="dxa"/>
        <w:tblInd w:w="-34" w:type="dxa"/>
        <w:tblLayout w:type="fixed"/>
        <w:tblLook w:val="0000" w:firstRow="0" w:lastRow="0" w:firstColumn="0" w:lastColumn="0" w:noHBand="0" w:noVBand="0"/>
      </w:tblPr>
      <w:tblGrid>
        <w:gridCol w:w="10207"/>
      </w:tblGrid>
      <w:tr w:rsidR="00846385" w:rsidRPr="00B16A8C" w:rsidTr="00D2062D">
        <w:tc>
          <w:tcPr>
            <w:tcW w:w="10207" w:type="dxa"/>
          </w:tcPr>
          <w:p w:rsidR="00846385" w:rsidRPr="00B16A8C" w:rsidRDefault="00846385" w:rsidP="00D2062D">
            <w:pPr>
              <w:rPr>
                <w:rFonts w:ascii="Arial" w:hAnsi="Arial" w:cs="Arial"/>
                <w:b/>
              </w:rPr>
            </w:pPr>
            <w:r w:rsidRPr="00B16A8C">
              <w:rPr>
                <w:rFonts w:ascii="Arial" w:hAnsi="Arial" w:cs="Arial"/>
                <w:b/>
              </w:rPr>
              <w:t>JOB DESCRIPTION AGREEMENT</w:t>
            </w:r>
          </w:p>
          <w:p w:rsidR="00846385"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Job holder’s Signature:</w:t>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Manager’s Signature:</w:t>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rsidR="00846385" w:rsidRPr="00B16A8C" w:rsidRDefault="00846385" w:rsidP="00D2062D">
            <w:pPr>
              <w:rPr>
                <w:rFonts w:ascii="Arial" w:hAnsi="Arial" w:cs="Arial"/>
                <w:b/>
              </w:rPr>
            </w:pPr>
          </w:p>
        </w:tc>
      </w:tr>
    </w:tbl>
    <w:p w:rsidR="003B12D2" w:rsidRDefault="003B12D2"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Pr>
        <w:sectPr w:rsidR="008611F0">
          <w:headerReference w:type="default" r:id="rId10"/>
          <w:footerReference w:type="default" r:id="rId11"/>
          <w:pgSz w:w="11906" w:h="16838"/>
          <w:pgMar w:top="1440" w:right="1440" w:bottom="1440" w:left="1440" w:header="708" w:footer="708" w:gutter="0"/>
          <w:cols w:space="708"/>
          <w:docGrid w:linePitch="360"/>
        </w:sectPr>
      </w:pPr>
    </w:p>
    <w:p w:rsidR="008611F0" w:rsidRPr="008611F0" w:rsidRDefault="008611F0" w:rsidP="008611F0">
      <w:pPr>
        <w:jc w:val="center"/>
        <w:rPr>
          <w:rFonts w:ascii="Arial" w:hAnsi="Arial" w:cs="Arial"/>
          <w:b/>
        </w:rPr>
      </w:pPr>
      <w:r w:rsidRPr="008611F0">
        <w:rPr>
          <w:rFonts w:ascii="Arial" w:hAnsi="Arial" w:cs="Arial"/>
          <w:b/>
        </w:rPr>
        <w:lastRenderedPageBreak/>
        <w:t>PERSON SPECIFICATION</w:t>
      </w:r>
    </w:p>
    <w:p w:rsidR="008611F0" w:rsidRDefault="008611F0" w:rsidP="00846385"/>
    <w:p w:rsidR="008611F0" w:rsidRDefault="008611F0" w:rsidP="008611F0">
      <w:pPr>
        <w:tabs>
          <w:tab w:val="left" w:pos="720"/>
        </w:tabs>
        <w:rPr>
          <w:rFonts w:ascii="Arial" w:hAnsi="Arial" w:cs="Arial"/>
          <w:b/>
        </w:rPr>
      </w:pPr>
      <w:r w:rsidRPr="00B16A8C">
        <w:rPr>
          <w:rFonts w:ascii="Arial" w:hAnsi="Arial" w:cs="Arial"/>
          <w:b/>
        </w:rPr>
        <w:t xml:space="preserve">POST </w:t>
      </w:r>
      <w:r>
        <w:rPr>
          <w:rFonts w:ascii="Arial" w:hAnsi="Arial" w:cs="Arial"/>
          <w:b/>
        </w:rPr>
        <w:t xml:space="preserve">  Nurse (Community)</w:t>
      </w:r>
    </w:p>
    <w:tbl>
      <w:tblPr>
        <w:tblW w:w="1474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42"/>
        <w:gridCol w:w="425"/>
        <w:gridCol w:w="3260"/>
        <w:gridCol w:w="1559"/>
        <w:gridCol w:w="567"/>
        <w:gridCol w:w="2835"/>
        <w:gridCol w:w="1134"/>
        <w:gridCol w:w="567"/>
      </w:tblGrid>
      <w:tr w:rsidR="008611F0" w:rsidRPr="00B16A8C" w:rsidTr="00F10D55">
        <w:tc>
          <w:tcPr>
            <w:tcW w:w="4395"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REQUIREMENTS</w:t>
            </w:r>
          </w:p>
        </w:tc>
        <w:tc>
          <w:tcPr>
            <w:tcW w:w="425" w:type="dxa"/>
          </w:tcPr>
          <w:p w:rsidR="008611F0" w:rsidRPr="00B16A8C" w:rsidRDefault="008611F0" w:rsidP="00F10D55">
            <w:pPr>
              <w:tabs>
                <w:tab w:val="left" w:pos="720"/>
              </w:tabs>
              <w:jc w:val="center"/>
              <w:rPr>
                <w:rFonts w:ascii="Arial" w:hAnsi="Arial" w:cs="Arial"/>
              </w:rPr>
            </w:pPr>
            <w:r w:rsidRPr="00B16A8C">
              <w:rPr>
                <w:rFonts w:ascii="Arial" w:hAnsi="Arial" w:cs="Arial"/>
              </w:rPr>
              <w:t>E/D</w:t>
            </w:r>
          </w:p>
        </w:tc>
        <w:tc>
          <w:tcPr>
            <w:tcW w:w="3260" w:type="dxa"/>
          </w:tcPr>
          <w:p w:rsidR="008611F0" w:rsidRPr="00B16A8C" w:rsidRDefault="008611F0" w:rsidP="00F10D55">
            <w:pPr>
              <w:tabs>
                <w:tab w:val="left" w:pos="720"/>
              </w:tabs>
              <w:jc w:val="center"/>
              <w:rPr>
                <w:rFonts w:ascii="Arial" w:hAnsi="Arial" w:cs="Arial"/>
              </w:rPr>
            </w:pPr>
            <w:r w:rsidRPr="00B16A8C">
              <w:rPr>
                <w:rFonts w:ascii="Arial" w:hAnsi="Arial" w:cs="Arial"/>
              </w:rPr>
              <w:t>HOW TESTED?</w:t>
            </w:r>
          </w:p>
          <w:p w:rsidR="008611F0" w:rsidRDefault="008611F0" w:rsidP="00F10D55">
            <w:pPr>
              <w:tabs>
                <w:tab w:val="left" w:pos="720"/>
              </w:tabs>
              <w:rPr>
                <w:rFonts w:ascii="Arial" w:hAnsi="Arial" w:cs="Arial"/>
              </w:rPr>
            </w:pPr>
            <w:r w:rsidRPr="00B16A8C">
              <w:rPr>
                <w:rFonts w:ascii="Arial" w:hAnsi="Arial" w:cs="Arial"/>
              </w:rPr>
              <w:t>Application Form</w:t>
            </w:r>
            <w:r>
              <w:rPr>
                <w:rFonts w:ascii="Arial" w:hAnsi="Arial" w:cs="Arial"/>
              </w:rPr>
              <w:t xml:space="preserve"> =A</w:t>
            </w:r>
            <w:r w:rsidRPr="00B16A8C">
              <w:rPr>
                <w:rFonts w:ascii="Arial" w:hAnsi="Arial" w:cs="Arial"/>
              </w:rPr>
              <w:t xml:space="preserve"> </w:t>
            </w:r>
          </w:p>
          <w:p w:rsidR="008611F0" w:rsidRPr="00B16A8C" w:rsidRDefault="008611F0" w:rsidP="00F10D55">
            <w:pPr>
              <w:tabs>
                <w:tab w:val="left" w:pos="720"/>
              </w:tabs>
              <w:rPr>
                <w:rFonts w:ascii="Arial" w:hAnsi="Arial" w:cs="Arial"/>
              </w:rPr>
            </w:pPr>
            <w:r>
              <w:rPr>
                <w:rFonts w:ascii="Arial" w:hAnsi="Arial" w:cs="Arial"/>
              </w:rPr>
              <w:t xml:space="preserve"> </w:t>
            </w:r>
            <w:r w:rsidRPr="00B16A8C">
              <w:rPr>
                <w:rFonts w:ascii="Arial" w:hAnsi="Arial" w:cs="Arial"/>
              </w:rPr>
              <w:t>Interview</w:t>
            </w:r>
            <w:r>
              <w:rPr>
                <w:rFonts w:ascii="Arial" w:hAnsi="Arial" w:cs="Arial"/>
              </w:rPr>
              <w:t xml:space="preserve"> = I</w:t>
            </w:r>
          </w:p>
        </w:tc>
        <w:tc>
          <w:tcPr>
            <w:tcW w:w="4961" w:type="dxa"/>
            <w:gridSpan w:val="3"/>
          </w:tcPr>
          <w:p w:rsidR="008611F0" w:rsidRPr="00B16A8C" w:rsidRDefault="008611F0" w:rsidP="00F10D55">
            <w:pPr>
              <w:tabs>
                <w:tab w:val="left" w:pos="720"/>
              </w:tabs>
              <w:jc w:val="center"/>
              <w:rPr>
                <w:rFonts w:ascii="Arial" w:hAnsi="Arial" w:cs="Arial"/>
              </w:rPr>
            </w:pPr>
            <w:r w:rsidRPr="00B16A8C">
              <w:rPr>
                <w:rFonts w:ascii="Arial" w:hAnsi="Arial" w:cs="Arial"/>
              </w:rPr>
              <w:t>INTERVIEW COMMENTS</w:t>
            </w:r>
          </w:p>
        </w:tc>
        <w:tc>
          <w:tcPr>
            <w:tcW w:w="1701"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SCORE</w:t>
            </w:r>
          </w:p>
          <w:p w:rsidR="008611F0" w:rsidRPr="00B16A8C" w:rsidRDefault="008611F0" w:rsidP="00F10D55">
            <w:pPr>
              <w:tabs>
                <w:tab w:val="left" w:pos="720"/>
              </w:tabs>
              <w:jc w:val="center"/>
              <w:rPr>
                <w:rFonts w:ascii="Arial" w:hAnsi="Arial" w:cs="Arial"/>
              </w:rPr>
            </w:pPr>
            <w:r w:rsidRPr="00B16A8C">
              <w:rPr>
                <w:rFonts w:ascii="Arial" w:hAnsi="Arial" w:cs="Arial"/>
              </w:rPr>
              <w:t>(1 Low  – 10 High)</w:t>
            </w: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QUALIFICATIONS/SPECIAL TRAINING:</w:t>
            </w:r>
          </w:p>
          <w:p w:rsidR="008611F0" w:rsidRDefault="008611F0" w:rsidP="00F10D55">
            <w:pPr>
              <w:tabs>
                <w:tab w:val="left" w:pos="720"/>
              </w:tabs>
              <w:ind w:left="33"/>
              <w:rPr>
                <w:rFonts w:ascii="Arial" w:hAnsi="Arial" w:cs="Arial"/>
              </w:rPr>
            </w:pPr>
            <w:r>
              <w:rPr>
                <w:rFonts w:ascii="Arial" w:hAnsi="Arial" w:cs="Arial"/>
              </w:rPr>
              <w:t xml:space="preserve">Registered Nurse qualification.                         </w:t>
            </w:r>
          </w:p>
          <w:p w:rsidR="008611F0" w:rsidRDefault="008611F0" w:rsidP="00F10D55">
            <w:pPr>
              <w:tabs>
                <w:tab w:val="left" w:pos="720"/>
              </w:tabs>
              <w:ind w:left="33"/>
              <w:rPr>
                <w:rFonts w:ascii="Arial" w:hAnsi="Arial" w:cs="Arial"/>
              </w:rPr>
            </w:pPr>
            <w:r>
              <w:rPr>
                <w:rFonts w:ascii="Arial" w:hAnsi="Arial" w:cs="Arial"/>
              </w:rPr>
              <w:t>Evidence of diploma or degree level study or equivalent experience.</w:t>
            </w:r>
          </w:p>
          <w:p w:rsidR="008611F0" w:rsidRDefault="008611F0" w:rsidP="00F10D55">
            <w:pPr>
              <w:tabs>
                <w:tab w:val="left" w:pos="33"/>
              </w:tabs>
              <w:ind w:left="33"/>
              <w:rPr>
                <w:rFonts w:ascii="Arial" w:hAnsi="Arial" w:cs="Arial"/>
              </w:rPr>
            </w:pPr>
            <w:r>
              <w:rPr>
                <w:rFonts w:ascii="Arial" w:hAnsi="Arial" w:cs="Arial"/>
              </w:rPr>
              <w:t xml:space="preserve"> Numerate and Literate </w:t>
            </w:r>
          </w:p>
          <w:p w:rsidR="008611F0" w:rsidRDefault="008611F0" w:rsidP="00F10D55">
            <w:pPr>
              <w:tabs>
                <w:tab w:val="left" w:pos="720"/>
              </w:tabs>
              <w:ind w:left="33"/>
              <w:rPr>
                <w:rFonts w:ascii="Arial" w:hAnsi="Arial" w:cs="Arial"/>
              </w:rPr>
            </w:pPr>
            <w:r>
              <w:rPr>
                <w:rFonts w:ascii="Arial" w:hAnsi="Arial" w:cs="Arial"/>
              </w:rPr>
              <w:t>Evidence of professional development</w:t>
            </w:r>
          </w:p>
          <w:p w:rsidR="008611F0" w:rsidRDefault="008611F0" w:rsidP="00F10D55">
            <w:pPr>
              <w:tabs>
                <w:tab w:val="left" w:pos="720"/>
              </w:tabs>
              <w:ind w:left="33"/>
              <w:rPr>
                <w:rFonts w:ascii="Arial" w:hAnsi="Arial" w:cs="Arial"/>
              </w:rPr>
            </w:pPr>
            <w:r>
              <w:rPr>
                <w:rFonts w:ascii="Arial" w:hAnsi="Arial" w:cs="Arial"/>
              </w:rPr>
              <w:t xml:space="preserve">Teaching/assessing qualification or equivalent experience or commitment to work towards </w:t>
            </w:r>
          </w:p>
          <w:p w:rsidR="008611F0" w:rsidRDefault="008611F0" w:rsidP="00F10D55">
            <w:pPr>
              <w:pStyle w:val="ListParagraph"/>
              <w:ind w:left="33"/>
              <w:rPr>
                <w:rFonts w:ascii="Arial" w:hAnsi="Arial" w:cs="Arial"/>
                <w:sz w:val="22"/>
                <w:szCs w:val="22"/>
              </w:rPr>
            </w:pPr>
          </w:p>
          <w:p w:rsidR="008611F0" w:rsidRDefault="001F36AA" w:rsidP="00F10D55">
            <w:pPr>
              <w:tabs>
                <w:tab w:val="left" w:pos="720"/>
              </w:tabs>
              <w:rPr>
                <w:rFonts w:ascii="Arial" w:hAnsi="Arial" w:cs="Arial"/>
              </w:rPr>
            </w:pPr>
            <w:r>
              <w:rPr>
                <w:rFonts w:ascii="Arial" w:hAnsi="Arial" w:cs="Arial"/>
              </w:rPr>
              <w:t xml:space="preserve">Practice Assessor/Mentorship </w:t>
            </w:r>
            <w:r w:rsidR="008611F0">
              <w:rPr>
                <w:rFonts w:ascii="Arial" w:hAnsi="Arial" w:cs="Arial"/>
              </w:rPr>
              <w:t>qualification / skills and/or experience, or committed to undertaking appropriate mentorship course.</w:t>
            </w:r>
          </w:p>
          <w:p w:rsidR="008611F0" w:rsidRPr="00B16A8C" w:rsidRDefault="008611F0" w:rsidP="00F10D55">
            <w:pPr>
              <w:tabs>
                <w:tab w:val="left" w:pos="720"/>
              </w:tabs>
              <w:rPr>
                <w:rFonts w:ascii="Arial" w:hAnsi="Arial" w:cs="Arial"/>
              </w:rPr>
            </w:pPr>
            <w:r>
              <w:rPr>
                <w:rFonts w:ascii="Arial" w:hAnsi="Arial" w:cs="Arial"/>
              </w:rPr>
              <w:t xml:space="preserve">Community Nurse Practitioner Prescriber </w:t>
            </w:r>
            <w:r>
              <w:rPr>
                <w:rFonts w:ascii="Arial" w:hAnsi="Arial" w:cs="Arial"/>
              </w:rPr>
              <w:lastRenderedPageBreak/>
              <w:t>(utilising limited National Formulary)</w:t>
            </w:r>
          </w:p>
          <w:p w:rsidR="008611F0" w:rsidRPr="00B16A8C" w:rsidRDefault="008611F0" w:rsidP="00F10D55">
            <w:pPr>
              <w:tabs>
                <w:tab w:val="left" w:pos="720"/>
              </w:tabs>
              <w:ind w:left="33"/>
              <w:rPr>
                <w:rFonts w:ascii="Arial" w:hAnsi="Arial" w:cs="Arial"/>
              </w:rPr>
            </w:pP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1F36AA" w:rsidRPr="001F36AA" w:rsidRDefault="008611F0" w:rsidP="00F10D55">
            <w:pPr>
              <w:tabs>
                <w:tab w:val="left" w:pos="720"/>
              </w:tabs>
              <w:rPr>
                <w:rFonts w:ascii="Arial" w:hAnsi="Arial" w:cs="Arial"/>
                <w:sz w:val="16"/>
                <w:szCs w:val="16"/>
              </w:rPr>
            </w:pPr>
            <w:r w:rsidRPr="00B16A8C">
              <w:rPr>
                <w:rFonts w:ascii="Arial" w:hAnsi="Arial" w:cs="Arial"/>
              </w:rPr>
              <w:t>E</w:t>
            </w:r>
          </w:p>
          <w:p w:rsidR="001F36AA" w:rsidRPr="001F36AA" w:rsidRDefault="001F36AA" w:rsidP="00F10D55">
            <w:pPr>
              <w:tabs>
                <w:tab w:val="left" w:pos="720"/>
              </w:tabs>
              <w:rPr>
                <w:rFonts w:ascii="Arial" w:hAnsi="Arial" w:cs="Arial"/>
                <w:sz w:val="16"/>
                <w:szCs w:val="16"/>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D</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t>D</w:t>
            </w:r>
          </w:p>
        </w:tc>
        <w:tc>
          <w:tcPr>
            <w:tcW w:w="3260" w:type="dxa"/>
          </w:tcPr>
          <w:p w:rsidR="008611F0" w:rsidRPr="00B16A8C" w:rsidRDefault="008611F0" w:rsidP="00F10D55">
            <w:pPr>
              <w:pStyle w:val="Header"/>
              <w:tabs>
                <w:tab w:val="left" w:pos="720"/>
              </w:tabs>
              <w:rPr>
                <w:rFonts w:ascii="Arial" w:hAnsi="Arial" w:cs="Arial"/>
              </w:rPr>
            </w:pPr>
          </w:p>
          <w:p w:rsidR="008611F0" w:rsidRPr="00B16A8C"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1F36AA" w:rsidRDefault="001F36AA"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Pr="00B16A8C" w:rsidRDefault="008611F0" w:rsidP="001F36AA">
            <w:pPr>
              <w:pStyle w:val="Header"/>
              <w:tabs>
                <w:tab w:val="left" w:pos="720"/>
              </w:tabs>
              <w:rPr>
                <w:rFonts w:ascii="Arial" w:hAnsi="Arial" w:cs="Arial"/>
              </w:rPr>
            </w:pPr>
            <w:r>
              <w:rPr>
                <w:rFonts w:ascii="Arial" w:hAnsi="Arial" w:cs="Arial"/>
              </w:rPr>
              <w:t>A</w:t>
            </w:r>
          </w:p>
        </w:tc>
        <w:tc>
          <w:tcPr>
            <w:tcW w:w="4961" w:type="dxa"/>
            <w:gridSpan w:val="3"/>
          </w:tcPr>
          <w:p w:rsidR="008611F0" w:rsidRPr="00B16A8C" w:rsidRDefault="008611F0" w:rsidP="00F10D55">
            <w:pPr>
              <w:tabs>
                <w:tab w:val="left" w:pos="720"/>
              </w:tabs>
              <w:jc w:val="both"/>
              <w:rPr>
                <w:rFonts w:ascii="Arial" w:hAnsi="Arial" w:cs="Arial"/>
              </w:rPr>
            </w:pPr>
          </w:p>
        </w:tc>
        <w:tc>
          <w:tcPr>
            <w:tcW w:w="1701" w:type="dxa"/>
            <w:gridSpan w:val="2"/>
          </w:tcPr>
          <w:p w:rsidR="008611F0" w:rsidRPr="00B16A8C" w:rsidRDefault="008611F0" w:rsidP="00F10D55">
            <w:pPr>
              <w:tabs>
                <w:tab w:val="left" w:pos="720"/>
              </w:tabs>
              <w:rPr>
                <w:rFonts w:ascii="Arial" w:hAnsi="Arial" w:cs="Arial"/>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KNOWLEDGE/SKILLS:</w:t>
            </w:r>
          </w:p>
          <w:p w:rsidR="008611F0" w:rsidRDefault="008611F0" w:rsidP="00F10D55">
            <w:pPr>
              <w:tabs>
                <w:tab w:val="left" w:pos="720"/>
              </w:tabs>
              <w:rPr>
                <w:rFonts w:ascii="Arial" w:hAnsi="Arial" w:cs="Arial"/>
              </w:rPr>
            </w:pPr>
            <w:r>
              <w:rPr>
                <w:rFonts w:ascii="Arial" w:hAnsi="Arial" w:cs="Arial"/>
              </w:rPr>
              <w:t>Broad general nursing skills and clinical knowledge base</w:t>
            </w:r>
          </w:p>
          <w:p w:rsidR="008611F0" w:rsidRDefault="008611F0" w:rsidP="00F10D55">
            <w:pPr>
              <w:tabs>
                <w:tab w:val="left" w:pos="720"/>
              </w:tabs>
              <w:rPr>
                <w:rFonts w:ascii="Arial" w:hAnsi="Arial" w:cs="Arial"/>
              </w:rPr>
            </w:pPr>
            <w:r>
              <w:rPr>
                <w:rFonts w:ascii="Arial" w:hAnsi="Arial" w:cs="Arial"/>
              </w:rPr>
              <w:t xml:space="preserve">Skills in initial </w:t>
            </w:r>
            <w:r w:rsidR="002D7E0E">
              <w:rPr>
                <w:rFonts w:ascii="Arial" w:hAnsi="Arial" w:cs="Arial"/>
              </w:rPr>
              <w:t xml:space="preserve">holistic </w:t>
            </w:r>
            <w:r>
              <w:rPr>
                <w:rFonts w:ascii="Arial" w:hAnsi="Arial" w:cs="Arial"/>
              </w:rPr>
              <w:t>assessment</w:t>
            </w:r>
          </w:p>
          <w:p w:rsidR="008611F0" w:rsidRDefault="008611F0" w:rsidP="00F10D55">
            <w:pPr>
              <w:tabs>
                <w:tab w:val="left" w:pos="720"/>
              </w:tabs>
              <w:rPr>
                <w:rFonts w:ascii="Arial" w:hAnsi="Arial" w:cs="Arial"/>
              </w:rPr>
            </w:pPr>
            <w:r>
              <w:rPr>
                <w:rFonts w:ascii="Arial" w:hAnsi="Arial" w:cs="Arial"/>
              </w:rPr>
              <w:t>Understanding of current issues relating to primary care, community nursing, social care and integration</w:t>
            </w:r>
          </w:p>
          <w:p w:rsidR="008611F0" w:rsidRPr="00F76F16" w:rsidRDefault="008611F0" w:rsidP="00F10D55">
            <w:pPr>
              <w:tabs>
                <w:tab w:val="left" w:pos="720"/>
              </w:tabs>
              <w:rPr>
                <w:rFonts w:ascii="Arial" w:hAnsi="Arial" w:cs="Arial"/>
              </w:rPr>
            </w:pPr>
            <w:r>
              <w:rPr>
                <w:rFonts w:ascii="Arial" w:hAnsi="Arial" w:cs="Arial"/>
              </w:rPr>
              <w:t>Specific clinical skills relevant to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D</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t>D</w:t>
            </w: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Pr="00B16A8C" w:rsidRDefault="008611F0" w:rsidP="00F10D55">
            <w:pPr>
              <w:tabs>
                <w:tab w:val="left" w:pos="720"/>
              </w:tabs>
              <w:rPr>
                <w:rFonts w:ascii="Arial" w:hAnsi="Arial" w:cs="Arial"/>
                <w:u w:val="single"/>
              </w:rPr>
            </w:pPr>
            <w:r w:rsidRPr="00B16A8C">
              <w:rPr>
                <w:rFonts w:ascii="Arial" w:hAnsi="Arial" w:cs="Arial"/>
                <w:u w:val="single"/>
              </w:rPr>
              <w:t>EXPERIENCE:</w:t>
            </w:r>
          </w:p>
          <w:p w:rsidR="008611F0" w:rsidRDefault="008611F0" w:rsidP="00F10D55">
            <w:pPr>
              <w:pStyle w:val="BodyText"/>
              <w:spacing w:after="0"/>
              <w:rPr>
                <w:rFonts w:ascii="Arial" w:hAnsi="Arial" w:cs="Arial"/>
                <w:sz w:val="22"/>
                <w:szCs w:val="22"/>
              </w:rPr>
            </w:pPr>
            <w:r>
              <w:rPr>
                <w:rFonts w:ascii="Arial" w:hAnsi="Arial" w:cs="Arial"/>
                <w:sz w:val="22"/>
                <w:szCs w:val="22"/>
              </w:rPr>
              <w:t>Working 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Tissue viability, complex wound care</w:t>
            </w:r>
          </w:p>
          <w:p w:rsidR="008611F0" w:rsidRDefault="008611F0" w:rsidP="00F10D55">
            <w:pPr>
              <w:pStyle w:val="ListParagraph"/>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Chronic Disease Management / Long Term Conditions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Management of End of Life Care</w:t>
            </w:r>
          </w:p>
          <w:p w:rsidR="008611F0" w:rsidRDefault="008611F0" w:rsidP="00F10D55">
            <w:pPr>
              <w:pStyle w:val="BodyText"/>
              <w:spacing w:after="0"/>
              <w:rPr>
                <w:rFonts w:ascii="Arial" w:hAnsi="Arial" w:cs="Arial"/>
                <w:sz w:val="22"/>
                <w:szCs w:val="22"/>
              </w:rPr>
            </w:pPr>
          </w:p>
          <w:p w:rsidR="008611F0" w:rsidRPr="00B16A8C" w:rsidRDefault="008611F0" w:rsidP="00F10D55">
            <w:pPr>
              <w:pStyle w:val="BodyText"/>
              <w:spacing w:after="0"/>
              <w:rPr>
                <w:rFonts w:ascii="Arial" w:hAnsi="Arial" w:cs="Arial"/>
                <w:sz w:val="22"/>
                <w:szCs w:val="22"/>
              </w:rPr>
            </w:pPr>
            <w:r>
              <w:rPr>
                <w:rFonts w:ascii="Arial" w:hAnsi="Arial" w:cs="Arial"/>
                <w:sz w:val="22"/>
                <w:szCs w:val="22"/>
              </w:rPr>
              <w:t>Key board skills, IT skills</w:t>
            </w:r>
          </w:p>
          <w:p w:rsidR="008611F0" w:rsidRDefault="008611F0" w:rsidP="00F10D55">
            <w:pPr>
              <w:pStyle w:val="Heading1"/>
              <w:rPr>
                <w:rFonts w:ascii="Arial" w:hAnsi="Arial" w:cs="Arial"/>
                <w:sz w:val="22"/>
                <w:szCs w:val="22"/>
              </w:rPr>
            </w:pPr>
          </w:p>
          <w:p w:rsidR="008611F0" w:rsidRPr="00B22D35" w:rsidRDefault="008611F0" w:rsidP="00F10D55"/>
        </w:tc>
        <w:tc>
          <w:tcPr>
            <w:tcW w:w="425" w:type="dxa"/>
          </w:tcPr>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t>D</w:t>
            </w: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p>
        </w:tc>
        <w:tc>
          <w:tcPr>
            <w:tcW w:w="3260" w:type="dxa"/>
          </w:tcPr>
          <w:p w:rsidR="008611F0" w:rsidRPr="00B16A8C" w:rsidRDefault="008611F0" w:rsidP="00F10D55">
            <w:pPr>
              <w:tabs>
                <w:tab w:val="left" w:pos="720"/>
              </w:tabs>
              <w:rPr>
                <w:rFonts w:ascii="Arial" w:hAnsi="Arial" w:cs="Arial"/>
                <w:u w:val="single"/>
              </w:rPr>
            </w:pP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r>
              <w:rPr>
                <w:rFonts w:ascii="Arial" w:hAnsi="Arial" w:cs="Arial"/>
              </w:rPr>
              <w:t>A</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rPr>
          <w:trHeight w:val="766"/>
        </w:trPr>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PERSONAL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Able to effectively work as a team member</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Supervise the work, motivate and support development of junior staff and students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prioritise work and manage own workload</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work in isolation</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Excellent communication, interpersonal skills both written and oral</w:t>
            </w:r>
          </w:p>
          <w:p w:rsidR="008611F0" w:rsidRDefault="008611F0" w:rsidP="00F10D55">
            <w:pPr>
              <w:pStyle w:val="BodyText"/>
              <w:spacing w:after="0"/>
              <w:rPr>
                <w:rFonts w:ascii="Arial" w:hAnsi="Arial" w:cs="Arial"/>
                <w:sz w:val="22"/>
                <w:szCs w:val="22"/>
              </w:rPr>
            </w:pPr>
          </w:p>
          <w:p w:rsidR="008611F0" w:rsidRPr="00C600C4" w:rsidRDefault="008611F0" w:rsidP="00F10D55">
            <w:pPr>
              <w:pStyle w:val="BodyText"/>
              <w:spacing w:after="0"/>
              <w:rPr>
                <w:rFonts w:ascii="Arial" w:hAnsi="Arial" w:cs="Arial"/>
                <w:sz w:val="22"/>
                <w:szCs w:val="22"/>
              </w:rPr>
            </w:pPr>
            <w:r>
              <w:rPr>
                <w:rFonts w:ascii="Arial" w:hAnsi="Arial" w:cs="Arial"/>
                <w:sz w:val="22"/>
                <w:szCs w:val="22"/>
              </w:rPr>
              <w:t>Motivation and enthusiasm for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Default="008611F0" w:rsidP="00F10D55">
            <w:pPr>
              <w:tabs>
                <w:tab w:val="left" w:pos="720"/>
              </w:tabs>
              <w:rPr>
                <w:rFonts w:ascii="Arial" w:hAnsi="Arial" w:cs="Arial"/>
                <w:lang w:val="it-IT"/>
              </w:rPr>
            </w:pPr>
            <w:r w:rsidRPr="00B16A8C">
              <w:rPr>
                <w:rFonts w:ascii="Arial" w:hAnsi="Arial" w:cs="Arial"/>
                <w:lang w:val="it-IT"/>
              </w:rPr>
              <w:t>E</w:t>
            </w:r>
          </w:p>
          <w:p w:rsidR="001F36AA" w:rsidRDefault="001F36AA"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rPr>
            </w:pPr>
            <w:r>
              <w:rPr>
                <w:rFonts w:ascii="Arial" w:hAnsi="Arial" w:cs="Arial"/>
                <w:lang w:val="it-IT"/>
              </w:rPr>
              <w:t>E</w:t>
            </w:r>
          </w:p>
        </w:tc>
        <w:tc>
          <w:tcPr>
            <w:tcW w:w="3260" w:type="dxa"/>
          </w:tcPr>
          <w:p w:rsidR="008611F0" w:rsidRPr="00B16A8C"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u w:val="single"/>
              </w:rPr>
            </w:pPr>
            <w:r>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OTHER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The </w:t>
            </w:r>
            <w:r w:rsidRPr="00B16A8C">
              <w:rPr>
                <w:rFonts w:ascii="Arial" w:hAnsi="Arial" w:cs="Arial"/>
                <w:sz w:val="22"/>
                <w:szCs w:val="22"/>
              </w:rPr>
              <w:t xml:space="preserve">post holder must demonstrate a positive commitment to uphold diversity and equality policies approved by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To </w:t>
            </w:r>
            <w:r w:rsidRPr="00B16A8C">
              <w:rPr>
                <w:rFonts w:ascii="Arial" w:hAnsi="Arial" w:cs="Arial"/>
                <w:sz w:val="22"/>
                <w:szCs w:val="22"/>
              </w:rPr>
              <w:t xml:space="preserve">be willing to work throughout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Flexible working re working in a range of clinical settings and environments and shift patterns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w:t>
            </w:r>
            <w:r w:rsidRPr="00B16A8C">
              <w:rPr>
                <w:rFonts w:ascii="Arial" w:hAnsi="Arial" w:cs="Arial"/>
                <w:sz w:val="22"/>
                <w:szCs w:val="22"/>
              </w:rPr>
              <w:t xml:space="preserve"> to travel</w:t>
            </w:r>
            <w:r>
              <w:rPr>
                <w:rFonts w:ascii="Arial" w:hAnsi="Arial" w:cs="Arial"/>
                <w:sz w:val="22"/>
                <w:szCs w:val="22"/>
              </w:rPr>
              <w:t xml:space="preserve"> within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Awareness of clinical audit, governance </w:t>
            </w:r>
            <w:r>
              <w:rPr>
                <w:rFonts w:ascii="Arial" w:hAnsi="Arial" w:cs="Arial"/>
                <w:sz w:val="22"/>
                <w:szCs w:val="22"/>
              </w:rPr>
              <w:lastRenderedPageBreak/>
              <w:t>agenda</w:t>
            </w:r>
          </w:p>
          <w:p w:rsidR="008611F0" w:rsidRPr="00B16A8C" w:rsidRDefault="008611F0" w:rsidP="00F10D55">
            <w:pPr>
              <w:tabs>
                <w:tab w:val="left" w:pos="720"/>
              </w:tabs>
              <w:rPr>
                <w:rFonts w:ascii="Arial" w:hAnsi="Arial" w:cs="Arial"/>
              </w:rPr>
            </w:pPr>
          </w:p>
        </w:tc>
        <w:tc>
          <w:tcPr>
            <w:tcW w:w="425" w:type="dxa"/>
          </w:tcPr>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w:t>
            </w:r>
            <w:r>
              <w:rPr>
                <w:rFonts w:ascii="Arial" w:hAnsi="Arial" w:cs="Arial"/>
              </w:rPr>
              <w:t>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B16A8C" w:rsidRDefault="008611F0" w:rsidP="00F10D55">
            <w:pPr>
              <w:tabs>
                <w:tab w:val="left" w:pos="720"/>
              </w:tabs>
              <w:rPr>
                <w:rFonts w:ascii="Arial" w:hAnsi="Arial" w:cs="Arial"/>
                <w:u w:val="single"/>
              </w:rPr>
            </w:pPr>
            <w:r w:rsidRPr="002F52A9">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14742" w:type="dxa"/>
            <w:gridSpan w:val="9"/>
          </w:tcPr>
          <w:p w:rsidR="008611F0" w:rsidRPr="00B16A8C" w:rsidRDefault="008611F0" w:rsidP="00F10D55">
            <w:pPr>
              <w:tabs>
                <w:tab w:val="left" w:pos="720"/>
              </w:tabs>
              <w:jc w:val="center"/>
              <w:rPr>
                <w:rFonts w:ascii="Arial" w:hAnsi="Arial" w:cs="Arial"/>
                <w:b/>
              </w:rPr>
            </w:pPr>
            <w:r w:rsidRPr="00B16A8C">
              <w:rPr>
                <w:rFonts w:ascii="Arial" w:hAnsi="Arial" w:cs="Arial"/>
                <w:b/>
              </w:rPr>
              <w:t>HAZARDS :</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Laboratory Specimens</w:t>
            </w:r>
          </w:p>
          <w:p w:rsidR="008611F0" w:rsidRPr="00B16A8C" w:rsidRDefault="00652248" w:rsidP="00F10D55">
            <w:pPr>
              <w:tabs>
                <w:tab w:val="left" w:pos="720"/>
              </w:tabs>
              <w:rPr>
                <w:rFonts w:ascii="Arial" w:hAnsi="Arial" w:cs="Arial"/>
              </w:rPr>
            </w:pPr>
            <w:r w:rsidRPr="00B16A8C">
              <w:rPr>
                <w:rFonts w:ascii="Arial" w:hAnsi="Arial" w:cs="Arial"/>
              </w:rPr>
              <w:t>Proteinaceous</w:t>
            </w:r>
            <w:r w:rsidR="008611F0" w:rsidRPr="00B16A8C">
              <w:rPr>
                <w:rFonts w:ascii="Arial" w:hAnsi="Arial" w:cs="Arial"/>
              </w:rPr>
              <w:t xml:space="preserve"> Dusts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Clinical contact with patients</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Performing Exposure</w:t>
            </w:r>
          </w:p>
          <w:p w:rsidR="008611F0" w:rsidRPr="00B16A8C" w:rsidRDefault="008611F0" w:rsidP="00F10D55">
            <w:pPr>
              <w:tabs>
                <w:tab w:val="left" w:pos="720"/>
              </w:tabs>
              <w:rPr>
                <w:rFonts w:ascii="Arial" w:hAnsi="Arial" w:cs="Arial"/>
              </w:rPr>
            </w:pPr>
            <w:r w:rsidRPr="00B16A8C">
              <w:rPr>
                <w:rFonts w:ascii="Arial" w:hAnsi="Arial" w:cs="Arial"/>
              </w:rPr>
              <w:t>Prone Invasive Procedures</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Blood/Body Fluids</w:t>
            </w:r>
          </w:p>
        </w:tc>
        <w:tc>
          <w:tcPr>
            <w:tcW w:w="567" w:type="dxa"/>
            <w:gridSpan w:val="2"/>
          </w:tcPr>
          <w:p w:rsidR="008611F0" w:rsidRPr="00B16A8C" w:rsidRDefault="008611F0" w:rsidP="00F10D55">
            <w:pPr>
              <w:tabs>
                <w:tab w:val="left" w:pos="720"/>
              </w:tabs>
              <w:rPr>
                <w:rFonts w:ascii="Arial" w:hAnsi="Arial" w:cs="Arial"/>
              </w:rPr>
            </w:pPr>
            <w:r>
              <w:rPr>
                <w:rFonts w:ascii="Arial" w:hAnsi="Arial" w:cs="Arial"/>
              </w:rPr>
              <w:t>X</w:t>
            </w: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Dusty Environment</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VDU Use</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Radiation</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Challenging Behaviour</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Manual Handling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Solvents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Driving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Noise</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Respiratory Sensitisers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Food Handling</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Working in Isolation</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2D7E0E" w:rsidRPr="00B16A8C" w:rsidTr="00F10D55">
        <w:tc>
          <w:tcPr>
            <w:tcW w:w="4253" w:type="dxa"/>
          </w:tcPr>
          <w:p w:rsidR="002D7E0E" w:rsidRPr="00B16A8C" w:rsidRDefault="002D7E0E" w:rsidP="00F10D55">
            <w:pPr>
              <w:tabs>
                <w:tab w:val="left" w:pos="720"/>
              </w:tabs>
              <w:rPr>
                <w:rFonts w:ascii="Arial" w:hAnsi="Arial" w:cs="Arial"/>
              </w:rPr>
            </w:pPr>
            <w:r>
              <w:rPr>
                <w:rFonts w:ascii="Arial" w:hAnsi="Arial" w:cs="Arial"/>
              </w:rPr>
              <w:t>Infectious conditions/viruses</w:t>
            </w:r>
          </w:p>
        </w:tc>
        <w:tc>
          <w:tcPr>
            <w:tcW w:w="567" w:type="dxa"/>
            <w:gridSpan w:val="2"/>
          </w:tcPr>
          <w:p w:rsidR="002D7E0E" w:rsidRPr="00B16A8C" w:rsidRDefault="00011A2C" w:rsidP="00F10D55">
            <w:pPr>
              <w:tabs>
                <w:tab w:val="left" w:pos="720"/>
              </w:tabs>
              <w:rPr>
                <w:rFonts w:ascii="Arial" w:hAnsi="Arial" w:cs="Arial"/>
              </w:rPr>
            </w:pPr>
            <w:r>
              <w:rPr>
                <w:rFonts w:ascii="Arial" w:hAnsi="Arial" w:cs="Arial"/>
              </w:rPr>
              <w:t>X</w:t>
            </w:r>
          </w:p>
        </w:tc>
        <w:tc>
          <w:tcPr>
            <w:tcW w:w="4819" w:type="dxa"/>
            <w:gridSpan w:val="2"/>
          </w:tcPr>
          <w:p w:rsidR="002D7E0E" w:rsidRPr="00B16A8C" w:rsidRDefault="002D7E0E" w:rsidP="00F10D55">
            <w:pPr>
              <w:tabs>
                <w:tab w:val="left" w:pos="720"/>
              </w:tabs>
              <w:rPr>
                <w:rFonts w:ascii="Arial" w:hAnsi="Arial" w:cs="Arial"/>
              </w:rPr>
            </w:pPr>
          </w:p>
        </w:tc>
        <w:tc>
          <w:tcPr>
            <w:tcW w:w="567" w:type="dxa"/>
          </w:tcPr>
          <w:p w:rsidR="002D7E0E" w:rsidRPr="00B16A8C" w:rsidRDefault="002D7E0E" w:rsidP="00F10D55">
            <w:pPr>
              <w:tabs>
                <w:tab w:val="left" w:pos="720"/>
              </w:tabs>
              <w:rPr>
                <w:rFonts w:ascii="Arial" w:hAnsi="Arial" w:cs="Arial"/>
              </w:rPr>
            </w:pPr>
          </w:p>
        </w:tc>
        <w:tc>
          <w:tcPr>
            <w:tcW w:w="3969" w:type="dxa"/>
            <w:gridSpan w:val="2"/>
          </w:tcPr>
          <w:p w:rsidR="002D7E0E" w:rsidRPr="00B16A8C" w:rsidRDefault="002D7E0E" w:rsidP="00F10D55">
            <w:pPr>
              <w:tabs>
                <w:tab w:val="left" w:pos="720"/>
              </w:tabs>
              <w:rPr>
                <w:rFonts w:ascii="Arial" w:hAnsi="Arial" w:cs="Arial"/>
              </w:rPr>
            </w:pPr>
          </w:p>
        </w:tc>
        <w:tc>
          <w:tcPr>
            <w:tcW w:w="567" w:type="dxa"/>
          </w:tcPr>
          <w:p w:rsidR="002D7E0E" w:rsidRDefault="002D7E0E" w:rsidP="00F10D55">
            <w:pPr>
              <w:tabs>
                <w:tab w:val="left" w:pos="720"/>
              </w:tabs>
              <w:rPr>
                <w:rFonts w:ascii="Arial" w:hAnsi="Arial" w:cs="Arial"/>
              </w:rPr>
            </w:pPr>
          </w:p>
        </w:tc>
      </w:tr>
    </w:tbl>
    <w:p w:rsidR="008611F0" w:rsidRDefault="008611F0" w:rsidP="00846385"/>
    <w:sectPr w:rsidR="008611F0" w:rsidSect="008611F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2D2" w:rsidRDefault="003B12D2" w:rsidP="003B12D2">
      <w:pPr>
        <w:spacing w:after="0" w:line="240" w:lineRule="auto"/>
      </w:pPr>
      <w:r>
        <w:separator/>
      </w:r>
    </w:p>
  </w:endnote>
  <w:endnote w:type="continuationSeparator" w:id="0">
    <w:p w:rsidR="003B12D2" w:rsidRDefault="003B12D2" w:rsidP="003B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456" w:rsidRDefault="00950456">
    <w:pPr>
      <w:pStyle w:val="Footer"/>
    </w:pPr>
    <w:r>
      <w:t>Community Nurse Band 5 job description updated May 2021 GR/SC</w:t>
    </w:r>
  </w:p>
  <w:p w:rsidR="00950456" w:rsidRDefault="00950456">
    <w:pPr>
      <w:pStyle w:val="Footer"/>
    </w:pPr>
    <w:r>
      <w:t xml:space="preserve">File; G Drive </w:t>
    </w:r>
    <w:proofErr w:type="gramStart"/>
    <w:r>
      <w:t>-  Complex</w:t>
    </w:r>
    <w:proofErr w:type="gramEnd"/>
    <w:r>
      <w:t xml:space="preserve"> Care – Community Nursing –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2D2" w:rsidRDefault="003B12D2" w:rsidP="003B12D2">
      <w:pPr>
        <w:spacing w:after="0" w:line="240" w:lineRule="auto"/>
      </w:pPr>
      <w:r>
        <w:separator/>
      </w:r>
    </w:p>
  </w:footnote>
  <w:footnote w:type="continuationSeparator" w:id="0">
    <w:p w:rsidR="003B12D2" w:rsidRDefault="003B12D2" w:rsidP="003B1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2D2" w:rsidRDefault="003B12D2" w:rsidP="003B12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10001D"/>
    <w:multiLevelType w:val="hybridMultilevel"/>
    <w:tmpl w:val="F72C04D2"/>
    <w:lvl w:ilvl="0" w:tplc="D00C0D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2D2"/>
    <w:rsid w:val="00011A2C"/>
    <w:rsid w:val="001F36AA"/>
    <w:rsid w:val="002764F6"/>
    <w:rsid w:val="002D7E0E"/>
    <w:rsid w:val="002F74A3"/>
    <w:rsid w:val="003A472F"/>
    <w:rsid w:val="003B12D2"/>
    <w:rsid w:val="003E58FF"/>
    <w:rsid w:val="003F6711"/>
    <w:rsid w:val="005C21E0"/>
    <w:rsid w:val="00652248"/>
    <w:rsid w:val="00811A31"/>
    <w:rsid w:val="00846385"/>
    <w:rsid w:val="008611F0"/>
    <w:rsid w:val="00917111"/>
    <w:rsid w:val="00950456"/>
    <w:rsid w:val="009543D3"/>
    <w:rsid w:val="009D197B"/>
    <w:rsid w:val="00A21DBA"/>
    <w:rsid w:val="00AE11E0"/>
    <w:rsid w:val="00B52842"/>
    <w:rsid w:val="00C23AED"/>
    <w:rsid w:val="00CC32B7"/>
    <w:rsid w:val="00CD3451"/>
    <w:rsid w:val="00CE6517"/>
    <w:rsid w:val="00D9360E"/>
    <w:rsid w:val="00E00325"/>
    <w:rsid w:val="00E85561"/>
    <w:rsid w:val="00EE2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3791815-5142-49A5-BD13-D4999D41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B12D2"/>
    <w:pPr>
      <w:keepNext/>
      <w:spacing w:after="0" w:line="240" w:lineRule="auto"/>
      <w:outlineLvl w:val="3"/>
    </w:pPr>
    <w:rPr>
      <w:rFonts w:ascii="Arial" w:eastAsia="Times New Roman" w:hAnsi="Arial" w:cs="Times New Roman"/>
      <w:b/>
      <w:sz w:val="24"/>
      <w:szCs w:val="20"/>
    </w:rPr>
  </w:style>
  <w:style w:type="paragraph" w:styleId="Heading6">
    <w:name w:val="heading 6"/>
    <w:basedOn w:val="Normal"/>
    <w:next w:val="Normal"/>
    <w:link w:val="Heading6Char"/>
    <w:qFormat/>
    <w:rsid w:val="003B12D2"/>
    <w:pPr>
      <w:keepNext/>
      <w:spacing w:after="0" w:line="240" w:lineRule="auto"/>
      <w:jc w:val="center"/>
      <w:outlineLvl w:val="5"/>
    </w:pPr>
    <w:rPr>
      <w:rFonts w:ascii="Arial" w:eastAsia="Times New Roman" w:hAnsi="Arial" w:cs="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rraine">
    <w:name w:val="Lorraine"/>
    <w:basedOn w:val="NoSpacing"/>
    <w:link w:val="LorraineChar"/>
    <w:qFormat/>
    <w:rsid w:val="00C23AED"/>
    <w:rPr>
      <w:rFonts w:ascii="Arial" w:hAnsi="Arial"/>
    </w:rPr>
  </w:style>
  <w:style w:type="character" w:customStyle="1" w:styleId="LorraineChar">
    <w:name w:val="Lorraine Char"/>
    <w:basedOn w:val="DefaultParagraphFont"/>
    <w:link w:val="Lorraine"/>
    <w:rsid w:val="00C23AED"/>
    <w:rPr>
      <w:rFonts w:ascii="Arial" w:hAnsi="Arial"/>
    </w:rPr>
  </w:style>
  <w:style w:type="paragraph" w:styleId="NoSpacing">
    <w:name w:val="No Spacing"/>
    <w:uiPriority w:val="1"/>
    <w:qFormat/>
    <w:rsid w:val="00C23AED"/>
    <w:pPr>
      <w:spacing w:after="0" w:line="240" w:lineRule="auto"/>
    </w:pPr>
  </w:style>
  <w:style w:type="paragraph" w:styleId="Header">
    <w:name w:val="header"/>
    <w:basedOn w:val="Normal"/>
    <w:link w:val="HeaderChar"/>
    <w:unhideWhenUsed/>
    <w:rsid w:val="003B12D2"/>
    <w:pPr>
      <w:tabs>
        <w:tab w:val="center" w:pos="4513"/>
        <w:tab w:val="right" w:pos="9026"/>
      </w:tabs>
      <w:spacing w:after="0" w:line="240" w:lineRule="auto"/>
    </w:pPr>
  </w:style>
  <w:style w:type="character" w:customStyle="1" w:styleId="HeaderChar">
    <w:name w:val="Header Char"/>
    <w:basedOn w:val="DefaultParagraphFont"/>
    <w:link w:val="Header"/>
    <w:rsid w:val="003B12D2"/>
  </w:style>
  <w:style w:type="paragraph" w:styleId="Footer">
    <w:name w:val="footer"/>
    <w:basedOn w:val="Normal"/>
    <w:link w:val="FooterChar"/>
    <w:uiPriority w:val="99"/>
    <w:unhideWhenUsed/>
    <w:rsid w:val="003B1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D2"/>
  </w:style>
  <w:style w:type="paragraph" w:styleId="BalloonText">
    <w:name w:val="Balloon Text"/>
    <w:basedOn w:val="Normal"/>
    <w:link w:val="BalloonTextChar"/>
    <w:uiPriority w:val="99"/>
    <w:semiHidden/>
    <w:unhideWhenUsed/>
    <w:rsid w:val="003B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D2"/>
    <w:rPr>
      <w:rFonts w:ascii="Tahoma" w:hAnsi="Tahoma" w:cs="Tahoma"/>
      <w:sz w:val="16"/>
      <w:szCs w:val="16"/>
    </w:rPr>
  </w:style>
  <w:style w:type="character" w:customStyle="1" w:styleId="Heading4Char">
    <w:name w:val="Heading 4 Char"/>
    <w:basedOn w:val="DefaultParagraphFont"/>
    <w:link w:val="Heading4"/>
    <w:rsid w:val="003B12D2"/>
    <w:rPr>
      <w:rFonts w:ascii="Arial" w:eastAsia="Times New Roman" w:hAnsi="Arial" w:cs="Times New Roman"/>
      <w:b/>
      <w:sz w:val="24"/>
      <w:szCs w:val="20"/>
    </w:rPr>
  </w:style>
  <w:style w:type="character" w:customStyle="1" w:styleId="Heading6Char">
    <w:name w:val="Heading 6 Char"/>
    <w:basedOn w:val="DefaultParagraphFont"/>
    <w:link w:val="Heading6"/>
    <w:rsid w:val="003B12D2"/>
    <w:rPr>
      <w:rFonts w:ascii="Arial" w:eastAsia="Times New Roman" w:hAnsi="Arial" w:cs="Arial"/>
      <w:b/>
      <w:szCs w:val="20"/>
      <w:lang w:eastAsia="en-GB"/>
    </w:rPr>
  </w:style>
  <w:style w:type="character" w:customStyle="1" w:styleId="Heading1Char">
    <w:name w:val="Heading 1 Char"/>
    <w:basedOn w:val="DefaultParagraphFont"/>
    <w:link w:val="Heading1"/>
    <w:uiPriority w:val="9"/>
    <w:rsid w:val="003B12D2"/>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846385"/>
    <w:pPr>
      <w:spacing w:after="0" w:line="240" w:lineRule="auto"/>
      <w:jc w:val="both"/>
    </w:pPr>
    <w:rPr>
      <w:rFonts w:ascii="Gill Sans MT" w:eastAsia="Times New Roman" w:hAnsi="Gill Sans MT" w:cs="Times New Roman"/>
      <w:sz w:val="21"/>
      <w:szCs w:val="21"/>
    </w:rPr>
  </w:style>
  <w:style w:type="character" w:customStyle="1" w:styleId="BodyText3Char">
    <w:name w:val="Body Text 3 Char"/>
    <w:basedOn w:val="DefaultParagraphFont"/>
    <w:link w:val="BodyText3"/>
    <w:rsid w:val="00846385"/>
    <w:rPr>
      <w:rFonts w:ascii="Gill Sans MT" w:eastAsia="Times New Roman" w:hAnsi="Gill Sans MT" w:cs="Times New Roman"/>
      <w:sz w:val="21"/>
      <w:szCs w:val="21"/>
    </w:rPr>
  </w:style>
  <w:style w:type="character" w:styleId="HTMLTypewriter">
    <w:name w:val="HTML Typewriter"/>
    <w:rsid w:val="00846385"/>
    <w:rPr>
      <w:rFonts w:ascii="Courier New" w:eastAsia="Times New Roman" w:hAnsi="Courier New" w:cs="Courier New"/>
      <w:sz w:val="20"/>
      <w:szCs w:val="20"/>
    </w:rPr>
  </w:style>
  <w:style w:type="paragraph" w:styleId="BodyText">
    <w:name w:val="Body Text"/>
    <w:basedOn w:val="Normal"/>
    <w:link w:val="BodyTextChar"/>
    <w:rsid w:val="008611F0"/>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8611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611F0"/>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uiPriority w:val="59"/>
    <w:rsid w:val="0086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1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A48EF-DDDD-451B-91D5-513545D5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Furse, Lorraine</dc:creator>
  <cp:lastModifiedBy>CLEGG, Jenny (ROYAL DEVON UNIVERSITY HEALTHCARE NHS FOUNDATION TRUST)</cp:lastModifiedBy>
  <cp:revision>3</cp:revision>
  <dcterms:created xsi:type="dcterms:W3CDTF">2021-05-10T14:54:00Z</dcterms:created>
  <dcterms:modified xsi:type="dcterms:W3CDTF">2024-08-28T08:44:00Z</dcterms:modified>
</cp:coreProperties>
</file>