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E48" w:rsidRDefault="00704A3F">
      <w:pPr>
        <w:spacing w:after="37"/>
        <w:ind w:left="6600" w:right="-63" w:firstLine="0"/>
        <w:jc w:val="left"/>
      </w:pPr>
      <w:r>
        <w:rPr>
          <w:rFonts w:ascii="Calibri" w:eastAsia="Calibri" w:hAnsi="Calibri" w:cs="Calibri"/>
          <w:noProof/>
          <w:sz w:val="22"/>
        </w:rPr>
        <mc:AlternateContent>
          <mc:Choice Requires="wpg">
            <w:drawing>
              <wp:inline distT="0" distB="0" distL="0" distR="0">
                <wp:extent cx="2052320" cy="857212"/>
                <wp:effectExtent l="0" t="0" r="0" b="0"/>
                <wp:docPr id="23885" name="Group 23885"/>
                <wp:cNvGraphicFramePr/>
                <a:graphic xmlns:a="http://schemas.openxmlformats.org/drawingml/2006/main">
                  <a:graphicData uri="http://schemas.microsoft.com/office/word/2010/wordprocessingGroup">
                    <wpg:wgp>
                      <wpg:cNvGrpSpPr/>
                      <wpg:grpSpPr>
                        <a:xfrm>
                          <a:off x="0" y="0"/>
                          <a:ext cx="2052320" cy="857212"/>
                          <a:chOff x="0" y="0"/>
                          <a:chExt cx="2052320" cy="857212"/>
                        </a:xfrm>
                      </wpg:grpSpPr>
                      <wps:wsp>
                        <wps:cNvPr id="15" name="Rectangle 15"/>
                        <wps:cNvSpPr/>
                        <wps:spPr>
                          <a:xfrm>
                            <a:off x="1542034" y="580224"/>
                            <a:ext cx="42144" cy="189937"/>
                          </a:xfrm>
                          <a:prstGeom prst="rect">
                            <a:avLst/>
                          </a:prstGeom>
                          <a:ln>
                            <a:noFill/>
                          </a:ln>
                        </wps:spPr>
                        <wps:txbx>
                          <w:txbxContent>
                            <w:p w:rsidR="00704A3F" w:rsidRDefault="00704A3F">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35" name="Picture 235"/>
                          <pic:cNvPicPr/>
                        </pic:nvPicPr>
                        <pic:blipFill>
                          <a:blip r:embed="rId7"/>
                          <a:stretch>
                            <a:fillRect/>
                          </a:stretch>
                        </pic:blipFill>
                        <pic:spPr>
                          <a:xfrm>
                            <a:off x="0" y="0"/>
                            <a:ext cx="2052320" cy="857212"/>
                          </a:xfrm>
                          <a:prstGeom prst="rect">
                            <a:avLst/>
                          </a:prstGeom>
                        </pic:spPr>
                      </pic:pic>
                    </wpg:wgp>
                  </a:graphicData>
                </a:graphic>
              </wp:inline>
            </w:drawing>
          </mc:Choice>
          <mc:Fallback>
            <w:pict>
              <v:group id="Group 23885" o:spid="_x0000_s1026" style="width:161.6pt;height:67.5pt;mso-position-horizontal-relative:char;mso-position-vertical-relative:line" coordsize="20523,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">
                <v:rect id="Rectangle 15" o:spid="_x0000_s1027" style="position:absolute;left:15420;top:58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704A3F" w:rsidRDefault="00704A3F">
                        <w:pPr>
                          <w:spacing w:after="160"/>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 o:spid="_x0000_s1028" type="#_x0000_t75" style="position:absolute;width:2052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">
                  <v:imagedata r:id="rId8" o:title=""/>
                </v:shape>
                <w10:anchorlock/>
              </v:group>
            </w:pict>
          </mc:Fallback>
        </mc:AlternateContent>
      </w:r>
    </w:p>
    <w:p w:rsidR="00EE4E48" w:rsidRDefault="00704A3F">
      <w:pPr>
        <w:spacing w:after="170"/>
        <w:ind w:left="0" w:right="779" w:firstLine="0"/>
        <w:jc w:val="center"/>
      </w:pPr>
      <w:r>
        <w:rPr>
          <w:sz w:val="20"/>
        </w:rPr>
        <w:t xml:space="preserve"> </w:t>
      </w:r>
    </w:p>
    <w:p w:rsidR="00EE4E48" w:rsidRDefault="00704A3F">
      <w:r>
        <w:t xml:space="preserve">JOB DESCRIPTION </w:t>
      </w:r>
    </w:p>
    <w:p w:rsidR="00EE4E48" w:rsidRDefault="00704A3F">
      <w:pPr>
        <w:ind w:left="220" w:right="0" w:firstLine="0"/>
        <w:jc w:val="center"/>
      </w:pPr>
      <w:r>
        <w:rPr>
          <w:color w:val="FF0000"/>
          <w:sz w:val="22"/>
        </w:rPr>
        <w:t xml:space="preserve"> </w:t>
      </w:r>
    </w:p>
    <w:p w:rsidR="00EE4E48" w:rsidRDefault="00704A3F">
      <w:pPr>
        <w:ind w:left="0" w:right="682" w:firstLine="0"/>
        <w:jc w:val="center"/>
      </w:pPr>
      <w:r>
        <w:rPr>
          <w:sz w:val="22"/>
        </w:rPr>
        <w:t xml:space="preserve"> </w:t>
      </w:r>
    </w:p>
    <w:tbl>
      <w:tblPr>
        <w:tblStyle w:val="TableGrid"/>
        <w:tblW w:w="10204" w:type="dxa"/>
        <w:tblInd w:w="-453" w:type="dxa"/>
        <w:tblCellMar>
          <w:top w:w="10" w:type="dxa"/>
          <w:left w:w="106" w:type="dxa"/>
          <w:right w:w="115" w:type="dxa"/>
        </w:tblCellMar>
        <w:tblLook w:val="04A0" w:firstRow="1" w:lastRow="0" w:firstColumn="1" w:lastColumn="0" w:noHBand="0" w:noVBand="1"/>
      </w:tblPr>
      <w:tblGrid>
        <w:gridCol w:w="5501"/>
        <w:gridCol w:w="4703"/>
      </w:tblGrid>
      <w:tr w:rsidR="00EE4E48">
        <w:trPr>
          <w:trHeight w:val="262"/>
        </w:trPr>
        <w:tc>
          <w:tcPr>
            <w:tcW w:w="5501" w:type="dxa"/>
            <w:tcBorders>
              <w:top w:val="single" w:sz="4" w:space="0" w:color="000000"/>
              <w:left w:val="single" w:sz="4" w:space="0" w:color="000000"/>
              <w:bottom w:val="single" w:sz="4" w:space="0" w:color="000000"/>
              <w:right w:val="nil"/>
            </w:tcBorders>
            <w:shd w:val="clear" w:color="auto" w:fill="002060"/>
          </w:tcPr>
          <w:p w:rsidR="00EE4E48" w:rsidRDefault="00704A3F">
            <w:pPr>
              <w:ind w:left="1" w:right="0" w:firstLine="0"/>
              <w:jc w:val="left"/>
            </w:pPr>
            <w:r>
              <w:rPr>
                <w:b/>
                <w:color w:val="FFFFFF"/>
                <w:sz w:val="22"/>
              </w:rPr>
              <w:t xml:space="preserve">JOB DETAILS  </w:t>
            </w:r>
          </w:p>
        </w:tc>
        <w:tc>
          <w:tcPr>
            <w:tcW w:w="4704" w:type="dxa"/>
            <w:tcBorders>
              <w:top w:val="single" w:sz="4" w:space="0" w:color="000000"/>
              <w:left w:val="nil"/>
              <w:bottom w:val="single" w:sz="4" w:space="0" w:color="000000"/>
              <w:right w:val="single" w:sz="4" w:space="0" w:color="000000"/>
            </w:tcBorders>
            <w:shd w:val="clear" w:color="auto" w:fill="002060"/>
          </w:tcPr>
          <w:p w:rsidR="00EE4E48" w:rsidRDefault="00EE4E48">
            <w:pPr>
              <w:spacing w:after="160"/>
              <w:ind w:left="0" w:right="0" w:firstLine="0"/>
              <w:jc w:val="left"/>
            </w:pPr>
          </w:p>
        </w:tc>
      </w:tr>
      <w:tr w:rsidR="00EE4E48">
        <w:trPr>
          <w:trHeight w:val="517"/>
        </w:trPr>
        <w:tc>
          <w:tcPr>
            <w:tcW w:w="5501" w:type="dxa"/>
            <w:tcBorders>
              <w:top w:val="single" w:sz="4" w:space="0" w:color="000000"/>
              <w:left w:val="single" w:sz="4" w:space="0" w:color="000000"/>
              <w:bottom w:val="single" w:sz="4" w:space="0" w:color="000000"/>
              <w:right w:val="single" w:sz="4" w:space="0" w:color="000000"/>
            </w:tcBorders>
          </w:tcPr>
          <w:p w:rsidR="00EE4E48" w:rsidRDefault="00704A3F">
            <w:pPr>
              <w:ind w:left="1" w:right="0" w:firstLine="0"/>
              <w:jc w:val="left"/>
            </w:pPr>
            <w:r>
              <w:rPr>
                <w:b/>
                <w:sz w:val="22"/>
              </w:rPr>
              <w:t xml:space="preserve">Job Title  </w:t>
            </w:r>
          </w:p>
        </w:tc>
        <w:tc>
          <w:tcPr>
            <w:tcW w:w="4704"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Theatre team leader </w:t>
            </w:r>
            <w:r w:rsidR="00E13466">
              <w:rPr>
                <w:sz w:val="22"/>
              </w:rPr>
              <w:t xml:space="preserve">nurse/ODP </w:t>
            </w:r>
            <w:r w:rsidR="00C153CE">
              <w:rPr>
                <w:sz w:val="22"/>
              </w:rPr>
              <w:t>Exmouth</w:t>
            </w:r>
            <w:r>
              <w:rPr>
                <w:sz w:val="22"/>
              </w:rPr>
              <w:t xml:space="preserve"> day </w:t>
            </w:r>
            <w:proofErr w:type="spellStart"/>
            <w:r>
              <w:rPr>
                <w:sz w:val="22"/>
              </w:rPr>
              <w:t>case</w:t>
            </w:r>
            <w:proofErr w:type="spellEnd"/>
            <w:r>
              <w:rPr>
                <w:sz w:val="22"/>
              </w:rPr>
              <w:t xml:space="preserve"> unit</w:t>
            </w:r>
          </w:p>
        </w:tc>
      </w:tr>
      <w:tr w:rsidR="00EE4E48">
        <w:trPr>
          <w:trHeight w:val="516"/>
        </w:trPr>
        <w:tc>
          <w:tcPr>
            <w:tcW w:w="5501" w:type="dxa"/>
            <w:tcBorders>
              <w:top w:val="single" w:sz="4" w:space="0" w:color="000000"/>
              <w:left w:val="single" w:sz="4" w:space="0" w:color="000000"/>
              <w:bottom w:val="single" w:sz="4" w:space="0" w:color="000000"/>
              <w:right w:val="single" w:sz="4" w:space="0" w:color="000000"/>
            </w:tcBorders>
          </w:tcPr>
          <w:p w:rsidR="00EE4E48" w:rsidRDefault="00704A3F">
            <w:pPr>
              <w:ind w:left="1" w:right="0" w:firstLine="0"/>
              <w:jc w:val="left"/>
            </w:pPr>
            <w:r>
              <w:rPr>
                <w:b/>
                <w:sz w:val="22"/>
              </w:rPr>
              <w:t xml:space="preserve">Reports to  </w:t>
            </w:r>
          </w:p>
        </w:tc>
        <w:tc>
          <w:tcPr>
            <w:tcW w:w="4704"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Clinical Nurse/ODP Manager  </w:t>
            </w:r>
          </w:p>
          <w:p w:rsidR="00EE4E48" w:rsidRDefault="00704A3F">
            <w:pPr>
              <w:ind w:left="0" w:right="0" w:firstLine="0"/>
              <w:jc w:val="left"/>
            </w:pPr>
            <w:r>
              <w:rPr>
                <w:sz w:val="22"/>
              </w:rPr>
              <w:t xml:space="preserve">  </w:t>
            </w:r>
          </w:p>
        </w:tc>
      </w:tr>
      <w:tr w:rsidR="00EE4E48">
        <w:trPr>
          <w:trHeight w:val="262"/>
        </w:trPr>
        <w:tc>
          <w:tcPr>
            <w:tcW w:w="5501" w:type="dxa"/>
            <w:tcBorders>
              <w:top w:val="single" w:sz="4" w:space="0" w:color="000000"/>
              <w:left w:val="single" w:sz="4" w:space="0" w:color="000000"/>
              <w:bottom w:val="single" w:sz="4" w:space="0" w:color="000000"/>
              <w:right w:val="single" w:sz="4" w:space="0" w:color="000000"/>
            </w:tcBorders>
          </w:tcPr>
          <w:p w:rsidR="00EE4E48" w:rsidRDefault="00704A3F">
            <w:pPr>
              <w:ind w:left="1" w:right="0" w:firstLine="0"/>
              <w:jc w:val="left"/>
            </w:pPr>
            <w:r>
              <w:rPr>
                <w:b/>
                <w:sz w:val="22"/>
              </w:rPr>
              <w:t xml:space="preserve">Band  </w:t>
            </w:r>
          </w:p>
        </w:tc>
        <w:tc>
          <w:tcPr>
            <w:tcW w:w="4704"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Band 6 </w:t>
            </w:r>
          </w:p>
        </w:tc>
      </w:tr>
      <w:tr w:rsidR="00EE4E48">
        <w:trPr>
          <w:trHeight w:val="264"/>
        </w:trPr>
        <w:tc>
          <w:tcPr>
            <w:tcW w:w="5501" w:type="dxa"/>
            <w:tcBorders>
              <w:top w:val="single" w:sz="4" w:space="0" w:color="000000"/>
              <w:left w:val="single" w:sz="4" w:space="0" w:color="000000"/>
              <w:bottom w:val="single" w:sz="4" w:space="0" w:color="000000"/>
              <w:right w:val="single" w:sz="4" w:space="0" w:color="000000"/>
            </w:tcBorders>
          </w:tcPr>
          <w:p w:rsidR="00EE4E48" w:rsidRDefault="00704A3F">
            <w:pPr>
              <w:ind w:left="1" w:right="0" w:firstLine="0"/>
              <w:jc w:val="left"/>
            </w:pPr>
            <w:r>
              <w:rPr>
                <w:b/>
                <w:sz w:val="22"/>
              </w:rPr>
              <w:t xml:space="preserve">Department/Directorate  </w:t>
            </w:r>
          </w:p>
        </w:tc>
        <w:tc>
          <w:tcPr>
            <w:tcW w:w="4704"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Surgery Care Group </w:t>
            </w:r>
          </w:p>
        </w:tc>
      </w:tr>
    </w:tbl>
    <w:p w:rsidR="00EE4E48" w:rsidRDefault="00704A3F">
      <w:pPr>
        <w:ind w:left="0" w:right="0" w:firstLine="0"/>
        <w:jc w:val="left"/>
      </w:pPr>
      <w:r>
        <w:rPr>
          <w:sz w:val="22"/>
        </w:rPr>
        <w:t xml:space="preserve"> </w:t>
      </w:r>
    </w:p>
    <w:tbl>
      <w:tblPr>
        <w:tblStyle w:val="TableGrid"/>
        <w:tblW w:w="10204" w:type="dxa"/>
        <w:tblInd w:w="-453" w:type="dxa"/>
        <w:tblCellMar>
          <w:top w:w="10" w:type="dxa"/>
          <w:left w:w="107" w:type="dxa"/>
          <w:bottom w:w="3" w:type="dxa"/>
          <w:right w:w="43" w:type="dxa"/>
        </w:tblCellMar>
        <w:tblLook w:val="04A0" w:firstRow="1" w:lastRow="0" w:firstColumn="1" w:lastColumn="0" w:noHBand="0" w:noVBand="1"/>
      </w:tblPr>
      <w:tblGrid>
        <w:gridCol w:w="10204"/>
      </w:tblGrid>
      <w:tr w:rsidR="00EE4E48">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JOB PURPOSE  </w:t>
            </w:r>
          </w:p>
        </w:tc>
      </w:tr>
      <w:tr w:rsidR="00EE4E48">
        <w:trPr>
          <w:trHeight w:val="3578"/>
        </w:trPr>
        <w:tc>
          <w:tcPr>
            <w:tcW w:w="10204"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 </w:t>
            </w:r>
          </w:p>
          <w:p w:rsidR="00EE4E48" w:rsidRDefault="00704A3F">
            <w:pPr>
              <w:spacing w:after="2" w:line="238" w:lineRule="auto"/>
              <w:ind w:left="0" w:right="0" w:firstLine="0"/>
              <w:jc w:val="left"/>
            </w:pPr>
            <w:r>
              <w:rPr>
                <w:sz w:val="22"/>
              </w:rPr>
              <w:t xml:space="preserve">To lead and work within the </w:t>
            </w:r>
            <w:r w:rsidR="00C153CE">
              <w:rPr>
                <w:sz w:val="22"/>
              </w:rPr>
              <w:t>Exmouth</w:t>
            </w:r>
            <w:r>
              <w:rPr>
                <w:sz w:val="22"/>
              </w:rPr>
              <w:t xml:space="preserve"> day case peri operative unit, and support for Registered Nurses, Operating Department Practitioners, Senior Theatre Assistant, and Theatre Assistant in order to maintain a skilled and competent workforce.  </w:t>
            </w:r>
          </w:p>
          <w:p w:rsidR="00EE4E48" w:rsidRDefault="00704A3F">
            <w:pPr>
              <w:ind w:left="0" w:right="0" w:firstLine="0"/>
              <w:jc w:val="left"/>
            </w:pPr>
            <w:r>
              <w:rPr>
                <w:sz w:val="22"/>
              </w:rPr>
              <w:t xml:space="preserve"> </w:t>
            </w:r>
          </w:p>
          <w:p w:rsidR="00EE4E48" w:rsidRDefault="00704A3F">
            <w:pPr>
              <w:ind w:left="0" w:right="0" w:firstLine="0"/>
              <w:jc w:val="left"/>
            </w:pPr>
            <w:r>
              <w:rPr>
                <w:sz w:val="22"/>
              </w:rPr>
              <w:t xml:space="preserve">To support the Students Nurses, Student Operating Department Practitioners, Medical Students, work experience, and any other learners in this environment.  </w:t>
            </w:r>
          </w:p>
          <w:p w:rsidR="00EE4E48" w:rsidRDefault="00704A3F">
            <w:pPr>
              <w:ind w:left="0" w:right="0" w:firstLine="0"/>
              <w:jc w:val="left"/>
            </w:pPr>
            <w:r>
              <w:rPr>
                <w:sz w:val="22"/>
              </w:rPr>
              <w:t xml:space="preserve"> </w:t>
            </w:r>
          </w:p>
          <w:p w:rsidR="00EE4E48" w:rsidRDefault="00704A3F">
            <w:pPr>
              <w:ind w:left="0" w:right="0" w:firstLine="0"/>
              <w:jc w:val="left"/>
            </w:pPr>
            <w:r>
              <w:rPr>
                <w:sz w:val="22"/>
              </w:rPr>
              <w:t xml:space="preserve">To actively participate in the teaching, delivery and assessment of skills assessments/in-house competencies /university-accredited modules. </w:t>
            </w:r>
          </w:p>
          <w:p w:rsidR="00EE4E48" w:rsidRDefault="00704A3F">
            <w:pPr>
              <w:ind w:left="720" w:right="0" w:firstLine="0"/>
              <w:jc w:val="left"/>
            </w:pPr>
            <w:r>
              <w:rPr>
                <w:sz w:val="22"/>
              </w:rPr>
              <w:t xml:space="preserve"> </w:t>
            </w:r>
          </w:p>
          <w:p w:rsidR="00EE4E48" w:rsidRDefault="00704A3F">
            <w:pPr>
              <w:ind w:left="0" w:right="0" w:firstLine="0"/>
              <w:jc w:val="left"/>
            </w:pPr>
            <w:r>
              <w:rPr>
                <w:sz w:val="22"/>
              </w:rPr>
              <w:t xml:space="preserve">To work clinically within theatres to include covering scrub, recovery and on call duties. </w:t>
            </w:r>
          </w:p>
          <w:p w:rsidR="00EE4E48" w:rsidRDefault="00704A3F">
            <w:pPr>
              <w:ind w:left="720" w:right="0" w:firstLine="0"/>
              <w:jc w:val="left"/>
            </w:pPr>
            <w:r>
              <w:rPr>
                <w:sz w:val="22"/>
              </w:rPr>
              <w:t xml:space="preserve"> </w:t>
            </w:r>
          </w:p>
          <w:p w:rsidR="00EE4E48" w:rsidRDefault="00704A3F">
            <w:pPr>
              <w:ind w:left="720" w:right="0" w:firstLine="0"/>
              <w:jc w:val="left"/>
            </w:pPr>
            <w:r>
              <w:rPr>
                <w:b/>
                <w:color w:val="FFFFFF"/>
                <w:sz w:val="24"/>
              </w:rPr>
              <w:t xml:space="preserve"> </w:t>
            </w:r>
          </w:p>
        </w:tc>
      </w:tr>
      <w:tr w:rsidR="00EE4E48">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KEY RESULT AREAS/PRINCIPAL DUTIES AND RESPONSIBILITIES</w:t>
            </w:r>
            <w:r>
              <w:rPr>
                <w:color w:val="FFFFFF"/>
                <w:sz w:val="22"/>
              </w:rPr>
              <w:t xml:space="preserve"> </w:t>
            </w:r>
          </w:p>
        </w:tc>
      </w:tr>
      <w:tr w:rsidR="00EE4E48">
        <w:trPr>
          <w:trHeight w:val="3401"/>
        </w:trPr>
        <w:tc>
          <w:tcPr>
            <w:tcW w:w="10204" w:type="dxa"/>
            <w:tcBorders>
              <w:top w:val="single" w:sz="4" w:space="0" w:color="000000"/>
              <w:left w:val="single" w:sz="4" w:space="0" w:color="000000"/>
              <w:bottom w:val="single" w:sz="4" w:space="0" w:color="000000"/>
              <w:right w:val="single" w:sz="4" w:space="0" w:color="000000"/>
            </w:tcBorders>
            <w:vAlign w:val="bottom"/>
          </w:tcPr>
          <w:p w:rsidR="00EE4E48" w:rsidRDefault="00704A3F">
            <w:pPr>
              <w:numPr>
                <w:ilvl w:val="0"/>
                <w:numId w:val="1"/>
              </w:numPr>
              <w:spacing w:after="159"/>
              <w:ind w:right="61" w:hanging="360"/>
              <w:jc w:val="both"/>
            </w:pPr>
            <w:r>
              <w:rPr>
                <w:sz w:val="22"/>
              </w:rPr>
              <w:lastRenderedPageBreak/>
              <w:t xml:space="preserve">Be able to undertake clinical shifts as required including the scrub and recovery practitioner role. </w:t>
            </w:r>
          </w:p>
          <w:p w:rsidR="00EE4E48" w:rsidRDefault="00704A3F">
            <w:pPr>
              <w:numPr>
                <w:ilvl w:val="0"/>
                <w:numId w:val="1"/>
              </w:numPr>
              <w:spacing w:after="214"/>
              <w:ind w:right="61" w:hanging="360"/>
              <w:jc w:val="both"/>
            </w:pPr>
            <w:r>
              <w:rPr>
                <w:sz w:val="22"/>
              </w:rPr>
              <w:t xml:space="preserve">Be a highly competent practitioner within the Day Surgery Units theatre and a good role model for all staff.  </w:t>
            </w:r>
          </w:p>
          <w:p w:rsidR="00EE4E48" w:rsidRDefault="00704A3F">
            <w:pPr>
              <w:numPr>
                <w:ilvl w:val="0"/>
                <w:numId w:val="1"/>
              </w:numPr>
              <w:spacing w:after="214"/>
              <w:ind w:right="61" w:hanging="360"/>
              <w:jc w:val="both"/>
            </w:pPr>
            <w:r>
              <w:rPr>
                <w:sz w:val="22"/>
              </w:rPr>
              <w:t xml:space="preserve">To liaise with the practice educators and the Learning and Development Service to support the assessment and education of Registered Nurses, Operating Department Practitioners, Senior Theatre Assistants and Theatre Assistants within the Theatre Department. </w:t>
            </w:r>
          </w:p>
          <w:p w:rsidR="00EE4E48" w:rsidRDefault="00704A3F">
            <w:pPr>
              <w:numPr>
                <w:ilvl w:val="0"/>
                <w:numId w:val="1"/>
              </w:numPr>
              <w:ind w:right="61" w:hanging="360"/>
              <w:jc w:val="both"/>
            </w:pPr>
            <w:r>
              <w:rPr>
                <w:sz w:val="22"/>
              </w:rPr>
              <w:t xml:space="preserve">To devise, plan and deliver training programmes as required, supporting Registered Nurses, Operating Department Practitioners, Senior Theatre Assistants and Theatre Assistants during their transition to Theatre’s. This will include their induction, Preceptorship and on-going development needs. </w:t>
            </w:r>
          </w:p>
        </w:tc>
      </w:tr>
      <w:tr w:rsidR="00EE4E48">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KEY WORKING RELATIONSHIPS </w:t>
            </w:r>
            <w:r>
              <w:rPr>
                <w:color w:val="FFFFFF"/>
                <w:sz w:val="22"/>
              </w:rPr>
              <w:t xml:space="preserve"> </w:t>
            </w:r>
          </w:p>
        </w:tc>
      </w:tr>
      <w:tr w:rsidR="00EE4E48">
        <w:trPr>
          <w:trHeight w:val="2721"/>
        </w:trPr>
        <w:tc>
          <w:tcPr>
            <w:tcW w:w="10204" w:type="dxa"/>
            <w:tcBorders>
              <w:top w:val="single" w:sz="4" w:space="0" w:color="000000"/>
              <w:left w:val="single" w:sz="4" w:space="0" w:color="000000"/>
              <w:bottom w:val="single" w:sz="4" w:space="0" w:color="000000"/>
              <w:right w:val="single" w:sz="4" w:space="0" w:color="000000"/>
            </w:tcBorders>
          </w:tcPr>
          <w:p w:rsidR="00EE4E48" w:rsidRDefault="00704A3F" w:rsidP="00C153CE">
            <w:pPr>
              <w:spacing w:after="16"/>
              <w:ind w:left="0" w:right="0" w:firstLine="0"/>
              <w:jc w:val="left"/>
            </w:pPr>
            <w:r>
              <w:rPr>
                <w:rFonts w:ascii="Calibri" w:eastAsia="Calibri" w:hAnsi="Calibri" w:cs="Calibri"/>
                <w:sz w:val="24"/>
              </w:rPr>
              <w:t xml:space="preserve"> </w:t>
            </w:r>
          </w:p>
          <w:p w:rsidR="00EE4E48" w:rsidRDefault="00704A3F">
            <w:pPr>
              <w:numPr>
                <w:ilvl w:val="0"/>
                <w:numId w:val="2"/>
              </w:numPr>
              <w:spacing w:after="217"/>
              <w:ind w:right="0" w:hanging="360"/>
              <w:jc w:val="both"/>
            </w:pPr>
            <w:r>
              <w:rPr>
                <w:sz w:val="22"/>
              </w:rPr>
              <w:t xml:space="preserve">The post holder is required to deal effectively with staff of all levels throughout the Trust as and when they encounter on a day to day basis </w:t>
            </w:r>
          </w:p>
          <w:p w:rsidR="00EE4E48" w:rsidRDefault="00704A3F">
            <w:pPr>
              <w:numPr>
                <w:ilvl w:val="0"/>
                <w:numId w:val="2"/>
              </w:numPr>
              <w:spacing w:after="215"/>
              <w:ind w:right="0" w:hanging="360"/>
              <w:jc w:val="both"/>
            </w:pPr>
            <w:r>
              <w:rPr>
                <w:sz w:val="22"/>
              </w:rPr>
              <w:t xml:space="preserve">In addition, the post holder will deal with the wider healthcare community, external organisations and the public </w:t>
            </w:r>
          </w:p>
          <w:p w:rsidR="00EE4E48" w:rsidRDefault="00704A3F">
            <w:pPr>
              <w:numPr>
                <w:ilvl w:val="0"/>
                <w:numId w:val="2"/>
              </w:numPr>
              <w:ind w:right="0" w:hanging="360"/>
              <w:jc w:val="both"/>
            </w:pPr>
            <w:r>
              <w:rPr>
                <w:sz w:val="22"/>
              </w:rPr>
              <w:t xml:space="preserve">This will include verbal, written and electronic media.  </w:t>
            </w:r>
          </w:p>
          <w:p w:rsidR="00EE4E48" w:rsidRDefault="00704A3F">
            <w:pPr>
              <w:ind w:left="0" w:right="0" w:firstLine="0"/>
              <w:jc w:val="left"/>
            </w:pPr>
            <w:r>
              <w:rPr>
                <w:color w:val="FF0000"/>
                <w:sz w:val="22"/>
              </w:rPr>
              <w:t xml:space="preserve"> </w:t>
            </w:r>
          </w:p>
        </w:tc>
      </w:tr>
    </w:tbl>
    <w:p w:rsidR="00EE4E48" w:rsidRDefault="00EE4E48">
      <w:pPr>
        <w:ind w:left="-1440" w:right="16" w:firstLine="0"/>
        <w:jc w:val="left"/>
      </w:pPr>
    </w:p>
    <w:tbl>
      <w:tblPr>
        <w:tblStyle w:val="TableGrid"/>
        <w:tblW w:w="10206" w:type="dxa"/>
        <w:tblInd w:w="-453" w:type="dxa"/>
        <w:tblCellMar>
          <w:top w:w="10" w:type="dxa"/>
          <w:left w:w="107" w:type="dxa"/>
          <w:bottom w:w="4" w:type="dxa"/>
          <w:right w:w="47" w:type="dxa"/>
        </w:tblCellMar>
        <w:tblLook w:val="04A0" w:firstRow="1" w:lastRow="0" w:firstColumn="1" w:lastColumn="0" w:noHBand="0" w:noVBand="1"/>
      </w:tblPr>
      <w:tblGrid>
        <w:gridCol w:w="6469"/>
        <w:gridCol w:w="3743"/>
      </w:tblGrid>
      <w:tr w:rsidR="00EE4E48">
        <w:trPr>
          <w:trHeight w:val="816"/>
        </w:trPr>
        <w:tc>
          <w:tcPr>
            <w:tcW w:w="10206" w:type="dxa"/>
            <w:gridSpan w:val="2"/>
            <w:tcBorders>
              <w:top w:val="single" w:sz="4" w:space="0" w:color="000000"/>
              <w:left w:val="single" w:sz="4" w:space="0" w:color="000000"/>
              <w:bottom w:val="single" w:sz="6" w:space="0" w:color="000000"/>
              <w:right w:val="single" w:sz="4" w:space="0" w:color="000000"/>
            </w:tcBorders>
          </w:tcPr>
          <w:p w:rsidR="00EE4E48" w:rsidRDefault="00704A3F">
            <w:pPr>
              <w:spacing w:after="8"/>
              <w:ind w:left="720" w:right="0" w:firstLine="0"/>
              <w:jc w:val="left"/>
            </w:pPr>
            <w:r>
              <w:rPr>
                <w:color w:val="FF0000"/>
                <w:sz w:val="22"/>
              </w:rPr>
              <w:t xml:space="preserve"> </w:t>
            </w:r>
          </w:p>
          <w:p w:rsidR="00EE4E48" w:rsidRDefault="00704A3F">
            <w:pPr>
              <w:ind w:left="0" w:right="0" w:firstLine="0"/>
              <w:jc w:val="left"/>
            </w:pPr>
            <w:r>
              <w:rPr>
                <w:sz w:val="22"/>
              </w:rPr>
              <w:t>Of particular importance are working relationships with:</w:t>
            </w:r>
            <w:r>
              <w:rPr>
                <w:rFonts w:ascii="Times New Roman" w:eastAsia="Times New Roman" w:hAnsi="Times New Roman" w:cs="Times New Roman"/>
                <w:sz w:val="24"/>
              </w:rPr>
              <w:t xml:space="preserve">  </w:t>
            </w:r>
          </w:p>
          <w:p w:rsidR="00EE4E48" w:rsidRDefault="00704A3F">
            <w:pPr>
              <w:ind w:left="0" w:right="0" w:firstLine="0"/>
              <w:jc w:val="left"/>
            </w:pPr>
            <w:r>
              <w:rPr>
                <w:color w:val="FF0000"/>
                <w:sz w:val="24"/>
              </w:rPr>
              <w:t xml:space="preserve"> </w:t>
            </w:r>
          </w:p>
        </w:tc>
      </w:tr>
      <w:tr w:rsidR="00EE4E48">
        <w:trPr>
          <w:trHeight w:val="269"/>
        </w:trPr>
        <w:tc>
          <w:tcPr>
            <w:tcW w:w="5103" w:type="dxa"/>
            <w:tcBorders>
              <w:top w:val="single" w:sz="6" w:space="0" w:color="000000"/>
              <w:left w:val="single" w:sz="6" w:space="0" w:color="000000"/>
              <w:bottom w:val="single" w:sz="6" w:space="0" w:color="000000"/>
              <w:right w:val="single" w:sz="6" w:space="0" w:color="000000"/>
            </w:tcBorders>
          </w:tcPr>
          <w:p w:rsidR="00EE4E48" w:rsidRDefault="00704A3F">
            <w:pPr>
              <w:ind w:left="0" w:right="0" w:firstLine="0"/>
              <w:jc w:val="left"/>
            </w:pPr>
            <w:r>
              <w:rPr>
                <w:b/>
                <w:sz w:val="22"/>
              </w:rPr>
              <w:t>Internal to the Trust</w:t>
            </w:r>
            <w:r>
              <w:rPr>
                <w:sz w:val="22"/>
              </w:rPr>
              <w:t xml:space="preserve">  </w:t>
            </w:r>
          </w:p>
        </w:tc>
        <w:tc>
          <w:tcPr>
            <w:tcW w:w="5103" w:type="dxa"/>
            <w:tcBorders>
              <w:top w:val="single" w:sz="6" w:space="0" w:color="000000"/>
              <w:left w:val="single" w:sz="6" w:space="0" w:color="000000"/>
              <w:bottom w:val="single" w:sz="6" w:space="0" w:color="000000"/>
              <w:right w:val="single" w:sz="6" w:space="0" w:color="000000"/>
            </w:tcBorders>
          </w:tcPr>
          <w:p w:rsidR="00EE4E48" w:rsidRDefault="00704A3F">
            <w:pPr>
              <w:ind w:left="1" w:right="0" w:firstLine="0"/>
              <w:jc w:val="left"/>
            </w:pPr>
            <w:r>
              <w:rPr>
                <w:b/>
                <w:sz w:val="22"/>
              </w:rPr>
              <w:t>External to the Trust</w:t>
            </w:r>
            <w:r>
              <w:rPr>
                <w:sz w:val="22"/>
              </w:rPr>
              <w:t xml:space="preserve">  </w:t>
            </w:r>
          </w:p>
        </w:tc>
      </w:tr>
      <w:tr w:rsidR="00EE4E48">
        <w:trPr>
          <w:trHeight w:val="4173"/>
        </w:trPr>
        <w:tc>
          <w:tcPr>
            <w:tcW w:w="5103" w:type="dxa"/>
            <w:tcBorders>
              <w:top w:val="single" w:sz="6" w:space="0" w:color="000000"/>
              <w:left w:val="single" w:sz="6" w:space="0" w:color="000000"/>
              <w:bottom w:val="single" w:sz="4" w:space="0" w:color="000000"/>
              <w:right w:val="single" w:sz="6" w:space="0" w:color="000000"/>
            </w:tcBorders>
            <w:vAlign w:val="bottom"/>
          </w:tcPr>
          <w:p w:rsidR="00EE4E48" w:rsidRDefault="00704A3F">
            <w:pPr>
              <w:numPr>
                <w:ilvl w:val="0"/>
                <w:numId w:val="3"/>
              </w:numPr>
              <w:spacing w:after="18"/>
              <w:ind w:right="0" w:hanging="288"/>
              <w:jc w:val="left"/>
            </w:pPr>
            <w:r>
              <w:rPr>
                <w:sz w:val="22"/>
              </w:rPr>
              <w:t xml:space="preserve">Care Group Associate Director of Patient Care </w:t>
            </w:r>
          </w:p>
          <w:p w:rsidR="00EE4E48" w:rsidRDefault="00704A3F">
            <w:pPr>
              <w:numPr>
                <w:ilvl w:val="0"/>
                <w:numId w:val="3"/>
              </w:numPr>
              <w:ind w:right="0" w:hanging="288"/>
              <w:jc w:val="left"/>
            </w:pPr>
            <w:r>
              <w:rPr>
                <w:sz w:val="22"/>
              </w:rPr>
              <w:t xml:space="preserve">Clinical Matron </w:t>
            </w:r>
          </w:p>
          <w:p w:rsidR="00EE4E48" w:rsidRDefault="00704A3F">
            <w:pPr>
              <w:numPr>
                <w:ilvl w:val="0"/>
                <w:numId w:val="3"/>
              </w:numPr>
              <w:ind w:right="0" w:hanging="288"/>
              <w:jc w:val="left"/>
            </w:pPr>
            <w:r>
              <w:rPr>
                <w:sz w:val="22"/>
              </w:rPr>
              <w:t xml:space="preserve">Clinical Nurse/ODP Manager </w:t>
            </w:r>
          </w:p>
          <w:p w:rsidR="00EE4E48" w:rsidRDefault="00704A3F">
            <w:pPr>
              <w:numPr>
                <w:ilvl w:val="0"/>
                <w:numId w:val="3"/>
              </w:numPr>
              <w:ind w:right="0" w:hanging="288"/>
              <w:jc w:val="left"/>
            </w:pPr>
            <w:r>
              <w:rPr>
                <w:sz w:val="22"/>
              </w:rPr>
              <w:t xml:space="preserve">Education Lead for Main Theatres </w:t>
            </w:r>
          </w:p>
          <w:p w:rsidR="00EE4E48" w:rsidRDefault="00704A3F">
            <w:pPr>
              <w:numPr>
                <w:ilvl w:val="0"/>
                <w:numId w:val="3"/>
              </w:numPr>
              <w:ind w:right="0" w:hanging="288"/>
              <w:jc w:val="left"/>
            </w:pPr>
            <w:r>
              <w:rPr>
                <w:sz w:val="22"/>
              </w:rPr>
              <w:t xml:space="preserve">Theatre staff team </w:t>
            </w:r>
          </w:p>
          <w:p w:rsidR="00EE4E48" w:rsidRDefault="00704A3F">
            <w:pPr>
              <w:numPr>
                <w:ilvl w:val="0"/>
                <w:numId w:val="3"/>
              </w:numPr>
              <w:spacing w:after="11" w:line="245" w:lineRule="auto"/>
              <w:ind w:right="0" w:hanging="288"/>
              <w:jc w:val="left"/>
            </w:pPr>
            <w:r>
              <w:rPr>
                <w:sz w:val="22"/>
              </w:rPr>
              <w:t xml:space="preserve">Cluster </w:t>
            </w:r>
            <w:r>
              <w:rPr>
                <w:sz w:val="22"/>
              </w:rPr>
              <w:tab/>
              <w:t xml:space="preserve">Managers/ </w:t>
            </w:r>
            <w:r>
              <w:rPr>
                <w:sz w:val="22"/>
              </w:rPr>
              <w:tab/>
              <w:t xml:space="preserve">Cluster </w:t>
            </w:r>
            <w:r>
              <w:rPr>
                <w:sz w:val="22"/>
              </w:rPr>
              <w:tab/>
              <w:t xml:space="preserve">Support Managers </w:t>
            </w:r>
          </w:p>
          <w:p w:rsidR="00EE4E48" w:rsidRDefault="00704A3F">
            <w:pPr>
              <w:numPr>
                <w:ilvl w:val="0"/>
                <w:numId w:val="3"/>
              </w:numPr>
              <w:ind w:right="0" w:hanging="288"/>
              <w:jc w:val="left"/>
            </w:pPr>
            <w:r>
              <w:rPr>
                <w:sz w:val="22"/>
              </w:rPr>
              <w:t xml:space="preserve">Admin team </w:t>
            </w:r>
          </w:p>
          <w:p w:rsidR="00EE4E48" w:rsidRDefault="00704A3F">
            <w:pPr>
              <w:numPr>
                <w:ilvl w:val="0"/>
                <w:numId w:val="3"/>
              </w:numPr>
              <w:ind w:right="0" w:hanging="288"/>
              <w:jc w:val="left"/>
            </w:pPr>
            <w:r>
              <w:rPr>
                <w:sz w:val="22"/>
              </w:rPr>
              <w:t xml:space="preserve">Day case and main theatres Department </w:t>
            </w:r>
          </w:p>
          <w:p w:rsidR="00EE4E48" w:rsidRDefault="00704A3F">
            <w:pPr>
              <w:ind w:left="720" w:right="0" w:firstLine="0"/>
              <w:jc w:val="left"/>
            </w:pPr>
            <w:r>
              <w:rPr>
                <w:sz w:val="22"/>
              </w:rPr>
              <w:t xml:space="preserve">staff </w:t>
            </w:r>
          </w:p>
          <w:p w:rsidR="00EE4E48" w:rsidRDefault="00704A3F">
            <w:pPr>
              <w:numPr>
                <w:ilvl w:val="0"/>
                <w:numId w:val="3"/>
              </w:numPr>
              <w:ind w:right="0" w:hanging="288"/>
              <w:jc w:val="left"/>
            </w:pPr>
            <w:r>
              <w:rPr>
                <w:sz w:val="22"/>
              </w:rPr>
              <w:t xml:space="preserve">Consultants, Fellows, Junior Doctors </w:t>
            </w:r>
          </w:p>
          <w:p w:rsidR="00EE4E48" w:rsidRDefault="00704A3F">
            <w:pPr>
              <w:ind w:left="0" w:right="0" w:firstLine="0"/>
              <w:jc w:val="left"/>
            </w:pPr>
            <w:r>
              <w:rPr>
                <w:rFonts w:ascii="Calibri" w:eastAsia="Calibri" w:hAnsi="Calibri" w:cs="Calibri"/>
                <w:sz w:val="22"/>
              </w:rPr>
              <w:t xml:space="preserve"> </w:t>
            </w:r>
          </w:p>
          <w:p w:rsidR="00EE4E48" w:rsidRDefault="00704A3F">
            <w:pPr>
              <w:ind w:left="0" w:right="0" w:firstLine="0"/>
              <w:jc w:val="left"/>
            </w:pPr>
            <w:r>
              <w:rPr>
                <w:rFonts w:ascii="Calibri" w:eastAsia="Calibri" w:hAnsi="Calibri" w:cs="Calibri"/>
                <w:sz w:val="22"/>
              </w:rPr>
              <w:t xml:space="preserve"> </w:t>
            </w:r>
          </w:p>
          <w:p w:rsidR="00EE4E48" w:rsidRDefault="00704A3F">
            <w:pPr>
              <w:ind w:left="0" w:right="0" w:firstLine="0"/>
              <w:jc w:val="left"/>
              <w:rPr>
                <w:sz w:val="22"/>
              </w:rPr>
            </w:pPr>
            <w:r>
              <w:rPr>
                <w:sz w:val="22"/>
              </w:rPr>
              <w:t xml:space="preserve"> </w:t>
            </w:r>
          </w:p>
          <w:p w:rsidR="00C153CE" w:rsidRDefault="00C153CE">
            <w:pPr>
              <w:ind w:left="0" w:right="0" w:firstLine="0"/>
              <w:jc w:val="left"/>
            </w:pPr>
          </w:p>
          <w:p w:rsidR="00C153CE" w:rsidRDefault="00C153CE">
            <w:pPr>
              <w:ind w:left="0" w:right="0" w:firstLine="0"/>
              <w:jc w:val="left"/>
            </w:pPr>
          </w:p>
          <w:p w:rsidR="00C153CE" w:rsidRDefault="00C153CE">
            <w:pPr>
              <w:ind w:left="0" w:right="0" w:firstLine="0"/>
              <w:jc w:val="left"/>
            </w:pPr>
          </w:p>
          <w:p w:rsidR="00C153CE" w:rsidRDefault="00C153CE">
            <w:pPr>
              <w:ind w:left="0" w:right="0" w:firstLine="0"/>
              <w:jc w:val="left"/>
            </w:pPr>
          </w:p>
          <w:p w:rsidR="00C153CE" w:rsidRDefault="00C153CE">
            <w:pPr>
              <w:ind w:left="0" w:right="0" w:firstLine="0"/>
              <w:jc w:val="left"/>
            </w:pPr>
          </w:p>
          <w:p w:rsidR="00C153CE" w:rsidRDefault="00C153CE">
            <w:pPr>
              <w:ind w:left="0" w:right="0" w:firstLine="0"/>
              <w:jc w:val="left"/>
            </w:pPr>
            <w:bookmarkStart w:id="0" w:name="_GoBack"/>
            <w:bookmarkEnd w:id="0"/>
          </w:p>
        </w:tc>
        <w:tc>
          <w:tcPr>
            <w:tcW w:w="5103" w:type="dxa"/>
            <w:tcBorders>
              <w:top w:val="single" w:sz="6" w:space="0" w:color="000000"/>
              <w:left w:val="single" w:sz="6" w:space="0" w:color="000000"/>
              <w:bottom w:val="single" w:sz="4" w:space="0" w:color="000000"/>
              <w:right w:val="single" w:sz="6" w:space="0" w:color="000000"/>
            </w:tcBorders>
          </w:tcPr>
          <w:p w:rsidR="00EE4E48" w:rsidRDefault="00704A3F">
            <w:pPr>
              <w:ind w:left="1" w:right="0" w:firstLine="0"/>
              <w:jc w:val="left"/>
            </w:pPr>
            <w:r>
              <w:rPr>
                <w:rFonts w:ascii="Calibri" w:eastAsia="Calibri" w:hAnsi="Calibri" w:cs="Calibri"/>
                <w:sz w:val="22"/>
              </w:rPr>
              <w:t xml:space="preserve"> </w:t>
            </w:r>
          </w:p>
          <w:p w:rsidR="00EE4E48" w:rsidRDefault="00704A3F">
            <w:pPr>
              <w:numPr>
                <w:ilvl w:val="0"/>
                <w:numId w:val="4"/>
              </w:numPr>
              <w:ind w:right="0" w:hanging="288"/>
              <w:jc w:val="left"/>
            </w:pPr>
            <w:r>
              <w:rPr>
                <w:sz w:val="22"/>
              </w:rPr>
              <w:t>Patient and carers</w:t>
            </w:r>
            <w:r>
              <w:rPr>
                <w:b/>
                <w:sz w:val="22"/>
              </w:rPr>
              <w:t xml:space="preserve"> </w:t>
            </w:r>
          </w:p>
          <w:p w:rsidR="00EE4E48" w:rsidRDefault="00704A3F">
            <w:pPr>
              <w:numPr>
                <w:ilvl w:val="0"/>
                <w:numId w:val="4"/>
              </w:numPr>
              <w:ind w:right="0" w:hanging="288"/>
              <w:jc w:val="left"/>
            </w:pPr>
            <w:r>
              <w:rPr>
                <w:sz w:val="22"/>
              </w:rPr>
              <w:t>GPs</w:t>
            </w:r>
            <w:r>
              <w:rPr>
                <w:b/>
                <w:sz w:val="22"/>
              </w:rPr>
              <w:t xml:space="preserve"> </w:t>
            </w:r>
          </w:p>
          <w:p w:rsidR="00EE4E48" w:rsidRDefault="00704A3F">
            <w:pPr>
              <w:numPr>
                <w:ilvl w:val="0"/>
                <w:numId w:val="4"/>
              </w:numPr>
              <w:ind w:right="0" w:hanging="288"/>
              <w:jc w:val="left"/>
            </w:pPr>
            <w:r>
              <w:rPr>
                <w:sz w:val="22"/>
              </w:rPr>
              <w:t xml:space="preserve">Allied health professionals </w:t>
            </w:r>
          </w:p>
          <w:p w:rsidR="00EE4E48" w:rsidRDefault="00704A3F">
            <w:pPr>
              <w:numPr>
                <w:ilvl w:val="0"/>
                <w:numId w:val="4"/>
              </w:numPr>
              <w:ind w:right="0" w:hanging="288"/>
              <w:jc w:val="left"/>
            </w:pPr>
            <w:r>
              <w:rPr>
                <w:sz w:val="22"/>
              </w:rPr>
              <w:t xml:space="preserve">National and local voluntary organisations, charities and volunteers </w:t>
            </w:r>
          </w:p>
          <w:p w:rsidR="00EE4E48" w:rsidRDefault="00704A3F">
            <w:pPr>
              <w:ind w:left="721" w:right="0" w:firstLine="0"/>
              <w:jc w:val="left"/>
            </w:pPr>
            <w:r>
              <w:rPr>
                <w:sz w:val="22"/>
              </w:rPr>
              <w:t xml:space="preserve"> </w:t>
            </w:r>
          </w:p>
        </w:tc>
      </w:tr>
      <w:tr w:rsidR="00EE4E48">
        <w:trPr>
          <w:trHeight w:val="262"/>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ORGANISATIONAL CHART  </w:t>
            </w:r>
          </w:p>
        </w:tc>
      </w:tr>
      <w:tr w:rsidR="00EE4E48">
        <w:trPr>
          <w:trHeight w:val="8690"/>
        </w:trPr>
        <w:tc>
          <w:tcPr>
            <w:tcW w:w="10206" w:type="dxa"/>
            <w:gridSpan w:val="2"/>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 </w:t>
            </w:r>
          </w:p>
          <w:p w:rsidR="00EE4E48" w:rsidRDefault="00704A3F">
            <w:pPr>
              <w:ind w:left="0" w:right="0" w:firstLine="0"/>
              <w:jc w:val="left"/>
            </w:pPr>
            <w:r>
              <w:rPr>
                <w:sz w:val="22"/>
              </w:rPr>
              <w:t xml:space="preserve"> </w:t>
            </w:r>
          </w:p>
          <w:tbl>
            <w:tblPr>
              <w:tblStyle w:val="TableGrid"/>
              <w:tblW w:w="2525" w:type="dxa"/>
              <w:tblInd w:w="3695" w:type="dxa"/>
              <w:tblCellMar>
                <w:top w:w="107" w:type="dxa"/>
                <w:left w:w="135" w:type="dxa"/>
                <w:right w:w="81" w:type="dxa"/>
              </w:tblCellMar>
              <w:tblLook w:val="04A0" w:firstRow="1" w:lastRow="0" w:firstColumn="1" w:lastColumn="0" w:noHBand="0" w:noVBand="1"/>
            </w:tblPr>
            <w:tblGrid>
              <w:gridCol w:w="836"/>
              <w:gridCol w:w="126"/>
              <w:gridCol w:w="226"/>
              <w:gridCol w:w="560"/>
              <w:gridCol w:w="2360"/>
              <w:gridCol w:w="502"/>
              <w:gridCol w:w="467"/>
              <w:gridCol w:w="1246"/>
            </w:tblGrid>
            <w:tr w:rsidR="00EE4E48">
              <w:trPr>
                <w:gridBefore w:val="3"/>
                <w:gridAfter w:val="2"/>
                <w:wBefore w:w="1734" w:type="dxa"/>
                <w:wAfter w:w="1351" w:type="dxa"/>
                <w:trHeight w:val="793"/>
              </w:trPr>
              <w:tc>
                <w:tcPr>
                  <w:tcW w:w="2525" w:type="dxa"/>
                  <w:gridSpan w:val="3"/>
                  <w:tcBorders>
                    <w:top w:val="single" w:sz="16" w:space="0" w:color="FFFFFF"/>
                    <w:left w:val="single" w:sz="16" w:space="0" w:color="FFFFFF"/>
                    <w:bottom w:val="single" w:sz="16" w:space="0" w:color="FFFFFF"/>
                    <w:right w:val="single" w:sz="16" w:space="0" w:color="FFFFFF"/>
                  </w:tcBorders>
                  <w:shd w:val="clear" w:color="auto" w:fill="4F81BD"/>
                </w:tcPr>
                <w:p w:rsidR="00EE4E48" w:rsidRDefault="00704A3F">
                  <w:pPr>
                    <w:spacing w:after="47"/>
                    <w:ind w:left="0" w:right="0" w:firstLine="0"/>
                    <w:jc w:val="left"/>
                  </w:pPr>
                  <w:r>
                    <w:rPr>
                      <w:rFonts w:ascii="Cambria" w:eastAsia="Cambria" w:hAnsi="Cambria" w:cs="Cambria"/>
                      <w:b/>
                      <w:color w:val="FFFFFF"/>
                      <w:sz w:val="24"/>
                    </w:rPr>
                    <w:t xml:space="preserve">Assistant Director of </w:t>
                  </w:r>
                </w:p>
                <w:p w:rsidR="00EE4E48" w:rsidRDefault="00704A3F">
                  <w:pPr>
                    <w:ind w:left="0" w:right="55" w:firstLine="0"/>
                    <w:jc w:val="center"/>
                  </w:pPr>
                  <w:r>
                    <w:rPr>
                      <w:rFonts w:ascii="Cambria" w:eastAsia="Cambria" w:hAnsi="Cambria" w:cs="Cambria"/>
                      <w:b/>
                      <w:color w:val="FFFFFF"/>
                      <w:sz w:val="24"/>
                    </w:rPr>
                    <w:t>Nursing</w:t>
                  </w:r>
                </w:p>
              </w:tc>
            </w:tr>
            <w:tr w:rsidR="00EE4E48">
              <w:tblPrEx>
                <w:tblCellMar>
                  <w:top w:w="0" w:type="dxa"/>
                  <w:left w:w="0" w:type="dxa"/>
                  <w:right w:w="0" w:type="dxa"/>
                </w:tblCellMar>
              </w:tblPrEx>
              <w:trPr>
                <w:trHeight w:val="817"/>
              </w:trPr>
              <w:tc>
                <w:tcPr>
                  <w:tcW w:w="2805" w:type="dxa"/>
                  <w:gridSpan w:val="4"/>
                  <w:tcBorders>
                    <w:top w:val="nil"/>
                    <w:left w:val="nil"/>
                    <w:bottom w:val="nil"/>
                    <w:right w:val="nil"/>
                  </w:tcBorders>
                </w:tcPr>
                <w:p w:rsidR="00EE4E48" w:rsidRDefault="00EE4E48">
                  <w:pPr>
                    <w:ind w:left="-3075" w:right="280" w:firstLine="0"/>
                    <w:jc w:val="left"/>
                  </w:pPr>
                </w:p>
                <w:tbl>
                  <w:tblPr>
                    <w:tblStyle w:val="TableGrid"/>
                    <w:tblW w:w="2525" w:type="dxa"/>
                    <w:tblInd w:w="0" w:type="dxa"/>
                    <w:tblCellMar>
                      <w:left w:w="115" w:type="dxa"/>
                      <w:right w:w="115" w:type="dxa"/>
                    </w:tblCellMar>
                    <w:tblLook w:val="04A0" w:firstRow="1" w:lastRow="0" w:firstColumn="1" w:lastColumn="0" w:noHBand="0" w:noVBand="1"/>
                  </w:tblPr>
                  <w:tblGrid>
                    <w:gridCol w:w="2525"/>
                  </w:tblGrid>
                  <w:tr w:rsidR="00EE4E48">
                    <w:trPr>
                      <w:trHeight w:val="793"/>
                    </w:trPr>
                    <w:tc>
                      <w:tcPr>
                        <w:tcW w:w="2525" w:type="dxa"/>
                        <w:tcBorders>
                          <w:top w:val="single" w:sz="16" w:space="0" w:color="FFFFFF"/>
                          <w:left w:val="single" w:sz="16" w:space="0" w:color="FFFFFF"/>
                          <w:bottom w:val="single" w:sz="16" w:space="0" w:color="FFFFFF"/>
                          <w:right w:val="single" w:sz="16" w:space="0" w:color="FFFFFF"/>
                        </w:tcBorders>
                        <w:shd w:val="clear" w:color="auto" w:fill="4F81BD"/>
                        <w:vAlign w:val="center"/>
                      </w:tcPr>
                      <w:p w:rsidR="00EE4E48" w:rsidRDefault="00704A3F">
                        <w:pPr>
                          <w:ind w:left="0" w:right="2" w:firstLine="0"/>
                          <w:jc w:val="center"/>
                        </w:pPr>
                        <w:r>
                          <w:rPr>
                            <w:rFonts w:ascii="Cambria" w:eastAsia="Cambria" w:hAnsi="Cambria" w:cs="Cambria"/>
                            <w:b/>
                            <w:color w:val="FFFFFF"/>
                            <w:sz w:val="24"/>
                          </w:rPr>
                          <w:t>Clinical Matron</w:t>
                        </w:r>
                      </w:p>
                    </w:tc>
                  </w:tr>
                </w:tbl>
                <w:p w:rsidR="00EE4E48" w:rsidRDefault="00EE4E48">
                  <w:pPr>
                    <w:spacing w:after="160"/>
                    <w:ind w:left="0" w:right="0" w:firstLine="0"/>
                    <w:jc w:val="left"/>
                  </w:pPr>
                </w:p>
              </w:tc>
              <w:tc>
                <w:tcPr>
                  <w:tcW w:w="2805" w:type="dxa"/>
                  <w:gridSpan w:val="4"/>
                  <w:tcBorders>
                    <w:top w:val="nil"/>
                    <w:left w:val="nil"/>
                    <w:bottom w:val="nil"/>
                    <w:right w:val="nil"/>
                  </w:tcBorders>
                </w:tcPr>
                <w:p w:rsidR="00EE4E48" w:rsidRDefault="00EE4E48">
                  <w:pPr>
                    <w:ind w:left="-5880" w:right="8685" w:firstLine="0"/>
                    <w:jc w:val="left"/>
                  </w:pPr>
                </w:p>
                <w:tbl>
                  <w:tblPr>
                    <w:tblStyle w:val="TableGrid"/>
                    <w:tblW w:w="2525" w:type="dxa"/>
                    <w:tblInd w:w="280" w:type="dxa"/>
                    <w:tblCellMar>
                      <w:left w:w="115" w:type="dxa"/>
                      <w:right w:w="115" w:type="dxa"/>
                    </w:tblCellMar>
                    <w:tblLook w:val="04A0" w:firstRow="1" w:lastRow="0" w:firstColumn="1" w:lastColumn="0" w:noHBand="0" w:noVBand="1"/>
                  </w:tblPr>
                  <w:tblGrid>
                    <w:gridCol w:w="2525"/>
                  </w:tblGrid>
                  <w:tr w:rsidR="00EE4E48">
                    <w:trPr>
                      <w:trHeight w:val="793"/>
                    </w:trPr>
                    <w:tc>
                      <w:tcPr>
                        <w:tcW w:w="2525" w:type="dxa"/>
                        <w:tcBorders>
                          <w:top w:val="single" w:sz="16" w:space="0" w:color="FFFFFF"/>
                          <w:left w:val="single" w:sz="16" w:space="0" w:color="FFFFFF"/>
                          <w:bottom w:val="single" w:sz="16" w:space="0" w:color="FFFFFF"/>
                          <w:right w:val="single" w:sz="16" w:space="0" w:color="FFFFFF"/>
                        </w:tcBorders>
                        <w:shd w:val="clear" w:color="auto" w:fill="4F81BD"/>
                        <w:vAlign w:val="center"/>
                      </w:tcPr>
                      <w:p w:rsidR="00EE4E48" w:rsidRDefault="00704A3F">
                        <w:pPr>
                          <w:ind w:left="2" w:right="0" w:firstLine="0"/>
                          <w:jc w:val="center"/>
                        </w:pPr>
                        <w:r>
                          <w:rPr>
                            <w:rFonts w:ascii="Cambria" w:eastAsia="Cambria" w:hAnsi="Cambria" w:cs="Cambria"/>
                            <w:b/>
                            <w:color w:val="FFFFFF"/>
                            <w:sz w:val="24"/>
                          </w:rPr>
                          <w:t>Cluster Manager</w:t>
                        </w:r>
                      </w:p>
                    </w:tc>
                  </w:tr>
                </w:tbl>
                <w:p w:rsidR="00EE4E48" w:rsidRDefault="00EE4E48">
                  <w:pPr>
                    <w:spacing w:after="160"/>
                    <w:ind w:left="0" w:right="0" w:firstLine="0"/>
                    <w:jc w:val="left"/>
                  </w:pPr>
                </w:p>
              </w:tc>
            </w:tr>
            <w:tr w:rsidR="00EE4E48">
              <w:tblPrEx>
                <w:tblCellMar>
                  <w:top w:w="0" w:type="dxa"/>
                  <w:left w:w="115" w:type="dxa"/>
                  <w:right w:w="115" w:type="dxa"/>
                </w:tblCellMar>
              </w:tblPrEx>
              <w:trPr>
                <w:gridBefore w:val="1"/>
                <w:gridAfter w:val="3"/>
                <w:wBefore w:w="1486" w:type="dxa"/>
                <w:wAfter w:w="1599" w:type="dxa"/>
                <w:trHeight w:val="793"/>
              </w:trPr>
              <w:tc>
                <w:tcPr>
                  <w:tcW w:w="2525" w:type="dxa"/>
                  <w:gridSpan w:val="4"/>
                  <w:tcBorders>
                    <w:top w:val="single" w:sz="16" w:space="0" w:color="FFFFFF"/>
                    <w:left w:val="single" w:sz="16" w:space="0" w:color="FFFFFF"/>
                    <w:bottom w:val="single" w:sz="16" w:space="0" w:color="FFFFFF"/>
                    <w:right w:val="single" w:sz="16" w:space="0" w:color="FFFFFF"/>
                  </w:tcBorders>
                  <w:shd w:val="clear" w:color="auto" w:fill="4F81BD"/>
                  <w:vAlign w:val="center"/>
                </w:tcPr>
                <w:p w:rsidR="00EE4E48" w:rsidRDefault="00704A3F">
                  <w:pPr>
                    <w:ind w:left="0" w:right="0" w:firstLine="0"/>
                    <w:jc w:val="center"/>
                  </w:pPr>
                  <w:r>
                    <w:rPr>
                      <w:rFonts w:ascii="Cambria" w:eastAsia="Cambria" w:hAnsi="Cambria" w:cs="Cambria"/>
                      <w:b/>
                      <w:color w:val="FFFFFF"/>
                      <w:sz w:val="24"/>
                    </w:rPr>
                    <w:t>Clinical nurse/ODP manager</w:t>
                  </w:r>
                </w:p>
              </w:tc>
            </w:tr>
            <w:tr w:rsidR="00EE4E48">
              <w:tblPrEx>
                <w:tblCellMar>
                  <w:top w:w="0" w:type="dxa"/>
                  <w:left w:w="115" w:type="dxa"/>
                  <w:right w:w="115" w:type="dxa"/>
                </w:tblCellMar>
              </w:tblPrEx>
              <w:trPr>
                <w:gridBefore w:val="2"/>
                <w:gridAfter w:val="1"/>
                <w:wBefore w:w="1506" w:type="dxa"/>
                <w:wAfter w:w="985" w:type="dxa"/>
                <w:trHeight w:val="793"/>
              </w:trPr>
              <w:tc>
                <w:tcPr>
                  <w:tcW w:w="3119" w:type="dxa"/>
                  <w:gridSpan w:val="5"/>
                  <w:tcBorders>
                    <w:top w:val="single" w:sz="16" w:space="0" w:color="FFFFFF"/>
                    <w:left w:val="single" w:sz="16" w:space="0" w:color="FFFFFF"/>
                    <w:bottom w:val="single" w:sz="16" w:space="0" w:color="FFFFFF"/>
                    <w:right w:val="single" w:sz="16" w:space="0" w:color="FFFFFF"/>
                  </w:tcBorders>
                  <w:shd w:val="clear" w:color="auto" w:fill="E46C0A"/>
                  <w:vAlign w:val="center"/>
                </w:tcPr>
                <w:p w:rsidR="00EE4E48" w:rsidRDefault="00704A3F">
                  <w:pPr>
                    <w:ind w:left="2" w:right="0" w:firstLine="0"/>
                    <w:jc w:val="center"/>
                  </w:pPr>
                  <w:r>
                    <w:rPr>
                      <w:rFonts w:ascii="Cambria" w:eastAsia="Cambria" w:hAnsi="Cambria" w:cs="Cambria"/>
                      <w:b/>
                      <w:color w:val="FFFFFF"/>
                      <w:sz w:val="24"/>
                    </w:rPr>
                    <w:t xml:space="preserve">post holder </w:t>
                  </w:r>
                </w:p>
              </w:tc>
            </w:tr>
          </w:tbl>
          <w:p w:rsidR="00EE4E48" w:rsidRDefault="00704A3F">
            <w:pPr>
              <w:spacing w:after="1315"/>
              <w:ind w:left="3374" w:right="0" w:firstLine="0"/>
              <w:jc w:val="left"/>
            </w:pPr>
            <w:r>
              <w:rPr>
                <w:rFonts w:ascii="Calibri" w:eastAsia="Calibri" w:hAnsi="Calibri" w:cs="Calibri"/>
                <w:noProof/>
                <w:sz w:val="22"/>
              </w:rPr>
              <mc:AlternateContent>
                <mc:Choice Requires="wpg">
                  <w:drawing>
                    <wp:inline distT="0" distB="0" distL="0" distR="0">
                      <wp:extent cx="1659890" cy="1438085"/>
                      <wp:effectExtent l="0" t="0" r="0" b="0"/>
                      <wp:docPr id="23975" name="Group 23975"/>
                      <wp:cNvGraphicFramePr/>
                      <a:graphic xmlns:a="http://schemas.openxmlformats.org/drawingml/2006/main">
                        <a:graphicData uri="http://schemas.microsoft.com/office/word/2010/wordprocessingGroup">
                          <wpg:wgp>
                            <wpg:cNvGrpSpPr/>
                            <wpg:grpSpPr>
                              <a:xfrm>
                                <a:off x="0" y="0"/>
                                <a:ext cx="1659890" cy="1438085"/>
                                <a:chOff x="0" y="0"/>
                                <a:chExt cx="1659890" cy="1438085"/>
                              </a:xfrm>
                            </wpg:grpSpPr>
                            <wps:wsp>
                              <wps:cNvPr id="29219" name="Shape 29219"/>
                              <wps:cNvSpPr/>
                              <wps:spPr>
                                <a:xfrm>
                                  <a:off x="56642" y="0"/>
                                  <a:ext cx="1603248" cy="503619"/>
                                </a:xfrm>
                                <a:custGeom>
                                  <a:avLst/>
                                  <a:gdLst/>
                                  <a:ahLst/>
                                  <a:cxnLst/>
                                  <a:rect l="0" t="0" r="0" b="0"/>
                                  <a:pathLst>
                                    <a:path w="1603248" h="503619">
                                      <a:moveTo>
                                        <a:pt x="0" y="0"/>
                                      </a:moveTo>
                                      <a:lnTo>
                                        <a:pt x="1603248" y="0"/>
                                      </a:lnTo>
                                      <a:lnTo>
                                        <a:pt x="1603248" y="503619"/>
                                      </a:lnTo>
                                      <a:lnTo>
                                        <a:pt x="0" y="50361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92" name="Shape 392"/>
                              <wps:cNvSpPr/>
                              <wps:spPr>
                                <a:xfrm>
                                  <a:off x="56642" y="0"/>
                                  <a:ext cx="1603248" cy="503619"/>
                                </a:xfrm>
                                <a:custGeom>
                                  <a:avLst/>
                                  <a:gdLst/>
                                  <a:ahLst/>
                                  <a:cxnLst/>
                                  <a:rect l="0" t="0" r="0" b="0"/>
                                  <a:pathLst>
                                    <a:path w="1603248" h="503619">
                                      <a:moveTo>
                                        <a:pt x="0" y="503619"/>
                                      </a:moveTo>
                                      <a:lnTo>
                                        <a:pt x="1603248" y="503619"/>
                                      </a:lnTo>
                                      <a:lnTo>
                                        <a:pt x="1603248"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393" name="Rectangle 393"/>
                              <wps:cNvSpPr/>
                              <wps:spPr>
                                <a:xfrm>
                                  <a:off x="156337" y="180353"/>
                                  <a:ext cx="1867807" cy="202692"/>
                                </a:xfrm>
                                <a:prstGeom prst="rect">
                                  <a:avLst/>
                                </a:prstGeom>
                                <a:ln>
                                  <a:noFill/>
                                </a:ln>
                              </wps:spPr>
                              <wps:txbx>
                                <w:txbxContent>
                                  <w:p w:rsidR="00704A3F" w:rsidRDefault="00704A3F">
                                    <w:pPr>
                                      <w:spacing w:after="160"/>
                                      <w:ind w:left="0" w:right="0" w:firstLine="0"/>
                                      <w:jc w:val="left"/>
                                    </w:pPr>
                                    <w:r>
                                      <w:rPr>
                                        <w:rFonts w:ascii="Cambria" w:eastAsia="Cambria" w:hAnsi="Cambria" w:cs="Cambria"/>
                                        <w:b/>
                                        <w:color w:val="FFFFFF"/>
                                        <w:sz w:val="24"/>
                                      </w:rPr>
                                      <w:t xml:space="preserve">Theatre </w:t>
                                    </w:r>
                                    <w:proofErr w:type="spellStart"/>
                                    <w:r>
                                      <w:rPr>
                                        <w:rFonts w:ascii="Cambria" w:eastAsia="Cambria" w:hAnsi="Cambria" w:cs="Cambria"/>
                                        <w:b/>
                                        <w:color w:val="FFFFFF"/>
                                        <w:sz w:val="24"/>
                                      </w:rPr>
                                      <w:t>Practioners</w:t>
                                    </w:r>
                                    <w:proofErr w:type="spellEnd"/>
                                  </w:p>
                                </w:txbxContent>
                              </wps:txbx>
                              <wps:bodyPr horzOverflow="overflow" vert="horz" lIns="0" tIns="0" rIns="0" bIns="0" rtlCol="0">
                                <a:noAutofit/>
                              </wps:bodyPr>
                            </wps:wsp>
                            <wps:wsp>
                              <wps:cNvPr id="29220" name="Shape 29220"/>
                              <wps:cNvSpPr/>
                              <wps:spPr>
                                <a:xfrm>
                                  <a:off x="11049" y="934466"/>
                                  <a:ext cx="1603248" cy="503619"/>
                                </a:xfrm>
                                <a:custGeom>
                                  <a:avLst/>
                                  <a:gdLst/>
                                  <a:ahLst/>
                                  <a:cxnLst/>
                                  <a:rect l="0" t="0" r="0" b="0"/>
                                  <a:pathLst>
                                    <a:path w="1603248" h="503619">
                                      <a:moveTo>
                                        <a:pt x="0" y="0"/>
                                      </a:moveTo>
                                      <a:lnTo>
                                        <a:pt x="1603248" y="0"/>
                                      </a:lnTo>
                                      <a:lnTo>
                                        <a:pt x="1603248" y="503619"/>
                                      </a:lnTo>
                                      <a:lnTo>
                                        <a:pt x="0" y="50361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95" name="Shape 395"/>
                              <wps:cNvSpPr/>
                              <wps:spPr>
                                <a:xfrm>
                                  <a:off x="11049" y="934466"/>
                                  <a:ext cx="1603248" cy="503619"/>
                                </a:xfrm>
                                <a:custGeom>
                                  <a:avLst/>
                                  <a:gdLst/>
                                  <a:ahLst/>
                                  <a:cxnLst/>
                                  <a:rect l="0" t="0" r="0" b="0"/>
                                  <a:pathLst>
                                    <a:path w="1603248" h="503619">
                                      <a:moveTo>
                                        <a:pt x="0" y="503619"/>
                                      </a:moveTo>
                                      <a:lnTo>
                                        <a:pt x="1603248" y="503619"/>
                                      </a:lnTo>
                                      <a:lnTo>
                                        <a:pt x="1603248"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396" name="Rectangle 396"/>
                              <wps:cNvSpPr/>
                              <wps:spPr>
                                <a:xfrm>
                                  <a:off x="234061" y="1115759"/>
                                  <a:ext cx="1538838" cy="206453"/>
                                </a:xfrm>
                                <a:prstGeom prst="rect">
                                  <a:avLst/>
                                </a:prstGeom>
                                <a:ln>
                                  <a:noFill/>
                                </a:ln>
                              </wps:spPr>
                              <wps:txbx>
                                <w:txbxContent>
                                  <w:p w:rsidR="00704A3F" w:rsidRDefault="00704A3F">
                                    <w:pPr>
                                      <w:spacing w:after="160"/>
                                      <w:ind w:left="0" w:right="0" w:firstLine="0"/>
                                      <w:jc w:val="left"/>
                                    </w:pPr>
                                    <w:r>
                                      <w:rPr>
                                        <w:rFonts w:ascii="Calibri" w:eastAsia="Calibri" w:hAnsi="Calibri" w:cs="Calibri"/>
                                        <w:b/>
                                        <w:color w:val="FFFFFF"/>
                                        <w:sz w:val="24"/>
                                      </w:rPr>
                                      <w:t>Theatre Assistants</w:t>
                                    </w:r>
                                  </w:p>
                                </w:txbxContent>
                              </wps:txbx>
                              <wps:bodyPr horzOverflow="overflow" vert="horz" lIns="0" tIns="0" rIns="0" bIns="0" rtlCol="0">
                                <a:noAutofit/>
                              </wps:bodyPr>
                            </wps:wsp>
                            <wps:wsp>
                              <wps:cNvPr id="29221" name="Shape 29221"/>
                              <wps:cNvSpPr/>
                              <wps:spPr>
                                <a:xfrm>
                                  <a:off x="0" y="475107"/>
                                  <a:ext cx="1603248" cy="503619"/>
                                </a:xfrm>
                                <a:custGeom>
                                  <a:avLst/>
                                  <a:gdLst/>
                                  <a:ahLst/>
                                  <a:cxnLst/>
                                  <a:rect l="0" t="0" r="0" b="0"/>
                                  <a:pathLst>
                                    <a:path w="1603248" h="503619">
                                      <a:moveTo>
                                        <a:pt x="0" y="0"/>
                                      </a:moveTo>
                                      <a:lnTo>
                                        <a:pt x="1603248" y="0"/>
                                      </a:lnTo>
                                      <a:lnTo>
                                        <a:pt x="1603248" y="503619"/>
                                      </a:lnTo>
                                      <a:lnTo>
                                        <a:pt x="0" y="50361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98" name="Shape 398"/>
                              <wps:cNvSpPr/>
                              <wps:spPr>
                                <a:xfrm>
                                  <a:off x="0" y="475107"/>
                                  <a:ext cx="1603248" cy="503619"/>
                                </a:xfrm>
                                <a:custGeom>
                                  <a:avLst/>
                                  <a:gdLst/>
                                  <a:ahLst/>
                                  <a:cxnLst/>
                                  <a:rect l="0" t="0" r="0" b="0"/>
                                  <a:pathLst>
                                    <a:path w="1603248" h="503619">
                                      <a:moveTo>
                                        <a:pt x="0" y="503619"/>
                                      </a:moveTo>
                                      <a:lnTo>
                                        <a:pt x="1603248" y="503619"/>
                                      </a:lnTo>
                                      <a:lnTo>
                                        <a:pt x="1603248"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399" name="Rectangle 399"/>
                              <wps:cNvSpPr/>
                              <wps:spPr>
                                <a:xfrm>
                                  <a:off x="124079" y="656527"/>
                                  <a:ext cx="1802135" cy="206453"/>
                                </a:xfrm>
                                <a:prstGeom prst="rect">
                                  <a:avLst/>
                                </a:prstGeom>
                                <a:ln>
                                  <a:noFill/>
                                </a:ln>
                              </wps:spPr>
                              <wps:txbx>
                                <w:txbxContent>
                                  <w:p w:rsidR="00704A3F" w:rsidRDefault="00704A3F">
                                    <w:pPr>
                                      <w:spacing w:after="160"/>
                                      <w:ind w:left="0" w:right="0" w:firstLine="0"/>
                                      <w:jc w:val="left"/>
                                    </w:pPr>
                                    <w:r>
                                      <w:rPr>
                                        <w:rFonts w:ascii="Calibri" w:eastAsia="Calibri" w:hAnsi="Calibri" w:cs="Calibri"/>
                                        <w:b/>
                                        <w:color w:val="FFFFFF"/>
                                        <w:sz w:val="24"/>
                                      </w:rPr>
                                      <w:t>Healthcare Assistants</w:t>
                                    </w:r>
                                  </w:p>
                                </w:txbxContent>
                              </wps:txbx>
                              <wps:bodyPr horzOverflow="overflow" vert="horz" lIns="0" tIns="0" rIns="0" bIns="0" rtlCol="0">
                                <a:noAutofit/>
                              </wps:bodyPr>
                            </wps:wsp>
                          </wpg:wgp>
                        </a:graphicData>
                      </a:graphic>
                    </wp:inline>
                  </w:drawing>
                </mc:Choice>
                <mc:Fallback>
                  <w:pict>
                    <v:group id="Group 23975" o:spid="_x0000_s1029" style="width:130.7pt;height:113.25pt;mso-position-horizontal-relative:char;mso-position-vertical-relative:line" coordsize="16598,1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">
                      <v:shape id="Shape 29219" o:spid="_x0000_s1030" style="position:absolute;left:566;width:16032;height:5036;visibility:visible;mso-wrap-style:square;v-text-anchor:top" coordsize="1603248,50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" path="m,l1603248,r,503619l,503619,,e" fillcolor="#4f81bd" stroked="f" strokeweight="0">
                        <v:path arrowok="t" textboxrect="0,0,1603248,503619"/>
                      </v:shape>
                      <v:shape id="Shape 392" o:spid="_x0000_s1031" style="position:absolute;left:566;width:16032;height:5036;visibility:visible;mso-wrap-style:square;v-text-anchor:top" coordsize="1603248,50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" path="m,503619r1603248,l1603248,,,,,503619xe" filled="f" strokecolor="white" strokeweight="2pt">
                        <v:path arrowok="t" textboxrect="0,0,1603248,503619"/>
                      </v:shape>
                      <v:rect id="Rectangle 393" o:spid="_x0000_s1032" style="position:absolute;left:1563;top:1803;width:1867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rsidR="00704A3F" w:rsidRDefault="00704A3F">
                              <w:pPr>
                                <w:spacing w:after="160"/>
                                <w:ind w:left="0" w:right="0" w:firstLine="0"/>
                                <w:jc w:val="left"/>
                              </w:pPr>
                              <w:r>
                                <w:rPr>
                                  <w:rFonts w:ascii="Cambria" w:eastAsia="Cambria" w:hAnsi="Cambria" w:cs="Cambria"/>
                                  <w:b/>
                                  <w:color w:val="FFFFFF"/>
                                  <w:sz w:val="24"/>
                                </w:rPr>
                                <w:t xml:space="preserve">Theatre </w:t>
                              </w:r>
                              <w:proofErr w:type="spellStart"/>
                              <w:r>
                                <w:rPr>
                                  <w:rFonts w:ascii="Cambria" w:eastAsia="Cambria" w:hAnsi="Cambria" w:cs="Cambria"/>
                                  <w:b/>
                                  <w:color w:val="FFFFFF"/>
                                  <w:sz w:val="24"/>
                                </w:rPr>
                                <w:t>Practioners</w:t>
                              </w:r>
                              <w:proofErr w:type="spellEnd"/>
                            </w:p>
                          </w:txbxContent>
                        </v:textbox>
                      </v:rect>
                      <v:shape id="Shape 29220" o:spid="_x0000_s1033" style="position:absolute;left:110;top:9344;width:16032;height:5036;visibility:visible;mso-wrap-style:square;v-text-anchor:top" coordsize="1603248,50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" path="m,l1603248,r,503619l,503619,,e" fillcolor="#4f81bd" stroked="f" strokeweight="0">
                        <v:path arrowok="t" textboxrect="0,0,1603248,503619"/>
                      </v:shape>
                      <v:shape id="Shape 395" o:spid="_x0000_s1034" style="position:absolute;left:110;top:9344;width:16032;height:5036;visibility:visible;mso-wrap-style:square;v-text-anchor:top" coordsize="1603248,50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" path="m,503619r1603248,l1603248,,,,,503619xe" filled="f" strokecolor="white" strokeweight="2pt">
                        <v:path arrowok="t" textboxrect="0,0,1603248,503619"/>
                      </v:shape>
                      <v:rect id="Rectangle 396" o:spid="_x0000_s1035" style="position:absolute;left:2340;top:11157;width:1538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rsidR="00704A3F" w:rsidRDefault="00704A3F">
                              <w:pPr>
                                <w:spacing w:after="160"/>
                                <w:ind w:left="0" w:right="0" w:firstLine="0"/>
                                <w:jc w:val="left"/>
                              </w:pPr>
                              <w:r>
                                <w:rPr>
                                  <w:rFonts w:ascii="Calibri" w:eastAsia="Calibri" w:hAnsi="Calibri" w:cs="Calibri"/>
                                  <w:b/>
                                  <w:color w:val="FFFFFF"/>
                                  <w:sz w:val="24"/>
                                </w:rPr>
                                <w:t>Theatre Assistants</w:t>
                              </w:r>
                            </w:p>
                          </w:txbxContent>
                        </v:textbox>
                      </v:rect>
                      <v:shape id="Shape 29221" o:spid="_x0000_s1036" style="position:absolute;top:4751;width:16032;height:5036;visibility:visible;mso-wrap-style:square;v-text-anchor:top" coordsize="1603248,50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" path="m,l1603248,r,503619l,503619,,e" fillcolor="#4f81bd" stroked="f" strokeweight="0">
                        <v:path arrowok="t" textboxrect="0,0,1603248,503619"/>
                      </v:shape>
                      <v:shape id="Shape 398" o:spid="_x0000_s1037" style="position:absolute;top:4751;width:16032;height:5036;visibility:visible;mso-wrap-style:square;v-text-anchor:top" coordsize="1603248,50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" path="m,503619r1603248,l1603248,,,,,503619xe" filled="f" strokecolor="white" strokeweight="2pt">
                        <v:path arrowok="t" textboxrect="0,0,1603248,503619"/>
                      </v:shape>
                      <v:rect id="Rectangle 399" o:spid="_x0000_s1038" style="position:absolute;left:1240;top:6565;width:1802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rsidR="00704A3F" w:rsidRDefault="00704A3F">
                              <w:pPr>
                                <w:spacing w:after="160"/>
                                <w:ind w:left="0" w:right="0" w:firstLine="0"/>
                                <w:jc w:val="left"/>
                              </w:pPr>
                              <w:r>
                                <w:rPr>
                                  <w:rFonts w:ascii="Calibri" w:eastAsia="Calibri" w:hAnsi="Calibri" w:cs="Calibri"/>
                                  <w:b/>
                                  <w:color w:val="FFFFFF"/>
                                  <w:sz w:val="24"/>
                                </w:rPr>
                                <w:t>Healthcare Assistants</w:t>
                              </w:r>
                            </w:p>
                          </w:txbxContent>
                        </v:textbox>
                      </v:rect>
                      <w10:anchorlock/>
                    </v:group>
                  </w:pict>
                </mc:Fallback>
              </mc:AlternateContent>
            </w:r>
          </w:p>
          <w:p w:rsidR="00EE4E48" w:rsidRDefault="00704A3F">
            <w:pPr>
              <w:ind w:left="0" w:right="74" w:firstLine="0"/>
            </w:pPr>
            <w:r>
              <w:rPr>
                <w:sz w:val="22"/>
              </w:rPr>
              <w:t xml:space="preserve"> </w:t>
            </w:r>
          </w:p>
          <w:p w:rsidR="00EE4E48" w:rsidRDefault="00704A3F">
            <w:pPr>
              <w:ind w:left="0" w:right="0" w:firstLine="0"/>
              <w:jc w:val="left"/>
            </w:pPr>
            <w:r>
              <w:rPr>
                <w:sz w:val="22"/>
              </w:rPr>
              <w:t xml:space="preserve"> </w:t>
            </w:r>
          </w:p>
        </w:tc>
      </w:tr>
    </w:tbl>
    <w:p w:rsidR="00EE4E48" w:rsidRDefault="00EE4E48">
      <w:pPr>
        <w:ind w:left="-1440" w:right="16" w:firstLine="0"/>
        <w:jc w:val="left"/>
      </w:pPr>
    </w:p>
    <w:tbl>
      <w:tblPr>
        <w:tblStyle w:val="TableGrid"/>
        <w:tblW w:w="10207" w:type="dxa"/>
        <w:tblInd w:w="-454" w:type="dxa"/>
        <w:tblCellMar>
          <w:top w:w="11" w:type="dxa"/>
          <w:left w:w="108" w:type="dxa"/>
          <w:right w:w="115" w:type="dxa"/>
        </w:tblCellMar>
        <w:tblLook w:val="04A0" w:firstRow="1" w:lastRow="0" w:firstColumn="1" w:lastColumn="0" w:noHBand="0" w:noVBand="1"/>
      </w:tblPr>
      <w:tblGrid>
        <w:gridCol w:w="10207"/>
      </w:tblGrid>
      <w:tr w:rsidR="00EE4E48">
        <w:trPr>
          <w:trHeight w:val="1529"/>
        </w:trPr>
        <w:tc>
          <w:tcPr>
            <w:tcW w:w="10207"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 </w:t>
            </w:r>
          </w:p>
          <w:p w:rsidR="00EE4E48" w:rsidRDefault="00704A3F">
            <w:pPr>
              <w:ind w:left="0" w:right="0" w:firstLine="0"/>
              <w:jc w:val="left"/>
            </w:pPr>
            <w:r>
              <w:rPr>
                <w:sz w:val="22"/>
              </w:rPr>
              <w:t xml:space="preserve"> </w:t>
            </w:r>
          </w:p>
          <w:p w:rsidR="00EE4E48" w:rsidRDefault="00704A3F">
            <w:pPr>
              <w:ind w:left="0" w:right="0" w:firstLine="0"/>
              <w:jc w:val="left"/>
            </w:pPr>
            <w:r>
              <w:rPr>
                <w:sz w:val="22"/>
              </w:rPr>
              <w:t xml:space="preserve"> </w:t>
            </w:r>
          </w:p>
          <w:p w:rsidR="00EE4E48" w:rsidRDefault="00704A3F">
            <w:pPr>
              <w:ind w:left="0" w:right="0" w:firstLine="0"/>
              <w:jc w:val="left"/>
            </w:pPr>
            <w:r>
              <w:rPr>
                <w:sz w:val="22"/>
              </w:rPr>
              <w:t xml:space="preserve"> </w:t>
            </w:r>
          </w:p>
          <w:p w:rsidR="00EE4E48" w:rsidRDefault="00704A3F">
            <w:pPr>
              <w:ind w:left="0" w:right="0" w:firstLine="0"/>
              <w:jc w:val="left"/>
            </w:pPr>
            <w:r>
              <w:rPr>
                <w:sz w:val="22"/>
              </w:rPr>
              <w:t xml:space="preserve"> </w:t>
            </w:r>
          </w:p>
          <w:p w:rsidR="00EE4E48" w:rsidRDefault="00704A3F">
            <w:pPr>
              <w:ind w:left="0" w:right="0" w:firstLine="0"/>
              <w:jc w:val="left"/>
            </w:pPr>
            <w:r>
              <w:rPr>
                <w:sz w:val="22"/>
              </w:rPr>
              <w:t xml:space="preserve"> </w:t>
            </w:r>
          </w:p>
        </w:tc>
      </w:tr>
    </w:tbl>
    <w:p w:rsidR="00EE4E48" w:rsidRDefault="00704A3F">
      <w:r>
        <w:br w:type="page"/>
      </w:r>
    </w:p>
    <w:p w:rsidR="00EE4E48" w:rsidRDefault="00EE4E48">
      <w:pPr>
        <w:ind w:left="-1440" w:right="17" w:firstLine="0"/>
        <w:jc w:val="left"/>
      </w:pPr>
    </w:p>
    <w:tbl>
      <w:tblPr>
        <w:tblStyle w:val="TableGrid"/>
        <w:tblW w:w="10204" w:type="dxa"/>
        <w:tblInd w:w="-453" w:type="dxa"/>
        <w:tblCellMar>
          <w:top w:w="10" w:type="dxa"/>
          <w:left w:w="107" w:type="dxa"/>
          <w:bottom w:w="3" w:type="dxa"/>
          <w:right w:w="43" w:type="dxa"/>
        </w:tblCellMar>
        <w:tblLook w:val="04A0" w:firstRow="1" w:lastRow="0" w:firstColumn="1" w:lastColumn="0" w:noHBand="0" w:noVBand="1"/>
      </w:tblPr>
      <w:tblGrid>
        <w:gridCol w:w="10204"/>
      </w:tblGrid>
      <w:tr w:rsidR="00EE4E48">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FREEDOM TO ACT  </w:t>
            </w:r>
          </w:p>
        </w:tc>
      </w:tr>
      <w:tr w:rsidR="00EE4E48">
        <w:trPr>
          <w:trHeight w:val="1455"/>
        </w:trPr>
        <w:tc>
          <w:tcPr>
            <w:tcW w:w="10204" w:type="dxa"/>
            <w:tcBorders>
              <w:top w:val="single" w:sz="4" w:space="0" w:color="000000"/>
              <w:left w:val="single" w:sz="4" w:space="0" w:color="000000"/>
              <w:bottom w:val="single" w:sz="4" w:space="0" w:color="000000"/>
              <w:right w:val="single" w:sz="4" w:space="0" w:color="000000"/>
            </w:tcBorders>
            <w:vAlign w:val="bottom"/>
          </w:tcPr>
          <w:p w:rsidR="00EE4E48" w:rsidRDefault="00704A3F">
            <w:pPr>
              <w:numPr>
                <w:ilvl w:val="0"/>
                <w:numId w:val="5"/>
              </w:numPr>
              <w:spacing w:after="218"/>
              <w:ind w:right="0" w:hanging="360"/>
              <w:jc w:val="left"/>
            </w:pPr>
            <w:r>
              <w:rPr>
                <w:sz w:val="22"/>
              </w:rPr>
              <w:t xml:space="preserve">Be professionally accountable for all aspects of your own work, within the context of an autonomous practitioner.  </w:t>
            </w:r>
          </w:p>
          <w:p w:rsidR="00EE4E48" w:rsidRDefault="00704A3F">
            <w:pPr>
              <w:numPr>
                <w:ilvl w:val="0"/>
                <w:numId w:val="5"/>
              </w:numPr>
              <w:ind w:right="0" w:hanging="360"/>
              <w:jc w:val="left"/>
            </w:pPr>
            <w:r>
              <w:rPr>
                <w:sz w:val="22"/>
              </w:rPr>
              <w:t xml:space="preserve">Work to broad occupational policies </w:t>
            </w:r>
          </w:p>
          <w:p w:rsidR="00EE4E48" w:rsidRDefault="00704A3F">
            <w:pPr>
              <w:ind w:left="0" w:right="0" w:firstLine="0"/>
              <w:jc w:val="left"/>
            </w:pPr>
            <w:r>
              <w:rPr>
                <w:color w:val="FF0000"/>
                <w:sz w:val="22"/>
              </w:rPr>
              <w:t xml:space="preserve"> </w:t>
            </w:r>
          </w:p>
        </w:tc>
      </w:tr>
      <w:tr w:rsidR="00EE4E48">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COMMUNICATION/RELATIONSHIP SKILLS </w:t>
            </w:r>
            <w:r>
              <w:rPr>
                <w:color w:val="FFFFFF"/>
                <w:sz w:val="22"/>
              </w:rPr>
              <w:t xml:space="preserve"> </w:t>
            </w:r>
          </w:p>
        </w:tc>
      </w:tr>
      <w:tr w:rsidR="00EE4E48">
        <w:trPr>
          <w:trHeight w:val="5833"/>
        </w:trPr>
        <w:tc>
          <w:tcPr>
            <w:tcW w:w="10204" w:type="dxa"/>
            <w:tcBorders>
              <w:top w:val="single" w:sz="4" w:space="0" w:color="000000"/>
              <w:left w:val="single" w:sz="4" w:space="0" w:color="000000"/>
              <w:bottom w:val="single" w:sz="4" w:space="0" w:color="000000"/>
              <w:right w:val="single" w:sz="4" w:space="0" w:color="000000"/>
            </w:tcBorders>
            <w:vAlign w:val="bottom"/>
          </w:tcPr>
          <w:p w:rsidR="00EE4E48" w:rsidRDefault="00704A3F">
            <w:pPr>
              <w:numPr>
                <w:ilvl w:val="0"/>
                <w:numId w:val="6"/>
              </w:numPr>
              <w:spacing w:after="215"/>
              <w:ind w:right="0" w:hanging="360"/>
              <w:jc w:val="both"/>
            </w:pPr>
            <w:r>
              <w:rPr>
                <w:sz w:val="22"/>
              </w:rPr>
              <w:t xml:space="preserve">The post holder will communicate effectively across a wide range of channels and with a wide range of individuals, patients and health, social and care professionals. They will use both verbal and non-verbal methods of communication, dependent on the needs of the patient adapting their communication style to overcome barriers to understanding.  </w:t>
            </w:r>
          </w:p>
          <w:p w:rsidR="00EE4E48" w:rsidRDefault="00704A3F">
            <w:pPr>
              <w:numPr>
                <w:ilvl w:val="0"/>
                <w:numId w:val="6"/>
              </w:numPr>
              <w:spacing w:after="215"/>
              <w:ind w:right="0" w:hanging="360"/>
              <w:jc w:val="both"/>
            </w:pPr>
            <w:r>
              <w:rPr>
                <w:sz w:val="22"/>
              </w:rPr>
              <w:t xml:space="preserve">They will demonstrate interpersonal skills that show empathy, compassion, courtesy, respect, and trust.  </w:t>
            </w:r>
          </w:p>
          <w:p w:rsidR="00EE4E48" w:rsidRDefault="00704A3F">
            <w:pPr>
              <w:numPr>
                <w:ilvl w:val="0"/>
                <w:numId w:val="6"/>
              </w:numPr>
              <w:spacing w:after="217"/>
              <w:ind w:right="0" w:hanging="360"/>
              <w:jc w:val="both"/>
            </w:pPr>
            <w:r>
              <w:rPr>
                <w:sz w:val="22"/>
              </w:rPr>
              <w:t xml:space="preserve">Have the ability to communicate with the appropriate response and manner to patients, carers/family, and members of staff during emotional times.  </w:t>
            </w:r>
          </w:p>
          <w:p w:rsidR="00EE4E48" w:rsidRDefault="00704A3F">
            <w:pPr>
              <w:numPr>
                <w:ilvl w:val="0"/>
                <w:numId w:val="6"/>
              </w:numPr>
              <w:spacing w:after="214"/>
              <w:ind w:right="0" w:hanging="360"/>
              <w:jc w:val="both"/>
            </w:pPr>
            <w:r>
              <w:rPr>
                <w:sz w:val="22"/>
              </w:rPr>
              <w:t xml:space="preserve">Ensure clear, concise, accurate, and legible records and all communication is maintained in relation to care delivered, adhering to local and national guidance.  </w:t>
            </w:r>
          </w:p>
          <w:p w:rsidR="00EE4E48" w:rsidRDefault="00704A3F">
            <w:pPr>
              <w:numPr>
                <w:ilvl w:val="0"/>
                <w:numId w:val="6"/>
              </w:numPr>
              <w:spacing w:after="214"/>
              <w:ind w:right="0" w:hanging="360"/>
              <w:jc w:val="both"/>
            </w:pPr>
            <w:r>
              <w:rPr>
                <w:sz w:val="22"/>
              </w:rPr>
              <w:t xml:space="preserve">Act as a positive role model and portray a consistent professional image of Theatre/Day case teams. </w:t>
            </w:r>
          </w:p>
          <w:p w:rsidR="00EE4E48" w:rsidRDefault="00704A3F">
            <w:pPr>
              <w:numPr>
                <w:ilvl w:val="0"/>
                <w:numId w:val="6"/>
              </w:numPr>
              <w:spacing w:after="217"/>
              <w:ind w:right="0" w:hanging="360"/>
              <w:jc w:val="both"/>
            </w:pPr>
            <w:r>
              <w:rPr>
                <w:sz w:val="22"/>
              </w:rPr>
              <w:t xml:space="preserve">Provide advice and support to colleagues, care providers, service users and carers, and other agencies/organisations as required. </w:t>
            </w:r>
          </w:p>
          <w:p w:rsidR="00EE4E48" w:rsidRDefault="00704A3F">
            <w:pPr>
              <w:numPr>
                <w:ilvl w:val="0"/>
                <w:numId w:val="6"/>
              </w:numPr>
              <w:ind w:right="0" w:hanging="360"/>
              <w:jc w:val="both"/>
            </w:pPr>
            <w:r>
              <w:rPr>
                <w:sz w:val="22"/>
              </w:rPr>
              <w:t xml:space="preserve">The post holder will be required to deal with complex and sensitive information requiring the need for persuasive, negotiation and motivational skills </w:t>
            </w:r>
          </w:p>
          <w:p w:rsidR="00EE4E48" w:rsidRDefault="00704A3F">
            <w:pPr>
              <w:ind w:left="0" w:right="0" w:firstLine="0"/>
              <w:jc w:val="left"/>
            </w:pPr>
            <w:r>
              <w:rPr>
                <w:rFonts w:ascii="Calibri" w:eastAsia="Calibri" w:hAnsi="Calibri" w:cs="Calibri"/>
                <w:sz w:val="22"/>
              </w:rPr>
              <w:t xml:space="preserve"> </w:t>
            </w:r>
          </w:p>
        </w:tc>
      </w:tr>
      <w:tr w:rsidR="00EE4E48">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ANALYTICAL/JUDGEMENTAL SKILLS</w:t>
            </w:r>
            <w:r>
              <w:rPr>
                <w:color w:val="FFFFFF"/>
                <w:sz w:val="22"/>
              </w:rPr>
              <w:t xml:space="preserve"> </w:t>
            </w:r>
          </w:p>
        </w:tc>
      </w:tr>
      <w:tr w:rsidR="00EE4E48">
        <w:trPr>
          <w:trHeight w:val="5849"/>
        </w:trPr>
        <w:tc>
          <w:tcPr>
            <w:tcW w:w="10204" w:type="dxa"/>
            <w:tcBorders>
              <w:top w:val="single" w:sz="4" w:space="0" w:color="000000"/>
              <w:left w:val="single" w:sz="4" w:space="0" w:color="000000"/>
              <w:bottom w:val="single" w:sz="4" w:space="0" w:color="000000"/>
              <w:right w:val="single" w:sz="4" w:space="0" w:color="000000"/>
            </w:tcBorders>
          </w:tcPr>
          <w:p w:rsidR="00EE4E48" w:rsidRDefault="00704A3F">
            <w:pPr>
              <w:spacing w:after="189"/>
              <w:ind w:left="0" w:right="0" w:firstLine="0"/>
              <w:jc w:val="left"/>
            </w:pPr>
            <w:r>
              <w:rPr>
                <w:rFonts w:ascii="Calibri" w:eastAsia="Calibri" w:hAnsi="Calibri" w:cs="Calibri"/>
                <w:sz w:val="22"/>
              </w:rPr>
              <w:t xml:space="preserve"> </w:t>
            </w:r>
          </w:p>
          <w:p w:rsidR="00EE4E48" w:rsidRDefault="00704A3F">
            <w:pPr>
              <w:numPr>
                <w:ilvl w:val="0"/>
                <w:numId w:val="7"/>
              </w:numPr>
              <w:spacing w:after="217"/>
              <w:ind w:right="0" w:hanging="360"/>
              <w:jc w:val="both"/>
            </w:pPr>
            <w:r>
              <w:rPr>
                <w:sz w:val="22"/>
              </w:rPr>
              <w:t xml:space="preserve">Review clinical research and link with subject experts in RDUH or other providers to ensure education and training packages reflect current up to date evidence-based practice.   </w:t>
            </w:r>
          </w:p>
          <w:p w:rsidR="00EE4E48" w:rsidRDefault="00704A3F">
            <w:pPr>
              <w:numPr>
                <w:ilvl w:val="0"/>
                <w:numId w:val="7"/>
              </w:numPr>
              <w:spacing w:after="214"/>
              <w:ind w:right="0" w:hanging="360"/>
              <w:jc w:val="both"/>
            </w:pPr>
            <w:r>
              <w:rPr>
                <w:sz w:val="22"/>
              </w:rPr>
              <w:t xml:space="preserve">Work in collaboration with other teams in order to support a consistent and equitable service across the Trust and contribute to the development of integrated locality teams. </w:t>
            </w:r>
          </w:p>
          <w:p w:rsidR="00EE4E48" w:rsidRDefault="00704A3F">
            <w:pPr>
              <w:numPr>
                <w:ilvl w:val="0"/>
                <w:numId w:val="7"/>
              </w:numPr>
              <w:spacing w:after="214"/>
              <w:ind w:right="0" w:hanging="360"/>
              <w:jc w:val="both"/>
            </w:pPr>
            <w:r>
              <w:rPr>
                <w:sz w:val="22"/>
              </w:rPr>
              <w:t xml:space="preserve">Observe, mentor, and appraise registrants and non-registrants regarding their competence within the role and development of clinical skills </w:t>
            </w:r>
          </w:p>
          <w:p w:rsidR="00EE4E48" w:rsidRDefault="00704A3F">
            <w:pPr>
              <w:numPr>
                <w:ilvl w:val="0"/>
                <w:numId w:val="7"/>
              </w:numPr>
              <w:spacing w:after="215"/>
              <w:ind w:right="0" w:hanging="360"/>
              <w:jc w:val="both"/>
            </w:pPr>
            <w:r>
              <w:rPr>
                <w:sz w:val="22"/>
              </w:rPr>
              <w:t xml:space="preserve">Monitor the impact of training by reviewing completed pre and post training questionnaires. Use the feedback to evaluate the effectiveness of the education and revise the training and/or package if required. </w:t>
            </w:r>
          </w:p>
          <w:p w:rsidR="00EE4E48" w:rsidRDefault="00704A3F">
            <w:pPr>
              <w:numPr>
                <w:ilvl w:val="0"/>
                <w:numId w:val="7"/>
              </w:numPr>
              <w:spacing w:after="214"/>
              <w:ind w:right="0" w:hanging="360"/>
              <w:jc w:val="both"/>
            </w:pPr>
            <w:r>
              <w:rPr>
                <w:sz w:val="22"/>
              </w:rPr>
              <w:t xml:space="preserve">Support with the identification of learning needs and overcome limitations that may arise.  Review how the training is delivered from identified needs and select learning opportunities that build on strengths within the training session. </w:t>
            </w:r>
          </w:p>
          <w:p w:rsidR="00EE4E48" w:rsidRDefault="00704A3F">
            <w:pPr>
              <w:numPr>
                <w:ilvl w:val="0"/>
                <w:numId w:val="7"/>
              </w:numPr>
              <w:spacing w:after="159"/>
              <w:ind w:right="0" w:hanging="360"/>
              <w:jc w:val="both"/>
            </w:pPr>
            <w:r>
              <w:rPr>
                <w:sz w:val="22"/>
              </w:rPr>
              <w:t xml:space="preserve">Analysing training competencies and reviewing theatre policies.  </w:t>
            </w:r>
          </w:p>
          <w:p w:rsidR="00EE4E48" w:rsidRDefault="00704A3F">
            <w:pPr>
              <w:numPr>
                <w:ilvl w:val="0"/>
                <w:numId w:val="7"/>
              </w:numPr>
              <w:ind w:right="0" w:hanging="360"/>
              <w:jc w:val="both"/>
            </w:pPr>
            <w:r>
              <w:rPr>
                <w:sz w:val="22"/>
              </w:rPr>
              <w:t xml:space="preserve">Complex facts or situations that require analysis, interpretation and comparison of a range of options.  </w:t>
            </w:r>
          </w:p>
          <w:p w:rsidR="00EE4E48" w:rsidRDefault="00704A3F">
            <w:pPr>
              <w:ind w:left="0" w:right="0" w:firstLine="0"/>
              <w:jc w:val="left"/>
            </w:pPr>
            <w:r>
              <w:rPr>
                <w:rFonts w:ascii="Calibri" w:eastAsia="Calibri" w:hAnsi="Calibri" w:cs="Calibri"/>
                <w:sz w:val="22"/>
              </w:rPr>
              <w:t xml:space="preserve"> </w:t>
            </w:r>
          </w:p>
        </w:tc>
      </w:tr>
      <w:tr w:rsidR="00EE4E48">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PLANNING/ORGANISATIONAL SKILLS</w:t>
            </w:r>
            <w:r>
              <w:rPr>
                <w:color w:val="FFFFFF"/>
                <w:sz w:val="22"/>
              </w:rPr>
              <w:t xml:space="preserve"> </w:t>
            </w:r>
          </w:p>
        </w:tc>
      </w:tr>
    </w:tbl>
    <w:p w:rsidR="00EE4E48" w:rsidRDefault="00EE4E48">
      <w:pPr>
        <w:ind w:left="-1440" w:right="17" w:firstLine="0"/>
        <w:jc w:val="left"/>
      </w:pPr>
    </w:p>
    <w:tbl>
      <w:tblPr>
        <w:tblStyle w:val="TableGrid"/>
        <w:tblW w:w="10204" w:type="dxa"/>
        <w:tblInd w:w="-453" w:type="dxa"/>
        <w:tblCellMar>
          <w:top w:w="10" w:type="dxa"/>
          <w:left w:w="107" w:type="dxa"/>
          <w:bottom w:w="3" w:type="dxa"/>
          <w:right w:w="43" w:type="dxa"/>
        </w:tblCellMar>
        <w:tblLook w:val="04A0" w:firstRow="1" w:lastRow="0" w:firstColumn="1" w:lastColumn="0" w:noHBand="0" w:noVBand="1"/>
      </w:tblPr>
      <w:tblGrid>
        <w:gridCol w:w="10204"/>
      </w:tblGrid>
      <w:tr w:rsidR="00EE4E48">
        <w:trPr>
          <w:trHeight w:val="4389"/>
        </w:trPr>
        <w:tc>
          <w:tcPr>
            <w:tcW w:w="10204"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 </w:t>
            </w:r>
          </w:p>
          <w:p w:rsidR="00EE4E48" w:rsidRDefault="00704A3F">
            <w:pPr>
              <w:numPr>
                <w:ilvl w:val="0"/>
                <w:numId w:val="8"/>
              </w:numPr>
              <w:spacing w:after="159"/>
              <w:ind w:right="0" w:hanging="360"/>
              <w:jc w:val="left"/>
            </w:pPr>
            <w:r>
              <w:rPr>
                <w:sz w:val="22"/>
              </w:rPr>
              <w:t xml:space="preserve">To meet professional requirements regarding the safety and management of patients </w:t>
            </w:r>
          </w:p>
          <w:p w:rsidR="00EE4E48" w:rsidRDefault="00704A3F">
            <w:pPr>
              <w:numPr>
                <w:ilvl w:val="0"/>
                <w:numId w:val="8"/>
              </w:numPr>
              <w:spacing w:after="214"/>
              <w:ind w:right="0" w:hanging="360"/>
              <w:jc w:val="left"/>
            </w:pPr>
            <w:r>
              <w:rPr>
                <w:sz w:val="22"/>
              </w:rPr>
              <w:t xml:space="preserve">The post holder will exercise good personal time management, punctuality, and consistent reliable attendance </w:t>
            </w:r>
          </w:p>
          <w:p w:rsidR="00EE4E48" w:rsidRDefault="00704A3F">
            <w:pPr>
              <w:numPr>
                <w:ilvl w:val="0"/>
                <w:numId w:val="8"/>
              </w:numPr>
              <w:spacing w:after="217"/>
              <w:ind w:right="0" w:hanging="360"/>
              <w:jc w:val="left"/>
            </w:pPr>
            <w:r>
              <w:rPr>
                <w:sz w:val="22"/>
              </w:rPr>
              <w:t xml:space="preserve">Combine clinical expertise with the ability to teach and the application of theories of learning and education. </w:t>
            </w:r>
          </w:p>
          <w:p w:rsidR="00EE4E48" w:rsidRDefault="00704A3F">
            <w:pPr>
              <w:numPr>
                <w:ilvl w:val="0"/>
                <w:numId w:val="8"/>
              </w:numPr>
              <w:spacing w:after="156"/>
              <w:ind w:right="0" w:hanging="360"/>
              <w:jc w:val="left"/>
            </w:pPr>
            <w:r>
              <w:rPr>
                <w:sz w:val="22"/>
              </w:rPr>
              <w:t xml:space="preserve">Provide a forum for Theatre/Day case staff to facilitate clinical and professional development. </w:t>
            </w:r>
          </w:p>
          <w:p w:rsidR="00EE4E48" w:rsidRDefault="00704A3F">
            <w:pPr>
              <w:numPr>
                <w:ilvl w:val="0"/>
                <w:numId w:val="8"/>
              </w:numPr>
              <w:spacing w:after="212" w:line="245" w:lineRule="auto"/>
              <w:ind w:right="0" w:hanging="360"/>
              <w:jc w:val="left"/>
            </w:pPr>
            <w:r>
              <w:rPr>
                <w:sz w:val="22"/>
              </w:rPr>
              <w:t xml:space="preserve">Organise own day to day activity, delegating activities, and providing specialist advice as appropriate. </w:t>
            </w:r>
          </w:p>
          <w:p w:rsidR="00EE4E48" w:rsidRDefault="00704A3F">
            <w:pPr>
              <w:numPr>
                <w:ilvl w:val="0"/>
                <w:numId w:val="8"/>
              </w:numPr>
              <w:ind w:right="0" w:hanging="360"/>
              <w:jc w:val="left"/>
            </w:pPr>
            <w:r>
              <w:rPr>
                <w:sz w:val="22"/>
              </w:rPr>
              <w:t xml:space="preserve">Responsible for planning development programmes and training programmes, this is complex in nature and multi stranded.  </w:t>
            </w:r>
          </w:p>
          <w:p w:rsidR="00EE4E48" w:rsidRDefault="00704A3F">
            <w:pPr>
              <w:ind w:left="0" w:right="0" w:firstLine="0"/>
              <w:jc w:val="left"/>
            </w:pPr>
            <w:r>
              <w:rPr>
                <w:color w:val="FF0000"/>
                <w:sz w:val="22"/>
              </w:rPr>
              <w:t xml:space="preserve"> </w:t>
            </w:r>
          </w:p>
          <w:p w:rsidR="00EE4E48" w:rsidRDefault="00704A3F">
            <w:pPr>
              <w:ind w:left="0" w:right="0" w:firstLine="0"/>
              <w:jc w:val="left"/>
            </w:pPr>
            <w:r>
              <w:rPr>
                <w:color w:val="FF0000"/>
                <w:sz w:val="22"/>
              </w:rPr>
              <w:t xml:space="preserve"> </w:t>
            </w:r>
          </w:p>
        </w:tc>
      </w:tr>
      <w:tr w:rsidR="00EE4E48">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PATIENT/CLIENT CARE </w:t>
            </w:r>
            <w:r>
              <w:rPr>
                <w:color w:val="FFFFFF"/>
                <w:sz w:val="22"/>
              </w:rPr>
              <w:t xml:space="preserve"> </w:t>
            </w:r>
          </w:p>
        </w:tc>
      </w:tr>
      <w:tr w:rsidR="00EE4E48">
        <w:trPr>
          <w:trHeight w:val="5342"/>
        </w:trPr>
        <w:tc>
          <w:tcPr>
            <w:tcW w:w="10204" w:type="dxa"/>
            <w:tcBorders>
              <w:top w:val="single" w:sz="4" w:space="0" w:color="000000"/>
              <w:left w:val="single" w:sz="4" w:space="0" w:color="000000"/>
              <w:bottom w:val="single" w:sz="4" w:space="0" w:color="000000"/>
              <w:right w:val="single" w:sz="4" w:space="0" w:color="000000"/>
            </w:tcBorders>
            <w:vAlign w:val="bottom"/>
          </w:tcPr>
          <w:p w:rsidR="00EE4E48" w:rsidRDefault="00704A3F">
            <w:pPr>
              <w:numPr>
                <w:ilvl w:val="0"/>
                <w:numId w:val="9"/>
              </w:numPr>
              <w:spacing w:after="215" w:line="239" w:lineRule="auto"/>
              <w:ind w:right="0" w:hanging="360"/>
              <w:jc w:val="both"/>
            </w:pPr>
            <w:r>
              <w:rPr>
                <w:sz w:val="22"/>
              </w:rPr>
              <w:t xml:space="preserve">Support the development and maintenance of high standards of care within theatre teams through supervised and observed practice, and specialised training programmes to meet the needs of theatre teams. </w:t>
            </w:r>
          </w:p>
          <w:p w:rsidR="00EE4E48" w:rsidRDefault="00704A3F">
            <w:pPr>
              <w:numPr>
                <w:ilvl w:val="0"/>
                <w:numId w:val="9"/>
              </w:numPr>
              <w:spacing w:after="212" w:line="245" w:lineRule="auto"/>
              <w:ind w:right="0" w:hanging="360"/>
              <w:jc w:val="both"/>
            </w:pPr>
            <w:r>
              <w:rPr>
                <w:sz w:val="22"/>
              </w:rPr>
              <w:t xml:space="preserve">Promote the safety of patients, carers, and staff within training sessions and during contact with patients during assessment.   </w:t>
            </w:r>
          </w:p>
          <w:p w:rsidR="00EE4E48" w:rsidRDefault="00704A3F">
            <w:pPr>
              <w:numPr>
                <w:ilvl w:val="0"/>
                <w:numId w:val="9"/>
              </w:numPr>
              <w:spacing w:after="159"/>
              <w:ind w:right="0" w:hanging="360"/>
              <w:jc w:val="both"/>
            </w:pPr>
            <w:r>
              <w:rPr>
                <w:sz w:val="22"/>
              </w:rPr>
              <w:t xml:space="preserve">Escalate any concerns in care delivered by theatre teams if it is below standards expected. </w:t>
            </w:r>
          </w:p>
          <w:p w:rsidR="00EE4E48" w:rsidRDefault="00704A3F">
            <w:pPr>
              <w:numPr>
                <w:ilvl w:val="0"/>
                <w:numId w:val="9"/>
              </w:numPr>
              <w:spacing w:after="214"/>
              <w:ind w:right="0" w:hanging="360"/>
              <w:jc w:val="both"/>
            </w:pPr>
            <w:r>
              <w:rPr>
                <w:sz w:val="22"/>
              </w:rPr>
              <w:t xml:space="preserve">Take appropriate action when patients are identified as at risk, e.g. safeguarding adult, Best Interest Assessments, incident reporting, and Deprivation of Liberty procedures. </w:t>
            </w:r>
          </w:p>
          <w:p w:rsidR="00EE4E48" w:rsidRDefault="00704A3F">
            <w:pPr>
              <w:numPr>
                <w:ilvl w:val="0"/>
                <w:numId w:val="9"/>
              </w:numPr>
              <w:spacing w:after="214" w:line="241" w:lineRule="auto"/>
              <w:ind w:right="0" w:hanging="360"/>
              <w:jc w:val="both"/>
            </w:pPr>
            <w:r>
              <w:rPr>
                <w:sz w:val="22"/>
              </w:rPr>
              <w:t xml:space="preserve">Evaluate progress of improvements in safety culture and modify training and support methods as required. </w:t>
            </w:r>
          </w:p>
          <w:p w:rsidR="00EE4E48" w:rsidRDefault="00704A3F">
            <w:pPr>
              <w:numPr>
                <w:ilvl w:val="0"/>
                <w:numId w:val="9"/>
              </w:numPr>
              <w:spacing w:after="217"/>
              <w:ind w:right="0" w:hanging="360"/>
              <w:jc w:val="both"/>
            </w:pPr>
            <w:r>
              <w:rPr>
                <w:sz w:val="22"/>
              </w:rPr>
              <w:t xml:space="preserve">Demonstrate own clinical competence developed through continual professional development, reflective practice and maintenance of a skills portfolio. </w:t>
            </w:r>
          </w:p>
          <w:p w:rsidR="00EE4E48" w:rsidRDefault="00704A3F">
            <w:pPr>
              <w:numPr>
                <w:ilvl w:val="0"/>
                <w:numId w:val="9"/>
              </w:numPr>
              <w:ind w:right="0" w:hanging="360"/>
              <w:jc w:val="both"/>
            </w:pPr>
            <w:r>
              <w:rPr>
                <w:sz w:val="22"/>
              </w:rPr>
              <w:t xml:space="preserve">The post holder will be required to provide specialist advice in relation to Day surgery </w:t>
            </w:r>
          </w:p>
          <w:p w:rsidR="00EE4E48" w:rsidRDefault="00704A3F">
            <w:pPr>
              <w:ind w:left="0" w:right="0" w:firstLine="0"/>
              <w:jc w:val="left"/>
            </w:pPr>
            <w:r>
              <w:rPr>
                <w:rFonts w:ascii="Calibri" w:eastAsia="Calibri" w:hAnsi="Calibri" w:cs="Calibri"/>
                <w:sz w:val="22"/>
              </w:rPr>
              <w:t xml:space="preserve"> </w:t>
            </w:r>
          </w:p>
          <w:p w:rsidR="00EE4E48" w:rsidRDefault="00704A3F">
            <w:pPr>
              <w:ind w:left="0" w:right="0" w:firstLine="0"/>
              <w:jc w:val="left"/>
            </w:pPr>
            <w:r>
              <w:rPr>
                <w:rFonts w:ascii="Calibri" w:eastAsia="Calibri" w:hAnsi="Calibri" w:cs="Calibri"/>
                <w:sz w:val="22"/>
              </w:rPr>
              <w:t xml:space="preserve"> </w:t>
            </w:r>
          </w:p>
        </w:tc>
      </w:tr>
      <w:tr w:rsidR="00EE4E48">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POLICY/SERVICE DEVELOPMENT </w:t>
            </w:r>
            <w:r>
              <w:rPr>
                <w:color w:val="FFFFFF"/>
                <w:sz w:val="22"/>
              </w:rPr>
              <w:t xml:space="preserve"> </w:t>
            </w:r>
          </w:p>
        </w:tc>
      </w:tr>
      <w:tr w:rsidR="00EE4E48">
        <w:trPr>
          <w:trHeight w:val="3453"/>
        </w:trPr>
        <w:tc>
          <w:tcPr>
            <w:tcW w:w="10204"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 </w:t>
            </w:r>
          </w:p>
          <w:p w:rsidR="00EE4E48" w:rsidRDefault="00704A3F">
            <w:pPr>
              <w:numPr>
                <w:ilvl w:val="0"/>
                <w:numId w:val="10"/>
              </w:numPr>
              <w:spacing w:after="209" w:line="245" w:lineRule="auto"/>
              <w:ind w:right="31" w:hanging="360"/>
              <w:jc w:val="both"/>
            </w:pPr>
            <w:r>
              <w:rPr>
                <w:sz w:val="22"/>
              </w:rPr>
              <w:t xml:space="preserve">Coordinate the evaluation of clinical practice in relation to its evidence base and clinical effectiveness and proposes changes to practice accordingly </w:t>
            </w:r>
          </w:p>
          <w:p w:rsidR="00EE4E48" w:rsidRDefault="00704A3F">
            <w:pPr>
              <w:numPr>
                <w:ilvl w:val="0"/>
                <w:numId w:val="10"/>
              </w:numPr>
              <w:spacing w:after="217"/>
              <w:ind w:right="31" w:hanging="360"/>
              <w:jc w:val="both"/>
            </w:pPr>
            <w:r>
              <w:rPr>
                <w:sz w:val="22"/>
              </w:rPr>
              <w:t xml:space="preserve">Report any incident/untoward incidents/near misses to self, patients or carers to the manager and use the Trust </w:t>
            </w:r>
            <w:proofErr w:type="spellStart"/>
            <w:r>
              <w:rPr>
                <w:sz w:val="22"/>
              </w:rPr>
              <w:t>Datix</w:t>
            </w:r>
            <w:proofErr w:type="spellEnd"/>
            <w:r>
              <w:rPr>
                <w:sz w:val="22"/>
              </w:rPr>
              <w:t xml:space="preserve"> system. </w:t>
            </w:r>
          </w:p>
          <w:p w:rsidR="00EE4E48" w:rsidRDefault="00704A3F">
            <w:pPr>
              <w:numPr>
                <w:ilvl w:val="0"/>
                <w:numId w:val="10"/>
              </w:numPr>
              <w:spacing w:after="218" w:line="239" w:lineRule="auto"/>
              <w:ind w:right="31" w:hanging="360"/>
              <w:jc w:val="both"/>
            </w:pPr>
            <w:r>
              <w:rPr>
                <w:sz w:val="22"/>
              </w:rPr>
              <w:t xml:space="preserve">Be aware of and follow the Health and Safety at Work Act and local/national guidelines, reporting any incidents using the correct procedures (DATIX) and report any accidents/ untoward incidents/ near misses to self, patients, or carers to the manager in accordance with Trust policy. </w:t>
            </w:r>
          </w:p>
          <w:p w:rsidR="00EE4E48" w:rsidRDefault="00704A3F">
            <w:pPr>
              <w:numPr>
                <w:ilvl w:val="0"/>
                <w:numId w:val="10"/>
              </w:numPr>
              <w:ind w:right="31" w:hanging="360"/>
              <w:jc w:val="both"/>
            </w:pPr>
            <w:r>
              <w:rPr>
                <w:sz w:val="22"/>
              </w:rPr>
              <w:t xml:space="preserve">Work within the Nursing and Midwifery Council (NMC) The Code; Professional standards of practice and behaviour for nurse and midwives or the Health and Care Professions Council (HCPC) standards  </w:t>
            </w:r>
          </w:p>
        </w:tc>
      </w:tr>
    </w:tbl>
    <w:p w:rsidR="00EE4E48" w:rsidRDefault="00EE4E48">
      <w:pPr>
        <w:ind w:left="-1440" w:right="17" w:firstLine="0"/>
        <w:jc w:val="left"/>
      </w:pPr>
    </w:p>
    <w:tbl>
      <w:tblPr>
        <w:tblStyle w:val="TableGrid"/>
        <w:tblW w:w="10204" w:type="dxa"/>
        <w:tblInd w:w="-453" w:type="dxa"/>
        <w:tblCellMar>
          <w:top w:w="10" w:type="dxa"/>
          <w:left w:w="107" w:type="dxa"/>
          <w:bottom w:w="3" w:type="dxa"/>
          <w:right w:w="43" w:type="dxa"/>
        </w:tblCellMar>
        <w:tblLook w:val="04A0" w:firstRow="1" w:lastRow="0" w:firstColumn="1" w:lastColumn="0" w:noHBand="0" w:noVBand="1"/>
      </w:tblPr>
      <w:tblGrid>
        <w:gridCol w:w="10204"/>
      </w:tblGrid>
      <w:tr w:rsidR="00EE4E48">
        <w:trPr>
          <w:trHeight w:val="2427"/>
        </w:trPr>
        <w:tc>
          <w:tcPr>
            <w:tcW w:w="10204" w:type="dxa"/>
            <w:tcBorders>
              <w:top w:val="single" w:sz="4" w:space="0" w:color="000000"/>
              <w:left w:val="single" w:sz="4" w:space="0" w:color="000000"/>
              <w:bottom w:val="single" w:sz="4" w:space="0" w:color="000000"/>
              <w:right w:val="single" w:sz="4" w:space="0" w:color="000000"/>
            </w:tcBorders>
            <w:vAlign w:val="bottom"/>
          </w:tcPr>
          <w:p w:rsidR="00EE4E48" w:rsidRDefault="00704A3F">
            <w:pPr>
              <w:numPr>
                <w:ilvl w:val="0"/>
                <w:numId w:val="11"/>
              </w:numPr>
              <w:spacing w:after="214" w:line="241" w:lineRule="auto"/>
              <w:ind w:right="0" w:hanging="360"/>
              <w:jc w:val="both"/>
            </w:pPr>
            <w:r>
              <w:rPr>
                <w:sz w:val="22"/>
              </w:rPr>
              <w:t xml:space="preserve">Engage with any current research, identifying development needs and facilitating change in practice which will improve clinical outcomes and meet the needs of patients and carers. </w:t>
            </w:r>
          </w:p>
          <w:p w:rsidR="00EE4E48" w:rsidRDefault="00704A3F">
            <w:pPr>
              <w:numPr>
                <w:ilvl w:val="0"/>
                <w:numId w:val="11"/>
              </w:numPr>
              <w:spacing w:after="212" w:line="245" w:lineRule="auto"/>
              <w:ind w:right="0" w:hanging="360"/>
              <w:jc w:val="both"/>
            </w:pPr>
            <w:r>
              <w:rPr>
                <w:sz w:val="22"/>
              </w:rPr>
              <w:t xml:space="preserve">To work with the Professional Educational Team and Professional Practice Team to provide and continually review, a comprehensive educational programme for the Theatre/Day case team </w:t>
            </w:r>
          </w:p>
          <w:p w:rsidR="00EE4E48" w:rsidRDefault="00704A3F">
            <w:pPr>
              <w:numPr>
                <w:ilvl w:val="0"/>
                <w:numId w:val="11"/>
              </w:numPr>
              <w:ind w:right="0" w:hanging="360"/>
              <w:jc w:val="both"/>
            </w:pPr>
            <w:r>
              <w:rPr>
                <w:sz w:val="22"/>
              </w:rPr>
              <w:t xml:space="preserve">Implement policies and propose changes for own work area and escalate to clinical matron to action if required. </w:t>
            </w:r>
          </w:p>
          <w:p w:rsidR="00EE4E48" w:rsidRDefault="00704A3F">
            <w:pPr>
              <w:ind w:left="0" w:right="0" w:firstLine="0"/>
              <w:jc w:val="left"/>
            </w:pPr>
            <w:r>
              <w:rPr>
                <w:sz w:val="22"/>
              </w:rPr>
              <w:t xml:space="preserve"> </w:t>
            </w:r>
          </w:p>
        </w:tc>
      </w:tr>
      <w:tr w:rsidR="00EE4E48">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FINANCIAL/PHYSICAL RESOURCES </w:t>
            </w:r>
            <w:r>
              <w:rPr>
                <w:color w:val="FFFFFF"/>
                <w:sz w:val="22"/>
              </w:rPr>
              <w:t xml:space="preserve"> </w:t>
            </w:r>
          </w:p>
        </w:tc>
      </w:tr>
      <w:tr w:rsidR="00EE4E48">
        <w:trPr>
          <w:trHeight w:val="3233"/>
        </w:trPr>
        <w:tc>
          <w:tcPr>
            <w:tcW w:w="10204" w:type="dxa"/>
            <w:tcBorders>
              <w:top w:val="single" w:sz="4" w:space="0" w:color="000000"/>
              <w:left w:val="single" w:sz="4" w:space="0" w:color="000000"/>
              <w:bottom w:val="single" w:sz="4" w:space="0" w:color="000000"/>
              <w:right w:val="single" w:sz="4" w:space="0" w:color="000000"/>
            </w:tcBorders>
            <w:vAlign w:val="bottom"/>
          </w:tcPr>
          <w:p w:rsidR="00EE4E48" w:rsidRDefault="00704A3F">
            <w:pPr>
              <w:numPr>
                <w:ilvl w:val="0"/>
                <w:numId w:val="12"/>
              </w:numPr>
              <w:spacing w:after="4" w:line="239" w:lineRule="auto"/>
              <w:ind w:right="0" w:hanging="360"/>
              <w:jc w:val="left"/>
            </w:pPr>
            <w:r>
              <w:rPr>
                <w:sz w:val="22"/>
              </w:rPr>
              <w:t xml:space="preserve">Ensure successful financial management of all appropriate areas of responsibility by managing within budgets, contributing to cost improvement programmes, complying with all Trust financial rules, and the appropriate management of charitable funds.  </w:t>
            </w:r>
          </w:p>
          <w:p w:rsidR="00EE4E48" w:rsidRDefault="00704A3F">
            <w:pPr>
              <w:spacing w:after="26"/>
              <w:ind w:left="360" w:right="0" w:firstLine="0"/>
              <w:jc w:val="left"/>
            </w:pPr>
            <w:r>
              <w:rPr>
                <w:rFonts w:ascii="Calibri" w:eastAsia="Calibri" w:hAnsi="Calibri" w:cs="Calibri"/>
                <w:sz w:val="22"/>
              </w:rPr>
              <w:t xml:space="preserve"> </w:t>
            </w:r>
          </w:p>
          <w:p w:rsidR="00EE4E48" w:rsidRDefault="00704A3F">
            <w:pPr>
              <w:numPr>
                <w:ilvl w:val="0"/>
                <w:numId w:val="12"/>
              </w:numPr>
              <w:spacing w:after="217"/>
              <w:ind w:right="0" w:hanging="360"/>
              <w:jc w:val="left"/>
            </w:pPr>
            <w:r>
              <w:rPr>
                <w:sz w:val="22"/>
              </w:rPr>
              <w:t xml:space="preserve">To ensure the efficient and effective use of all resources used within the course of one’s own duties, maintaining an awareness of the financial impact of inappropriate use  </w:t>
            </w:r>
          </w:p>
          <w:p w:rsidR="00EE4E48" w:rsidRDefault="00704A3F">
            <w:pPr>
              <w:numPr>
                <w:ilvl w:val="0"/>
                <w:numId w:val="12"/>
              </w:numPr>
              <w:spacing w:after="209" w:line="245" w:lineRule="auto"/>
              <w:ind w:right="0" w:hanging="360"/>
              <w:jc w:val="left"/>
            </w:pPr>
            <w:r>
              <w:rPr>
                <w:sz w:val="22"/>
              </w:rPr>
              <w:t xml:space="preserve">The postholder will exercise personal duty of care in the safe use and storage of equipment. Be environmentally aware and prudent in the use of resources and energy.  </w:t>
            </w:r>
          </w:p>
          <w:p w:rsidR="00EE4E48" w:rsidRDefault="00704A3F">
            <w:pPr>
              <w:numPr>
                <w:ilvl w:val="0"/>
                <w:numId w:val="12"/>
              </w:numPr>
              <w:ind w:right="0" w:hanging="360"/>
              <w:jc w:val="left"/>
            </w:pPr>
            <w:r>
              <w:rPr>
                <w:sz w:val="22"/>
              </w:rPr>
              <w:t xml:space="preserve">Ensure safe keeping of patient property, in line with Trust policy.  </w:t>
            </w:r>
          </w:p>
          <w:p w:rsidR="00EE4E48" w:rsidRDefault="00704A3F">
            <w:pPr>
              <w:ind w:left="0" w:right="0" w:firstLine="0"/>
              <w:jc w:val="left"/>
            </w:pPr>
            <w:r>
              <w:rPr>
                <w:rFonts w:ascii="Calibri" w:eastAsia="Calibri" w:hAnsi="Calibri" w:cs="Calibri"/>
                <w:sz w:val="22"/>
              </w:rPr>
              <w:t xml:space="preserve"> </w:t>
            </w:r>
          </w:p>
        </w:tc>
      </w:tr>
      <w:tr w:rsidR="00EE4E48">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HUMAN RESOURCES </w:t>
            </w:r>
            <w:r>
              <w:rPr>
                <w:color w:val="FFFFFF"/>
                <w:sz w:val="22"/>
              </w:rPr>
              <w:t xml:space="preserve"> </w:t>
            </w:r>
          </w:p>
        </w:tc>
      </w:tr>
      <w:tr w:rsidR="00EE4E48">
        <w:trPr>
          <w:trHeight w:val="7728"/>
        </w:trPr>
        <w:tc>
          <w:tcPr>
            <w:tcW w:w="10204" w:type="dxa"/>
            <w:tcBorders>
              <w:top w:val="single" w:sz="4" w:space="0" w:color="000000"/>
              <w:left w:val="single" w:sz="4" w:space="0" w:color="000000"/>
              <w:bottom w:val="single" w:sz="4" w:space="0" w:color="000000"/>
              <w:right w:val="single" w:sz="4" w:space="0" w:color="000000"/>
            </w:tcBorders>
          </w:tcPr>
          <w:p w:rsidR="00EE4E48" w:rsidRDefault="00704A3F">
            <w:pPr>
              <w:spacing w:after="217" w:line="238" w:lineRule="auto"/>
              <w:ind w:left="0" w:right="0" w:firstLine="0"/>
              <w:jc w:val="left"/>
            </w:pPr>
            <w:r>
              <w:rPr>
                <w:sz w:val="22"/>
              </w:rPr>
              <w:t xml:space="preserve">Support Day Surgery Unit theatre staff in theatre clinical practice. This will include those new to the clinical area and more experienced staff. </w:t>
            </w:r>
          </w:p>
          <w:p w:rsidR="00EE4E48" w:rsidRDefault="00704A3F">
            <w:pPr>
              <w:numPr>
                <w:ilvl w:val="0"/>
                <w:numId w:val="13"/>
              </w:numPr>
              <w:spacing w:after="217"/>
              <w:ind w:right="0" w:hanging="360"/>
              <w:jc w:val="both"/>
            </w:pPr>
            <w:r>
              <w:rPr>
                <w:sz w:val="22"/>
              </w:rPr>
              <w:t xml:space="preserve">Provide effective training for theatre staff, including mandatory training. Have knowledge for matters relating to competence-based programmes. </w:t>
            </w:r>
          </w:p>
          <w:p w:rsidR="00EE4E48" w:rsidRDefault="00704A3F">
            <w:pPr>
              <w:numPr>
                <w:ilvl w:val="0"/>
                <w:numId w:val="13"/>
              </w:numPr>
              <w:spacing w:after="215" w:line="239" w:lineRule="auto"/>
              <w:ind w:right="0" w:hanging="360"/>
              <w:jc w:val="both"/>
            </w:pPr>
            <w:r>
              <w:rPr>
                <w:sz w:val="22"/>
              </w:rPr>
              <w:t xml:space="preserve">Support the provision of structured support programs for theatre staff with performance management in conjunction with the Clinical Nurse/ODP Managers and Theatre Sisters/Team Leaders.  </w:t>
            </w:r>
          </w:p>
          <w:p w:rsidR="00EE4E48" w:rsidRDefault="00704A3F">
            <w:pPr>
              <w:numPr>
                <w:ilvl w:val="0"/>
                <w:numId w:val="13"/>
              </w:numPr>
              <w:spacing w:after="217"/>
              <w:ind w:right="0" w:hanging="360"/>
              <w:jc w:val="both"/>
            </w:pPr>
            <w:r>
              <w:rPr>
                <w:sz w:val="22"/>
              </w:rPr>
              <w:t xml:space="preserve">Act as Mentor and Assessor in practice for all staff members undertaking courses and have a positive relationship with students.  </w:t>
            </w:r>
          </w:p>
          <w:p w:rsidR="00EE4E48" w:rsidRDefault="00704A3F">
            <w:pPr>
              <w:numPr>
                <w:ilvl w:val="0"/>
                <w:numId w:val="13"/>
              </w:numPr>
              <w:spacing w:after="214"/>
              <w:ind w:right="0" w:hanging="360"/>
              <w:jc w:val="both"/>
            </w:pPr>
            <w:r>
              <w:rPr>
                <w:sz w:val="22"/>
              </w:rPr>
              <w:t xml:space="preserve">Work with the Clinical Nurse/ODP Managers to ensure successful completion of preceptorship, and performance objectives.  </w:t>
            </w:r>
          </w:p>
          <w:p w:rsidR="00EE4E48" w:rsidRDefault="00704A3F">
            <w:pPr>
              <w:numPr>
                <w:ilvl w:val="0"/>
                <w:numId w:val="13"/>
              </w:numPr>
              <w:spacing w:after="214"/>
              <w:ind w:right="0" w:hanging="360"/>
              <w:jc w:val="both"/>
            </w:pPr>
            <w:r>
              <w:rPr>
                <w:sz w:val="22"/>
              </w:rPr>
              <w:t xml:space="preserve">Assist in the development of assessment frameworks and clinical skills matrix, and competencies as required. </w:t>
            </w:r>
          </w:p>
          <w:p w:rsidR="00EE4E48" w:rsidRDefault="00704A3F">
            <w:pPr>
              <w:numPr>
                <w:ilvl w:val="0"/>
                <w:numId w:val="13"/>
              </w:numPr>
              <w:spacing w:after="212" w:line="245" w:lineRule="auto"/>
              <w:ind w:right="0" w:hanging="360"/>
              <w:jc w:val="both"/>
            </w:pPr>
            <w:r>
              <w:rPr>
                <w:sz w:val="22"/>
              </w:rPr>
              <w:t xml:space="preserve">Maintain staff training and assessment records and produce written and oral summaries of their progress as required.  </w:t>
            </w:r>
          </w:p>
          <w:p w:rsidR="00EE4E48" w:rsidRDefault="00704A3F">
            <w:pPr>
              <w:numPr>
                <w:ilvl w:val="0"/>
                <w:numId w:val="13"/>
              </w:numPr>
              <w:spacing w:after="159"/>
              <w:ind w:right="0" w:hanging="360"/>
              <w:jc w:val="both"/>
            </w:pPr>
            <w:r>
              <w:rPr>
                <w:sz w:val="22"/>
              </w:rPr>
              <w:t xml:space="preserve">Support the Theatre team in the management of their portfolios.  </w:t>
            </w:r>
          </w:p>
          <w:p w:rsidR="00EE4E48" w:rsidRDefault="00704A3F">
            <w:pPr>
              <w:numPr>
                <w:ilvl w:val="0"/>
                <w:numId w:val="13"/>
              </w:numPr>
              <w:spacing w:after="214"/>
              <w:ind w:right="0" w:hanging="360"/>
              <w:jc w:val="both"/>
            </w:pPr>
            <w:r>
              <w:rPr>
                <w:sz w:val="22"/>
              </w:rPr>
              <w:t xml:space="preserve">Support the Clinical Nurse/ODP Managers in performance reviews and agreed personal development activities. </w:t>
            </w:r>
          </w:p>
          <w:p w:rsidR="00EE4E48" w:rsidRDefault="00704A3F">
            <w:pPr>
              <w:numPr>
                <w:ilvl w:val="0"/>
                <w:numId w:val="13"/>
              </w:numPr>
              <w:spacing w:after="235"/>
              <w:ind w:right="0" w:hanging="360"/>
              <w:jc w:val="both"/>
            </w:pPr>
            <w:r>
              <w:rPr>
                <w:sz w:val="22"/>
              </w:rPr>
              <w:t xml:space="preserve">To support the delivery of a range of effective training provision and assessments in response to clinical need.  </w:t>
            </w:r>
          </w:p>
          <w:p w:rsidR="00EE4E48" w:rsidRDefault="00704A3F">
            <w:pPr>
              <w:numPr>
                <w:ilvl w:val="0"/>
                <w:numId w:val="13"/>
              </w:numPr>
              <w:ind w:right="0" w:hanging="360"/>
              <w:jc w:val="both"/>
            </w:pPr>
            <w:r>
              <w:rPr>
                <w:sz w:val="22"/>
              </w:rPr>
              <w:t xml:space="preserve">Act responsibly in respect of colleague’s health, safety, and welfare following safety at work practices, whilst working in compliance with local health and safety policy and guidance.  </w:t>
            </w:r>
          </w:p>
        </w:tc>
      </w:tr>
    </w:tbl>
    <w:p w:rsidR="00EE4E48" w:rsidRDefault="00EE4E48">
      <w:pPr>
        <w:ind w:left="-1440" w:right="17" w:firstLine="0"/>
        <w:jc w:val="both"/>
      </w:pPr>
    </w:p>
    <w:tbl>
      <w:tblPr>
        <w:tblStyle w:val="TableGrid"/>
        <w:tblW w:w="10204" w:type="dxa"/>
        <w:tblInd w:w="-453" w:type="dxa"/>
        <w:tblCellMar>
          <w:top w:w="10" w:type="dxa"/>
          <w:left w:w="107" w:type="dxa"/>
          <w:bottom w:w="3" w:type="dxa"/>
          <w:right w:w="44" w:type="dxa"/>
        </w:tblCellMar>
        <w:tblLook w:val="04A0" w:firstRow="1" w:lastRow="0" w:firstColumn="1" w:lastColumn="0" w:noHBand="0" w:noVBand="1"/>
      </w:tblPr>
      <w:tblGrid>
        <w:gridCol w:w="10204"/>
      </w:tblGrid>
      <w:tr w:rsidR="00EE4E48">
        <w:trPr>
          <w:trHeight w:val="731"/>
        </w:trPr>
        <w:tc>
          <w:tcPr>
            <w:tcW w:w="10204" w:type="dxa"/>
            <w:tcBorders>
              <w:top w:val="single" w:sz="4" w:space="0" w:color="000000"/>
              <w:left w:val="single" w:sz="4" w:space="0" w:color="000000"/>
              <w:bottom w:val="single" w:sz="4" w:space="0" w:color="000000"/>
              <w:right w:val="single" w:sz="4" w:space="0" w:color="000000"/>
            </w:tcBorders>
            <w:vAlign w:val="bottom"/>
          </w:tcPr>
          <w:p w:rsidR="00EE4E48" w:rsidRDefault="00704A3F">
            <w:pPr>
              <w:ind w:left="720" w:right="0" w:hanging="360"/>
              <w:jc w:val="left"/>
            </w:pPr>
            <w:r>
              <w:rPr>
                <w:rFonts w:ascii="Segoe UI Symbol" w:eastAsia="Segoe UI Symbol" w:hAnsi="Segoe UI Symbol" w:cs="Segoe UI Symbol"/>
                <w:sz w:val="22"/>
              </w:rPr>
              <w:t>•</w:t>
            </w:r>
            <w:r>
              <w:rPr>
                <w:sz w:val="22"/>
              </w:rPr>
              <w:t xml:space="preserve"> </w:t>
            </w:r>
            <w:r>
              <w:rPr>
                <w:sz w:val="22"/>
              </w:rPr>
              <w:tab/>
              <w:t xml:space="preserve"> Develop a range of teaching methods and approaches to support individual and group learning needs. Teaching methods could include coaching, facilitation, and presentations. </w:t>
            </w:r>
          </w:p>
        </w:tc>
      </w:tr>
      <w:tr w:rsidR="00EE4E48">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INFORMATION RESOURCES </w:t>
            </w:r>
            <w:r>
              <w:rPr>
                <w:color w:val="FFFFFF"/>
                <w:sz w:val="22"/>
              </w:rPr>
              <w:t xml:space="preserve"> </w:t>
            </w:r>
          </w:p>
        </w:tc>
      </w:tr>
      <w:tr w:rsidR="00EE4E48">
        <w:trPr>
          <w:trHeight w:val="2756"/>
        </w:trPr>
        <w:tc>
          <w:tcPr>
            <w:tcW w:w="10204" w:type="dxa"/>
            <w:tcBorders>
              <w:top w:val="single" w:sz="4" w:space="0" w:color="000000"/>
              <w:left w:val="single" w:sz="4" w:space="0" w:color="000000"/>
              <w:bottom w:val="single" w:sz="4" w:space="0" w:color="000000"/>
              <w:right w:val="single" w:sz="4" w:space="0" w:color="000000"/>
            </w:tcBorders>
            <w:vAlign w:val="bottom"/>
          </w:tcPr>
          <w:p w:rsidR="00EE4E48" w:rsidRDefault="00704A3F">
            <w:pPr>
              <w:numPr>
                <w:ilvl w:val="0"/>
                <w:numId w:val="14"/>
              </w:numPr>
              <w:spacing w:after="218" w:line="239" w:lineRule="auto"/>
              <w:ind w:right="0" w:hanging="360"/>
              <w:jc w:val="both"/>
            </w:pPr>
            <w:r>
              <w:rPr>
                <w:sz w:val="22"/>
              </w:rPr>
              <w:t xml:space="preserve">The post holder will be required to use IT Systems to record patient facing activity, develop training packages, maintain training records, interface with digital learning platforms and record and evaluate activity, e.g. Epic, email, Word, Excel, and PowerPoint. </w:t>
            </w:r>
          </w:p>
          <w:p w:rsidR="00EE4E48" w:rsidRDefault="00704A3F">
            <w:pPr>
              <w:numPr>
                <w:ilvl w:val="0"/>
                <w:numId w:val="14"/>
              </w:numPr>
              <w:spacing w:after="13"/>
              <w:ind w:right="0" w:hanging="360"/>
              <w:jc w:val="both"/>
            </w:pPr>
            <w:r>
              <w:rPr>
                <w:sz w:val="22"/>
              </w:rPr>
              <w:t xml:space="preserve">Contribute to the collection of statistical data, in order to monitor and develop team activity and training needs, using electronic and paper methods.  </w:t>
            </w:r>
          </w:p>
          <w:p w:rsidR="00EE4E48" w:rsidRDefault="00704A3F">
            <w:pPr>
              <w:numPr>
                <w:ilvl w:val="0"/>
                <w:numId w:val="14"/>
              </w:numPr>
              <w:spacing w:after="190" w:line="284" w:lineRule="auto"/>
              <w:ind w:right="0" w:hanging="360"/>
              <w:jc w:val="both"/>
            </w:pPr>
            <w:r>
              <w:rPr>
                <w:sz w:val="22"/>
              </w:rPr>
              <w:t xml:space="preserve">Maintain accurate and complete patient records including being competent on all Trust electronic programs, e.g. EPIC (EPR) and Health Roster </w:t>
            </w:r>
          </w:p>
          <w:p w:rsidR="00EE4E48" w:rsidRDefault="00704A3F">
            <w:pPr>
              <w:ind w:left="0" w:right="0" w:firstLine="0"/>
              <w:jc w:val="left"/>
            </w:pPr>
            <w:r>
              <w:rPr>
                <w:sz w:val="22"/>
              </w:rPr>
              <w:t xml:space="preserve"> </w:t>
            </w:r>
          </w:p>
        </w:tc>
      </w:tr>
      <w:tr w:rsidR="00EE4E48">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RESEARCH AND DEVELOPMENT </w:t>
            </w:r>
            <w:r>
              <w:rPr>
                <w:color w:val="FFFFFF"/>
                <w:sz w:val="22"/>
              </w:rPr>
              <w:t xml:space="preserve"> </w:t>
            </w:r>
          </w:p>
        </w:tc>
      </w:tr>
      <w:tr w:rsidR="00EE4E48">
        <w:trPr>
          <w:trHeight w:val="1923"/>
        </w:trPr>
        <w:tc>
          <w:tcPr>
            <w:tcW w:w="10204" w:type="dxa"/>
            <w:tcBorders>
              <w:top w:val="single" w:sz="4" w:space="0" w:color="000000"/>
              <w:left w:val="single" w:sz="4" w:space="0" w:color="000000"/>
              <w:bottom w:val="single" w:sz="4" w:space="0" w:color="000000"/>
              <w:right w:val="single" w:sz="4" w:space="0" w:color="000000"/>
            </w:tcBorders>
            <w:vAlign w:val="bottom"/>
          </w:tcPr>
          <w:p w:rsidR="00EE4E48" w:rsidRDefault="00704A3F">
            <w:pPr>
              <w:numPr>
                <w:ilvl w:val="0"/>
                <w:numId w:val="15"/>
              </w:numPr>
              <w:spacing w:after="215"/>
              <w:ind w:right="0" w:hanging="360"/>
              <w:jc w:val="left"/>
            </w:pPr>
            <w:r>
              <w:rPr>
                <w:sz w:val="22"/>
              </w:rPr>
              <w:t xml:space="preserve">The post holder will participate in surveys, audits, research/ regularly undertakes research; clinical trials; equipment testing </w:t>
            </w:r>
          </w:p>
          <w:p w:rsidR="00EE4E48" w:rsidRDefault="00704A3F">
            <w:pPr>
              <w:numPr>
                <w:ilvl w:val="0"/>
                <w:numId w:val="15"/>
              </w:numPr>
              <w:spacing w:after="159"/>
              <w:ind w:right="0" w:hanging="360"/>
              <w:jc w:val="left"/>
            </w:pPr>
            <w:r>
              <w:rPr>
                <w:sz w:val="22"/>
              </w:rPr>
              <w:t xml:space="preserve">Assist in the development of training materials to an agreed standard.  </w:t>
            </w:r>
          </w:p>
          <w:p w:rsidR="00EE4E48" w:rsidRDefault="00704A3F">
            <w:pPr>
              <w:numPr>
                <w:ilvl w:val="0"/>
                <w:numId w:val="15"/>
              </w:numPr>
              <w:ind w:right="0" w:hanging="360"/>
              <w:jc w:val="left"/>
            </w:pPr>
            <w:r>
              <w:rPr>
                <w:sz w:val="22"/>
              </w:rPr>
              <w:t xml:space="preserve">Maintain your own competence via awareness of current clinical, education, and research issues. </w:t>
            </w:r>
          </w:p>
          <w:p w:rsidR="00EE4E48" w:rsidRDefault="00704A3F">
            <w:pPr>
              <w:ind w:left="0" w:right="0" w:firstLine="0"/>
              <w:jc w:val="left"/>
            </w:pPr>
            <w:r>
              <w:rPr>
                <w:color w:val="FF0000"/>
                <w:sz w:val="22"/>
              </w:rPr>
              <w:t xml:space="preserve"> </w:t>
            </w:r>
          </w:p>
        </w:tc>
      </w:tr>
      <w:tr w:rsidR="00EE4E48">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PHYSICAL SKILLS</w:t>
            </w:r>
            <w:r>
              <w:rPr>
                <w:b/>
                <w:color w:val="FF0000"/>
                <w:sz w:val="22"/>
              </w:rPr>
              <w:t xml:space="preserve"> </w:t>
            </w:r>
          </w:p>
        </w:tc>
      </w:tr>
      <w:tr w:rsidR="00EE4E48">
        <w:trPr>
          <w:trHeight w:val="1591"/>
        </w:trPr>
        <w:tc>
          <w:tcPr>
            <w:tcW w:w="10204" w:type="dxa"/>
            <w:tcBorders>
              <w:top w:val="single" w:sz="4" w:space="0" w:color="000000"/>
              <w:left w:val="single" w:sz="4" w:space="0" w:color="000000"/>
              <w:bottom w:val="single" w:sz="4" w:space="0" w:color="000000"/>
              <w:right w:val="single" w:sz="4" w:space="0" w:color="000000"/>
            </w:tcBorders>
          </w:tcPr>
          <w:p w:rsidR="00EE4E48" w:rsidRDefault="00704A3F">
            <w:pPr>
              <w:spacing w:after="230"/>
              <w:ind w:left="0" w:right="0" w:firstLine="0"/>
              <w:jc w:val="left"/>
            </w:pPr>
            <w:r>
              <w:rPr>
                <w:sz w:val="22"/>
              </w:rPr>
              <w:t xml:space="preserve"> </w:t>
            </w:r>
          </w:p>
          <w:p w:rsidR="00EE4E48" w:rsidRDefault="00704A3F">
            <w:pPr>
              <w:ind w:left="720" w:right="0" w:hanging="360"/>
              <w:jc w:val="left"/>
            </w:pPr>
            <w:r>
              <w:rPr>
                <w:rFonts w:ascii="Segoe UI Symbol" w:eastAsia="Segoe UI Symbol" w:hAnsi="Segoe UI Symbol" w:cs="Segoe UI Symbol"/>
                <w:color w:val="FF0000"/>
                <w:sz w:val="22"/>
              </w:rPr>
              <w:t>•</w:t>
            </w:r>
            <w:r>
              <w:rPr>
                <w:color w:val="FF0000"/>
                <w:sz w:val="22"/>
              </w:rPr>
              <w:t xml:space="preserve"> </w:t>
            </w:r>
            <w:r>
              <w:rPr>
                <w:color w:val="FF0000"/>
                <w:sz w:val="22"/>
              </w:rPr>
              <w:tab/>
            </w:r>
            <w:r>
              <w:rPr>
                <w:sz w:val="22"/>
              </w:rPr>
              <w:t>Therapeutic handling of patients (e.g. positioning on operating table using supporting equipment), demonstrating dexterity and co-ordination skills often with the need for prolonged physical effort.</w:t>
            </w:r>
            <w:r>
              <w:rPr>
                <w:color w:val="FF0000"/>
                <w:sz w:val="22"/>
              </w:rPr>
              <w:t xml:space="preserve"> </w:t>
            </w:r>
          </w:p>
        </w:tc>
      </w:tr>
      <w:tr w:rsidR="00EE4E48">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PHYSICAL EFFORT</w:t>
            </w:r>
            <w:r>
              <w:rPr>
                <w:b/>
                <w:color w:val="FF0000"/>
                <w:sz w:val="22"/>
              </w:rPr>
              <w:t xml:space="preserve"> </w:t>
            </w:r>
          </w:p>
        </w:tc>
      </w:tr>
      <w:tr w:rsidR="00EE4E48">
        <w:trPr>
          <w:trHeight w:val="1731"/>
        </w:trPr>
        <w:tc>
          <w:tcPr>
            <w:tcW w:w="10204" w:type="dxa"/>
            <w:tcBorders>
              <w:top w:val="single" w:sz="4" w:space="0" w:color="000000"/>
              <w:left w:val="single" w:sz="4" w:space="0" w:color="000000"/>
              <w:bottom w:val="single" w:sz="4" w:space="0" w:color="000000"/>
              <w:right w:val="single" w:sz="4" w:space="0" w:color="000000"/>
            </w:tcBorders>
            <w:vAlign w:val="bottom"/>
          </w:tcPr>
          <w:p w:rsidR="00EE4E48" w:rsidRDefault="00704A3F">
            <w:pPr>
              <w:numPr>
                <w:ilvl w:val="0"/>
                <w:numId w:val="16"/>
              </w:numPr>
              <w:spacing w:after="159"/>
              <w:ind w:right="0" w:hanging="360"/>
              <w:jc w:val="left"/>
            </w:pPr>
            <w:r>
              <w:rPr>
                <w:sz w:val="22"/>
              </w:rPr>
              <w:t xml:space="preserve">They will be required to wear lead X-ray gowns. </w:t>
            </w:r>
          </w:p>
          <w:p w:rsidR="00EE4E48" w:rsidRDefault="00704A3F">
            <w:pPr>
              <w:numPr>
                <w:ilvl w:val="0"/>
                <w:numId w:val="16"/>
              </w:numPr>
              <w:spacing w:after="192" w:line="279" w:lineRule="auto"/>
              <w:ind w:right="0" w:hanging="360"/>
              <w:jc w:val="left"/>
            </w:pPr>
            <w:r>
              <w:rPr>
                <w:sz w:val="22"/>
              </w:rPr>
              <w:t xml:space="preserve">Daily work involves, sitting/standing, walking, moving equipment, and manual handling in restricted positions. </w:t>
            </w:r>
          </w:p>
          <w:p w:rsidR="00EE4E48" w:rsidRDefault="00704A3F">
            <w:pPr>
              <w:ind w:left="0" w:right="0" w:firstLine="0"/>
              <w:jc w:val="left"/>
            </w:pPr>
            <w:r>
              <w:rPr>
                <w:color w:val="FF0000"/>
                <w:sz w:val="22"/>
              </w:rPr>
              <w:t xml:space="preserve"> </w:t>
            </w:r>
          </w:p>
        </w:tc>
      </w:tr>
      <w:tr w:rsidR="00EE4E48">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MENTAL EFFORT</w:t>
            </w:r>
            <w:r>
              <w:rPr>
                <w:b/>
                <w:color w:val="FF0000"/>
                <w:sz w:val="22"/>
              </w:rPr>
              <w:t xml:space="preserve"> </w:t>
            </w:r>
          </w:p>
        </w:tc>
      </w:tr>
      <w:tr w:rsidR="00EE4E48">
        <w:trPr>
          <w:trHeight w:val="3955"/>
        </w:trPr>
        <w:tc>
          <w:tcPr>
            <w:tcW w:w="10204" w:type="dxa"/>
            <w:tcBorders>
              <w:top w:val="single" w:sz="4" w:space="0" w:color="000000"/>
              <w:left w:val="single" w:sz="4" w:space="0" w:color="000000"/>
              <w:bottom w:val="single" w:sz="4" w:space="0" w:color="000000"/>
              <w:right w:val="single" w:sz="4" w:space="0" w:color="000000"/>
            </w:tcBorders>
            <w:vAlign w:val="bottom"/>
          </w:tcPr>
          <w:p w:rsidR="00EE4E48" w:rsidRDefault="00704A3F">
            <w:pPr>
              <w:tabs>
                <w:tab w:val="center" w:pos="411"/>
                <w:tab w:val="center" w:pos="720"/>
              </w:tabs>
              <w:spacing w:after="158"/>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 </w:t>
            </w:r>
          </w:p>
          <w:p w:rsidR="00EE4E48" w:rsidRDefault="00704A3F">
            <w:pPr>
              <w:numPr>
                <w:ilvl w:val="0"/>
                <w:numId w:val="17"/>
              </w:numPr>
              <w:spacing w:after="203" w:line="252" w:lineRule="auto"/>
              <w:ind w:right="0" w:hanging="360"/>
              <w:jc w:val="left"/>
            </w:pPr>
            <w:r>
              <w:rPr>
                <w:sz w:val="22"/>
              </w:rPr>
              <w:t xml:space="preserve">A continual level of concentration will be required throughout the day, offering support to clinical staff, communicating with teams, and assisting anaesthetist’s peri operatively.  </w:t>
            </w:r>
          </w:p>
          <w:p w:rsidR="00EE4E48" w:rsidRDefault="00704A3F">
            <w:pPr>
              <w:numPr>
                <w:ilvl w:val="0"/>
                <w:numId w:val="17"/>
              </w:numPr>
              <w:spacing w:after="14" w:line="227" w:lineRule="auto"/>
              <w:ind w:right="0" w:hanging="360"/>
              <w:jc w:val="left"/>
            </w:pPr>
            <w:r>
              <w:rPr>
                <w:sz w:val="22"/>
              </w:rPr>
              <w:t>Work in an unpredictable pattern when required as the surgical procedures of the specialities may change at short notice.</w:t>
            </w:r>
            <w:r>
              <w:rPr>
                <w:rFonts w:ascii="Calibri" w:eastAsia="Calibri" w:hAnsi="Calibri" w:cs="Calibri"/>
                <w:sz w:val="22"/>
              </w:rPr>
              <w:t xml:space="preserve"> </w:t>
            </w:r>
          </w:p>
          <w:p w:rsidR="00EE4E48" w:rsidRDefault="00704A3F">
            <w:pPr>
              <w:spacing w:after="192"/>
              <w:ind w:left="360" w:right="0" w:firstLine="0"/>
              <w:jc w:val="left"/>
            </w:pPr>
            <w:r>
              <w:rPr>
                <w:rFonts w:ascii="Calibri" w:eastAsia="Calibri" w:hAnsi="Calibri" w:cs="Calibri"/>
                <w:sz w:val="22"/>
              </w:rPr>
              <w:t xml:space="preserve"> </w:t>
            </w:r>
          </w:p>
          <w:p w:rsidR="00EE4E48" w:rsidRDefault="00704A3F">
            <w:pPr>
              <w:numPr>
                <w:ilvl w:val="0"/>
                <w:numId w:val="17"/>
              </w:numPr>
              <w:ind w:right="0" w:hanging="360"/>
              <w:jc w:val="left"/>
            </w:pPr>
            <w:r>
              <w:rPr>
                <w:sz w:val="22"/>
              </w:rPr>
              <w:t xml:space="preserve">Manage workload deadlines that can be unpredictable and subject to change and interruption </w:t>
            </w:r>
          </w:p>
          <w:p w:rsidR="00EE4E48" w:rsidRDefault="00704A3F">
            <w:pPr>
              <w:ind w:left="720" w:right="0" w:firstLine="0"/>
              <w:jc w:val="left"/>
            </w:pPr>
            <w:r>
              <w:rPr>
                <w:sz w:val="22"/>
              </w:rPr>
              <w:t xml:space="preserve">e.g. covering theatre lists, supporting other teams including other community sites.  </w:t>
            </w:r>
          </w:p>
          <w:p w:rsidR="00EE4E48" w:rsidRDefault="00704A3F">
            <w:pPr>
              <w:ind w:left="360" w:right="0" w:firstLine="0"/>
              <w:jc w:val="left"/>
            </w:pPr>
            <w:r>
              <w:rPr>
                <w:rFonts w:ascii="Calibri" w:eastAsia="Calibri" w:hAnsi="Calibri" w:cs="Calibri"/>
                <w:sz w:val="22"/>
              </w:rPr>
              <w:t xml:space="preserve"> </w:t>
            </w:r>
          </w:p>
          <w:p w:rsidR="00EE4E48" w:rsidRDefault="00704A3F">
            <w:pPr>
              <w:numPr>
                <w:ilvl w:val="0"/>
                <w:numId w:val="17"/>
              </w:numPr>
              <w:ind w:right="0" w:hanging="360"/>
              <w:jc w:val="left"/>
            </w:pPr>
            <w:r>
              <w:rPr>
                <w:sz w:val="22"/>
              </w:rPr>
              <w:t xml:space="preserve">Undertake frequent concentration during a clinical session for the purpose of clinical decision making and associated subsequent discussion with each patient regarding management, with occasional unpredictable interruption.  </w:t>
            </w:r>
          </w:p>
        </w:tc>
      </w:tr>
      <w:tr w:rsidR="00EE4E48">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EMOTIONAL EFFORT </w:t>
            </w:r>
          </w:p>
        </w:tc>
      </w:tr>
    </w:tbl>
    <w:p w:rsidR="00EE4E48" w:rsidRDefault="00EE4E48">
      <w:pPr>
        <w:ind w:left="-1440" w:right="17" w:firstLine="0"/>
        <w:jc w:val="left"/>
      </w:pPr>
    </w:p>
    <w:tbl>
      <w:tblPr>
        <w:tblStyle w:val="TableGrid"/>
        <w:tblW w:w="10204" w:type="dxa"/>
        <w:tblInd w:w="-453" w:type="dxa"/>
        <w:tblCellMar>
          <w:top w:w="10" w:type="dxa"/>
          <w:left w:w="107" w:type="dxa"/>
          <w:right w:w="44" w:type="dxa"/>
        </w:tblCellMar>
        <w:tblLook w:val="04A0" w:firstRow="1" w:lastRow="0" w:firstColumn="1" w:lastColumn="0" w:noHBand="0" w:noVBand="1"/>
      </w:tblPr>
      <w:tblGrid>
        <w:gridCol w:w="10204"/>
      </w:tblGrid>
      <w:tr w:rsidR="00EE4E48">
        <w:trPr>
          <w:trHeight w:val="2442"/>
        </w:trPr>
        <w:tc>
          <w:tcPr>
            <w:tcW w:w="10204" w:type="dxa"/>
            <w:tcBorders>
              <w:top w:val="single" w:sz="4" w:space="0" w:color="000000"/>
              <w:left w:val="single" w:sz="4" w:space="0" w:color="000000"/>
              <w:bottom w:val="single" w:sz="4" w:space="0" w:color="000000"/>
              <w:right w:val="single" w:sz="4" w:space="0" w:color="000000"/>
            </w:tcBorders>
            <w:vAlign w:val="bottom"/>
          </w:tcPr>
          <w:p w:rsidR="00EE4E48" w:rsidRDefault="00704A3F">
            <w:pPr>
              <w:numPr>
                <w:ilvl w:val="0"/>
                <w:numId w:val="18"/>
              </w:numPr>
              <w:spacing w:after="214" w:line="241" w:lineRule="auto"/>
              <w:ind w:right="0" w:hanging="360"/>
              <w:jc w:val="both"/>
            </w:pPr>
            <w:r>
              <w:rPr>
                <w:sz w:val="22"/>
              </w:rPr>
              <w:t xml:space="preserve">Occasionally dealing with confused patients, patients who have mental health problems, learning disabilities, or challenging behaviour and work with relatives/carers in a supportive role.  </w:t>
            </w:r>
          </w:p>
          <w:p w:rsidR="00EE4E48" w:rsidRDefault="00704A3F">
            <w:pPr>
              <w:numPr>
                <w:ilvl w:val="0"/>
                <w:numId w:val="18"/>
              </w:numPr>
              <w:spacing w:after="217"/>
              <w:ind w:right="0" w:hanging="360"/>
              <w:jc w:val="both"/>
            </w:pPr>
            <w:r>
              <w:rPr>
                <w:sz w:val="22"/>
              </w:rPr>
              <w:t xml:space="preserve">Discussing emotive issues with team members, managers, patients, and relatives during training sessions. </w:t>
            </w:r>
          </w:p>
          <w:p w:rsidR="00EE4E48" w:rsidRDefault="00704A3F">
            <w:pPr>
              <w:numPr>
                <w:ilvl w:val="0"/>
                <w:numId w:val="18"/>
              </w:numPr>
              <w:ind w:right="0" w:hanging="360"/>
              <w:jc w:val="both"/>
            </w:pPr>
            <w:r>
              <w:rPr>
                <w:sz w:val="22"/>
              </w:rPr>
              <w:t xml:space="preserve">Maintain a professional approach while working in challenging, distressing situations or dealing with challenging behaviours.  </w:t>
            </w:r>
          </w:p>
          <w:p w:rsidR="00EE4E48" w:rsidRDefault="00704A3F">
            <w:pPr>
              <w:ind w:left="360" w:right="0" w:firstLine="0"/>
              <w:jc w:val="left"/>
            </w:pPr>
            <w:r>
              <w:rPr>
                <w:rFonts w:ascii="Calibri" w:eastAsia="Calibri" w:hAnsi="Calibri" w:cs="Calibri"/>
                <w:sz w:val="22"/>
              </w:rPr>
              <w:t xml:space="preserve"> </w:t>
            </w:r>
          </w:p>
        </w:tc>
      </w:tr>
      <w:tr w:rsidR="00EE4E48">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WORKING CONDITIONS</w:t>
            </w:r>
            <w:r>
              <w:rPr>
                <w:b/>
                <w:color w:val="FF0000"/>
                <w:sz w:val="22"/>
              </w:rPr>
              <w:t xml:space="preserve"> </w:t>
            </w:r>
          </w:p>
        </w:tc>
      </w:tr>
      <w:tr w:rsidR="00EE4E48">
        <w:trPr>
          <w:trHeight w:val="1767"/>
        </w:trPr>
        <w:tc>
          <w:tcPr>
            <w:tcW w:w="10204" w:type="dxa"/>
            <w:tcBorders>
              <w:top w:val="single" w:sz="4" w:space="0" w:color="000000"/>
              <w:left w:val="single" w:sz="4" w:space="0" w:color="000000"/>
              <w:bottom w:val="single" w:sz="4" w:space="0" w:color="000000"/>
              <w:right w:val="single" w:sz="4" w:space="0" w:color="000000"/>
            </w:tcBorders>
          </w:tcPr>
          <w:p w:rsidR="00EE4E48" w:rsidRDefault="00704A3F">
            <w:pPr>
              <w:spacing w:after="317"/>
              <w:ind w:left="0" w:right="0" w:firstLine="0"/>
              <w:jc w:val="left"/>
            </w:pPr>
            <w:r>
              <w:rPr>
                <w:sz w:val="22"/>
              </w:rPr>
              <w:t xml:space="preserve"> </w:t>
            </w:r>
          </w:p>
          <w:p w:rsidR="00EE4E48" w:rsidRDefault="00704A3F">
            <w:pPr>
              <w:ind w:left="720" w:right="0" w:hanging="360"/>
              <w:jc w:val="both"/>
            </w:pPr>
            <w:r>
              <w:rPr>
                <w:rFonts w:ascii="Segoe UI Symbol" w:eastAsia="Segoe UI Symbol" w:hAnsi="Segoe UI Symbol" w:cs="Segoe UI Symbol"/>
                <w:sz w:val="22"/>
              </w:rPr>
              <w:t>•</w:t>
            </w:r>
            <w:r>
              <w:rPr>
                <w:sz w:val="22"/>
              </w:rPr>
              <w:t xml:space="preserve"> Occasional contact with: Body fluids e.g. faeces, vomit, smells, infections, dust, occasional exposure to unpleasant working environment, Visual Display Units (VDU) </w:t>
            </w:r>
          </w:p>
        </w:tc>
      </w:tr>
      <w:tr w:rsidR="00EE4E48">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OTHER RESPONSIBILITIES </w:t>
            </w:r>
            <w:r>
              <w:rPr>
                <w:color w:val="FFFFFF"/>
                <w:sz w:val="22"/>
              </w:rPr>
              <w:t xml:space="preserve"> </w:t>
            </w:r>
          </w:p>
        </w:tc>
      </w:tr>
      <w:tr w:rsidR="00EE4E48">
        <w:trPr>
          <w:trHeight w:val="6377"/>
        </w:trPr>
        <w:tc>
          <w:tcPr>
            <w:tcW w:w="10204" w:type="dxa"/>
            <w:tcBorders>
              <w:top w:val="single" w:sz="4" w:space="0" w:color="000000"/>
              <w:left w:val="single" w:sz="4" w:space="0" w:color="000000"/>
              <w:bottom w:val="single" w:sz="4" w:space="0" w:color="000000"/>
              <w:right w:val="single" w:sz="4" w:space="0" w:color="000000"/>
            </w:tcBorders>
            <w:vAlign w:val="bottom"/>
          </w:tcPr>
          <w:p w:rsidR="00EE4E48" w:rsidRDefault="00704A3F">
            <w:pPr>
              <w:numPr>
                <w:ilvl w:val="0"/>
                <w:numId w:val="19"/>
              </w:numPr>
              <w:spacing w:after="159"/>
              <w:ind w:right="0" w:hanging="360"/>
              <w:jc w:val="both"/>
            </w:pPr>
            <w:r>
              <w:rPr>
                <w:sz w:val="22"/>
              </w:rPr>
              <w:t xml:space="preserve">Take part in regular performance appraisal. </w:t>
            </w:r>
          </w:p>
          <w:p w:rsidR="00EE4E48" w:rsidRDefault="00704A3F">
            <w:pPr>
              <w:numPr>
                <w:ilvl w:val="0"/>
                <w:numId w:val="19"/>
              </w:numPr>
              <w:spacing w:after="215"/>
              <w:ind w:right="0" w:hanging="360"/>
              <w:jc w:val="both"/>
            </w:pPr>
            <w:r>
              <w:rPr>
                <w:sz w:val="22"/>
              </w:rPr>
              <w:t xml:space="preserve">Undertake any training required in order to maintain competency including mandatory training, e.g. Manual Handling </w:t>
            </w:r>
          </w:p>
          <w:p w:rsidR="00EE4E48" w:rsidRDefault="00704A3F">
            <w:pPr>
              <w:numPr>
                <w:ilvl w:val="0"/>
                <w:numId w:val="19"/>
              </w:numPr>
              <w:spacing w:after="159"/>
              <w:ind w:right="0" w:hanging="360"/>
              <w:jc w:val="both"/>
            </w:pPr>
            <w:r>
              <w:rPr>
                <w:sz w:val="22"/>
              </w:rPr>
              <w:t xml:space="preserve">Contribute to and work within a safe working environment  </w:t>
            </w:r>
          </w:p>
          <w:p w:rsidR="00EE4E48" w:rsidRDefault="00704A3F">
            <w:pPr>
              <w:numPr>
                <w:ilvl w:val="0"/>
                <w:numId w:val="19"/>
              </w:numPr>
              <w:spacing w:after="214"/>
              <w:ind w:right="0" w:hanging="360"/>
              <w:jc w:val="both"/>
            </w:pPr>
            <w:r>
              <w:rPr>
                <w:sz w:val="22"/>
              </w:rPr>
              <w:t xml:space="preserve">You are expected to comply with Trust Infection Control Policies and conduct him/herself at all times in such a manner as to minimise the risk of healthcare associated infection </w:t>
            </w:r>
          </w:p>
          <w:p w:rsidR="00EE4E48" w:rsidRDefault="00704A3F">
            <w:pPr>
              <w:numPr>
                <w:ilvl w:val="0"/>
                <w:numId w:val="19"/>
              </w:numPr>
              <w:spacing w:after="188" w:line="252" w:lineRule="auto"/>
              <w:ind w:right="0" w:hanging="360"/>
              <w:jc w:val="both"/>
            </w:pPr>
            <w:r>
              <w:rPr>
                <w:sz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EE4E48" w:rsidRDefault="00704A3F">
            <w:pPr>
              <w:numPr>
                <w:ilvl w:val="1"/>
                <w:numId w:val="19"/>
              </w:numPr>
              <w:ind w:right="0" w:hanging="360"/>
              <w:jc w:val="left"/>
            </w:pPr>
            <w:r>
              <w:rPr>
                <w:sz w:val="22"/>
              </w:rPr>
              <w:t xml:space="preserve">You must also take responsibility for your workplace health and wellbeing: </w:t>
            </w:r>
          </w:p>
          <w:p w:rsidR="00EE4E48" w:rsidRDefault="00704A3F">
            <w:pPr>
              <w:numPr>
                <w:ilvl w:val="1"/>
                <w:numId w:val="19"/>
              </w:numPr>
              <w:ind w:right="0" w:hanging="360"/>
              <w:jc w:val="left"/>
            </w:pPr>
            <w:r>
              <w:rPr>
                <w:sz w:val="22"/>
              </w:rPr>
              <w:t xml:space="preserve">When required, gain support from Occupational Health, Human Resources or other sources. </w:t>
            </w:r>
          </w:p>
          <w:p w:rsidR="00EE4E48" w:rsidRDefault="00704A3F">
            <w:pPr>
              <w:numPr>
                <w:ilvl w:val="1"/>
                <w:numId w:val="19"/>
              </w:numPr>
              <w:spacing w:after="22" w:line="257" w:lineRule="auto"/>
              <w:ind w:right="0" w:hanging="360"/>
              <w:jc w:val="left"/>
            </w:pPr>
            <w:r>
              <w:rPr>
                <w:sz w:val="22"/>
              </w:rPr>
              <w:t xml:space="preserve">Familiarise yourself with the health and wellbeing support available from policies and/or Occupational Health. </w:t>
            </w:r>
          </w:p>
          <w:p w:rsidR="00EE4E48" w:rsidRDefault="00704A3F">
            <w:pPr>
              <w:numPr>
                <w:ilvl w:val="1"/>
                <w:numId w:val="19"/>
              </w:numPr>
              <w:spacing w:line="256" w:lineRule="auto"/>
              <w:ind w:right="0" w:hanging="360"/>
              <w:jc w:val="left"/>
            </w:pPr>
            <w:r>
              <w:rPr>
                <w:sz w:val="22"/>
              </w:rPr>
              <w:t xml:space="preserve">Follow the Trust’s health and wellbeing vision of healthy body, healthy mind, healthy you.  </w:t>
            </w:r>
          </w:p>
          <w:p w:rsidR="00EE4E48" w:rsidRDefault="00704A3F">
            <w:pPr>
              <w:numPr>
                <w:ilvl w:val="1"/>
                <w:numId w:val="19"/>
              </w:numPr>
              <w:ind w:right="0" w:hanging="360"/>
              <w:jc w:val="left"/>
            </w:pPr>
            <w:r>
              <w:rPr>
                <w:sz w:val="22"/>
              </w:rPr>
              <w:t xml:space="preserve">Undertake a Display Screen Equipment assessment (DES) if appropriate to role. </w:t>
            </w:r>
          </w:p>
          <w:p w:rsidR="00EE4E48" w:rsidRDefault="00704A3F">
            <w:pPr>
              <w:ind w:left="0" w:right="0" w:firstLine="0"/>
              <w:jc w:val="left"/>
            </w:pPr>
            <w:r>
              <w:rPr>
                <w:rFonts w:ascii="Calibri" w:eastAsia="Calibri" w:hAnsi="Calibri" w:cs="Calibri"/>
                <w:sz w:val="22"/>
              </w:rPr>
              <w:t xml:space="preserve"> </w:t>
            </w:r>
          </w:p>
          <w:p w:rsidR="00EE4E48" w:rsidRDefault="00704A3F">
            <w:pPr>
              <w:ind w:left="0" w:right="0" w:firstLine="0"/>
              <w:jc w:val="left"/>
            </w:pPr>
            <w:r>
              <w:rPr>
                <w:rFonts w:ascii="Calibri" w:eastAsia="Calibri" w:hAnsi="Calibri" w:cs="Calibri"/>
                <w:sz w:val="22"/>
              </w:rPr>
              <w:t xml:space="preserve"> </w:t>
            </w:r>
          </w:p>
        </w:tc>
      </w:tr>
      <w:tr w:rsidR="00EE4E48">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APPLICABLE TO MANAGERS ONLY </w:t>
            </w:r>
            <w:r>
              <w:rPr>
                <w:color w:val="FFFFFF"/>
                <w:sz w:val="22"/>
              </w:rPr>
              <w:t xml:space="preserve"> </w:t>
            </w:r>
          </w:p>
        </w:tc>
      </w:tr>
      <w:tr w:rsidR="00EE4E48">
        <w:trPr>
          <w:trHeight w:val="1875"/>
        </w:trPr>
        <w:tc>
          <w:tcPr>
            <w:tcW w:w="10204"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Leading the team effectively and supporting their wellbeing by: </w:t>
            </w:r>
          </w:p>
          <w:p w:rsidR="00EE4E48" w:rsidRDefault="00704A3F">
            <w:pPr>
              <w:numPr>
                <w:ilvl w:val="0"/>
                <w:numId w:val="20"/>
              </w:numPr>
              <w:ind w:right="0" w:hanging="360"/>
              <w:jc w:val="left"/>
            </w:pPr>
            <w:r>
              <w:rPr>
                <w:sz w:val="22"/>
              </w:rPr>
              <w:t xml:space="preserve">Championing health and wellbeing. </w:t>
            </w:r>
          </w:p>
          <w:p w:rsidR="00EE4E48" w:rsidRDefault="00704A3F">
            <w:pPr>
              <w:numPr>
                <w:ilvl w:val="0"/>
                <w:numId w:val="20"/>
              </w:numPr>
              <w:ind w:right="0" w:hanging="360"/>
              <w:jc w:val="left"/>
            </w:pPr>
            <w:r>
              <w:rPr>
                <w:sz w:val="22"/>
              </w:rPr>
              <w:t xml:space="preserve">Encouraging and support staff engagement in delivery of the service. </w:t>
            </w:r>
          </w:p>
          <w:p w:rsidR="00EE4E48" w:rsidRDefault="00704A3F">
            <w:pPr>
              <w:numPr>
                <w:ilvl w:val="0"/>
                <w:numId w:val="20"/>
              </w:numPr>
              <w:ind w:right="0" w:hanging="360"/>
              <w:jc w:val="left"/>
            </w:pPr>
            <w:r>
              <w:rPr>
                <w:sz w:val="22"/>
              </w:rPr>
              <w:t xml:space="preserve">Encouraging staff to comment on development and delivery of the service. </w:t>
            </w:r>
          </w:p>
          <w:p w:rsidR="00EE4E48" w:rsidRDefault="00704A3F">
            <w:pPr>
              <w:numPr>
                <w:ilvl w:val="0"/>
                <w:numId w:val="20"/>
              </w:numPr>
              <w:ind w:right="0" w:hanging="360"/>
              <w:jc w:val="left"/>
            </w:pPr>
            <w:r>
              <w:rPr>
                <w:sz w:val="22"/>
              </w:rPr>
              <w:t xml:space="preserve">Ensuring during 1:1’s / supervision with employees you always check how they are. </w:t>
            </w:r>
          </w:p>
          <w:p w:rsidR="00EE4E48" w:rsidRDefault="00704A3F">
            <w:pPr>
              <w:ind w:left="0" w:right="0" w:firstLine="0"/>
              <w:jc w:val="left"/>
            </w:pPr>
            <w:r>
              <w:rPr>
                <w:rFonts w:ascii="Calibri" w:eastAsia="Calibri" w:hAnsi="Calibri" w:cs="Calibri"/>
                <w:sz w:val="22"/>
              </w:rPr>
              <w:t xml:space="preserve"> </w:t>
            </w:r>
          </w:p>
          <w:p w:rsidR="00EE4E48" w:rsidRDefault="00704A3F">
            <w:pPr>
              <w:ind w:left="0" w:right="0" w:firstLine="0"/>
              <w:jc w:val="left"/>
            </w:pPr>
            <w:r>
              <w:rPr>
                <w:rFonts w:ascii="Calibri" w:eastAsia="Calibri" w:hAnsi="Calibri" w:cs="Calibri"/>
                <w:color w:val="FF0000"/>
                <w:sz w:val="22"/>
              </w:rPr>
              <w:t xml:space="preserve"> </w:t>
            </w:r>
          </w:p>
        </w:tc>
      </w:tr>
      <w:tr w:rsidR="00EE4E48">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DISCLOSURE AND BARRING SERVICE CHECKS  </w:t>
            </w:r>
          </w:p>
        </w:tc>
      </w:tr>
      <w:tr w:rsidR="00EE4E48">
        <w:trPr>
          <w:trHeight w:val="263"/>
        </w:trPr>
        <w:tc>
          <w:tcPr>
            <w:tcW w:w="10204"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 </w:t>
            </w:r>
          </w:p>
        </w:tc>
      </w:tr>
      <w:tr w:rsidR="00EE4E48">
        <w:trPr>
          <w:trHeight w:val="1024"/>
        </w:trPr>
        <w:tc>
          <w:tcPr>
            <w:tcW w:w="10204" w:type="dxa"/>
            <w:tcBorders>
              <w:top w:val="single" w:sz="4" w:space="0" w:color="000000"/>
              <w:left w:val="single" w:sz="4" w:space="0" w:color="000000"/>
              <w:bottom w:val="single" w:sz="4" w:space="0" w:color="000000"/>
              <w:right w:val="single" w:sz="4" w:space="0" w:color="000000"/>
            </w:tcBorders>
          </w:tcPr>
          <w:p w:rsidR="00EE4E48" w:rsidRDefault="00704A3F">
            <w:pPr>
              <w:ind w:left="0" w:right="61" w:firstLine="0"/>
              <w:jc w:val="both"/>
            </w:pPr>
            <w:r>
              <w:rPr>
                <w:sz w:val="22"/>
              </w:rPr>
              <w:t xml:space="preserve">This post has been identified as involving access to vulnerable adults and/or children and in line with Trust policy successful applicants will be required to undertake a Disclosure &amp; Barring Service Disclosure Check. </w:t>
            </w:r>
          </w:p>
          <w:p w:rsidR="00EE4E48" w:rsidRDefault="00704A3F">
            <w:pPr>
              <w:ind w:left="0" w:right="0" w:firstLine="0"/>
              <w:jc w:val="left"/>
            </w:pPr>
            <w:r>
              <w:rPr>
                <w:b/>
                <w:sz w:val="22"/>
              </w:rPr>
              <w:t xml:space="preserve"> </w:t>
            </w:r>
          </w:p>
        </w:tc>
      </w:tr>
      <w:tr w:rsidR="00EE4E48">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b/>
                <w:color w:val="FFFFFF"/>
                <w:sz w:val="22"/>
              </w:rPr>
              <w:t xml:space="preserve">GENERAL </w:t>
            </w:r>
            <w:r>
              <w:rPr>
                <w:color w:val="FFFFFF"/>
                <w:sz w:val="22"/>
              </w:rPr>
              <w:t xml:space="preserve"> </w:t>
            </w:r>
          </w:p>
        </w:tc>
      </w:tr>
      <w:tr w:rsidR="00EE4E48">
        <w:trPr>
          <w:trHeight w:val="3448"/>
        </w:trPr>
        <w:tc>
          <w:tcPr>
            <w:tcW w:w="10204" w:type="dxa"/>
            <w:tcBorders>
              <w:top w:val="single" w:sz="4" w:space="0" w:color="000000"/>
              <w:left w:val="single" w:sz="4" w:space="0" w:color="000000"/>
              <w:bottom w:val="single" w:sz="4" w:space="0" w:color="000000"/>
              <w:right w:val="single" w:sz="4" w:space="0" w:color="000000"/>
            </w:tcBorders>
          </w:tcPr>
          <w:p w:rsidR="00EE4E48" w:rsidRDefault="00704A3F">
            <w:pPr>
              <w:spacing w:after="1" w:line="239" w:lineRule="auto"/>
              <w:ind w:left="0" w:right="61" w:firstLine="0"/>
              <w:jc w:val="both"/>
            </w:pPr>
            <w:r>
              <w:rPr>
                <w:sz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EE4E48" w:rsidRDefault="00704A3F">
            <w:pPr>
              <w:spacing w:after="179"/>
              <w:ind w:left="0" w:right="0" w:firstLine="0"/>
              <w:jc w:val="left"/>
            </w:pPr>
            <w:r>
              <w:rPr>
                <w:sz w:val="22"/>
              </w:rPr>
              <w:t xml:space="preserve"> </w:t>
            </w:r>
          </w:p>
          <w:p w:rsidR="00EE4E48" w:rsidRDefault="00704A3F">
            <w:pPr>
              <w:spacing w:after="201" w:line="239" w:lineRule="auto"/>
              <w:ind w:left="34" w:right="60" w:firstLine="0"/>
              <w:jc w:val="both"/>
            </w:pPr>
            <w:r>
              <w:rPr>
                <w:sz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Pr>
                <w:i/>
                <w:sz w:val="22"/>
              </w:rPr>
              <w:t xml:space="preserve">  </w:t>
            </w:r>
          </w:p>
          <w:p w:rsidR="00EE4E48" w:rsidRDefault="00704A3F">
            <w:pPr>
              <w:ind w:left="34" w:right="0" w:firstLine="0"/>
              <w:jc w:val="left"/>
            </w:pPr>
            <w:r>
              <w:rPr>
                <w:sz w:val="22"/>
              </w:rPr>
              <w:t xml:space="preserve"> </w:t>
            </w:r>
          </w:p>
        </w:tc>
      </w:tr>
    </w:tbl>
    <w:p w:rsidR="00EE4E48" w:rsidRDefault="00704A3F">
      <w:pPr>
        <w:ind w:left="0" w:right="0" w:firstLine="0"/>
        <w:jc w:val="both"/>
      </w:pPr>
      <w:r>
        <w:rPr>
          <w:sz w:val="22"/>
        </w:rPr>
        <w:t xml:space="preserve"> </w:t>
      </w:r>
      <w:r>
        <w:br w:type="page"/>
      </w:r>
    </w:p>
    <w:p w:rsidR="00EE4E48" w:rsidRDefault="00704A3F">
      <w:pPr>
        <w:spacing w:after="149"/>
        <w:ind w:left="0" w:right="0" w:firstLine="0"/>
        <w:jc w:val="left"/>
      </w:pPr>
      <w:r>
        <w:rPr>
          <w:sz w:val="22"/>
        </w:rPr>
        <w:t xml:space="preserve"> </w:t>
      </w:r>
    </w:p>
    <w:p w:rsidR="00EE4E48" w:rsidRDefault="00704A3F">
      <w:pPr>
        <w:ind w:right="2853"/>
      </w:pPr>
      <w:r>
        <w:t xml:space="preserve">PERSON SPECIFICATION </w:t>
      </w:r>
    </w:p>
    <w:p w:rsidR="00EE4E48" w:rsidRDefault="00704A3F">
      <w:pPr>
        <w:ind w:left="0" w:right="0" w:firstLine="0"/>
        <w:jc w:val="left"/>
      </w:pPr>
      <w:r>
        <w:rPr>
          <w:sz w:val="22"/>
        </w:rPr>
        <w:t xml:space="preserve"> </w:t>
      </w:r>
    </w:p>
    <w:tbl>
      <w:tblPr>
        <w:tblStyle w:val="TableGrid"/>
        <w:tblW w:w="10207" w:type="dxa"/>
        <w:tblInd w:w="-454" w:type="dxa"/>
        <w:tblCellMar>
          <w:top w:w="11" w:type="dxa"/>
          <w:left w:w="108" w:type="dxa"/>
          <w:right w:w="115" w:type="dxa"/>
        </w:tblCellMar>
        <w:tblLook w:val="04A0" w:firstRow="1" w:lastRow="0" w:firstColumn="1" w:lastColumn="0" w:noHBand="0" w:noVBand="1"/>
      </w:tblPr>
      <w:tblGrid>
        <w:gridCol w:w="1985"/>
        <w:gridCol w:w="8222"/>
      </w:tblGrid>
      <w:tr w:rsidR="00EE4E48">
        <w:trPr>
          <w:trHeight w:val="554"/>
        </w:trPr>
        <w:tc>
          <w:tcPr>
            <w:tcW w:w="1985"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b/>
                <w:sz w:val="22"/>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rFonts w:ascii="Calibri" w:eastAsia="Calibri" w:hAnsi="Calibri" w:cs="Calibri"/>
                <w:sz w:val="24"/>
              </w:rPr>
              <w:t xml:space="preserve">Senior ODP/Senior Anaesthetic practitioner </w:t>
            </w:r>
          </w:p>
          <w:p w:rsidR="00EE4E48" w:rsidRDefault="00704A3F">
            <w:pPr>
              <w:ind w:left="0" w:right="0" w:firstLine="0"/>
              <w:jc w:val="left"/>
            </w:pPr>
            <w:r>
              <w:rPr>
                <w:sz w:val="22"/>
              </w:rPr>
              <w:t xml:space="preserve"> </w:t>
            </w:r>
          </w:p>
        </w:tc>
      </w:tr>
    </w:tbl>
    <w:p w:rsidR="00EE4E48" w:rsidRDefault="00704A3F">
      <w:pPr>
        <w:ind w:left="0" w:right="0" w:firstLine="0"/>
        <w:jc w:val="left"/>
      </w:pPr>
      <w:r>
        <w:rPr>
          <w:sz w:val="22"/>
        </w:rPr>
        <w:t xml:space="preserve"> </w:t>
      </w:r>
    </w:p>
    <w:p w:rsidR="00EE4E48" w:rsidRDefault="00704A3F">
      <w:pPr>
        <w:ind w:left="0" w:right="0" w:firstLine="0"/>
        <w:jc w:val="left"/>
      </w:pPr>
      <w:r>
        <w:rPr>
          <w:color w:val="FF0000"/>
          <w:sz w:val="22"/>
        </w:rPr>
        <w:t xml:space="preserve"> </w:t>
      </w:r>
    </w:p>
    <w:tbl>
      <w:tblPr>
        <w:tblStyle w:val="TableGrid"/>
        <w:tblW w:w="10315" w:type="dxa"/>
        <w:tblInd w:w="-494" w:type="dxa"/>
        <w:tblCellMar>
          <w:top w:w="10" w:type="dxa"/>
          <w:left w:w="4" w:type="dxa"/>
          <w:right w:w="5" w:type="dxa"/>
        </w:tblCellMar>
        <w:tblLook w:val="04A0" w:firstRow="1" w:lastRow="0" w:firstColumn="1" w:lastColumn="0" w:noHBand="0" w:noVBand="1"/>
      </w:tblPr>
      <w:tblGrid>
        <w:gridCol w:w="7656"/>
        <w:gridCol w:w="1390"/>
        <w:gridCol w:w="1269"/>
      </w:tblGrid>
      <w:tr w:rsidR="00EE4E48">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03" w:right="0" w:firstLine="0"/>
              <w:jc w:val="left"/>
            </w:pPr>
            <w:r>
              <w:rPr>
                <w:b/>
                <w:color w:val="FFFFFF"/>
                <w:sz w:val="22"/>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04" w:right="0" w:firstLine="0"/>
              <w:jc w:val="left"/>
            </w:pPr>
            <w:r>
              <w:rPr>
                <w:b/>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03" w:right="0" w:firstLine="0"/>
              <w:jc w:val="left"/>
            </w:pPr>
            <w:r>
              <w:rPr>
                <w:b/>
                <w:color w:val="FFFFFF"/>
                <w:sz w:val="22"/>
              </w:rPr>
              <w:t xml:space="preserve">Desirable </w:t>
            </w:r>
          </w:p>
        </w:tc>
      </w:tr>
      <w:tr w:rsidR="00EE4E48">
        <w:trPr>
          <w:trHeight w:val="517"/>
        </w:trPr>
        <w:tc>
          <w:tcPr>
            <w:tcW w:w="7642" w:type="dxa"/>
            <w:tcBorders>
              <w:top w:val="single" w:sz="4" w:space="0" w:color="000000"/>
              <w:left w:val="single" w:sz="4" w:space="0" w:color="000000"/>
              <w:bottom w:val="single" w:sz="4" w:space="0" w:color="000000"/>
              <w:right w:val="nil"/>
            </w:tcBorders>
          </w:tcPr>
          <w:p w:rsidR="00EE4E48" w:rsidRDefault="00704A3F">
            <w:pPr>
              <w:ind w:left="0" w:right="521" w:firstLine="0"/>
            </w:pPr>
            <w:r>
              <w:rPr>
                <w:b/>
                <w:sz w:val="22"/>
              </w:rPr>
              <w:t xml:space="preserve">QUALIFICATION/ SPECIAL TRAINING </w:t>
            </w:r>
          </w:p>
          <w:p w:rsidR="00EE4E48" w:rsidRDefault="00704A3F">
            <w:pPr>
              <w:ind w:left="2731" w:right="0" w:firstLine="0"/>
              <w:jc w:val="center"/>
            </w:pPr>
            <w:r>
              <w:rPr>
                <w:b/>
                <w:sz w:val="22"/>
              </w:rPr>
              <w:t xml:space="preserve"> </w:t>
            </w:r>
          </w:p>
        </w:tc>
        <w:tc>
          <w:tcPr>
            <w:tcW w:w="1399" w:type="dxa"/>
            <w:tcBorders>
              <w:top w:val="single" w:sz="4" w:space="0" w:color="000000"/>
              <w:left w:val="nil"/>
              <w:bottom w:val="single" w:sz="4" w:space="0" w:color="000000"/>
              <w:right w:val="nil"/>
            </w:tcBorders>
          </w:tcPr>
          <w:p w:rsidR="00EE4E48" w:rsidRDefault="00EE4E48">
            <w:pPr>
              <w:spacing w:after="160"/>
              <w:ind w:left="0" w:right="0" w:firstLine="0"/>
              <w:jc w:val="left"/>
            </w:pPr>
          </w:p>
        </w:tc>
        <w:tc>
          <w:tcPr>
            <w:tcW w:w="1274" w:type="dxa"/>
            <w:tcBorders>
              <w:top w:val="single" w:sz="4" w:space="0" w:color="000000"/>
              <w:left w:val="nil"/>
              <w:bottom w:val="single" w:sz="4" w:space="0" w:color="000000"/>
              <w:right w:val="single" w:sz="4" w:space="0" w:color="000000"/>
            </w:tcBorders>
          </w:tcPr>
          <w:p w:rsidR="00EE4E48" w:rsidRDefault="00EE4E48">
            <w:pPr>
              <w:spacing w:after="160"/>
              <w:ind w:left="0" w:right="0" w:firstLine="0"/>
              <w:jc w:val="left"/>
            </w:pPr>
          </w:p>
        </w:tc>
      </w:tr>
      <w:tr w:rsidR="00EE4E48">
        <w:trPr>
          <w:trHeight w:val="878"/>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spacing w:after="11"/>
              <w:ind w:left="103" w:right="0" w:firstLine="0"/>
              <w:jc w:val="left"/>
            </w:pPr>
            <w:r>
              <w:rPr>
                <w:rFonts w:ascii="Calibri" w:eastAsia="Calibri" w:hAnsi="Calibri" w:cs="Calibri"/>
                <w:sz w:val="22"/>
              </w:rPr>
              <w:t xml:space="preserve">Registered General Nurse/C&amp;G 752/Diploma or Degree Level ODP  </w:t>
            </w:r>
          </w:p>
          <w:p w:rsidR="00EE4E48" w:rsidRDefault="00704A3F">
            <w:pPr>
              <w:spacing w:after="16"/>
              <w:ind w:left="464" w:right="0" w:firstLine="0"/>
              <w:jc w:val="left"/>
            </w:pPr>
            <w:r>
              <w:rPr>
                <w:rFonts w:ascii="Calibri" w:eastAsia="Calibri" w:hAnsi="Calibri" w:cs="Calibri"/>
                <w:sz w:val="22"/>
              </w:rPr>
              <w:t>HEA369/370 or equivalent</w:t>
            </w:r>
            <w:r>
              <w:rPr>
                <w:sz w:val="22"/>
              </w:rPr>
              <w:t xml:space="preserve"> </w:t>
            </w:r>
          </w:p>
          <w:p w:rsidR="00EE4E48" w:rsidRDefault="00704A3F">
            <w:pPr>
              <w:ind w:left="464" w:right="0" w:firstLine="0"/>
              <w:jc w:val="left"/>
            </w:pPr>
            <w:r>
              <w:rPr>
                <w:sz w:val="22"/>
              </w:rPr>
              <w:t xml:space="preserve">First level registered Nurse/ODP (or relevant professional registration) </w:t>
            </w: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516"/>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464" w:right="0" w:firstLine="0"/>
              <w:jc w:val="both"/>
            </w:pPr>
            <w:r>
              <w:rPr>
                <w:sz w:val="22"/>
              </w:rPr>
              <w:t xml:space="preserve">Recognised mentorship qualification, to postgraduate diploma level or equivalent experience mentoring staff in the clinical environment.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303"/>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464" w:right="0" w:firstLine="0"/>
              <w:jc w:val="left"/>
            </w:pPr>
            <w:r>
              <w:rPr>
                <w:sz w:val="22"/>
              </w:rPr>
              <w:t xml:space="preserve">Advanced clinical skills in a theatre setting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262"/>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464" w:right="0" w:firstLine="0"/>
              <w:jc w:val="left"/>
            </w:pP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rFonts w:ascii="Wingdings" w:eastAsia="Wingdings" w:hAnsi="Wingdings" w:cs="Wingdings"/>
                <w:sz w:val="22"/>
              </w:rPr>
              <w:t>✓</w:t>
            </w:r>
            <w:r>
              <w:rPr>
                <w:sz w:val="22"/>
              </w:rPr>
              <w:t xml:space="preserve"> </w:t>
            </w:r>
          </w:p>
        </w:tc>
      </w:tr>
      <w:tr w:rsidR="00EE4E48">
        <w:trPr>
          <w:trHeight w:val="516"/>
        </w:trPr>
        <w:tc>
          <w:tcPr>
            <w:tcW w:w="7642" w:type="dxa"/>
            <w:tcBorders>
              <w:top w:val="single" w:sz="4" w:space="0" w:color="000000"/>
              <w:left w:val="single" w:sz="4" w:space="0" w:color="000000"/>
              <w:bottom w:val="single" w:sz="4" w:space="0" w:color="000000"/>
              <w:right w:val="nil"/>
            </w:tcBorders>
          </w:tcPr>
          <w:p w:rsidR="00EE4E48" w:rsidRDefault="00704A3F">
            <w:pPr>
              <w:ind w:left="4004" w:right="0" w:firstLine="0"/>
              <w:jc w:val="left"/>
            </w:pPr>
            <w:r>
              <w:rPr>
                <w:b/>
                <w:sz w:val="22"/>
              </w:rPr>
              <w:t>KNOWLEDGE/SKILLS</w:t>
            </w:r>
            <w:r>
              <w:rPr>
                <w:sz w:val="22"/>
              </w:rPr>
              <w:t xml:space="preserve"> </w:t>
            </w:r>
          </w:p>
          <w:p w:rsidR="00EE4E48" w:rsidRDefault="00704A3F">
            <w:pPr>
              <w:ind w:left="2731" w:right="0" w:firstLine="0"/>
              <w:jc w:val="center"/>
            </w:pPr>
            <w:r>
              <w:rPr>
                <w:sz w:val="22"/>
              </w:rPr>
              <w:t xml:space="preserve"> </w:t>
            </w:r>
          </w:p>
        </w:tc>
        <w:tc>
          <w:tcPr>
            <w:tcW w:w="1399" w:type="dxa"/>
            <w:tcBorders>
              <w:top w:val="single" w:sz="4" w:space="0" w:color="000000"/>
              <w:left w:val="nil"/>
              <w:bottom w:val="single" w:sz="4" w:space="0" w:color="000000"/>
              <w:right w:val="nil"/>
            </w:tcBorders>
          </w:tcPr>
          <w:p w:rsidR="00EE4E48" w:rsidRDefault="00EE4E48">
            <w:pPr>
              <w:spacing w:after="160"/>
              <w:ind w:left="0" w:right="0" w:firstLine="0"/>
              <w:jc w:val="left"/>
            </w:pPr>
          </w:p>
        </w:tc>
        <w:tc>
          <w:tcPr>
            <w:tcW w:w="1274" w:type="dxa"/>
            <w:tcBorders>
              <w:top w:val="single" w:sz="4" w:space="0" w:color="000000"/>
              <w:left w:val="nil"/>
              <w:bottom w:val="single" w:sz="4" w:space="0" w:color="000000"/>
              <w:right w:val="single" w:sz="4" w:space="0" w:color="000000"/>
            </w:tcBorders>
          </w:tcPr>
          <w:p w:rsidR="00EE4E48" w:rsidRDefault="00EE4E48">
            <w:pPr>
              <w:spacing w:after="160"/>
              <w:ind w:left="0" w:right="0" w:firstLine="0"/>
              <w:jc w:val="left"/>
            </w:pPr>
          </w:p>
        </w:tc>
      </w:tr>
      <w:tr w:rsidR="00EE4E48">
        <w:trPr>
          <w:trHeight w:val="264"/>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Able to work within NMC/HCPC Codes of Conduct</w:t>
            </w: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262"/>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Full understanding of the role as stated in the job description</w:t>
            </w: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264"/>
        </w:trPr>
        <w:tc>
          <w:tcPr>
            <w:tcW w:w="7642" w:type="dxa"/>
            <w:vMerge w:val="restart"/>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noProof/>
              </w:rPr>
              <w:drawing>
                <wp:inline distT="0" distB="0" distL="0" distR="0">
                  <wp:extent cx="4855464" cy="301752"/>
                  <wp:effectExtent l="0" t="0" r="0" b="0"/>
                  <wp:docPr id="28039" name="Picture 28039"/>
                  <wp:cNvGraphicFramePr/>
                  <a:graphic xmlns:a="http://schemas.openxmlformats.org/drawingml/2006/main">
                    <a:graphicData uri="http://schemas.openxmlformats.org/drawingml/2006/picture">
                      <pic:pic xmlns:pic="http://schemas.openxmlformats.org/drawingml/2006/picture">
                        <pic:nvPicPr>
                          <pic:cNvPr id="28039" name="Picture 28039"/>
                          <pic:cNvPicPr/>
                        </pic:nvPicPr>
                        <pic:blipFill>
                          <a:blip r:embed="rId9"/>
                          <a:stretch>
                            <a:fillRect/>
                          </a:stretch>
                        </pic:blipFill>
                        <pic:spPr>
                          <a:xfrm>
                            <a:off x="0" y="0"/>
                            <a:ext cx="4855464" cy="301752"/>
                          </a:xfrm>
                          <a:prstGeom prst="rect">
                            <a:avLst/>
                          </a:prstGeom>
                        </pic:spPr>
                      </pic:pic>
                    </a:graphicData>
                  </a:graphic>
                </wp:inline>
              </w:drawing>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rFonts w:ascii="Wingdings" w:eastAsia="Wingdings" w:hAnsi="Wingdings" w:cs="Wingdings"/>
                <w:sz w:val="22"/>
              </w:rPr>
              <w:t>✓</w:t>
            </w:r>
            <w:r>
              <w:rPr>
                <w:sz w:val="22"/>
              </w:rPr>
              <w:t xml:space="preserve"> </w:t>
            </w:r>
          </w:p>
        </w:tc>
      </w:tr>
      <w:tr w:rsidR="00EE4E48">
        <w:trPr>
          <w:trHeight w:val="262"/>
        </w:trPr>
        <w:tc>
          <w:tcPr>
            <w:tcW w:w="0" w:type="auto"/>
            <w:vMerge/>
            <w:tcBorders>
              <w:top w:val="nil"/>
              <w:left w:val="single" w:sz="4" w:space="0" w:color="000000"/>
              <w:bottom w:val="single" w:sz="4" w:space="0" w:color="000000"/>
              <w:right w:val="single" w:sz="4" w:space="0" w:color="000000"/>
            </w:tcBorders>
          </w:tcPr>
          <w:p w:rsidR="00EE4E48" w:rsidRDefault="00EE4E48">
            <w:pPr>
              <w:spacing w:after="160"/>
              <w:ind w:left="0" w:right="0" w:firstLine="0"/>
              <w:jc w:val="left"/>
            </w:pP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rFonts w:ascii="Wingdings" w:eastAsia="Wingdings" w:hAnsi="Wingdings" w:cs="Wingdings"/>
                <w:sz w:val="22"/>
              </w:rPr>
              <w:t>✓</w:t>
            </w:r>
            <w:r>
              <w:rPr>
                <w:sz w:val="22"/>
              </w:rPr>
              <w:t xml:space="preserve"> </w:t>
            </w:r>
          </w:p>
        </w:tc>
      </w:tr>
      <w:tr w:rsidR="00EE4E48">
        <w:trPr>
          <w:trHeight w:val="264"/>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Ability to apply research findings and support evidence-based practice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264"/>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Evidence of up-to-date teaching and assessing skills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516"/>
        </w:trPr>
        <w:tc>
          <w:tcPr>
            <w:tcW w:w="7642" w:type="dxa"/>
            <w:tcBorders>
              <w:top w:val="single" w:sz="4" w:space="0" w:color="000000"/>
              <w:left w:val="single" w:sz="4" w:space="0" w:color="000000"/>
              <w:bottom w:val="single" w:sz="4" w:space="0" w:color="000000"/>
              <w:right w:val="nil"/>
            </w:tcBorders>
          </w:tcPr>
          <w:p w:rsidR="00EE4E48" w:rsidRDefault="00704A3F">
            <w:pPr>
              <w:ind w:left="2670" w:right="0" w:firstLine="0"/>
              <w:jc w:val="center"/>
            </w:pPr>
            <w:r>
              <w:rPr>
                <w:b/>
                <w:sz w:val="22"/>
              </w:rPr>
              <w:t>EXPERIENCE</w:t>
            </w:r>
            <w:r>
              <w:rPr>
                <w:sz w:val="22"/>
              </w:rPr>
              <w:t xml:space="preserve"> </w:t>
            </w:r>
          </w:p>
          <w:p w:rsidR="00EE4E48" w:rsidRDefault="00704A3F">
            <w:pPr>
              <w:ind w:left="2731" w:right="0" w:firstLine="0"/>
              <w:jc w:val="center"/>
            </w:pPr>
            <w:r>
              <w:rPr>
                <w:sz w:val="22"/>
              </w:rPr>
              <w:t xml:space="preserve"> </w:t>
            </w:r>
          </w:p>
        </w:tc>
        <w:tc>
          <w:tcPr>
            <w:tcW w:w="1399" w:type="dxa"/>
            <w:tcBorders>
              <w:top w:val="single" w:sz="4" w:space="0" w:color="000000"/>
              <w:left w:val="nil"/>
              <w:bottom w:val="single" w:sz="4" w:space="0" w:color="000000"/>
              <w:right w:val="nil"/>
            </w:tcBorders>
          </w:tcPr>
          <w:p w:rsidR="00EE4E48" w:rsidRDefault="00EE4E48">
            <w:pPr>
              <w:spacing w:after="160"/>
              <w:ind w:left="0" w:right="0" w:firstLine="0"/>
              <w:jc w:val="left"/>
            </w:pPr>
          </w:p>
        </w:tc>
        <w:tc>
          <w:tcPr>
            <w:tcW w:w="1274" w:type="dxa"/>
            <w:tcBorders>
              <w:top w:val="single" w:sz="4" w:space="0" w:color="000000"/>
              <w:left w:val="nil"/>
              <w:bottom w:val="single" w:sz="4" w:space="0" w:color="000000"/>
              <w:right w:val="single" w:sz="4" w:space="0" w:color="000000"/>
            </w:tcBorders>
          </w:tcPr>
          <w:p w:rsidR="00EE4E48" w:rsidRDefault="00EE4E48">
            <w:pPr>
              <w:spacing w:after="160"/>
              <w:ind w:left="0" w:right="0" w:firstLine="0"/>
              <w:jc w:val="left"/>
            </w:pPr>
          </w:p>
        </w:tc>
      </w:tr>
      <w:tr w:rsidR="00EE4E48">
        <w:trPr>
          <w:trHeight w:val="516"/>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Up-to-date clinical knowledge and experience in Theatres, underpinned by theory &amp; CPD</w:t>
            </w: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1320"/>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rFonts w:ascii="Calibri" w:eastAsia="Calibri" w:hAnsi="Calibri" w:cs="Calibri"/>
                <w:sz w:val="22"/>
              </w:rPr>
              <w:t xml:space="preserve">Evidence of mentoring /facilitating learners </w:t>
            </w:r>
          </w:p>
          <w:p w:rsidR="00EE4E48" w:rsidRDefault="00704A3F">
            <w:pPr>
              <w:spacing w:line="267" w:lineRule="auto"/>
              <w:ind w:left="103" w:right="125" w:firstLine="0"/>
              <w:jc w:val="left"/>
            </w:pPr>
            <w:r>
              <w:rPr>
                <w:rFonts w:ascii="Calibri" w:eastAsia="Calibri" w:hAnsi="Calibri" w:cs="Calibri"/>
                <w:sz w:val="22"/>
              </w:rPr>
              <w:t>Good understanding of theatre procedures in different Theatre specialities Previous experience in Day surgery</w:t>
            </w:r>
            <w:r>
              <w:rPr>
                <w:sz w:val="22"/>
              </w:rPr>
              <w:t xml:space="preserve"> </w:t>
            </w:r>
          </w:p>
          <w:p w:rsidR="00EE4E48" w:rsidRDefault="00704A3F">
            <w:pPr>
              <w:ind w:left="103" w:right="0" w:firstLine="0"/>
              <w:jc w:val="left"/>
            </w:pPr>
            <w:r>
              <w:rPr>
                <w:sz w:val="22"/>
              </w:rPr>
              <w:t xml:space="preserve"> </w:t>
            </w:r>
          </w:p>
          <w:p w:rsidR="00EE4E48" w:rsidRDefault="00704A3F">
            <w:pPr>
              <w:ind w:left="103" w:right="0" w:firstLine="0"/>
              <w:jc w:val="left"/>
            </w:pP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264"/>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Experience in supporting team members through PDR process</w:t>
            </w: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rFonts w:ascii="Wingdings" w:eastAsia="Wingdings" w:hAnsi="Wingdings" w:cs="Wingdings"/>
                <w:sz w:val="22"/>
              </w:rPr>
              <w:t>✓</w:t>
            </w:r>
            <w:r>
              <w:rPr>
                <w:sz w:val="22"/>
              </w:rPr>
              <w:t xml:space="preserve"> </w:t>
            </w:r>
          </w:p>
        </w:tc>
      </w:tr>
      <w:tr w:rsidR="00EE4E48">
        <w:trPr>
          <w:trHeight w:val="262"/>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Experience in managing poor performance</w:t>
            </w: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rFonts w:ascii="Wingdings" w:eastAsia="Wingdings" w:hAnsi="Wingdings" w:cs="Wingdings"/>
                <w:sz w:val="22"/>
              </w:rPr>
              <w:t>✓</w:t>
            </w:r>
            <w:r>
              <w:rPr>
                <w:sz w:val="22"/>
              </w:rPr>
              <w:t xml:space="preserve"> </w:t>
            </w:r>
          </w:p>
        </w:tc>
      </w:tr>
      <w:tr w:rsidR="00EE4E48">
        <w:trPr>
          <w:trHeight w:val="516"/>
        </w:trPr>
        <w:tc>
          <w:tcPr>
            <w:tcW w:w="7642" w:type="dxa"/>
            <w:tcBorders>
              <w:top w:val="single" w:sz="4" w:space="0" w:color="000000"/>
              <w:left w:val="single" w:sz="4" w:space="0" w:color="000000"/>
              <w:bottom w:val="single" w:sz="4" w:space="0" w:color="000000"/>
              <w:right w:val="nil"/>
            </w:tcBorders>
          </w:tcPr>
          <w:p w:rsidR="00EE4E48" w:rsidRDefault="00704A3F">
            <w:pPr>
              <w:ind w:left="3815" w:right="0" w:firstLine="0"/>
              <w:jc w:val="left"/>
            </w:pPr>
            <w:r>
              <w:rPr>
                <w:b/>
                <w:sz w:val="22"/>
              </w:rPr>
              <w:t>PERSONAL ATTRIBUTES</w:t>
            </w:r>
            <w:r>
              <w:rPr>
                <w:sz w:val="22"/>
              </w:rPr>
              <w:t xml:space="preserve"> </w:t>
            </w:r>
          </w:p>
          <w:p w:rsidR="00EE4E48" w:rsidRDefault="00704A3F">
            <w:pPr>
              <w:ind w:left="2731" w:right="0" w:firstLine="0"/>
              <w:jc w:val="center"/>
            </w:pPr>
            <w:r>
              <w:rPr>
                <w:sz w:val="22"/>
              </w:rPr>
              <w:t xml:space="preserve"> </w:t>
            </w:r>
          </w:p>
        </w:tc>
        <w:tc>
          <w:tcPr>
            <w:tcW w:w="1399" w:type="dxa"/>
            <w:tcBorders>
              <w:top w:val="single" w:sz="4" w:space="0" w:color="000000"/>
              <w:left w:val="nil"/>
              <w:bottom w:val="single" w:sz="4" w:space="0" w:color="000000"/>
              <w:right w:val="nil"/>
            </w:tcBorders>
          </w:tcPr>
          <w:p w:rsidR="00EE4E48" w:rsidRDefault="00EE4E48">
            <w:pPr>
              <w:spacing w:after="160"/>
              <w:ind w:left="0" w:right="0" w:firstLine="0"/>
              <w:jc w:val="left"/>
            </w:pPr>
          </w:p>
        </w:tc>
        <w:tc>
          <w:tcPr>
            <w:tcW w:w="1274" w:type="dxa"/>
            <w:tcBorders>
              <w:top w:val="single" w:sz="4" w:space="0" w:color="000000"/>
              <w:left w:val="nil"/>
              <w:bottom w:val="single" w:sz="4" w:space="0" w:color="000000"/>
              <w:right w:val="single" w:sz="4" w:space="0" w:color="000000"/>
            </w:tcBorders>
          </w:tcPr>
          <w:p w:rsidR="00EE4E48" w:rsidRDefault="00EE4E48">
            <w:pPr>
              <w:spacing w:after="160"/>
              <w:ind w:left="0" w:right="0" w:firstLine="0"/>
              <w:jc w:val="left"/>
            </w:pPr>
          </w:p>
        </w:tc>
      </w:tr>
      <w:tr w:rsidR="00EE4E48">
        <w:trPr>
          <w:trHeight w:val="264"/>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Good team member</w:t>
            </w: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516"/>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90" w:firstLine="0"/>
              <w:jc w:val="left"/>
            </w:pPr>
            <w:r>
              <w:rPr>
                <w:sz w:val="22"/>
              </w:rPr>
              <w:t xml:space="preserve">Ability to co-ordinate own and departmental workload and demonstrate good organisational skills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264"/>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Reliable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262"/>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Motivated</w:t>
            </w: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265"/>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Good Health &amp; Excellent attendance record</w:t>
            </w: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516"/>
        </w:trPr>
        <w:tc>
          <w:tcPr>
            <w:tcW w:w="7642" w:type="dxa"/>
            <w:tcBorders>
              <w:top w:val="single" w:sz="4" w:space="0" w:color="000000"/>
              <w:left w:val="single" w:sz="4" w:space="0" w:color="000000"/>
              <w:bottom w:val="single" w:sz="4" w:space="0" w:color="000000"/>
              <w:right w:val="nil"/>
            </w:tcBorders>
          </w:tcPr>
          <w:p w:rsidR="00EE4E48" w:rsidRDefault="00704A3F">
            <w:pPr>
              <w:ind w:left="3851" w:right="0" w:firstLine="0"/>
              <w:jc w:val="left"/>
            </w:pPr>
            <w:r>
              <w:rPr>
                <w:b/>
                <w:sz w:val="22"/>
              </w:rPr>
              <w:t>OTHER REQUIREMENTS</w:t>
            </w:r>
            <w:r>
              <w:rPr>
                <w:color w:val="FF0000"/>
                <w:sz w:val="22"/>
              </w:rPr>
              <w:t xml:space="preserve"> </w:t>
            </w:r>
          </w:p>
          <w:p w:rsidR="00EE4E48" w:rsidRDefault="00704A3F">
            <w:pPr>
              <w:ind w:left="2731" w:right="0" w:firstLine="0"/>
              <w:jc w:val="center"/>
            </w:pPr>
            <w:r>
              <w:rPr>
                <w:sz w:val="22"/>
              </w:rPr>
              <w:t xml:space="preserve"> </w:t>
            </w:r>
          </w:p>
        </w:tc>
        <w:tc>
          <w:tcPr>
            <w:tcW w:w="1399" w:type="dxa"/>
            <w:tcBorders>
              <w:top w:val="single" w:sz="4" w:space="0" w:color="000000"/>
              <w:left w:val="nil"/>
              <w:bottom w:val="single" w:sz="4" w:space="0" w:color="000000"/>
              <w:right w:val="nil"/>
            </w:tcBorders>
          </w:tcPr>
          <w:p w:rsidR="00EE4E48" w:rsidRDefault="00EE4E48">
            <w:pPr>
              <w:spacing w:after="160"/>
              <w:ind w:left="0" w:right="0" w:firstLine="0"/>
              <w:jc w:val="left"/>
            </w:pPr>
          </w:p>
        </w:tc>
        <w:tc>
          <w:tcPr>
            <w:tcW w:w="1274" w:type="dxa"/>
            <w:tcBorders>
              <w:top w:val="single" w:sz="4" w:space="0" w:color="000000"/>
              <w:left w:val="nil"/>
              <w:bottom w:val="single" w:sz="4" w:space="0" w:color="000000"/>
              <w:right w:val="single" w:sz="4" w:space="0" w:color="000000"/>
            </w:tcBorders>
          </w:tcPr>
          <w:p w:rsidR="00EE4E48" w:rsidRDefault="00EE4E48">
            <w:pPr>
              <w:spacing w:after="160"/>
              <w:ind w:left="0" w:right="0" w:firstLine="0"/>
              <w:jc w:val="left"/>
            </w:pPr>
          </w:p>
        </w:tc>
      </w:tr>
      <w:tr w:rsidR="00EE4E48">
        <w:trPr>
          <w:trHeight w:val="516"/>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Flexible approach to work  </w:t>
            </w:r>
          </w:p>
          <w:p w:rsidR="00EE4E48" w:rsidRDefault="00704A3F">
            <w:pPr>
              <w:ind w:left="103" w:right="0" w:firstLine="0"/>
              <w:jc w:val="left"/>
            </w:pP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262"/>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516"/>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Adaptable to changing needs of the service </w:t>
            </w:r>
          </w:p>
          <w:p w:rsidR="00EE4E48" w:rsidRDefault="00704A3F">
            <w:pPr>
              <w:ind w:left="103" w:right="0" w:firstLine="0"/>
              <w:jc w:val="left"/>
            </w:pP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r w:rsidR="00EE4E48">
        <w:trPr>
          <w:trHeight w:val="516"/>
        </w:trPr>
        <w:tc>
          <w:tcPr>
            <w:tcW w:w="7642"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Willingness to undertake required clinical shifts to ensure the on-going Theatre service provision </w:t>
            </w:r>
          </w:p>
        </w:tc>
        <w:tc>
          <w:tcPr>
            <w:tcW w:w="1399" w:type="dxa"/>
            <w:tcBorders>
              <w:top w:val="single" w:sz="4" w:space="0" w:color="000000"/>
              <w:left w:val="single" w:sz="4" w:space="0" w:color="000000"/>
              <w:bottom w:val="single" w:sz="4" w:space="0" w:color="000000"/>
              <w:right w:val="single" w:sz="4" w:space="0" w:color="000000"/>
            </w:tcBorders>
          </w:tcPr>
          <w:p w:rsidR="00EE4E48" w:rsidRDefault="00704A3F">
            <w:pPr>
              <w:ind w:left="104"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E48" w:rsidRDefault="00704A3F">
            <w:pPr>
              <w:ind w:left="103" w:right="0" w:firstLine="0"/>
              <w:jc w:val="left"/>
            </w:pPr>
            <w:r>
              <w:rPr>
                <w:sz w:val="22"/>
              </w:rPr>
              <w:t xml:space="preserve"> </w:t>
            </w:r>
          </w:p>
        </w:tc>
      </w:tr>
    </w:tbl>
    <w:p w:rsidR="00EE4E48" w:rsidRDefault="00EE4E48">
      <w:pPr>
        <w:ind w:left="-1440" w:right="11209" w:firstLine="0"/>
        <w:jc w:val="left"/>
      </w:pPr>
    </w:p>
    <w:tbl>
      <w:tblPr>
        <w:tblStyle w:val="TableGrid"/>
        <w:tblW w:w="10317" w:type="dxa"/>
        <w:tblInd w:w="-495" w:type="dxa"/>
        <w:tblCellMar>
          <w:top w:w="11" w:type="dxa"/>
          <w:left w:w="108" w:type="dxa"/>
          <w:right w:w="115" w:type="dxa"/>
        </w:tblCellMar>
        <w:tblLook w:val="04A0" w:firstRow="1" w:lastRow="0" w:firstColumn="1" w:lastColumn="0" w:noHBand="0" w:noVBand="1"/>
      </w:tblPr>
      <w:tblGrid>
        <w:gridCol w:w="7643"/>
        <w:gridCol w:w="1397"/>
        <w:gridCol w:w="1277"/>
      </w:tblGrid>
      <w:tr w:rsidR="00EE4E48">
        <w:trPr>
          <w:trHeight w:val="264"/>
        </w:trPr>
        <w:tc>
          <w:tcPr>
            <w:tcW w:w="7643"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b/>
                <w:sz w:val="22"/>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EE4E48" w:rsidRDefault="00EE4E48">
            <w:pPr>
              <w:spacing w:after="160"/>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EE4E48" w:rsidRDefault="00EE4E48">
            <w:pPr>
              <w:spacing w:after="160"/>
              <w:ind w:left="0" w:right="0" w:firstLine="0"/>
              <w:jc w:val="left"/>
            </w:pPr>
          </w:p>
        </w:tc>
      </w:tr>
      <w:tr w:rsidR="00EE4E48">
        <w:trPr>
          <w:trHeight w:val="264"/>
        </w:trPr>
        <w:tc>
          <w:tcPr>
            <w:tcW w:w="7643"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Willingness to undertake skills training related to the specialty </w:t>
            </w:r>
          </w:p>
        </w:tc>
        <w:tc>
          <w:tcPr>
            <w:tcW w:w="1397"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rFonts w:ascii="Wingdings" w:eastAsia="Wingdings" w:hAnsi="Wingdings" w:cs="Wingdings"/>
                <w:sz w:val="22"/>
              </w:rPr>
              <w:t>✓</w:t>
            </w: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 </w:t>
            </w:r>
          </w:p>
        </w:tc>
      </w:tr>
    </w:tbl>
    <w:p w:rsidR="00EE4E48" w:rsidRDefault="00704A3F">
      <w:r>
        <w:br w:type="page"/>
      </w:r>
    </w:p>
    <w:p w:rsidR="00EE4E48" w:rsidRDefault="00704A3F">
      <w:pPr>
        <w:ind w:left="0" w:right="5195" w:firstLine="0"/>
      </w:pPr>
      <w:r>
        <w:rPr>
          <w:color w:val="FF0000"/>
          <w:sz w:val="22"/>
        </w:rPr>
        <w:t xml:space="preserve"> </w:t>
      </w:r>
    </w:p>
    <w:p w:rsidR="00EE4E48" w:rsidRDefault="00704A3F">
      <w:pPr>
        <w:ind w:left="0" w:right="0" w:firstLine="0"/>
        <w:jc w:val="left"/>
      </w:pPr>
      <w:r>
        <w:rPr>
          <w:sz w:val="22"/>
        </w:rPr>
        <w:t xml:space="preserve"> </w:t>
      </w:r>
    </w:p>
    <w:tbl>
      <w:tblPr>
        <w:tblStyle w:val="TableGrid"/>
        <w:tblW w:w="10315" w:type="dxa"/>
        <w:tblInd w:w="-522" w:type="dxa"/>
        <w:tblCellMar>
          <w:top w:w="10" w:type="dxa"/>
          <w:left w:w="94" w:type="dxa"/>
          <w:right w:w="65" w:type="dxa"/>
        </w:tblCellMar>
        <w:tblLook w:val="04A0" w:firstRow="1" w:lastRow="0" w:firstColumn="1" w:lastColumn="0" w:noHBand="0" w:noVBand="1"/>
      </w:tblPr>
      <w:tblGrid>
        <w:gridCol w:w="6644"/>
        <w:gridCol w:w="696"/>
        <w:gridCol w:w="769"/>
        <w:gridCol w:w="789"/>
        <w:gridCol w:w="710"/>
        <w:gridCol w:w="707"/>
      </w:tblGrid>
      <w:tr w:rsidR="00EE4E48">
        <w:trPr>
          <w:trHeight w:val="1020"/>
        </w:trPr>
        <w:tc>
          <w:tcPr>
            <w:tcW w:w="6643" w:type="dxa"/>
            <w:tcBorders>
              <w:top w:val="single" w:sz="4" w:space="0" w:color="000000"/>
              <w:left w:val="single" w:sz="4" w:space="0" w:color="000000"/>
              <w:bottom w:val="single" w:sz="4" w:space="0" w:color="000000"/>
              <w:right w:val="nil"/>
            </w:tcBorders>
            <w:shd w:val="clear" w:color="auto" w:fill="002060"/>
          </w:tcPr>
          <w:p w:rsidR="00EE4E48" w:rsidRDefault="00704A3F">
            <w:pPr>
              <w:ind w:left="13" w:right="0" w:firstLine="0"/>
              <w:jc w:val="left"/>
            </w:pPr>
            <w:r>
              <w:rPr>
                <w:b/>
                <w:color w:val="FFFFFF"/>
                <w:sz w:val="22"/>
              </w:rPr>
              <w:t xml:space="preserve"> </w:t>
            </w:r>
          </w:p>
        </w:tc>
        <w:tc>
          <w:tcPr>
            <w:tcW w:w="696" w:type="dxa"/>
            <w:tcBorders>
              <w:top w:val="single" w:sz="4" w:space="0" w:color="000000"/>
              <w:left w:val="nil"/>
              <w:bottom w:val="single" w:sz="4" w:space="0" w:color="000000"/>
              <w:right w:val="single" w:sz="4" w:space="0" w:color="000000"/>
            </w:tcBorders>
            <w:shd w:val="clear" w:color="auto" w:fill="002060"/>
          </w:tcPr>
          <w:p w:rsidR="00EE4E48" w:rsidRDefault="00EE4E48">
            <w:pPr>
              <w:spacing w:after="160"/>
              <w:ind w:left="0" w:right="0" w:firstLine="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29" w:firstLine="0"/>
              <w:jc w:val="center"/>
            </w:pPr>
            <w:r>
              <w:rPr>
                <w:b/>
                <w:color w:val="FFFFFF"/>
                <w:sz w:val="22"/>
              </w:rPr>
              <w:t xml:space="preserve">FREQUENCY </w:t>
            </w:r>
          </w:p>
          <w:p w:rsidR="00EE4E48" w:rsidRDefault="00704A3F">
            <w:pPr>
              <w:ind w:left="35" w:right="0" w:firstLine="0"/>
              <w:jc w:val="center"/>
            </w:pPr>
            <w:r>
              <w:rPr>
                <w:b/>
                <w:color w:val="FFFFFF"/>
                <w:sz w:val="22"/>
              </w:rPr>
              <w:t xml:space="preserve"> </w:t>
            </w:r>
          </w:p>
          <w:p w:rsidR="00EE4E48" w:rsidRDefault="00704A3F">
            <w:pPr>
              <w:ind w:left="276" w:right="0" w:firstLine="0"/>
              <w:jc w:val="left"/>
            </w:pPr>
            <w:r>
              <w:rPr>
                <w:b/>
                <w:color w:val="FFFFFF"/>
                <w:sz w:val="22"/>
              </w:rPr>
              <w:t xml:space="preserve">(Rare/ Occasional/ </w:t>
            </w:r>
          </w:p>
          <w:p w:rsidR="00EE4E48" w:rsidRDefault="00704A3F">
            <w:pPr>
              <w:ind w:left="178" w:right="0" w:firstLine="0"/>
              <w:jc w:val="left"/>
            </w:pPr>
            <w:r>
              <w:rPr>
                <w:b/>
                <w:color w:val="FFFFFF"/>
                <w:sz w:val="22"/>
              </w:rPr>
              <w:t xml:space="preserve">Moderate/ Frequent) </w:t>
            </w:r>
          </w:p>
        </w:tc>
      </w:tr>
      <w:tr w:rsidR="00EE4E48">
        <w:trPr>
          <w:trHeight w:val="515"/>
        </w:trPr>
        <w:tc>
          <w:tcPr>
            <w:tcW w:w="6643"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19" w:firstLine="0"/>
              <w:jc w:val="center"/>
            </w:pPr>
            <w:r>
              <w:rPr>
                <w:b/>
                <w:color w:val="FFFFFF"/>
                <w:sz w:val="22"/>
              </w:rPr>
              <w:t xml:space="preserve">WORKING CONDITIONS/HAZARDS </w:t>
            </w:r>
          </w:p>
        </w:tc>
        <w:tc>
          <w:tcPr>
            <w:tcW w:w="696"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center"/>
            </w:pPr>
            <w:r>
              <w:rPr>
                <w:b/>
                <w:color w:val="FFFFFF"/>
                <w:sz w:val="22"/>
              </w:rPr>
              <w:t xml:space="preserve">Yes/ No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28" w:firstLine="0"/>
              <w:jc w:val="center"/>
            </w:pPr>
            <w:r>
              <w:rPr>
                <w:b/>
                <w:color w:val="FFFFFF"/>
                <w:sz w:val="22"/>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27" w:firstLine="0"/>
              <w:jc w:val="center"/>
            </w:pPr>
            <w:r>
              <w:rPr>
                <w:b/>
                <w:color w:val="FFFFFF"/>
                <w:sz w:val="22"/>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31" w:firstLine="0"/>
              <w:jc w:val="center"/>
            </w:pPr>
            <w:r>
              <w:rPr>
                <w:b/>
                <w:color w:val="FFFFFF"/>
                <w:sz w:val="22"/>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29" w:firstLine="0"/>
              <w:jc w:val="center"/>
            </w:pPr>
            <w:r>
              <w:rPr>
                <w:b/>
                <w:color w:val="FFFFFF"/>
                <w:sz w:val="22"/>
              </w:rPr>
              <w:t xml:space="preserve">F </w:t>
            </w:r>
          </w:p>
        </w:tc>
      </w:tr>
      <w:tr w:rsidR="00EE4E48">
        <w:trPr>
          <w:trHeight w:val="300"/>
        </w:trPr>
        <w:tc>
          <w:tcPr>
            <w:tcW w:w="6643" w:type="dxa"/>
            <w:tcBorders>
              <w:top w:val="single" w:sz="4" w:space="0" w:color="000000"/>
              <w:left w:val="single" w:sz="4" w:space="0" w:color="000000"/>
              <w:bottom w:val="single" w:sz="4" w:space="0" w:color="000000"/>
              <w:right w:val="nil"/>
            </w:tcBorders>
          </w:tcPr>
          <w:p w:rsidR="00EE4E48" w:rsidRDefault="00704A3F">
            <w:pPr>
              <w:ind w:left="3700" w:right="0" w:firstLine="0"/>
              <w:jc w:val="center"/>
            </w:pPr>
            <w:r>
              <w:rPr>
                <w:b/>
                <w:sz w:val="22"/>
              </w:rPr>
              <w:t xml:space="preserve"> </w:t>
            </w:r>
          </w:p>
        </w:tc>
        <w:tc>
          <w:tcPr>
            <w:tcW w:w="696" w:type="dxa"/>
            <w:tcBorders>
              <w:top w:val="single" w:sz="4" w:space="0" w:color="000000"/>
              <w:left w:val="nil"/>
              <w:bottom w:val="single" w:sz="4" w:space="0" w:color="000000"/>
              <w:right w:val="nil"/>
            </w:tcBorders>
          </w:tcPr>
          <w:p w:rsidR="00EE4E48" w:rsidRDefault="00EE4E48">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EE4E48" w:rsidRDefault="00EE4E48">
            <w:pPr>
              <w:spacing w:after="160"/>
              <w:ind w:left="0" w:right="0" w:firstLine="0"/>
              <w:jc w:val="left"/>
            </w:pPr>
          </w:p>
        </w:tc>
      </w:tr>
      <w:tr w:rsidR="00EE4E48">
        <w:trPr>
          <w:trHeight w:val="295"/>
        </w:trPr>
        <w:tc>
          <w:tcPr>
            <w:tcW w:w="6643" w:type="dxa"/>
            <w:tcBorders>
              <w:top w:val="single" w:sz="4" w:space="0" w:color="000000"/>
              <w:left w:val="single" w:sz="4" w:space="0" w:color="000000"/>
              <w:bottom w:val="single" w:sz="4" w:space="0" w:color="000000"/>
              <w:right w:val="nil"/>
            </w:tcBorders>
            <w:shd w:val="clear" w:color="auto" w:fill="002060"/>
          </w:tcPr>
          <w:p w:rsidR="00EE4E48" w:rsidRDefault="00704A3F">
            <w:pPr>
              <w:ind w:left="13" w:right="0" w:firstLine="0"/>
              <w:jc w:val="left"/>
            </w:pPr>
            <w:r>
              <w:rPr>
                <w:b/>
                <w:color w:val="FFFFFF"/>
                <w:sz w:val="22"/>
              </w:rPr>
              <w:t>Hazards/ Risks requiring Immunisation Screening</w:t>
            </w:r>
            <w:r>
              <w:rPr>
                <w:color w:val="0070C0"/>
                <w:sz w:val="22"/>
              </w:rPr>
              <w:t xml:space="preserve"> </w:t>
            </w:r>
          </w:p>
        </w:tc>
        <w:tc>
          <w:tcPr>
            <w:tcW w:w="696" w:type="dxa"/>
            <w:tcBorders>
              <w:top w:val="single" w:sz="4" w:space="0" w:color="000000"/>
              <w:left w:val="nil"/>
              <w:bottom w:val="single" w:sz="4" w:space="0" w:color="000000"/>
              <w:right w:val="single" w:sz="4" w:space="0" w:color="000000"/>
            </w:tcBorders>
            <w:shd w:val="clear" w:color="auto" w:fill="002060"/>
          </w:tcPr>
          <w:p w:rsidR="00EE4E48" w:rsidRDefault="00EE4E48">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32" w:right="0" w:firstLine="0"/>
              <w:jc w:val="center"/>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30" w:right="0" w:firstLine="0"/>
              <w:jc w:val="center"/>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28" w:right="0" w:firstLine="0"/>
              <w:jc w:val="center"/>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32" w:right="0" w:firstLine="0"/>
              <w:jc w:val="center"/>
            </w:pPr>
            <w:r>
              <w:rPr>
                <w:b/>
                <w:color w:val="FFFFFF"/>
                <w:sz w:val="22"/>
              </w:rPr>
              <w:t xml:space="preserve"> </w:t>
            </w:r>
          </w:p>
        </w:tc>
      </w:tr>
      <w:tr w:rsidR="00EE4E48">
        <w:trPr>
          <w:trHeight w:val="280"/>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Laboratory specimens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rFonts w:ascii="Wingdings" w:eastAsia="Wingdings" w:hAnsi="Wingdings" w:cs="Wingdings"/>
                <w:sz w:val="24"/>
              </w:rPr>
              <w:t>✓</w:t>
            </w:r>
            <w:r>
              <w:rPr>
                <w:sz w:val="22"/>
              </w:rPr>
              <w:t xml:space="preserve"> </w:t>
            </w:r>
          </w:p>
        </w:tc>
      </w:tr>
      <w:tr w:rsidR="00EE4E48">
        <w:trPr>
          <w:trHeight w:val="276"/>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Contact with patients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rFonts w:ascii="Wingdings" w:eastAsia="Wingdings" w:hAnsi="Wingdings" w:cs="Wingdings"/>
                <w:sz w:val="24"/>
              </w:rPr>
              <w:t>✓</w:t>
            </w:r>
            <w:r>
              <w:rPr>
                <w:sz w:val="22"/>
              </w:rPr>
              <w:t xml:space="preserve"> </w:t>
            </w:r>
          </w:p>
        </w:tc>
      </w:tr>
      <w:tr w:rsidR="00EE4E48">
        <w:trPr>
          <w:trHeight w:val="276"/>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Exposure Prone Procedures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rFonts w:ascii="Wingdings" w:eastAsia="Wingdings" w:hAnsi="Wingdings" w:cs="Wingdings"/>
                <w:sz w:val="24"/>
              </w:rPr>
              <w:t>✓</w:t>
            </w:r>
            <w:r>
              <w:rPr>
                <w:sz w:val="22"/>
              </w:rPr>
              <w:t xml:space="preserve"> </w:t>
            </w:r>
          </w:p>
        </w:tc>
      </w:tr>
      <w:tr w:rsidR="00EE4E48">
        <w:trPr>
          <w:trHeight w:val="276"/>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Blood/body fluids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rFonts w:ascii="Wingdings" w:eastAsia="Wingdings" w:hAnsi="Wingdings" w:cs="Wingdings"/>
                <w:sz w:val="24"/>
              </w:rPr>
              <w:t>✓</w:t>
            </w:r>
            <w:r>
              <w:rPr>
                <w:sz w:val="22"/>
              </w:rPr>
              <w:t xml:space="preserve"> </w:t>
            </w:r>
          </w:p>
        </w:tc>
      </w:tr>
      <w:tr w:rsidR="00EE4E48">
        <w:trPr>
          <w:trHeight w:val="265"/>
        </w:trPr>
        <w:tc>
          <w:tcPr>
            <w:tcW w:w="6643" w:type="dxa"/>
            <w:tcBorders>
              <w:top w:val="single" w:sz="4" w:space="0" w:color="000000"/>
              <w:left w:val="single" w:sz="4" w:space="0" w:color="000000"/>
              <w:bottom w:val="single" w:sz="4" w:space="0" w:color="000000"/>
              <w:right w:val="nil"/>
            </w:tcBorders>
          </w:tcPr>
          <w:p w:rsidR="00EE4E48" w:rsidRDefault="00704A3F">
            <w:pPr>
              <w:ind w:left="13" w:right="0" w:firstLine="0"/>
              <w:jc w:val="left"/>
            </w:pPr>
            <w:r>
              <w:rPr>
                <w:color w:val="002060"/>
                <w:sz w:val="22"/>
              </w:rPr>
              <w:t xml:space="preserve"> </w:t>
            </w:r>
          </w:p>
        </w:tc>
        <w:tc>
          <w:tcPr>
            <w:tcW w:w="696" w:type="dxa"/>
            <w:tcBorders>
              <w:top w:val="single" w:sz="4" w:space="0" w:color="000000"/>
              <w:left w:val="nil"/>
              <w:bottom w:val="single" w:sz="4" w:space="0" w:color="000000"/>
              <w:right w:val="nil"/>
            </w:tcBorders>
          </w:tcPr>
          <w:p w:rsidR="00EE4E48" w:rsidRDefault="00EE4E48">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EE4E48" w:rsidRDefault="00EE4E48">
            <w:pPr>
              <w:spacing w:after="160"/>
              <w:ind w:left="0" w:right="0" w:firstLine="0"/>
              <w:jc w:val="left"/>
            </w:pPr>
          </w:p>
        </w:tc>
      </w:tr>
      <w:tr w:rsidR="00EE4E48">
        <w:trPr>
          <w:trHeight w:val="260"/>
        </w:trPr>
        <w:tc>
          <w:tcPr>
            <w:tcW w:w="6643"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3" w:right="0" w:firstLine="0"/>
              <w:jc w:val="left"/>
            </w:pPr>
            <w:r>
              <w:rPr>
                <w:b/>
                <w:color w:val="FFFFFF"/>
                <w:sz w:val="22"/>
              </w:rPr>
              <w:t>Hazard/Risks requiring Respiratory Health Surveillance</w:t>
            </w:r>
            <w:r>
              <w:rPr>
                <w:color w:val="FFFFFF"/>
                <w:sz w:val="22"/>
              </w:rPr>
              <w:t xml:space="preserve"> </w:t>
            </w:r>
          </w:p>
        </w:tc>
        <w:tc>
          <w:tcPr>
            <w:tcW w:w="696"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0" w:right="0" w:firstLine="0"/>
              <w:jc w:val="left"/>
            </w:pPr>
            <w:r>
              <w:rPr>
                <w:color w:val="002060"/>
                <w:sz w:val="22"/>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4" w:right="0" w:firstLine="0"/>
              <w:jc w:val="left"/>
            </w:pPr>
            <w:r>
              <w:rPr>
                <w:color w:val="002060"/>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3" w:right="0" w:firstLine="0"/>
              <w:jc w:val="left"/>
            </w:pPr>
            <w:r>
              <w:rPr>
                <w:color w:val="002060"/>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4" w:right="0" w:firstLine="0"/>
              <w:jc w:val="left"/>
            </w:pPr>
            <w:r>
              <w:rPr>
                <w:color w:val="002060"/>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4" w:right="0" w:firstLine="0"/>
              <w:jc w:val="left"/>
            </w:pPr>
            <w:r>
              <w:rPr>
                <w:color w:val="002060"/>
                <w:sz w:val="22"/>
              </w:rPr>
              <w:t xml:space="preserve"> </w:t>
            </w:r>
          </w:p>
        </w:tc>
      </w:tr>
      <w:tr w:rsidR="00EE4E48">
        <w:trPr>
          <w:trHeight w:val="265"/>
        </w:trPr>
        <w:tc>
          <w:tcPr>
            <w:tcW w:w="6643" w:type="dxa"/>
            <w:tcBorders>
              <w:top w:val="single" w:sz="4" w:space="0" w:color="000000"/>
              <w:left w:val="single" w:sz="4" w:space="0" w:color="000000"/>
              <w:bottom w:val="single" w:sz="4" w:space="0" w:color="000000"/>
              <w:right w:val="nil"/>
            </w:tcBorders>
          </w:tcPr>
          <w:p w:rsidR="00EE4E48" w:rsidRDefault="00704A3F">
            <w:pPr>
              <w:ind w:left="13" w:right="0" w:firstLine="0"/>
              <w:jc w:val="left"/>
            </w:pPr>
            <w:r>
              <w:rPr>
                <w:color w:val="FFFFFF"/>
                <w:sz w:val="22"/>
              </w:rPr>
              <w:t xml:space="preserve"> </w:t>
            </w:r>
          </w:p>
        </w:tc>
        <w:tc>
          <w:tcPr>
            <w:tcW w:w="696" w:type="dxa"/>
            <w:tcBorders>
              <w:top w:val="single" w:sz="4" w:space="0" w:color="000000"/>
              <w:left w:val="nil"/>
              <w:bottom w:val="single" w:sz="4" w:space="0" w:color="000000"/>
              <w:right w:val="nil"/>
            </w:tcBorders>
          </w:tcPr>
          <w:p w:rsidR="00EE4E48" w:rsidRDefault="00EE4E48">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EE4E48" w:rsidRDefault="00EE4E48">
            <w:pPr>
              <w:spacing w:after="160"/>
              <w:ind w:left="0" w:right="0" w:firstLine="0"/>
              <w:jc w:val="left"/>
            </w:pPr>
          </w:p>
        </w:tc>
      </w:tr>
      <w:tr w:rsidR="00EE4E48">
        <w:trPr>
          <w:trHeight w:val="516"/>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Solvents (e.g. toluene, xylene, white spirit, acetone, formaldehyde and ethyl acetate)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color w:val="FFFFFF"/>
                <w:sz w:val="22"/>
              </w:rPr>
              <w:t xml:space="preserve"> </w:t>
            </w:r>
          </w:p>
        </w:tc>
      </w:tr>
      <w:tr w:rsidR="00EE4E48">
        <w:trPr>
          <w:trHeight w:val="276"/>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Respiratory </w:t>
            </w:r>
            <w:proofErr w:type="spellStart"/>
            <w:r>
              <w:rPr>
                <w:sz w:val="22"/>
              </w:rPr>
              <w:t>sensitisers</w:t>
            </w:r>
            <w:proofErr w:type="spellEnd"/>
            <w:r>
              <w:rPr>
                <w:sz w:val="22"/>
              </w:rPr>
              <w:t xml:space="preserve"> (</w:t>
            </w:r>
            <w:proofErr w:type="spellStart"/>
            <w:r>
              <w:rPr>
                <w:sz w:val="22"/>
              </w:rPr>
              <w:t>e.g</w:t>
            </w:r>
            <w:proofErr w:type="spellEnd"/>
            <w:r>
              <w:rPr>
                <w:sz w:val="22"/>
              </w:rPr>
              <w:t xml:space="preserve"> isocyanates)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rFonts w:ascii="Wingdings" w:eastAsia="Wingdings" w:hAnsi="Wingdings" w:cs="Wingdings"/>
                <w:sz w:val="24"/>
              </w:rPr>
              <w:t>✓</w:t>
            </w: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color w:val="FFFFFF"/>
                <w:sz w:val="22"/>
              </w:rPr>
              <w:t xml:space="preserve"> </w:t>
            </w:r>
          </w:p>
        </w:tc>
      </w:tr>
      <w:tr w:rsidR="00EE4E48">
        <w:trPr>
          <w:trHeight w:val="516"/>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2618" w:firstLine="0"/>
              <w:jc w:val="left"/>
            </w:pPr>
            <w:r>
              <w:rPr>
                <w:sz w:val="22"/>
              </w:rPr>
              <w:t xml:space="preserve">Chlorine based cleaning </w:t>
            </w:r>
            <w:proofErr w:type="gramStart"/>
            <w:r>
              <w:rPr>
                <w:sz w:val="22"/>
              </w:rPr>
              <w:t>solutions  (</w:t>
            </w:r>
            <w:proofErr w:type="gramEnd"/>
            <w:r>
              <w:rPr>
                <w:sz w:val="22"/>
              </w:rPr>
              <w:t xml:space="preserve">e.g. </w:t>
            </w:r>
            <w:proofErr w:type="spellStart"/>
            <w:r>
              <w:rPr>
                <w:sz w:val="22"/>
              </w:rPr>
              <w:t>Chlorclean</w:t>
            </w:r>
            <w:proofErr w:type="spellEnd"/>
            <w:r>
              <w:rPr>
                <w:sz w:val="22"/>
              </w:rPr>
              <w:t xml:space="preserve">, </w:t>
            </w:r>
            <w:proofErr w:type="spellStart"/>
            <w:r>
              <w:rPr>
                <w:sz w:val="22"/>
              </w:rPr>
              <w:t>Actichlor</w:t>
            </w:r>
            <w:proofErr w:type="spellEnd"/>
            <w:r>
              <w:rPr>
                <w:sz w:val="22"/>
              </w:rPr>
              <w:t xml:space="preserve">, </w:t>
            </w:r>
            <w:proofErr w:type="spellStart"/>
            <w:r>
              <w:rPr>
                <w:sz w:val="22"/>
              </w:rPr>
              <w:t>Tristel</w:t>
            </w:r>
            <w:proofErr w:type="spellEnd"/>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rFonts w:ascii="Wingdings" w:eastAsia="Wingdings" w:hAnsi="Wingdings" w:cs="Wingdings"/>
                <w:sz w:val="24"/>
              </w:rPr>
              <w:t>✓</w:t>
            </w:r>
            <w:r>
              <w:rPr>
                <w:color w:val="FFFFFF"/>
                <w:sz w:val="22"/>
              </w:rPr>
              <w:t xml:space="preserve"> </w:t>
            </w:r>
          </w:p>
        </w:tc>
      </w:tr>
      <w:tr w:rsidR="00EE4E48">
        <w:trPr>
          <w:trHeight w:val="264"/>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Animals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color w:val="FFFFFF"/>
                <w:sz w:val="22"/>
              </w:rPr>
              <w:t xml:space="preserve"> </w:t>
            </w:r>
          </w:p>
        </w:tc>
      </w:tr>
      <w:tr w:rsidR="00EE4E48">
        <w:trPr>
          <w:trHeight w:val="276"/>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Cytotoxic drugs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rFonts w:ascii="Wingdings" w:eastAsia="Wingdings" w:hAnsi="Wingdings" w:cs="Wingdings"/>
                <w:sz w:val="24"/>
              </w:rPr>
              <w:t>✓</w:t>
            </w: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color w:val="FFFFFF"/>
                <w:sz w:val="22"/>
              </w:rPr>
              <w:t xml:space="preserve"> </w:t>
            </w:r>
          </w:p>
        </w:tc>
      </w:tr>
      <w:tr w:rsidR="00EE4E48">
        <w:trPr>
          <w:trHeight w:val="263"/>
        </w:trPr>
        <w:tc>
          <w:tcPr>
            <w:tcW w:w="6643" w:type="dxa"/>
            <w:tcBorders>
              <w:top w:val="single" w:sz="4" w:space="0" w:color="000000"/>
              <w:left w:val="single" w:sz="4" w:space="0" w:color="000000"/>
              <w:bottom w:val="single" w:sz="4" w:space="0" w:color="000000"/>
              <w:right w:val="nil"/>
            </w:tcBorders>
          </w:tcPr>
          <w:p w:rsidR="00EE4E48" w:rsidRDefault="00704A3F">
            <w:pPr>
              <w:ind w:left="13" w:right="0" w:firstLine="0"/>
              <w:jc w:val="left"/>
            </w:pPr>
            <w:r>
              <w:rPr>
                <w:b/>
                <w:color w:val="FFFFFF"/>
                <w:sz w:val="22"/>
              </w:rPr>
              <w:t xml:space="preserve"> </w:t>
            </w:r>
          </w:p>
        </w:tc>
        <w:tc>
          <w:tcPr>
            <w:tcW w:w="696" w:type="dxa"/>
            <w:tcBorders>
              <w:top w:val="single" w:sz="4" w:space="0" w:color="000000"/>
              <w:left w:val="nil"/>
              <w:bottom w:val="single" w:sz="4" w:space="0" w:color="000000"/>
              <w:right w:val="single" w:sz="4" w:space="0" w:color="000000"/>
            </w:tcBorders>
          </w:tcPr>
          <w:p w:rsidR="00EE4E48" w:rsidRDefault="00EE4E48">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b/>
                <w:color w:val="FFFFFF"/>
                <w:sz w:val="22"/>
              </w:rPr>
              <w:t xml:space="preserve"> </w:t>
            </w:r>
          </w:p>
        </w:tc>
      </w:tr>
      <w:tr w:rsidR="00EE4E48">
        <w:trPr>
          <w:trHeight w:val="262"/>
        </w:trPr>
        <w:tc>
          <w:tcPr>
            <w:tcW w:w="6643" w:type="dxa"/>
            <w:tcBorders>
              <w:top w:val="single" w:sz="4" w:space="0" w:color="000000"/>
              <w:left w:val="single" w:sz="4" w:space="0" w:color="000000"/>
              <w:bottom w:val="single" w:sz="4" w:space="0" w:color="000000"/>
              <w:right w:val="nil"/>
            </w:tcBorders>
            <w:shd w:val="clear" w:color="auto" w:fill="002060"/>
          </w:tcPr>
          <w:p w:rsidR="00EE4E48" w:rsidRDefault="00704A3F">
            <w:pPr>
              <w:ind w:left="13" w:right="0" w:firstLine="0"/>
              <w:jc w:val="left"/>
            </w:pPr>
            <w:r>
              <w:rPr>
                <w:b/>
                <w:color w:val="FFFFFF"/>
                <w:sz w:val="22"/>
              </w:rPr>
              <w:t>Risks requiring Other Health Surveillance</w:t>
            </w:r>
            <w:r>
              <w:rPr>
                <w:color w:val="002060"/>
                <w:sz w:val="22"/>
              </w:rPr>
              <w:t xml:space="preserve"> </w:t>
            </w:r>
          </w:p>
        </w:tc>
        <w:tc>
          <w:tcPr>
            <w:tcW w:w="696" w:type="dxa"/>
            <w:tcBorders>
              <w:top w:val="single" w:sz="4" w:space="0" w:color="000000"/>
              <w:left w:val="nil"/>
              <w:bottom w:val="single" w:sz="4" w:space="0" w:color="000000"/>
              <w:right w:val="single" w:sz="4" w:space="0" w:color="000000"/>
            </w:tcBorders>
            <w:shd w:val="clear" w:color="auto" w:fill="002060"/>
          </w:tcPr>
          <w:p w:rsidR="00EE4E48" w:rsidRDefault="00EE4E48">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4"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3"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4"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4" w:right="0" w:firstLine="0"/>
              <w:jc w:val="left"/>
            </w:pPr>
            <w:r>
              <w:rPr>
                <w:b/>
                <w:color w:val="FFFFFF"/>
                <w:sz w:val="22"/>
              </w:rPr>
              <w:t xml:space="preserve"> </w:t>
            </w:r>
          </w:p>
        </w:tc>
      </w:tr>
      <w:tr w:rsidR="00EE4E48">
        <w:trPr>
          <w:trHeight w:val="263"/>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Radiation (&gt;6mSv)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Y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r>
      <w:tr w:rsidR="00EE4E48">
        <w:trPr>
          <w:trHeight w:val="264"/>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Laser (Class 3R, 3B, 4)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Y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r>
      <w:tr w:rsidR="00EE4E48">
        <w:trPr>
          <w:trHeight w:val="264"/>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Dusty environment (&gt;4mg/m3)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Y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r>
      <w:tr w:rsidR="00EE4E48">
        <w:trPr>
          <w:trHeight w:val="262"/>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Noise (over 80dBA)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Y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r>
      <w:tr w:rsidR="00EE4E48">
        <w:trPr>
          <w:trHeight w:val="264"/>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Hand held vibration tools (=&gt;2.5 m/s2)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r>
      <w:tr w:rsidR="00EE4E48">
        <w:trPr>
          <w:trHeight w:val="263"/>
        </w:trPr>
        <w:tc>
          <w:tcPr>
            <w:tcW w:w="6643" w:type="dxa"/>
            <w:tcBorders>
              <w:top w:val="single" w:sz="4" w:space="0" w:color="000000"/>
              <w:left w:val="single" w:sz="4" w:space="0" w:color="000000"/>
              <w:bottom w:val="single" w:sz="4" w:space="0" w:color="000000"/>
              <w:right w:val="nil"/>
            </w:tcBorders>
          </w:tcPr>
          <w:p w:rsidR="00EE4E48" w:rsidRDefault="00704A3F">
            <w:pPr>
              <w:ind w:left="13" w:right="0" w:firstLine="0"/>
              <w:jc w:val="left"/>
            </w:pPr>
            <w:r>
              <w:rPr>
                <w:b/>
                <w:color w:val="FFFFFF"/>
                <w:sz w:val="22"/>
              </w:rPr>
              <w:t xml:space="preserve"> </w:t>
            </w:r>
          </w:p>
        </w:tc>
        <w:tc>
          <w:tcPr>
            <w:tcW w:w="696" w:type="dxa"/>
            <w:tcBorders>
              <w:top w:val="single" w:sz="4" w:space="0" w:color="000000"/>
              <w:left w:val="nil"/>
              <w:bottom w:val="single" w:sz="4" w:space="0" w:color="000000"/>
              <w:right w:val="nil"/>
            </w:tcBorders>
          </w:tcPr>
          <w:p w:rsidR="00EE4E48" w:rsidRDefault="00EE4E48">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EE4E48" w:rsidRDefault="00EE4E48">
            <w:pPr>
              <w:spacing w:after="160"/>
              <w:ind w:left="0" w:right="0" w:firstLine="0"/>
              <w:jc w:val="left"/>
            </w:pPr>
          </w:p>
        </w:tc>
      </w:tr>
      <w:tr w:rsidR="00EE4E48">
        <w:trPr>
          <w:trHeight w:val="262"/>
        </w:trPr>
        <w:tc>
          <w:tcPr>
            <w:tcW w:w="6643" w:type="dxa"/>
            <w:tcBorders>
              <w:top w:val="single" w:sz="4" w:space="0" w:color="000000"/>
              <w:left w:val="single" w:sz="4" w:space="0" w:color="000000"/>
              <w:bottom w:val="single" w:sz="4" w:space="0" w:color="000000"/>
              <w:right w:val="nil"/>
            </w:tcBorders>
            <w:shd w:val="clear" w:color="auto" w:fill="002060"/>
          </w:tcPr>
          <w:p w:rsidR="00EE4E48" w:rsidRDefault="00704A3F">
            <w:pPr>
              <w:ind w:left="13" w:right="0" w:firstLine="0"/>
              <w:jc w:val="left"/>
            </w:pPr>
            <w:r>
              <w:rPr>
                <w:b/>
                <w:color w:val="FFFFFF"/>
                <w:sz w:val="22"/>
              </w:rPr>
              <w:t>Other General Hazards/ Risks</w:t>
            </w:r>
            <w:r>
              <w:rPr>
                <w:b/>
                <w:color w:val="002060"/>
                <w:sz w:val="22"/>
              </w:rPr>
              <w:t xml:space="preserve"> </w:t>
            </w:r>
          </w:p>
        </w:tc>
        <w:tc>
          <w:tcPr>
            <w:tcW w:w="696" w:type="dxa"/>
            <w:tcBorders>
              <w:top w:val="single" w:sz="4" w:space="0" w:color="000000"/>
              <w:left w:val="nil"/>
              <w:bottom w:val="single" w:sz="4" w:space="0" w:color="000000"/>
              <w:right w:val="single" w:sz="4" w:space="0" w:color="000000"/>
            </w:tcBorders>
            <w:shd w:val="clear" w:color="auto" w:fill="002060"/>
          </w:tcPr>
          <w:p w:rsidR="00EE4E48" w:rsidRDefault="00EE4E48">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4"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3"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4"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4E48" w:rsidRDefault="00704A3F">
            <w:pPr>
              <w:ind w:left="14" w:right="0" w:firstLine="0"/>
              <w:jc w:val="left"/>
            </w:pPr>
            <w:r>
              <w:rPr>
                <w:b/>
                <w:color w:val="FFFFFF"/>
                <w:sz w:val="22"/>
              </w:rPr>
              <w:t xml:space="preserve"> </w:t>
            </w:r>
          </w:p>
        </w:tc>
      </w:tr>
      <w:tr w:rsidR="00EE4E48">
        <w:trPr>
          <w:trHeight w:val="277"/>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VDU use (&gt; 1 hour daily)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rFonts w:ascii="Wingdings" w:eastAsia="Wingdings" w:hAnsi="Wingdings" w:cs="Wingdings"/>
                <w:sz w:val="24"/>
              </w:rPr>
              <w:t>✓</w:t>
            </w:r>
            <w:r>
              <w:rPr>
                <w:sz w:val="22"/>
              </w:rPr>
              <w:t xml:space="preserve"> </w:t>
            </w:r>
          </w:p>
        </w:tc>
      </w:tr>
      <w:tr w:rsidR="00EE4E48">
        <w:trPr>
          <w:trHeight w:val="264"/>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Heavy manual handling (&gt;10kg)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Y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r>
      <w:tr w:rsidR="00EE4E48">
        <w:trPr>
          <w:trHeight w:val="286"/>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Travel to other sites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4"/>
              </w:rPr>
              <w:t>Y</w:t>
            </w: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r>
      <w:tr w:rsidR="00EE4E48">
        <w:trPr>
          <w:trHeight w:val="262"/>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Food handling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r>
      <w:tr w:rsidR="00EE4E48">
        <w:trPr>
          <w:trHeight w:val="264"/>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Night working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r>
      <w:tr w:rsidR="00EE4E48">
        <w:trPr>
          <w:trHeight w:val="262"/>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Electrical work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r>
      <w:tr w:rsidR="00EE4E48">
        <w:trPr>
          <w:trHeight w:val="278"/>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Physical Effort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Y</w:t>
            </w:r>
            <w:r>
              <w:rPr>
                <w:rFonts w:ascii="Calibri" w:eastAsia="Calibri" w:hAnsi="Calibri" w:cs="Calibri"/>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rFonts w:ascii="Wingdings" w:eastAsia="Wingdings" w:hAnsi="Wingdings" w:cs="Wingdings"/>
                <w:sz w:val="24"/>
              </w:rPr>
              <w:t>✓</w:t>
            </w:r>
            <w:r>
              <w:rPr>
                <w:sz w:val="22"/>
              </w:rPr>
              <w:t xml:space="preserve"> </w:t>
            </w:r>
          </w:p>
        </w:tc>
      </w:tr>
      <w:tr w:rsidR="00EE4E48">
        <w:trPr>
          <w:trHeight w:val="276"/>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Mental Effort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Y</w:t>
            </w:r>
            <w:r>
              <w:rPr>
                <w:rFonts w:ascii="Calibri" w:eastAsia="Calibri" w:hAnsi="Calibri" w:cs="Calibri"/>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rFonts w:ascii="Wingdings" w:eastAsia="Wingdings" w:hAnsi="Wingdings" w:cs="Wingdings"/>
                <w:sz w:val="24"/>
              </w:rPr>
              <w:t>✓</w:t>
            </w:r>
            <w:r>
              <w:rPr>
                <w:sz w:val="22"/>
              </w:rPr>
              <w:t xml:space="preserve"> </w:t>
            </w:r>
          </w:p>
        </w:tc>
      </w:tr>
      <w:tr w:rsidR="00EE4E48">
        <w:trPr>
          <w:trHeight w:val="276"/>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Emotional Effort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Y</w:t>
            </w:r>
            <w:r>
              <w:rPr>
                <w:rFonts w:ascii="Calibri" w:eastAsia="Calibri" w:hAnsi="Calibri" w:cs="Calibri"/>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rFonts w:ascii="Wingdings" w:eastAsia="Wingdings" w:hAnsi="Wingdings" w:cs="Wingdings"/>
                <w:sz w:val="24"/>
              </w:rPr>
              <w:t>✓</w:t>
            </w:r>
            <w:r>
              <w:rPr>
                <w:sz w:val="22"/>
              </w:rPr>
              <w:t xml:space="preserve"> </w:t>
            </w:r>
          </w:p>
        </w:tc>
      </w:tr>
      <w:tr w:rsidR="00EE4E48">
        <w:trPr>
          <w:trHeight w:val="262"/>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Working in isolation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r>
      <w:tr w:rsidR="00EE4E48">
        <w:trPr>
          <w:trHeight w:val="278"/>
        </w:trPr>
        <w:tc>
          <w:tcPr>
            <w:tcW w:w="6643"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Challenging behaviour </w:t>
            </w:r>
          </w:p>
        </w:tc>
        <w:tc>
          <w:tcPr>
            <w:tcW w:w="696" w:type="dxa"/>
            <w:tcBorders>
              <w:top w:val="single" w:sz="4" w:space="0" w:color="000000"/>
              <w:left w:val="single" w:sz="4" w:space="0" w:color="000000"/>
              <w:bottom w:val="single" w:sz="4" w:space="0" w:color="000000"/>
              <w:right w:val="single" w:sz="4" w:space="0" w:color="000000"/>
            </w:tcBorders>
          </w:tcPr>
          <w:p w:rsidR="00EE4E48" w:rsidRDefault="00704A3F">
            <w:pPr>
              <w:ind w:left="0"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4E48" w:rsidRDefault="00704A3F">
            <w:pPr>
              <w:ind w:left="13"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rFonts w:ascii="Wingdings" w:eastAsia="Wingdings" w:hAnsi="Wingdings" w:cs="Wingdings"/>
                <w:sz w:val="24"/>
              </w:rPr>
              <w:t>✓</w:t>
            </w: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4E48" w:rsidRDefault="00704A3F">
            <w:pPr>
              <w:ind w:left="14" w:right="0" w:firstLine="0"/>
              <w:jc w:val="left"/>
            </w:pPr>
            <w:r>
              <w:rPr>
                <w:sz w:val="22"/>
              </w:rPr>
              <w:t xml:space="preserve"> </w:t>
            </w:r>
          </w:p>
        </w:tc>
      </w:tr>
    </w:tbl>
    <w:p w:rsidR="00EE4E48" w:rsidRDefault="00704A3F">
      <w:pPr>
        <w:ind w:left="0" w:right="0" w:firstLine="0"/>
        <w:jc w:val="left"/>
      </w:pPr>
      <w:r>
        <w:rPr>
          <w:sz w:val="20"/>
        </w:rPr>
        <w:t xml:space="preserve"> </w:t>
      </w:r>
    </w:p>
    <w:sectPr w:rsidR="00EE4E48">
      <w:footerReference w:type="even" r:id="rId10"/>
      <w:footerReference w:type="default" r:id="rId11"/>
      <w:footerReference w:type="first" r:id="rId12"/>
      <w:pgSz w:w="11906" w:h="16838"/>
      <w:pgMar w:top="375" w:right="697" w:bottom="1316"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3F1" w:rsidRDefault="004403F1">
      <w:pPr>
        <w:spacing w:line="240" w:lineRule="auto"/>
      </w:pPr>
      <w:r>
        <w:separator/>
      </w:r>
    </w:p>
  </w:endnote>
  <w:endnote w:type="continuationSeparator" w:id="0">
    <w:p w:rsidR="004403F1" w:rsidRDefault="00440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3F" w:rsidRDefault="00704A3F">
    <w:pPr>
      <w:ind w:left="0" w:right="0" w:firstLine="0"/>
      <w:jc w:val="left"/>
    </w:pPr>
    <w:r>
      <w:rPr>
        <w:rFonts w:ascii="Calibri" w:eastAsia="Calibri" w:hAnsi="Calibri" w:cs="Calibri"/>
        <w:sz w:val="22"/>
      </w:rPr>
      <w:t xml:space="preserve">Based on JM0767 matched 03/07/2024, consistency checked 18/07/2024 </w:t>
    </w:r>
  </w:p>
  <w:p w:rsidR="00704A3F" w:rsidRDefault="00704A3F">
    <w:pPr>
      <w:tabs>
        <w:tab w:val="center" w:pos="4513"/>
      </w:tabs>
      <w:ind w:left="0" w:right="0" w:firstLine="0"/>
      <w:jc w:val="left"/>
    </w:pPr>
    <w:r>
      <w:rPr>
        <w:rFonts w:ascii="Calibri" w:eastAsia="Calibri" w:hAnsi="Calibri" w:cs="Calibri"/>
        <w:sz w:val="22"/>
      </w:rPr>
      <w:t xml:space="preserve">Reviewed &amp; Approved by JE 09/06/2025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3F" w:rsidRDefault="00704A3F">
    <w:pPr>
      <w:ind w:left="0" w:right="0" w:firstLine="0"/>
      <w:jc w:val="left"/>
    </w:pPr>
    <w:r>
      <w:rPr>
        <w:rFonts w:ascii="Calibri" w:eastAsia="Calibri" w:hAnsi="Calibri" w:cs="Calibri"/>
        <w:sz w:val="22"/>
      </w:rPr>
      <w:t xml:space="preserve">Based on JM0767 matched 03/07/2024, consistency checked 18/07/2024 </w:t>
    </w:r>
  </w:p>
  <w:p w:rsidR="00704A3F" w:rsidRDefault="00704A3F">
    <w:pPr>
      <w:tabs>
        <w:tab w:val="center" w:pos="4513"/>
      </w:tabs>
      <w:ind w:left="0" w:right="0" w:firstLine="0"/>
      <w:jc w:val="left"/>
    </w:pPr>
    <w:r>
      <w:rPr>
        <w:rFonts w:ascii="Calibri" w:eastAsia="Calibri" w:hAnsi="Calibri" w:cs="Calibri"/>
        <w:sz w:val="22"/>
      </w:rPr>
      <w:t xml:space="preserve">Reviewed &amp; Approved by JE 09/06/2025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3F" w:rsidRDefault="00704A3F">
    <w:pPr>
      <w:ind w:left="0" w:right="0" w:firstLine="0"/>
      <w:jc w:val="left"/>
    </w:pPr>
    <w:r>
      <w:rPr>
        <w:rFonts w:ascii="Calibri" w:eastAsia="Calibri" w:hAnsi="Calibri" w:cs="Calibri"/>
        <w:sz w:val="22"/>
      </w:rPr>
      <w:t xml:space="preserve">Based on JM0767 matched 03/07/2024, consistency checked 18/07/2024 </w:t>
    </w:r>
  </w:p>
  <w:p w:rsidR="00704A3F" w:rsidRDefault="00704A3F">
    <w:pPr>
      <w:tabs>
        <w:tab w:val="center" w:pos="4513"/>
      </w:tabs>
      <w:ind w:left="0" w:right="0" w:firstLine="0"/>
      <w:jc w:val="left"/>
    </w:pPr>
    <w:r>
      <w:rPr>
        <w:rFonts w:ascii="Calibri" w:eastAsia="Calibri" w:hAnsi="Calibri" w:cs="Calibri"/>
        <w:sz w:val="22"/>
      </w:rPr>
      <w:t xml:space="preserve">Reviewed &amp; Approved by JE 09/06/2025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3F1" w:rsidRDefault="004403F1">
      <w:pPr>
        <w:spacing w:line="240" w:lineRule="auto"/>
      </w:pPr>
      <w:r>
        <w:separator/>
      </w:r>
    </w:p>
  </w:footnote>
  <w:footnote w:type="continuationSeparator" w:id="0">
    <w:p w:rsidR="004403F1" w:rsidRDefault="004403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30D"/>
    <w:multiLevelType w:val="hybridMultilevel"/>
    <w:tmpl w:val="0F0EE1F6"/>
    <w:lvl w:ilvl="0" w:tplc="3D16FB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28F46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72122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AF61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54701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EECFA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2CF50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64338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FC51C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D61770"/>
    <w:multiLevelType w:val="hybridMultilevel"/>
    <w:tmpl w:val="BE1A9848"/>
    <w:lvl w:ilvl="0" w:tplc="8F38C5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D0636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3071D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EC849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C422D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B2E18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88987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E821A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DA684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A96BDB"/>
    <w:multiLevelType w:val="hybridMultilevel"/>
    <w:tmpl w:val="F5E84F38"/>
    <w:lvl w:ilvl="0" w:tplc="89FE39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2645B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3EAC2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18A53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9284D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58559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88559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6524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EE19A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403675"/>
    <w:multiLevelType w:val="hybridMultilevel"/>
    <w:tmpl w:val="DB7A572A"/>
    <w:lvl w:ilvl="0" w:tplc="7A0491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0471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2CA54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2CD0D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42123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E62F6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4AEEA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AE53D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36503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3145DA"/>
    <w:multiLevelType w:val="hybridMultilevel"/>
    <w:tmpl w:val="F4C83B12"/>
    <w:lvl w:ilvl="0" w:tplc="A34E941A">
      <w:start w:val="1"/>
      <w:numFmt w:val="bullet"/>
      <w:lvlText w:val="•"/>
      <w:lvlJc w:val="left"/>
      <w:pPr>
        <w:ind w:left="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E115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4C018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DCAC5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A6EE1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02CB1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321ED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C4D15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EC201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4024A8"/>
    <w:multiLevelType w:val="hybridMultilevel"/>
    <w:tmpl w:val="16089D8A"/>
    <w:lvl w:ilvl="0" w:tplc="213410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8CBC3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2CB3B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8B97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102F3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8EF68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40112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4272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DE566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F52AFB"/>
    <w:multiLevelType w:val="hybridMultilevel"/>
    <w:tmpl w:val="1206D3DA"/>
    <w:lvl w:ilvl="0" w:tplc="CD224A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AE3F5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C2F22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9410F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BA149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4423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D0335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3C762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422CF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FB071F"/>
    <w:multiLevelType w:val="hybridMultilevel"/>
    <w:tmpl w:val="D03E7BB2"/>
    <w:lvl w:ilvl="0" w:tplc="D40688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1E23C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2C6BF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1AE71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58587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5CA25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C468E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B40CB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3CA87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FF2CEE"/>
    <w:multiLevelType w:val="hybridMultilevel"/>
    <w:tmpl w:val="B18CC608"/>
    <w:lvl w:ilvl="0" w:tplc="9F1223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3E363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33C3726">
      <w:start w:val="1"/>
      <w:numFmt w:val="bullet"/>
      <w:lvlText w:val="▪"/>
      <w:lvlJc w:val="left"/>
      <w:pPr>
        <w:ind w:left="22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7F46B16">
      <w:start w:val="1"/>
      <w:numFmt w:val="bullet"/>
      <w:lvlText w:val="•"/>
      <w:lvlJc w:val="left"/>
      <w:pPr>
        <w:ind w:left="29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A7858E2">
      <w:start w:val="1"/>
      <w:numFmt w:val="bullet"/>
      <w:lvlText w:val="o"/>
      <w:lvlJc w:val="left"/>
      <w:pPr>
        <w:ind w:left="37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C026024">
      <w:start w:val="1"/>
      <w:numFmt w:val="bullet"/>
      <w:lvlText w:val="▪"/>
      <w:lvlJc w:val="left"/>
      <w:pPr>
        <w:ind w:left="44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9B00EFE">
      <w:start w:val="1"/>
      <w:numFmt w:val="bullet"/>
      <w:lvlText w:val="•"/>
      <w:lvlJc w:val="left"/>
      <w:pPr>
        <w:ind w:left="51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AAC0330">
      <w:start w:val="1"/>
      <w:numFmt w:val="bullet"/>
      <w:lvlText w:val="o"/>
      <w:lvlJc w:val="left"/>
      <w:pPr>
        <w:ind w:left="58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664E06E">
      <w:start w:val="1"/>
      <w:numFmt w:val="bullet"/>
      <w:lvlText w:val="▪"/>
      <w:lvlJc w:val="left"/>
      <w:pPr>
        <w:ind w:left="65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A53728"/>
    <w:multiLevelType w:val="hybridMultilevel"/>
    <w:tmpl w:val="7B861ED4"/>
    <w:lvl w:ilvl="0" w:tplc="FAF4E4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603C8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1CF9A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A84AC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225B4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9006E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26931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08C71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022B9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F3533B"/>
    <w:multiLevelType w:val="hybridMultilevel"/>
    <w:tmpl w:val="AAEA5C1E"/>
    <w:lvl w:ilvl="0" w:tplc="53F8D522">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565258">
      <w:start w:val="1"/>
      <w:numFmt w:val="bullet"/>
      <w:lvlText w:val="o"/>
      <w:lvlJc w:val="left"/>
      <w:pPr>
        <w:ind w:left="1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207A3A">
      <w:start w:val="1"/>
      <w:numFmt w:val="bullet"/>
      <w:lvlText w:val="▪"/>
      <w:lvlJc w:val="left"/>
      <w:pPr>
        <w:ind w:left="2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34D19C">
      <w:start w:val="1"/>
      <w:numFmt w:val="bullet"/>
      <w:lvlText w:val="•"/>
      <w:lvlJc w:val="left"/>
      <w:pPr>
        <w:ind w:left="3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1CD3B0">
      <w:start w:val="1"/>
      <w:numFmt w:val="bullet"/>
      <w:lvlText w:val="o"/>
      <w:lvlJc w:val="left"/>
      <w:pPr>
        <w:ind w:left="3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06B44E">
      <w:start w:val="1"/>
      <w:numFmt w:val="bullet"/>
      <w:lvlText w:val="▪"/>
      <w:lvlJc w:val="left"/>
      <w:pPr>
        <w:ind w:left="4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908F6E">
      <w:start w:val="1"/>
      <w:numFmt w:val="bullet"/>
      <w:lvlText w:val="•"/>
      <w:lvlJc w:val="left"/>
      <w:pPr>
        <w:ind w:left="5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38E9F4">
      <w:start w:val="1"/>
      <w:numFmt w:val="bullet"/>
      <w:lvlText w:val="o"/>
      <w:lvlJc w:val="left"/>
      <w:pPr>
        <w:ind w:left="5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52476E">
      <w:start w:val="1"/>
      <w:numFmt w:val="bullet"/>
      <w:lvlText w:val="▪"/>
      <w:lvlJc w:val="left"/>
      <w:pPr>
        <w:ind w:left="6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6D1841"/>
    <w:multiLevelType w:val="hybridMultilevel"/>
    <w:tmpl w:val="6E6C8E0C"/>
    <w:lvl w:ilvl="0" w:tplc="D9AEAB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C011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6086D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CEAEC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A64F6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54CA3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4CA49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7C75D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32F21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A91E6C"/>
    <w:multiLevelType w:val="hybridMultilevel"/>
    <w:tmpl w:val="7F240CCA"/>
    <w:lvl w:ilvl="0" w:tplc="E2F8F7F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126FE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9CA53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C4BDD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F8B36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94607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F4442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54B67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9A974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2061F9"/>
    <w:multiLevelType w:val="hybridMultilevel"/>
    <w:tmpl w:val="9B86CC30"/>
    <w:lvl w:ilvl="0" w:tplc="0302AC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3E599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E2281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92D96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A4A9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26F5A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74EA7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48F56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3C84F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49C1BDB"/>
    <w:multiLevelType w:val="hybridMultilevel"/>
    <w:tmpl w:val="A0EAA4FC"/>
    <w:lvl w:ilvl="0" w:tplc="D73494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2E25B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D0631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B413B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484EE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E4E66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E0369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2A44B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4C832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2B503BD"/>
    <w:multiLevelType w:val="hybridMultilevel"/>
    <w:tmpl w:val="394EDADE"/>
    <w:lvl w:ilvl="0" w:tplc="37A65EAE">
      <w:start w:val="1"/>
      <w:numFmt w:val="bullet"/>
      <w:lvlText w:val="•"/>
      <w:lvlJc w:val="left"/>
      <w:pPr>
        <w:ind w:left="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0F6D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6AC98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A07A3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72AAF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FCAD7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84486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56920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28C29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8985399"/>
    <w:multiLevelType w:val="hybridMultilevel"/>
    <w:tmpl w:val="C3424428"/>
    <w:lvl w:ilvl="0" w:tplc="3D64A5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F0B54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FC224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86055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9C55D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B4B9B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F8603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A83CE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E868D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EB557A1"/>
    <w:multiLevelType w:val="hybridMultilevel"/>
    <w:tmpl w:val="F7B0BBDE"/>
    <w:lvl w:ilvl="0" w:tplc="B2F623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D6D52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3849E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5634F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FA09C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3C35B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CC09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D2F16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646F3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6FA2551"/>
    <w:multiLevelType w:val="hybridMultilevel"/>
    <w:tmpl w:val="90EE6D9A"/>
    <w:lvl w:ilvl="0" w:tplc="0D1082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42BB2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5C160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C0BFB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34DF8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D6383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962AE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FA561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3EA17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8651CA4"/>
    <w:multiLevelType w:val="hybridMultilevel"/>
    <w:tmpl w:val="EC0C49BE"/>
    <w:lvl w:ilvl="0" w:tplc="736087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4B5E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50697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C6270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70BF6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147B6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94A29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09CF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70646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15"/>
  </w:num>
  <w:num w:numId="4">
    <w:abstractNumId w:val="4"/>
  </w:num>
  <w:num w:numId="5">
    <w:abstractNumId w:val="10"/>
  </w:num>
  <w:num w:numId="6">
    <w:abstractNumId w:val="11"/>
  </w:num>
  <w:num w:numId="7">
    <w:abstractNumId w:val="1"/>
  </w:num>
  <w:num w:numId="8">
    <w:abstractNumId w:val="12"/>
  </w:num>
  <w:num w:numId="9">
    <w:abstractNumId w:val="18"/>
  </w:num>
  <w:num w:numId="10">
    <w:abstractNumId w:val="6"/>
  </w:num>
  <w:num w:numId="11">
    <w:abstractNumId w:val="13"/>
  </w:num>
  <w:num w:numId="12">
    <w:abstractNumId w:val="2"/>
  </w:num>
  <w:num w:numId="13">
    <w:abstractNumId w:val="14"/>
  </w:num>
  <w:num w:numId="14">
    <w:abstractNumId w:val="19"/>
  </w:num>
  <w:num w:numId="15">
    <w:abstractNumId w:val="3"/>
  </w:num>
  <w:num w:numId="16">
    <w:abstractNumId w:val="17"/>
  </w:num>
  <w:num w:numId="17">
    <w:abstractNumId w:val="16"/>
  </w:num>
  <w:num w:numId="18">
    <w:abstractNumId w:val="9"/>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E48"/>
    <w:rsid w:val="004403F1"/>
    <w:rsid w:val="00704A3F"/>
    <w:rsid w:val="00C153CE"/>
    <w:rsid w:val="00D063AD"/>
    <w:rsid w:val="00E13466"/>
    <w:rsid w:val="00EE4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ED58"/>
  <w15:docId w15:val="{D5AD850B-7C9C-4397-B3F4-2DD1C3E2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0" w:right="3491" w:hanging="10"/>
      <w:jc w:val="right"/>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Amabel (Royal Devon and Exeter Foundation Trust)</dc:creator>
  <cp:keywords/>
  <cp:lastModifiedBy>FLITNEY, Jo (ROYAL DEVON UNIVERSITY HEALTHCARE NHS FOUNDATION TRUST)</cp:lastModifiedBy>
  <cp:revision>2</cp:revision>
  <dcterms:created xsi:type="dcterms:W3CDTF">2025-11-11T10:25:00Z</dcterms:created>
  <dcterms:modified xsi:type="dcterms:W3CDTF">2025-11-11T10:25:00Z</dcterms:modified>
</cp:coreProperties>
</file>