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8035A" w14:textId="030EA23F" w:rsidR="004155D9" w:rsidRDefault="004155D9" w:rsidP="004155D9">
      <w:pPr>
        <w:spacing w:after="0" w:line="240" w:lineRule="auto"/>
        <w:ind w:left="-567" w:right="-472"/>
        <w:jc w:val="center"/>
        <w:rPr>
          <w:rFonts w:ascii="Arial" w:hAnsi="Arial" w:cs="Arial"/>
          <w:sz w:val="40"/>
        </w:rPr>
      </w:pPr>
      <w:r w:rsidRPr="00FB2627">
        <w:rPr>
          <w:rFonts w:ascii="Arial" w:hAnsi="Arial" w:cs="Arial"/>
          <w:noProof/>
        </w:rPr>
        <w:drawing>
          <wp:anchor distT="0" distB="0" distL="114300" distR="114300" simplePos="0" relativeHeight="251659264" behindDoc="0" locked="0" layoutInCell="1" allowOverlap="1" wp14:anchorId="1A2880F7" wp14:editId="1F2E1533">
            <wp:simplePos x="0" y="0"/>
            <wp:positionH relativeFrom="column">
              <wp:posOffset>4152900</wp:posOffset>
            </wp:positionH>
            <wp:positionV relativeFrom="paragraph">
              <wp:posOffset>-339725</wp:posOffset>
            </wp:positionV>
            <wp:extent cx="2052397" cy="857250"/>
            <wp:effectExtent l="0" t="0" r="5080" b="0"/>
            <wp:wrapNone/>
            <wp:docPr id="194620302" name="Picture 19462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2EFE7948" w14:textId="77777777" w:rsidR="004155D9" w:rsidRDefault="004155D9" w:rsidP="004155D9">
      <w:pPr>
        <w:spacing w:after="0" w:line="240" w:lineRule="auto"/>
        <w:ind w:left="-567" w:right="-472"/>
        <w:jc w:val="center"/>
        <w:rPr>
          <w:rFonts w:ascii="Arial" w:hAnsi="Arial" w:cs="Arial"/>
          <w:sz w:val="40"/>
        </w:rPr>
      </w:pPr>
    </w:p>
    <w:p w14:paraId="05B742AF" w14:textId="4AC85917" w:rsidR="004155D9" w:rsidRPr="00FB2627" w:rsidRDefault="004155D9" w:rsidP="004155D9">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4155D9" w:rsidRDefault="00F607B2" w:rsidP="00F607B2">
      <w:pPr>
        <w:spacing w:after="0" w:line="240" w:lineRule="auto"/>
        <w:jc w:val="center"/>
        <w:rPr>
          <w:rFonts w:ascii="Arial" w:hAnsi="Arial" w:cs="Arial"/>
          <w:sz w:val="20"/>
          <w:szCs w:val="20"/>
        </w:rPr>
      </w:pPr>
    </w:p>
    <w:tbl>
      <w:tblPr>
        <w:tblStyle w:val="TableGrid"/>
        <w:tblW w:w="10206" w:type="dxa"/>
        <w:tblInd w:w="-459" w:type="dxa"/>
        <w:tblLook w:val="04A0" w:firstRow="1" w:lastRow="0" w:firstColumn="1" w:lastColumn="0" w:noHBand="0" w:noVBand="1"/>
      </w:tblPr>
      <w:tblGrid>
        <w:gridCol w:w="2864"/>
        <w:gridCol w:w="7342"/>
      </w:tblGrid>
      <w:tr w:rsidR="00213541" w:rsidRPr="004155D9" w14:paraId="53C9D26D" w14:textId="77777777" w:rsidTr="00884334">
        <w:tc>
          <w:tcPr>
            <w:tcW w:w="10206" w:type="dxa"/>
            <w:gridSpan w:val="2"/>
            <w:shd w:val="clear" w:color="auto" w:fill="002060"/>
          </w:tcPr>
          <w:p w14:paraId="2EA38FA1" w14:textId="77777777" w:rsidR="00213541" w:rsidRPr="004155D9" w:rsidRDefault="00213541" w:rsidP="00F607B2">
            <w:pPr>
              <w:jc w:val="both"/>
              <w:rPr>
                <w:rFonts w:ascii="Arial" w:hAnsi="Arial" w:cs="Arial"/>
                <w:b/>
              </w:rPr>
            </w:pPr>
            <w:r w:rsidRPr="004155D9">
              <w:rPr>
                <w:rFonts w:ascii="Arial" w:hAnsi="Arial" w:cs="Arial"/>
                <w:b/>
              </w:rPr>
              <w:t xml:space="preserve">JOB DETAILS </w:t>
            </w:r>
          </w:p>
        </w:tc>
      </w:tr>
      <w:tr w:rsidR="00213541" w:rsidRPr="004155D9" w14:paraId="26C00573" w14:textId="77777777" w:rsidTr="00CD4F41">
        <w:tc>
          <w:tcPr>
            <w:tcW w:w="2864" w:type="dxa"/>
          </w:tcPr>
          <w:p w14:paraId="009A8F9F" w14:textId="77777777" w:rsidR="00213541" w:rsidRPr="004155D9" w:rsidRDefault="00213541" w:rsidP="00F607B2">
            <w:pPr>
              <w:jc w:val="both"/>
              <w:rPr>
                <w:rFonts w:ascii="Arial" w:hAnsi="Arial" w:cs="Arial"/>
                <w:b/>
              </w:rPr>
            </w:pPr>
            <w:r w:rsidRPr="004155D9">
              <w:rPr>
                <w:rFonts w:ascii="Arial" w:hAnsi="Arial" w:cs="Arial"/>
                <w:b/>
              </w:rPr>
              <w:t xml:space="preserve">Job Title </w:t>
            </w:r>
          </w:p>
        </w:tc>
        <w:tc>
          <w:tcPr>
            <w:tcW w:w="7342" w:type="dxa"/>
          </w:tcPr>
          <w:p w14:paraId="44846914" w14:textId="424FB5E7" w:rsidR="00213541" w:rsidRPr="004155D9" w:rsidRDefault="00CD4F41" w:rsidP="00F607B2">
            <w:pPr>
              <w:jc w:val="both"/>
              <w:rPr>
                <w:rFonts w:ascii="Arial" w:hAnsi="Arial" w:cs="Arial"/>
              </w:rPr>
            </w:pPr>
            <w:r w:rsidRPr="004155D9">
              <w:rPr>
                <w:rFonts w:ascii="Arial" w:hAnsi="Arial" w:cs="Arial"/>
              </w:rPr>
              <w:t xml:space="preserve">Operations </w:t>
            </w:r>
            <w:r w:rsidR="00BA31D7" w:rsidRPr="004155D9">
              <w:rPr>
                <w:rFonts w:ascii="Arial" w:hAnsi="Arial" w:cs="Arial"/>
              </w:rPr>
              <w:t xml:space="preserve">Team </w:t>
            </w:r>
            <w:r w:rsidRPr="004155D9">
              <w:rPr>
                <w:rFonts w:ascii="Arial" w:hAnsi="Arial" w:cs="Arial"/>
              </w:rPr>
              <w:t>Manager</w:t>
            </w:r>
            <w:r w:rsidR="00BF671F" w:rsidRPr="004155D9">
              <w:rPr>
                <w:rFonts w:ascii="Arial" w:hAnsi="Arial" w:cs="Arial"/>
              </w:rPr>
              <w:t xml:space="preserve"> – Community Nursing</w:t>
            </w:r>
            <w:bookmarkStart w:id="0" w:name="_GoBack"/>
            <w:bookmarkEnd w:id="0"/>
          </w:p>
        </w:tc>
      </w:tr>
      <w:tr w:rsidR="00213541" w:rsidRPr="004155D9" w14:paraId="75FF4744" w14:textId="77777777" w:rsidTr="00CD4F41">
        <w:tc>
          <w:tcPr>
            <w:tcW w:w="2864" w:type="dxa"/>
          </w:tcPr>
          <w:p w14:paraId="2F9DE246" w14:textId="77777777" w:rsidR="00213541" w:rsidRPr="004155D9" w:rsidRDefault="00213541" w:rsidP="00F607B2">
            <w:pPr>
              <w:jc w:val="both"/>
              <w:rPr>
                <w:rFonts w:ascii="Arial" w:hAnsi="Arial" w:cs="Arial"/>
                <w:b/>
              </w:rPr>
            </w:pPr>
            <w:r w:rsidRPr="004155D9">
              <w:rPr>
                <w:rFonts w:ascii="Arial" w:hAnsi="Arial" w:cs="Arial"/>
                <w:b/>
              </w:rPr>
              <w:t xml:space="preserve">Reports to </w:t>
            </w:r>
          </w:p>
        </w:tc>
        <w:tc>
          <w:tcPr>
            <w:tcW w:w="7342" w:type="dxa"/>
          </w:tcPr>
          <w:p w14:paraId="56FE5492" w14:textId="3E9D30CB" w:rsidR="00213541" w:rsidRPr="004155D9" w:rsidRDefault="00CD4F41" w:rsidP="00F607B2">
            <w:pPr>
              <w:jc w:val="both"/>
              <w:rPr>
                <w:rFonts w:ascii="Arial" w:hAnsi="Arial" w:cs="Arial"/>
              </w:rPr>
            </w:pPr>
            <w:r w:rsidRPr="004155D9">
              <w:rPr>
                <w:rFonts w:ascii="Arial" w:hAnsi="Arial" w:cs="Arial"/>
              </w:rPr>
              <w:t>Senior Operations Manager</w:t>
            </w:r>
          </w:p>
        </w:tc>
      </w:tr>
      <w:tr w:rsidR="00213541" w:rsidRPr="004155D9" w14:paraId="5E251472" w14:textId="77777777" w:rsidTr="00CD4F41">
        <w:tc>
          <w:tcPr>
            <w:tcW w:w="2864" w:type="dxa"/>
          </w:tcPr>
          <w:p w14:paraId="5D5E00ED" w14:textId="77777777" w:rsidR="00213541" w:rsidRPr="004155D9" w:rsidRDefault="00213541" w:rsidP="00F607B2">
            <w:pPr>
              <w:jc w:val="both"/>
              <w:rPr>
                <w:rFonts w:ascii="Arial" w:hAnsi="Arial" w:cs="Arial"/>
                <w:b/>
              </w:rPr>
            </w:pPr>
            <w:r w:rsidRPr="004155D9">
              <w:rPr>
                <w:rFonts w:ascii="Arial" w:hAnsi="Arial" w:cs="Arial"/>
                <w:b/>
              </w:rPr>
              <w:t xml:space="preserve">Band </w:t>
            </w:r>
          </w:p>
        </w:tc>
        <w:tc>
          <w:tcPr>
            <w:tcW w:w="7342" w:type="dxa"/>
          </w:tcPr>
          <w:p w14:paraId="7A565C6F" w14:textId="7AF54E6C" w:rsidR="00213541" w:rsidRPr="004155D9" w:rsidRDefault="00CD4F41" w:rsidP="00F607B2">
            <w:pPr>
              <w:jc w:val="both"/>
              <w:rPr>
                <w:rFonts w:ascii="Arial" w:hAnsi="Arial" w:cs="Arial"/>
              </w:rPr>
            </w:pPr>
            <w:r w:rsidRPr="004155D9">
              <w:rPr>
                <w:rFonts w:ascii="Arial" w:hAnsi="Arial" w:cs="Arial"/>
              </w:rPr>
              <w:t>Band 7</w:t>
            </w:r>
          </w:p>
        </w:tc>
      </w:tr>
      <w:tr w:rsidR="00213541" w:rsidRPr="004155D9" w14:paraId="4E9E9009" w14:textId="77777777" w:rsidTr="00CD4F41">
        <w:tc>
          <w:tcPr>
            <w:tcW w:w="2864" w:type="dxa"/>
          </w:tcPr>
          <w:p w14:paraId="4F8E38A6" w14:textId="76A4C927" w:rsidR="00213541" w:rsidRPr="004155D9" w:rsidRDefault="00213541" w:rsidP="00F607B2">
            <w:pPr>
              <w:jc w:val="both"/>
              <w:rPr>
                <w:rFonts w:ascii="Arial" w:hAnsi="Arial" w:cs="Arial"/>
                <w:b/>
              </w:rPr>
            </w:pPr>
            <w:r w:rsidRPr="004155D9">
              <w:rPr>
                <w:rFonts w:ascii="Arial" w:hAnsi="Arial" w:cs="Arial"/>
                <w:b/>
              </w:rPr>
              <w:t>Department</w:t>
            </w:r>
            <w:r w:rsidR="00CD4F41" w:rsidRPr="004155D9">
              <w:rPr>
                <w:rFonts w:ascii="Arial" w:hAnsi="Arial" w:cs="Arial"/>
                <w:b/>
              </w:rPr>
              <w:t xml:space="preserve"> </w:t>
            </w:r>
            <w:r w:rsidRPr="004155D9">
              <w:rPr>
                <w:rFonts w:ascii="Arial" w:hAnsi="Arial" w:cs="Arial"/>
                <w:b/>
              </w:rPr>
              <w:t>/</w:t>
            </w:r>
            <w:r w:rsidR="00CD4F41" w:rsidRPr="004155D9">
              <w:rPr>
                <w:rFonts w:ascii="Arial" w:hAnsi="Arial" w:cs="Arial"/>
                <w:b/>
              </w:rPr>
              <w:t xml:space="preserve"> Care Group</w:t>
            </w:r>
            <w:r w:rsidRPr="004155D9">
              <w:rPr>
                <w:rFonts w:ascii="Arial" w:hAnsi="Arial" w:cs="Arial"/>
                <w:b/>
              </w:rPr>
              <w:t xml:space="preserve"> </w:t>
            </w:r>
          </w:p>
        </w:tc>
        <w:tc>
          <w:tcPr>
            <w:tcW w:w="7342" w:type="dxa"/>
          </w:tcPr>
          <w:p w14:paraId="1E200CFA" w14:textId="33E4C2CA" w:rsidR="00213541" w:rsidRPr="004155D9" w:rsidRDefault="00CD4F41" w:rsidP="00F607B2">
            <w:pPr>
              <w:jc w:val="both"/>
              <w:rPr>
                <w:rFonts w:ascii="Arial" w:hAnsi="Arial" w:cs="Arial"/>
              </w:rPr>
            </w:pPr>
            <w:r w:rsidRPr="004155D9">
              <w:rPr>
                <w:rFonts w:ascii="Arial" w:hAnsi="Arial" w:cs="Arial"/>
              </w:rPr>
              <w:t>Community</w:t>
            </w:r>
            <w:r w:rsidR="00BF671F" w:rsidRPr="004155D9">
              <w:rPr>
                <w:rFonts w:ascii="Arial" w:hAnsi="Arial" w:cs="Arial"/>
              </w:rPr>
              <w:t xml:space="preserve"> Care Group</w:t>
            </w:r>
          </w:p>
        </w:tc>
      </w:tr>
    </w:tbl>
    <w:p w14:paraId="096FF2AB" w14:textId="77777777" w:rsidR="00884334" w:rsidRPr="004155D9" w:rsidRDefault="00884334" w:rsidP="00F607B2">
      <w:pPr>
        <w:spacing w:after="0" w:line="240" w:lineRule="auto"/>
        <w:jc w:val="both"/>
        <w:rPr>
          <w:rFonts w:ascii="Arial" w:hAnsi="Arial" w:cs="Arial"/>
          <w:sz w:val="20"/>
          <w:szCs w:val="20"/>
        </w:rPr>
      </w:pPr>
    </w:p>
    <w:tbl>
      <w:tblPr>
        <w:tblStyle w:val="TableGrid"/>
        <w:tblW w:w="10206" w:type="dxa"/>
        <w:tblInd w:w="-459" w:type="dxa"/>
        <w:tblLayout w:type="fixed"/>
        <w:tblLook w:val="04A0" w:firstRow="1" w:lastRow="0" w:firstColumn="1" w:lastColumn="0" w:noHBand="0" w:noVBand="1"/>
      </w:tblPr>
      <w:tblGrid>
        <w:gridCol w:w="10206"/>
      </w:tblGrid>
      <w:tr w:rsidR="00213541" w:rsidRPr="004155D9" w14:paraId="2595F572" w14:textId="77777777" w:rsidTr="004155D9">
        <w:tc>
          <w:tcPr>
            <w:tcW w:w="10206" w:type="dxa"/>
            <w:shd w:val="clear" w:color="auto" w:fill="002060"/>
          </w:tcPr>
          <w:p w14:paraId="47E7E055" w14:textId="77777777" w:rsidR="00213541" w:rsidRPr="004155D9" w:rsidRDefault="00213541" w:rsidP="003225D0">
            <w:pPr>
              <w:jc w:val="both"/>
              <w:rPr>
                <w:rFonts w:ascii="Arial" w:hAnsi="Arial" w:cs="Arial"/>
                <w:b/>
              </w:rPr>
            </w:pPr>
            <w:r w:rsidRPr="004155D9">
              <w:rPr>
                <w:rFonts w:ascii="Arial" w:hAnsi="Arial" w:cs="Arial"/>
                <w:b/>
              </w:rPr>
              <w:t xml:space="preserve">JOB PURPOSE </w:t>
            </w:r>
          </w:p>
        </w:tc>
      </w:tr>
      <w:tr w:rsidR="00213541" w:rsidRPr="004155D9" w14:paraId="64A60C16" w14:textId="77777777" w:rsidTr="004155D9">
        <w:tc>
          <w:tcPr>
            <w:tcW w:w="10206" w:type="dxa"/>
            <w:tcBorders>
              <w:bottom w:val="single" w:sz="4" w:space="0" w:color="auto"/>
            </w:tcBorders>
          </w:tcPr>
          <w:p w14:paraId="1440DA4B" w14:textId="71083C03" w:rsidR="00A259AA" w:rsidRDefault="00A259AA" w:rsidP="00AB11AC">
            <w:pPr>
              <w:jc w:val="both"/>
              <w:rPr>
                <w:rFonts w:ascii="Arial" w:hAnsi="Arial" w:cs="Arial"/>
              </w:rPr>
            </w:pPr>
            <w:r w:rsidRPr="004155D9">
              <w:rPr>
                <w:rFonts w:ascii="Arial" w:hAnsi="Arial" w:cs="Arial"/>
              </w:rPr>
              <w:t xml:space="preserve">The post-holder will provide operational management for the </w:t>
            </w:r>
            <w:r w:rsidR="00BF671F" w:rsidRPr="004155D9">
              <w:rPr>
                <w:rFonts w:ascii="Arial" w:hAnsi="Arial" w:cs="Arial"/>
              </w:rPr>
              <w:t>Community Nursing</w:t>
            </w:r>
            <w:r w:rsidRPr="004155D9">
              <w:rPr>
                <w:rFonts w:ascii="Arial" w:hAnsi="Arial" w:cs="Arial"/>
              </w:rPr>
              <w:t xml:space="preserve"> Service in the</w:t>
            </w:r>
            <w:r w:rsidR="00BA31D7" w:rsidRPr="004155D9">
              <w:rPr>
                <w:rFonts w:ascii="Arial" w:hAnsi="Arial" w:cs="Arial"/>
              </w:rPr>
              <w:t xml:space="preserve"> </w:t>
            </w:r>
            <w:permStart w:id="994512380" w:edGrp="everyone"/>
            <w:r w:rsidR="000D3DA5">
              <w:rPr>
                <w:rFonts w:ascii="Arial" w:hAnsi="Arial" w:cs="Arial"/>
              </w:rPr>
              <w:t>East</w:t>
            </w:r>
            <w:permEnd w:id="994512380"/>
            <w:r w:rsidR="00BA31D7" w:rsidRPr="004155D9">
              <w:rPr>
                <w:rFonts w:ascii="Arial" w:hAnsi="Arial" w:cs="Arial"/>
              </w:rPr>
              <w:t xml:space="preserve"> </w:t>
            </w:r>
            <w:r w:rsidRPr="004155D9">
              <w:rPr>
                <w:rFonts w:ascii="Arial" w:hAnsi="Arial" w:cs="Arial"/>
              </w:rPr>
              <w:t>locality. They will work in partnership with the clinical leads and contribute to wider community service development.</w:t>
            </w:r>
          </w:p>
          <w:p w14:paraId="64E5CF7A" w14:textId="77777777" w:rsidR="00EC3172" w:rsidRPr="004155D9" w:rsidRDefault="00EC3172" w:rsidP="00AB11AC">
            <w:pPr>
              <w:jc w:val="both"/>
              <w:rPr>
                <w:rFonts w:ascii="Arial" w:hAnsi="Arial" w:cs="Arial"/>
              </w:rPr>
            </w:pPr>
          </w:p>
          <w:p w14:paraId="4542607D" w14:textId="77777777" w:rsidR="00A259AA" w:rsidRPr="004155D9" w:rsidRDefault="00A259AA" w:rsidP="00AB11AC">
            <w:pPr>
              <w:jc w:val="both"/>
              <w:rPr>
                <w:rFonts w:ascii="Arial" w:hAnsi="Arial" w:cs="Arial"/>
              </w:rPr>
            </w:pPr>
            <w:r w:rsidRPr="004155D9">
              <w:rPr>
                <w:rFonts w:ascii="Arial" w:hAnsi="Arial" w:cs="Arial"/>
              </w:rPr>
              <w:t xml:space="preserve">The post holder will:  </w:t>
            </w:r>
          </w:p>
          <w:p w14:paraId="1E7C697D" w14:textId="77777777" w:rsidR="00A259AA" w:rsidRPr="004155D9" w:rsidRDefault="00A259AA" w:rsidP="00AB11AC">
            <w:pPr>
              <w:jc w:val="both"/>
              <w:rPr>
                <w:rFonts w:ascii="Arial" w:hAnsi="Arial" w:cs="Arial"/>
              </w:rPr>
            </w:pPr>
          </w:p>
          <w:p w14:paraId="25E79E3A" w14:textId="06EEA40B" w:rsidR="00A259AA" w:rsidRPr="004155D9" w:rsidRDefault="00A259AA" w:rsidP="007D4263">
            <w:pPr>
              <w:pStyle w:val="ListParagraph"/>
              <w:numPr>
                <w:ilvl w:val="0"/>
                <w:numId w:val="3"/>
              </w:numPr>
              <w:spacing w:before="0"/>
              <w:rPr>
                <w:rFonts w:cs="Arial"/>
                <w:szCs w:val="22"/>
              </w:rPr>
            </w:pPr>
            <w:r w:rsidRPr="004155D9">
              <w:rPr>
                <w:rFonts w:cs="Arial"/>
                <w:szCs w:val="22"/>
              </w:rPr>
              <w:t>Provide effective day-to-day operational management of their specified service(s).</w:t>
            </w:r>
          </w:p>
          <w:p w14:paraId="41ADEB4A" w14:textId="4DEF062A" w:rsidR="00A259AA" w:rsidRPr="004155D9" w:rsidRDefault="00A259AA" w:rsidP="007D4263">
            <w:pPr>
              <w:pStyle w:val="ListParagraph"/>
              <w:numPr>
                <w:ilvl w:val="0"/>
                <w:numId w:val="3"/>
              </w:numPr>
              <w:spacing w:before="0"/>
              <w:rPr>
                <w:rFonts w:cs="Arial"/>
                <w:szCs w:val="22"/>
              </w:rPr>
            </w:pPr>
            <w:r w:rsidRPr="004155D9">
              <w:rPr>
                <w:rFonts w:cs="Arial"/>
                <w:szCs w:val="22"/>
              </w:rPr>
              <w:t>Develop and contribute to cross site service plans and projects and change initiatives as required to ensure the service is delivered effectively.</w:t>
            </w:r>
          </w:p>
          <w:p w14:paraId="48285604" w14:textId="0DB8D5CC" w:rsidR="00A259AA" w:rsidRPr="004155D9" w:rsidRDefault="00A259AA" w:rsidP="007D4263">
            <w:pPr>
              <w:pStyle w:val="ListParagraph"/>
              <w:numPr>
                <w:ilvl w:val="0"/>
                <w:numId w:val="3"/>
              </w:numPr>
              <w:spacing w:before="0"/>
              <w:rPr>
                <w:rFonts w:cs="Arial"/>
                <w:szCs w:val="22"/>
              </w:rPr>
            </w:pPr>
            <w:r w:rsidRPr="004155D9">
              <w:rPr>
                <w:rFonts w:cs="Arial"/>
                <w:szCs w:val="22"/>
              </w:rPr>
              <w:t>Manage the business activities of defined service(s) / speciality in accordance with Trust policies and within allocated resources.</w:t>
            </w:r>
          </w:p>
          <w:p w14:paraId="4E78B304" w14:textId="424269F2" w:rsidR="00A259AA" w:rsidRPr="004155D9" w:rsidRDefault="00A259AA" w:rsidP="007D4263">
            <w:pPr>
              <w:pStyle w:val="ListParagraph"/>
              <w:numPr>
                <w:ilvl w:val="0"/>
                <w:numId w:val="3"/>
              </w:numPr>
              <w:spacing w:before="0"/>
              <w:rPr>
                <w:rFonts w:cs="Arial"/>
                <w:szCs w:val="22"/>
              </w:rPr>
            </w:pPr>
            <w:r w:rsidRPr="004155D9">
              <w:rPr>
                <w:rFonts w:cs="Arial"/>
                <w:szCs w:val="22"/>
              </w:rPr>
              <w:t>To continuously develop the most effective, efficient and cost-effective structure for the future delivery of those services with the involvement of clinicians, professionals and commissioners.</w:t>
            </w:r>
          </w:p>
          <w:p w14:paraId="077878F2" w14:textId="322B5A56" w:rsidR="00A259AA" w:rsidRPr="004155D9" w:rsidRDefault="00A259AA" w:rsidP="007D4263">
            <w:pPr>
              <w:pStyle w:val="ListParagraph"/>
              <w:numPr>
                <w:ilvl w:val="0"/>
                <w:numId w:val="3"/>
              </w:numPr>
              <w:spacing w:before="0"/>
              <w:rPr>
                <w:rFonts w:cs="Arial"/>
                <w:szCs w:val="22"/>
              </w:rPr>
            </w:pPr>
            <w:r w:rsidRPr="004155D9">
              <w:rPr>
                <w:rFonts w:cs="Arial"/>
                <w:szCs w:val="22"/>
              </w:rPr>
              <w:t>To meet performance targets for quality, volume and cost.</w:t>
            </w:r>
          </w:p>
          <w:p w14:paraId="33C4A33F" w14:textId="049DCF52" w:rsidR="00A259AA" w:rsidRPr="004155D9" w:rsidRDefault="00A259AA" w:rsidP="007D4263">
            <w:pPr>
              <w:pStyle w:val="ListParagraph"/>
              <w:numPr>
                <w:ilvl w:val="0"/>
                <w:numId w:val="3"/>
              </w:numPr>
              <w:spacing w:before="0"/>
              <w:rPr>
                <w:rFonts w:cs="Arial"/>
                <w:szCs w:val="22"/>
              </w:rPr>
            </w:pPr>
            <w:r w:rsidRPr="004155D9">
              <w:rPr>
                <w:rFonts w:cs="Arial"/>
                <w:szCs w:val="22"/>
              </w:rPr>
              <w:t>To take a proactive role in continuous improvement of equitable cross site services.</w:t>
            </w:r>
          </w:p>
          <w:p w14:paraId="19B77EBB" w14:textId="5248B9AF" w:rsidR="00A259AA" w:rsidRPr="004155D9" w:rsidRDefault="00A259AA" w:rsidP="007D4263">
            <w:pPr>
              <w:pStyle w:val="ListParagraph"/>
              <w:numPr>
                <w:ilvl w:val="0"/>
                <w:numId w:val="3"/>
              </w:numPr>
              <w:spacing w:before="0"/>
              <w:rPr>
                <w:rFonts w:cs="Arial"/>
                <w:szCs w:val="22"/>
              </w:rPr>
            </w:pPr>
            <w:r w:rsidRPr="004155D9">
              <w:rPr>
                <w:rFonts w:cs="Arial"/>
                <w:szCs w:val="22"/>
              </w:rPr>
              <w:t>To be a delegated budget holder and authorised signatory for specialties pay and non-pay budgets, including accountability for revenue budgets and procurement of capital equipment (with Trust delegated limits).</w:t>
            </w:r>
          </w:p>
          <w:p w14:paraId="772D262A" w14:textId="43775634" w:rsidR="00253844" w:rsidRDefault="00253844" w:rsidP="007D4263">
            <w:pPr>
              <w:pStyle w:val="ListParagraph"/>
              <w:numPr>
                <w:ilvl w:val="0"/>
                <w:numId w:val="3"/>
              </w:numPr>
              <w:spacing w:before="0"/>
              <w:rPr>
                <w:rFonts w:cs="Arial"/>
                <w:szCs w:val="22"/>
              </w:rPr>
            </w:pPr>
            <w:r>
              <w:rPr>
                <w:rFonts w:cs="Arial"/>
                <w:szCs w:val="22"/>
              </w:rPr>
              <w:t>To be responsible for a specified portfolio (pro-active or intermediate care)</w:t>
            </w:r>
          </w:p>
          <w:p w14:paraId="5432DA43" w14:textId="54769CCF" w:rsidR="00BA3E92" w:rsidRDefault="00BA3E92" w:rsidP="007D4263">
            <w:pPr>
              <w:pStyle w:val="ListParagraph"/>
              <w:numPr>
                <w:ilvl w:val="0"/>
                <w:numId w:val="3"/>
              </w:numPr>
              <w:spacing w:before="0"/>
              <w:rPr>
                <w:rFonts w:cs="Arial"/>
                <w:szCs w:val="22"/>
              </w:rPr>
            </w:pPr>
            <w:r>
              <w:rPr>
                <w:rFonts w:cs="Arial"/>
                <w:szCs w:val="22"/>
              </w:rPr>
              <w:t xml:space="preserve">Undertake triage activity which may include travel to co-locate with colleagues. </w:t>
            </w:r>
          </w:p>
          <w:p w14:paraId="285875A5" w14:textId="645C288E" w:rsidR="00213541" w:rsidRPr="004155D9" w:rsidRDefault="00884334" w:rsidP="003225D0">
            <w:pPr>
              <w:jc w:val="both"/>
              <w:rPr>
                <w:rFonts w:ascii="Arial" w:hAnsi="Arial" w:cs="Arial"/>
                <w:b/>
                <w:bCs/>
                <w:color w:val="FFFFFF" w:themeColor="background1"/>
              </w:rPr>
            </w:pPr>
            <w:r w:rsidRPr="004155D9">
              <w:rPr>
                <w:rFonts w:ascii="Arial" w:hAnsi="Arial" w:cs="Arial"/>
                <w:b/>
                <w:bCs/>
                <w:color w:val="FFFFFF" w:themeColor="background1"/>
              </w:rPr>
              <w:t>K</w:t>
            </w:r>
          </w:p>
        </w:tc>
      </w:tr>
      <w:tr w:rsidR="00884334" w:rsidRPr="004155D9" w14:paraId="0979D453" w14:textId="77777777" w:rsidTr="004155D9">
        <w:tc>
          <w:tcPr>
            <w:tcW w:w="10206" w:type="dxa"/>
            <w:shd w:val="clear" w:color="auto" w:fill="002060"/>
          </w:tcPr>
          <w:p w14:paraId="7AE6F60A" w14:textId="23C325FD" w:rsidR="00884334" w:rsidRPr="004155D9" w:rsidRDefault="00884334" w:rsidP="003225D0">
            <w:pPr>
              <w:jc w:val="both"/>
              <w:rPr>
                <w:rFonts w:ascii="Arial" w:hAnsi="Arial" w:cs="Arial"/>
              </w:rPr>
            </w:pPr>
            <w:r w:rsidRPr="004155D9">
              <w:rPr>
                <w:rFonts w:ascii="Arial" w:hAnsi="Arial" w:cs="Arial"/>
                <w:b/>
              </w:rPr>
              <w:t>KEY RESULT AREAS</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Pr="004155D9">
              <w:rPr>
                <w:rFonts w:ascii="Arial" w:hAnsi="Arial" w:cs="Arial"/>
                <w:b/>
              </w:rPr>
              <w:t>PRINCIPAL DUTIES AND RESPONSIBILITIES</w:t>
            </w:r>
          </w:p>
        </w:tc>
      </w:tr>
      <w:tr w:rsidR="00884334" w:rsidRPr="004155D9" w14:paraId="54D04B01" w14:textId="77777777" w:rsidTr="004155D9">
        <w:tc>
          <w:tcPr>
            <w:tcW w:w="10206" w:type="dxa"/>
          </w:tcPr>
          <w:p w14:paraId="1E233520" w14:textId="6867F32F" w:rsidR="007A1A93" w:rsidRPr="004155D9" w:rsidRDefault="007A1A93" w:rsidP="00AB11AC">
            <w:pPr>
              <w:jc w:val="both"/>
              <w:rPr>
                <w:rFonts w:ascii="Arial" w:hAnsi="Arial" w:cs="Arial"/>
              </w:rPr>
            </w:pPr>
            <w:r w:rsidRPr="004155D9">
              <w:rPr>
                <w:rFonts w:ascii="Arial" w:hAnsi="Arial" w:cs="Arial"/>
              </w:rPr>
              <w:t>The key areas of responsibility are:</w:t>
            </w:r>
          </w:p>
          <w:p w14:paraId="76E93DAC" w14:textId="77777777" w:rsidR="007A1A93" w:rsidRPr="004155D9" w:rsidRDefault="007A1A93" w:rsidP="00AB11AC">
            <w:pPr>
              <w:jc w:val="both"/>
              <w:rPr>
                <w:rFonts w:ascii="Arial" w:hAnsi="Arial" w:cs="Arial"/>
              </w:rPr>
            </w:pPr>
          </w:p>
          <w:p w14:paraId="134D8900" w14:textId="77777777" w:rsidR="00AB11AC" w:rsidRPr="004155D9" w:rsidRDefault="007A1A93" w:rsidP="007D4263">
            <w:pPr>
              <w:pStyle w:val="ListParagraph"/>
              <w:numPr>
                <w:ilvl w:val="0"/>
                <w:numId w:val="4"/>
              </w:numPr>
              <w:spacing w:before="0"/>
              <w:rPr>
                <w:rFonts w:cs="Arial"/>
                <w:szCs w:val="22"/>
              </w:rPr>
            </w:pPr>
            <w:r w:rsidRPr="004155D9">
              <w:rPr>
                <w:rFonts w:cs="Arial"/>
                <w:szCs w:val="22"/>
              </w:rPr>
              <w:t>Leadership and management of a defined service / specialty supported by the Care Group line management structure.</w:t>
            </w:r>
          </w:p>
          <w:p w14:paraId="46A26349" w14:textId="3005AFAA" w:rsidR="00AB11AC" w:rsidRPr="004155D9" w:rsidRDefault="007A1A93" w:rsidP="007D4263">
            <w:pPr>
              <w:pStyle w:val="ListParagraph"/>
              <w:numPr>
                <w:ilvl w:val="0"/>
                <w:numId w:val="4"/>
              </w:numPr>
              <w:spacing w:before="0"/>
              <w:rPr>
                <w:rFonts w:cs="Arial"/>
                <w:szCs w:val="22"/>
              </w:rPr>
            </w:pPr>
            <w:r w:rsidRPr="004155D9">
              <w:rPr>
                <w:rFonts w:cs="Arial"/>
                <w:szCs w:val="22"/>
              </w:rPr>
              <w:t>Performance and resource management of assigned services using systems such as Healthroster.</w:t>
            </w:r>
          </w:p>
          <w:p w14:paraId="57E01DBE" w14:textId="74AA5C43" w:rsidR="007A1A93" w:rsidRPr="004155D9" w:rsidRDefault="007A1A93" w:rsidP="007D4263">
            <w:pPr>
              <w:pStyle w:val="ListParagraph"/>
              <w:numPr>
                <w:ilvl w:val="0"/>
                <w:numId w:val="4"/>
              </w:numPr>
              <w:spacing w:before="0"/>
              <w:rPr>
                <w:rFonts w:cs="Arial"/>
                <w:szCs w:val="22"/>
              </w:rPr>
            </w:pPr>
            <w:r w:rsidRPr="004155D9">
              <w:rPr>
                <w:rFonts w:cs="Arial"/>
                <w:szCs w:val="22"/>
              </w:rPr>
              <w:t xml:space="preserve">Sickness monitoring and reviews, monitoring and reporting compliance e.g. training, CET.   </w:t>
            </w:r>
          </w:p>
          <w:p w14:paraId="4BE1EA19" w14:textId="75BBB3B7" w:rsidR="007A1A93" w:rsidRPr="004155D9" w:rsidRDefault="007A1A93" w:rsidP="007D4263">
            <w:pPr>
              <w:pStyle w:val="ListParagraph"/>
              <w:numPr>
                <w:ilvl w:val="0"/>
                <w:numId w:val="4"/>
              </w:numPr>
              <w:spacing w:before="0"/>
              <w:rPr>
                <w:rFonts w:cs="Arial"/>
                <w:szCs w:val="22"/>
              </w:rPr>
            </w:pPr>
            <w:r w:rsidRPr="004155D9">
              <w:rPr>
                <w:rFonts w:cs="Arial"/>
                <w:szCs w:val="22"/>
              </w:rPr>
              <w:t>Management of budgets within the post holder’s delegated level of authority.</w:t>
            </w:r>
          </w:p>
          <w:p w14:paraId="34DEA663" w14:textId="259BC818" w:rsidR="007A1A93" w:rsidRPr="004155D9" w:rsidRDefault="007A1A93" w:rsidP="007D4263">
            <w:pPr>
              <w:pStyle w:val="ListParagraph"/>
              <w:numPr>
                <w:ilvl w:val="0"/>
                <w:numId w:val="4"/>
              </w:numPr>
              <w:spacing w:before="0"/>
              <w:rPr>
                <w:rFonts w:cs="Arial"/>
                <w:szCs w:val="22"/>
              </w:rPr>
            </w:pPr>
            <w:r w:rsidRPr="004155D9">
              <w:rPr>
                <w:rFonts w:cs="Arial"/>
                <w:szCs w:val="22"/>
              </w:rPr>
              <w:t>Communication with key stakeholders, service leads and colleagues to deliver an effective service in line with Trust strategies, policies and vision.</w:t>
            </w:r>
          </w:p>
          <w:p w14:paraId="5CA1ED9E" w14:textId="0ACC2215" w:rsidR="007A1A93" w:rsidRPr="004155D9" w:rsidRDefault="007A1A93" w:rsidP="007D4263">
            <w:pPr>
              <w:pStyle w:val="ListParagraph"/>
              <w:numPr>
                <w:ilvl w:val="0"/>
                <w:numId w:val="4"/>
              </w:numPr>
              <w:spacing w:before="0"/>
              <w:rPr>
                <w:rFonts w:cs="Arial"/>
                <w:szCs w:val="22"/>
              </w:rPr>
            </w:pPr>
            <w:r w:rsidRPr="004155D9">
              <w:rPr>
                <w:rFonts w:cs="Arial"/>
                <w:szCs w:val="22"/>
              </w:rPr>
              <w:t>Support with the management and monitoring / delivery of Service Level Agreements between the speciality and other internal and external departments.</w:t>
            </w:r>
          </w:p>
          <w:p w14:paraId="4B25B571" w14:textId="25E24155" w:rsidR="007A1A93" w:rsidRPr="004155D9" w:rsidRDefault="007A1A93" w:rsidP="007D4263">
            <w:pPr>
              <w:pStyle w:val="ListParagraph"/>
              <w:numPr>
                <w:ilvl w:val="0"/>
                <w:numId w:val="4"/>
              </w:numPr>
              <w:spacing w:before="0"/>
              <w:rPr>
                <w:rFonts w:cs="Arial"/>
                <w:szCs w:val="22"/>
              </w:rPr>
            </w:pPr>
            <w:r w:rsidRPr="004155D9">
              <w:rPr>
                <w:rFonts w:cs="Arial"/>
                <w:szCs w:val="22"/>
              </w:rPr>
              <w:t>Line management of functions within the defined service.</w:t>
            </w:r>
          </w:p>
          <w:p w14:paraId="00AE913D" w14:textId="7082442B" w:rsidR="007A1A93" w:rsidRPr="004155D9" w:rsidRDefault="007A1A93" w:rsidP="007D4263">
            <w:pPr>
              <w:pStyle w:val="ListParagraph"/>
              <w:numPr>
                <w:ilvl w:val="0"/>
                <w:numId w:val="4"/>
              </w:numPr>
              <w:spacing w:before="0"/>
              <w:rPr>
                <w:rFonts w:cs="Arial"/>
                <w:szCs w:val="22"/>
              </w:rPr>
            </w:pPr>
            <w:r w:rsidRPr="004155D9">
              <w:rPr>
                <w:rFonts w:cs="Arial"/>
                <w:szCs w:val="22"/>
              </w:rPr>
              <w:t>Assist in the creating and monitoring of service and site policies and procedures.</w:t>
            </w:r>
          </w:p>
          <w:p w14:paraId="440674D3" w14:textId="552322A7" w:rsidR="007A1A93" w:rsidRPr="004155D9" w:rsidRDefault="007A1A93" w:rsidP="007D4263">
            <w:pPr>
              <w:pStyle w:val="ListParagraph"/>
              <w:numPr>
                <w:ilvl w:val="0"/>
                <w:numId w:val="4"/>
              </w:numPr>
              <w:spacing w:before="0"/>
              <w:rPr>
                <w:rFonts w:cs="Arial"/>
                <w:szCs w:val="22"/>
              </w:rPr>
            </w:pPr>
            <w:r w:rsidRPr="004155D9">
              <w:rPr>
                <w:rFonts w:cs="Arial"/>
                <w:szCs w:val="22"/>
              </w:rPr>
              <w:t>Ensure compliance with policies and external body regulations where appropriate.</w:t>
            </w:r>
          </w:p>
          <w:p w14:paraId="1BA263AA" w14:textId="77777777" w:rsidR="007A1A93" w:rsidRDefault="007A1A93" w:rsidP="007A1A93">
            <w:pPr>
              <w:pStyle w:val="ListParagraph"/>
              <w:numPr>
                <w:ilvl w:val="0"/>
                <w:numId w:val="4"/>
              </w:numPr>
              <w:spacing w:before="0"/>
              <w:rPr>
                <w:rFonts w:cs="Arial"/>
                <w:szCs w:val="22"/>
              </w:rPr>
            </w:pPr>
            <w:r w:rsidRPr="004155D9">
              <w:rPr>
                <w:rFonts w:cs="Arial"/>
                <w:szCs w:val="22"/>
              </w:rPr>
              <w:t>Deputise for</w:t>
            </w:r>
            <w:r w:rsidR="008D4832" w:rsidRPr="004155D9">
              <w:rPr>
                <w:rFonts w:cs="Arial"/>
                <w:szCs w:val="22"/>
              </w:rPr>
              <w:t xml:space="preserve"> </w:t>
            </w:r>
            <w:r w:rsidRPr="004155D9">
              <w:rPr>
                <w:rFonts w:cs="Arial"/>
                <w:szCs w:val="22"/>
              </w:rPr>
              <w:t>the Senior Operations Manager as required.</w:t>
            </w:r>
          </w:p>
          <w:p w14:paraId="5108AC8C" w14:textId="49744459" w:rsidR="003461C3" w:rsidRPr="003461C3" w:rsidRDefault="003461C3" w:rsidP="003461C3">
            <w:pPr>
              <w:rPr>
                <w:rFonts w:cs="Arial"/>
              </w:rPr>
            </w:pPr>
          </w:p>
        </w:tc>
      </w:tr>
      <w:tr w:rsidR="00884334" w:rsidRPr="004155D9" w14:paraId="0FEB8BFD" w14:textId="77777777" w:rsidTr="004155D9">
        <w:tc>
          <w:tcPr>
            <w:tcW w:w="10206" w:type="dxa"/>
            <w:shd w:val="clear" w:color="auto" w:fill="002060"/>
          </w:tcPr>
          <w:p w14:paraId="6AE28A96" w14:textId="164B96B7" w:rsidR="00884334" w:rsidRPr="004155D9" w:rsidRDefault="00884334" w:rsidP="003225D0">
            <w:pPr>
              <w:jc w:val="both"/>
              <w:rPr>
                <w:rFonts w:ascii="Arial" w:hAnsi="Arial" w:cs="Arial"/>
              </w:rPr>
            </w:pPr>
            <w:r w:rsidRPr="004155D9">
              <w:rPr>
                <w:rFonts w:ascii="Arial" w:hAnsi="Arial" w:cs="Arial"/>
                <w:b/>
              </w:rPr>
              <w:t xml:space="preserve">KEY WORKING RELATIONSHIPS </w:t>
            </w:r>
          </w:p>
        </w:tc>
      </w:tr>
      <w:tr w:rsidR="00213541" w:rsidRPr="004155D9" w14:paraId="42BDB81E" w14:textId="77777777" w:rsidTr="004155D9">
        <w:tc>
          <w:tcPr>
            <w:tcW w:w="10206" w:type="dxa"/>
            <w:tcBorders>
              <w:bottom w:val="single" w:sz="4" w:space="0" w:color="auto"/>
            </w:tcBorders>
          </w:tcPr>
          <w:p w14:paraId="5A66272D" w14:textId="7806477A" w:rsidR="0026716D" w:rsidRPr="004155D9" w:rsidRDefault="0026716D" w:rsidP="003225D0">
            <w:pPr>
              <w:pStyle w:val="paragraph"/>
              <w:spacing w:before="0" w:beforeAutospacing="0" w:after="0" w:afterAutospacing="0"/>
              <w:ind w:right="225"/>
              <w:textAlignment w:val="baseline"/>
              <w:rPr>
                <w:rStyle w:val="normaltextrun"/>
                <w:rFonts w:ascii="Arial" w:hAnsi="Arial" w:cs="Arial"/>
                <w:sz w:val="22"/>
                <w:szCs w:val="22"/>
              </w:rPr>
            </w:pPr>
            <w:r w:rsidRPr="004155D9">
              <w:rPr>
                <w:rStyle w:val="normaltextrun"/>
                <w:rFonts w:ascii="Arial" w:hAnsi="Arial" w:cs="Arial"/>
                <w:sz w:val="22"/>
                <w:szCs w:val="22"/>
              </w:rPr>
              <w:t>Areas of  Responsibility:</w:t>
            </w:r>
            <w:r w:rsidR="005B3F40">
              <w:rPr>
                <w:rStyle w:val="normaltextrun"/>
                <w:rFonts w:ascii="Arial" w:hAnsi="Arial" w:cs="Arial"/>
                <w:sz w:val="22"/>
                <w:szCs w:val="22"/>
              </w:rPr>
              <w:t xml:space="preserve"> </w:t>
            </w:r>
            <w:permStart w:id="1408569566" w:edGrp="everyone"/>
            <w:permEnd w:id="1408569566"/>
          </w:p>
          <w:p w14:paraId="315F3AA9" w14:textId="77777777" w:rsidR="007A1A93" w:rsidRPr="004155D9" w:rsidRDefault="007A1A93" w:rsidP="003225D0">
            <w:pPr>
              <w:pStyle w:val="paragraph"/>
              <w:spacing w:before="0" w:beforeAutospacing="0" w:after="0" w:afterAutospacing="0"/>
              <w:ind w:right="225"/>
              <w:textAlignment w:val="baseline"/>
              <w:rPr>
                <w:rStyle w:val="normaltextrun"/>
                <w:rFonts w:ascii="Arial" w:hAnsi="Arial" w:cs="Arial"/>
                <w:sz w:val="22"/>
                <w:szCs w:val="22"/>
              </w:rPr>
            </w:pPr>
          </w:p>
          <w:p w14:paraId="170FF4EA" w14:textId="77777777" w:rsidR="003461C3" w:rsidRPr="004155D9" w:rsidRDefault="003461C3" w:rsidP="003461C3">
            <w:pPr>
              <w:pStyle w:val="ListParagraph"/>
              <w:numPr>
                <w:ilvl w:val="0"/>
                <w:numId w:val="1"/>
              </w:numPr>
              <w:spacing w:before="0"/>
              <w:rPr>
                <w:rFonts w:cs="Arial"/>
                <w:szCs w:val="22"/>
              </w:rPr>
            </w:pPr>
            <w:permStart w:id="77945394" w:edGrp="everyone"/>
            <w:r>
              <w:rPr>
                <w:rFonts w:cs="Arial"/>
                <w:szCs w:val="22"/>
              </w:rPr>
              <w:t xml:space="preserve">The service operates Monday to Sunday. </w:t>
            </w:r>
          </w:p>
          <w:permEnd w:id="77945394"/>
          <w:p w14:paraId="1DE27B5E" w14:textId="3782EBAC" w:rsidR="007A1A93" w:rsidRPr="004155D9" w:rsidRDefault="007A1A93" w:rsidP="003461C3">
            <w:pPr>
              <w:pStyle w:val="paragraph"/>
              <w:numPr>
                <w:ilvl w:val="0"/>
                <w:numId w:val="1"/>
              </w:numPr>
              <w:spacing w:before="0" w:beforeAutospacing="0" w:after="0" w:afterAutospacing="0"/>
              <w:ind w:right="227"/>
              <w:jc w:val="both"/>
              <w:textAlignment w:val="baseline"/>
              <w:rPr>
                <w:rFonts w:ascii="Arial" w:hAnsi="Arial" w:cs="Arial"/>
                <w:bCs/>
                <w:sz w:val="22"/>
                <w:szCs w:val="22"/>
              </w:rPr>
            </w:pPr>
            <w:r w:rsidRPr="004155D9">
              <w:rPr>
                <w:rFonts w:ascii="Arial" w:hAnsi="Arial" w:cs="Arial"/>
                <w:bCs/>
                <w:sz w:val="22"/>
                <w:szCs w:val="22"/>
              </w:rPr>
              <w:lastRenderedPageBreak/>
              <w:t xml:space="preserve">Management of performance, </w:t>
            </w:r>
            <w:permStart w:id="899891498" w:edGrp="everyone"/>
            <w:permEnd w:id="899891498"/>
            <w:r w:rsidRPr="004155D9">
              <w:rPr>
                <w:rFonts w:ascii="Arial" w:hAnsi="Arial" w:cs="Arial"/>
                <w:bCs/>
                <w:sz w:val="22"/>
                <w:szCs w:val="22"/>
              </w:rPr>
              <w:t>finance, governance and HR elements of service delivery.</w:t>
            </w:r>
          </w:p>
          <w:p w14:paraId="24020588" w14:textId="434A3DF8" w:rsidR="007A1A93" w:rsidRPr="004155D9" w:rsidRDefault="007A1A93" w:rsidP="003461C3">
            <w:pPr>
              <w:pStyle w:val="paragraph"/>
              <w:numPr>
                <w:ilvl w:val="0"/>
                <w:numId w:val="1"/>
              </w:numPr>
              <w:spacing w:before="0" w:beforeAutospacing="0" w:after="0" w:afterAutospacing="0"/>
              <w:ind w:right="227"/>
              <w:jc w:val="both"/>
              <w:textAlignment w:val="baseline"/>
              <w:rPr>
                <w:rFonts w:ascii="Arial" w:hAnsi="Arial" w:cs="Arial"/>
                <w:bCs/>
                <w:sz w:val="22"/>
                <w:szCs w:val="22"/>
              </w:rPr>
            </w:pPr>
            <w:r w:rsidRPr="004155D9">
              <w:rPr>
                <w:rFonts w:ascii="Arial" w:hAnsi="Arial" w:cs="Arial"/>
                <w:bCs/>
                <w:sz w:val="22"/>
                <w:szCs w:val="22"/>
              </w:rPr>
              <w:t>The post holder is required to deal effectively with staff of all levels throughout the Trust on a day to day basis. In addition, the post holder will deal with the wider healthcare community, external organisations and the public. This will include verbal, written and electronic media.</w:t>
            </w:r>
          </w:p>
          <w:p w14:paraId="1CF7B0CD" w14:textId="77777777" w:rsidR="004155D9" w:rsidRPr="004155D9" w:rsidRDefault="004155D9" w:rsidP="003225D0">
            <w:pPr>
              <w:pStyle w:val="paragraph"/>
              <w:spacing w:before="0" w:beforeAutospacing="0" w:after="0" w:afterAutospacing="0"/>
              <w:jc w:val="both"/>
              <w:textAlignment w:val="baseline"/>
              <w:rPr>
                <w:rStyle w:val="normaltextrun"/>
                <w:rFonts w:ascii="Arial" w:hAnsi="Arial" w:cs="Arial"/>
                <w:sz w:val="22"/>
                <w:szCs w:val="22"/>
              </w:rPr>
            </w:pPr>
          </w:p>
          <w:p w14:paraId="55F75428" w14:textId="2CC5952A" w:rsidR="008E0D89" w:rsidRPr="004155D9" w:rsidRDefault="0026716D" w:rsidP="003225D0">
            <w:pPr>
              <w:pStyle w:val="paragraph"/>
              <w:spacing w:before="0" w:beforeAutospacing="0" w:after="0" w:afterAutospacing="0"/>
              <w:jc w:val="both"/>
              <w:textAlignment w:val="baseline"/>
              <w:rPr>
                <w:rStyle w:val="normaltextrun"/>
                <w:rFonts w:ascii="Arial" w:hAnsi="Arial" w:cs="Arial"/>
                <w:sz w:val="22"/>
                <w:szCs w:val="22"/>
              </w:rPr>
            </w:pPr>
            <w:r w:rsidRPr="004155D9">
              <w:rPr>
                <w:rStyle w:val="normaltextrun"/>
                <w:rFonts w:ascii="Arial" w:hAnsi="Arial" w:cs="Arial"/>
                <w:sz w:val="22"/>
                <w:szCs w:val="22"/>
              </w:rPr>
              <w:t>Of particular importance are working relationships with: </w:t>
            </w:r>
          </w:p>
          <w:p w14:paraId="4995445F" w14:textId="77777777" w:rsidR="00C83988" w:rsidRDefault="00C83988" w:rsidP="003225D0">
            <w:pPr>
              <w:pStyle w:val="paragraph"/>
              <w:spacing w:before="0" w:beforeAutospacing="0" w:after="0" w:afterAutospacing="0"/>
              <w:jc w:val="both"/>
              <w:textAlignment w:val="baseline"/>
              <w:rPr>
                <w:rStyle w:val="normaltextrun"/>
                <w:rFonts w:ascii="Arial" w:hAnsi="Arial" w:cs="Arial"/>
                <w:sz w:val="22"/>
                <w:szCs w:val="22"/>
              </w:rPr>
            </w:pPr>
          </w:p>
          <w:tbl>
            <w:tblPr>
              <w:tblStyle w:val="TableGrid"/>
              <w:tblW w:w="0" w:type="auto"/>
              <w:tblLayout w:type="fixed"/>
              <w:tblLook w:val="04A0" w:firstRow="1" w:lastRow="0" w:firstColumn="1" w:lastColumn="0" w:noHBand="0" w:noVBand="1"/>
            </w:tblPr>
            <w:tblGrid>
              <w:gridCol w:w="4990"/>
              <w:gridCol w:w="4990"/>
            </w:tblGrid>
            <w:tr w:rsidR="004155D9" w:rsidRPr="004155D9" w14:paraId="3F5FAA89" w14:textId="77777777" w:rsidTr="004C7428">
              <w:tc>
                <w:tcPr>
                  <w:tcW w:w="4990" w:type="dxa"/>
                  <w:shd w:val="clear" w:color="auto" w:fill="002060"/>
                </w:tcPr>
                <w:p w14:paraId="7B27B8B6" w14:textId="77777777" w:rsidR="004155D9" w:rsidRPr="004155D9" w:rsidRDefault="004155D9" w:rsidP="004155D9">
                  <w:pPr>
                    <w:jc w:val="both"/>
                    <w:rPr>
                      <w:rFonts w:ascii="Arial" w:hAnsi="Arial" w:cs="Arial"/>
                      <w:b/>
                      <w:color w:val="FFFFFF" w:themeColor="background1"/>
                    </w:rPr>
                  </w:pPr>
                  <w:r w:rsidRPr="004155D9">
                    <w:rPr>
                      <w:rFonts w:ascii="Arial" w:hAnsi="Arial" w:cs="Arial"/>
                      <w:b/>
                      <w:color w:val="FFFFFF" w:themeColor="background1"/>
                    </w:rPr>
                    <w:t>Internal to the Trust</w:t>
                  </w:r>
                </w:p>
              </w:tc>
              <w:tc>
                <w:tcPr>
                  <w:tcW w:w="4990" w:type="dxa"/>
                  <w:shd w:val="clear" w:color="auto" w:fill="002060"/>
                </w:tcPr>
                <w:p w14:paraId="3DE61926" w14:textId="77777777" w:rsidR="004155D9" w:rsidRPr="004155D9" w:rsidRDefault="004155D9" w:rsidP="004155D9">
                  <w:pPr>
                    <w:jc w:val="both"/>
                    <w:rPr>
                      <w:rFonts w:ascii="Arial" w:hAnsi="Arial" w:cs="Arial"/>
                      <w:b/>
                      <w:color w:val="FFFFFF" w:themeColor="background1"/>
                    </w:rPr>
                  </w:pPr>
                  <w:r w:rsidRPr="004155D9">
                    <w:rPr>
                      <w:rFonts w:ascii="Arial" w:hAnsi="Arial" w:cs="Arial"/>
                      <w:b/>
                      <w:color w:val="FFFFFF" w:themeColor="background1"/>
                    </w:rPr>
                    <w:t>External to the Trust</w:t>
                  </w:r>
                </w:p>
              </w:tc>
            </w:tr>
            <w:tr w:rsidR="004155D9" w:rsidRPr="004155D9" w14:paraId="7C2811C2" w14:textId="77777777" w:rsidTr="004C7428">
              <w:tc>
                <w:tcPr>
                  <w:tcW w:w="4990" w:type="dxa"/>
                </w:tcPr>
                <w:p w14:paraId="541E1A8B"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Chief Operating Officer</w:t>
                  </w:r>
                </w:p>
                <w:p w14:paraId="21ED18FF"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Trust Directors of Operations</w:t>
                  </w:r>
                </w:p>
                <w:p w14:paraId="1FE4A197"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Trust Medical Directors</w:t>
                  </w:r>
                </w:p>
                <w:p w14:paraId="2117E51D"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Trust Directors of Nursing</w:t>
                  </w:r>
                </w:p>
                <w:p w14:paraId="2CBD5969"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Care Group Director(s)</w:t>
                  </w:r>
                </w:p>
                <w:p w14:paraId="771BDCBF"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Care Group Associate Director(s)</w:t>
                  </w:r>
                </w:p>
                <w:p w14:paraId="02F06FCB"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Care Group Medical Director(s)</w:t>
                  </w:r>
                </w:p>
                <w:p w14:paraId="5CFD8181"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Care Group Associate Director(s) of Nursing &amp; AHPs</w:t>
                  </w:r>
                </w:p>
                <w:p w14:paraId="045E2C01"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Care Group General Managers</w:t>
                  </w:r>
                </w:p>
                <w:p w14:paraId="2BCAC954"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 xml:space="preserve">Professional Leads for the Community Services </w:t>
                  </w:r>
                </w:p>
                <w:p w14:paraId="1D9A6061"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Heads of Services</w:t>
                  </w:r>
                </w:p>
                <w:p w14:paraId="467019F1"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Service Leads (Clinical &amp; Non-Clinical)</w:t>
                  </w:r>
                </w:p>
                <w:p w14:paraId="55A00EF0"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 xml:space="preserve">Clinical team managers </w:t>
                  </w:r>
                </w:p>
                <w:p w14:paraId="7869E59A"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 xml:space="preserve">Clinical specialist such as Community Matrons </w:t>
                  </w:r>
                </w:p>
                <w:p w14:paraId="119A2BAD"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Own &amp; other services, units, wards &amp; teams</w:t>
                  </w:r>
                </w:p>
                <w:p w14:paraId="628A4085"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Multidisciplinary teams</w:t>
                  </w:r>
                </w:p>
                <w:p w14:paraId="6CDA22C1"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Executive Directors</w:t>
                  </w:r>
                </w:p>
                <w:p w14:paraId="07742A4C" w14:textId="77777777" w:rsidR="004155D9" w:rsidRPr="004155D9" w:rsidRDefault="004155D9" w:rsidP="004155D9">
                  <w:pPr>
                    <w:pStyle w:val="ListParagraph"/>
                    <w:numPr>
                      <w:ilvl w:val="0"/>
                      <w:numId w:val="2"/>
                    </w:numPr>
                    <w:spacing w:before="0"/>
                    <w:rPr>
                      <w:rFonts w:cs="Arial"/>
                      <w:szCs w:val="22"/>
                    </w:rPr>
                  </w:pPr>
                  <w:r w:rsidRPr="004155D9">
                    <w:rPr>
                      <w:rFonts w:cs="Arial"/>
                      <w:szCs w:val="22"/>
                    </w:rPr>
                    <w:t>Corporate Teams</w:t>
                  </w:r>
                </w:p>
              </w:tc>
              <w:tc>
                <w:tcPr>
                  <w:tcW w:w="4990" w:type="dxa"/>
                </w:tcPr>
                <w:p w14:paraId="0E87538B"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CQC</w:t>
                  </w:r>
                </w:p>
                <w:p w14:paraId="789CBC3B"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Commissioners/ICS</w:t>
                  </w:r>
                </w:p>
                <w:p w14:paraId="2FEE213D"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Primary Care Teams</w:t>
                  </w:r>
                </w:p>
                <w:p w14:paraId="5D7DFA19"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Other Trusts in local economy</w:t>
                  </w:r>
                </w:p>
                <w:p w14:paraId="44F08239"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NHS England</w:t>
                  </w:r>
                </w:p>
                <w:p w14:paraId="59C0A92F"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Patients &amp; relatives</w:t>
                  </w:r>
                </w:p>
                <w:p w14:paraId="4F27602B"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Local authority</w:t>
                  </w:r>
                </w:p>
                <w:p w14:paraId="34A12145"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District Authorities</w:t>
                  </w:r>
                </w:p>
                <w:p w14:paraId="24863121"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Public &amp; Patient Involvement Forums</w:t>
                  </w:r>
                </w:p>
                <w:p w14:paraId="4B178964"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Social Care Providers</w:t>
                  </w:r>
                </w:p>
                <w:p w14:paraId="60FEA954"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National Representative Bodies</w:t>
                  </w:r>
                </w:p>
                <w:p w14:paraId="24B2D9DA"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Public &amp; Patient Engagement Groups</w:t>
                  </w:r>
                </w:p>
                <w:p w14:paraId="7C5C4DF8" w14:textId="77777777" w:rsidR="004155D9" w:rsidRPr="004155D9" w:rsidRDefault="004155D9" w:rsidP="004155D9">
                  <w:pPr>
                    <w:pStyle w:val="ListParagraph"/>
                    <w:numPr>
                      <w:ilvl w:val="0"/>
                      <w:numId w:val="1"/>
                    </w:numPr>
                    <w:spacing w:before="0"/>
                    <w:rPr>
                      <w:rFonts w:cs="Arial"/>
                      <w:szCs w:val="22"/>
                    </w:rPr>
                  </w:pPr>
                  <w:r w:rsidRPr="004155D9">
                    <w:rPr>
                      <w:rFonts w:cs="Arial"/>
                      <w:szCs w:val="22"/>
                    </w:rPr>
                    <w:t>Voluntary organisations</w:t>
                  </w:r>
                </w:p>
              </w:tc>
            </w:tr>
          </w:tbl>
          <w:p w14:paraId="2D8C51B8" w14:textId="77777777" w:rsidR="004155D9" w:rsidRPr="004155D9" w:rsidRDefault="004155D9" w:rsidP="003225D0">
            <w:pPr>
              <w:pStyle w:val="paragraph"/>
              <w:spacing w:before="0" w:beforeAutospacing="0" w:after="0" w:afterAutospacing="0"/>
              <w:jc w:val="both"/>
              <w:textAlignment w:val="baseline"/>
              <w:rPr>
                <w:rStyle w:val="normaltextrun"/>
                <w:rFonts w:ascii="Arial" w:hAnsi="Arial" w:cs="Arial"/>
                <w:sz w:val="22"/>
                <w:szCs w:val="22"/>
              </w:rPr>
            </w:pPr>
          </w:p>
          <w:p w14:paraId="66255F16" w14:textId="65EDB815" w:rsidR="004155D9" w:rsidRPr="004155D9" w:rsidRDefault="004155D9" w:rsidP="003225D0">
            <w:pPr>
              <w:jc w:val="both"/>
              <w:rPr>
                <w:rFonts w:ascii="Arial" w:hAnsi="Arial" w:cs="Arial"/>
                <w:color w:val="FF0000"/>
              </w:rPr>
            </w:pPr>
          </w:p>
        </w:tc>
      </w:tr>
      <w:tr w:rsidR="0087013E" w:rsidRPr="004155D9" w14:paraId="426ABECF" w14:textId="77777777" w:rsidTr="004155D9">
        <w:tc>
          <w:tcPr>
            <w:tcW w:w="10206" w:type="dxa"/>
            <w:shd w:val="clear" w:color="auto" w:fill="002060"/>
          </w:tcPr>
          <w:p w14:paraId="034D2AAC" w14:textId="77777777" w:rsidR="0087013E" w:rsidRPr="004155D9" w:rsidRDefault="0087013E" w:rsidP="003225D0">
            <w:pPr>
              <w:jc w:val="both"/>
              <w:rPr>
                <w:rFonts w:ascii="Arial" w:hAnsi="Arial" w:cs="Arial"/>
                <w:b/>
              </w:rPr>
            </w:pPr>
            <w:r w:rsidRPr="004155D9">
              <w:rPr>
                <w:rFonts w:ascii="Arial" w:hAnsi="Arial" w:cs="Arial"/>
                <w:b/>
              </w:rPr>
              <w:lastRenderedPageBreak/>
              <w:t xml:space="preserve">ORGANISATIONAL CHART </w:t>
            </w:r>
          </w:p>
        </w:tc>
      </w:tr>
      <w:tr w:rsidR="0087013E" w:rsidRPr="004155D9" w14:paraId="3AEA884F" w14:textId="77777777" w:rsidTr="004155D9">
        <w:tc>
          <w:tcPr>
            <w:tcW w:w="10206" w:type="dxa"/>
            <w:tcBorders>
              <w:bottom w:val="single" w:sz="4" w:space="0" w:color="auto"/>
            </w:tcBorders>
          </w:tcPr>
          <w:p w14:paraId="1426D921" w14:textId="175F0567" w:rsidR="005033D7" w:rsidRPr="004155D9" w:rsidRDefault="005033D7" w:rsidP="003225D0">
            <w:pPr>
              <w:jc w:val="both"/>
              <w:rPr>
                <w:rFonts w:ascii="Arial" w:hAnsi="Arial" w:cs="Arial"/>
              </w:rPr>
            </w:pPr>
            <w:permStart w:id="1774329927" w:edGrp="everyone" w:colFirst="0" w:colLast="0"/>
          </w:p>
          <w:p w14:paraId="1A63485B" w14:textId="2DD7795F" w:rsidR="000C32E3" w:rsidRPr="004155D9" w:rsidRDefault="000C32E3" w:rsidP="00C82562">
            <w:pPr>
              <w:tabs>
                <w:tab w:val="left" w:pos="986"/>
              </w:tabs>
              <w:jc w:val="center"/>
              <w:rPr>
                <w:rFonts w:ascii="Arial" w:hAnsi="Arial" w:cs="Arial"/>
              </w:rPr>
            </w:pPr>
          </w:p>
          <w:p w14:paraId="1747DCB3" w14:textId="284B7E49" w:rsidR="00600348" w:rsidRPr="003461C3" w:rsidRDefault="00600348" w:rsidP="003225D0">
            <w:pPr>
              <w:jc w:val="both"/>
              <w:rPr>
                <w:noProof/>
              </w:rPr>
            </w:pPr>
            <w:r>
              <w:rPr>
                <w:noProof/>
              </w:rPr>
              <w:drawing>
                <wp:inline distT="0" distB="0" distL="0" distR="0" wp14:anchorId="10A29729" wp14:editId="488DB791">
                  <wp:extent cx="5737860" cy="3429000"/>
                  <wp:effectExtent l="0" t="0" r="0" b="0"/>
                  <wp:docPr id="2" name="Picture 2" descr="cid:image013.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3.jpg@01DC3C25.AC8FBD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7860" cy="3429000"/>
                          </a:xfrm>
                          <a:prstGeom prst="rect">
                            <a:avLst/>
                          </a:prstGeom>
                          <a:noFill/>
                          <a:ln>
                            <a:noFill/>
                          </a:ln>
                        </pic:spPr>
                      </pic:pic>
                    </a:graphicData>
                  </a:graphic>
                </wp:inline>
              </w:drawing>
            </w:r>
          </w:p>
        </w:tc>
      </w:tr>
      <w:permEnd w:id="1774329927"/>
      <w:tr w:rsidR="00EB350B" w:rsidRPr="004155D9" w14:paraId="52D3F1F7" w14:textId="77777777" w:rsidTr="004155D9">
        <w:tc>
          <w:tcPr>
            <w:tcW w:w="10206" w:type="dxa"/>
            <w:shd w:val="clear" w:color="auto" w:fill="002060"/>
          </w:tcPr>
          <w:p w14:paraId="2565F0CF" w14:textId="22981BE9" w:rsidR="00EB350B" w:rsidRPr="004155D9" w:rsidRDefault="009F37F8" w:rsidP="003225D0">
            <w:pPr>
              <w:jc w:val="both"/>
              <w:rPr>
                <w:rFonts w:ascii="Arial" w:hAnsi="Arial" w:cs="Arial"/>
                <w:b/>
              </w:rPr>
            </w:pPr>
            <w:r w:rsidRPr="004155D9">
              <w:rPr>
                <w:rFonts w:ascii="Arial" w:hAnsi="Arial" w:cs="Arial"/>
                <w:b/>
                <w:color w:val="FFFFFF" w:themeColor="background1"/>
              </w:rPr>
              <w:lastRenderedPageBreak/>
              <w:t xml:space="preserve">FREEDOM TO ACT </w:t>
            </w:r>
          </w:p>
        </w:tc>
      </w:tr>
      <w:tr w:rsidR="00EB350B" w:rsidRPr="004155D9" w14:paraId="352C4026" w14:textId="77777777" w:rsidTr="004155D9">
        <w:tc>
          <w:tcPr>
            <w:tcW w:w="10206" w:type="dxa"/>
            <w:shd w:val="clear" w:color="auto" w:fill="FFFFFF" w:themeFill="background1"/>
          </w:tcPr>
          <w:p w14:paraId="619E3457" w14:textId="3F498550" w:rsidR="005D092F" w:rsidRPr="004155D9" w:rsidRDefault="005D092F" w:rsidP="007D4263">
            <w:pPr>
              <w:pStyle w:val="ListParagraph"/>
              <w:numPr>
                <w:ilvl w:val="0"/>
                <w:numId w:val="5"/>
              </w:numPr>
              <w:spacing w:before="0"/>
              <w:ind w:left="357" w:hanging="357"/>
              <w:rPr>
                <w:rFonts w:cs="Arial"/>
                <w:szCs w:val="22"/>
              </w:rPr>
            </w:pPr>
            <w:r w:rsidRPr="004155D9">
              <w:rPr>
                <w:rFonts w:cs="Arial"/>
                <w:szCs w:val="22"/>
              </w:rPr>
              <w:t>This post holder will work independently, guided by broad occupational policies and Trust policy and procedures, to support the delivery of a defined operational service/s within the Care Group, seeking support and direction from the Community Service Managers, Senior Operations Manager, Care Group Senior Management Team, Clinical and Professional Leads. The post holder will work within set guidelines but act on own initiative.</w:t>
            </w:r>
          </w:p>
          <w:p w14:paraId="0D4AE6D8" w14:textId="1468B4B7" w:rsidR="005D092F" w:rsidRPr="004155D9" w:rsidRDefault="005D092F" w:rsidP="007D4263">
            <w:pPr>
              <w:pStyle w:val="ListParagraph"/>
              <w:numPr>
                <w:ilvl w:val="0"/>
                <w:numId w:val="5"/>
              </w:numPr>
              <w:spacing w:before="0"/>
              <w:ind w:left="357" w:hanging="357"/>
              <w:rPr>
                <w:rFonts w:cs="Arial"/>
                <w:szCs w:val="22"/>
              </w:rPr>
            </w:pPr>
            <w:r w:rsidRPr="004155D9">
              <w:rPr>
                <w:rFonts w:cs="Arial"/>
                <w:szCs w:val="22"/>
              </w:rPr>
              <w:t xml:space="preserve">Have an awareness of and work within the Professional Codes and guidelines. </w:t>
            </w:r>
          </w:p>
          <w:p w14:paraId="2742B012" w14:textId="2953CA8C" w:rsidR="005D092F" w:rsidRDefault="005D092F" w:rsidP="007D4263">
            <w:pPr>
              <w:pStyle w:val="ListParagraph"/>
              <w:numPr>
                <w:ilvl w:val="0"/>
                <w:numId w:val="5"/>
              </w:numPr>
              <w:spacing w:before="0"/>
              <w:ind w:left="357" w:hanging="357"/>
              <w:rPr>
                <w:rFonts w:cs="Arial"/>
                <w:szCs w:val="22"/>
              </w:rPr>
            </w:pPr>
            <w:r w:rsidRPr="004155D9">
              <w:rPr>
                <w:rFonts w:cs="Arial"/>
                <w:szCs w:val="22"/>
              </w:rPr>
              <w:t>Represent the Trust and its services within external forums such as open day events, and external presentations.</w:t>
            </w:r>
          </w:p>
          <w:p w14:paraId="0E8E17E8" w14:textId="71109E75" w:rsidR="00E57A30" w:rsidRDefault="00E57A30" w:rsidP="007D4263">
            <w:pPr>
              <w:pStyle w:val="ListParagraph"/>
              <w:numPr>
                <w:ilvl w:val="0"/>
                <w:numId w:val="5"/>
              </w:numPr>
              <w:spacing w:before="0"/>
              <w:ind w:left="357" w:hanging="357"/>
              <w:rPr>
                <w:rFonts w:cs="Arial"/>
                <w:szCs w:val="22"/>
              </w:rPr>
            </w:pPr>
            <w:r>
              <w:rPr>
                <w:rFonts w:cs="Arial"/>
                <w:szCs w:val="22"/>
              </w:rPr>
              <w:t xml:space="preserve">Acts as a senior responsible clinician escalating any risk as required. </w:t>
            </w:r>
          </w:p>
          <w:p w14:paraId="27F6767C" w14:textId="7C644B03" w:rsidR="004155D9" w:rsidRPr="004155D9" w:rsidRDefault="004155D9" w:rsidP="004155D9">
            <w:pPr>
              <w:rPr>
                <w:rFonts w:cs="Arial"/>
              </w:rPr>
            </w:pPr>
          </w:p>
        </w:tc>
      </w:tr>
      <w:tr w:rsidR="0087013E" w:rsidRPr="004155D9" w14:paraId="5BFB30B1" w14:textId="77777777" w:rsidTr="004155D9">
        <w:tc>
          <w:tcPr>
            <w:tcW w:w="10206" w:type="dxa"/>
            <w:shd w:val="clear" w:color="auto" w:fill="002060"/>
          </w:tcPr>
          <w:p w14:paraId="7DA5C81E" w14:textId="41783C16" w:rsidR="0087013E" w:rsidRPr="004155D9" w:rsidRDefault="00D44AB0" w:rsidP="003225D0">
            <w:pPr>
              <w:jc w:val="both"/>
              <w:rPr>
                <w:rFonts w:ascii="Arial" w:hAnsi="Arial" w:cs="Arial"/>
              </w:rPr>
            </w:pPr>
            <w:r w:rsidRPr="004155D9">
              <w:rPr>
                <w:rFonts w:ascii="Arial" w:hAnsi="Arial" w:cs="Arial"/>
                <w:b/>
              </w:rPr>
              <w:t>COMMUNICATION</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0087013E" w:rsidRPr="004155D9">
              <w:rPr>
                <w:rFonts w:ascii="Arial" w:hAnsi="Arial" w:cs="Arial"/>
                <w:b/>
              </w:rPr>
              <w:t xml:space="preserve">RELATIONSHIP SKILLS </w:t>
            </w:r>
          </w:p>
        </w:tc>
      </w:tr>
      <w:tr w:rsidR="0087013E" w:rsidRPr="004155D9" w14:paraId="4B82442A" w14:textId="77777777" w:rsidTr="004155D9">
        <w:tc>
          <w:tcPr>
            <w:tcW w:w="10206" w:type="dxa"/>
            <w:tcBorders>
              <w:bottom w:val="single" w:sz="4" w:space="0" w:color="auto"/>
            </w:tcBorders>
          </w:tcPr>
          <w:p w14:paraId="0738A27A" w14:textId="522E804F"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Contribute to the development of effective channels of communication and working relationships with officers of organisations outside the Trust, e.g. ICB, other local acute Trusts and Networks.</w:t>
            </w:r>
          </w:p>
          <w:p w14:paraId="22BDE59C" w14:textId="0BB2DA28"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As part of service management, they may be required to have complex conversations across a range of roles regarding performance, financial, or HR matters.</w:t>
            </w:r>
          </w:p>
          <w:p w14:paraId="6A1E497E" w14:textId="7E1F4864"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Contact with patients will be required in line with departmental processes and may include; seeking and collating patient feedback, engagement with patient representation groups, responding to on-the-day incidents as part of the senior leadership team, responding directly to complaints or enquiries.</w:t>
            </w:r>
          </w:p>
          <w:p w14:paraId="26F64CFA" w14:textId="5A2180CC"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Daily interaction/collaborative problem solving with wider team and service leads.</w:t>
            </w:r>
          </w:p>
          <w:p w14:paraId="51F3E35E" w14:textId="7CB3A58F"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Regular interaction with senior organisation colleagues and external working relationships.</w:t>
            </w:r>
          </w:p>
          <w:p w14:paraId="1466711B" w14:textId="2FA3F305"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Provide and receive complex, sensitive or contentious information where agreement or cooperation needs to be achieved and there may be significant barriers to acceptance.</w:t>
            </w:r>
          </w:p>
          <w:p w14:paraId="390DD820" w14:textId="74709A4D"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Engage persuasion, motivational, negotiating and training skills as required.</w:t>
            </w:r>
          </w:p>
          <w:p w14:paraId="632909C2" w14:textId="24165F3A"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Establish and maintain appropriate links with professionals in the health care community involved in developments that affect the services.</w:t>
            </w:r>
          </w:p>
          <w:p w14:paraId="386831EA" w14:textId="5771F2A5"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Appropriately manage challenging behaviour from patients or staff when resolving queries.</w:t>
            </w:r>
          </w:p>
          <w:p w14:paraId="104FC111" w14:textId="1990C15A"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Addressing both verbal and written complaints in a timely, sympathetic and professional manner.</w:t>
            </w:r>
          </w:p>
          <w:p w14:paraId="5EAE6198" w14:textId="6C69369F" w:rsidR="005D092F" w:rsidRPr="004155D9" w:rsidRDefault="005D092F" w:rsidP="007D4263">
            <w:pPr>
              <w:pStyle w:val="ListParagraph"/>
              <w:numPr>
                <w:ilvl w:val="0"/>
                <w:numId w:val="6"/>
              </w:numPr>
              <w:spacing w:before="0"/>
              <w:ind w:left="357" w:hanging="357"/>
              <w:rPr>
                <w:rFonts w:cs="Arial"/>
                <w:szCs w:val="22"/>
              </w:rPr>
            </w:pPr>
            <w:r w:rsidRPr="004155D9">
              <w:rPr>
                <w:rFonts w:cs="Arial"/>
                <w:szCs w:val="22"/>
              </w:rPr>
              <w:t>Escalate where appropriate to the Head of Operations/Care Group General Manager or the wider senior management team.</w:t>
            </w:r>
          </w:p>
          <w:p w14:paraId="7349303E" w14:textId="42E11C41" w:rsidR="00C83988" w:rsidRPr="004155D9" w:rsidRDefault="005D092F" w:rsidP="007D4263">
            <w:pPr>
              <w:pStyle w:val="ListParagraph"/>
              <w:numPr>
                <w:ilvl w:val="0"/>
                <w:numId w:val="6"/>
              </w:numPr>
              <w:spacing w:before="0"/>
              <w:ind w:left="357" w:hanging="357"/>
              <w:rPr>
                <w:rFonts w:cs="Arial"/>
                <w:szCs w:val="22"/>
              </w:rPr>
            </w:pPr>
            <w:r w:rsidRPr="004155D9">
              <w:rPr>
                <w:rFonts w:cs="Arial"/>
                <w:szCs w:val="22"/>
              </w:rPr>
              <w:t>To develop and maintain effective communication and engagement with other staff within and out with the Care Group, corporate teams and their staff to ensure a co-ordinated approach to service development, transformation and delivery.</w:t>
            </w:r>
          </w:p>
          <w:p w14:paraId="4E87D1A3" w14:textId="38E2E3C8" w:rsidR="005D092F" w:rsidRPr="004155D9" w:rsidRDefault="005D092F" w:rsidP="005D092F">
            <w:pPr>
              <w:jc w:val="both"/>
              <w:rPr>
                <w:rFonts w:ascii="Arial" w:hAnsi="Arial" w:cs="Arial"/>
              </w:rPr>
            </w:pPr>
          </w:p>
        </w:tc>
      </w:tr>
      <w:tr w:rsidR="0087013E" w:rsidRPr="004155D9" w14:paraId="7912B05B" w14:textId="77777777" w:rsidTr="004155D9">
        <w:tc>
          <w:tcPr>
            <w:tcW w:w="10206" w:type="dxa"/>
            <w:shd w:val="clear" w:color="auto" w:fill="002060"/>
          </w:tcPr>
          <w:p w14:paraId="5F7DD2F3" w14:textId="43809DF8" w:rsidR="0087013E" w:rsidRPr="004155D9" w:rsidRDefault="00D44AB0" w:rsidP="003225D0">
            <w:pPr>
              <w:jc w:val="both"/>
              <w:rPr>
                <w:rFonts w:ascii="Arial" w:hAnsi="Arial" w:cs="Arial"/>
              </w:rPr>
            </w:pPr>
            <w:r w:rsidRPr="004155D9">
              <w:rPr>
                <w:rFonts w:ascii="Arial" w:hAnsi="Arial" w:cs="Arial"/>
                <w:b/>
              </w:rPr>
              <w:t>ANALYTICAL</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0087013E" w:rsidRPr="004155D9">
              <w:rPr>
                <w:rFonts w:ascii="Arial" w:hAnsi="Arial" w:cs="Arial"/>
                <w:b/>
              </w:rPr>
              <w:t>JUDGEMENTAL SKILLS</w:t>
            </w:r>
          </w:p>
        </w:tc>
      </w:tr>
      <w:tr w:rsidR="0087013E" w:rsidRPr="004155D9" w14:paraId="1267508A" w14:textId="77777777" w:rsidTr="004155D9">
        <w:tc>
          <w:tcPr>
            <w:tcW w:w="10206" w:type="dxa"/>
            <w:tcBorders>
              <w:bottom w:val="single" w:sz="4" w:space="0" w:color="auto"/>
            </w:tcBorders>
          </w:tcPr>
          <w:p w14:paraId="177B4B7A" w14:textId="7AD34E01"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As part of service management, the individual will be required to make judgements and recommendations on complex facts requiring interpretation and comparing options.</w:t>
            </w:r>
          </w:p>
          <w:p w14:paraId="700B57B7" w14:textId="1FB3AF32"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The individual will be required to apply sound judgement on a range of facts requiring analysis and comparison on a daily basis, as part of service management and leadership. They will be required to support service leads and junior administrative colleagues in these processes also.</w:t>
            </w:r>
          </w:p>
          <w:p w14:paraId="7E3103DC" w14:textId="3522F0F3"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For decisions requiring complex analytical skills they will be empowered to make judgements, supported by their clinical leads and senior management.</w:t>
            </w:r>
          </w:p>
          <w:p w14:paraId="396DFCD8" w14:textId="7CFC3117"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Identify shortfalls in service delivery and provide solutions</w:t>
            </w:r>
          </w:p>
          <w:p w14:paraId="4B89AFED" w14:textId="540F54F8"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Prepare and contribute to business plans and recommend options for improvement.</w:t>
            </w:r>
          </w:p>
          <w:p w14:paraId="7C2EFF8B" w14:textId="6D4EA021"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Review and investigate clinical and operational incidents and concerns, undertaking root cause analysis, corrective and preventative actions.</w:t>
            </w:r>
          </w:p>
          <w:p w14:paraId="320E7FA4" w14:textId="79E7BDFA"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Identify trends and lessons learned for their area in line with clinical and operational requirements.</w:t>
            </w:r>
          </w:p>
          <w:p w14:paraId="71439210" w14:textId="65A1FCB4" w:rsidR="005D092F" w:rsidRPr="004155D9" w:rsidRDefault="005D092F" w:rsidP="007D4263">
            <w:pPr>
              <w:pStyle w:val="ListParagraph"/>
              <w:numPr>
                <w:ilvl w:val="0"/>
                <w:numId w:val="7"/>
              </w:numPr>
              <w:spacing w:before="0"/>
              <w:ind w:left="357" w:hanging="357"/>
              <w:rPr>
                <w:rFonts w:cs="Arial"/>
                <w:szCs w:val="22"/>
              </w:rPr>
            </w:pPr>
            <w:r w:rsidRPr="004155D9">
              <w:rPr>
                <w:rFonts w:cs="Arial"/>
                <w:szCs w:val="22"/>
              </w:rPr>
              <w:t>Support the development of a comprehensive work plan, taking into account a comparison of a range of options and evaluation process. Identifies opportunities for development.</w:t>
            </w:r>
          </w:p>
          <w:p w14:paraId="297C39FC" w14:textId="77777777" w:rsidR="005D092F" w:rsidRDefault="005D092F" w:rsidP="007D4263">
            <w:pPr>
              <w:pStyle w:val="ListParagraph"/>
              <w:numPr>
                <w:ilvl w:val="0"/>
                <w:numId w:val="7"/>
              </w:numPr>
              <w:spacing w:before="0"/>
              <w:ind w:left="357" w:hanging="357"/>
              <w:rPr>
                <w:rFonts w:cs="Arial"/>
                <w:szCs w:val="22"/>
              </w:rPr>
            </w:pPr>
            <w:r w:rsidRPr="004155D9">
              <w:rPr>
                <w:rFonts w:cs="Arial"/>
                <w:szCs w:val="22"/>
              </w:rPr>
              <w:t>Contribute to the job planning process.</w:t>
            </w:r>
          </w:p>
          <w:p w14:paraId="5D048B78" w14:textId="207472B4" w:rsidR="004155D9" w:rsidRPr="004155D9" w:rsidRDefault="004155D9" w:rsidP="004155D9">
            <w:pPr>
              <w:rPr>
                <w:rFonts w:cs="Arial"/>
              </w:rPr>
            </w:pPr>
          </w:p>
        </w:tc>
      </w:tr>
      <w:tr w:rsidR="0087013E" w:rsidRPr="004155D9" w14:paraId="55CF48B6" w14:textId="77777777" w:rsidTr="004155D9">
        <w:tc>
          <w:tcPr>
            <w:tcW w:w="10206" w:type="dxa"/>
            <w:shd w:val="clear" w:color="auto" w:fill="002060"/>
          </w:tcPr>
          <w:p w14:paraId="20897EB9" w14:textId="7D001D88" w:rsidR="0087013E" w:rsidRPr="004155D9" w:rsidRDefault="00D44AB0" w:rsidP="003225D0">
            <w:pPr>
              <w:jc w:val="both"/>
              <w:rPr>
                <w:rFonts w:ascii="Arial" w:hAnsi="Arial" w:cs="Arial"/>
              </w:rPr>
            </w:pPr>
            <w:r w:rsidRPr="004155D9">
              <w:rPr>
                <w:rFonts w:ascii="Arial" w:hAnsi="Arial" w:cs="Arial"/>
                <w:b/>
              </w:rPr>
              <w:t>PLANNING</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0087013E" w:rsidRPr="004155D9">
              <w:rPr>
                <w:rFonts w:ascii="Arial" w:hAnsi="Arial" w:cs="Arial"/>
                <w:b/>
              </w:rPr>
              <w:t>ORGANISATIONAL SKILLS</w:t>
            </w:r>
          </w:p>
        </w:tc>
      </w:tr>
      <w:tr w:rsidR="0087013E" w:rsidRPr="004155D9" w14:paraId="0E5D2722" w14:textId="77777777" w:rsidTr="004155D9">
        <w:tc>
          <w:tcPr>
            <w:tcW w:w="10206" w:type="dxa"/>
            <w:tcBorders>
              <w:bottom w:val="single" w:sz="4" w:space="0" w:color="auto"/>
            </w:tcBorders>
          </w:tcPr>
          <w:p w14:paraId="6AABB4F5" w14:textId="34EA96A9" w:rsidR="005D092F" w:rsidRPr="004155D9" w:rsidRDefault="005D092F" w:rsidP="007D4263">
            <w:pPr>
              <w:pStyle w:val="ListParagraph"/>
              <w:numPr>
                <w:ilvl w:val="0"/>
                <w:numId w:val="8"/>
              </w:numPr>
              <w:spacing w:before="0"/>
              <w:ind w:hanging="357"/>
              <w:rPr>
                <w:rFonts w:cs="Arial"/>
                <w:szCs w:val="22"/>
              </w:rPr>
            </w:pPr>
            <w:r w:rsidRPr="004155D9">
              <w:rPr>
                <w:rFonts w:cs="Arial"/>
                <w:szCs w:val="22"/>
              </w:rPr>
              <w:t>Prioritise and work within imposed deadlines</w:t>
            </w:r>
            <w:r w:rsidR="00C67DE2" w:rsidRPr="004155D9">
              <w:rPr>
                <w:rFonts w:cs="Arial"/>
                <w:szCs w:val="22"/>
              </w:rPr>
              <w:t>.</w:t>
            </w:r>
          </w:p>
          <w:p w14:paraId="26A2AFCE" w14:textId="77777777" w:rsidR="005214E3" w:rsidRPr="004155D9" w:rsidRDefault="005214E3" w:rsidP="005214E3">
            <w:pPr>
              <w:pStyle w:val="ListParagraph"/>
              <w:spacing w:before="0"/>
              <w:ind w:left="360"/>
              <w:rPr>
                <w:rFonts w:cs="Arial"/>
                <w:szCs w:val="22"/>
              </w:rPr>
            </w:pPr>
          </w:p>
          <w:p w14:paraId="434095BA" w14:textId="429DC448" w:rsidR="00C67DE2" w:rsidRPr="004155D9" w:rsidRDefault="005D092F" w:rsidP="005214E3">
            <w:pPr>
              <w:ind w:left="3"/>
              <w:rPr>
                <w:rFonts w:ascii="Arial" w:hAnsi="Arial" w:cs="Arial"/>
                <w:b/>
              </w:rPr>
            </w:pPr>
            <w:r w:rsidRPr="004155D9">
              <w:rPr>
                <w:rFonts w:ascii="Arial" w:hAnsi="Arial" w:cs="Arial"/>
                <w:b/>
              </w:rPr>
              <w:lastRenderedPageBreak/>
              <w:t>Leadership</w:t>
            </w:r>
            <w:r w:rsidR="00C67DE2" w:rsidRPr="004155D9">
              <w:rPr>
                <w:rFonts w:ascii="Arial" w:hAnsi="Arial" w:cs="Arial"/>
                <w:b/>
              </w:rPr>
              <w:t xml:space="preserve"> </w:t>
            </w:r>
            <w:r w:rsidRPr="004155D9">
              <w:rPr>
                <w:rFonts w:ascii="Arial" w:hAnsi="Arial" w:cs="Arial"/>
                <w:b/>
              </w:rPr>
              <w:t>/</w:t>
            </w:r>
            <w:r w:rsidR="00C67DE2" w:rsidRPr="004155D9">
              <w:rPr>
                <w:rFonts w:ascii="Arial" w:hAnsi="Arial" w:cs="Arial"/>
                <w:b/>
              </w:rPr>
              <w:t xml:space="preserve"> </w:t>
            </w:r>
            <w:r w:rsidRPr="004155D9">
              <w:rPr>
                <w:rFonts w:ascii="Arial" w:hAnsi="Arial" w:cs="Arial"/>
                <w:b/>
              </w:rPr>
              <w:t>Management</w:t>
            </w:r>
          </w:p>
          <w:p w14:paraId="2B1D0A4C" w14:textId="06DC1764" w:rsidR="005D092F" w:rsidRPr="004155D9" w:rsidRDefault="005D092F" w:rsidP="007D4263">
            <w:pPr>
              <w:pStyle w:val="ListParagraph"/>
              <w:numPr>
                <w:ilvl w:val="0"/>
                <w:numId w:val="8"/>
              </w:numPr>
              <w:spacing w:before="0"/>
              <w:rPr>
                <w:rFonts w:cs="Arial"/>
                <w:szCs w:val="22"/>
              </w:rPr>
            </w:pPr>
            <w:r w:rsidRPr="004155D9">
              <w:rPr>
                <w:rFonts w:cs="Arial"/>
                <w:szCs w:val="22"/>
              </w:rPr>
              <w:t>Contribute to the service strategy and operational work plan for a defined service with the Care Group in conjunction with the Senior Operations Manager, the Care Group Senior Leadership Team, Lead Nurse, Lead Clinicians and Service Lead. This will include developing the strategy into an operational work plan and contribution to annual business planning processes</w:t>
            </w:r>
            <w:r w:rsidR="00C67DE2" w:rsidRPr="004155D9">
              <w:rPr>
                <w:rFonts w:cs="Arial"/>
                <w:szCs w:val="22"/>
              </w:rPr>
              <w:t>.</w:t>
            </w:r>
          </w:p>
          <w:p w14:paraId="1420CAFF" w14:textId="447A1DC3" w:rsidR="005D092F" w:rsidRPr="004155D9" w:rsidRDefault="005D092F" w:rsidP="007D4263">
            <w:pPr>
              <w:pStyle w:val="ListParagraph"/>
              <w:numPr>
                <w:ilvl w:val="0"/>
                <w:numId w:val="8"/>
              </w:numPr>
              <w:spacing w:before="0"/>
              <w:rPr>
                <w:rFonts w:cs="Arial"/>
                <w:szCs w:val="22"/>
              </w:rPr>
            </w:pPr>
            <w:r w:rsidRPr="004155D9">
              <w:rPr>
                <w:rFonts w:cs="Arial"/>
                <w:szCs w:val="22"/>
              </w:rPr>
              <w:t>Prepare service and activity plans in partnership with clinical colleagues</w:t>
            </w:r>
            <w:r w:rsidR="00C67DE2" w:rsidRPr="004155D9">
              <w:rPr>
                <w:rFonts w:cs="Arial"/>
                <w:szCs w:val="22"/>
              </w:rPr>
              <w:t>.</w:t>
            </w:r>
          </w:p>
          <w:p w14:paraId="491853C1" w14:textId="1BD491CA" w:rsidR="005D092F" w:rsidRPr="004155D9" w:rsidRDefault="005D092F" w:rsidP="007D4263">
            <w:pPr>
              <w:pStyle w:val="ListParagraph"/>
              <w:numPr>
                <w:ilvl w:val="0"/>
                <w:numId w:val="8"/>
              </w:numPr>
              <w:spacing w:before="0"/>
              <w:rPr>
                <w:rFonts w:cs="Arial"/>
                <w:szCs w:val="22"/>
              </w:rPr>
            </w:pPr>
            <w:r w:rsidRPr="004155D9">
              <w:rPr>
                <w:rFonts w:cs="Arial"/>
                <w:szCs w:val="22"/>
              </w:rPr>
              <w:t>Identify cost improvements, service developments and income generation opportunities as appropriate</w:t>
            </w:r>
            <w:r w:rsidR="00C67DE2" w:rsidRPr="004155D9">
              <w:rPr>
                <w:rFonts w:cs="Arial"/>
                <w:szCs w:val="22"/>
              </w:rPr>
              <w:t>.</w:t>
            </w:r>
          </w:p>
          <w:p w14:paraId="4551F904" w14:textId="44E9C4F4" w:rsidR="005D092F" w:rsidRPr="004155D9" w:rsidRDefault="005D092F" w:rsidP="007D4263">
            <w:pPr>
              <w:pStyle w:val="ListParagraph"/>
              <w:numPr>
                <w:ilvl w:val="0"/>
                <w:numId w:val="8"/>
              </w:numPr>
              <w:spacing w:before="0"/>
              <w:rPr>
                <w:rFonts w:cs="Arial"/>
                <w:szCs w:val="22"/>
              </w:rPr>
            </w:pPr>
            <w:r w:rsidRPr="004155D9">
              <w:rPr>
                <w:rFonts w:cs="Arial"/>
                <w:szCs w:val="22"/>
              </w:rPr>
              <w:t>Support business cases and other ideas for service improvement, including supporting the presentation of ideas as required</w:t>
            </w:r>
            <w:r w:rsidR="00C67DE2" w:rsidRPr="004155D9">
              <w:rPr>
                <w:rFonts w:cs="Arial"/>
                <w:szCs w:val="22"/>
              </w:rPr>
              <w:t>.</w:t>
            </w:r>
          </w:p>
          <w:p w14:paraId="74CAE97D" w14:textId="5735A4EC" w:rsidR="005D092F" w:rsidRPr="004155D9" w:rsidRDefault="005D092F" w:rsidP="007D4263">
            <w:pPr>
              <w:pStyle w:val="ListParagraph"/>
              <w:numPr>
                <w:ilvl w:val="0"/>
                <w:numId w:val="8"/>
              </w:numPr>
              <w:spacing w:before="0"/>
              <w:rPr>
                <w:rFonts w:cs="Arial"/>
                <w:szCs w:val="22"/>
              </w:rPr>
            </w:pPr>
            <w:r w:rsidRPr="004155D9">
              <w:rPr>
                <w:rFonts w:cs="Arial"/>
                <w:szCs w:val="22"/>
              </w:rPr>
              <w:t>With support and direction, lead speciality level change and service redesign</w:t>
            </w:r>
            <w:r w:rsidR="00C67DE2" w:rsidRPr="004155D9">
              <w:rPr>
                <w:rFonts w:cs="Arial"/>
                <w:szCs w:val="22"/>
              </w:rPr>
              <w:t>.</w:t>
            </w:r>
          </w:p>
          <w:p w14:paraId="276C54DA" w14:textId="4004DB3C" w:rsidR="005D092F" w:rsidRPr="004155D9" w:rsidRDefault="005D092F" w:rsidP="007D4263">
            <w:pPr>
              <w:pStyle w:val="ListParagraph"/>
              <w:numPr>
                <w:ilvl w:val="0"/>
                <w:numId w:val="8"/>
              </w:numPr>
              <w:spacing w:before="0"/>
              <w:rPr>
                <w:rFonts w:cs="Arial"/>
                <w:szCs w:val="22"/>
              </w:rPr>
            </w:pPr>
            <w:r w:rsidRPr="004155D9">
              <w:rPr>
                <w:rFonts w:cs="Arial"/>
                <w:szCs w:val="22"/>
              </w:rPr>
              <w:t>Coordinate and, where required lead, working groups on individual projects, offering project management skills as needed</w:t>
            </w:r>
            <w:r w:rsidR="00C67DE2" w:rsidRPr="004155D9">
              <w:rPr>
                <w:rFonts w:cs="Arial"/>
                <w:szCs w:val="22"/>
              </w:rPr>
              <w:t>.</w:t>
            </w:r>
          </w:p>
          <w:p w14:paraId="69552910" w14:textId="77777777" w:rsidR="004155D9" w:rsidRDefault="004155D9" w:rsidP="004155D9">
            <w:pPr>
              <w:pStyle w:val="ListParagraph"/>
              <w:spacing w:before="0"/>
              <w:ind w:left="360"/>
              <w:rPr>
                <w:rFonts w:cs="Arial"/>
                <w:b/>
              </w:rPr>
            </w:pPr>
          </w:p>
          <w:p w14:paraId="1AEC6A9E" w14:textId="74DD500E" w:rsidR="00C83988" w:rsidRPr="004155D9" w:rsidRDefault="005D092F" w:rsidP="004155D9">
            <w:pPr>
              <w:rPr>
                <w:rFonts w:ascii="Arial" w:hAnsi="Arial" w:cs="Arial"/>
                <w:b/>
              </w:rPr>
            </w:pPr>
            <w:r w:rsidRPr="004155D9">
              <w:rPr>
                <w:rFonts w:ascii="Arial" w:hAnsi="Arial" w:cs="Arial"/>
                <w:b/>
              </w:rPr>
              <w:t>Performance Management</w:t>
            </w:r>
          </w:p>
          <w:p w14:paraId="4ECEA5E2" w14:textId="0F592034" w:rsidR="005D092F" w:rsidRPr="004155D9" w:rsidRDefault="005D092F" w:rsidP="007D4263">
            <w:pPr>
              <w:pStyle w:val="ListParagraph"/>
              <w:numPr>
                <w:ilvl w:val="0"/>
                <w:numId w:val="8"/>
              </w:numPr>
              <w:spacing w:before="0"/>
              <w:rPr>
                <w:rFonts w:cs="Arial"/>
                <w:szCs w:val="22"/>
              </w:rPr>
            </w:pPr>
            <w:r w:rsidRPr="004155D9">
              <w:rPr>
                <w:rFonts w:cs="Arial"/>
                <w:szCs w:val="22"/>
              </w:rPr>
              <w:t>Organise the structure and work patterns of the services in order to ensure well defined line management and efficient and appropriate use of staff. This includes scheduling and rota planning of resources to optimise efficiency and effectiveness and ensure service continuity</w:t>
            </w:r>
            <w:r w:rsidR="00C67DE2" w:rsidRPr="004155D9">
              <w:rPr>
                <w:rFonts w:cs="Arial"/>
                <w:szCs w:val="22"/>
              </w:rPr>
              <w:t>.</w:t>
            </w:r>
          </w:p>
          <w:p w14:paraId="68BE9FA6" w14:textId="204CC702" w:rsidR="005D092F" w:rsidRPr="004155D9" w:rsidRDefault="005D092F" w:rsidP="007D4263">
            <w:pPr>
              <w:pStyle w:val="ListParagraph"/>
              <w:numPr>
                <w:ilvl w:val="0"/>
                <w:numId w:val="8"/>
              </w:numPr>
              <w:spacing w:before="0"/>
              <w:rPr>
                <w:rFonts w:cs="Arial"/>
                <w:szCs w:val="22"/>
              </w:rPr>
            </w:pPr>
            <w:r w:rsidRPr="004155D9">
              <w:rPr>
                <w:rFonts w:cs="Arial"/>
                <w:szCs w:val="22"/>
              </w:rPr>
              <w:t>Monitor service delivery and related standards including the review of complex data/spread sheets and act to ensure that performance targets for quality and volume are met.</w:t>
            </w:r>
          </w:p>
          <w:p w14:paraId="59FF5384" w14:textId="69351200" w:rsidR="005D092F" w:rsidRPr="004155D9" w:rsidRDefault="005D092F" w:rsidP="007D4263">
            <w:pPr>
              <w:pStyle w:val="ListParagraph"/>
              <w:numPr>
                <w:ilvl w:val="0"/>
                <w:numId w:val="8"/>
              </w:numPr>
              <w:spacing w:before="0"/>
              <w:rPr>
                <w:rFonts w:cs="Arial"/>
                <w:szCs w:val="22"/>
              </w:rPr>
            </w:pPr>
            <w:r w:rsidRPr="004155D9">
              <w:rPr>
                <w:rFonts w:cs="Arial"/>
                <w:szCs w:val="22"/>
              </w:rPr>
              <w:t>Coordinate the formulation of operational plans in line with the annual planning policies</w:t>
            </w:r>
            <w:r w:rsidR="00C67DE2" w:rsidRPr="004155D9">
              <w:rPr>
                <w:rFonts w:cs="Arial"/>
                <w:szCs w:val="22"/>
              </w:rPr>
              <w:t>.</w:t>
            </w:r>
          </w:p>
          <w:p w14:paraId="0C254F3A" w14:textId="523A200D" w:rsidR="005D092F" w:rsidRPr="004155D9" w:rsidRDefault="005D092F" w:rsidP="005D092F">
            <w:pPr>
              <w:jc w:val="both"/>
              <w:rPr>
                <w:rFonts w:ascii="Arial" w:hAnsi="Arial" w:cs="Arial"/>
                <w:color w:val="FF0000"/>
              </w:rPr>
            </w:pPr>
          </w:p>
        </w:tc>
      </w:tr>
      <w:tr w:rsidR="00D44AB0" w:rsidRPr="004155D9" w14:paraId="3DF86F0E" w14:textId="77777777" w:rsidTr="004155D9">
        <w:tc>
          <w:tcPr>
            <w:tcW w:w="10206" w:type="dxa"/>
            <w:shd w:val="clear" w:color="auto" w:fill="002060"/>
          </w:tcPr>
          <w:p w14:paraId="26B30CA2" w14:textId="46D703AE" w:rsidR="00D44AB0" w:rsidRPr="004155D9" w:rsidRDefault="00D44AB0" w:rsidP="003225D0">
            <w:pPr>
              <w:jc w:val="both"/>
              <w:rPr>
                <w:rFonts w:ascii="Arial" w:hAnsi="Arial" w:cs="Arial"/>
              </w:rPr>
            </w:pPr>
            <w:r w:rsidRPr="004155D9">
              <w:rPr>
                <w:rFonts w:ascii="Arial" w:hAnsi="Arial" w:cs="Arial"/>
                <w:b/>
              </w:rPr>
              <w:lastRenderedPageBreak/>
              <w:t>PATIENT</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Pr="004155D9">
              <w:rPr>
                <w:rFonts w:ascii="Arial" w:hAnsi="Arial" w:cs="Arial"/>
                <w:b/>
              </w:rPr>
              <w:t xml:space="preserve">CLIENT CARE </w:t>
            </w:r>
          </w:p>
        </w:tc>
      </w:tr>
      <w:tr w:rsidR="0087013E" w:rsidRPr="004155D9" w14:paraId="08FCD8C0" w14:textId="77777777" w:rsidTr="004155D9">
        <w:tc>
          <w:tcPr>
            <w:tcW w:w="10206" w:type="dxa"/>
            <w:tcBorders>
              <w:bottom w:val="single" w:sz="4" w:space="0" w:color="auto"/>
            </w:tcBorders>
          </w:tcPr>
          <w:p w14:paraId="287502D1" w14:textId="1DF681B6" w:rsidR="00796ACB" w:rsidRPr="004155D9" w:rsidRDefault="00796ACB" w:rsidP="007D4263">
            <w:pPr>
              <w:pStyle w:val="ListParagraph"/>
              <w:numPr>
                <w:ilvl w:val="0"/>
                <w:numId w:val="9"/>
              </w:numPr>
              <w:spacing w:before="0"/>
              <w:ind w:left="357" w:hanging="357"/>
              <w:rPr>
                <w:rFonts w:cs="Arial"/>
                <w:szCs w:val="22"/>
              </w:rPr>
            </w:pPr>
            <w:r w:rsidRPr="004155D9">
              <w:rPr>
                <w:rFonts w:cs="Arial"/>
                <w:szCs w:val="22"/>
              </w:rPr>
              <w:t>The Operations Manager will work with patients, the relevant corporate teams clinicians and governance teams to ensure services act on feedback from patients, carers and service users regardless of the source of the feedback.</w:t>
            </w:r>
          </w:p>
          <w:p w14:paraId="2BF9D7FB" w14:textId="688CB7B2" w:rsidR="00796ACB" w:rsidRPr="004155D9" w:rsidRDefault="00796ACB" w:rsidP="007D4263">
            <w:pPr>
              <w:pStyle w:val="ListParagraph"/>
              <w:numPr>
                <w:ilvl w:val="0"/>
                <w:numId w:val="9"/>
              </w:numPr>
              <w:spacing w:before="0"/>
              <w:ind w:left="357" w:hanging="357"/>
              <w:rPr>
                <w:rFonts w:cs="Arial"/>
                <w:szCs w:val="22"/>
              </w:rPr>
            </w:pPr>
            <w:r w:rsidRPr="004155D9">
              <w:rPr>
                <w:rFonts w:cs="Arial"/>
                <w:szCs w:val="22"/>
              </w:rPr>
              <w:t>Regular interaction with patients is to be expected to support operational effectiveness and problem solving, this could include providing non-clinical advice, information or guidance.</w:t>
            </w:r>
          </w:p>
          <w:p w14:paraId="2ADF79AC" w14:textId="110403F4" w:rsidR="00796ACB" w:rsidRPr="004155D9" w:rsidRDefault="00796ACB" w:rsidP="007D4263">
            <w:pPr>
              <w:pStyle w:val="ListParagraph"/>
              <w:numPr>
                <w:ilvl w:val="0"/>
                <w:numId w:val="9"/>
              </w:numPr>
              <w:spacing w:before="0"/>
              <w:ind w:left="357" w:hanging="357"/>
              <w:rPr>
                <w:rFonts w:cs="Arial"/>
                <w:szCs w:val="22"/>
              </w:rPr>
            </w:pPr>
            <w:r w:rsidRPr="004155D9">
              <w:rPr>
                <w:rFonts w:cs="Arial"/>
                <w:szCs w:val="22"/>
              </w:rPr>
              <w:t>Ensure effective systems are in place to involve patients in the planning of services and providing feedback where appropriate</w:t>
            </w:r>
          </w:p>
          <w:p w14:paraId="32A458C4" w14:textId="72869EE6" w:rsidR="00796ACB" w:rsidRPr="00253844" w:rsidRDefault="00253844" w:rsidP="00253844">
            <w:pPr>
              <w:pStyle w:val="ListParagraph"/>
              <w:numPr>
                <w:ilvl w:val="0"/>
                <w:numId w:val="9"/>
              </w:numPr>
              <w:spacing w:before="0"/>
              <w:ind w:left="357" w:hanging="357"/>
              <w:rPr>
                <w:rFonts w:cs="Arial"/>
                <w:szCs w:val="22"/>
              </w:rPr>
            </w:pPr>
            <w:r w:rsidRPr="00253844">
              <w:rPr>
                <w:rFonts w:cs="Arial"/>
                <w:szCs w:val="22"/>
              </w:rPr>
              <w:t xml:space="preserve">The post holder is responsible for ensuring they maintain clinical activity to maintain professional </w:t>
            </w:r>
            <w:r w:rsidRPr="001E15A7">
              <w:rPr>
                <w:rFonts w:cs="Arial"/>
                <w:szCs w:val="22"/>
              </w:rPr>
              <w:t xml:space="preserve">registration. </w:t>
            </w:r>
          </w:p>
          <w:p w14:paraId="7EC93B82" w14:textId="673A8D5C" w:rsidR="004155D9" w:rsidRPr="00600348" w:rsidRDefault="004155D9" w:rsidP="00600348">
            <w:pPr>
              <w:rPr>
                <w:rFonts w:cs="Arial"/>
              </w:rPr>
            </w:pPr>
          </w:p>
        </w:tc>
      </w:tr>
      <w:tr w:rsidR="00D44AB0" w:rsidRPr="004155D9" w14:paraId="02A714EB" w14:textId="77777777" w:rsidTr="004155D9">
        <w:tc>
          <w:tcPr>
            <w:tcW w:w="10206" w:type="dxa"/>
            <w:shd w:val="clear" w:color="auto" w:fill="002060"/>
          </w:tcPr>
          <w:p w14:paraId="6713EE3A" w14:textId="5786229C" w:rsidR="00D44AB0" w:rsidRPr="004155D9" w:rsidRDefault="00D44AB0" w:rsidP="003225D0">
            <w:pPr>
              <w:jc w:val="both"/>
              <w:rPr>
                <w:rFonts w:ascii="Arial" w:hAnsi="Arial" w:cs="Arial"/>
              </w:rPr>
            </w:pPr>
            <w:r w:rsidRPr="004155D9">
              <w:rPr>
                <w:rFonts w:ascii="Arial" w:hAnsi="Arial" w:cs="Arial"/>
                <w:b/>
              </w:rPr>
              <w:t>POLICY</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Pr="004155D9">
              <w:rPr>
                <w:rFonts w:ascii="Arial" w:hAnsi="Arial" w:cs="Arial"/>
                <w:b/>
              </w:rPr>
              <w:t xml:space="preserve">SERVICE DEVELOPMENT </w:t>
            </w:r>
          </w:p>
        </w:tc>
      </w:tr>
      <w:tr w:rsidR="00D44AB0" w:rsidRPr="004155D9" w14:paraId="74E7B99F" w14:textId="77777777" w:rsidTr="004155D9">
        <w:tc>
          <w:tcPr>
            <w:tcW w:w="10206" w:type="dxa"/>
            <w:tcBorders>
              <w:bottom w:val="single" w:sz="4" w:space="0" w:color="auto"/>
            </w:tcBorders>
          </w:tcPr>
          <w:p w14:paraId="1C8BB042" w14:textId="212CF672"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Support and contribute to an open environment which promotes innovation and a positive approach to service development and improvement.</w:t>
            </w:r>
          </w:p>
          <w:p w14:paraId="35F5880D" w14:textId="26D8B462"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Continuously support the development of the most efficient and cost-effective structure for the future delivery of services with the involvement of clinicians and health professionals.</w:t>
            </w:r>
          </w:p>
          <w:p w14:paraId="27713DC8" w14:textId="4BADE8CF"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Plan and implement change (in conjunction with clinical staff) in order to improve the quality of service in line with local needs and the NHS Plan.</w:t>
            </w:r>
          </w:p>
          <w:p w14:paraId="3E5BDA14" w14:textId="5D2A6DF2"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Participate in, contribute to and where necessary lead, internal and external service improvement programmes including projects arising from the Success Regime workstreams.</w:t>
            </w:r>
          </w:p>
          <w:p w14:paraId="64CA027C" w14:textId="46626F57"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Share the vision for modernisation and improvement of a high quality and cost-effective service to staff, patients and public.</w:t>
            </w:r>
          </w:p>
          <w:p w14:paraId="34CE4B5B" w14:textId="582AEC6F"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Wherever possible and appropriate, seek the involvement of users in service planning and monitoring.</w:t>
            </w:r>
          </w:p>
          <w:p w14:paraId="692DA2A5" w14:textId="3EC2302C"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To contribute to the delivery of the Service Annual Business Plan and development of the Service Strategic Plan</w:t>
            </w:r>
          </w:p>
          <w:p w14:paraId="16C583D0" w14:textId="2E11C2C4"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Develop and foster good relationships with clinical colleagues to ensure that activity and quality targets are achieved, having regard for Trust policies and procedures, and develop action plans to manage any variances</w:t>
            </w:r>
          </w:p>
          <w:p w14:paraId="325E7D4F" w14:textId="25D4183F"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To support the management of their specified service, to develop robust scheduling and operational delivery arrangements to maximise efficiency and effectiveness</w:t>
            </w:r>
          </w:p>
          <w:p w14:paraId="6DFA02C2" w14:textId="433D2140"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Contribute to the co-ordination of operational plans ensuring that these are in line with benchmarking and capacity planning models.</w:t>
            </w:r>
          </w:p>
          <w:p w14:paraId="2B48BC1F" w14:textId="378F5E48"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lastRenderedPageBreak/>
              <w:t>In conjunction with the Senior Operations Manager, organise the structure and work patterns of the services in order to ensure well defined line management and efficient and appropriate use of staff.</w:t>
            </w:r>
          </w:p>
          <w:p w14:paraId="2065BD9E" w14:textId="6CD47457" w:rsidR="00796ACB" w:rsidRPr="004155D9" w:rsidRDefault="00796ACB" w:rsidP="007D4263">
            <w:pPr>
              <w:pStyle w:val="ListParagraph"/>
              <w:numPr>
                <w:ilvl w:val="0"/>
                <w:numId w:val="10"/>
              </w:numPr>
              <w:spacing w:before="0"/>
              <w:ind w:left="357" w:hanging="357"/>
              <w:rPr>
                <w:rFonts w:cs="Arial"/>
                <w:szCs w:val="22"/>
              </w:rPr>
            </w:pPr>
            <w:r w:rsidRPr="004155D9">
              <w:rPr>
                <w:rFonts w:cs="Arial"/>
                <w:szCs w:val="22"/>
              </w:rPr>
              <w:t>Monitor service delivery and related standards including the review of complex data/spread sheets and take action to ensure that performance targets for quality and volume are met.</w:t>
            </w:r>
          </w:p>
          <w:p w14:paraId="5EDA39C9" w14:textId="0286A139" w:rsidR="004155D9" w:rsidRPr="004155D9" w:rsidRDefault="00796ACB" w:rsidP="004155D9">
            <w:pPr>
              <w:pStyle w:val="ListParagraph"/>
              <w:numPr>
                <w:ilvl w:val="0"/>
                <w:numId w:val="10"/>
              </w:numPr>
              <w:spacing w:before="0"/>
              <w:ind w:left="357" w:hanging="357"/>
              <w:rPr>
                <w:rFonts w:cs="Arial"/>
                <w:szCs w:val="22"/>
              </w:rPr>
            </w:pPr>
            <w:r w:rsidRPr="004155D9">
              <w:rPr>
                <w:rFonts w:cs="Arial"/>
                <w:szCs w:val="22"/>
              </w:rPr>
              <w:t>Ensure the speciality culture is one in which continuous quality improvement and excellent clinical care can be delivered, via the development of clinical relationships, to encourage multi-disciplinary contributions to activity and quality benchmarks.</w:t>
            </w:r>
          </w:p>
        </w:tc>
      </w:tr>
      <w:tr w:rsidR="00D44AB0" w:rsidRPr="004155D9" w14:paraId="52DCE3E3" w14:textId="77777777" w:rsidTr="004155D9">
        <w:tc>
          <w:tcPr>
            <w:tcW w:w="10206" w:type="dxa"/>
            <w:shd w:val="clear" w:color="auto" w:fill="002060"/>
          </w:tcPr>
          <w:p w14:paraId="78C9054A" w14:textId="780AB7D5" w:rsidR="00D44AB0" w:rsidRPr="004155D9" w:rsidRDefault="00D44AB0" w:rsidP="003225D0">
            <w:pPr>
              <w:jc w:val="both"/>
              <w:rPr>
                <w:rFonts w:ascii="Arial" w:hAnsi="Arial" w:cs="Arial"/>
              </w:rPr>
            </w:pPr>
            <w:r w:rsidRPr="004155D9">
              <w:rPr>
                <w:rFonts w:ascii="Arial" w:hAnsi="Arial" w:cs="Arial"/>
                <w:b/>
              </w:rPr>
              <w:lastRenderedPageBreak/>
              <w:t>FINANCIAL</w:t>
            </w:r>
            <w:r w:rsidR="00C83988" w:rsidRPr="004155D9">
              <w:rPr>
                <w:rFonts w:ascii="Arial" w:hAnsi="Arial" w:cs="Arial"/>
                <w:b/>
              </w:rPr>
              <w:t xml:space="preserve"> </w:t>
            </w:r>
            <w:r w:rsidRPr="004155D9">
              <w:rPr>
                <w:rFonts w:ascii="Arial" w:hAnsi="Arial" w:cs="Arial"/>
                <w:b/>
              </w:rPr>
              <w:t>/</w:t>
            </w:r>
            <w:r w:rsidR="00C83988" w:rsidRPr="004155D9">
              <w:rPr>
                <w:rFonts w:ascii="Arial" w:hAnsi="Arial" w:cs="Arial"/>
                <w:b/>
              </w:rPr>
              <w:t xml:space="preserve"> </w:t>
            </w:r>
            <w:r w:rsidRPr="004155D9">
              <w:rPr>
                <w:rFonts w:ascii="Arial" w:hAnsi="Arial" w:cs="Arial"/>
                <w:b/>
              </w:rPr>
              <w:t xml:space="preserve">PHYSICAL RESOURCES </w:t>
            </w:r>
          </w:p>
        </w:tc>
      </w:tr>
      <w:tr w:rsidR="00D44AB0" w:rsidRPr="004155D9" w14:paraId="73A4BA23" w14:textId="77777777" w:rsidTr="004155D9">
        <w:tc>
          <w:tcPr>
            <w:tcW w:w="10206" w:type="dxa"/>
            <w:tcBorders>
              <w:bottom w:val="single" w:sz="4" w:space="0" w:color="auto"/>
            </w:tcBorders>
          </w:tcPr>
          <w:p w14:paraId="676EFB21" w14:textId="68B82B99"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Be responsible for the effective allocation of staffing resources both human and financial, to ensure the service is effective in delivering services.</w:t>
            </w:r>
          </w:p>
          <w:p w14:paraId="27A5131B" w14:textId="74E50C9F"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Support to continuously develop the most efficient and cost-effective structure for the future delivery of specified service/s with the involvement of clinicians, professionals, users and commissioners. Ensure the efficient and effective day to day management of services.</w:t>
            </w:r>
          </w:p>
          <w:p w14:paraId="02DABECA" w14:textId="51CC7566"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Delegated Budget holder responsibilities including budget management within specified remit of services.</w:t>
            </w:r>
          </w:p>
          <w:p w14:paraId="1CD605E7" w14:textId="29603C7B"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Contribute to the management of the financial and physical resources within services.</w:t>
            </w:r>
          </w:p>
          <w:p w14:paraId="59AD4370" w14:textId="5C3453A5"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Identify revenue shortfalls and provide and implement business solutions.</w:t>
            </w:r>
          </w:p>
          <w:p w14:paraId="5B93F56D" w14:textId="4072CCD3" w:rsidR="00C83988" w:rsidRPr="004155D9" w:rsidRDefault="00796ACB" w:rsidP="007D4263">
            <w:pPr>
              <w:pStyle w:val="ListParagraph"/>
              <w:numPr>
                <w:ilvl w:val="0"/>
                <w:numId w:val="11"/>
              </w:numPr>
              <w:spacing w:before="0"/>
              <w:ind w:left="357" w:hanging="357"/>
              <w:rPr>
                <w:rFonts w:cs="Arial"/>
                <w:szCs w:val="22"/>
              </w:rPr>
            </w:pPr>
            <w:r w:rsidRPr="004155D9">
              <w:rPr>
                <w:rFonts w:cs="Arial"/>
                <w:szCs w:val="22"/>
              </w:rPr>
              <w:t>Support in the planning and implementation of capital schemes within specified services.</w:t>
            </w:r>
          </w:p>
          <w:p w14:paraId="16497C5C" w14:textId="0D89AD85"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Ensure the delivery of services agreed with purchasers within the financial constraints.</w:t>
            </w:r>
          </w:p>
          <w:p w14:paraId="1C349F01" w14:textId="3BFC7E04"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Work to deliver against agreed financial targets and plans.</w:t>
            </w:r>
          </w:p>
          <w:p w14:paraId="29C4AB14" w14:textId="1A4FE0F7" w:rsidR="00796ACB" w:rsidRPr="004155D9" w:rsidRDefault="00796ACB" w:rsidP="007D4263">
            <w:pPr>
              <w:pStyle w:val="ListParagraph"/>
              <w:numPr>
                <w:ilvl w:val="0"/>
                <w:numId w:val="11"/>
              </w:numPr>
              <w:spacing w:before="0"/>
              <w:ind w:left="357" w:hanging="357"/>
              <w:rPr>
                <w:rFonts w:cs="Arial"/>
                <w:szCs w:val="22"/>
              </w:rPr>
            </w:pPr>
            <w:r w:rsidRPr="004155D9">
              <w:rPr>
                <w:rFonts w:cs="Arial"/>
                <w:szCs w:val="22"/>
              </w:rPr>
              <w:t>Work to ensure that service agreements or amendments are being negotiated to ensure the best outcomes for patients and the Trust.</w:t>
            </w:r>
          </w:p>
          <w:p w14:paraId="24F0E549" w14:textId="77777777" w:rsidR="003A68FE" w:rsidRPr="004155D9" w:rsidRDefault="00796ACB" w:rsidP="007D4263">
            <w:pPr>
              <w:pStyle w:val="ListParagraph"/>
              <w:numPr>
                <w:ilvl w:val="0"/>
                <w:numId w:val="11"/>
              </w:numPr>
              <w:spacing w:before="0"/>
              <w:ind w:left="357" w:hanging="357"/>
              <w:rPr>
                <w:rFonts w:cs="Arial"/>
                <w:szCs w:val="22"/>
              </w:rPr>
            </w:pPr>
            <w:r w:rsidRPr="004155D9">
              <w:rPr>
                <w:rFonts w:cs="Arial"/>
                <w:szCs w:val="22"/>
              </w:rPr>
              <w:t>Ensure adherence to standing financial instructions, procedures, and standards of business conduct.</w:t>
            </w:r>
          </w:p>
          <w:p w14:paraId="18AB87F7" w14:textId="77777777" w:rsidR="00796ACB" w:rsidRDefault="00796ACB" w:rsidP="007D4263">
            <w:pPr>
              <w:pStyle w:val="ListParagraph"/>
              <w:numPr>
                <w:ilvl w:val="0"/>
                <w:numId w:val="11"/>
              </w:numPr>
              <w:spacing w:before="0"/>
              <w:ind w:left="357" w:hanging="357"/>
              <w:rPr>
                <w:rFonts w:cs="Arial"/>
                <w:szCs w:val="22"/>
              </w:rPr>
            </w:pPr>
            <w:r w:rsidRPr="004155D9">
              <w:rPr>
                <w:rFonts w:cs="Arial"/>
                <w:szCs w:val="22"/>
              </w:rPr>
              <w:t>Monitor, control and report on expenditure budgets, to ensure the delivery of balanced budgets.</w:t>
            </w:r>
          </w:p>
          <w:p w14:paraId="7F1F6CFA" w14:textId="075161D7" w:rsidR="004155D9" w:rsidRPr="004155D9" w:rsidRDefault="004155D9" w:rsidP="004155D9">
            <w:pPr>
              <w:rPr>
                <w:rFonts w:cs="Arial"/>
              </w:rPr>
            </w:pPr>
          </w:p>
        </w:tc>
      </w:tr>
      <w:tr w:rsidR="00D44AB0" w:rsidRPr="004155D9" w14:paraId="55F19603" w14:textId="77777777" w:rsidTr="004155D9">
        <w:tc>
          <w:tcPr>
            <w:tcW w:w="10206" w:type="dxa"/>
            <w:shd w:val="clear" w:color="auto" w:fill="002060"/>
          </w:tcPr>
          <w:p w14:paraId="1185D2B8" w14:textId="77777777" w:rsidR="00D44AB0" w:rsidRPr="004155D9" w:rsidRDefault="00D44AB0" w:rsidP="003225D0">
            <w:pPr>
              <w:jc w:val="both"/>
              <w:rPr>
                <w:rFonts w:ascii="Arial" w:hAnsi="Arial" w:cs="Arial"/>
              </w:rPr>
            </w:pPr>
            <w:r w:rsidRPr="004155D9">
              <w:rPr>
                <w:rFonts w:ascii="Arial" w:hAnsi="Arial" w:cs="Arial"/>
                <w:b/>
              </w:rPr>
              <w:t xml:space="preserve">HUMAN RESOURCES </w:t>
            </w:r>
          </w:p>
        </w:tc>
      </w:tr>
      <w:tr w:rsidR="00D44AB0" w:rsidRPr="004155D9" w14:paraId="2C20D6F3" w14:textId="77777777" w:rsidTr="004155D9">
        <w:tc>
          <w:tcPr>
            <w:tcW w:w="10206" w:type="dxa"/>
            <w:tcBorders>
              <w:bottom w:val="single" w:sz="4" w:space="0" w:color="auto"/>
            </w:tcBorders>
          </w:tcPr>
          <w:p w14:paraId="72BFFC83" w14:textId="09C37C99"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Lead on effective recruitment and selection of staff within the service as required.</w:t>
            </w:r>
          </w:p>
          <w:p w14:paraId="4A471883" w14:textId="2B8FBAEC"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Effective line management of individuals and team/s within the defined service/s, providing operational management to all patient areas within the services.</w:t>
            </w:r>
          </w:p>
          <w:p w14:paraId="24843B39" w14:textId="4402B232"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Contribute to the development of an effective workforce plan.</w:t>
            </w:r>
          </w:p>
          <w:p w14:paraId="7FE0C72E" w14:textId="367B066D"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Organisation of deployment of staff to ensure effective service delivery.</w:t>
            </w:r>
          </w:p>
          <w:p w14:paraId="6D4628DE" w14:textId="28B24A68"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Maintain and improve briefing and consultative communication systems so that they involve and support staff.</w:t>
            </w:r>
          </w:p>
          <w:p w14:paraId="379AC1E9" w14:textId="5ADD4435"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Contribute to the production of a training and development plan, in conjunction with the clinical teams and partner organisations, which will realise the capabilities and personal development of staff in order to deliver the service plans and support staff to develop their personal abilities.</w:t>
            </w:r>
          </w:p>
          <w:p w14:paraId="470DEBD3" w14:textId="758E8994"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Ensure that Trust policies are adhered to in relation to recruitment, selection and development of all staff within the specialty including PDRs, appraisals, mandatory training, absence management, disciplinary and grievance procedures.</w:t>
            </w:r>
          </w:p>
          <w:p w14:paraId="7C1CD1DE" w14:textId="6FF4F78F"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Ensure implementation and adherence to safe and lone working practices.</w:t>
            </w:r>
          </w:p>
          <w:p w14:paraId="78AC3824" w14:textId="23CA1346"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Proactively and positively contribute to the achievement of objectives through individual and team effort.</w:t>
            </w:r>
          </w:p>
          <w:p w14:paraId="01F2BF15" w14:textId="5EBBBF4A"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Understand the requirements of the relevant workforce group’s rotas and support the adoption of e- rostering across their service to maximise efficiency of substantive and temporary staffing resources</w:t>
            </w:r>
          </w:p>
          <w:p w14:paraId="589941CC" w14:textId="63A6700B"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In partnership with colleagues and partner organisations actively exchange ideas, good practice and innovation to achieve better quality and value for money services across the Trust.</w:t>
            </w:r>
          </w:p>
          <w:p w14:paraId="0A7E1FA8" w14:textId="032540FF"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Apply Trust HR policies and practices for staff e.g. Equal Opportunities, recruitment/selection, employee relations, individual performance reviews etc.</w:t>
            </w:r>
          </w:p>
          <w:p w14:paraId="239133C5" w14:textId="554BCEB0"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Uphold the Trust Values by demonstrating them in your day to day work and recognising staff who uphold them in their interactions with other staff, patients and service users.</w:t>
            </w:r>
          </w:p>
          <w:p w14:paraId="147BC7D6" w14:textId="2B6FA9DF"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Support with the training of new staff as required.</w:t>
            </w:r>
          </w:p>
          <w:p w14:paraId="6BAE2A37" w14:textId="473B38CC"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t>Support an open environment which promotes innovation and a positive approach to service development.</w:t>
            </w:r>
          </w:p>
          <w:p w14:paraId="13967924" w14:textId="45FED2DD" w:rsidR="00796ACB" w:rsidRPr="004155D9" w:rsidRDefault="00796ACB" w:rsidP="007D4263">
            <w:pPr>
              <w:pStyle w:val="ListParagraph"/>
              <w:numPr>
                <w:ilvl w:val="0"/>
                <w:numId w:val="12"/>
              </w:numPr>
              <w:spacing w:before="0"/>
              <w:ind w:left="357" w:hanging="357"/>
              <w:rPr>
                <w:rFonts w:cs="Arial"/>
                <w:szCs w:val="22"/>
              </w:rPr>
            </w:pPr>
            <w:r w:rsidRPr="004155D9">
              <w:rPr>
                <w:rFonts w:cs="Arial"/>
                <w:szCs w:val="22"/>
              </w:rPr>
              <w:lastRenderedPageBreak/>
              <w:t>Be a catalyst for positive feedback to staff on performance in order to inform, motivate and encourage teams.</w:t>
            </w:r>
          </w:p>
          <w:p w14:paraId="600CCD74" w14:textId="77777777" w:rsidR="00796ACB" w:rsidRDefault="00796ACB" w:rsidP="007D4263">
            <w:pPr>
              <w:pStyle w:val="ListParagraph"/>
              <w:numPr>
                <w:ilvl w:val="0"/>
                <w:numId w:val="12"/>
              </w:numPr>
              <w:spacing w:before="0"/>
              <w:ind w:left="357" w:hanging="357"/>
              <w:rPr>
                <w:rFonts w:cs="Arial"/>
                <w:szCs w:val="22"/>
              </w:rPr>
            </w:pPr>
            <w:r w:rsidRPr="004155D9">
              <w:rPr>
                <w:rFonts w:cs="Arial"/>
                <w:szCs w:val="22"/>
              </w:rPr>
              <w:t>The postholder is required to maintain energy and a positive approach to support teams in reaching objectives.</w:t>
            </w:r>
          </w:p>
          <w:p w14:paraId="3014E1A2" w14:textId="4E69D284" w:rsidR="004155D9" w:rsidRPr="004155D9" w:rsidRDefault="004155D9" w:rsidP="004155D9">
            <w:pPr>
              <w:rPr>
                <w:rFonts w:cs="Arial"/>
              </w:rPr>
            </w:pPr>
          </w:p>
        </w:tc>
      </w:tr>
      <w:tr w:rsidR="00D44AB0" w:rsidRPr="004155D9" w14:paraId="569C0FB0" w14:textId="77777777" w:rsidTr="004155D9">
        <w:tc>
          <w:tcPr>
            <w:tcW w:w="10206" w:type="dxa"/>
            <w:shd w:val="clear" w:color="auto" w:fill="002060"/>
          </w:tcPr>
          <w:p w14:paraId="02E2EC9E" w14:textId="77777777" w:rsidR="00D44AB0" w:rsidRPr="004155D9" w:rsidRDefault="00D44AB0" w:rsidP="003225D0">
            <w:pPr>
              <w:jc w:val="both"/>
              <w:rPr>
                <w:rFonts w:ascii="Arial" w:hAnsi="Arial" w:cs="Arial"/>
              </w:rPr>
            </w:pPr>
            <w:r w:rsidRPr="004155D9">
              <w:rPr>
                <w:rFonts w:ascii="Arial" w:hAnsi="Arial" w:cs="Arial"/>
                <w:b/>
              </w:rPr>
              <w:lastRenderedPageBreak/>
              <w:t xml:space="preserve">INFORMATION RESOURCES </w:t>
            </w:r>
          </w:p>
        </w:tc>
      </w:tr>
      <w:tr w:rsidR="00D44AB0" w:rsidRPr="004155D9" w14:paraId="326FE2FF" w14:textId="77777777" w:rsidTr="004155D9">
        <w:tc>
          <w:tcPr>
            <w:tcW w:w="10206" w:type="dxa"/>
            <w:tcBorders>
              <w:bottom w:val="single" w:sz="4" w:space="0" w:color="auto"/>
            </w:tcBorders>
          </w:tcPr>
          <w:p w14:paraId="3E41EE1B" w14:textId="2BBFF4DF"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Establish the effective use of management information as a basis for problem solving and decision making</w:t>
            </w:r>
          </w:p>
          <w:p w14:paraId="0258611F" w14:textId="74B46457"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Support with the collation and presentation of service data including the creation of statistical reports</w:t>
            </w:r>
          </w:p>
          <w:p w14:paraId="1392978A" w14:textId="7D4DB4DE"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Analyse service data relevant to operational planning and performance monitoring</w:t>
            </w:r>
          </w:p>
          <w:p w14:paraId="79CC423A" w14:textId="32F3285D"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Justify and apply for the modification of systems, including EPIC, and processes to ensure information recording within services is accurate and reflective of service activity</w:t>
            </w:r>
          </w:p>
          <w:p w14:paraId="2C15ABA6" w14:textId="5F7F37F2"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Use software including EPIC to develop performance management reports, presentations and written communications.</w:t>
            </w:r>
          </w:p>
          <w:p w14:paraId="5666CD74" w14:textId="7F2B1826"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Use information in a timely way to monitor trends in activity, finance, human resources, incidents and complaints.</w:t>
            </w:r>
          </w:p>
          <w:p w14:paraId="40E4C64A" w14:textId="378BB034" w:rsidR="00482194" w:rsidRPr="004155D9" w:rsidRDefault="00482194" w:rsidP="007D4263">
            <w:pPr>
              <w:pStyle w:val="ListParagraph"/>
              <w:numPr>
                <w:ilvl w:val="0"/>
                <w:numId w:val="13"/>
              </w:numPr>
              <w:spacing w:before="0"/>
              <w:ind w:left="357" w:hanging="357"/>
              <w:rPr>
                <w:rFonts w:cs="Arial"/>
                <w:szCs w:val="22"/>
              </w:rPr>
            </w:pPr>
            <w:r w:rsidRPr="004155D9">
              <w:rPr>
                <w:rFonts w:cs="Arial"/>
                <w:szCs w:val="22"/>
              </w:rPr>
              <w:t>Provide the performance information for the services which contributes to the service reporting structure.</w:t>
            </w:r>
          </w:p>
          <w:p w14:paraId="35C980F9" w14:textId="77777777" w:rsidR="000A1030" w:rsidRDefault="00482194" w:rsidP="007D4263">
            <w:pPr>
              <w:pStyle w:val="ListParagraph"/>
              <w:numPr>
                <w:ilvl w:val="0"/>
                <w:numId w:val="13"/>
              </w:numPr>
              <w:spacing w:before="0"/>
              <w:ind w:left="357" w:hanging="357"/>
              <w:rPr>
                <w:rFonts w:cs="Arial"/>
                <w:szCs w:val="22"/>
              </w:rPr>
            </w:pPr>
            <w:r w:rsidRPr="004155D9">
              <w:rPr>
                <w:rFonts w:cs="Arial"/>
                <w:szCs w:val="22"/>
              </w:rPr>
              <w:t>Production of regular reports (including to PAF) on the service’s operational performance.</w:t>
            </w:r>
          </w:p>
          <w:p w14:paraId="3C12A5D0" w14:textId="3A067702" w:rsidR="004155D9" w:rsidRPr="004155D9" w:rsidRDefault="004155D9" w:rsidP="004155D9">
            <w:pPr>
              <w:rPr>
                <w:rFonts w:cs="Arial"/>
              </w:rPr>
            </w:pPr>
          </w:p>
        </w:tc>
      </w:tr>
      <w:tr w:rsidR="00D44AB0" w:rsidRPr="004155D9" w14:paraId="6142ED10" w14:textId="77777777" w:rsidTr="004155D9">
        <w:tc>
          <w:tcPr>
            <w:tcW w:w="10206" w:type="dxa"/>
            <w:shd w:val="clear" w:color="auto" w:fill="002060"/>
          </w:tcPr>
          <w:p w14:paraId="09642097" w14:textId="77777777" w:rsidR="00D44AB0" w:rsidRPr="004155D9" w:rsidRDefault="00D44AB0" w:rsidP="003225D0">
            <w:pPr>
              <w:jc w:val="both"/>
              <w:rPr>
                <w:rFonts w:ascii="Arial" w:hAnsi="Arial" w:cs="Arial"/>
              </w:rPr>
            </w:pPr>
            <w:r w:rsidRPr="004155D9">
              <w:rPr>
                <w:rFonts w:ascii="Arial" w:hAnsi="Arial" w:cs="Arial"/>
                <w:b/>
              </w:rPr>
              <w:t xml:space="preserve">RESEARCH AND DEVELOPMENT </w:t>
            </w:r>
          </w:p>
        </w:tc>
      </w:tr>
      <w:tr w:rsidR="00D44AB0" w:rsidRPr="004155D9" w14:paraId="4D860538" w14:textId="77777777" w:rsidTr="004155D9">
        <w:tc>
          <w:tcPr>
            <w:tcW w:w="10206" w:type="dxa"/>
            <w:tcBorders>
              <w:bottom w:val="single" w:sz="4" w:space="0" w:color="auto"/>
            </w:tcBorders>
          </w:tcPr>
          <w:p w14:paraId="237AEC0E" w14:textId="4FBE759D" w:rsidR="00C83988" w:rsidRPr="004155D9" w:rsidRDefault="00482194" w:rsidP="007D4263">
            <w:pPr>
              <w:pStyle w:val="ListParagraph"/>
              <w:numPr>
                <w:ilvl w:val="0"/>
                <w:numId w:val="14"/>
              </w:numPr>
              <w:spacing w:before="0"/>
              <w:ind w:left="357" w:hanging="357"/>
              <w:rPr>
                <w:rFonts w:cs="Arial"/>
                <w:szCs w:val="22"/>
              </w:rPr>
            </w:pPr>
            <w:r w:rsidRPr="004155D9">
              <w:rPr>
                <w:rFonts w:cs="Arial"/>
                <w:szCs w:val="22"/>
              </w:rPr>
              <w:t>Ensure compliance with audits undertaken by external bodies such as Model Hospital, GiRFT, and CQC in a timely fashion.</w:t>
            </w:r>
          </w:p>
          <w:p w14:paraId="22FEBBAB" w14:textId="692B23B3" w:rsidR="00482194" w:rsidRPr="004155D9" w:rsidRDefault="00482194" w:rsidP="007D4263">
            <w:pPr>
              <w:pStyle w:val="ListParagraph"/>
              <w:numPr>
                <w:ilvl w:val="0"/>
                <w:numId w:val="14"/>
              </w:numPr>
              <w:spacing w:before="0"/>
              <w:ind w:left="357" w:hanging="357"/>
              <w:rPr>
                <w:rFonts w:cs="Arial"/>
                <w:szCs w:val="22"/>
              </w:rPr>
            </w:pPr>
            <w:r w:rsidRPr="004155D9">
              <w:rPr>
                <w:rFonts w:cs="Arial"/>
                <w:szCs w:val="22"/>
              </w:rPr>
              <w:t>Support service leads as required in audit processes, and potential presentation of results.</w:t>
            </w:r>
          </w:p>
          <w:p w14:paraId="21725C86" w14:textId="37057939" w:rsidR="00482194" w:rsidRPr="004155D9" w:rsidRDefault="00482194" w:rsidP="007D4263">
            <w:pPr>
              <w:pStyle w:val="ListParagraph"/>
              <w:numPr>
                <w:ilvl w:val="0"/>
                <w:numId w:val="14"/>
              </w:numPr>
              <w:spacing w:before="0"/>
              <w:ind w:left="357" w:hanging="357"/>
              <w:rPr>
                <w:rFonts w:cs="Arial"/>
                <w:szCs w:val="22"/>
              </w:rPr>
            </w:pPr>
            <w:r w:rsidRPr="004155D9">
              <w:rPr>
                <w:rFonts w:cs="Arial"/>
                <w:szCs w:val="22"/>
              </w:rPr>
              <w:t>Ensure compliance with Trust Research Governance policies.</w:t>
            </w:r>
          </w:p>
          <w:p w14:paraId="3B544C82" w14:textId="4CABD13D" w:rsidR="00482194" w:rsidRPr="004155D9" w:rsidRDefault="00482194" w:rsidP="007D4263">
            <w:pPr>
              <w:pStyle w:val="ListParagraph"/>
              <w:numPr>
                <w:ilvl w:val="0"/>
                <w:numId w:val="14"/>
              </w:numPr>
              <w:spacing w:before="0"/>
              <w:ind w:left="357" w:hanging="357"/>
              <w:rPr>
                <w:rFonts w:cs="Arial"/>
                <w:szCs w:val="22"/>
              </w:rPr>
            </w:pPr>
            <w:r w:rsidRPr="004155D9">
              <w:rPr>
                <w:rFonts w:cs="Arial"/>
                <w:szCs w:val="22"/>
              </w:rPr>
              <w:t>Wherever possible and appropriate, seek the involvement of service users in service planning and monitoring.</w:t>
            </w:r>
          </w:p>
          <w:p w14:paraId="2C07EA2C" w14:textId="68084876" w:rsidR="00482194" w:rsidRPr="004155D9" w:rsidRDefault="00482194" w:rsidP="007D4263">
            <w:pPr>
              <w:pStyle w:val="ListParagraph"/>
              <w:numPr>
                <w:ilvl w:val="0"/>
                <w:numId w:val="14"/>
              </w:numPr>
              <w:spacing w:before="0"/>
              <w:ind w:left="357" w:hanging="357"/>
              <w:rPr>
                <w:rFonts w:cs="Arial"/>
                <w:szCs w:val="22"/>
              </w:rPr>
            </w:pPr>
            <w:r w:rsidRPr="004155D9">
              <w:rPr>
                <w:rFonts w:cs="Arial"/>
                <w:szCs w:val="22"/>
              </w:rPr>
              <w:t>Undertake surveys relating to service delivery and collate results into reports.</w:t>
            </w:r>
          </w:p>
          <w:p w14:paraId="46AF76BF" w14:textId="2C557641" w:rsidR="00482194" w:rsidRPr="004155D9" w:rsidRDefault="00482194" w:rsidP="007D4263">
            <w:pPr>
              <w:pStyle w:val="ListParagraph"/>
              <w:numPr>
                <w:ilvl w:val="0"/>
                <w:numId w:val="14"/>
              </w:numPr>
              <w:spacing w:before="0"/>
              <w:ind w:left="357" w:hanging="357"/>
              <w:rPr>
                <w:rFonts w:cs="Arial"/>
                <w:szCs w:val="22"/>
              </w:rPr>
            </w:pPr>
            <w:r w:rsidRPr="004155D9">
              <w:rPr>
                <w:rFonts w:cs="Arial"/>
                <w:szCs w:val="22"/>
              </w:rPr>
              <w:t>Act upon findings of internal or external audits to continuously improve the quality of the service</w:t>
            </w:r>
          </w:p>
          <w:p w14:paraId="546B5248" w14:textId="16ECF3A7" w:rsidR="00482194" w:rsidRPr="004155D9" w:rsidRDefault="00482194" w:rsidP="007D4263">
            <w:pPr>
              <w:pStyle w:val="ListParagraph"/>
              <w:numPr>
                <w:ilvl w:val="0"/>
                <w:numId w:val="14"/>
              </w:numPr>
              <w:spacing w:before="0"/>
              <w:ind w:left="357" w:hanging="357"/>
              <w:rPr>
                <w:rFonts w:cs="Arial"/>
                <w:szCs w:val="22"/>
              </w:rPr>
            </w:pPr>
            <w:r w:rsidRPr="004155D9">
              <w:rPr>
                <w:rFonts w:cs="Arial"/>
                <w:szCs w:val="22"/>
              </w:rPr>
              <w:t>Monitor monthly performance indicators, including reporting of these to PAF, Access forums etc, to track achievement against key performance targets. Prepare and manage corrective actions where required.</w:t>
            </w:r>
          </w:p>
          <w:p w14:paraId="5FACB872" w14:textId="77777777" w:rsidR="00482194" w:rsidRDefault="00482194" w:rsidP="007D4263">
            <w:pPr>
              <w:pStyle w:val="ListParagraph"/>
              <w:numPr>
                <w:ilvl w:val="0"/>
                <w:numId w:val="14"/>
              </w:numPr>
              <w:spacing w:before="0"/>
              <w:ind w:left="357" w:hanging="357"/>
              <w:rPr>
                <w:rFonts w:cs="Arial"/>
                <w:szCs w:val="22"/>
              </w:rPr>
            </w:pPr>
            <w:r w:rsidRPr="004155D9">
              <w:rPr>
                <w:rFonts w:cs="Arial"/>
                <w:szCs w:val="22"/>
              </w:rPr>
              <w:t>Ensure compliance with data quality standards and take appropriate corrective action where required.</w:t>
            </w:r>
          </w:p>
          <w:p w14:paraId="5F8D5F18" w14:textId="5731CAEB" w:rsidR="004155D9" w:rsidRPr="004155D9" w:rsidRDefault="004155D9" w:rsidP="004155D9">
            <w:pPr>
              <w:rPr>
                <w:rFonts w:cs="Arial"/>
              </w:rPr>
            </w:pPr>
          </w:p>
        </w:tc>
      </w:tr>
      <w:tr w:rsidR="00044290" w:rsidRPr="004155D9" w14:paraId="227A604D" w14:textId="77777777" w:rsidTr="004155D9">
        <w:tc>
          <w:tcPr>
            <w:tcW w:w="10206" w:type="dxa"/>
            <w:tcBorders>
              <w:bottom w:val="single" w:sz="4" w:space="0" w:color="auto"/>
            </w:tcBorders>
            <w:shd w:val="clear" w:color="auto" w:fill="002060"/>
          </w:tcPr>
          <w:p w14:paraId="29830598" w14:textId="77777777" w:rsidR="00044290" w:rsidRPr="004155D9" w:rsidRDefault="0084654F" w:rsidP="003225D0">
            <w:pPr>
              <w:jc w:val="both"/>
              <w:rPr>
                <w:rFonts w:ascii="Arial" w:hAnsi="Arial" w:cs="Arial"/>
                <w:b/>
                <w:bCs/>
                <w:color w:val="FF0000"/>
              </w:rPr>
            </w:pPr>
            <w:r w:rsidRPr="004155D9">
              <w:rPr>
                <w:rFonts w:ascii="Arial" w:hAnsi="Arial" w:cs="Arial"/>
                <w:b/>
                <w:bCs/>
                <w:color w:val="FFFFFF" w:themeColor="background1"/>
              </w:rPr>
              <w:t>PHYSICAL SKILLS</w:t>
            </w:r>
          </w:p>
        </w:tc>
      </w:tr>
      <w:tr w:rsidR="007D3A41" w:rsidRPr="004155D9" w14:paraId="5463EDD6" w14:textId="77777777" w:rsidTr="004155D9">
        <w:tc>
          <w:tcPr>
            <w:tcW w:w="10206" w:type="dxa"/>
            <w:tcBorders>
              <w:bottom w:val="single" w:sz="4" w:space="0" w:color="auto"/>
            </w:tcBorders>
          </w:tcPr>
          <w:p w14:paraId="2247A393" w14:textId="5C238F49" w:rsidR="00482194" w:rsidRPr="004155D9" w:rsidRDefault="00253844" w:rsidP="007D4263">
            <w:pPr>
              <w:pStyle w:val="ListParagraph"/>
              <w:numPr>
                <w:ilvl w:val="0"/>
                <w:numId w:val="15"/>
              </w:numPr>
              <w:spacing w:before="0"/>
              <w:ind w:left="357" w:hanging="357"/>
              <w:rPr>
                <w:rFonts w:cs="Arial"/>
                <w:szCs w:val="22"/>
              </w:rPr>
            </w:pPr>
            <w:r>
              <w:rPr>
                <w:rFonts w:cs="Arial"/>
                <w:szCs w:val="22"/>
              </w:rPr>
              <w:t>Intermediate</w:t>
            </w:r>
            <w:r w:rsidR="00482194" w:rsidRPr="004155D9">
              <w:rPr>
                <w:rFonts w:cs="Arial"/>
                <w:szCs w:val="22"/>
              </w:rPr>
              <w:t xml:space="preserve"> keyboard skills required.</w:t>
            </w:r>
          </w:p>
          <w:p w14:paraId="1F145071" w14:textId="77777777" w:rsidR="00482194" w:rsidRDefault="00482194" w:rsidP="007D4263">
            <w:pPr>
              <w:pStyle w:val="ListParagraph"/>
              <w:numPr>
                <w:ilvl w:val="0"/>
                <w:numId w:val="15"/>
              </w:numPr>
              <w:spacing w:before="0"/>
              <w:ind w:left="357" w:hanging="357"/>
              <w:rPr>
                <w:rFonts w:cs="Arial"/>
                <w:szCs w:val="22"/>
              </w:rPr>
            </w:pPr>
            <w:r w:rsidRPr="004155D9">
              <w:rPr>
                <w:rFonts w:cs="Arial"/>
                <w:szCs w:val="22"/>
              </w:rPr>
              <w:t>Use of Microsoft applications.</w:t>
            </w:r>
          </w:p>
          <w:p w14:paraId="1B2E2591" w14:textId="21496A6F" w:rsidR="004155D9" w:rsidRPr="004155D9" w:rsidRDefault="004155D9" w:rsidP="004155D9">
            <w:pPr>
              <w:rPr>
                <w:rFonts w:cs="Arial"/>
              </w:rPr>
            </w:pPr>
          </w:p>
        </w:tc>
      </w:tr>
      <w:tr w:rsidR="00263927" w:rsidRPr="004155D9" w14:paraId="0300A012" w14:textId="77777777" w:rsidTr="004155D9">
        <w:tc>
          <w:tcPr>
            <w:tcW w:w="10206" w:type="dxa"/>
            <w:tcBorders>
              <w:bottom w:val="single" w:sz="4" w:space="0" w:color="auto"/>
            </w:tcBorders>
            <w:shd w:val="clear" w:color="auto" w:fill="002060"/>
          </w:tcPr>
          <w:p w14:paraId="18A8137F" w14:textId="77777777" w:rsidR="00263927" w:rsidRPr="004155D9" w:rsidRDefault="00C91114" w:rsidP="003225D0">
            <w:pPr>
              <w:jc w:val="both"/>
              <w:rPr>
                <w:rFonts w:ascii="Arial" w:hAnsi="Arial" w:cs="Arial"/>
                <w:b/>
                <w:bCs/>
                <w:color w:val="FF0000"/>
              </w:rPr>
            </w:pPr>
            <w:r w:rsidRPr="004155D9">
              <w:rPr>
                <w:rFonts w:ascii="Arial" w:hAnsi="Arial" w:cs="Arial"/>
                <w:b/>
                <w:bCs/>
                <w:color w:val="FFFFFF" w:themeColor="background1"/>
              </w:rPr>
              <w:t>PHYSICAL EFFORT</w:t>
            </w:r>
          </w:p>
        </w:tc>
      </w:tr>
      <w:tr w:rsidR="00C91114" w:rsidRPr="004155D9" w14:paraId="682B12DC" w14:textId="77777777" w:rsidTr="004155D9">
        <w:tc>
          <w:tcPr>
            <w:tcW w:w="10206" w:type="dxa"/>
            <w:tcBorders>
              <w:bottom w:val="single" w:sz="4" w:space="0" w:color="auto"/>
            </w:tcBorders>
          </w:tcPr>
          <w:p w14:paraId="01C71AFF" w14:textId="155F559B" w:rsidR="00482194" w:rsidRPr="004155D9" w:rsidRDefault="00482194" w:rsidP="007D4263">
            <w:pPr>
              <w:pStyle w:val="ListParagraph"/>
              <w:numPr>
                <w:ilvl w:val="0"/>
                <w:numId w:val="16"/>
              </w:numPr>
              <w:spacing w:before="0"/>
              <w:ind w:left="357" w:hanging="357"/>
              <w:rPr>
                <w:rFonts w:cs="Arial"/>
                <w:szCs w:val="22"/>
              </w:rPr>
            </w:pPr>
            <w:r w:rsidRPr="004155D9">
              <w:rPr>
                <w:rFonts w:cs="Arial"/>
                <w:szCs w:val="22"/>
              </w:rPr>
              <w:t>Daily use of technology including computer, laptop, iPad and mobile phone.</w:t>
            </w:r>
          </w:p>
          <w:p w14:paraId="6D398C5C" w14:textId="77777777" w:rsidR="00482194" w:rsidRDefault="00482194" w:rsidP="007D4263">
            <w:pPr>
              <w:pStyle w:val="ListParagraph"/>
              <w:numPr>
                <w:ilvl w:val="0"/>
                <w:numId w:val="16"/>
              </w:numPr>
              <w:spacing w:before="0"/>
              <w:ind w:left="357" w:hanging="357"/>
              <w:rPr>
                <w:rFonts w:cs="Arial"/>
                <w:szCs w:val="22"/>
              </w:rPr>
            </w:pPr>
            <w:r w:rsidRPr="004155D9">
              <w:rPr>
                <w:rFonts w:cs="Arial"/>
                <w:szCs w:val="22"/>
              </w:rPr>
              <w:t>Desk/chair based for the large sections of the day.</w:t>
            </w:r>
          </w:p>
          <w:p w14:paraId="4A09771B" w14:textId="3900E48D" w:rsidR="004155D9" w:rsidRPr="004155D9" w:rsidRDefault="004155D9" w:rsidP="004155D9">
            <w:pPr>
              <w:rPr>
                <w:rFonts w:cs="Arial"/>
              </w:rPr>
            </w:pPr>
          </w:p>
        </w:tc>
      </w:tr>
      <w:tr w:rsidR="0084654F" w:rsidRPr="004155D9" w14:paraId="517C19A0" w14:textId="77777777" w:rsidTr="004155D9">
        <w:tc>
          <w:tcPr>
            <w:tcW w:w="10206" w:type="dxa"/>
            <w:tcBorders>
              <w:bottom w:val="single" w:sz="4" w:space="0" w:color="auto"/>
            </w:tcBorders>
            <w:shd w:val="clear" w:color="auto" w:fill="002060"/>
          </w:tcPr>
          <w:p w14:paraId="577F80C6" w14:textId="77777777" w:rsidR="0084654F" w:rsidRPr="004155D9" w:rsidRDefault="0084654F" w:rsidP="003225D0">
            <w:pPr>
              <w:jc w:val="both"/>
              <w:rPr>
                <w:rFonts w:ascii="Arial" w:hAnsi="Arial" w:cs="Arial"/>
                <w:b/>
                <w:bCs/>
                <w:color w:val="FF0000"/>
              </w:rPr>
            </w:pPr>
            <w:r w:rsidRPr="004155D9">
              <w:rPr>
                <w:rFonts w:ascii="Arial" w:hAnsi="Arial" w:cs="Arial"/>
                <w:b/>
                <w:bCs/>
                <w:color w:val="FFFFFF" w:themeColor="background1"/>
              </w:rPr>
              <w:t>MENTAL EFFORT</w:t>
            </w:r>
          </w:p>
        </w:tc>
      </w:tr>
      <w:tr w:rsidR="0084654F" w:rsidRPr="004155D9" w14:paraId="71A1520E" w14:textId="77777777" w:rsidTr="004155D9">
        <w:tc>
          <w:tcPr>
            <w:tcW w:w="10206" w:type="dxa"/>
            <w:tcBorders>
              <w:bottom w:val="single" w:sz="4" w:space="0" w:color="auto"/>
            </w:tcBorders>
          </w:tcPr>
          <w:p w14:paraId="625013CF" w14:textId="2F925769" w:rsidR="00482194" w:rsidRPr="004155D9" w:rsidRDefault="00482194" w:rsidP="007D4263">
            <w:pPr>
              <w:pStyle w:val="ListParagraph"/>
              <w:numPr>
                <w:ilvl w:val="0"/>
                <w:numId w:val="17"/>
              </w:numPr>
              <w:spacing w:before="0"/>
              <w:ind w:left="357" w:hanging="357"/>
              <w:rPr>
                <w:rFonts w:cs="Arial"/>
                <w:szCs w:val="22"/>
              </w:rPr>
            </w:pPr>
            <w:r w:rsidRPr="004155D9">
              <w:rPr>
                <w:rFonts w:cs="Arial"/>
                <w:szCs w:val="22"/>
              </w:rPr>
              <w:t>During periods of busy operational and reporting pressures they may be instances where the post holder will be required to apply concentrated mental effort, for example when completing financial returns or complex service planning.</w:t>
            </w:r>
          </w:p>
          <w:p w14:paraId="3514E9DB" w14:textId="6E26517E" w:rsidR="00482194" w:rsidRPr="004155D9" w:rsidRDefault="00482194" w:rsidP="007D4263">
            <w:pPr>
              <w:pStyle w:val="ListParagraph"/>
              <w:numPr>
                <w:ilvl w:val="0"/>
                <w:numId w:val="17"/>
              </w:numPr>
              <w:spacing w:before="0"/>
              <w:ind w:left="357" w:hanging="357"/>
              <w:rPr>
                <w:rFonts w:cs="Arial"/>
                <w:szCs w:val="22"/>
              </w:rPr>
            </w:pPr>
            <w:r w:rsidRPr="004155D9">
              <w:rPr>
                <w:rFonts w:cs="Arial"/>
                <w:szCs w:val="22"/>
              </w:rPr>
              <w:t>Participation in face to face &amp; MS Teams meetings on a frequent basis.</w:t>
            </w:r>
          </w:p>
          <w:p w14:paraId="7E5C417C" w14:textId="1A8BB641" w:rsidR="00482194" w:rsidRPr="004155D9" w:rsidRDefault="00482194" w:rsidP="007D4263">
            <w:pPr>
              <w:pStyle w:val="ListParagraph"/>
              <w:numPr>
                <w:ilvl w:val="0"/>
                <w:numId w:val="17"/>
              </w:numPr>
              <w:spacing w:before="0"/>
              <w:ind w:left="357" w:hanging="357"/>
              <w:rPr>
                <w:rFonts w:cs="Arial"/>
                <w:szCs w:val="22"/>
              </w:rPr>
            </w:pPr>
            <w:r w:rsidRPr="004155D9">
              <w:rPr>
                <w:rFonts w:cs="Arial"/>
                <w:szCs w:val="22"/>
              </w:rPr>
              <w:t>Ability to concentrate for long periods of time.</w:t>
            </w:r>
          </w:p>
          <w:p w14:paraId="34B41E06" w14:textId="77777777" w:rsidR="00482194" w:rsidRDefault="00482194" w:rsidP="007D4263">
            <w:pPr>
              <w:pStyle w:val="ListParagraph"/>
              <w:numPr>
                <w:ilvl w:val="0"/>
                <w:numId w:val="17"/>
              </w:numPr>
              <w:spacing w:before="0"/>
              <w:ind w:left="357" w:hanging="357"/>
              <w:rPr>
                <w:rFonts w:cs="Arial"/>
                <w:szCs w:val="22"/>
              </w:rPr>
            </w:pPr>
            <w:r w:rsidRPr="004155D9">
              <w:rPr>
                <w:rFonts w:cs="Arial"/>
                <w:szCs w:val="22"/>
              </w:rPr>
              <w:t>Analysis and interpretation of complex data sets to inform decision making.</w:t>
            </w:r>
          </w:p>
          <w:p w14:paraId="4973917D" w14:textId="6640B69A" w:rsidR="004155D9" w:rsidRPr="004155D9" w:rsidRDefault="004155D9" w:rsidP="004155D9">
            <w:pPr>
              <w:rPr>
                <w:rFonts w:cs="Arial"/>
              </w:rPr>
            </w:pPr>
          </w:p>
        </w:tc>
      </w:tr>
      <w:tr w:rsidR="008142D3" w:rsidRPr="004155D9" w14:paraId="2D241821" w14:textId="77777777" w:rsidTr="004155D9">
        <w:tc>
          <w:tcPr>
            <w:tcW w:w="10206" w:type="dxa"/>
            <w:tcBorders>
              <w:bottom w:val="single" w:sz="4" w:space="0" w:color="auto"/>
            </w:tcBorders>
            <w:shd w:val="clear" w:color="auto" w:fill="002060"/>
          </w:tcPr>
          <w:p w14:paraId="54D5E7A2" w14:textId="77777777" w:rsidR="0084654F" w:rsidRPr="004155D9" w:rsidRDefault="0084654F" w:rsidP="003225D0">
            <w:pPr>
              <w:jc w:val="both"/>
              <w:rPr>
                <w:rFonts w:ascii="Arial" w:hAnsi="Arial" w:cs="Arial"/>
                <w:b/>
                <w:bCs/>
                <w:color w:val="FFFFFF" w:themeColor="background1"/>
              </w:rPr>
            </w:pPr>
            <w:r w:rsidRPr="004155D9">
              <w:rPr>
                <w:rFonts w:ascii="Arial" w:hAnsi="Arial" w:cs="Arial"/>
                <w:b/>
                <w:bCs/>
                <w:color w:val="FFFFFF" w:themeColor="background1"/>
              </w:rPr>
              <w:t>EMOTIONAL EFFORT</w:t>
            </w:r>
          </w:p>
        </w:tc>
      </w:tr>
      <w:tr w:rsidR="0084654F" w:rsidRPr="004155D9" w14:paraId="7362BFB7" w14:textId="77777777" w:rsidTr="004155D9">
        <w:tc>
          <w:tcPr>
            <w:tcW w:w="10206" w:type="dxa"/>
            <w:tcBorders>
              <w:bottom w:val="single" w:sz="4" w:space="0" w:color="auto"/>
            </w:tcBorders>
          </w:tcPr>
          <w:p w14:paraId="71B982DF" w14:textId="6CBD5DB0" w:rsidR="00CE7E50" w:rsidRPr="004155D9" w:rsidRDefault="00482194" w:rsidP="00482194">
            <w:pPr>
              <w:jc w:val="both"/>
              <w:rPr>
                <w:rFonts w:ascii="Arial" w:hAnsi="Arial" w:cs="Arial"/>
              </w:rPr>
            </w:pPr>
            <w:bookmarkStart w:id="1" w:name="_Hlk209103450"/>
            <w:r w:rsidRPr="004155D9">
              <w:rPr>
                <w:rFonts w:ascii="Arial" w:hAnsi="Arial" w:cs="Arial"/>
              </w:rPr>
              <w:t xml:space="preserve">This role is a senior management position within a busy </w:t>
            </w:r>
            <w:r w:rsidR="004155D9" w:rsidRPr="004155D9">
              <w:rPr>
                <w:rFonts w:ascii="Arial" w:hAnsi="Arial" w:cs="Arial"/>
              </w:rPr>
              <w:t>healthcare environment</w:t>
            </w:r>
            <w:r w:rsidRPr="004155D9">
              <w:rPr>
                <w:rFonts w:ascii="Arial" w:hAnsi="Arial" w:cs="Arial"/>
              </w:rPr>
              <w:t xml:space="preserve">. </w:t>
            </w:r>
            <w:bookmarkEnd w:id="1"/>
            <w:r w:rsidRPr="004155D9">
              <w:rPr>
                <w:rFonts w:ascii="Arial" w:hAnsi="Arial" w:cs="Arial"/>
              </w:rPr>
              <w:t xml:space="preserve">As such, there may be instances where you are required to support staff with stressful situations, for example cancellations of </w:t>
            </w:r>
            <w:r w:rsidRPr="004155D9">
              <w:rPr>
                <w:rFonts w:ascii="Arial" w:hAnsi="Arial" w:cs="Arial"/>
              </w:rPr>
              <w:lastRenderedPageBreak/>
              <w:t>appointments or surgeries. These incidents occur moderately, but ability to apply appropriate emotional effort as required is essential.</w:t>
            </w:r>
          </w:p>
          <w:p w14:paraId="137B11B3" w14:textId="7975F7C3" w:rsidR="00C83988" w:rsidRPr="004155D9" w:rsidRDefault="00C83988" w:rsidP="00482194">
            <w:pPr>
              <w:jc w:val="both"/>
              <w:rPr>
                <w:rFonts w:ascii="Arial" w:hAnsi="Arial" w:cs="Arial"/>
              </w:rPr>
            </w:pPr>
          </w:p>
        </w:tc>
      </w:tr>
      <w:tr w:rsidR="0084654F" w:rsidRPr="004155D9" w14:paraId="75EE2669" w14:textId="77777777" w:rsidTr="004155D9">
        <w:tc>
          <w:tcPr>
            <w:tcW w:w="10206" w:type="dxa"/>
            <w:tcBorders>
              <w:bottom w:val="single" w:sz="4" w:space="0" w:color="auto"/>
            </w:tcBorders>
            <w:shd w:val="clear" w:color="auto" w:fill="002060"/>
          </w:tcPr>
          <w:p w14:paraId="2E61B875" w14:textId="77777777" w:rsidR="0084654F" w:rsidRPr="004155D9" w:rsidRDefault="0084654F" w:rsidP="003225D0">
            <w:pPr>
              <w:jc w:val="both"/>
              <w:rPr>
                <w:rFonts w:ascii="Arial" w:hAnsi="Arial" w:cs="Arial"/>
                <w:b/>
                <w:bCs/>
                <w:color w:val="FF0000"/>
              </w:rPr>
            </w:pPr>
            <w:r w:rsidRPr="004155D9">
              <w:rPr>
                <w:rFonts w:ascii="Arial" w:hAnsi="Arial" w:cs="Arial"/>
                <w:b/>
                <w:bCs/>
                <w:color w:val="FFFFFF" w:themeColor="background1"/>
              </w:rPr>
              <w:lastRenderedPageBreak/>
              <w:t>WORKING CONDITIONS</w:t>
            </w:r>
          </w:p>
        </w:tc>
      </w:tr>
      <w:tr w:rsidR="0084654F" w:rsidRPr="004155D9" w14:paraId="79714D0C" w14:textId="77777777" w:rsidTr="004155D9">
        <w:tc>
          <w:tcPr>
            <w:tcW w:w="10206" w:type="dxa"/>
            <w:tcBorders>
              <w:bottom w:val="single" w:sz="4" w:space="0" w:color="auto"/>
            </w:tcBorders>
          </w:tcPr>
          <w:p w14:paraId="1EA8CF48" w14:textId="77777777" w:rsidR="00C83988" w:rsidRPr="004155D9" w:rsidRDefault="00163B3B" w:rsidP="003225D0">
            <w:pPr>
              <w:jc w:val="both"/>
              <w:rPr>
                <w:rFonts w:ascii="Arial" w:hAnsi="Arial" w:cs="Arial"/>
              </w:rPr>
            </w:pPr>
            <w:r w:rsidRPr="004155D9">
              <w:rPr>
                <w:rFonts w:ascii="Arial" w:hAnsi="Arial" w:cs="Arial"/>
              </w:rPr>
              <w:t>There is extensive VDU use in this role.</w:t>
            </w:r>
          </w:p>
          <w:p w14:paraId="4C44760A" w14:textId="55D9C6B4" w:rsidR="00163B3B" w:rsidRPr="004155D9" w:rsidRDefault="00163B3B" w:rsidP="003225D0">
            <w:pPr>
              <w:jc w:val="both"/>
              <w:rPr>
                <w:rFonts w:ascii="Arial" w:hAnsi="Arial" w:cs="Arial"/>
              </w:rPr>
            </w:pPr>
          </w:p>
        </w:tc>
      </w:tr>
      <w:tr w:rsidR="003B43F4" w:rsidRPr="004155D9" w14:paraId="152B908B" w14:textId="77777777" w:rsidTr="004155D9">
        <w:tc>
          <w:tcPr>
            <w:tcW w:w="10206" w:type="dxa"/>
            <w:shd w:val="clear" w:color="auto" w:fill="002060"/>
          </w:tcPr>
          <w:p w14:paraId="0AA5C963" w14:textId="77777777" w:rsidR="003B43F4" w:rsidRPr="004155D9" w:rsidRDefault="003B43F4" w:rsidP="003225D0">
            <w:pPr>
              <w:jc w:val="both"/>
              <w:rPr>
                <w:rFonts w:ascii="Arial" w:hAnsi="Arial" w:cs="Arial"/>
              </w:rPr>
            </w:pPr>
            <w:r w:rsidRPr="004155D9">
              <w:rPr>
                <w:rFonts w:ascii="Arial" w:hAnsi="Arial" w:cs="Arial"/>
                <w:b/>
              </w:rPr>
              <w:t xml:space="preserve">OTHER RESPONSIBILITIES </w:t>
            </w:r>
          </w:p>
        </w:tc>
      </w:tr>
      <w:tr w:rsidR="003B43F4" w:rsidRPr="004155D9" w14:paraId="76B461A2" w14:textId="77777777" w:rsidTr="004155D9">
        <w:tc>
          <w:tcPr>
            <w:tcW w:w="10206" w:type="dxa"/>
            <w:tcBorders>
              <w:bottom w:val="single" w:sz="4" w:space="0" w:color="auto"/>
            </w:tcBorders>
          </w:tcPr>
          <w:p w14:paraId="4354D31A" w14:textId="7117E5A7" w:rsidR="003B43F4" w:rsidRPr="004155D9" w:rsidRDefault="000C1FB8" w:rsidP="007D4263">
            <w:pPr>
              <w:rPr>
                <w:rFonts w:ascii="Arial" w:hAnsi="Arial" w:cs="Arial"/>
              </w:rPr>
            </w:pPr>
            <w:r w:rsidRPr="004155D9">
              <w:rPr>
                <w:rFonts w:ascii="Arial" w:hAnsi="Arial" w:cs="Arial"/>
              </w:rPr>
              <w:t>T</w:t>
            </w:r>
            <w:r w:rsidR="003B43F4" w:rsidRPr="004155D9">
              <w:rPr>
                <w:rFonts w:ascii="Arial" w:hAnsi="Arial" w:cs="Arial"/>
              </w:rPr>
              <w:t>ake part in regular performance appraisal.</w:t>
            </w:r>
          </w:p>
          <w:p w14:paraId="28336589" w14:textId="77777777" w:rsidR="003B43F4" w:rsidRPr="004155D9" w:rsidRDefault="003B43F4" w:rsidP="007D4263">
            <w:pPr>
              <w:jc w:val="both"/>
              <w:rPr>
                <w:rFonts w:ascii="Arial" w:hAnsi="Arial" w:cs="Arial"/>
              </w:rPr>
            </w:pPr>
          </w:p>
          <w:p w14:paraId="476A9E49" w14:textId="6E273233" w:rsidR="003B43F4" w:rsidRPr="004155D9" w:rsidRDefault="000C1FB8" w:rsidP="007D4263">
            <w:pPr>
              <w:rPr>
                <w:rFonts w:ascii="Arial" w:hAnsi="Arial" w:cs="Arial"/>
              </w:rPr>
            </w:pPr>
            <w:r w:rsidRPr="004155D9">
              <w:rPr>
                <w:rFonts w:ascii="Arial" w:hAnsi="Arial" w:cs="Arial"/>
              </w:rPr>
              <w:t>U</w:t>
            </w:r>
            <w:r w:rsidR="003B43F4" w:rsidRPr="004155D9">
              <w:rPr>
                <w:rFonts w:ascii="Arial" w:hAnsi="Arial" w:cs="Arial"/>
              </w:rPr>
              <w:t>ndertake any training required in order to maintain competency including mandatory training, eg Manual Handling</w:t>
            </w:r>
            <w:r w:rsidR="00163B3B" w:rsidRPr="004155D9">
              <w:rPr>
                <w:rFonts w:ascii="Arial" w:hAnsi="Arial" w:cs="Arial"/>
              </w:rPr>
              <w:t>.</w:t>
            </w:r>
          </w:p>
          <w:p w14:paraId="70BDBDDE" w14:textId="77777777" w:rsidR="007D4263" w:rsidRPr="004155D9" w:rsidRDefault="007D4263" w:rsidP="007D4263">
            <w:pPr>
              <w:rPr>
                <w:rFonts w:ascii="Arial" w:hAnsi="Arial" w:cs="Arial"/>
              </w:rPr>
            </w:pPr>
          </w:p>
          <w:p w14:paraId="604720FF" w14:textId="08CE9946" w:rsidR="003B43F4" w:rsidRPr="004155D9" w:rsidRDefault="000C1FB8" w:rsidP="007D4263">
            <w:pPr>
              <w:rPr>
                <w:rFonts w:ascii="Arial" w:hAnsi="Arial" w:cs="Arial"/>
              </w:rPr>
            </w:pPr>
            <w:r w:rsidRPr="004155D9">
              <w:rPr>
                <w:rFonts w:ascii="Arial" w:hAnsi="Arial" w:cs="Arial"/>
              </w:rPr>
              <w:t>C</w:t>
            </w:r>
            <w:r w:rsidR="003B43F4" w:rsidRPr="004155D9">
              <w:rPr>
                <w:rFonts w:ascii="Arial" w:hAnsi="Arial" w:cs="Arial"/>
              </w:rPr>
              <w:t>ontribute to and work within a safe working environment</w:t>
            </w:r>
            <w:r w:rsidR="00163B3B" w:rsidRPr="004155D9">
              <w:rPr>
                <w:rFonts w:ascii="Arial" w:hAnsi="Arial" w:cs="Arial"/>
              </w:rPr>
              <w:t>.</w:t>
            </w:r>
          </w:p>
          <w:p w14:paraId="23C9C59C" w14:textId="77777777" w:rsidR="003B43F4" w:rsidRPr="004155D9" w:rsidRDefault="003B43F4" w:rsidP="007D4263">
            <w:pPr>
              <w:jc w:val="both"/>
              <w:rPr>
                <w:rFonts w:ascii="Arial" w:hAnsi="Arial" w:cs="Arial"/>
                <w:b/>
              </w:rPr>
            </w:pPr>
          </w:p>
          <w:p w14:paraId="0EAEA587" w14:textId="0748D0BA" w:rsidR="003B43F4" w:rsidRPr="004155D9" w:rsidRDefault="00B735BB" w:rsidP="007D4263">
            <w:pPr>
              <w:rPr>
                <w:rFonts w:ascii="Arial" w:hAnsi="Arial" w:cs="Arial"/>
              </w:rPr>
            </w:pPr>
            <w:r w:rsidRPr="004155D9">
              <w:rPr>
                <w:rFonts w:ascii="Arial" w:hAnsi="Arial" w:cs="Arial"/>
              </w:rPr>
              <w:t>You are</w:t>
            </w:r>
            <w:r w:rsidR="003B43F4" w:rsidRPr="004155D9">
              <w:rPr>
                <w:rFonts w:ascii="Arial" w:hAnsi="Arial" w:cs="Arial"/>
              </w:rPr>
              <w:t xml:space="preserve"> expected to comply with Trust Infection Control Policies and conduct him/herself at all times in such a manner as to minimise the risk of healthcare associated infection</w:t>
            </w:r>
            <w:r w:rsidR="00691E6C" w:rsidRPr="004155D9">
              <w:rPr>
                <w:rFonts w:ascii="Arial" w:hAnsi="Arial" w:cs="Arial"/>
              </w:rPr>
              <w:t>.</w:t>
            </w:r>
          </w:p>
          <w:p w14:paraId="5D10D3D4" w14:textId="77777777" w:rsidR="003B43F4" w:rsidRPr="004155D9" w:rsidRDefault="003B43F4" w:rsidP="007D4263">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99B5729" w14:textId="77777777" w:rsidR="003B43F4" w:rsidRPr="004155D9" w:rsidRDefault="003B43F4" w:rsidP="007D4263">
            <w:pPr>
              <w:tabs>
                <w:tab w:val="left" w:pos="720"/>
                <w:tab w:val="left" w:pos="1440"/>
                <w:tab w:val="left" w:pos="2160"/>
                <w:tab w:val="left" w:pos="2880"/>
                <w:tab w:val="left" w:pos="3600"/>
                <w:tab w:val="left" w:pos="4320"/>
                <w:tab w:val="left" w:pos="5040"/>
                <w:tab w:val="left" w:pos="6480"/>
              </w:tabs>
              <w:rPr>
                <w:rFonts w:ascii="Arial" w:hAnsi="Arial" w:cs="Arial"/>
              </w:rPr>
            </w:pPr>
            <w:r w:rsidRPr="004155D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4155D9" w:rsidRDefault="00F73F8D" w:rsidP="007D4263">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06B8ACB6" w:rsidR="00F73F8D" w:rsidRPr="004155D9" w:rsidRDefault="00F73F8D" w:rsidP="007D4263">
            <w:pPr>
              <w:rPr>
                <w:rFonts w:ascii="Arial" w:hAnsi="Arial" w:cs="Arial"/>
              </w:rPr>
            </w:pPr>
            <w:r w:rsidRPr="004155D9">
              <w:rPr>
                <w:rFonts w:ascii="Arial" w:hAnsi="Arial" w:cs="Arial"/>
              </w:rPr>
              <w:t xml:space="preserve">You must </w:t>
            </w:r>
            <w:r w:rsidR="001568A8" w:rsidRPr="004155D9">
              <w:rPr>
                <w:rFonts w:ascii="Arial" w:hAnsi="Arial" w:cs="Arial"/>
              </w:rPr>
              <w:t xml:space="preserve">also </w:t>
            </w:r>
            <w:r w:rsidRPr="004155D9">
              <w:rPr>
                <w:rFonts w:ascii="Arial" w:hAnsi="Arial" w:cs="Arial"/>
              </w:rPr>
              <w:t>take responsibility for your workplace health and wellbeing:</w:t>
            </w:r>
          </w:p>
          <w:p w14:paraId="58482507" w14:textId="77777777" w:rsidR="007D4263" w:rsidRPr="004155D9" w:rsidRDefault="00F73F8D" w:rsidP="007D4263">
            <w:pPr>
              <w:pStyle w:val="ListParagraph"/>
              <w:numPr>
                <w:ilvl w:val="0"/>
                <w:numId w:val="18"/>
              </w:numPr>
              <w:spacing w:before="0"/>
              <w:ind w:left="357" w:hanging="357"/>
              <w:rPr>
                <w:rFonts w:eastAsiaTheme="minorHAnsi" w:cs="Arial"/>
                <w:szCs w:val="22"/>
              </w:rPr>
            </w:pPr>
            <w:r w:rsidRPr="004155D9">
              <w:rPr>
                <w:rFonts w:eastAsiaTheme="minorHAnsi" w:cs="Arial"/>
                <w:szCs w:val="22"/>
              </w:rPr>
              <w:t>When required, gain support from Occupational Health, Human Resources or other sources.</w:t>
            </w:r>
          </w:p>
          <w:p w14:paraId="00923E8A" w14:textId="77777777" w:rsidR="007D4263" w:rsidRPr="004155D9" w:rsidRDefault="00F73F8D" w:rsidP="007D4263">
            <w:pPr>
              <w:pStyle w:val="ListParagraph"/>
              <w:numPr>
                <w:ilvl w:val="0"/>
                <w:numId w:val="18"/>
              </w:numPr>
              <w:spacing w:before="0"/>
              <w:ind w:left="357" w:hanging="357"/>
              <w:rPr>
                <w:rFonts w:eastAsiaTheme="minorHAnsi" w:cs="Arial"/>
                <w:szCs w:val="22"/>
              </w:rPr>
            </w:pPr>
            <w:r w:rsidRPr="004155D9">
              <w:rPr>
                <w:rFonts w:eastAsiaTheme="minorHAnsi" w:cs="Arial"/>
                <w:szCs w:val="22"/>
              </w:rPr>
              <w:t>Familiarise yourself with the health and wellbeing support available from policies and</w:t>
            </w:r>
            <w:r w:rsidR="00691E6C" w:rsidRPr="004155D9">
              <w:rPr>
                <w:rFonts w:eastAsiaTheme="minorHAnsi" w:cs="Arial"/>
                <w:szCs w:val="22"/>
              </w:rPr>
              <w:t xml:space="preserve"> </w:t>
            </w:r>
            <w:r w:rsidRPr="004155D9">
              <w:rPr>
                <w:rFonts w:eastAsiaTheme="minorHAnsi" w:cs="Arial"/>
                <w:szCs w:val="22"/>
              </w:rPr>
              <w:t>/</w:t>
            </w:r>
            <w:r w:rsidR="00691E6C" w:rsidRPr="004155D9">
              <w:rPr>
                <w:rFonts w:eastAsiaTheme="minorHAnsi" w:cs="Arial"/>
                <w:szCs w:val="22"/>
              </w:rPr>
              <w:t xml:space="preserve"> </w:t>
            </w:r>
            <w:r w:rsidRPr="004155D9">
              <w:rPr>
                <w:rFonts w:eastAsiaTheme="minorHAnsi" w:cs="Arial"/>
                <w:szCs w:val="22"/>
              </w:rPr>
              <w:t>or Occupational Health.</w:t>
            </w:r>
          </w:p>
          <w:p w14:paraId="2EE1196D" w14:textId="77777777" w:rsidR="007D4263" w:rsidRPr="004155D9" w:rsidRDefault="00F73F8D" w:rsidP="007D4263">
            <w:pPr>
              <w:pStyle w:val="ListParagraph"/>
              <w:numPr>
                <w:ilvl w:val="0"/>
                <w:numId w:val="18"/>
              </w:numPr>
              <w:spacing w:before="0"/>
              <w:ind w:left="357" w:hanging="357"/>
              <w:rPr>
                <w:rFonts w:eastAsiaTheme="minorHAnsi" w:cs="Arial"/>
                <w:szCs w:val="22"/>
              </w:rPr>
            </w:pPr>
            <w:r w:rsidRPr="004155D9">
              <w:rPr>
                <w:rFonts w:eastAsiaTheme="minorHAnsi" w:cs="Arial"/>
                <w:szCs w:val="22"/>
              </w:rPr>
              <w:t xml:space="preserve">Follow the Trust’s health and wellbeing vision of healthy body, healthy mind, healthy you. </w:t>
            </w:r>
          </w:p>
          <w:p w14:paraId="158A580B" w14:textId="15C50BF4" w:rsidR="008F7D36" w:rsidRPr="004155D9" w:rsidRDefault="00ED356C" w:rsidP="007D4263">
            <w:pPr>
              <w:pStyle w:val="ListParagraph"/>
              <w:numPr>
                <w:ilvl w:val="0"/>
                <w:numId w:val="18"/>
              </w:numPr>
              <w:spacing w:before="0"/>
              <w:ind w:left="357" w:hanging="357"/>
              <w:rPr>
                <w:rFonts w:eastAsiaTheme="minorHAnsi" w:cs="Arial"/>
                <w:szCs w:val="22"/>
              </w:rPr>
            </w:pPr>
            <w:r w:rsidRPr="004155D9">
              <w:rPr>
                <w:rFonts w:eastAsiaTheme="minorHAnsi" w:cs="Arial"/>
                <w:szCs w:val="22"/>
              </w:rPr>
              <w:t>Undertake a Display Screen Equipment assessment (DS</w:t>
            </w:r>
            <w:r w:rsidR="004155D9">
              <w:rPr>
                <w:rFonts w:eastAsiaTheme="minorHAnsi" w:cs="Arial"/>
                <w:szCs w:val="22"/>
              </w:rPr>
              <w:t>E</w:t>
            </w:r>
            <w:r w:rsidRPr="004155D9">
              <w:rPr>
                <w:rFonts w:eastAsiaTheme="minorHAnsi" w:cs="Arial"/>
                <w:szCs w:val="22"/>
              </w:rPr>
              <w:t>) if appropriate to role</w:t>
            </w:r>
            <w:r w:rsidR="00DC08BE" w:rsidRPr="004155D9">
              <w:rPr>
                <w:rFonts w:eastAsiaTheme="minorHAnsi" w:cs="Arial"/>
                <w:szCs w:val="22"/>
              </w:rPr>
              <w:t>.</w:t>
            </w:r>
          </w:p>
          <w:p w14:paraId="13DF4059" w14:textId="064EBBE1" w:rsidR="00C83988" w:rsidRPr="004155D9" w:rsidRDefault="00C83988" w:rsidP="00691E6C">
            <w:pPr>
              <w:pStyle w:val="ListParagraph"/>
              <w:spacing w:before="0"/>
              <w:rPr>
                <w:rFonts w:eastAsiaTheme="minorHAnsi" w:cs="Arial"/>
                <w:szCs w:val="22"/>
                <w:lang w:eastAsia="en-US"/>
              </w:rPr>
            </w:pPr>
          </w:p>
        </w:tc>
      </w:tr>
      <w:tr w:rsidR="003B43F4" w:rsidRPr="004155D9" w14:paraId="3BC8DCA2" w14:textId="77777777" w:rsidTr="004155D9">
        <w:tc>
          <w:tcPr>
            <w:tcW w:w="10206" w:type="dxa"/>
            <w:shd w:val="clear" w:color="auto" w:fill="002060"/>
          </w:tcPr>
          <w:p w14:paraId="011272C0" w14:textId="25591472" w:rsidR="003B43F4" w:rsidRPr="004155D9" w:rsidRDefault="003B43F4" w:rsidP="003225D0">
            <w:pPr>
              <w:jc w:val="both"/>
              <w:rPr>
                <w:rFonts w:ascii="Arial" w:hAnsi="Arial" w:cs="Arial"/>
              </w:rPr>
            </w:pPr>
            <w:r w:rsidRPr="004155D9">
              <w:rPr>
                <w:rFonts w:ascii="Arial" w:hAnsi="Arial" w:cs="Arial"/>
                <w:b/>
              </w:rPr>
              <w:t>APPLICABLE TO MANAGERS ONLY</w:t>
            </w:r>
          </w:p>
        </w:tc>
      </w:tr>
      <w:tr w:rsidR="003B43F4" w:rsidRPr="004155D9" w14:paraId="1E4442C5" w14:textId="77777777" w:rsidTr="004155D9">
        <w:tc>
          <w:tcPr>
            <w:tcW w:w="10206" w:type="dxa"/>
            <w:tcBorders>
              <w:bottom w:val="single" w:sz="4" w:space="0" w:color="auto"/>
            </w:tcBorders>
          </w:tcPr>
          <w:p w14:paraId="5F043103" w14:textId="26C74F04" w:rsidR="00132164" w:rsidRPr="004155D9" w:rsidRDefault="00132164" w:rsidP="007D4263">
            <w:pPr>
              <w:tabs>
                <w:tab w:val="left" w:pos="720"/>
                <w:tab w:val="left" w:pos="1440"/>
                <w:tab w:val="left" w:pos="2160"/>
                <w:tab w:val="left" w:pos="2880"/>
                <w:tab w:val="left" w:pos="3600"/>
                <w:tab w:val="left" w:pos="4320"/>
                <w:tab w:val="left" w:pos="5040"/>
                <w:tab w:val="left" w:pos="6480"/>
              </w:tabs>
              <w:rPr>
                <w:rFonts w:ascii="Arial" w:hAnsi="Arial" w:cs="Arial"/>
              </w:rPr>
            </w:pPr>
            <w:r w:rsidRPr="004155D9">
              <w:rPr>
                <w:rFonts w:ascii="Arial" w:hAnsi="Arial" w:cs="Arial"/>
              </w:rPr>
              <w:t>Leading the administration team effectively and supporting their wellbeing by:</w:t>
            </w:r>
          </w:p>
          <w:p w14:paraId="3ED92D8F" w14:textId="77777777" w:rsidR="00132164" w:rsidRPr="004155D9" w:rsidRDefault="00132164" w:rsidP="007D4263">
            <w:pPr>
              <w:pStyle w:val="ListParagraph"/>
              <w:numPr>
                <w:ilvl w:val="0"/>
                <w:numId w:val="19"/>
              </w:numPr>
              <w:tabs>
                <w:tab w:val="left" w:pos="720"/>
                <w:tab w:val="left" w:pos="1440"/>
                <w:tab w:val="left" w:pos="2160"/>
                <w:tab w:val="left" w:pos="2880"/>
                <w:tab w:val="left" w:pos="3600"/>
                <w:tab w:val="left" w:pos="4320"/>
                <w:tab w:val="left" w:pos="5040"/>
                <w:tab w:val="left" w:pos="6480"/>
              </w:tabs>
              <w:spacing w:before="0"/>
              <w:ind w:left="357" w:hanging="357"/>
              <w:rPr>
                <w:rFonts w:cs="Arial"/>
                <w:szCs w:val="22"/>
              </w:rPr>
            </w:pPr>
            <w:r w:rsidRPr="004155D9">
              <w:rPr>
                <w:rFonts w:cs="Arial"/>
                <w:szCs w:val="22"/>
              </w:rPr>
              <w:t>Championing health and wellbeing.</w:t>
            </w:r>
          </w:p>
          <w:p w14:paraId="2CB5AF40" w14:textId="77777777" w:rsidR="00132164" w:rsidRPr="004155D9" w:rsidRDefault="00132164" w:rsidP="007D4263">
            <w:pPr>
              <w:pStyle w:val="ListParagraph"/>
              <w:numPr>
                <w:ilvl w:val="0"/>
                <w:numId w:val="19"/>
              </w:numPr>
              <w:tabs>
                <w:tab w:val="left" w:pos="720"/>
                <w:tab w:val="left" w:pos="1440"/>
                <w:tab w:val="left" w:pos="2160"/>
                <w:tab w:val="left" w:pos="2880"/>
                <w:tab w:val="left" w:pos="3600"/>
                <w:tab w:val="left" w:pos="4320"/>
                <w:tab w:val="left" w:pos="5040"/>
                <w:tab w:val="left" w:pos="6480"/>
              </w:tabs>
              <w:spacing w:before="0"/>
              <w:ind w:left="357" w:hanging="357"/>
              <w:rPr>
                <w:rFonts w:cs="Arial"/>
                <w:szCs w:val="22"/>
              </w:rPr>
            </w:pPr>
            <w:r w:rsidRPr="004155D9">
              <w:rPr>
                <w:rFonts w:cs="Arial"/>
                <w:szCs w:val="22"/>
              </w:rPr>
              <w:t>Encouraging and support staff engagement in delivery of the service.</w:t>
            </w:r>
          </w:p>
          <w:p w14:paraId="5110FE18" w14:textId="77777777" w:rsidR="00132164" w:rsidRPr="004155D9" w:rsidRDefault="00132164" w:rsidP="007D4263">
            <w:pPr>
              <w:pStyle w:val="ListParagraph"/>
              <w:numPr>
                <w:ilvl w:val="0"/>
                <w:numId w:val="19"/>
              </w:numPr>
              <w:tabs>
                <w:tab w:val="left" w:pos="720"/>
                <w:tab w:val="left" w:pos="1440"/>
                <w:tab w:val="left" w:pos="2160"/>
                <w:tab w:val="left" w:pos="2880"/>
                <w:tab w:val="left" w:pos="3600"/>
                <w:tab w:val="left" w:pos="4320"/>
                <w:tab w:val="left" w:pos="5040"/>
                <w:tab w:val="left" w:pos="6480"/>
              </w:tabs>
              <w:spacing w:before="0"/>
              <w:ind w:left="357" w:hanging="357"/>
              <w:rPr>
                <w:rFonts w:cs="Arial"/>
                <w:szCs w:val="22"/>
              </w:rPr>
            </w:pPr>
            <w:r w:rsidRPr="004155D9">
              <w:rPr>
                <w:rFonts w:cs="Arial"/>
                <w:szCs w:val="22"/>
              </w:rPr>
              <w:t>Encouraging staff to comment on development and delivery of the service.</w:t>
            </w:r>
          </w:p>
          <w:p w14:paraId="21D037D5" w14:textId="692003FB" w:rsidR="00C83988" w:rsidRPr="004155D9" w:rsidRDefault="00132164" w:rsidP="007D4263">
            <w:pPr>
              <w:pStyle w:val="ListParagraph"/>
              <w:numPr>
                <w:ilvl w:val="0"/>
                <w:numId w:val="19"/>
              </w:numPr>
              <w:spacing w:before="0"/>
              <w:ind w:left="357" w:hanging="357"/>
              <w:rPr>
                <w:rFonts w:cs="Arial"/>
                <w:szCs w:val="22"/>
              </w:rPr>
            </w:pPr>
            <w:r w:rsidRPr="004155D9">
              <w:rPr>
                <w:rFonts w:cs="Arial"/>
                <w:szCs w:val="22"/>
              </w:rPr>
              <w:t>Ensuring during 1:1s / supervision with employees you always check how they are.</w:t>
            </w:r>
          </w:p>
          <w:p w14:paraId="273102C7" w14:textId="165DA6AF" w:rsidR="00132164" w:rsidRPr="004155D9" w:rsidRDefault="00132164" w:rsidP="00132164">
            <w:pPr>
              <w:pStyle w:val="ListParagraph"/>
              <w:spacing w:before="0"/>
              <w:jc w:val="left"/>
              <w:rPr>
                <w:rFonts w:cs="Arial"/>
                <w:color w:val="FF0000"/>
                <w:szCs w:val="22"/>
              </w:rPr>
            </w:pPr>
          </w:p>
        </w:tc>
      </w:tr>
      <w:tr w:rsidR="00B735BB" w:rsidRPr="004155D9" w14:paraId="247A9B2E" w14:textId="77777777" w:rsidTr="004155D9">
        <w:tc>
          <w:tcPr>
            <w:tcW w:w="10206" w:type="dxa"/>
            <w:shd w:val="clear" w:color="auto" w:fill="002060"/>
          </w:tcPr>
          <w:p w14:paraId="3BC23511" w14:textId="15BD23F6" w:rsidR="00B735BB" w:rsidRPr="004155D9" w:rsidRDefault="00B735BB" w:rsidP="003225D0">
            <w:pPr>
              <w:jc w:val="both"/>
              <w:rPr>
                <w:rFonts w:ascii="Arial" w:hAnsi="Arial" w:cs="Arial"/>
                <w:b/>
              </w:rPr>
            </w:pPr>
            <w:r w:rsidRPr="004155D9">
              <w:rPr>
                <w:rFonts w:ascii="Arial" w:hAnsi="Arial" w:cs="Arial"/>
                <w:b/>
              </w:rPr>
              <w:t>DISCLOSURE AND BARRING SERVICE CHECKS</w:t>
            </w:r>
          </w:p>
        </w:tc>
      </w:tr>
      <w:tr w:rsidR="00B735BB" w:rsidRPr="004155D9" w14:paraId="27F6484B" w14:textId="77777777" w:rsidTr="004155D9">
        <w:tc>
          <w:tcPr>
            <w:tcW w:w="10206" w:type="dxa"/>
          </w:tcPr>
          <w:p w14:paraId="575EC107" w14:textId="77777777" w:rsidR="00C83988" w:rsidRDefault="00B735BB" w:rsidP="003225D0">
            <w:pPr>
              <w:jc w:val="both"/>
              <w:rPr>
                <w:rFonts w:ascii="Arial" w:hAnsi="Arial" w:cs="Arial"/>
                <w:lang w:eastAsia="en-GB"/>
              </w:rPr>
            </w:pPr>
            <w:r w:rsidRPr="004155D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026D1946" w:rsidR="00600348" w:rsidRPr="004155D9" w:rsidRDefault="00600348" w:rsidP="003225D0">
            <w:pPr>
              <w:jc w:val="both"/>
              <w:rPr>
                <w:rFonts w:ascii="Arial" w:hAnsi="Arial" w:cs="Arial"/>
                <w:lang w:eastAsia="en-GB"/>
              </w:rPr>
            </w:pPr>
          </w:p>
        </w:tc>
      </w:tr>
      <w:tr w:rsidR="003B43F4" w:rsidRPr="004155D9" w14:paraId="6CE458A9" w14:textId="77777777" w:rsidTr="004155D9">
        <w:tc>
          <w:tcPr>
            <w:tcW w:w="10206" w:type="dxa"/>
            <w:shd w:val="clear" w:color="auto" w:fill="002060"/>
          </w:tcPr>
          <w:p w14:paraId="2E401EA4" w14:textId="77777777" w:rsidR="003B43F4" w:rsidRPr="004155D9" w:rsidRDefault="003B43F4" w:rsidP="003225D0">
            <w:pPr>
              <w:jc w:val="both"/>
              <w:rPr>
                <w:rFonts w:ascii="Arial" w:hAnsi="Arial" w:cs="Arial"/>
              </w:rPr>
            </w:pPr>
            <w:r w:rsidRPr="004155D9">
              <w:rPr>
                <w:rFonts w:ascii="Arial" w:hAnsi="Arial" w:cs="Arial"/>
                <w:b/>
              </w:rPr>
              <w:t xml:space="preserve">GENERAL </w:t>
            </w:r>
          </w:p>
        </w:tc>
      </w:tr>
      <w:tr w:rsidR="003B43F4" w:rsidRPr="004155D9" w14:paraId="7E0A6926" w14:textId="77777777" w:rsidTr="004155D9">
        <w:tc>
          <w:tcPr>
            <w:tcW w:w="10206" w:type="dxa"/>
          </w:tcPr>
          <w:p w14:paraId="61C5FF3B" w14:textId="41CE08A8" w:rsidR="008D6EE5" w:rsidRPr="004155D9" w:rsidRDefault="008D6EE5" w:rsidP="00C83988">
            <w:pPr>
              <w:pStyle w:val="BodyText"/>
              <w:jc w:val="both"/>
              <w:rPr>
                <w:rFonts w:ascii="Arial" w:hAnsi="Arial" w:cs="Arial"/>
                <w:b w:val="0"/>
                <w:sz w:val="22"/>
                <w:szCs w:val="22"/>
              </w:rPr>
            </w:pPr>
            <w:r w:rsidRPr="004155D9">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4155D9">
              <w:rPr>
                <w:rFonts w:ascii="Arial" w:hAnsi="Arial" w:cs="Arial"/>
                <w:b w:val="0"/>
                <w:sz w:val="22"/>
                <w:szCs w:val="22"/>
              </w:rPr>
              <w:t>m</w:t>
            </w:r>
            <w:r w:rsidRPr="004155D9">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82EDEC3" w14:textId="74CF8D06" w:rsidR="00C83988" w:rsidRPr="004155D9" w:rsidRDefault="00C83988" w:rsidP="003225D0">
            <w:pPr>
              <w:pStyle w:val="BodyText"/>
              <w:jc w:val="both"/>
              <w:rPr>
                <w:rFonts w:ascii="Arial" w:hAnsi="Arial" w:cs="Arial"/>
                <w:b w:val="0"/>
                <w:sz w:val="22"/>
                <w:szCs w:val="22"/>
              </w:rPr>
            </w:pPr>
          </w:p>
          <w:p w14:paraId="7D643361" w14:textId="056B695B" w:rsidR="00C83988" w:rsidRPr="004155D9" w:rsidRDefault="00C83988" w:rsidP="00C83988">
            <w:pPr>
              <w:pStyle w:val="BodyText"/>
              <w:jc w:val="both"/>
              <w:rPr>
                <w:rFonts w:ascii="Arial" w:hAnsi="Arial" w:cs="Arial"/>
                <w:b w:val="0"/>
                <w:sz w:val="22"/>
                <w:szCs w:val="22"/>
              </w:rPr>
            </w:pPr>
            <w:r w:rsidRPr="004155D9">
              <w:rPr>
                <w:rFonts w:ascii="Arial" w:hAnsi="Arial" w:cs="Arial"/>
                <w:b w:val="0"/>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B5765E" w14:textId="77777777" w:rsidR="00C83988" w:rsidRPr="004155D9" w:rsidRDefault="00C83988" w:rsidP="00C83988">
            <w:pPr>
              <w:pStyle w:val="BodyText"/>
              <w:jc w:val="both"/>
              <w:rPr>
                <w:rFonts w:ascii="Arial" w:hAnsi="Arial" w:cs="Arial"/>
                <w:b w:val="0"/>
                <w:sz w:val="22"/>
                <w:szCs w:val="22"/>
              </w:rPr>
            </w:pPr>
          </w:p>
          <w:p w14:paraId="596210D8" w14:textId="081414B7" w:rsidR="00C83988" w:rsidRPr="004155D9" w:rsidRDefault="00C83988" w:rsidP="00C83988">
            <w:pPr>
              <w:pStyle w:val="BodyText"/>
              <w:jc w:val="both"/>
              <w:rPr>
                <w:rFonts w:ascii="Arial" w:hAnsi="Arial" w:cs="Arial"/>
                <w:b w:val="0"/>
                <w:sz w:val="22"/>
                <w:szCs w:val="22"/>
              </w:rPr>
            </w:pPr>
            <w:r w:rsidRPr="004155D9">
              <w:rPr>
                <w:rFonts w:ascii="Arial" w:hAnsi="Arial" w:cs="Arial"/>
                <w:b w:val="0"/>
                <w:sz w:val="22"/>
                <w:szCs w:val="22"/>
              </w:rPr>
              <w:t xml:space="preserve">At the Royal Devon, we are committed to reducing our carbon emissions and minimising the impact of healthcare on the environment, as outlined in our Green Plan available on our website. We actively </w:t>
            </w:r>
            <w:r w:rsidRPr="004155D9">
              <w:rPr>
                <w:rFonts w:ascii="Arial" w:hAnsi="Arial" w:cs="Arial"/>
                <w:b w:val="0"/>
                <w:sz w:val="22"/>
                <w:szCs w:val="22"/>
              </w:rPr>
              <w:lastRenderedPageBreak/>
              <w:t>promote sustainable practices and encourage colleagues to explore and implement greener ways of working within their roles.</w:t>
            </w:r>
          </w:p>
          <w:p w14:paraId="32158134" w14:textId="027A8AC9" w:rsidR="002B7A29" w:rsidRPr="004155D9" w:rsidRDefault="002B7A29" w:rsidP="00C83988">
            <w:pPr>
              <w:pStyle w:val="ListParagraph"/>
              <w:spacing w:before="0"/>
              <w:ind w:left="33"/>
              <w:rPr>
                <w:rFonts w:cs="Arial"/>
                <w:szCs w:val="22"/>
              </w:rPr>
            </w:pPr>
          </w:p>
        </w:tc>
      </w:tr>
    </w:tbl>
    <w:p w14:paraId="7070DF06" w14:textId="16BAC627" w:rsidR="004155D9" w:rsidRDefault="004155D9" w:rsidP="00F607B2">
      <w:pPr>
        <w:spacing w:after="0" w:line="240" w:lineRule="auto"/>
        <w:jc w:val="both"/>
        <w:rPr>
          <w:rFonts w:ascii="Arial" w:hAnsi="Arial" w:cs="Arial"/>
          <w:sz w:val="20"/>
          <w:szCs w:val="20"/>
        </w:rPr>
      </w:pPr>
    </w:p>
    <w:p w14:paraId="1650900D" w14:textId="77777777" w:rsidR="004155D9" w:rsidRDefault="004155D9">
      <w:pPr>
        <w:rPr>
          <w:rFonts w:ascii="Arial" w:hAnsi="Arial" w:cs="Arial"/>
          <w:sz w:val="20"/>
          <w:szCs w:val="20"/>
        </w:rPr>
      </w:pPr>
      <w:r>
        <w:rPr>
          <w:rFonts w:ascii="Arial" w:hAnsi="Arial" w:cs="Arial"/>
          <w:sz w:val="20"/>
          <w:szCs w:val="20"/>
        </w:rPr>
        <w:br w:type="page"/>
      </w:r>
    </w:p>
    <w:p w14:paraId="5BBA577A" w14:textId="77777777" w:rsidR="003B43F4" w:rsidRPr="004155D9" w:rsidRDefault="003B43F4" w:rsidP="00F607B2">
      <w:pPr>
        <w:spacing w:after="0" w:line="240" w:lineRule="auto"/>
        <w:jc w:val="both"/>
        <w:rPr>
          <w:rFonts w:ascii="Arial" w:hAnsi="Arial" w:cs="Arial"/>
          <w:sz w:val="20"/>
          <w:szCs w:val="20"/>
        </w:rPr>
      </w:pPr>
    </w:p>
    <w:p w14:paraId="7EE3F28F" w14:textId="163F3C70" w:rsidR="008F7D36" w:rsidRPr="004155D9" w:rsidRDefault="007D4263" w:rsidP="008F7D36">
      <w:pPr>
        <w:spacing w:after="0" w:line="240" w:lineRule="auto"/>
        <w:ind w:left="-567" w:right="-472"/>
        <w:jc w:val="center"/>
        <w:rPr>
          <w:rFonts w:ascii="Arial" w:hAnsi="Arial" w:cs="Arial"/>
          <w:bCs/>
          <w:sz w:val="36"/>
          <w:szCs w:val="36"/>
        </w:rPr>
      </w:pPr>
      <w:r w:rsidRPr="004155D9">
        <w:rPr>
          <w:rFonts w:ascii="Arial" w:hAnsi="Arial" w:cs="Arial"/>
          <w:bCs/>
          <w:sz w:val="36"/>
          <w:szCs w:val="36"/>
        </w:rPr>
        <w:t>P</w:t>
      </w:r>
      <w:r w:rsidR="008F7D36" w:rsidRPr="004155D9">
        <w:rPr>
          <w:rFonts w:ascii="Arial" w:hAnsi="Arial" w:cs="Arial"/>
          <w:bCs/>
          <w:sz w:val="36"/>
          <w:szCs w:val="36"/>
        </w:rPr>
        <w:t>ERSON SPECIFICATION</w:t>
      </w:r>
    </w:p>
    <w:p w14:paraId="743AD7B3" w14:textId="77777777" w:rsidR="008F7D36" w:rsidRPr="004155D9" w:rsidRDefault="008F7D36" w:rsidP="00F607B2">
      <w:pPr>
        <w:spacing w:after="0" w:line="240" w:lineRule="auto"/>
        <w:jc w:val="both"/>
        <w:rPr>
          <w:rFonts w:ascii="Arial" w:hAnsi="Arial" w:cs="Arial"/>
          <w:sz w:val="20"/>
          <w:szCs w:val="20"/>
        </w:rPr>
      </w:pPr>
    </w:p>
    <w:tbl>
      <w:tblPr>
        <w:tblStyle w:val="TableGrid"/>
        <w:tblW w:w="10206" w:type="dxa"/>
        <w:tblInd w:w="-459" w:type="dxa"/>
        <w:tblLook w:val="04A0" w:firstRow="1" w:lastRow="0" w:firstColumn="1" w:lastColumn="0" w:noHBand="0" w:noVBand="1"/>
      </w:tblPr>
      <w:tblGrid>
        <w:gridCol w:w="1985"/>
        <w:gridCol w:w="8221"/>
      </w:tblGrid>
      <w:tr w:rsidR="008F7D36" w:rsidRPr="004155D9" w14:paraId="6A7F2186" w14:textId="77777777" w:rsidTr="008F7D36">
        <w:tc>
          <w:tcPr>
            <w:tcW w:w="1985" w:type="dxa"/>
          </w:tcPr>
          <w:p w14:paraId="742F0354" w14:textId="77777777" w:rsidR="008F7D36" w:rsidRPr="00B7454D" w:rsidRDefault="008F7D36" w:rsidP="008F7D36">
            <w:pPr>
              <w:jc w:val="both"/>
              <w:rPr>
                <w:rFonts w:ascii="Arial" w:hAnsi="Arial" w:cs="Arial"/>
                <w:b/>
              </w:rPr>
            </w:pPr>
            <w:r w:rsidRPr="00B7454D">
              <w:rPr>
                <w:rFonts w:ascii="Arial" w:hAnsi="Arial" w:cs="Arial"/>
                <w:b/>
              </w:rPr>
              <w:t>Job Title</w:t>
            </w:r>
          </w:p>
        </w:tc>
        <w:tc>
          <w:tcPr>
            <w:tcW w:w="8221" w:type="dxa"/>
          </w:tcPr>
          <w:p w14:paraId="4A9FAB65" w14:textId="0D6086B6" w:rsidR="008F7D36" w:rsidRPr="00B7454D" w:rsidRDefault="004927AA" w:rsidP="005203FA">
            <w:pPr>
              <w:jc w:val="both"/>
              <w:rPr>
                <w:rFonts w:ascii="Arial" w:hAnsi="Arial" w:cs="Arial"/>
              </w:rPr>
            </w:pPr>
            <w:r w:rsidRPr="00B7454D">
              <w:rPr>
                <w:rFonts w:ascii="Arial" w:hAnsi="Arial" w:cs="Arial"/>
              </w:rPr>
              <w:t xml:space="preserve">Operations </w:t>
            </w:r>
            <w:r w:rsidR="00BA31D7" w:rsidRPr="00B7454D">
              <w:rPr>
                <w:rFonts w:ascii="Arial" w:hAnsi="Arial" w:cs="Arial"/>
              </w:rPr>
              <w:t xml:space="preserve">Team </w:t>
            </w:r>
            <w:r w:rsidRPr="00B7454D">
              <w:rPr>
                <w:rFonts w:ascii="Arial" w:hAnsi="Arial" w:cs="Arial"/>
              </w:rPr>
              <w:t>Manager</w:t>
            </w:r>
          </w:p>
        </w:tc>
      </w:tr>
    </w:tbl>
    <w:p w14:paraId="26C4D54C" w14:textId="77777777" w:rsidR="00CE7E50" w:rsidRPr="004155D9" w:rsidRDefault="00CE7E50" w:rsidP="00DF2EEB">
      <w:pPr>
        <w:spacing w:after="0" w:line="240" w:lineRule="auto"/>
        <w:jc w:val="both"/>
        <w:rPr>
          <w:rFonts w:ascii="Arial" w:hAnsi="Arial" w:cs="Arial"/>
          <w:color w:val="FF0000"/>
          <w:sz w:val="20"/>
          <w:szCs w:val="2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4155D9" w14:paraId="6D5BD208" w14:textId="77777777" w:rsidTr="00697285">
        <w:tc>
          <w:tcPr>
            <w:tcW w:w="7641" w:type="dxa"/>
            <w:tcBorders>
              <w:bottom w:val="single" w:sz="4" w:space="0" w:color="auto"/>
            </w:tcBorders>
            <w:shd w:val="clear" w:color="auto" w:fill="002060"/>
          </w:tcPr>
          <w:p w14:paraId="616165B7" w14:textId="77777777" w:rsidR="001D2D93" w:rsidRPr="004155D9" w:rsidRDefault="001D2D93" w:rsidP="00884334">
            <w:pPr>
              <w:jc w:val="both"/>
              <w:rPr>
                <w:rFonts w:ascii="Arial" w:hAnsi="Arial" w:cs="Arial"/>
                <w:b/>
              </w:rPr>
            </w:pPr>
            <w:r w:rsidRPr="004155D9">
              <w:rPr>
                <w:rFonts w:ascii="Arial" w:hAnsi="Arial" w:cs="Arial"/>
                <w:b/>
              </w:rPr>
              <w:t>Requirements</w:t>
            </w:r>
          </w:p>
        </w:tc>
        <w:tc>
          <w:tcPr>
            <w:tcW w:w="1398" w:type="dxa"/>
            <w:tcBorders>
              <w:bottom w:val="single" w:sz="4" w:space="0" w:color="auto"/>
            </w:tcBorders>
            <w:shd w:val="clear" w:color="auto" w:fill="002060"/>
          </w:tcPr>
          <w:p w14:paraId="7087FA50" w14:textId="77777777" w:rsidR="001D2D93" w:rsidRPr="004155D9" w:rsidRDefault="001D2D93" w:rsidP="00884334">
            <w:pPr>
              <w:jc w:val="both"/>
              <w:rPr>
                <w:rFonts w:ascii="Arial" w:hAnsi="Arial" w:cs="Arial"/>
                <w:b/>
              </w:rPr>
            </w:pPr>
            <w:r w:rsidRPr="004155D9">
              <w:rPr>
                <w:rFonts w:ascii="Arial" w:hAnsi="Arial" w:cs="Arial"/>
                <w:b/>
              </w:rPr>
              <w:t>Essential</w:t>
            </w:r>
          </w:p>
        </w:tc>
        <w:tc>
          <w:tcPr>
            <w:tcW w:w="1275" w:type="dxa"/>
            <w:tcBorders>
              <w:bottom w:val="single" w:sz="4" w:space="0" w:color="auto"/>
            </w:tcBorders>
            <w:shd w:val="clear" w:color="auto" w:fill="002060"/>
          </w:tcPr>
          <w:p w14:paraId="2B9AD14A" w14:textId="77777777" w:rsidR="001D2D93" w:rsidRPr="004155D9" w:rsidRDefault="001D2D93" w:rsidP="00884334">
            <w:pPr>
              <w:jc w:val="both"/>
              <w:rPr>
                <w:rFonts w:ascii="Arial" w:hAnsi="Arial" w:cs="Arial"/>
                <w:b/>
              </w:rPr>
            </w:pPr>
            <w:r w:rsidRPr="004155D9">
              <w:rPr>
                <w:rFonts w:ascii="Arial" w:hAnsi="Arial" w:cs="Arial"/>
                <w:b/>
              </w:rPr>
              <w:t>Desirable</w:t>
            </w:r>
          </w:p>
        </w:tc>
      </w:tr>
      <w:tr w:rsidR="001D2D93" w:rsidRPr="004155D9" w14:paraId="1A2A0887" w14:textId="77777777" w:rsidTr="00600348">
        <w:tc>
          <w:tcPr>
            <w:tcW w:w="7641" w:type="dxa"/>
            <w:tcBorders>
              <w:bottom w:val="nil"/>
            </w:tcBorders>
            <w:shd w:val="clear" w:color="auto" w:fill="DBE5F1" w:themeFill="accent1" w:themeFillTint="33"/>
          </w:tcPr>
          <w:p w14:paraId="15885A2B" w14:textId="07ECED30" w:rsidR="00697285" w:rsidRPr="004155D9" w:rsidRDefault="001D2D93" w:rsidP="00600348">
            <w:pPr>
              <w:jc w:val="both"/>
              <w:rPr>
                <w:rFonts w:ascii="Arial" w:hAnsi="Arial" w:cs="Arial"/>
              </w:rPr>
            </w:pPr>
            <w:r w:rsidRPr="004155D9">
              <w:rPr>
                <w:rFonts w:ascii="Arial" w:hAnsi="Arial" w:cs="Arial"/>
                <w:b/>
              </w:rPr>
              <w:t>QUALIFICATION</w:t>
            </w:r>
            <w:r w:rsidR="00026FC0" w:rsidRPr="004155D9">
              <w:rPr>
                <w:rFonts w:ascii="Arial" w:hAnsi="Arial" w:cs="Arial"/>
                <w:b/>
              </w:rPr>
              <w:t xml:space="preserve"> </w:t>
            </w:r>
            <w:r w:rsidRPr="004155D9">
              <w:rPr>
                <w:rFonts w:ascii="Arial" w:hAnsi="Arial" w:cs="Arial"/>
                <w:b/>
              </w:rPr>
              <w:t>/ SPECIAL TRAINING</w:t>
            </w:r>
          </w:p>
        </w:tc>
        <w:tc>
          <w:tcPr>
            <w:tcW w:w="1398" w:type="dxa"/>
            <w:tcBorders>
              <w:bottom w:val="nil"/>
            </w:tcBorders>
            <w:shd w:val="clear" w:color="auto" w:fill="DBE5F1" w:themeFill="accent1" w:themeFillTint="33"/>
            <w:vAlign w:val="center"/>
          </w:tcPr>
          <w:p w14:paraId="2AF7E629" w14:textId="4695D34D" w:rsidR="00697285" w:rsidRPr="004155D9" w:rsidRDefault="00697285" w:rsidP="004155D9">
            <w:pPr>
              <w:jc w:val="center"/>
              <w:rPr>
                <w:rFonts w:ascii="Arial" w:hAnsi="Arial" w:cs="Arial"/>
              </w:rPr>
            </w:pPr>
          </w:p>
        </w:tc>
        <w:tc>
          <w:tcPr>
            <w:tcW w:w="1275" w:type="dxa"/>
            <w:tcBorders>
              <w:bottom w:val="nil"/>
            </w:tcBorders>
            <w:shd w:val="clear" w:color="auto" w:fill="DBE5F1" w:themeFill="accent1" w:themeFillTint="33"/>
            <w:vAlign w:val="center"/>
          </w:tcPr>
          <w:p w14:paraId="034571C3" w14:textId="77777777" w:rsidR="001D2D93" w:rsidRPr="004155D9" w:rsidRDefault="001D2D93" w:rsidP="004155D9">
            <w:pPr>
              <w:jc w:val="center"/>
              <w:rPr>
                <w:rFonts w:ascii="Arial" w:hAnsi="Arial" w:cs="Arial"/>
              </w:rPr>
            </w:pPr>
          </w:p>
        </w:tc>
      </w:tr>
      <w:tr w:rsidR="00600348" w:rsidRPr="004155D9" w14:paraId="6FE1ED01" w14:textId="77777777" w:rsidTr="004155D9">
        <w:tc>
          <w:tcPr>
            <w:tcW w:w="7641" w:type="dxa"/>
            <w:tcBorders>
              <w:bottom w:val="nil"/>
            </w:tcBorders>
          </w:tcPr>
          <w:p w14:paraId="0526B827" w14:textId="275406E8" w:rsidR="00600348" w:rsidRPr="004155D9" w:rsidRDefault="00600348" w:rsidP="00600348">
            <w:pPr>
              <w:jc w:val="both"/>
              <w:rPr>
                <w:rFonts w:ascii="Arial" w:hAnsi="Arial" w:cs="Arial"/>
                <w:b/>
              </w:rPr>
            </w:pPr>
            <w:r w:rsidRPr="004155D9">
              <w:rPr>
                <w:rFonts w:ascii="Arial" w:hAnsi="Arial" w:cs="Arial"/>
              </w:rPr>
              <w:t>Post- graduate diploma, degree or equivalent demonstrable experience in a relevant area (this can include nursing or occupational therapy / physiotherapy).</w:t>
            </w:r>
          </w:p>
        </w:tc>
        <w:tc>
          <w:tcPr>
            <w:tcW w:w="1398" w:type="dxa"/>
            <w:tcBorders>
              <w:bottom w:val="nil"/>
            </w:tcBorders>
            <w:vAlign w:val="center"/>
          </w:tcPr>
          <w:p w14:paraId="39736E36" w14:textId="027B1308" w:rsidR="00600348" w:rsidRPr="004155D9" w:rsidRDefault="00600348" w:rsidP="004155D9">
            <w:pPr>
              <w:jc w:val="center"/>
              <w:rPr>
                <w:rFonts w:ascii="Arial" w:hAnsi="Arial" w:cs="Arial"/>
              </w:rPr>
            </w:pPr>
            <w:r>
              <w:rPr>
                <w:rFonts w:ascii="Arial" w:hAnsi="Arial" w:cs="Arial"/>
              </w:rPr>
              <w:t>E</w:t>
            </w:r>
          </w:p>
        </w:tc>
        <w:tc>
          <w:tcPr>
            <w:tcW w:w="1275" w:type="dxa"/>
            <w:tcBorders>
              <w:bottom w:val="nil"/>
            </w:tcBorders>
            <w:vAlign w:val="center"/>
          </w:tcPr>
          <w:p w14:paraId="1C57D061" w14:textId="77777777" w:rsidR="00600348" w:rsidRPr="004155D9" w:rsidRDefault="00600348" w:rsidP="004155D9">
            <w:pPr>
              <w:jc w:val="center"/>
              <w:rPr>
                <w:rFonts w:ascii="Arial" w:hAnsi="Arial" w:cs="Arial"/>
              </w:rPr>
            </w:pPr>
          </w:p>
        </w:tc>
      </w:tr>
      <w:tr w:rsidR="00697285" w:rsidRPr="004155D9" w14:paraId="4B862580" w14:textId="77777777" w:rsidTr="004155D9">
        <w:tc>
          <w:tcPr>
            <w:tcW w:w="7641" w:type="dxa"/>
            <w:tcBorders>
              <w:top w:val="nil"/>
              <w:bottom w:val="nil"/>
            </w:tcBorders>
          </w:tcPr>
          <w:p w14:paraId="57693072" w14:textId="5D99BC29" w:rsidR="00697285" w:rsidRPr="004155D9" w:rsidRDefault="00697285" w:rsidP="00600348">
            <w:pPr>
              <w:jc w:val="both"/>
              <w:rPr>
                <w:rFonts w:ascii="Arial" w:hAnsi="Arial" w:cs="Arial"/>
              </w:rPr>
            </w:pPr>
            <w:r w:rsidRPr="004155D9">
              <w:rPr>
                <w:rFonts w:ascii="Arial" w:hAnsi="Arial" w:cs="Arial"/>
              </w:rPr>
              <w:t>Specialist knowledge and experience of community services with complex health and social care needs</w:t>
            </w:r>
            <w:r w:rsidR="00887CF4" w:rsidRPr="004155D9">
              <w:rPr>
                <w:rFonts w:ascii="Arial" w:hAnsi="Arial" w:cs="Arial"/>
              </w:rPr>
              <w:t>.</w:t>
            </w:r>
          </w:p>
        </w:tc>
        <w:tc>
          <w:tcPr>
            <w:tcW w:w="1398" w:type="dxa"/>
            <w:tcBorders>
              <w:top w:val="nil"/>
              <w:bottom w:val="nil"/>
            </w:tcBorders>
            <w:vAlign w:val="center"/>
          </w:tcPr>
          <w:p w14:paraId="797463BF" w14:textId="6DD44E7A" w:rsidR="007D4263" w:rsidRPr="004155D9" w:rsidRDefault="00697285" w:rsidP="00600348">
            <w:pPr>
              <w:jc w:val="center"/>
              <w:rPr>
                <w:rFonts w:ascii="Arial" w:hAnsi="Arial" w:cs="Arial"/>
              </w:rPr>
            </w:pPr>
            <w:r w:rsidRPr="004155D9">
              <w:rPr>
                <w:rFonts w:ascii="Arial" w:hAnsi="Arial" w:cs="Arial"/>
              </w:rPr>
              <w:t>E</w:t>
            </w:r>
          </w:p>
        </w:tc>
        <w:tc>
          <w:tcPr>
            <w:tcW w:w="1275" w:type="dxa"/>
            <w:tcBorders>
              <w:top w:val="nil"/>
              <w:bottom w:val="nil"/>
            </w:tcBorders>
            <w:vAlign w:val="center"/>
          </w:tcPr>
          <w:p w14:paraId="01238A88" w14:textId="77777777" w:rsidR="00697285" w:rsidRPr="004155D9" w:rsidRDefault="00697285" w:rsidP="004155D9">
            <w:pPr>
              <w:jc w:val="center"/>
              <w:rPr>
                <w:rFonts w:ascii="Arial" w:hAnsi="Arial" w:cs="Arial"/>
              </w:rPr>
            </w:pPr>
          </w:p>
        </w:tc>
      </w:tr>
      <w:tr w:rsidR="00697285" w:rsidRPr="004155D9" w14:paraId="6F8FF787" w14:textId="77777777" w:rsidTr="004155D9">
        <w:tc>
          <w:tcPr>
            <w:tcW w:w="7641" w:type="dxa"/>
            <w:tcBorders>
              <w:top w:val="nil"/>
              <w:bottom w:val="nil"/>
            </w:tcBorders>
          </w:tcPr>
          <w:p w14:paraId="19BBF90E" w14:textId="04D39982" w:rsidR="00697285" w:rsidRPr="004155D9" w:rsidRDefault="00697285" w:rsidP="00600348">
            <w:pPr>
              <w:jc w:val="both"/>
              <w:rPr>
                <w:rFonts w:ascii="Arial" w:hAnsi="Arial" w:cs="Arial"/>
              </w:rPr>
            </w:pPr>
            <w:r w:rsidRPr="004155D9">
              <w:rPr>
                <w:rFonts w:ascii="Arial" w:hAnsi="Arial" w:cs="Arial"/>
              </w:rPr>
              <w:t>Highly numerate and literate, at least Level 2</w:t>
            </w:r>
            <w:r w:rsidR="00887CF4" w:rsidRPr="004155D9">
              <w:rPr>
                <w:rFonts w:ascii="Arial" w:hAnsi="Arial" w:cs="Arial"/>
              </w:rPr>
              <w:t>.</w:t>
            </w:r>
          </w:p>
        </w:tc>
        <w:tc>
          <w:tcPr>
            <w:tcW w:w="1398" w:type="dxa"/>
            <w:tcBorders>
              <w:top w:val="nil"/>
              <w:bottom w:val="nil"/>
            </w:tcBorders>
            <w:vAlign w:val="center"/>
          </w:tcPr>
          <w:p w14:paraId="5B4E3E6A" w14:textId="16ABBB3A" w:rsidR="007D4263" w:rsidRPr="004155D9" w:rsidRDefault="007D4263" w:rsidP="00B7454D">
            <w:pPr>
              <w:jc w:val="center"/>
              <w:rPr>
                <w:rFonts w:ascii="Arial" w:hAnsi="Arial" w:cs="Arial"/>
              </w:rPr>
            </w:pPr>
            <w:r w:rsidRPr="004155D9">
              <w:rPr>
                <w:rFonts w:ascii="Arial" w:hAnsi="Arial" w:cs="Arial"/>
              </w:rPr>
              <w:t>E</w:t>
            </w:r>
          </w:p>
        </w:tc>
        <w:tc>
          <w:tcPr>
            <w:tcW w:w="1275" w:type="dxa"/>
            <w:tcBorders>
              <w:top w:val="nil"/>
              <w:bottom w:val="nil"/>
            </w:tcBorders>
            <w:vAlign w:val="center"/>
          </w:tcPr>
          <w:p w14:paraId="63BD486A" w14:textId="77777777" w:rsidR="00697285" w:rsidRPr="004155D9" w:rsidRDefault="00697285" w:rsidP="004155D9">
            <w:pPr>
              <w:jc w:val="center"/>
              <w:rPr>
                <w:rFonts w:ascii="Arial" w:hAnsi="Arial" w:cs="Arial"/>
              </w:rPr>
            </w:pPr>
          </w:p>
        </w:tc>
      </w:tr>
      <w:tr w:rsidR="00697285" w:rsidRPr="004155D9" w14:paraId="6C7CC1AD" w14:textId="77777777" w:rsidTr="004155D9">
        <w:tc>
          <w:tcPr>
            <w:tcW w:w="7641" w:type="dxa"/>
            <w:tcBorders>
              <w:top w:val="nil"/>
              <w:bottom w:val="nil"/>
            </w:tcBorders>
          </w:tcPr>
          <w:p w14:paraId="6874CCCE" w14:textId="44B4B504" w:rsidR="00697285" w:rsidRPr="004155D9" w:rsidRDefault="00697285" w:rsidP="00600348">
            <w:pPr>
              <w:jc w:val="both"/>
              <w:rPr>
                <w:rFonts w:ascii="Arial" w:hAnsi="Arial" w:cs="Arial"/>
              </w:rPr>
            </w:pPr>
            <w:r w:rsidRPr="004155D9">
              <w:rPr>
                <w:rFonts w:ascii="Arial" w:hAnsi="Arial" w:cs="Arial"/>
              </w:rPr>
              <w:t>Leadership/Management qualification or commitment to work towards</w:t>
            </w:r>
            <w:r w:rsidR="00887CF4" w:rsidRPr="004155D9">
              <w:rPr>
                <w:rFonts w:ascii="Arial" w:hAnsi="Arial" w:cs="Arial"/>
              </w:rPr>
              <w:t>.</w:t>
            </w:r>
          </w:p>
        </w:tc>
        <w:tc>
          <w:tcPr>
            <w:tcW w:w="1398" w:type="dxa"/>
            <w:tcBorders>
              <w:top w:val="nil"/>
              <w:bottom w:val="nil"/>
            </w:tcBorders>
            <w:vAlign w:val="center"/>
          </w:tcPr>
          <w:p w14:paraId="63E1DCEA" w14:textId="5F1BAB06" w:rsidR="00697285" w:rsidRPr="004155D9" w:rsidRDefault="004155D9" w:rsidP="004155D9">
            <w:pPr>
              <w:jc w:val="center"/>
              <w:rPr>
                <w:rFonts w:ascii="Arial" w:hAnsi="Arial" w:cs="Arial"/>
              </w:rPr>
            </w:pPr>
            <w:r w:rsidRPr="004155D9">
              <w:rPr>
                <w:rFonts w:ascii="Arial" w:hAnsi="Arial" w:cs="Arial"/>
              </w:rPr>
              <w:t>E</w:t>
            </w:r>
          </w:p>
        </w:tc>
        <w:tc>
          <w:tcPr>
            <w:tcW w:w="1275" w:type="dxa"/>
            <w:tcBorders>
              <w:top w:val="nil"/>
              <w:bottom w:val="nil"/>
            </w:tcBorders>
            <w:vAlign w:val="center"/>
          </w:tcPr>
          <w:p w14:paraId="6AE4F44B" w14:textId="77777777" w:rsidR="00697285" w:rsidRPr="004155D9" w:rsidRDefault="00697285" w:rsidP="004155D9">
            <w:pPr>
              <w:jc w:val="center"/>
              <w:rPr>
                <w:rFonts w:ascii="Arial" w:hAnsi="Arial" w:cs="Arial"/>
              </w:rPr>
            </w:pPr>
          </w:p>
        </w:tc>
      </w:tr>
      <w:tr w:rsidR="00697285" w:rsidRPr="004155D9" w14:paraId="2E3A21E5" w14:textId="77777777" w:rsidTr="00600348">
        <w:tc>
          <w:tcPr>
            <w:tcW w:w="7641" w:type="dxa"/>
            <w:tcBorders>
              <w:top w:val="nil"/>
              <w:bottom w:val="single" w:sz="4" w:space="0" w:color="auto"/>
            </w:tcBorders>
          </w:tcPr>
          <w:p w14:paraId="61A99BC2" w14:textId="5649C87F" w:rsidR="00697285" w:rsidRPr="004155D9" w:rsidRDefault="00697285" w:rsidP="00E24CB2">
            <w:pPr>
              <w:jc w:val="both"/>
              <w:rPr>
                <w:rFonts w:ascii="Arial" w:hAnsi="Arial" w:cs="Arial"/>
              </w:rPr>
            </w:pPr>
            <w:r w:rsidRPr="004155D9">
              <w:rPr>
                <w:rFonts w:ascii="Arial" w:hAnsi="Arial" w:cs="Arial"/>
              </w:rPr>
              <w:t>Evidence of Continuing Professional Development</w:t>
            </w:r>
            <w:r w:rsidR="00887CF4" w:rsidRPr="004155D9">
              <w:rPr>
                <w:rFonts w:ascii="Arial" w:hAnsi="Arial" w:cs="Arial"/>
              </w:rPr>
              <w:t>.</w:t>
            </w:r>
          </w:p>
        </w:tc>
        <w:tc>
          <w:tcPr>
            <w:tcW w:w="1398" w:type="dxa"/>
            <w:tcBorders>
              <w:top w:val="nil"/>
              <w:bottom w:val="single" w:sz="4" w:space="0" w:color="auto"/>
            </w:tcBorders>
            <w:vAlign w:val="center"/>
          </w:tcPr>
          <w:p w14:paraId="42C95B3C" w14:textId="01DCF86B" w:rsidR="00697285" w:rsidRPr="004155D9" w:rsidRDefault="004155D9" w:rsidP="004155D9">
            <w:pPr>
              <w:jc w:val="center"/>
              <w:rPr>
                <w:rFonts w:ascii="Arial" w:hAnsi="Arial" w:cs="Arial"/>
              </w:rPr>
            </w:pPr>
            <w:r w:rsidRPr="004155D9">
              <w:rPr>
                <w:rFonts w:ascii="Arial" w:hAnsi="Arial" w:cs="Arial"/>
              </w:rPr>
              <w:t>E</w:t>
            </w:r>
          </w:p>
        </w:tc>
        <w:tc>
          <w:tcPr>
            <w:tcW w:w="1275" w:type="dxa"/>
            <w:tcBorders>
              <w:top w:val="nil"/>
              <w:bottom w:val="single" w:sz="4" w:space="0" w:color="auto"/>
            </w:tcBorders>
            <w:vAlign w:val="center"/>
          </w:tcPr>
          <w:p w14:paraId="41BDED01" w14:textId="77777777" w:rsidR="00697285" w:rsidRPr="004155D9" w:rsidRDefault="00697285" w:rsidP="004155D9">
            <w:pPr>
              <w:jc w:val="center"/>
              <w:rPr>
                <w:rFonts w:ascii="Arial" w:hAnsi="Arial" w:cs="Arial"/>
              </w:rPr>
            </w:pPr>
          </w:p>
        </w:tc>
      </w:tr>
      <w:tr w:rsidR="001D2D93" w:rsidRPr="004155D9" w14:paraId="0FFD6CF2" w14:textId="77777777" w:rsidTr="00600348">
        <w:tblPrEx>
          <w:tblBorders>
            <w:insideH w:val="none" w:sz="0" w:space="0" w:color="auto"/>
          </w:tblBorders>
        </w:tblPrEx>
        <w:tc>
          <w:tcPr>
            <w:tcW w:w="7641" w:type="dxa"/>
            <w:tcBorders>
              <w:top w:val="single" w:sz="4" w:space="0" w:color="auto"/>
              <w:bottom w:val="single" w:sz="4" w:space="0" w:color="auto"/>
            </w:tcBorders>
            <w:shd w:val="clear" w:color="auto" w:fill="DBE5F1" w:themeFill="accent1" w:themeFillTint="33"/>
          </w:tcPr>
          <w:p w14:paraId="73E9D6CA" w14:textId="1FD9C611" w:rsidR="00887CF4" w:rsidRPr="00600348" w:rsidRDefault="001D2D93" w:rsidP="00600348">
            <w:pPr>
              <w:jc w:val="both"/>
              <w:rPr>
                <w:rFonts w:ascii="Arial" w:hAnsi="Arial" w:cs="Arial"/>
                <w:b/>
              </w:rPr>
            </w:pPr>
            <w:r w:rsidRPr="004155D9">
              <w:rPr>
                <w:rFonts w:ascii="Arial" w:hAnsi="Arial" w:cs="Arial"/>
                <w:b/>
              </w:rPr>
              <w:t>KNOWLEDGE</w:t>
            </w:r>
            <w:r w:rsidR="00026FC0" w:rsidRPr="004155D9">
              <w:rPr>
                <w:rFonts w:ascii="Arial" w:hAnsi="Arial" w:cs="Arial"/>
                <w:b/>
              </w:rPr>
              <w:t xml:space="preserve"> </w:t>
            </w:r>
            <w:r w:rsidRPr="004155D9">
              <w:rPr>
                <w:rFonts w:ascii="Arial" w:hAnsi="Arial" w:cs="Arial"/>
                <w:b/>
              </w:rPr>
              <w:t>/</w:t>
            </w:r>
            <w:r w:rsidR="00026FC0" w:rsidRPr="004155D9">
              <w:rPr>
                <w:rFonts w:ascii="Arial" w:hAnsi="Arial" w:cs="Arial"/>
                <w:b/>
              </w:rPr>
              <w:t xml:space="preserve"> </w:t>
            </w:r>
            <w:r w:rsidRPr="004155D9">
              <w:rPr>
                <w:rFonts w:ascii="Arial" w:hAnsi="Arial" w:cs="Arial"/>
                <w:b/>
              </w:rPr>
              <w:t>SKILL</w:t>
            </w:r>
            <w:r w:rsidR="00600348">
              <w:rPr>
                <w:rFonts w:ascii="Arial" w:hAnsi="Arial" w:cs="Arial"/>
                <w:b/>
              </w:rPr>
              <w:t>S</w:t>
            </w:r>
          </w:p>
        </w:tc>
        <w:tc>
          <w:tcPr>
            <w:tcW w:w="1398" w:type="dxa"/>
            <w:tcBorders>
              <w:top w:val="single" w:sz="4" w:space="0" w:color="auto"/>
              <w:bottom w:val="single" w:sz="4" w:space="0" w:color="auto"/>
            </w:tcBorders>
            <w:shd w:val="clear" w:color="auto" w:fill="DBE5F1" w:themeFill="accent1" w:themeFillTint="33"/>
            <w:vAlign w:val="center"/>
          </w:tcPr>
          <w:p w14:paraId="6CE1FBB7" w14:textId="50AF54F0" w:rsidR="00887CF4" w:rsidRPr="004155D9" w:rsidRDefault="00887CF4" w:rsidP="00600348">
            <w:pPr>
              <w:rPr>
                <w:rFonts w:ascii="Arial" w:hAnsi="Arial" w:cs="Arial"/>
              </w:rPr>
            </w:pPr>
          </w:p>
        </w:tc>
        <w:tc>
          <w:tcPr>
            <w:tcW w:w="1275" w:type="dxa"/>
            <w:tcBorders>
              <w:top w:val="single" w:sz="4" w:space="0" w:color="auto"/>
              <w:bottom w:val="single" w:sz="4" w:space="0" w:color="auto"/>
            </w:tcBorders>
            <w:shd w:val="clear" w:color="auto" w:fill="DBE5F1" w:themeFill="accent1" w:themeFillTint="33"/>
            <w:vAlign w:val="center"/>
          </w:tcPr>
          <w:p w14:paraId="348290E5" w14:textId="77777777" w:rsidR="001D2D93" w:rsidRPr="004155D9" w:rsidRDefault="001D2D93" w:rsidP="004155D9">
            <w:pPr>
              <w:jc w:val="center"/>
              <w:rPr>
                <w:rFonts w:ascii="Arial" w:hAnsi="Arial" w:cs="Arial"/>
              </w:rPr>
            </w:pPr>
          </w:p>
        </w:tc>
      </w:tr>
      <w:tr w:rsidR="00600348" w:rsidRPr="004155D9" w14:paraId="46117DCE" w14:textId="77777777" w:rsidTr="00600348">
        <w:tblPrEx>
          <w:tblBorders>
            <w:insideH w:val="none" w:sz="0" w:space="0" w:color="auto"/>
          </w:tblBorders>
        </w:tblPrEx>
        <w:tc>
          <w:tcPr>
            <w:tcW w:w="7641" w:type="dxa"/>
            <w:tcBorders>
              <w:top w:val="single" w:sz="4" w:space="0" w:color="auto"/>
            </w:tcBorders>
          </w:tcPr>
          <w:p w14:paraId="3684CBAA" w14:textId="2F22449F" w:rsidR="00600348" w:rsidRPr="00600348" w:rsidRDefault="00600348" w:rsidP="00884334">
            <w:pPr>
              <w:jc w:val="both"/>
              <w:rPr>
                <w:rFonts w:ascii="Arial" w:hAnsi="Arial" w:cs="Arial"/>
              </w:rPr>
            </w:pPr>
            <w:r w:rsidRPr="004155D9">
              <w:rPr>
                <w:rFonts w:ascii="Arial" w:hAnsi="Arial" w:cs="Arial"/>
              </w:rPr>
              <w:t>A proven track record of operational/service management.</w:t>
            </w:r>
          </w:p>
        </w:tc>
        <w:tc>
          <w:tcPr>
            <w:tcW w:w="1398" w:type="dxa"/>
            <w:tcBorders>
              <w:top w:val="single" w:sz="4" w:space="0" w:color="auto"/>
            </w:tcBorders>
            <w:vAlign w:val="center"/>
          </w:tcPr>
          <w:p w14:paraId="1F8600EB" w14:textId="715A5878" w:rsidR="00600348" w:rsidRPr="004155D9" w:rsidRDefault="00600348" w:rsidP="004155D9">
            <w:pPr>
              <w:jc w:val="center"/>
              <w:rPr>
                <w:rFonts w:ascii="Arial" w:hAnsi="Arial" w:cs="Arial"/>
              </w:rPr>
            </w:pPr>
            <w:r>
              <w:rPr>
                <w:rFonts w:ascii="Arial" w:hAnsi="Arial" w:cs="Arial"/>
              </w:rPr>
              <w:t>E</w:t>
            </w:r>
          </w:p>
        </w:tc>
        <w:tc>
          <w:tcPr>
            <w:tcW w:w="1275" w:type="dxa"/>
            <w:tcBorders>
              <w:top w:val="single" w:sz="4" w:space="0" w:color="auto"/>
            </w:tcBorders>
            <w:vAlign w:val="center"/>
          </w:tcPr>
          <w:p w14:paraId="72DDE7C6" w14:textId="77777777" w:rsidR="00600348" w:rsidRPr="004155D9" w:rsidRDefault="00600348" w:rsidP="004155D9">
            <w:pPr>
              <w:jc w:val="center"/>
              <w:rPr>
                <w:rFonts w:ascii="Arial" w:hAnsi="Arial" w:cs="Arial"/>
              </w:rPr>
            </w:pPr>
          </w:p>
        </w:tc>
      </w:tr>
      <w:tr w:rsidR="00887CF4" w:rsidRPr="004155D9" w14:paraId="0B63B170" w14:textId="77777777" w:rsidTr="004155D9">
        <w:tblPrEx>
          <w:tblBorders>
            <w:insideH w:val="none" w:sz="0" w:space="0" w:color="auto"/>
          </w:tblBorders>
        </w:tblPrEx>
        <w:tc>
          <w:tcPr>
            <w:tcW w:w="7641" w:type="dxa"/>
          </w:tcPr>
          <w:p w14:paraId="25030494" w14:textId="00903D64" w:rsidR="00887CF4" w:rsidRPr="004155D9" w:rsidRDefault="00887CF4" w:rsidP="00884334">
            <w:pPr>
              <w:jc w:val="both"/>
              <w:rPr>
                <w:rFonts w:ascii="Arial" w:hAnsi="Arial" w:cs="Arial"/>
              </w:rPr>
            </w:pPr>
            <w:r w:rsidRPr="004155D9">
              <w:rPr>
                <w:rFonts w:ascii="Arial" w:hAnsi="Arial" w:cs="Arial"/>
              </w:rPr>
              <w:t>Understanding of the NHS modernisation agenda, the changing commissioning environment and its potential impact within the acute sector.</w:t>
            </w:r>
          </w:p>
        </w:tc>
        <w:tc>
          <w:tcPr>
            <w:tcW w:w="1398" w:type="dxa"/>
            <w:vAlign w:val="center"/>
          </w:tcPr>
          <w:p w14:paraId="7FD3693E" w14:textId="34ADD740" w:rsidR="00887CF4" w:rsidRPr="004155D9" w:rsidRDefault="00887CF4" w:rsidP="004155D9">
            <w:pPr>
              <w:jc w:val="center"/>
              <w:rPr>
                <w:rFonts w:ascii="Arial" w:hAnsi="Arial" w:cs="Arial"/>
              </w:rPr>
            </w:pPr>
            <w:r w:rsidRPr="004155D9">
              <w:rPr>
                <w:rFonts w:ascii="Arial" w:hAnsi="Arial" w:cs="Arial"/>
              </w:rPr>
              <w:t>E</w:t>
            </w:r>
          </w:p>
        </w:tc>
        <w:tc>
          <w:tcPr>
            <w:tcW w:w="1275" w:type="dxa"/>
            <w:vAlign w:val="center"/>
          </w:tcPr>
          <w:p w14:paraId="6C797AAA" w14:textId="77777777" w:rsidR="00887CF4" w:rsidRPr="004155D9" w:rsidRDefault="00887CF4" w:rsidP="004155D9">
            <w:pPr>
              <w:jc w:val="center"/>
              <w:rPr>
                <w:rFonts w:ascii="Arial" w:hAnsi="Arial" w:cs="Arial"/>
              </w:rPr>
            </w:pPr>
          </w:p>
        </w:tc>
      </w:tr>
      <w:tr w:rsidR="00887CF4" w:rsidRPr="004155D9" w14:paraId="4306303F" w14:textId="77777777" w:rsidTr="004155D9">
        <w:tblPrEx>
          <w:tblBorders>
            <w:insideH w:val="none" w:sz="0" w:space="0" w:color="auto"/>
          </w:tblBorders>
        </w:tblPrEx>
        <w:tc>
          <w:tcPr>
            <w:tcW w:w="7641" w:type="dxa"/>
          </w:tcPr>
          <w:p w14:paraId="6109D82C" w14:textId="388FD62F" w:rsidR="00887CF4" w:rsidRPr="004155D9" w:rsidRDefault="00887CF4" w:rsidP="00600348">
            <w:pPr>
              <w:jc w:val="both"/>
              <w:rPr>
                <w:rFonts w:ascii="Arial" w:hAnsi="Arial" w:cs="Arial"/>
              </w:rPr>
            </w:pPr>
            <w:r w:rsidRPr="004155D9">
              <w:rPr>
                <w:rFonts w:ascii="Arial" w:hAnsi="Arial" w:cs="Arial"/>
              </w:rPr>
              <w:t>Innovative, able to problem solve and make decisions.</w:t>
            </w:r>
          </w:p>
        </w:tc>
        <w:tc>
          <w:tcPr>
            <w:tcW w:w="1398" w:type="dxa"/>
            <w:vAlign w:val="center"/>
          </w:tcPr>
          <w:p w14:paraId="51B70C4A" w14:textId="0C278221" w:rsidR="00887CF4" w:rsidRPr="004155D9" w:rsidRDefault="00887CF4" w:rsidP="004155D9">
            <w:pPr>
              <w:jc w:val="center"/>
              <w:rPr>
                <w:rFonts w:ascii="Arial" w:hAnsi="Arial" w:cs="Arial"/>
              </w:rPr>
            </w:pPr>
            <w:r w:rsidRPr="004155D9">
              <w:rPr>
                <w:rFonts w:ascii="Arial" w:hAnsi="Arial" w:cs="Arial"/>
              </w:rPr>
              <w:t>E</w:t>
            </w:r>
          </w:p>
        </w:tc>
        <w:tc>
          <w:tcPr>
            <w:tcW w:w="1275" w:type="dxa"/>
            <w:vAlign w:val="center"/>
          </w:tcPr>
          <w:p w14:paraId="765F59D5" w14:textId="77777777" w:rsidR="00887CF4" w:rsidRPr="004155D9" w:rsidRDefault="00887CF4" w:rsidP="004155D9">
            <w:pPr>
              <w:jc w:val="center"/>
              <w:rPr>
                <w:rFonts w:ascii="Arial" w:hAnsi="Arial" w:cs="Arial"/>
              </w:rPr>
            </w:pPr>
          </w:p>
        </w:tc>
      </w:tr>
      <w:tr w:rsidR="00887CF4" w:rsidRPr="004155D9" w14:paraId="215D90C0" w14:textId="77777777" w:rsidTr="004155D9">
        <w:tblPrEx>
          <w:tblBorders>
            <w:insideH w:val="none" w:sz="0" w:space="0" w:color="auto"/>
          </w:tblBorders>
        </w:tblPrEx>
        <w:tc>
          <w:tcPr>
            <w:tcW w:w="7641" w:type="dxa"/>
          </w:tcPr>
          <w:p w14:paraId="6E6BFB50" w14:textId="01188D0A" w:rsidR="00887CF4" w:rsidRPr="004155D9" w:rsidRDefault="00887CF4" w:rsidP="00884334">
            <w:pPr>
              <w:jc w:val="both"/>
              <w:rPr>
                <w:rFonts w:ascii="Arial" w:hAnsi="Arial" w:cs="Arial"/>
              </w:rPr>
            </w:pPr>
            <w:r w:rsidRPr="004155D9">
              <w:rPr>
                <w:rFonts w:ascii="Arial" w:hAnsi="Arial" w:cs="Arial"/>
              </w:rPr>
              <w:t>Ability to influence and negotiate.</w:t>
            </w:r>
          </w:p>
        </w:tc>
        <w:tc>
          <w:tcPr>
            <w:tcW w:w="1398" w:type="dxa"/>
            <w:vAlign w:val="center"/>
          </w:tcPr>
          <w:p w14:paraId="3F951749" w14:textId="62B7D13A" w:rsidR="00887CF4" w:rsidRPr="004155D9" w:rsidRDefault="00887CF4" w:rsidP="004155D9">
            <w:pPr>
              <w:jc w:val="center"/>
              <w:rPr>
                <w:rFonts w:ascii="Arial" w:hAnsi="Arial" w:cs="Arial"/>
              </w:rPr>
            </w:pPr>
            <w:r w:rsidRPr="004155D9">
              <w:rPr>
                <w:rFonts w:ascii="Arial" w:hAnsi="Arial" w:cs="Arial"/>
              </w:rPr>
              <w:t>E</w:t>
            </w:r>
          </w:p>
        </w:tc>
        <w:tc>
          <w:tcPr>
            <w:tcW w:w="1275" w:type="dxa"/>
            <w:vAlign w:val="center"/>
          </w:tcPr>
          <w:p w14:paraId="55AB22A9" w14:textId="77777777" w:rsidR="00887CF4" w:rsidRPr="004155D9" w:rsidRDefault="00887CF4" w:rsidP="004155D9">
            <w:pPr>
              <w:jc w:val="center"/>
              <w:rPr>
                <w:rFonts w:ascii="Arial" w:hAnsi="Arial" w:cs="Arial"/>
              </w:rPr>
            </w:pPr>
          </w:p>
        </w:tc>
      </w:tr>
      <w:tr w:rsidR="00887CF4" w:rsidRPr="004155D9" w14:paraId="4BCDC478" w14:textId="77777777" w:rsidTr="00600348">
        <w:tblPrEx>
          <w:tblBorders>
            <w:insideH w:val="none" w:sz="0" w:space="0" w:color="auto"/>
          </w:tblBorders>
        </w:tblPrEx>
        <w:tc>
          <w:tcPr>
            <w:tcW w:w="7641" w:type="dxa"/>
            <w:tcBorders>
              <w:bottom w:val="nil"/>
            </w:tcBorders>
          </w:tcPr>
          <w:p w14:paraId="64630B3D" w14:textId="25E76DE9" w:rsidR="00887CF4" w:rsidRPr="004155D9" w:rsidRDefault="00887CF4" w:rsidP="00600348">
            <w:pPr>
              <w:jc w:val="both"/>
              <w:rPr>
                <w:rFonts w:ascii="Arial" w:hAnsi="Arial" w:cs="Arial"/>
              </w:rPr>
            </w:pPr>
            <w:r w:rsidRPr="004155D9">
              <w:rPr>
                <w:rFonts w:ascii="Arial" w:hAnsi="Arial" w:cs="Arial"/>
              </w:rPr>
              <w:t>Ability to analyse / interpret a range of complex data in order to identify solutions to service deliver.</w:t>
            </w:r>
          </w:p>
        </w:tc>
        <w:tc>
          <w:tcPr>
            <w:tcW w:w="1398" w:type="dxa"/>
            <w:tcBorders>
              <w:bottom w:val="nil"/>
            </w:tcBorders>
            <w:vAlign w:val="center"/>
          </w:tcPr>
          <w:p w14:paraId="46B30371" w14:textId="3ACB0A66" w:rsidR="00887CF4" w:rsidRPr="004155D9" w:rsidRDefault="00887CF4" w:rsidP="004155D9">
            <w:pPr>
              <w:jc w:val="center"/>
              <w:rPr>
                <w:rFonts w:ascii="Arial" w:hAnsi="Arial" w:cs="Arial"/>
              </w:rPr>
            </w:pPr>
            <w:r w:rsidRPr="004155D9">
              <w:rPr>
                <w:rFonts w:ascii="Arial" w:hAnsi="Arial" w:cs="Arial"/>
              </w:rPr>
              <w:t>E</w:t>
            </w:r>
          </w:p>
        </w:tc>
        <w:tc>
          <w:tcPr>
            <w:tcW w:w="1275" w:type="dxa"/>
            <w:tcBorders>
              <w:bottom w:val="nil"/>
            </w:tcBorders>
            <w:vAlign w:val="center"/>
          </w:tcPr>
          <w:p w14:paraId="5C97EF8C" w14:textId="77777777" w:rsidR="00887CF4" w:rsidRPr="004155D9" w:rsidRDefault="00887CF4" w:rsidP="004155D9">
            <w:pPr>
              <w:jc w:val="center"/>
              <w:rPr>
                <w:rFonts w:ascii="Arial" w:hAnsi="Arial" w:cs="Arial"/>
              </w:rPr>
            </w:pPr>
          </w:p>
        </w:tc>
      </w:tr>
      <w:tr w:rsidR="00887CF4" w:rsidRPr="004155D9" w14:paraId="1F7D43EF" w14:textId="77777777" w:rsidTr="00600348">
        <w:tblPrEx>
          <w:tblBorders>
            <w:insideH w:val="none" w:sz="0" w:space="0" w:color="auto"/>
          </w:tblBorders>
        </w:tblPrEx>
        <w:tc>
          <w:tcPr>
            <w:tcW w:w="7641" w:type="dxa"/>
            <w:tcBorders>
              <w:top w:val="nil"/>
              <w:bottom w:val="nil"/>
            </w:tcBorders>
          </w:tcPr>
          <w:p w14:paraId="48E4A35E" w14:textId="3A703CBE" w:rsidR="00253844" w:rsidRPr="004155D9" w:rsidRDefault="00887CF4" w:rsidP="00600348">
            <w:pPr>
              <w:jc w:val="both"/>
              <w:rPr>
                <w:rFonts w:ascii="Arial" w:hAnsi="Arial" w:cs="Arial"/>
              </w:rPr>
            </w:pPr>
            <w:r w:rsidRPr="004155D9">
              <w:rPr>
                <w:rFonts w:ascii="Arial" w:hAnsi="Arial" w:cs="Arial"/>
              </w:rPr>
              <w:t>Effective interpersonal, communication and people management.</w:t>
            </w:r>
          </w:p>
        </w:tc>
        <w:tc>
          <w:tcPr>
            <w:tcW w:w="1398" w:type="dxa"/>
            <w:tcBorders>
              <w:top w:val="nil"/>
              <w:bottom w:val="nil"/>
            </w:tcBorders>
            <w:vAlign w:val="center"/>
          </w:tcPr>
          <w:p w14:paraId="065C33BB" w14:textId="7ED713BB" w:rsidR="00253844" w:rsidRPr="004155D9" w:rsidRDefault="00887CF4" w:rsidP="00600348">
            <w:pPr>
              <w:jc w:val="center"/>
              <w:rPr>
                <w:rFonts w:ascii="Arial" w:hAnsi="Arial" w:cs="Arial"/>
              </w:rPr>
            </w:pPr>
            <w:r w:rsidRPr="004155D9">
              <w:rPr>
                <w:rFonts w:ascii="Arial" w:hAnsi="Arial" w:cs="Arial"/>
              </w:rPr>
              <w:t>E</w:t>
            </w:r>
          </w:p>
        </w:tc>
        <w:tc>
          <w:tcPr>
            <w:tcW w:w="1275" w:type="dxa"/>
            <w:tcBorders>
              <w:top w:val="nil"/>
              <w:bottom w:val="nil"/>
            </w:tcBorders>
            <w:vAlign w:val="center"/>
          </w:tcPr>
          <w:p w14:paraId="1A393399" w14:textId="77777777" w:rsidR="00887CF4" w:rsidRPr="004155D9" w:rsidRDefault="00887CF4" w:rsidP="004155D9">
            <w:pPr>
              <w:jc w:val="center"/>
              <w:rPr>
                <w:rFonts w:ascii="Arial" w:hAnsi="Arial" w:cs="Arial"/>
              </w:rPr>
            </w:pPr>
          </w:p>
        </w:tc>
      </w:tr>
      <w:tr w:rsidR="00600348" w:rsidRPr="004155D9" w14:paraId="77F15F65" w14:textId="77777777" w:rsidTr="00600348">
        <w:tblPrEx>
          <w:tblBorders>
            <w:insideH w:val="none" w:sz="0" w:space="0" w:color="auto"/>
          </w:tblBorders>
        </w:tblPrEx>
        <w:tc>
          <w:tcPr>
            <w:tcW w:w="7641" w:type="dxa"/>
            <w:tcBorders>
              <w:top w:val="nil"/>
              <w:bottom w:val="single" w:sz="4" w:space="0" w:color="auto"/>
            </w:tcBorders>
          </w:tcPr>
          <w:p w14:paraId="08E5A454" w14:textId="12EEA7D6" w:rsidR="00600348" w:rsidRPr="004155D9" w:rsidRDefault="00600348" w:rsidP="00E24CB2">
            <w:pPr>
              <w:jc w:val="both"/>
              <w:rPr>
                <w:rFonts w:ascii="Arial" w:hAnsi="Arial" w:cs="Arial"/>
              </w:rPr>
            </w:pPr>
            <w:r>
              <w:rPr>
                <w:rFonts w:ascii="Arial" w:hAnsi="Arial" w:cs="Arial"/>
              </w:rPr>
              <w:t>Intermediate IT skills</w:t>
            </w:r>
          </w:p>
        </w:tc>
        <w:tc>
          <w:tcPr>
            <w:tcW w:w="1398" w:type="dxa"/>
            <w:tcBorders>
              <w:top w:val="nil"/>
              <w:bottom w:val="single" w:sz="4" w:space="0" w:color="auto"/>
            </w:tcBorders>
            <w:vAlign w:val="center"/>
          </w:tcPr>
          <w:p w14:paraId="6CDDEE79" w14:textId="6D2243DD" w:rsidR="00600348" w:rsidRPr="004155D9" w:rsidRDefault="00600348" w:rsidP="004155D9">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19128E7F" w14:textId="77777777" w:rsidR="00600348" w:rsidRPr="004155D9" w:rsidRDefault="00600348" w:rsidP="004155D9">
            <w:pPr>
              <w:jc w:val="center"/>
              <w:rPr>
                <w:rFonts w:ascii="Arial" w:hAnsi="Arial" w:cs="Arial"/>
              </w:rPr>
            </w:pPr>
          </w:p>
        </w:tc>
      </w:tr>
      <w:tr w:rsidR="001D2D93" w:rsidRPr="004155D9" w14:paraId="0FAFAAB4" w14:textId="77777777" w:rsidTr="00600348">
        <w:tblPrEx>
          <w:tblBorders>
            <w:insideH w:val="none" w:sz="0" w:space="0" w:color="auto"/>
          </w:tblBorders>
        </w:tblPrEx>
        <w:tc>
          <w:tcPr>
            <w:tcW w:w="7641" w:type="dxa"/>
            <w:tcBorders>
              <w:top w:val="single" w:sz="4" w:space="0" w:color="auto"/>
              <w:bottom w:val="nil"/>
            </w:tcBorders>
            <w:shd w:val="clear" w:color="auto" w:fill="DBE5F1" w:themeFill="accent1" w:themeFillTint="33"/>
          </w:tcPr>
          <w:p w14:paraId="0F357F43" w14:textId="031D1B72" w:rsidR="00D82CA6" w:rsidRPr="00600348" w:rsidRDefault="001D2D93" w:rsidP="00600348">
            <w:pPr>
              <w:jc w:val="both"/>
              <w:rPr>
                <w:rFonts w:ascii="Arial" w:hAnsi="Arial" w:cs="Arial"/>
                <w:b/>
              </w:rPr>
            </w:pPr>
            <w:r w:rsidRPr="004155D9">
              <w:rPr>
                <w:rFonts w:ascii="Arial" w:hAnsi="Arial" w:cs="Arial"/>
                <w:b/>
              </w:rPr>
              <w:t xml:space="preserve">EXPERIENCE </w:t>
            </w:r>
          </w:p>
        </w:tc>
        <w:tc>
          <w:tcPr>
            <w:tcW w:w="1398" w:type="dxa"/>
            <w:tcBorders>
              <w:top w:val="single" w:sz="4" w:space="0" w:color="auto"/>
              <w:bottom w:val="nil"/>
            </w:tcBorders>
            <w:shd w:val="clear" w:color="auto" w:fill="DBE5F1" w:themeFill="accent1" w:themeFillTint="33"/>
            <w:vAlign w:val="center"/>
          </w:tcPr>
          <w:p w14:paraId="125FF640" w14:textId="624B7039" w:rsidR="000B66AB" w:rsidRPr="004155D9" w:rsidRDefault="000B66AB" w:rsidP="00600348">
            <w:pPr>
              <w:rPr>
                <w:rFonts w:ascii="Arial" w:hAnsi="Arial" w:cs="Arial"/>
              </w:rPr>
            </w:pPr>
          </w:p>
        </w:tc>
        <w:tc>
          <w:tcPr>
            <w:tcW w:w="1275" w:type="dxa"/>
            <w:tcBorders>
              <w:top w:val="single" w:sz="4" w:space="0" w:color="auto"/>
              <w:bottom w:val="nil"/>
            </w:tcBorders>
            <w:shd w:val="clear" w:color="auto" w:fill="DBE5F1" w:themeFill="accent1" w:themeFillTint="33"/>
            <w:vAlign w:val="center"/>
          </w:tcPr>
          <w:p w14:paraId="06769E9D" w14:textId="77777777" w:rsidR="001D2D93" w:rsidRPr="004155D9" w:rsidRDefault="001D2D93" w:rsidP="004155D9">
            <w:pPr>
              <w:jc w:val="center"/>
              <w:rPr>
                <w:rFonts w:ascii="Arial" w:hAnsi="Arial" w:cs="Arial"/>
              </w:rPr>
            </w:pPr>
          </w:p>
        </w:tc>
      </w:tr>
      <w:tr w:rsidR="00600348" w:rsidRPr="004155D9" w14:paraId="51A88F16" w14:textId="77777777" w:rsidTr="004155D9">
        <w:tblPrEx>
          <w:tblBorders>
            <w:insideH w:val="none" w:sz="0" w:space="0" w:color="auto"/>
          </w:tblBorders>
        </w:tblPrEx>
        <w:tc>
          <w:tcPr>
            <w:tcW w:w="7641" w:type="dxa"/>
            <w:tcBorders>
              <w:top w:val="single" w:sz="4" w:space="0" w:color="auto"/>
              <w:bottom w:val="nil"/>
            </w:tcBorders>
          </w:tcPr>
          <w:p w14:paraId="0D1ACFAE" w14:textId="1B17E339" w:rsidR="00600348" w:rsidRPr="00600348" w:rsidRDefault="00600348" w:rsidP="00884334">
            <w:pPr>
              <w:jc w:val="both"/>
              <w:rPr>
                <w:rFonts w:ascii="Arial" w:hAnsi="Arial" w:cs="Arial"/>
              </w:rPr>
            </w:pPr>
            <w:r w:rsidRPr="004155D9">
              <w:rPr>
                <w:rFonts w:ascii="Arial" w:hAnsi="Arial" w:cs="Arial"/>
              </w:rPr>
              <w:t>A proven track record of operational/service management.</w:t>
            </w:r>
          </w:p>
        </w:tc>
        <w:tc>
          <w:tcPr>
            <w:tcW w:w="1398" w:type="dxa"/>
            <w:tcBorders>
              <w:top w:val="single" w:sz="4" w:space="0" w:color="auto"/>
              <w:bottom w:val="nil"/>
            </w:tcBorders>
            <w:vAlign w:val="center"/>
          </w:tcPr>
          <w:p w14:paraId="589DECA6" w14:textId="7E74CF8E" w:rsidR="00600348" w:rsidRPr="004155D9" w:rsidRDefault="00600348" w:rsidP="004155D9">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3D8C7D1D" w14:textId="77777777" w:rsidR="00600348" w:rsidRPr="004155D9" w:rsidRDefault="00600348" w:rsidP="004155D9">
            <w:pPr>
              <w:jc w:val="center"/>
              <w:rPr>
                <w:rFonts w:ascii="Arial" w:hAnsi="Arial" w:cs="Arial"/>
              </w:rPr>
            </w:pPr>
          </w:p>
        </w:tc>
      </w:tr>
      <w:tr w:rsidR="00D82CA6" w:rsidRPr="004155D9" w14:paraId="0DD34168" w14:textId="77777777" w:rsidTr="004155D9">
        <w:tblPrEx>
          <w:tblBorders>
            <w:insideH w:val="none" w:sz="0" w:space="0" w:color="auto"/>
          </w:tblBorders>
        </w:tblPrEx>
        <w:tc>
          <w:tcPr>
            <w:tcW w:w="7641" w:type="dxa"/>
            <w:tcBorders>
              <w:top w:val="nil"/>
            </w:tcBorders>
          </w:tcPr>
          <w:p w14:paraId="34E416D0" w14:textId="0EB284A3" w:rsidR="00D82CA6" w:rsidRPr="004155D9" w:rsidRDefault="00D82CA6" w:rsidP="00600348">
            <w:pPr>
              <w:jc w:val="both"/>
              <w:rPr>
                <w:rFonts w:ascii="Arial" w:hAnsi="Arial" w:cs="Arial"/>
              </w:rPr>
            </w:pPr>
            <w:r w:rsidRPr="004155D9">
              <w:rPr>
                <w:rFonts w:ascii="Arial" w:hAnsi="Arial" w:cs="Arial"/>
              </w:rPr>
              <w:t>Demonstrable experience of management of team.</w:t>
            </w:r>
          </w:p>
        </w:tc>
        <w:tc>
          <w:tcPr>
            <w:tcW w:w="1398" w:type="dxa"/>
            <w:tcBorders>
              <w:top w:val="nil"/>
            </w:tcBorders>
            <w:vAlign w:val="center"/>
          </w:tcPr>
          <w:p w14:paraId="2D4C07C0" w14:textId="2F2BCB47" w:rsidR="00D82CA6" w:rsidRPr="004155D9" w:rsidRDefault="000B66AB" w:rsidP="004155D9">
            <w:pPr>
              <w:jc w:val="center"/>
              <w:rPr>
                <w:rFonts w:ascii="Arial" w:hAnsi="Arial" w:cs="Arial"/>
              </w:rPr>
            </w:pPr>
            <w:r w:rsidRPr="004155D9">
              <w:rPr>
                <w:rFonts w:ascii="Arial" w:hAnsi="Arial" w:cs="Arial"/>
              </w:rPr>
              <w:t>E</w:t>
            </w:r>
          </w:p>
        </w:tc>
        <w:tc>
          <w:tcPr>
            <w:tcW w:w="1275" w:type="dxa"/>
            <w:tcBorders>
              <w:top w:val="nil"/>
            </w:tcBorders>
            <w:vAlign w:val="center"/>
          </w:tcPr>
          <w:p w14:paraId="58D21096" w14:textId="77777777" w:rsidR="00D82CA6" w:rsidRPr="004155D9" w:rsidRDefault="00D82CA6" w:rsidP="004155D9">
            <w:pPr>
              <w:jc w:val="center"/>
              <w:rPr>
                <w:rFonts w:ascii="Arial" w:hAnsi="Arial" w:cs="Arial"/>
              </w:rPr>
            </w:pPr>
          </w:p>
        </w:tc>
      </w:tr>
      <w:tr w:rsidR="00D82CA6" w:rsidRPr="004155D9" w14:paraId="265A7C21" w14:textId="77777777" w:rsidTr="004155D9">
        <w:tblPrEx>
          <w:tblBorders>
            <w:insideH w:val="none" w:sz="0" w:space="0" w:color="auto"/>
          </w:tblBorders>
        </w:tblPrEx>
        <w:tc>
          <w:tcPr>
            <w:tcW w:w="7641" w:type="dxa"/>
          </w:tcPr>
          <w:p w14:paraId="6580C15A" w14:textId="719718BD" w:rsidR="00D82CA6" w:rsidRPr="004155D9" w:rsidRDefault="00D82CA6" w:rsidP="00884334">
            <w:pPr>
              <w:jc w:val="both"/>
              <w:rPr>
                <w:rFonts w:ascii="Arial" w:hAnsi="Arial" w:cs="Arial"/>
              </w:rPr>
            </w:pPr>
            <w:r w:rsidRPr="004155D9">
              <w:rPr>
                <w:rFonts w:ascii="Arial" w:hAnsi="Arial" w:cs="Arial"/>
              </w:rPr>
              <w:t>Demonstrable experience of operational financial responsibility.</w:t>
            </w:r>
          </w:p>
        </w:tc>
        <w:tc>
          <w:tcPr>
            <w:tcW w:w="1398" w:type="dxa"/>
            <w:vAlign w:val="center"/>
          </w:tcPr>
          <w:p w14:paraId="17869089" w14:textId="210ACB62" w:rsidR="00D82CA6" w:rsidRPr="004155D9" w:rsidRDefault="000B66AB" w:rsidP="004155D9">
            <w:pPr>
              <w:jc w:val="center"/>
              <w:rPr>
                <w:rFonts w:ascii="Arial" w:hAnsi="Arial" w:cs="Arial"/>
              </w:rPr>
            </w:pPr>
            <w:r w:rsidRPr="004155D9">
              <w:rPr>
                <w:rFonts w:ascii="Arial" w:hAnsi="Arial" w:cs="Arial"/>
              </w:rPr>
              <w:t>E</w:t>
            </w:r>
          </w:p>
        </w:tc>
        <w:tc>
          <w:tcPr>
            <w:tcW w:w="1275" w:type="dxa"/>
            <w:vAlign w:val="center"/>
          </w:tcPr>
          <w:p w14:paraId="20638E65" w14:textId="77777777" w:rsidR="00D82CA6" w:rsidRPr="004155D9" w:rsidRDefault="00D82CA6" w:rsidP="004155D9">
            <w:pPr>
              <w:jc w:val="center"/>
              <w:rPr>
                <w:rFonts w:ascii="Arial" w:hAnsi="Arial" w:cs="Arial"/>
              </w:rPr>
            </w:pPr>
          </w:p>
        </w:tc>
      </w:tr>
      <w:tr w:rsidR="00D82CA6" w:rsidRPr="004155D9" w14:paraId="7B0CD9F1" w14:textId="77777777" w:rsidTr="004155D9">
        <w:tblPrEx>
          <w:tblBorders>
            <w:insideH w:val="none" w:sz="0" w:space="0" w:color="auto"/>
          </w:tblBorders>
        </w:tblPrEx>
        <w:tc>
          <w:tcPr>
            <w:tcW w:w="7641" w:type="dxa"/>
          </w:tcPr>
          <w:p w14:paraId="42FA2995" w14:textId="4C9CEBFE" w:rsidR="00D82CA6" w:rsidRPr="004155D9" w:rsidRDefault="00D82CA6" w:rsidP="00600348">
            <w:pPr>
              <w:jc w:val="both"/>
              <w:rPr>
                <w:rFonts w:ascii="Arial" w:hAnsi="Arial" w:cs="Arial"/>
              </w:rPr>
            </w:pPr>
            <w:r w:rsidRPr="004155D9">
              <w:rPr>
                <w:rFonts w:ascii="Arial" w:hAnsi="Arial" w:cs="Arial"/>
              </w:rPr>
              <w:t>Experience of leading service change projects.</w:t>
            </w:r>
          </w:p>
        </w:tc>
        <w:tc>
          <w:tcPr>
            <w:tcW w:w="1398" w:type="dxa"/>
            <w:vAlign w:val="center"/>
          </w:tcPr>
          <w:p w14:paraId="121A00EA" w14:textId="36293855" w:rsidR="00D82CA6" w:rsidRPr="004155D9" w:rsidRDefault="000B66AB" w:rsidP="004155D9">
            <w:pPr>
              <w:jc w:val="center"/>
              <w:rPr>
                <w:rFonts w:ascii="Arial" w:hAnsi="Arial" w:cs="Arial"/>
              </w:rPr>
            </w:pPr>
            <w:r w:rsidRPr="004155D9">
              <w:rPr>
                <w:rFonts w:ascii="Arial" w:hAnsi="Arial" w:cs="Arial"/>
              </w:rPr>
              <w:t>E</w:t>
            </w:r>
          </w:p>
        </w:tc>
        <w:tc>
          <w:tcPr>
            <w:tcW w:w="1275" w:type="dxa"/>
            <w:vAlign w:val="center"/>
          </w:tcPr>
          <w:p w14:paraId="0AA1C4F0" w14:textId="77777777" w:rsidR="00D82CA6" w:rsidRPr="004155D9" w:rsidRDefault="00D82CA6" w:rsidP="004155D9">
            <w:pPr>
              <w:jc w:val="center"/>
              <w:rPr>
                <w:rFonts w:ascii="Arial" w:hAnsi="Arial" w:cs="Arial"/>
              </w:rPr>
            </w:pPr>
          </w:p>
        </w:tc>
      </w:tr>
      <w:tr w:rsidR="00D82CA6" w:rsidRPr="004155D9" w14:paraId="1CB31C28" w14:textId="77777777" w:rsidTr="004155D9">
        <w:tblPrEx>
          <w:tblBorders>
            <w:insideH w:val="none" w:sz="0" w:space="0" w:color="auto"/>
          </w:tblBorders>
        </w:tblPrEx>
        <w:tc>
          <w:tcPr>
            <w:tcW w:w="7641" w:type="dxa"/>
          </w:tcPr>
          <w:p w14:paraId="248FA59D" w14:textId="3B164751" w:rsidR="000B66AB" w:rsidRPr="004155D9" w:rsidRDefault="00D82CA6" w:rsidP="00600348">
            <w:pPr>
              <w:jc w:val="both"/>
              <w:rPr>
                <w:rFonts w:ascii="Arial" w:hAnsi="Arial" w:cs="Arial"/>
              </w:rPr>
            </w:pPr>
            <w:r w:rsidRPr="004155D9">
              <w:rPr>
                <w:rFonts w:ascii="Arial" w:hAnsi="Arial" w:cs="Arial"/>
              </w:rPr>
              <w:t>Ability to manage competing demands and prioritising workload accordingly</w:t>
            </w:r>
            <w:r w:rsidR="000B66AB" w:rsidRPr="004155D9">
              <w:rPr>
                <w:rFonts w:ascii="Arial" w:hAnsi="Arial" w:cs="Arial"/>
              </w:rPr>
              <w:t>.</w:t>
            </w:r>
          </w:p>
        </w:tc>
        <w:tc>
          <w:tcPr>
            <w:tcW w:w="1398" w:type="dxa"/>
            <w:vAlign w:val="center"/>
          </w:tcPr>
          <w:p w14:paraId="35D1503A" w14:textId="6662E487" w:rsidR="00D82CA6" w:rsidRPr="004155D9" w:rsidRDefault="000B66AB" w:rsidP="004155D9">
            <w:pPr>
              <w:jc w:val="center"/>
              <w:rPr>
                <w:rFonts w:ascii="Arial" w:hAnsi="Arial" w:cs="Arial"/>
              </w:rPr>
            </w:pPr>
            <w:r w:rsidRPr="004155D9">
              <w:rPr>
                <w:rFonts w:ascii="Arial" w:hAnsi="Arial" w:cs="Arial"/>
              </w:rPr>
              <w:t>E</w:t>
            </w:r>
          </w:p>
        </w:tc>
        <w:tc>
          <w:tcPr>
            <w:tcW w:w="1275" w:type="dxa"/>
            <w:vAlign w:val="center"/>
          </w:tcPr>
          <w:p w14:paraId="39FF92E5" w14:textId="77777777" w:rsidR="00D82CA6" w:rsidRPr="004155D9" w:rsidRDefault="00D82CA6" w:rsidP="004155D9">
            <w:pPr>
              <w:jc w:val="center"/>
              <w:rPr>
                <w:rFonts w:ascii="Arial" w:hAnsi="Arial" w:cs="Arial"/>
              </w:rPr>
            </w:pPr>
          </w:p>
        </w:tc>
      </w:tr>
      <w:tr w:rsidR="000B66AB" w:rsidRPr="004155D9" w14:paraId="23C3847C" w14:textId="77777777" w:rsidTr="004155D9">
        <w:tblPrEx>
          <w:tblBorders>
            <w:insideH w:val="none" w:sz="0" w:space="0" w:color="auto"/>
          </w:tblBorders>
        </w:tblPrEx>
        <w:tc>
          <w:tcPr>
            <w:tcW w:w="7641" w:type="dxa"/>
            <w:tcBorders>
              <w:bottom w:val="single" w:sz="4" w:space="0" w:color="auto"/>
            </w:tcBorders>
          </w:tcPr>
          <w:p w14:paraId="53C2CEB4" w14:textId="220DCA22" w:rsidR="000B66AB" w:rsidRPr="004155D9" w:rsidRDefault="000B66AB" w:rsidP="00E24CB2">
            <w:pPr>
              <w:jc w:val="both"/>
              <w:rPr>
                <w:rFonts w:ascii="Arial" w:hAnsi="Arial" w:cs="Arial"/>
              </w:rPr>
            </w:pPr>
            <w:r w:rsidRPr="004155D9">
              <w:rPr>
                <w:rFonts w:ascii="Arial" w:hAnsi="Arial" w:cs="Arial"/>
              </w:rPr>
              <w:t>Experience in waiting list management and capacity planning.</w:t>
            </w:r>
          </w:p>
        </w:tc>
        <w:tc>
          <w:tcPr>
            <w:tcW w:w="1398" w:type="dxa"/>
            <w:tcBorders>
              <w:bottom w:val="single" w:sz="4" w:space="0" w:color="auto"/>
            </w:tcBorders>
            <w:vAlign w:val="center"/>
          </w:tcPr>
          <w:p w14:paraId="7380B092" w14:textId="7AE5EC1A" w:rsidR="000B66AB" w:rsidRPr="004155D9" w:rsidRDefault="000B66AB" w:rsidP="004155D9">
            <w:pPr>
              <w:jc w:val="center"/>
              <w:rPr>
                <w:rFonts w:ascii="Arial" w:hAnsi="Arial" w:cs="Arial"/>
              </w:rPr>
            </w:pPr>
            <w:r w:rsidRPr="004155D9">
              <w:rPr>
                <w:rFonts w:ascii="Arial" w:hAnsi="Arial" w:cs="Arial"/>
              </w:rPr>
              <w:t>E</w:t>
            </w:r>
          </w:p>
        </w:tc>
        <w:tc>
          <w:tcPr>
            <w:tcW w:w="1275" w:type="dxa"/>
            <w:tcBorders>
              <w:bottom w:val="single" w:sz="4" w:space="0" w:color="auto"/>
            </w:tcBorders>
            <w:vAlign w:val="center"/>
          </w:tcPr>
          <w:p w14:paraId="2B02C16F" w14:textId="77777777" w:rsidR="000B66AB" w:rsidRPr="004155D9" w:rsidRDefault="000B66AB" w:rsidP="004155D9">
            <w:pPr>
              <w:jc w:val="center"/>
              <w:rPr>
                <w:rFonts w:ascii="Arial" w:hAnsi="Arial" w:cs="Arial"/>
              </w:rPr>
            </w:pPr>
          </w:p>
        </w:tc>
      </w:tr>
      <w:tr w:rsidR="001D2D93" w:rsidRPr="004155D9" w14:paraId="16D25352" w14:textId="77777777" w:rsidTr="00600348">
        <w:tblPrEx>
          <w:tblBorders>
            <w:insideH w:val="none" w:sz="0" w:space="0" w:color="auto"/>
          </w:tblBorders>
        </w:tblPrEx>
        <w:tc>
          <w:tcPr>
            <w:tcW w:w="7641" w:type="dxa"/>
            <w:tcBorders>
              <w:top w:val="single" w:sz="4" w:space="0" w:color="auto"/>
              <w:bottom w:val="nil"/>
            </w:tcBorders>
            <w:shd w:val="clear" w:color="auto" w:fill="DBE5F1" w:themeFill="accent1" w:themeFillTint="33"/>
          </w:tcPr>
          <w:p w14:paraId="2F314D8F" w14:textId="5F2FD281" w:rsidR="005203FA" w:rsidRPr="00600348" w:rsidRDefault="001D2D93" w:rsidP="00600348">
            <w:pPr>
              <w:jc w:val="both"/>
              <w:rPr>
                <w:rFonts w:ascii="Arial" w:hAnsi="Arial" w:cs="Arial"/>
                <w:b/>
              </w:rPr>
            </w:pPr>
            <w:r w:rsidRPr="004155D9">
              <w:rPr>
                <w:rFonts w:ascii="Arial" w:hAnsi="Arial" w:cs="Arial"/>
                <w:b/>
              </w:rPr>
              <w:t xml:space="preserve">PERSONAL ATTRIBUTES </w:t>
            </w:r>
          </w:p>
        </w:tc>
        <w:tc>
          <w:tcPr>
            <w:tcW w:w="1398" w:type="dxa"/>
            <w:tcBorders>
              <w:top w:val="single" w:sz="4" w:space="0" w:color="auto"/>
              <w:bottom w:val="nil"/>
            </w:tcBorders>
            <w:shd w:val="clear" w:color="auto" w:fill="DBE5F1" w:themeFill="accent1" w:themeFillTint="33"/>
            <w:vAlign w:val="center"/>
          </w:tcPr>
          <w:p w14:paraId="11793A0C" w14:textId="38833F38" w:rsidR="005203FA" w:rsidRPr="004155D9" w:rsidRDefault="005203FA" w:rsidP="00600348">
            <w:pPr>
              <w:rPr>
                <w:rFonts w:ascii="Arial" w:hAnsi="Arial" w:cs="Arial"/>
              </w:rPr>
            </w:pPr>
          </w:p>
        </w:tc>
        <w:tc>
          <w:tcPr>
            <w:tcW w:w="1275" w:type="dxa"/>
            <w:tcBorders>
              <w:top w:val="single" w:sz="4" w:space="0" w:color="auto"/>
              <w:bottom w:val="nil"/>
            </w:tcBorders>
            <w:shd w:val="clear" w:color="auto" w:fill="DBE5F1" w:themeFill="accent1" w:themeFillTint="33"/>
            <w:vAlign w:val="center"/>
          </w:tcPr>
          <w:p w14:paraId="72B4A2B1" w14:textId="77777777" w:rsidR="001D2D93" w:rsidRPr="004155D9" w:rsidRDefault="001D2D93" w:rsidP="004155D9">
            <w:pPr>
              <w:jc w:val="center"/>
              <w:rPr>
                <w:rFonts w:ascii="Arial" w:hAnsi="Arial" w:cs="Arial"/>
              </w:rPr>
            </w:pPr>
          </w:p>
        </w:tc>
      </w:tr>
      <w:tr w:rsidR="00600348" w:rsidRPr="004155D9" w14:paraId="3D5BE9A1" w14:textId="77777777" w:rsidTr="004155D9">
        <w:tblPrEx>
          <w:tblBorders>
            <w:insideH w:val="none" w:sz="0" w:space="0" w:color="auto"/>
          </w:tblBorders>
        </w:tblPrEx>
        <w:tc>
          <w:tcPr>
            <w:tcW w:w="7641" w:type="dxa"/>
            <w:tcBorders>
              <w:top w:val="single" w:sz="4" w:space="0" w:color="auto"/>
              <w:bottom w:val="nil"/>
            </w:tcBorders>
          </w:tcPr>
          <w:p w14:paraId="1FFC7985" w14:textId="37957696" w:rsidR="00600348" w:rsidRPr="00600348" w:rsidRDefault="00600348" w:rsidP="00884334">
            <w:pPr>
              <w:jc w:val="both"/>
              <w:rPr>
                <w:rFonts w:ascii="Arial" w:hAnsi="Arial" w:cs="Arial"/>
              </w:rPr>
            </w:pPr>
            <w:r w:rsidRPr="004155D9">
              <w:rPr>
                <w:rFonts w:ascii="Arial" w:hAnsi="Arial" w:cs="Arial"/>
              </w:rPr>
              <w:t>Remain calm in stressful situations.</w:t>
            </w:r>
          </w:p>
        </w:tc>
        <w:tc>
          <w:tcPr>
            <w:tcW w:w="1398" w:type="dxa"/>
            <w:tcBorders>
              <w:top w:val="single" w:sz="4" w:space="0" w:color="auto"/>
              <w:bottom w:val="nil"/>
            </w:tcBorders>
            <w:vAlign w:val="center"/>
          </w:tcPr>
          <w:p w14:paraId="33CEAB19" w14:textId="1E1D2562" w:rsidR="00600348" w:rsidRPr="004155D9" w:rsidRDefault="00600348" w:rsidP="004155D9">
            <w:pPr>
              <w:jc w:val="center"/>
              <w:rPr>
                <w:rFonts w:ascii="Arial" w:hAnsi="Arial" w:cs="Arial"/>
              </w:rPr>
            </w:pPr>
            <w:r w:rsidRPr="004155D9">
              <w:rPr>
                <w:rFonts w:ascii="Arial" w:hAnsi="Arial" w:cs="Arial"/>
              </w:rPr>
              <w:t>E</w:t>
            </w:r>
          </w:p>
        </w:tc>
        <w:tc>
          <w:tcPr>
            <w:tcW w:w="1275" w:type="dxa"/>
            <w:tcBorders>
              <w:top w:val="single" w:sz="4" w:space="0" w:color="auto"/>
              <w:bottom w:val="nil"/>
            </w:tcBorders>
            <w:vAlign w:val="center"/>
          </w:tcPr>
          <w:p w14:paraId="1A86B860" w14:textId="77777777" w:rsidR="00600348" w:rsidRPr="004155D9" w:rsidRDefault="00600348" w:rsidP="004155D9">
            <w:pPr>
              <w:jc w:val="center"/>
              <w:rPr>
                <w:rFonts w:ascii="Arial" w:hAnsi="Arial" w:cs="Arial"/>
              </w:rPr>
            </w:pPr>
          </w:p>
        </w:tc>
      </w:tr>
      <w:tr w:rsidR="005203FA" w:rsidRPr="004155D9" w14:paraId="37F68956" w14:textId="77777777" w:rsidTr="004155D9">
        <w:tblPrEx>
          <w:tblBorders>
            <w:insideH w:val="none" w:sz="0" w:space="0" w:color="auto"/>
          </w:tblBorders>
        </w:tblPrEx>
        <w:tc>
          <w:tcPr>
            <w:tcW w:w="7641" w:type="dxa"/>
            <w:tcBorders>
              <w:top w:val="nil"/>
            </w:tcBorders>
          </w:tcPr>
          <w:p w14:paraId="3299645B" w14:textId="48AB77A7" w:rsidR="005203FA" w:rsidRPr="004155D9" w:rsidRDefault="005203FA" w:rsidP="00600348">
            <w:pPr>
              <w:jc w:val="both"/>
              <w:rPr>
                <w:rFonts w:ascii="Arial" w:hAnsi="Arial" w:cs="Arial"/>
              </w:rPr>
            </w:pPr>
            <w:r w:rsidRPr="004155D9">
              <w:rPr>
                <w:rFonts w:ascii="Arial" w:hAnsi="Arial" w:cs="Arial"/>
              </w:rPr>
              <w:t>High level of self-awareness and openness to self-improvement.</w:t>
            </w:r>
          </w:p>
        </w:tc>
        <w:tc>
          <w:tcPr>
            <w:tcW w:w="1398" w:type="dxa"/>
            <w:tcBorders>
              <w:top w:val="nil"/>
            </w:tcBorders>
            <w:vAlign w:val="center"/>
          </w:tcPr>
          <w:p w14:paraId="41ABD518" w14:textId="43F96C24" w:rsidR="005203FA" w:rsidRPr="004155D9" w:rsidRDefault="005203FA" w:rsidP="004155D9">
            <w:pPr>
              <w:jc w:val="center"/>
              <w:rPr>
                <w:rFonts w:ascii="Arial" w:hAnsi="Arial" w:cs="Arial"/>
              </w:rPr>
            </w:pPr>
            <w:r w:rsidRPr="004155D9">
              <w:rPr>
                <w:rFonts w:ascii="Arial" w:hAnsi="Arial" w:cs="Arial"/>
              </w:rPr>
              <w:t>E</w:t>
            </w:r>
          </w:p>
        </w:tc>
        <w:tc>
          <w:tcPr>
            <w:tcW w:w="1275" w:type="dxa"/>
            <w:tcBorders>
              <w:top w:val="nil"/>
            </w:tcBorders>
            <w:vAlign w:val="center"/>
          </w:tcPr>
          <w:p w14:paraId="781AD1FB" w14:textId="77777777" w:rsidR="005203FA" w:rsidRPr="004155D9" w:rsidRDefault="005203FA" w:rsidP="004155D9">
            <w:pPr>
              <w:jc w:val="center"/>
              <w:rPr>
                <w:rFonts w:ascii="Arial" w:hAnsi="Arial" w:cs="Arial"/>
              </w:rPr>
            </w:pPr>
          </w:p>
        </w:tc>
      </w:tr>
      <w:tr w:rsidR="005203FA" w:rsidRPr="004155D9" w14:paraId="654357EC" w14:textId="77777777" w:rsidTr="004155D9">
        <w:tblPrEx>
          <w:tblBorders>
            <w:insideH w:val="none" w:sz="0" w:space="0" w:color="auto"/>
          </w:tblBorders>
        </w:tblPrEx>
        <w:tc>
          <w:tcPr>
            <w:tcW w:w="7641" w:type="dxa"/>
          </w:tcPr>
          <w:p w14:paraId="185A3C8F" w14:textId="751A24DF" w:rsidR="005203FA" w:rsidRPr="004155D9" w:rsidRDefault="005203FA" w:rsidP="00600348">
            <w:pPr>
              <w:jc w:val="both"/>
              <w:rPr>
                <w:rFonts w:ascii="Arial" w:hAnsi="Arial" w:cs="Arial"/>
              </w:rPr>
            </w:pPr>
            <w:r w:rsidRPr="004155D9">
              <w:rPr>
                <w:rFonts w:ascii="Arial" w:hAnsi="Arial" w:cs="Arial"/>
              </w:rPr>
              <w:t>Awareness of diversity and equality issues within the NHS.</w:t>
            </w:r>
          </w:p>
        </w:tc>
        <w:tc>
          <w:tcPr>
            <w:tcW w:w="1398" w:type="dxa"/>
            <w:vAlign w:val="center"/>
          </w:tcPr>
          <w:p w14:paraId="58D20A92" w14:textId="52B6724D" w:rsidR="005203FA" w:rsidRPr="004155D9" w:rsidRDefault="005203FA" w:rsidP="004155D9">
            <w:pPr>
              <w:jc w:val="center"/>
              <w:rPr>
                <w:rFonts w:ascii="Arial" w:hAnsi="Arial" w:cs="Arial"/>
              </w:rPr>
            </w:pPr>
            <w:r w:rsidRPr="004155D9">
              <w:rPr>
                <w:rFonts w:ascii="Arial" w:hAnsi="Arial" w:cs="Arial"/>
              </w:rPr>
              <w:t>E</w:t>
            </w:r>
          </w:p>
        </w:tc>
        <w:tc>
          <w:tcPr>
            <w:tcW w:w="1275" w:type="dxa"/>
            <w:vAlign w:val="center"/>
          </w:tcPr>
          <w:p w14:paraId="0CEC6DF7" w14:textId="77777777" w:rsidR="005203FA" w:rsidRPr="004155D9" w:rsidRDefault="005203FA" w:rsidP="004155D9">
            <w:pPr>
              <w:jc w:val="center"/>
              <w:rPr>
                <w:rFonts w:ascii="Arial" w:hAnsi="Arial" w:cs="Arial"/>
              </w:rPr>
            </w:pPr>
          </w:p>
        </w:tc>
      </w:tr>
      <w:tr w:rsidR="005203FA" w:rsidRPr="004155D9" w14:paraId="7B0E0C58" w14:textId="77777777" w:rsidTr="004155D9">
        <w:tblPrEx>
          <w:tblBorders>
            <w:insideH w:val="none" w:sz="0" w:space="0" w:color="auto"/>
          </w:tblBorders>
        </w:tblPrEx>
        <w:tc>
          <w:tcPr>
            <w:tcW w:w="7641" w:type="dxa"/>
            <w:tcBorders>
              <w:bottom w:val="single" w:sz="4" w:space="0" w:color="auto"/>
            </w:tcBorders>
          </w:tcPr>
          <w:p w14:paraId="23C667D1" w14:textId="06103553" w:rsidR="005203FA" w:rsidRPr="004155D9" w:rsidRDefault="005203FA" w:rsidP="00E24CB2">
            <w:pPr>
              <w:jc w:val="both"/>
              <w:rPr>
                <w:rFonts w:ascii="Arial" w:hAnsi="Arial" w:cs="Arial"/>
              </w:rPr>
            </w:pPr>
            <w:r w:rsidRPr="004155D9">
              <w:rPr>
                <w:rFonts w:ascii="Arial" w:hAnsi="Arial" w:cs="Arial"/>
              </w:rPr>
              <w:t>Good persuasive and conflict resolution skills.</w:t>
            </w:r>
          </w:p>
        </w:tc>
        <w:tc>
          <w:tcPr>
            <w:tcW w:w="1398" w:type="dxa"/>
            <w:tcBorders>
              <w:bottom w:val="single" w:sz="4" w:space="0" w:color="auto"/>
            </w:tcBorders>
            <w:vAlign w:val="center"/>
          </w:tcPr>
          <w:p w14:paraId="0D897D38" w14:textId="3C4BC9EA" w:rsidR="005203FA" w:rsidRPr="004155D9" w:rsidRDefault="005203FA" w:rsidP="004155D9">
            <w:pPr>
              <w:jc w:val="center"/>
              <w:rPr>
                <w:rFonts w:ascii="Arial" w:hAnsi="Arial" w:cs="Arial"/>
              </w:rPr>
            </w:pPr>
            <w:r w:rsidRPr="004155D9">
              <w:rPr>
                <w:rFonts w:ascii="Arial" w:hAnsi="Arial" w:cs="Arial"/>
              </w:rPr>
              <w:t>E</w:t>
            </w:r>
          </w:p>
        </w:tc>
        <w:tc>
          <w:tcPr>
            <w:tcW w:w="1275" w:type="dxa"/>
            <w:tcBorders>
              <w:bottom w:val="single" w:sz="4" w:space="0" w:color="auto"/>
            </w:tcBorders>
            <w:vAlign w:val="center"/>
          </w:tcPr>
          <w:p w14:paraId="6E9591FA" w14:textId="77777777" w:rsidR="005203FA" w:rsidRPr="004155D9" w:rsidRDefault="005203FA" w:rsidP="004155D9">
            <w:pPr>
              <w:jc w:val="center"/>
              <w:rPr>
                <w:rFonts w:ascii="Arial" w:hAnsi="Arial" w:cs="Arial"/>
              </w:rPr>
            </w:pPr>
          </w:p>
        </w:tc>
      </w:tr>
      <w:tr w:rsidR="001D2D93" w:rsidRPr="004155D9" w14:paraId="00D0FE23" w14:textId="77777777" w:rsidTr="00600348">
        <w:tblPrEx>
          <w:tblBorders>
            <w:insideH w:val="none" w:sz="0" w:space="0" w:color="auto"/>
          </w:tblBorders>
        </w:tblPrEx>
        <w:tc>
          <w:tcPr>
            <w:tcW w:w="7641" w:type="dxa"/>
            <w:tcBorders>
              <w:top w:val="single" w:sz="4" w:space="0" w:color="auto"/>
              <w:bottom w:val="nil"/>
            </w:tcBorders>
            <w:shd w:val="clear" w:color="auto" w:fill="DBE5F1" w:themeFill="accent1" w:themeFillTint="33"/>
          </w:tcPr>
          <w:p w14:paraId="15FEE045" w14:textId="46BFACB7" w:rsidR="003A310F" w:rsidRPr="00600348" w:rsidRDefault="001D2D93" w:rsidP="00600348">
            <w:pPr>
              <w:jc w:val="both"/>
              <w:rPr>
                <w:rFonts w:ascii="Arial" w:hAnsi="Arial" w:cs="Arial"/>
                <w:b/>
              </w:rPr>
            </w:pPr>
            <w:r w:rsidRPr="004155D9">
              <w:rPr>
                <w:rFonts w:ascii="Arial" w:hAnsi="Arial" w:cs="Arial"/>
                <w:b/>
              </w:rPr>
              <w:t>OTHER REQUIR</w:t>
            </w:r>
            <w:r w:rsidR="0033014F" w:rsidRPr="004155D9">
              <w:rPr>
                <w:rFonts w:ascii="Arial" w:hAnsi="Arial" w:cs="Arial"/>
                <w:b/>
              </w:rPr>
              <w:t>E</w:t>
            </w:r>
            <w:r w:rsidRPr="004155D9">
              <w:rPr>
                <w:rFonts w:ascii="Arial" w:hAnsi="Arial" w:cs="Arial"/>
                <w:b/>
              </w:rPr>
              <w:t xml:space="preserve">MENTS </w:t>
            </w:r>
          </w:p>
        </w:tc>
        <w:tc>
          <w:tcPr>
            <w:tcW w:w="1398" w:type="dxa"/>
            <w:tcBorders>
              <w:top w:val="single" w:sz="4" w:space="0" w:color="auto"/>
              <w:bottom w:val="nil"/>
            </w:tcBorders>
            <w:shd w:val="clear" w:color="auto" w:fill="DBE5F1" w:themeFill="accent1" w:themeFillTint="33"/>
            <w:vAlign w:val="center"/>
          </w:tcPr>
          <w:p w14:paraId="6DEE6C90" w14:textId="4F0A362F" w:rsidR="00E24CB2" w:rsidRPr="004155D9" w:rsidRDefault="00E24CB2" w:rsidP="004155D9">
            <w:pPr>
              <w:jc w:val="center"/>
              <w:rPr>
                <w:rFonts w:ascii="Arial" w:hAnsi="Arial" w:cs="Arial"/>
              </w:rPr>
            </w:pPr>
          </w:p>
        </w:tc>
        <w:tc>
          <w:tcPr>
            <w:tcW w:w="1275" w:type="dxa"/>
            <w:tcBorders>
              <w:top w:val="single" w:sz="4" w:space="0" w:color="auto"/>
              <w:bottom w:val="nil"/>
            </w:tcBorders>
            <w:shd w:val="clear" w:color="auto" w:fill="DBE5F1" w:themeFill="accent1" w:themeFillTint="33"/>
            <w:vAlign w:val="center"/>
          </w:tcPr>
          <w:p w14:paraId="6EC7C4AC" w14:textId="77777777" w:rsidR="001D2D93" w:rsidRPr="004155D9" w:rsidRDefault="001D2D93" w:rsidP="004155D9">
            <w:pPr>
              <w:jc w:val="center"/>
              <w:rPr>
                <w:rFonts w:ascii="Arial" w:hAnsi="Arial" w:cs="Arial"/>
              </w:rPr>
            </w:pPr>
          </w:p>
        </w:tc>
      </w:tr>
      <w:tr w:rsidR="00600348" w:rsidRPr="004155D9" w14:paraId="0C37DFC6" w14:textId="77777777" w:rsidTr="004155D9">
        <w:tblPrEx>
          <w:tblBorders>
            <w:insideH w:val="none" w:sz="0" w:space="0" w:color="auto"/>
          </w:tblBorders>
        </w:tblPrEx>
        <w:tc>
          <w:tcPr>
            <w:tcW w:w="7641" w:type="dxa"/>
            <w:tcBorders>
              <w:top w:val="single" w:sz="4" w:space="0" w:color="auto"/>
              <w:bottom w:val="nil"/>
            </w:tcBorders>
          </w:tcPr>
          <w:p w14:paraId="47C5A4FF" w14:textId="39226E32" w:rsidR="00600348" w:rsidRPr="00600348" w:rsidRDefault="00600348" w:rsidP="00884334">
            <w:pPr>
              <w:jc w:val="both"/>
              <w:rPr>
                <w:rFonts w:ascii="Arial" w:hAnsi="Arial" w:cs="Arial"/>
              </w:rPr>
            </w:pPr>
            <w:r w:rsidRPr="004155D9">
              <w:rPr>
                <w:rFonts w:ascii="Arial" w:hAnsi="Arial" w:cs="Arial"/>
              </w:rPr>
              <w:t>Flexible to the requirements of the role.</w:t>
            </w:r>
          </w:p>
        </w:tc>
        <w:tc>
          <w:tcPr>
            <w:tcW w:w="1398" w:type="dxa"/>
            <w:tcBorders>
              <w:top w:val="single" w:sz="4" w:space="0" w:color="auto"/>
              <w:bottom w:val="nil"/>
            </w:tcBorders>
            <w:vAlign w:val="center"/>
          </w:tcPr>
          <w:p w14:paraId="04579F9C" w14:textId="55CD799F" w:rsidR="00600348" w:rsidRPr="004155D9" w:rsidRDefault="00600348" w:rsidP="004155D9">
            <w:pPr>
              <w:jc w:val="center"/>
              <w:rPr>
                <w:rFonts w:ascii="Arial" w:hAnsi="Arial" w:cs="Arial"/>
              </w:rPr>
            </w:pPr>
            <w:r w:rsidRPr="004155D9">
              <w:rPr>
                <w:rFonts w:ascii="Arial" w:hAnsi="Arial" w:cs="Arial"/>
              </w:rPr>
              <w:t>E</w:t>
            </w:r>
          </w:p>
        </w:tc>
        <w:tc>
          <w:tcPr>
            <w:tcW w:w="1275" w:type="dxa"/>
            <w:tcBorders>
              <w:top w:val="single" w:sz="4" w:space="0" w:color="auto"/>
              <w:bottom w:val="nil"/>
            </w:tcBorders>
            <w:vAlign w:val="center"/>
          </w:tcPr>
          <w:p w14:paraId="3092D666" w14:textId="77777777" w:rsidR="00600348" w:rsidRPr="004155D9" w:rsidRDefault="00600348" w:rsidP="004155D9">
            <w:pPr>
              <w:jc w:val="center"/>
              <w:rPr>
                <w:rFonts w:ascii="Arial" w:hAnsi="Arial" w:cs="Arial"/>
              </w:rPr>
            </w:pPr>
          </w:p>
        </w:tc>
      </w:tr>
      <w:tr w:rsidR="00E24CB2" w:rsidRPr="004155D9" w14:paraId="17790E2C" w14:textId="77777777" w:rsidTr="004155D9">
        <w:tblPrEx>
          <w:tblBorders>
            <w:insideH w:val="none" w:sz="0" w:space="0" w:color="auto"/>
          </w:tblBorders>
        </w:tblPrEx>
        <w:tc>
          <w:tcPr>
            <w:tcW w:w="7641" w:type="dxa"/>
            <w:tcBorders>
              <w:top w:val="nil"/>
            </w:tcBorders>
          </w:tcPr>
          <w:p w14:paraId="6F530D27" w14:textId="36DA62C1" w:rsidR="00E24CB2" w:rsidRPr="004155D9" w:rsidRDefault="00E24CB2" w:rsidP="00E24CB2">
            <w:pPr>
              <w:jc w:val="both"/>
              <w:rPr>
                <w:rFonts w:ascii="Arial" w:hAnsi="Arial" w:cs="Arial"/>
                <w:b/>
              </w:rPr>
            </w:pPr>
            <w:r w:rsidRPr="004155D9">
              <w:rPr>
                <w:rFonts w:ascii="Arial" w:hAnsi="Arial" w:cs="Arial"/>
              </w:rPr>
              <w:t xml:space="preserve">Ability to travel to other locations as required. </w:t>
            </w:r>
          </w:p>
        </w:tc>
        <w:tc>
          <w:tcPr>
            <w:tcW w:w="1398" w:type="dxa"/>
            <w:tcBorders>
              <w:top w:val="nil"/>
            </w:tcBorders>
            <w:vAlign w:val="center"/>
          </w:tcPr>
          <w:p w14:paraId="602C7C3D" w14:textId="39A5283E" w:rsidR="00E24CB2" w:rsidRPr="004155D9" w:rsidRDefault="00E24CB2" w:rsidP="004155D9">
            <w:pPr>
              <w:jc w:val="center"/>
              <w:rPr>
                <w:rFonts w:ascii="Arial" w:hAnsi="Arial" w:cs="Arial"/>
              </w:rPr>
            </w:pPr>
            <w:r w:rsidRPr="004155D9">
              <w:rPr>
                <w:rFonts w:ascii="Arial" w:hAnsi="Arial" w:cs="Arial"/>
              </w:rPr>
              <w:t>E</w:t>
            </w:r>
          </w:p>
        </w:tc>
        <w:tc>
          <w:tcPr>
            <w:tcW w:w="1275" w:type="dxa"/>
            <w:tcBorders>
              <w:top w:val="nil"/>
            </w:tcBorders>
            <w:vAlign w:val="center"/>
          </w:tcPr>
          <w:p w14:paraId="25A71FBB" w14:textId="77777777" w:rsidR="00E24CB2" w:rsidRPr="004155D9" w:rsidRDefault="00E24CB2" w:rsidP="004155D9">
            <w:pPr>
              <w:jc w:val="center"/>
              <w:rPr>
                <w:rFonts w:ascii="Arial" w:hAnsi="Arial" w:cs="Arial"/>
              </w:rPr>
            </w:pPr>
          </w:p>
        </w:tc>
      </w:tr>
    </w:tbl>
    <w:p w14:paraId="0DF13E8F" w14:textId="77777777" w:rsidR="000C32E3" w:rsidRPr="004155D9" w:rsidRDefault="000C32E3" w:rsidP="00F607B2">
      <w:pPr>
        <w:spacing w:after="0" w:line="240" w:lineRule="auto"/>
        <w:jc w:val="both"/>
        <w:rPr>
          <w:rFonts w:ascii="Arial" w:hAnsi="Arial" w:cs="Arial"/>
          <w:sz w:val="20"/>
          <w:szCs w:val="20"/>
        </w:rPr>
        <w:sectPr w:rsidR="000C32E3" w:rsidRPr="004155D9" w:rsidSect="00884334">
          <w:headerReference w:type="default" r:id="rId14"/>
          <w:footerReference w:type="default" r:id="rId15"/>
          <w:pgSz w:w="11906" w:h="16838"/>
          <w:pgMar w:top="709" w:right="1440" w:bottom="851" w:left="1440" w:header="709" w:footer="709" w:gutter="0"/>
          <w:cols w:space="708"/>
          <w:docGrid w:linePitch="360"/>
        </w:sectPr>
      </w:pPr>
    </w:p>
    <w:p w14:paraId="0235443A" w14:textId="1DE0DCC3" w:rsidR="00431F44" w:rsidRPr="004155D9" w:rsidRDefault="00431F44" w:rsidP="00F607B2">
      <w:pPr>
        <w:tabs>
          <w:tab w:val="left" w:pos="2340"/>
        </w:tabs>
        <w:spacing w:after="0" w:line="240" w:lineRule="auto"/>
        <w:jc w:val="center"/>
        <w:rPr>
          <w:rFonts w:ascii="Arial" w:hAnsi="Arial" w:cs="Arial"/>
          <w:color w:val="FF0000"/>
          <w:sz w:val="20"/>
          <w:szCs w:val="2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155D9" w14:paraId="2114FE30" w14:textId="77777777" w:rsidTr="000C32E3">
        <w:tc>
          <w:tcPr>
            <w:tcW w:w="7338" w:type="dxa"/>
            <w:gridSpan w:val="2"/>
            <w:shd w:val="clear" w:color="auto" w:fill="002060"/>
          </w:tcPr>
          <w:p w14:paraId="50870D88" w14:textId="77777777" w:rsidR="00F607B2" w:rsidRPr="004155D9"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4155D9" w:rsidRDefault="00F607B2" w:rsidP="000C32E3">
            <w:pPr>
              <w:jc w:val="center"/>
              <w:rPr>
                <w:rFonts w:ascii="Arial" w:hAnsi="Arial" w:cs="Arial"/>
                <w:b/>
                <w:color w:val="FFFFFF" w:themeColor="background1"/>
              </w:rPr>
            </w:pPr>
            <w:r w:rsidRPr="004155D9">
              <w:rPr>
                <w:rFonts w:ascii="Arial" w:hAnsi="Arial" w:cs="Arial"/>
                <w:b/>
                <w:color w:val="FFFFFF" w:themeColor="background1"/>
              </w:rPr>
              <w:t>FREQUENCY</w:t>
            </w:r>
          </w:p>
          <w:p w14:paraId="070B77E0" w14:textId="77777777" w:rsidR="00F607B2" w:rsidRPr="004155D9" w:rsidRDefault="00F607B2" w:rsidP="000C32E3">
            <w:pPr>
              <w:jc w:val="center"/>
              <w:rPr>
                <w:rFonts w:ascii="Arial" w:hAnsi="Arial" w:cs="Arial"/>
                <w:b/>
                <w:color w:val="FFFFFF" w:themeColor="background1"/>
              </w:rPr>
            </w:pPr>
          </w:p>
          <w:p w14:paraId="5E0280D3" w14:textId="77777777" w:rsidR="00F607B2" w:rsidRPr="004155D9" w:rsidRDefault="00F607B2" w:rsidP="000C32E3">
            <w:pPr>
              <w:tabs>
                <w:tab w:val="left" w:pos="2585"/>
              </w:tabs>
              <w:ind w:right="317"/>
              <w:jc w:val="center"/>
              <w:rPr>
                <w:rFonts w:ascii="Arial" w:hAnsi="Arial" w:cs="Arial"/>
                <w:b/>
                <w:color w:val="FFFFFF" w:themeColor="background1"/>
              </w:rPr>
            </w:pPr>
            <w:r w:rsidRPr="004155D9">
              <w:rPr>
                <w:rFonts w:ascii="Arial" w:hAnsi="Arial" w:cs="Arial"/>
                <w:b/>
                <w:color w:val="FFFFFF" w:themeColor="background1"/>
              </w:rPr>
              <w:t>(Rare/</w:t>
            </w:r>
            <w:r w:rsidR="009D0DEA" w:rsidRPr="004155D9">
              <w:rPr>
                <w:rFonts w:ascii="Arial" w:hAnsi="Arial" w:cs="Arial"/>
                <w:b/>
                <w:color w:val="FFFFFF" w:themeColor="background1"/>
              </w:rPr>
              <w:t xml:space="preserve"> Occasional</w:t>
            </w:r>
            <w:r w:rsidRPr="004155D9">
              <w:rPr>
                <w:rFonts w:ascii="Arial" w:hAnsi="Arial" w:cs="Arial"/>
                <w:b/>
                <w:color w:val="FFFFFF" w:themeColor="background1"/>
              </w:rPr>
              <w:t>/</w:t>
            </w:r>
            <w:r w:rsidR="009D0DEA" w:rsidRPr="004155D9">
              <w:rPr>
                <w:rFonts w:ascii="Arial" w:hAnsi="Arial" w:cs="Arial"/>
                <w:b/>
                <w:color w:val="FFFFFF" w:themeColor="background1"/>
              </w:rPr>
              <w:t xml:space="preserve"> </w:t>
            </w:r>
            <w:r w:rsidRPr="004155D9">
              <w:rPr>
                <w:rFonts w:ascii="Arial" w:hAnsi="Arial" w:cs="Arial"/>
                <w:b/>
                <w:color w:val="FFFFFF" w:themeColor="background1"/>
              </w:rPr>
              <w:t>Moderate/</w:t>
            </w:r>
            <w:r w:rsidR="009D0DEA" w:rsidRPr="004155D9">
              <w:rPr>
                <w:rFonts w:ascii="Arial" w:hAnsi="Arial" w:cs="Arial"/>
                <w:b/>
                <w:color w:val="FFFFFF" w:themeColor="background1"/>
              </w:rPr>
              <w:t xml:space="preserve"> </w:t>
            </w:r>
            <w:r w:rsidRPr="004155D9">
              <w:rPr>
                <w:rFonts w:ascii="Arial" w:hAnsi="Arial" w:cs="Arial"/>
                <w:b/>
                <w:color w:val="FFFFFF" w:themeColor="background1"/>
              </w:rPr>
              <w:t>Frequent)</w:t>
            </w:r>
          </w:p>
        </w:tc>
      </w:tr>
      <w:tr w:rsidR="00F607B2" w:rsidRPr="004155D9" w14:paraId="7C64B849" w14:textId="77777777" w:rsidTr="000C32E3">
        <w:tc>
          <w:tcPr>
            <w:tcW w:w="7338" w:type="dxa"/>
            <w:gridSpan w:val="2"/>
            <w:tcBorders>
              <w:bottom w:val="single" w:sz="4" w:space="0" w:color="auto"/>
            </w:tcBorders>
            <w:shd w:val="clear" w:color="auto" w:fill="002060"/>
          </w:tcPr>
          <w:p w14:paraId="3D68419E" w14:textId="77777777" w:rsidR="00F607B2" w:rsidRPr="004155D9" w:rsidRDefault="00615705" w:rsidP="000C32E3">
            <w:pPr>
              <w:jc w:val="center"/>
              <w:rPr>
                <w:rFonts w:ascii="Arial" w:hAnsi="Arial" w:cs="Arial"/>
                <w:b/>
                <w:color w:val="FFFFFF" w:themeColor="background1"/>
              </w:rPr>
            </w:pPr>
            <w:r w:rsidRPr="004155D9">
              <w:rPr>
                <w:rFonts w:ascii="Arial" w:hAnsi="Arial" w:cs="Arial"/>
                <w:b/>
                <w:color w:val="FFFFFF" w:themeColor="background1"/>
              </w:rPr>
              <w:t>WORKING CONDITIONS/</w:t>
            </w:r>
            <w:r w:rsidR="00F607B2" w:rsidRPr="004155D9">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4155D9" w:rsidRDefault="00F607B2" w:rsidP="000C32E3">
            <w:pPr>
              <w:jc w:val="center"/>
              <w:rPr>
                <w:rFonts w:ascii="Arial" w:hAnsi="Arial" w:cs="Arial"/>
                <w:b/>
                <w:color w:val="FFFFFF" w:themeColor="background1"/>
              </w:rPr>
            </w:pPr>
            <w:r w:rsidRPr="004155D9">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4155D9" w:rsidRDefault="00F607B2" w:rsidP="000C32E3">
            <w:pPr>
              <w:jc w:val="center"/>
              <w:rPr>
                <w:rFonts w:ascii="Arial" w:hAnsi="Arial" w:cs="Arial"/>
                <w:b/>
                <w:color w:val="FFFFFF" w:themeColor="background1"/>
              </w:rPr>
            </w:pPr>
            <w:r w:rsidRPr="004155D9">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4155D9" w:rsidRDefault="00F607B2" w:rsidP="000C32E3">
            <w:pPr>
              <w:jc w:val="center"/>
              <w:rPr>
                <w:rFonts w:ascii="Arial" w:hAnsi="Arial" w:cs="Arial"/>
                <w:b/>
                <w:color w:val="FFFFFF" w:themeColor="background1"/>
              </w:rPr>
            </w:pPr>
            <w:r w:rsidRPr="004155D9">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4155D9" w:rsidRDefault="00F607B2" w:rsidP="000C32E3">
            <w:pPr>
              <w:jc w:val="center"/>
              <w:rPr>
                <w:rFonts w:ascii="Arial" w:hAnsi="Arial" w:cs="Arial"/>
                <w:b/>
                <w:color w:val="FFFFFF" w:themeColor="background1"/>
              </w:rPr>
            </w:pPr>
            <w:r w:rsidRPr="004155D9">
              <w:rPr>
                <w:rFonts w:ascii="Arial" w:hAnsi="Arial" w:cs="Arial"/>
                <w:b/>
                <w:color w:val="FFFFFF" w:themeColor="background1"/>
              </w:rPr>
              <w:t>F</w:t>
            </w:r>
          </w:p>
        </w:tc>
      </w:tr>
      <w:tr w:rsidR="00615705" w:rsidRPr="004155D9" w14:paraId="4F47944D" w14:textId="77777777" w:rsidTr="000C32E3">
        <w:trPr>
          <w:trHeight w:val="288"/>
        </w:trPr>
        <w:tc>
          <w:tcPr>
            <w:tcW w:w="10314" w:type="dxa"/>
            <w:gridSpan w:val="6"/>
          </w:tcPr>
          <w:p w14:paraId="3EFEC7E6" w14:textId="77777777" w:rsidR="00615705" w:rsidRPr="004155D9" w:rsidRDefault="00615705" w:rsidP="000C32E3">
            <w:pPr>
              <w:jc w:val="center"/>
              <w:rPr>
                <w:rFonts w:ascii="Arial" w:hAnsi="Arial" w:cs="Arial"/>
                <w:b/>
              </w:rPr>
            </w:pPr>
          </w:p>
        </w:tc>
      </w:tr>
      <w:tr w:rsidR="00F607B2" w:rsidRPr="004155D9" w14:paraId="689B4D6D" w14:textId="77777777" w:rsidTr="000C32E3">
        <w:trPr>
          <w:trHeight w:val="288"/>
        </w:trPr>
        <w:tc>
          <w:tcPr>
            <w:tcW w:w="7338" w:type="dxa"/>
            <w:gridSpan w:val="2"/>
            <w:shd w:val="clear" w:color="auto" w:fill="002060"/>
          </w:tcPr>
          <w:p w14:paraId="08112E56" w14:textId="77777777" w:rsidR="00F607B2" w:rsidRPr="004155D9" w:rsidRDefault="00F607B2" w:rsidP="000C32E3">
            <w:pPr>
              <w:jc w:val="both"/>
              <w:rPr>
                <w:rFonts w:ascii="Arial" w:hAnsi="Arial" w:cs="Arial"/>
                <w:color w:val="0070C0"/>
              </w:rPr>
            </w:pPr>
            <w:r w:rsidRPr="004155D9">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4155D9" w:rsidRDefault="00F607B2" w:rsidP="000C32E3">
            <w:pPr>
              <w:jc w:val="center"/>
              <w:rPr>
                <w:rFonts w:ascii="Arial" w:hAnsi="Arial" w:cs="Arial"/>
                <w:b/>
              </w:rPr>
            </w:pPr>
          </w:p>
        </w:tc>
        <w:tc>
          <w:tcPr>
            <w:tcW w:w="789" w:type="dxa"/>
            <w:shd w:val="clear" w:color="auto" w:fill="002060"/>
          </w:tcPr>
          <w:p w14:paraId="13CF5BAD" w14:textId="77777777" w:rsidR="00F607B2" w:rsidRPr="004155D9" w:rsidRDefault="00F607B2" w:rsidP="000C32E3">
            <w:pPr>
              <w:jc w:val="center"/>
              <w:rPr>
                <w:rFonts w:ascii="Arial" w:hAnsi="Arial" w:cs="Arial"/>
                <w:b/>
              </w:rPr>
            </w:pPr>
          </w:p>
        </w:tc>
        <w:tc>
          <w:tcPr>
            <w:tcW w:w="709" w:type="dxa"/>
            <w:shd w:val="clear" w:color="auto" w:fill="002060"/>
          </w:tcPr>
          <w:p w14:paraId="14FCC44E" w14:textId="77777777" w:rsidR="00F607B2" w:rsidRPr="004155D9" w:rsidRDefault="00F607B2" w:rsidP="000C32E3">
            <w:pPr>
              <w:jc w:val="center"/>
              <w:rPr>
                <w:rFonts w:ascii="Arial" w:hAnsi="Arial" w:cs="Arial"/>
                <w:b/>
              </w:rPr>
            </w:pPr>
          </w:p>
        </w:tc>
        <w:tc>
          <w:tcPr>
            <w:tcW w:w="708" w:type="dxa"/>
            <w:shd w:val="clear" w:color="auto" w:fill="002060"/>
          </w:tcPr>
          <w:p w14:paraId="4003B09D" w14:textId="77777777" w:rsidR="00F607B2" w:rsidRPr="004155D9" w:rsidRDefault="00F607B2" w:rsidP="000C32E3">
            <w:pPr>
              <w:jc w:val="center"/>
              <w:rPr>
                <w:rFonts w:ascii="Arial" w:hAnsi="Arial" w:cs="Arial"/>
                <w:b/>
              </w:rPr>
            </w:pPr>
          </w:p>
        </w:tc>
      </w:tr>
      <w:tr w:rsidR="00F607B2" w:rsidRPr="004155D9" w14:paraId="2FD1DD52" w14:textId="77777777" w:rsidTr="000C32E3">
        <w:tc>
          <w:tcPr>
            <w:tcW w:w="6629" w:type="dxa"/>
          </w:tcPr>
          <w:p w14:paraId="28F638FF" w14:textId="77777777" w:rsidR="00F607B2" w:rsidRPr="004155D9" w:rsidRDefault="00F607B2" w:rsidP="000C32E3">
            <w:pPr>
              <w:jc w:val="both"/>
              <w:rPr>
                <w:rFonts w:ascii="Arial" w:hAnsi="Arial" w:cs="Arial"/>
              </w:rPr>
            </w:pPr>
            <w:r w:rsidRPr="004155D9">
              <w:rPr>
                <w:rFonts w:ascii="Arial" w:hAnsi="Arial" w:cs="Arial"/>
              </w:rPr>
              <w:t>Laboratory specimens</w:t>
            </w:r>
          </w:p>
        </w:tc>
        <w:tc>
          <w:tcPr>
            <w:tcW w:w="709" w:type="dxa"/>
          </w:tcPr>
          <w:p w14:paraId="08F565C8" w14:textId="37A8E166" w:rsidR="00F607B2" w:rsidRPr="004155D9" w:rsidRDefault="00E24CB2" w:rsidP="000C32E3">
            <w:pPr>
              <w:jc w:val="both"/>
              <w:rPr>
                <w:rFonts w:ascii="Arial" w:hAnsi="Arial" w:cs="Arial"/>
              </w:rPr>
            </w:pPr>
            <w:r w:rsidRPr="004155D9">
              <w:rPr>
                <w:rFonts w:ascii="Arial" w:hAnsi="Arial" w:cs="Arial"/>
              </w:rPr>
              <w:t>N</w:t>
            </w:r>
          </w:p>
        </w:tc>
        <w:tc>
          <w:tcPr>
            <w:tcW w:w="770" w:type="dxa"/>
            <w:tcBorders>
              <w:bottom w:val="single" w:sz="4" w:space="0" w:color="auto"/>
            </w:tcBorders>
          </w:tcPr>
          <w:p w14:paraId="494E66A6" w14:textId="77777777" w:rsidR="00F607B2" w:rsidRPr="004155D9"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4155D9"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4155D9"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4155D9" w:rsidRDefault="00F607B2" w:rsidP="000C32E3">
            <w:pPr>
              <w:jc w:val="both"/>
              <w:rPr>
                <w:rFonts w:ascii="Arial" w:hAnsi="Arial" w:cs="Arial"/>
              </w:rPr>
            </w:pPr>
          </w:p>
        </w:tc>
      </w:tr>
      <w:tr w:rsidR="00F607B2" w:rsidRPr="004155D9" w14:paraId="589E46DE" w14:textId="77777777" w:rsidTr="000C32E3">
        <w:tc>
          <w:tcPr>
            <w:tcW w:w="6629" w:type="dxa"/>
          </w:tcPr>
          <w:p w14:paraId="212456C0" w14:textId="77777777" w:rsidR="00F607B2" w:rsidRPr="004155D9" w:rsidRDefault="00F607B2" w:rsidP="000C32E3">
            <w:pPr>
              <w:jc w:val="both"/>
              <w:rPr>
                <w:rFonts w:ascii="Arial" w:hAnsi="Arial" w:cs="Arial"/>
              </w:rPr>
            </w:pPr>
            <w:r w:rsidRPr="004155D9">
              <w:rPr>
                <w:rFonts w:ascii="Arial" w:hAnsi="Arial" w:cs="Arial"/>
              </w:rPr>
              <w:t>Contact with patients</w:t>
            </w:r>
          </w:p>
        </w:tc>
        <w:tc>
          <w:tcPr>
            <w:tcW w:w="709" w:type="dxa"/>
          </w:tcPr>
          <w:p w14:paraId="0A20D3ED" w14:textId="6093D819" w:rsidR="00F607B2" w:rsidRPr="004155D9" w:rsidRDefault="00E24CB2" w:rsidP="000C32E3">
            <w:pPr>
              <w:jc w:val="both"/>
              <w:rPr>
                <w:rFonts w:ascii="Arial" w:hAnsi="Arial" w:cs="Arial"/>
              </w:rPr>
            </w:pPr>
            <w:r w:rsidRPr="004155D9">
              <w:rPr>
                <w:rFonts w:ascii="Arial" w:hAnsi="Arial" w:cs="Arial"/>
              </w:rPr>
              <w:t>N</w:t>
            </w:r>
          </w:p>
        </w:tc>
        <w:tc>
          <w:tcPr>
            <w:tcW w:w="770" w:type="dxa"/>
            <w:shd w:val="clear" w:color="auto" w:fill="002060"/>
          </w:tcPr>
          <w:p w14:paraId="286EEC36" w14:textId="77777777" w:rsidR="00F607B2" w:rsidRPr="004155D9" w:rsidRDefault="00F607B2" w:rsidP="000C32E3">
            <w:pPr>
              <w:jc w:val="both"/>
              <w:rPr>
                <w:rFonts w:ascii="Arial" w:hAnsi="Arial" w:cs="Arial"/>
              </w:rPr>
            </w:pPr>
          </w:p>
        </w:tc>
        <w:tc>
          <w:tcPr>
            <w:tcW w:w="789" w:type="dxa"/>
            <w:shd w:val="clear" w:color="auto" w:fill="002060"/>
          </w:tcPr>
          <w:p w14:paraId="4268A789" w14:textId="77777777" w:rsidR="00F607B2" w:rsidRPr="004155D9" w:rsidRDefault="00F607B2" w:rsidP="000C32E3">
            <w:pPr>
              <w:jc w:val="both"/>
              <w:rPr>
                <w:rFonts w:ascii="Arial" w:hAnsi="Arial" w:cs="Arial"/>
              </w:rPr>
            </w:pPr>
          </w:p>
        </w:tc>
        <w:tc>
          <w:tcPr>
            <w:tcW w:w="709" w:type="dxa"/>
            <w:shd w:val="clear" w:color="auto" w:fill="002060"/>
          </w:tcPr>
          <w:p w14:paraId="43F01D64" w14:textId="77777777" w:rsidR="00F607B2" w:rsidRPr="004155D9" w:rsidRDefault="00F607B2" w:rsidP="000C32E3">
            <w:pPr>
              <w:jc w:val="both"/>
              <w:rPr>
                <w:rFonts w:ascii="Arial" w:hAnsi="Arial" w:cs="Arial"/>
              </w:rPr>
            </w:pPr>
          </w:p>
        </w:tc>
        <w:tc>
          <w:tcPr>
            <w:tcW w:w="708" w:type="dxa"/>
            <w:shd w:val="clear" w:color="auto" w:fill="002060"/>
          </w:tcPr>
          <w:p w14:paraId="6DA4715F" w14:textId="77777777" w:rsidR="00F607B2" w:rsidRPr="004155D9" w:rsidRDefault="00F607B2" w:rsidP="000C32E3">
            <w:pPr>
              <w:jc w:val="both"/>
              <w:rPr>
                <w:rFonts w:ascii="Arial" w:hAnsi="Arial" w:cs="Arial"/>
              </w:rPr>
            </w:pPr>
          </w:p>
        </w:tc>
      </w:tr>
      <w:tr w:rsidR="00F607B2" w:rsidRPr="004155D9" w14:paraId="7DF3C3DA" w14:textId="77777777" w:rsidTr="000C32E3">
        <w:tc>
          <w:tcPr>
            <w:tcW w:w="6629" w:type="dxa"/>
          </w:tcPr>
          <w:p w14:paraId="4B118824" w14:textId="77777777" w:rsidR="00F607B2" w:rsidRPr="004155D9" w:rsidRDefault="00F607B2" w:rsidP="000C32E3">
            <w:pPr>
              <w:jc w:val="both"/>
              <w:rPr>
                <w:rFonts w:ascii="Arial" w:hAnsi="Arial" w:cs="Arial"/>
              </w:rPr>
            </w:pPr>
            <w:r w:rsidRPr="004155D9">
              <w:rPr>
                <w:rFonts w:ascii="Arial" w:hAnsi="Arial" w:cs="Arial"/>
              </w:rPr>
              <w:t>Exposure Prone Procedures</w:t>
            </w:r>
          </w:p>
        </w:tc>
        <w:tc>
          <w:tcPr>
            <w:tcW w:w="709" w:type="dxa"/>
          </w:tcPr>
          <w:p w14:paraId="7AA0B094" w14:textId="0A1A567D" w:rsidR="00F607B2" w:rsidRPr="004155D9" w:rsidRDefault="00E24CB2" w:rsidP="000C32E3">
            <w:pPr>
              <w:jc w:val="both"/>
              <w:rPr>
                <w:rFonts w:ascii="Arial" w:hAnsi="Arial" w:cs="Arial"/>
              </w:rPr>
            </w:pPr>
            <w:r w:rsidRPr="004155D9">
              <w:rPr>
                <w:rFonts w:ascii="Arial" w:hAnsi="Arial" w:cs="Arial"/>
              </w:rPr>
              <w:t>N</w:t>
            </w:r>
          </w:p>
        </w:tc>
        <w:tc>
          <w:tcPr>
            <w:tcW w:w="770" w:type="dxa"/>
          </w:tcPr>
          <w:p w14:paraId="01A3265D" w14:textId="77777777" w:rsidR="00F607B2" w:rsidRPr="004155D9" w:rsidRDefault="00F607B2" w:rsidP="000C32E3">
            <w:pPr>
              <w:jc w:val="both"/>
              <w:rPr>
                <w:rFonts w:ascii="Arial" w:hAnsi="Arial" w:cs="Arial"/>
              </w:rPr>
            </w:pPr>
          </w:p>
        </w:tc>
        <w:tc>
          <w:tcPr>
            <w:tcW w:w="789" w:type="dxa"/>
          </w:tcPr>
          <w:p w14:paraId="6B03765B" w14:textId="77777777" w:rsidR="00F607B2" w:rsidRPr="004155D9" w:rsidRDefault="00F607B2" w:rsidP="000C32E3">
            <w:pPr>
              <w:jc w:val="both"/>
              <w:rPr>
                <w:rFonts w:ascii="Arial" w:hAnsi="Arial" w:cs="Arial"/>
              </w:rPr>
            </w:pPr>
          </w:p>
        </w:tc>
        <w:tc>
          <w:tcPr>
            <w:tcW w:w="709" w:type="dxa"/>
          </w:tcPr>
          <w:p w14:paraId="7EE06037" w14:textId="77777777" w:rsidR="00F607B2" w:rsidRPr="004155D9" w:rsidRDefault="00F607B2" w:rsidP="000C32E3">
            <w:pPr>
              <w:jc w:val="both"/>
              <w:rPr>
                <w:rFonts w:ascii="Arial" w:hAnsi="Arial" w:cs="Arial"/>
              </w:rPr>
            </w:pPr>
          </w:p>
        </w:tc>
        <w:tc>
          <w:tcPr>
            <w:tcW w:w="708" w:type="dxa"/>
          </w:tcPr>
          <w:p w14:paraId="00D81D96" w14:textId="77777777" w:rsidR="00F607B2" w:rsidRPr="004155D9" w:rsidRDefault="00F607B2" w:rsidP="000C32E3">
            <w:pPr>
              <w:jc w:val="both"/>
              <w:rPr>
                <w:rFonts w:ascii="Arial" w:hAnsi="Arial" w:cs="Arial"/>
              </w:rPr>
            </w:pPr>
          </w:p>
        </w:tc>
      </w:tr>
      <w:tr w:rsidR="00F607B2" w:rsidRPr="004155D9" w14:paraId="1471261E" w14:textId="77777777" w:rsidTr="000C32E3">
        <w:tc>
          <w:tcPr>
            <w:tcW w:w="6629" w:type="dxa"/>
          </w:tcPr>
          <w:p w14:paraId="0BAD8387" w14:textId="77777777" w:rsidR="00F607B2" w:rsidRPr="004155D9" w:rsidRDefault="00F607B2" w:rsidP="000C32E3">
            <w:pPr>
              <w:jc w:val="both"/>
              <w:rPr>
                <w:rFonts w:ascii="Arial" w:hAnsi="Arial" w:cs="Arial"/>
              </w:rPr>
            </w:pPr>
            <w:r w:rsidRPr="004155D9">
              <w:rPr>
                <w:rFonts w:ascii="Arial" w:hAnsi="Arial" w:cs="Arial"/>
              </w:rPr>
              <w:t>Blood/body fluids</w:t>
            </w:r>
          </w:p>
        </w:tc>
        <w:tc>
          <w:tcPr>
            <w:tcW w:w="709" w:type="dxa"/>
          </w:tcPr>
          <w:p w14:paraId="1A9B7E54" w14:textId="27A98E34" w:rsidR="00F607B2" w:rsidRPr="004155D9" w:rsidRDefault="00E24CB2" w:rsidP="000C32E3">
            <w:pPr>
              <w:jc w:val="both"/>
              <w:rPr>
                <w:rFonts w:ascii="Arial" w:hAnsi="Arial" w:cs="Arial"/>
              </w:rPr>
            </w:pPr>
            <w:r w:rsidRPr="004155D9">
              <w:rPr>
                <w:rFonts w:ascii="Arial" w:hAnsi="Arial" w:cs="Arial"/>
              </w:rPr>
              <w:t>N</w:t>
            </w:r>
          </w:p>
        </w:tc>
        <w:tc>
          <w:tcPr>
            <w:tcW w:w="770" w:type="dxa"/>
          </w:tcPr>
          <w:p w14:paraId="5A4A1D67" w14:textId="77777777" w:rsidR="00F607B2" w:rsidRPr="004155D9" w:rsidRDefault="00F607B2" w:rsidP="000C32E3">
            <w:pPr>
              <w:jc w:val="both"/>
              <w:rPr>
                <w:rFonts w:ascii="Arial" w:hAnsi="Arial" w:cs="Arial"/>
              </w:rPr>
            </w:pPr>
          </w:p>
        </w:tc>
        <w:tc>
          <w:tcPr>
            <w:tcW w:w="789" w:type="dxa"/>
          </w:tcPr>
          <w:p w14:paraId="6856DDCB" w14:textId="77777777" w:rsidR="00F607B2" w:rsidRPr="004155D9" w:rsidRDefault="00F607B2" w:rsidP="000C32E3">
            <w:pPr>
              <w:jc w:val="both"/>
              <w:rPr>
                <w:rFonts w:ascii="Arial" w:hAnsi="Arial" w:cs="Arial"/>
              </w:rPr>
            </w:pPr>
          </w:p>
        </w:tc>
        <w:tc>
          <w:tcPr>
            <w:tcW w:w="709" w:type="dxa"/>
          </w:tcPr>
          <w:p w14:paraId="6787ABBB" w14:textId="77777777" w:rsidR="00F607B2" w:rsidRPr="004155D9" w:rsidRDefault="00F607B2" w:rsidP="000C32E3">
            <w:pPr>
              <w:jc w:val="both"/>
              <w:rPr>
                <w:rFonts w:ascii="Arial" w:hAnsi="Arial" w:cs="Arial"/>
              </w:rPr>
            </w:pPr>
          </w:p>
        </w:tc>
        <w:tc>
          <w:tcPr>
            <w:tcW w:w="708" w:type="dxa"/>
          </w:tcPr>
          <w:p w14:paraId="5AD40FDB" w14:textId="77777777" w:rsidR="00F607B2" w:rsidRPr="004155D9" w:rsidRDefault="00F607B2" w:rsidP="000C32E3">
            <w:pPr>
              <w:jc w:val="both"/>
              <w:rPr>
                <w:rFonts w:ascii="Arial" w:hAnsi="Arial" w:cs="Arial"/>
              </w:rPr>
            </w:pPr>
          </w:p>
        </w:tc>
      </w:tr>
      <w:tr w:rsidR="00615705" w:rsidRPr="004155D9" w14:paraId="5A1E445A" w14:textId="77777777" w:rsidTr="000C32E3">
        <w:tc>
          <w:tcPr>
            <w:tcW w:w="10314" w:type="dxa"/>
            <w:gridSpan w:val="6"/>
          </w:tcPr>
          <w:p w14:paraId="7A4C3F1D" w14:textId="77777777" w:rsidR="00615705" w:rsidRPr="004155D9" w:rsidRDefault="00615705" w:rsidP="000C32E3">
            <w:pPr>
              <w:jc w:val="both"/>
              <w:rPr>
                <w:rFonts w:ascii="Arial" w:hAnsi="Arial" w:cs="Arial"/>
                <w:color w:val="002060"/>
              </w:rPr>
            </w:pPr>
          </w:p>
        </w:tc>
      </w:tr>
      <w:tr w:rsidR="00F607B2" w:rsidRPr="004155D9" w14:paraId="6491753F" w14:textId="77777777" w:rsidTr="000C32E3">
        <w:tc>
          <w:tcPr>
            <w:tcW w:w="6629" w:type="dxa"/>
            <w:shd w:val="clear" w:color="auto" w:fill="002060"/>
          </w:tcPr>
          <w:p w14:paraId="5631249C" w14:textId="77777777" w:rsidR="00F607B2" w:rsidRPr="004155D9" w:rsidRDefault="00F607B2" w:rsidP="000C32E3">
            <w:pPr>
              <w:jc w:val="both"/>
              <w:rPr>
                <w:rFonts w:ascii="Arial" w:hAnsi="Arial" w:cs="Arial"/>
              </w:rPr>
            </w:pPr>
            <w:r w:rsidRPr="004155D9">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4155D9"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4155D9"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4155D9"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4155D9"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4155D9" w:rsidRDefault="00F607B2" w:rsidP="000C32E3">
            <w:pPr>
              <w:jc w:val="both"/>
              <w:rPr>
                <w:rFonts w:ascii="Arial" w:hAnsi="Arial" w:cs="Arial"/>
                <w:color w:val="002060"/>
              </w:rPr>
            </w:pPr>
          </w:p>
        </w:tc>
      </w:tr>
      <w:tr w:rsidR="00F607B2" w:rsidRPr="004155D9" w14:paraId="5B596592" w14:textId="77777777" w:rsidTr="000C32E3">
        <w:tc>
          <w:tcPr>
            <w:tcW w:w="6629" w:type="dxa"/>
            <w:vAlign w:val="bottom"/>
          </w:tcPr>
          <w:p w14:paraId="035F9E63" w14:textId="77777777" w:rsidR="00F607B2" w:rsidRPr="004155D9" w:rsidRDefault="00F607B2" w:rsidP="000C32E3">
            <w:pPr>
              <w:jc w:val="both"/>
              <w:rPr>
                <w:rFonts w:ascii="Arial" w:hAnsi="Arial" w:cs="Arial"/>
                <w:color w:val="000000"/>
              </w:rPr>
            </w:pPr>
            <w:r w:rsidRPr="004155D9">
              <w:rPr>
                <w:rFonts w:ascii="Arial" w:hAnsi="Arial" w:cs="Arial"/>
                <w:color w:val="000000"/>
              </w:rPr>
              <w:t>Solvents (e.g. toluene, xylene, white spirit, acetone, formaldehyde and ethyl acetate)</w:t>
            </w:r>
          </w:p>
        </w:tc>
        <w:tc>
          <w:tcPr>
            <w:tcW w:w="709" w:type="dxa"/>
          </w:tcPr>
          <w:p w14:paraId="064BE913" w14:textId="41F20076" w:rsidR="00F607B2" w:rsidRPr="004155D9" w:rsidRDefault="00E24CB2" w:rsidP="000C32E3">
            <w:pPr>
              <w:jc w:val="both"/>
              <w:rPr>
                <w:rFonts w:ascii="Arial" w:hAnsi="Arial" w:cs="Arial"/>
              </w:rPr>
            </w:pPr>
            <w:r w:rsidRPr="004155D9">
              <w:rPr>
                <w:rFonts w:ascii="Arial" w:hAnsi="Arial" w:cs="Arial"/>
              </w:rPr>
              <w:t>N</w:t>
            </w:r>
          </w:p>
        </w:tc>
        <w:tc>
          <w:tcPr>
            <w:tcW w:w="770" w:type="dxa"/>
            <w:shd w:val="clear" w:color="auto" w:fill="FFFFFF" w:themeFill="background1"/>
          </w:tcPr>
          <w:p w14:paraId="29393EB8" w14:textId="77777777" w:rsidR="00F607B2" w:rsidRPr="004155D9"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4155D9"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4155D9"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4155D9" w:rsidRDefault="00F607B2" w:rsidP="000C32E3">
            <w:pPr>
              <w:jc w:val="both"/>
              <w:rPr>
                <w:rFonts w:ascii="Arial" w:hAnsi="Arial" w:cs="Arial"/>
                <w:color w:val="FFFFFF" w:themeColor="background1"/>
              </w:rPr>
            </w:pPr>
          </w:p>
        </w:tc>
      </w:tr>
      <w:tr w:rsidR="00F607B2" w:rsidRPr="004155D9" w14:paraId="2DD423EC" w14:textId="77777777" w:rsidTr="000C32E3">
        <w:tc>
          <w:tcPr>
            <w:tcW w:w="6629" w:type="dxa"/>
            <w:vAlign w:val="bottom"/>
          </w:tcPr>
          <w:p w14:paraId="0F9A6D28" w14:textId="7822C101" w:rsidR="00F607B2" w:rsidRPr="004155D9" w:rsidRDefault="00F607B2" w:rsidP="000C32E3">
            <w:pPr>
              <w:jc w:val="both"/>
              <w:rPr>
                <w:rFonts w:ascii="Arial" w:hAnsi="Arial" w:cs="Arial"/>
                <w:color w:val="000000"/>
              </w:rPr>
            </w:pPr>
            <w:r w:rsidRPr="004155D9">
              <w:rPr>
                <w:rFonts w:ascii="Arial" w:hAnsi="Arial" w:cs="Arial"/>
                <w:color w:val="000000"/>
              </w:rPr>
              <w:t>Respiratory sensitisers (</w:t>
            </w:r>
            <w:r w:rsidR="00032D24" w:rsidRPr="004155D9">
              <w:rPr>
                <w:rFonts w:ascii="Arial" w:hAnsi="Arial" w:cs="Arial"/>
                <w:color w:val="000000"/>
              </w:rPr>
              <w:t>eg</w:t>
            </w:r>
            <w:r w:rsidRPr="004155D9">
              <w:rPr>
                <w:rFonts w:ascii="Arial" w:hAnsi="Arial" w:cs="Arial"/>
                <w:color w:val="000000"/>
              </w:rPr>
              <w:t xml:space="preserve"> isocyanates)</w:t>
            </w:r>
          </w:p>
        </w:tc>
        <w:tc>
          <w:tcPr>
            <w:tcW w:w="709" w:type="dxa"/>
          </w:tcPr>
          <w:p w14:paraId="325A4636" w14:textId="6C12D4B6" w:rsidR="00F607B2" w:rsidRPr="004155D9" w:rsidRDefault="00E24CB2" w:rsidP="000C32E3">
            <w:pPr>
              <w:jc w:val="both"/>
              <w:rPr>
                <w:rFonts w:ascii="Arial" w:hAnsi="Arial" w:cs="Arial"/>
              </w:rPr>
            </w:pPr>
            <w:r w:rsidRPr="004155D9">
              <w:rPr>
                <w:rFonts w:ascii="Arial" w:hAnsi="Arial" w:cs="Arial"/>
              </w:rPr>
              <w:t>N</w:t>
            </w:r>
          </w:p>
        </w:tc>
        <w:tc>
          <w:tcPr>
            <w:tcW w:w="770" w:type="dxa"/>
            <w:shd w:val="clear" w:color="auto" w:fill="FFFFFF" w:themeFill="background1"/>
          </w:tcPr>
          <w:p w14:paraId="4C4465AD" w14:textId="77777777" w:rsidR="00F607B2" w:rsidRPr="004155D9"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4155D9"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4155D9"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4155D9" w:rsidRDefault="00F607B2" w:rsidP="000C32E3">
            <w:pPr>
              <w:jc w:val="both"/>
              <w:rPr>
                <w:rFonts w:ascii="Arial" w:hAnsi="Arial" w:cs="Arial"/>
                <w:color w:val="FFFFFF" w:themeColor="background1"/>
              </w:rPr>
            </w:pPr>
          </w:p>
        </w:tc>
      </w:tr>
      <w:tr w:rsidR="00F607B2" w:rsidRPr="004155D9" w14:paraId="01BB064E" w14:textId="77777777" w:rsidTr="000C32E3">
        <w:tc>
          <w:tcPr>
            <w:tcW w:w="6629" w:type="dxa"/>
          </w:tcPr>
          <w:p w14:paraId="3E72D180" w14:textId="77777777" w:rsidR="00F607B2" w:rsidRPr="004155D9" w:rsidRDefault="00F607B2" w:rsidP="000C32E3">
            <w:pPr>
              <w:jc w:val="both"/>
              <w:rPr>
                <w:rFonts w:ascii="Arial" w:hAnsi="Arial" w:cs="Arial"/>
              </w:rPr>
            </w:pPr>
            <w:r w:rsidRPr="004155D9">
              <w:rPr>
                <w:rFonts w:ascii="Arial" w:hAnsi="Arial" w:cs="Arial"/>
              </w:rPr>
              <w:t xml:space="preserve">Chlorine based cleaning solutions </w:t>
            </w:r>
          </w:p>
          <w:p w14:paraId="55DC0140" w14:textId="77777777" w:rsidR="00F607B2" w:rsidRPr="004155D9" w:rsidRDefault="00F607B2" w:rsidP="000C32E3">
            <w:pPr>
              <w:jc w:val="both"/>
              <w:rPr>
                <w:rFonts w:ascii="Arial" w:hAnsi="Arial" w:cs="Arial"/>
              </w:rPr>
            </w:pPr>
            <w:r w:rsidRPr="004155D9">
              <w:rPr>
                <w:rFonts w:ascii="Arial" w:hAnsi="Arial" w:cs="Arial"/>
              </w:rPr>
              <w:t>(e.g. Chlorclean, Actichlor, Tristel)</w:t>
            </w:r>
          </w:p>
        </w:tc>
        <w:tc>
          <w:tcPr>
            <w:tcW w:w="709" w:type="dxa"/>
          </w:tcPr>
          <w:p w14:paraId="7428E7B6" w14:textId="5E71144C" w:rsidR="00F607B2" w:rsidRPr="004155D9" w:rsidRDefault="00E24CB2" w:rsidP="000C32E3">
            <w:pPr>
              <w:jc w:val="both"/>
              <w:rPr>
                <w:rFonts w:ascii="Arial" w:hAnsi="Arial" w:cs="Arial"/>
              </w:rPr>
            </w:pPr>
            <w:r w:rsidRPr="004155D9">
              <w:rPr>
                <w:rFonts w:ascii="Arial" w:hAnsi="Arial" w:cs="Arial"/>
              </w:rPr>
              <w:t>N</w:t>
            </w:r>
          </w:p>
        </w:tc>
        <w:tc>
          <w:tcPr>
            <w:tcW w:w="770" w:type="dxa"/>
            <w:shd w:val="clear" w:color="auto" w:fill="FFFFFF" w:themeFill="background1"/>
          </w:tcPr>
          <w:p w14:paraId="604E2DCC" w14:textId="77777777" w:rsidR="00F607B2" w:rsidRPr="004155D9"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4155D9"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4155D9"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4155D9" w:rsidRDefault="00F607B2" w:rsidP="000C32E3">
            <w:pPr>
              <w:jc w:val="both"/>
              <w:rPr>
                <w:rFonts w:ascii="Arial" w:hAnsi="Arial" w:cs="Arial"/>
                <w:color w:val="FFFFFF" w:themeColor="background1"/>
              </w:rPr>
            </w:pPr>
          </w:p>
        </w:tc>
      </w:tr>
      <w:tr w:rsidR="00F607B2" w:rsidRPr="004155D9" w14:paraId="3C81AA25" w14:textId="77777777" w:rsidTr="000C32E3">
        <w:tc>
          <w:tcPr>
            <w:tcW w:w="6629" w:type="dxa"/>
          </w:tcPr>
          <w:p w14:paraId="7EED8D50" w14:textId="77777777" w:rsidR="00F607B2" w:rsidRPr="004155D9" w:rsidRDefault="00F607B2" w:rsidP="000C32E3">
            <w:pPr>
              <w:jc w:val="both"/>
              <w:rPr>
                <w:rFonts w:ascii="Arial" w:hAnsi="Arial" w:cs="Arial"/>
              </w:rPr>
            </w:pPr>
            <w:r w:rsidRPr="004155D9">
              <w:rPr>
                <w:rFonts w:ascii="Arial" w:hAnsi="Arial" w:cs="Arial"/>
              </w:rPr>
              <w:t>Animals</w:t>
            </w:r>
          </w:p>
        </w:tc>
        <w:tc>
          <w:tcPr>
            <w:tcW w:w="709" w:type="dxa"/>
          </w:tcPr>
          <w:p w14:paraId="7A5331FE" w14:textId="1AF70568" w:rsidR="00F607B2" w:rsidRPr="004155D9" w:rsidRDefault="00E24CB2" w:rsidP="000C32E3">
            <w:pPr>
              <w:jc w:val="both"/>
              <w:rPr>
                <w:rFonts w:ascii="Arial" w:hAnsi="Arial" w:cs="Arial"/>
              </w:rPr>
            </w:pPr>
            <w:r w:rsidRPr="004155D9">
              <w:rPr>
                <w:rFonts w:ascii="Arial" w:hAnsi="Arial" w:cs="Arial"/>
              </w:rPr>
              <w:t>N</w:t>
            </w:r>
          </w:p>
        </w:tc>
        <w:tc>
          <w:tcPr>
            <w:tcW w:w="770" w:type="dxa"/>
            <w:shd w:val="clear" w:color="auto" w:fill="FFFFFF" w:themeFill="background1"/>
          </w:tcPr>
          <w:p w14:paraId="64B1DED3" w14:textId="77777777" w:rsidR="00F607B2" w:rsidRPr="004155D9"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4155D9"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4155D9"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4155D9" w:rsidRDefault="00F607B2" w:rsidP="000C32E3">
            <w:pPr>
              <w:jc w:val="both"/>
              <w:rPr>
                <w:rFonts w:ascii="Arial" w:hAnsi="Arial" w:cs="Arial"/>
                <w:color w:val="FFFFFF" w:themeColor="background1"/>
              </w:rPr>
            </w:pPr>
          </w:p>
        </w:tc>
      </w:tr>
      <w:tr w:rsidR="00F607B2" w:rsidRPr="004155D9" w14:paraId="6C63D4B3" w14:textId="77777777" w:rsidTr="00E24CB2">
        <w:tc>
          <w:tcPr>
            <w:tcW w:w="6629" w:type="dxa"/>
            <w:tcBorders>
              <w:bottom w:val="single" w:sz="4" w:space="0" w:color="auto"/>
            </w:tcBorders>
          </w:tcPr>
          <w:p w14:paraId="556922A2" w14:textId="77777777" w:rsidR="00F607B2" w:rsidRPr="004155D9" w:rsidRDefault="00F607B2" w:rsidP="000C32E3">
            <w:pPr>
              <w:jc w:val="both"/>
              <w:rPr>
                <w:rFonts w:ascii="Arial" w:hAnsi="Arial" w:cs="Arial"/>
              </w:rPr>
            </w:pPr>
            <w:r w:rsidRPr="004155D9">
              <w:rPr>
                <w:rFonts w:ascii="Arial" w:hAnsi="Arial" w:cs="Arial"/>
              </w:rPr>
              <w:t>Cytotoxic drugs</w:t>
            </w:r>
          </w:p>
        </w:tc>
        <w:tc>
          <w:tcPr>
            <w:tcW w:w="709" w:type="dxa"/>
            <w:tcBorders>
              <w:bottom w:val="single" w:sz="4" w:space="0" w:color="auto"/>
            </w:tcBorders>
          </w:tcPr>
          <w:p w14:paraId="3D628ED9" w14:textId="716ED2C0" w:rsidR="00F607B2" w:rsidRPr="004155D9" w:rsidRDefault="00E24CB2" w:rsidP="000C32E3">
            <w:pPr>
              <w:jc w:val="both"/>
              <w:rPr>
                <w:rFonts w:ascii="Arial" w:hAnsi="Arial" w:cs="Arial"/>
              </w:rPr>
            </w:pPr>
            <w:r w:rsidRPr="004155D9">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4155D9"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4155D9"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4155D9"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4155D9" w:rsidRDefault="00F607B2" w:rsidP="000C32E3">
            <w:pPr>
              <w:jc w:val="both"/>
              <w:rPr>
                <w:rFonts w:ascii="Arial" w:hAnsi="Arial" w:cs="Arial"/>
                <w:color w:val="FFFFFF" w:themeColor="background1"/>
              </w:rPr>
            </w:pPr>
          </w:p>
        </w:tc>
      </w:tr>
      <w:tr w:rsidR="00615705" w:rsidRPr="004155D9" w14:paraId="7D4C0303" w14:textId="77777777" w:rsidTr="00E24CB2">
        <w:tc>
          <w:tcPr>
            <w:tcW w:w="7338" w:type="dxa"/>
            <w:gridSpan w:val="2"/>
            <w:tcBorders>
              <w:right w:val="nil"/>
            </w:tcBorders>
          </w:tcPr>
          <w:p w14:paraId="4CE3BD14" w14:textId="77777777" w:rsidR="00615705" w:rsidRPr="004155D9" w:rsidRDefault="00615705" w:rsidP="000C32E3">
            <w:pPr>
              <w:jc w:val="both"/>
              <w:rPr>
                <w:rFonts w:ascii="Arial" w:hAnsi="Arial" w:cs="Arial"/>
                <w:b/>
                <w:color w:val="FFFFFF" w:themeColor="background1"/>
              </w:rPr>
            </w:pPr>
          </w:p>
        </w:tc>
        <w:tc>
          <w:tcPr>
            <w:tcW w:w="770" w:type="dxa"/>
            <w:tcBorders>
              <w:left w:val="nil"/>
              <w:right w:val="nil"/>
            </w:tcBorders>
          </w:tcPr>
          <w:p w14:paraId="57D99164" w14:textId="77777777" w:rsidR="00615705" w:rsidRPr="004155D9" w:rsidRDefault="00615705" w:rsidP="000C32E3">
            <w:pPr>
              <w:jc w:val="both"/>
              <w:rPr>
                <w:rFonts w:ascii="Arial" w:hAnsi="Arial" w:cs="Arial"/>
                <w:b/>
                <w:color w:val="FFFFFF" w:themeColor="background1"/>
              </w:rPr>
            </w:pPr>
          </w:p>
        </w:tc>
        <w:tc>
          <w:tcPr>
            <w:tcW w:w="789" w:type="dxa"/>
            <w:tcBorders>
              <w:left w:val="nil"/>
              <w:right w:val="nil"/>
            </w:tcBorders>
          </w:tcPr>
          <w:p w14:paraId="50AB7D19" w14:textId="77777777" w:rsidR="00615705" w:rsidRPr="004155D9" w:rsidRDefault="00615705" w:rsidP="000C32E3">
            <w:pPr>
              <w:jc w:val="both"/>
              <w:rPr>
                <w:rFonts w:ascii="Arial" w:hAnsi="Arial" w:cs="Arial"/>
                <w:b/>
                <w:color w:val="FFFFFF" w:themeColor="background1"/>
              </w:rPr>
            </w:pPr>
          </w:p>
        </w:tc>
        <w:tc>
          <w:tcPr>
            <w:tcW w:w="709" w:type="dxa"/>
            <w:tcBorders>
              <w:left w:val="nil"/>
              <w:right w:val="nil"/>
            </w:tcBorders>
          </w:tcPr>
          <w:p w14:paraId="5DEB04C4" w14:textId="77777777" w:rsidR="00615705" w:rsidRPr="004155D9" w:rsidRDefault="00615705" w:rsidP="000C32E3">
            <w:pPr>
              <w:jc w:val="both"/>
              <w:rPr>
                <w:rFonts w:ascii="Arial" w:hAnsi="Arial" w:cs="Arial"/>
                <w:b/>
                <w:color w:val="FFFFFF" w:themeColor="background1"/>
              </w:rPr>
            </w:pPr>
          </w:p>
        </w:tc>
        <w:tc>
          <w:tcPr>
            <w:tcW w:w="708" w:type="dxa"/>
            <w:tcBorders>
              <w:left w:val="nil"/>
            </w:tcBorders>
          </w:tcPr>
          <w:p w14:paraId="1C22C77F" w14:textId="77777777" w:rsidR="00615705" w:rsidRPr="004155D9" w:rsidRDefault="00615705" w:rsidP="000C32E3">
            <w:pPr>
              <w:jc w:val="both"/>
              <w:rPr>
                <w:rFonts w:ascii="Arial" w:hAnsi="Arial" w:cs="Arial"/>
                <w:b/>
                <w:color w:val="FFFFFF" w:themeColor="background1"/>
              </w:rPr>
            </w:pPr>
          </w:p>
        </w:tc>
      </w:tr>
      <w:tr w:rsidR="00F607B2" w:rsidRPr="004155D9" w14:paraId="328DE4E7" w14:textId="77777777" w:rsidTr="000C32E3">
        <w:tc>
          <w:tcPr>
            <w:tcW w:w="7338" w:type="dxa"/>
            <w:gridSpan w:val="2"/>
            <w:shd w:val="clear" w:color="auto" w:fill="002060"/>
          </w:tcPr>
          <w:p w14:paraId="681C8CEA" w14:textId="77777777" w:rsidR="00F607B2" w:rsidRPr="004155D9" w:rsidRDefault="00F607B2" w:rsidP="000C32E3">
            <w:pPr>
              <w:jc w:val="both"/>
              <w:rPr>
                <w:rFonts w:ascii="Arial" w:hAnsi="Arial" w:cs="Arial"/>
                <w:color w:val="002060"/>
              </w:rPr>
            </w:pPr>
            <w:r w:rsidRPr="004155D9">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4155D9"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4155D9"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4155D9"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4155D9" w:rsidRDefault="00F607B2" w:rsidP="000C32E3">
            <w:pPr>
              <w:jc w:val="both"/>
              <w:rPr>
                <w:rFonts w:ascii="Arial" w:hAnsi="Arial" w:cs="Arial"/>
                <w:b/>
                <w:color w:val="FFFFFF" w:themeColor="background1"/>
              </w:rPr>
            </w:pPr>
          </w:p>
        </w:tc>
      </w:tr>
      <w:tr w:rsidR="00F607B2" w:rsidRPr="004155D9" w14:paraId="56545E00" w14:textId="77777777" w:rsidTr="000C32E3">
        <w:tc>
          <w:tcPr>
            <w:tcW w:w="6629" w:type="dxa"/>
          </w:tcPr>
          <w:p w14:paraId="089344CB" w14:textId="77777777" w:rsidR="00F607B2" w:rsidRPr="004155D9" w:rsidRDefault="00F607B2" w:rsidP="000C32E3">
            <w:pPr>
              <w:jc w:val="both"/>
              <w:rPr>
                <w:rFonts w:ascii="Arial" w:hAnsi="Arial" w:cs="Arial"/>
              </w:rPr>
            </w:pPr>
            <w:r w:rsidRPr="004155D9">
              <w:rPr>
                <w:rFonts w:ascii="Arial" w:hAnsi="Arial" w:cs="Arial"/>
              </w:rPr>
              <w:t>Radiation (&gt;6mSv)</w:t>
            </w:r>
          </w:p>
        </w:tc>
        <w:tc>
          <w:tcPr>
            <w:tcW w:w="709" w:type="dxa"/>
          </w:tcPr>
          <w:p w14:paraId="14C2DAAE" w14:textId="34A19E28" w:rsidR="00F607B2" w:rsidRPr="004155D9" w:rsidRDefault="00E24CB2" w:rsidP="000C32E3">
            <w:pPr>
              <w:jc w:val="both"/>
              <w:rPr>
                <w:rFonts w:ascii="Arial" w:hAnsi="Arial" w:cs="Arial"/>
              </w:rPr>
            </w:pPr>
            <w:r w:rsidRPr="004155D9">
              <w:rPr>
                <w:rFonts w:ascii="Arial" w:hAnsi="Arial" w:cs="Arial"/>
              </w:rPr>
              <w:t>N</w:t>
            </w:r>
          </w:p>
        </w:tc>
        <w:tc>
          <w:tcPr>
            <w:tcW w:w="770" w:type="dxa"/>
          </w:tcPr>
          <w:p w14:paraId="124C0684" w14:textId="77777777" w:rsidR="00F607B2" w:rsidRPr="004155D9" w:rsidRDefault="00F607B2" w:rsidP="000C32E3">
            <w:pPr>
              <w:jc w:val="both"/>
              <w:rPr>
                <w:rFonts w:ascii="Arial" w:hAnsi="Arial" w:cs="Arial"/>
              </w:rPr>
            </w:pPr>
          </w:p>
        </w:tc>
        <w:tc>
          <w:tcPr>
            <w:tcW w:w="789" w:type="dxa"/>
          </w:tcPr>
          <w:p w14:paraId="09A2A1C1" w14:textId="77777777" w:rsidR="00F607B2" w:rsidRPr="004155D9" w:rsidRDefault="00F607B2" w:rsidP="000C32E3">
            <w:pPr>
              <w:jc w:val="both"/>
              <w:rPr>
                <w:rFonts w:ascii="Arial" w:hAnsi="Arial" w:cs="Arial"/>
              </w:rPr>
            </w:pPr>
          </w:p>
        </w:tc>
        <w:tc>
          <w:tcPr>
            <w:tcW w:w="709" w:type="dxa"/>
          </w:tcPr>
          <w:p w14:paraId="3F240FE4" w14:textId="77777777" w:rsidR="00F607B2" w:rsidRPr="004155D9" w:rsidRDefault="00F607B2" w:rsidP="000C32E3">
            <w:pPr>
              <w:jc w:val="both"/>
              <w:rPr>
                <w:rFonts w:ascii="Arial" w:hAnsi="Arial" w:cs="Arial"/>
              </w:rPr>
            </w:pPr>
          </w:p>
        </w:tc>
        <w:tc>
          <w:tcPr>
            <w:tcW w:w="708" w:type="dxa"/>
          </w:tcPr>
          <w:p w14:paraId="65826472" w14:textId="77777777" w:rsidR="00F607B2" w:rsidRPr="004155D9" w:rsidRDefault="00F607B2" w:rsidP="000C32E3">
            <w:pPr>
              <w:jc w:val="both"/>
              <w:rPr>
                <w:rFonts w:ascii="Arial" w:hAnsi="Arial" w:cs="Arial"/>
              </w:rPr>
            </w:pPr>
          </w:p>
        </w:tc>
      </w:tr>
      <w:tr w:rsidR="00F607B2" w:rsidRPr="004155D9" w14:paraId="0FC568CF" w14:textId="77777777" w:rsidTr="000C32E3">
        <w:tc>
          <w:tcPr>
            <w:tcW w:w="6629" w:type="dxa"/>
            <w:vAlign w:val="bottom"/>
          </w:tcPr>
          <w:p w14:paraId="7DA7181D" w14:textId="77777777" w:rsidR="00F607B2" w:rsidRPr="004155D9" w:rsidRDefault="00F607B2" w:rsidP="000C32E3">
            <w:pPr>
              <w:jc w:val="both"/>
              <w:rPr>
                <w:rFonts w:ascii="Arial" w:hAnsi="Arial" w:cs="Arial"/>
                <w:color w:val="000000"/>
              </w:rPr>
            </w:pPr>
            <w:r w:rsidRPr="004155D9">
              <w:rPr>
                <w:rFonts w:ascii="Arial" w:hAnsi="Arial" w:cs="Arial"/>
                <w:color w:val="000000"/>
              </w:rPr>
              <w:t>Laser (Class 3R, 3B, 4)</w:t>
            </w:r>
          </w:p>
        </w:tc>
        <w:tc>
          <w:tcPr>
            <w:tcW w:w="709" w:type="dxa"/>
          </w:tcPr>
          <w:p w14:paraId="0E5502E1" w14:textId="4121B01E" w:rsidR="00F607B2" w:rsidRPr="004155D9" w:rsidRDefault="00E24CB2" w:rsidP="000C32E3">
            <w:pPr>
              <w:jc w:val="both"/>
              <w:rPr>
                <w:rFonts w:ascii="Arial" w:hAnsi="Arial" w:cs="Arial"/>
              </w:rPr>
            </w:pPr>
            <w:r w:rsidRPr="004155D9">
              <w:rPr>
                <w:rFonts w:ascii="Arial" w:hAnsi="Arial" w:cs="Arial"/>
              </w:rPr>
              <w:t>N</w:t>
            </w:r>
          </w:p>
        </w:tc>
        <w:tc>
          <w:tcPr>
            <w:tcW w:w="770" w:type="dxa"/>
          </w:tcPr>
          <w:p w14:paraId="6E5C2C68" w14:textId="77777777" w:rsidR="00F607B2" w:rsidRPr="004155D9" w:rsidRDefault="00F607B2" w:rsidP="000C32E3">
            <w:pPr>
              <w:jc w:val="both"/>
              <w:rPr>
                <w:rFonts w:ascii="Arial" w:hAnsi="Arial" w:cs="Arial"/>
              </w:rPr>
            </w:pPr>
          </w:p>
        </w:tc>
        <w:tc>
          <w:tcPr>
            <w:tcW w:w="789" w:type="dxa"/>
          </w:tcPr>
          <w:p w14:paraId="6120743C" w14:textId="77777777" w:rsidR="00F607B2" w:rsidRPr="004155D9" w:rsidRDefault="00F607B2" w:rsidP="000C32E3">
            <w:pPr>
              <w:jc w:val="both"/>
              <w:rPr>
                <w:rFonts w:ascii="Arial" w:hAnsi="Arial" w:cs="Arial"/>
              </w:rPr>
            </w:pPr>
          </w:p>
        </w:tc>
        <w:tc>
          <w:tcPr>
            <w:tcW w:w="709" w:type="dxa"/>
          </w:tcPr>
          <w:p w14:paraId="351815B6" w14:textId="77777777" w:rsidR="00F607B2" w:rsidRPr="004155D9" w:rsidRDefault="00F607B2" w:rsidP="000C32E3">
            <w:pPr>
              <w:jc w:val="both"/>
              <w:rPr>
                <w:rFonts w:ascii="Arial" w:hAnsi="Arial" w:cs="Arial"/>
              </w:rPr>
            </w:pPr>
          </w:p>
        </w:tc>
        <w:tc>
          <w:tcPr>
            <w:tcW w:w="708" w:type="dxa"/>
          </w:tcPr>
          <w:p w14:paraId="7805C0E1" w14:textId="77777777" w:rsidR="00F607B2" w:rsidRPr="004155D9" w:rsidRDefault="00F607B2" w:rsidP="000C32E3">
            <w:pPr>
              <w:jc w:val="both"/>
              <w:rPr>
                <w:rFonts w:ascii="Arial" w:hAnsi="Arial" w:cs="Arial"/>
              </w:rPr>
            </w:pPr>
          </w:p>
        </w:tc>
      </w:tr>
      <w:tr w:rsidR="00F607B2" w:rsidRPr="004155D9" w14:paraId="675CB0DC" w14:textId="77777777" w:rsidTr="000C32E3">
        <w:tc>
          <w:tcPr>
            <w:tcW w:w="6629" w:type="dxa"/>
            <w:vAlign w:val="bottom"/>
          </w:tcPr>
          <w:p w14:paraId="2352846C" w14:textId="77777777" w:rsidR="00F607B2" w:rsidRPr="004155D9" w:rsidRDefault="00F607B2" w:rsidP="000C32E3">
            <w:pPr>
              <w:jc w:val="both"/>
              <w:rPr>
                <w:rFonts w:ascii="Arial" w:hAnsi="Arial" w:cs="Arial"/>
                <w:color w:val="000000"/>
              </w:rPr>
            </w:pPr>
            <w:r w:rsidRPr="004155D9">
              <w:rPr>
                <w:rFonts w:ascii="Arial" w:hAnsi="Arial" w:cs="Arial"/>
                <w:color w:val="000000"/>
              </w:rPr>
              <w:t>Dusty environment (&gt;4mg/m3)</w:t>
            </w:r>
          </w:p>
        </w:tc>
        <w:tc>
          <w:tcPr>
            <w:tcW w:w="709" w:type="dxa"/>
          </w:tcPr>
          <w:p w14:paraId="2FAEF80E" w14:textId="5702FFA8" w:rsidR="00F607B2" w:rsidRPr="004155D9" w:rsidRDefault="00E24CB2" w:rsidP="000C32E3">
            <w:pPr>
              <w:jc w:val="both"/>
              <w:rPr>
                <w:rFonts w:ascii="Arial" w:hAnsi="Arial" w:cs="Arial"/>
              </w:rPr>
            </w:pPr>
            <w:r w:rsidRPr="004155D9">
              <w:rPr>
                <w:rFonts w:ascii="Arial" w:hAnsi="Arial" w:cs="Arial"/>
              </w:rPr>
              <w:t>N</w:t>
            </w:r>
          </w:p>
        </w:tc>
        <w:tc>
          <w:tcPr>
            <w:tcW w:w="770" w:type="dxa"/>
          </w:tcPr>
          <w:p w14:paraId="666EFC3D" w14:textId="77777777" w:rsidR="00F607B2" w:rsidRPr="004155D9" w:rsidRDefault="00F607B2" w:rsidP="000C32E3">
            <w:pPr>
              <w:jc w:val="both"/>
              <w:rPr>
                <w:rFonts w:ascii="Arial" w:hAnsi="Arial" w:cs="Arial"/>
              </w:rPr>
            </w:pPr>
          </w:p>
        </w:tc>
        <w:tc>
          <w:tcPr>
            <w:tcW w:w="789" w:type="dxa"/>
          </w:tcPr>
          <w:p w14:paraId="4ACF911E" w14:textId="77777777" w:rsidR="00F607B2" w:rsidRPr="004155D9" w:rsidRDefault="00F607B2" w:rsidP="000C32E3">
            <w:pPr>
              <w:jc w:val="both"/>
              <w:rPr>
                <w:rFonts w:ascii="Arial" w:hAnsi="Arial" w:cs="Arial"/>
              </w:rPr>
            </w:pPr>
          </w:p>
        </w:tc>
        <w:tc>
          <w:tcPr>
            <w:tcW w:w="709" w:type="dxa"/>
          </w:tcPr>
          <w:p w14:paraId="17FF0763" w14:textId="77777777" w:rsidR="00F607B2" w:rsidRPr="004155D9" w:rsidRDefault="00F607B2" w:rsidP="000C32E3">
            <w:pPr>
              <w:jc w:val="both"/>
              <w:rPr>
                <w:rFonts w:ascii="Arial" w:hAnsi="Arial" w:cs="Arial"/>
              </w:rPr>
            </w:pPr>
          </w:p>
        </w:tc>
        <w:tc>
          <w:tcPr>
            <w:tcW w:w="708" w:type="dxa"/>
          </w:tcPr>
          <w:p w14:paraId="2DCB327D" w14:textId="77777777" w:rsidR="00F607B2" w:rsidRPr="004155D9" w:rsidRDefault="00F607B2" w:rsidP="000C32E3">
            <w:pPr>
              <w:jc w:val="both"/>
              <w:rPr>
                <w:rFonts w:ascii="Arial" w:hAnsi="Arial" w:cs="Arial"/>
              </w:rPr>
            </w:pPr>
          </w:p>
        </w:tc>
      </w:tr>
      <w:tr w:rsidR="00F607B2" w:rsidRPr="004155D9" w14:paraId="7615564F" w14:textId="77777777" w:rsidTr="000C32E3">
        <w:tc>
          <w:tcPr>
            <w:tcW w:w="6629" w:type="dxa"/>
          </w:tcPr>
          <w:p w14:paraId="69F9E4C0" w14:textId="77777777" w:rsidR="00F607B2" w:rsidRPr="004155D9" w:rsidRDefault="00F607B2" w:rsidP="000C32E3">
            <w:pPr>
              <w:jc w:val="both"/>
              <w:rPr>
                <w:rFonts w:ascii="Arial" w:hAnsi="Arial" w:cs="Arial"/>
              </w:rPr>
            </w:pPr>
            <w:r w:rsidRPr="004155D9">
              <w:rPr>
                <w:rFonts w:ascii="Arial" w:hAnsi="Arial" w:cs="Arial"/>
              </w:rPr>
              <w:t>Noise (over 80dBA)</w:t>
            </w:r>
          </w:p>
        </w:tc>
        <w:tc>
          <w:tcPr>
            <w:tcW w:w="709" w:type="dxa"/>
          </w:tcPr>
          <w:p w14:paraId="32C98B1E" w14:textId="68260329" w:rsidR="00F607B2" w:rsidRPr="004155D9" w:rsidRDefault="00E24CB2" w:rsidP="000C32E3">
            <w:pPr>
              <w:jc w:val="both"/>
              <w:rPr>
                <w:rFonts w:ascii="Arial" w:hAnsi="Arial" w:cs="Arial"/>
              </w:rPr>
            </w:pPr>
            <w:r w:rsidRPr="004155D9">
              <w:rPr>
                <w:rFonts w:ascii="Arial" w:hAnsi="Arial" w:cs="Arial"/>
              </w:rPr>
              <w:t>N</w:t>
            </w:r>
          </w:p>
        </w:tc>
        <w:tc>
          <w:tcPr>
            <w:tcW w:w="770" w:type="dxa"/>
          </w:tcPr>
          <w:p w14:paraId="78EAD0EA" w14:textId="77777777" w:rsidR="00F607B2" w:rsidRPr="004155D9" w:rsidRDefault="00F607B2" w:rsidP="000C32E3">
            <w:pPr>
              <w:jc w:val="both"/>
              <w:rPr>
                <w:rFonts w:ascii="Arial" w:hAnsi="Arial" w:cs="Arial"/>
              </w:rPr>
            </w:pPr>
          </w:p>
        </w:tc>
        <w:tc>
          <w:tcPr>
            <w:tcW w:w="789" w:type="dxa"/>
          </w:tcPr>
          <w:p w14:paraId="635DAB19" w14:textId="77777777" w:rsidR="00F607B2" w:rsidRPr="004155D9" w:rsidRDefault="00F607B2" w:rsidP="000C32E3">
            <w:pPr>
              <w:jc w:val="both"/>
              <w:rPr>
                <w:rFonts w:ascii="Arial" w:hAnsi="Arial" w:cs="Arial"/>
              </w:rPr>
            </w:pPr>
          </w:p>
        </w:tc>
        <w:tc>
          <w:tcPr>
            <w:tcW w:w="709" w:type="dxa"/>
          </w:tcPr>
          <w:p w14:paraId="1B79D54C" w14:textId="77777777" w:rsidR="00F607B2" w:rsidRPr="004155D9" w:rsidRDefault="00F607B2" w:rsidP="000C32E3">
            <w:pPr>
              <w:jc w:val="both"/>
              <w:rPr>
                <w:rFonts w:ascii="Arial" w:hAnsi="Arial" w:cs="Arial"/>
              </w:rPr>
            </w:pPr>
          </w:p>
        </w:tc>
        <w:tc>
          <w:tcPr>
            <w:tcW w:w="708" w:type="dxa"/>
          </w:tcPr>
          <w:p w14:paraId="2BF877B6" w14:textId="77777777" w:rsidR="00F607B2" w:rsidRPr="004155D9" w:rsidRDefault="00F607B2" w:rsidP="000C32E3">
            <w:pPr>
              <w:jc w:val="both"/>
              <w:rPr>
                <w:rFonts w:ascii="Arial" w:hAnsi="Arial" w:cs="Arial"/>
              </w:rPr>
            </w:pPr>
          </w:p>
        </w:tc>
      </w:tr>
      <w:tr w:rsidR="00F607B2" w:rsidRPr="004155D9" w14:paraId="18BCC72A" w14:textId="77777777" w:rsidTr="000C32E3">
        <w:tc>
          <w:tcPr>
            <w:tcW w:w="6629" w:type="dxa"/>
            <w:tcBorders>
              <w:bottom w:val="single" w:sz="4" w:space="0" w:color="auto"/>
            </w:tcBorders>
          </w:tcPr>
          <w:p w14:paraId="2B9D02B2" w14:textId="77777777" w:rsidR="00F607B2" w:rsidRPr="004155D9" w:rsidRDefault="00F607B2" w:rsidP="000C32E3">
            <w:pPr>
              <w:jc w:val="both"/>
              <w:rPr>
                <w:rFonts w:ascii="Arial" w:hAnsi="Arial" w:cs="Arial"/>
              </w:rPr>
            </w:pPr>
            <w:r w:rsidRPr="004155D9">
              <w:rPr>
                <w:rFonts w:ascii="Arial" w:hAnsi="Arial" w:cs="Arial"/>
              </w:rPr>
              <w:t>Hand held vibration tools (=&gt;2.5 m/s2)</w:t>
            </w:r>
          </w:p>
        </w:tc>
        <w:tc>
          <w:tcPr>
            <w:tcW w:w="709" w:type="dxa"/>
            <w:tcBorders>
              <w:bottom w:val="single" w:sz="4" w:space="0" w:color="auto"/>
            </w:tcBorders>
          </w:tcPr>
          <w:p w14:paraId="417D3304" w14:textId="597BB4CF" w:rsidR="00F607B2" w:rsidRPr="004155D9" w:rsidRDefault="00E24CB2" w:rsidP="000C32E3">
            <w:pPr>
              <w:jc w:val="both"/>
              <w:rPr>
                <w:rFonts w:ascii="Arial" w:hAnsi="Arial" w:cs="Arial"/>
              </w:rPr>
            </w:pPr>
            <w:r w:rsidRPr="004155D9">
              <w:rPr>
                <w:rFonts w:ascii="Arial" w:hAnsi="Arial" w:cs="Arial"/>
              </w:rPr>
              <w:t>N</w:t>
            </w:r>
          </w:p>
        </w:tc>
        <w:tc>
          <w:tcPr>
            <w:tcW w:w="770" w:type="dxa"/>
            <w:tcBorders>
              <w:bottom w:val="single" w:sz="4" w:space="0" w:color="auto"/>
            </w:tcBorders>
          </w:tcPr>
          <w:p w14:paraId="7B1AFDCF" w14:textId="77777777" w:rsidR="00F607B2" w:rsidRPr="004155D9"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4155D9"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4155D9"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4155D9" w:rsidRDefault="00F607B2" w:rsidP="000C32E3">
            <w:pPr>
              <w:jc w:val="both"/>
              <w:rPr>
                <w:rFonts w:ascii="Arial" w:hAnsi="Arial" w:cs="Arial"/>
              </w:rPr>
            </w:pPr>
          </w:p>
        </w:tc>
      </w:tr>
      <w:tr w:rsidR="00615705" w:rsidRPr="004155D9" w14:paraId="09398834" w14:textId="77777777" w:rsidTr="000C32E3">
        <w:tc>
          <w:tcPr>
            <w:tcW w:w="10314" w:type="dxa"/>
            <w:gridSpan w:val="6"/>
          </w:tcPr>
          <w:p w14:paraId="1D31593F" w14:textId="77777777" w:rsidR="00615705" w:rsidRPr="004155D9" w:rsidRDefault="00615705" w:rsidP="000C32E3">
            <w:pPr>
              <w:jc w:val="both"/>
              <w:rPr>
                <w:rFonts w:ascii="Arial" w:hAnsi="Arial" w:cs="Arial"/>
                <w:b/>
                <w:color w:val="FFFFFF" w:themeColor="background1"/>
              </w:rPr>
            </w:pPr>
          </w:p>
        </w:tc>
      </w:tr>
      <w:tr w:rsidR="00F607B2" w:rsidRPr="004155D9" w14:paraId="23B56131" w14:textId="77777777" w:rsidTr="000C32E3">
        <w:tc>
          <w:tcPr>
            <w:tcW w:w="7338" w:type="dxa"/>
            <w:gridSpan w:val="2"/>
            <w:shd w:val="clear" w:color="auto" w:fill="002060"/>
          </w:tcPr>
          <w:p w14:paraId="7F2ADCD9" w14:textId="77777777" w:rsidR="00F607B2" w:rsidRPr="004155D9" w:rsidRDefault="00F607B2" w:rsidP="000C32E3">
            <w:pPr>
              <w:jc w:val="both"/>
              <w:rPr>
                <w:rFonts w:ascii="Arial" w:hAnsi="Arial" w:cs="Arial"/>
                <w:b/>
                <w:color w:val="002060"/>
              </w:rPr>
            </w:pPr>
            <w:r w:rsidRPr="004155D9">
              <w:rPr>
                <w:rFonts w:ascii="Arial" w:hAnsi="Arial" w:cs="Arial"/>
                <w:b/>
                <w:color w:val="FFFFFF" w:themeColor="background1"/>
              </w:rPr>
              <w:t>Other General Hazards/ Risks</w:t>
            </w:r>
          </w:p>
        </w:tc>
        <w:tc>
          <w:tcPr>
            <w:tcW w:w="770" w:type="dxa"/>
            <w:shd w:val="clear" w:color="auto" w:fill="002060"/>
          </w:tcPr>
          <w:p w14:paraId="2A67663F" w14:textId="77777777" w:rsidR="00F607B2" w:rsidRPr="004155D9"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4155D9"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4155D9"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4155D9" w:rsidRDefault="00F607B2" w:rsidP="000C32E3">
            <w:pPr>
              <w:jc w:val="both"/>
              <w:rPr>
                <w:rFonts w:ascii="Arial" w:hAnsi="Arial" w:cs="Arial"/>
                <w:b/>
                <w:color w:val="FFFFFF" w:themeColor="background1"/>
              </w:rPr>
            </w:pPr>
          </w:p>
        </w:tc>
      </w:tr>
      <w:tr w:rsidR="00F607B2" w:rsidRPr="004155D9" w14:paraId="22271DB8" w14:textId="77777777" w:rsidTr="000C32E3">
        <w:tc>
          <w:tcPr>
            <w:tcW w:w="6629" w:type="dxa"/>
          </w:tcPr>
          <w:p w14:paraId="005E4B0E" w14:textId="77777777" w:rsidR="00F607B2" w:rsidRPr="004155D9" w:rsidRDefault="00F607B2" w:rsidP="000C32E3">
            <w:pPr>
              <w:jc w:val="both"/>
              <w:rPr>
                <w:rFonts w:ascii="Arial" w:hAnsi="Arial" w:cs="Arial"/>
              </w:rPr>
            </w:pPr>
            <w:r w:rsidRPr="004155D9">
              <w:rPr>
                <w:rFonts w:ascii="Arial" w:hAnsi="Arial" w:cs="Arial"/>
              </w:rPr>
              <w:t>VDU use ( &gt; 1 hour daily)</w:t>
            </w:r>
          </w:p>
        </w:tc>
        <w:tc>
          <w:tcPr>
            <w:tcW w:w="709" w:type="dxa"/>
          </w:tcPr>
          <w:p w14:paraId="3C71F8AE" w14:textId="17D71505" w:rsidR="00F607B2" w:rsidRPr="004155D9" w:rsidRDefault="00E24CB2" w:rsidP="000C32E3">
            <w:pPr>
              <w:jc w:val="both"/>
              <w:rPr>
                <w:rFonts w:ascii="Arial" w:hAnsi="Arial" w:cs="Arial"/>
              </w:rPr>
            </w:pPr>
            <w:r w:rsidRPr="004155D9">
              <w:rPr>
                <w:rFonts w:ascii="Arial" w:hAnsi="Arial" w:cs="Arial"/>
              </w:rPr>
              <w:t>Y</w:t>
            </w:r>
          </w:p>
        </w:tc>
        <w:tc>
          <w:tcPr>
            <w:tcW w:w="770" w:type="dxa"/>
          </w:tcPr>
          <w:p w14:paraId="7B5E0593" w14:textId="77777777" w:rsidR="00F607B2" w:rsidRPr="004155D9" w:rsidRDefault="00F607B2" w:rsidP="000C32E3">
            <w:pPr>
              <w:jc w:val="both"/>
              <w:rPr>
                <w:rFonts w:ascii="Arial" w:hAnsi="Arial" w:cs="Arial"/>
              </w:rPr>
            </w:pPr>
          </w:p>
        </w:tc>
        <w:tc>
          <w:tcPr>
            <w:tcW w:w="789" w:type="dxa"/>
          </w:tcPr>
          <w:p w14:paraId="6108C2E0" w14:textId="77777777" w:rsidR="00F607B2" w:rsidRPr="004155D9" w:rsidRDefault="00F607B2" w:rsidP="000C32E3">
            <w:pPr>
              <w:jc w:val="both"/>
              <w:rPr>
                <w:rFonts w:ascii="Arial" w:hAnsi="Arial" w:cs="Arial"/>
              </w:rPr>
            </w:pPr>
          </w:p>
        </w:tc>
        <w:tc>
          <w:tcPr>
            <w:tcW w:w="709" w:type="dxa"/>
          </w:tcPr>
          <w:p w14:paraId="2828E990" w14:textId="77777777" w:rsidR="00F607B2" w:rsidRPr="004155D9" w:rsidRDefault="00F607B2" w:rsidP="000C32E3">
            <w:pPr>
              <w:jc w:val="both"/>
              <w:rPr>
                <w:rFonts w:ascii="Arial" w:hAnsi="Arial" w:cs="Arial"/>
              </w:rPr>
            </w:pPr>
          </w:p>
        </w:tc>
        <w:tc>
          <w:tcPr>
            <w:tcW w:w="708" w:type="dxa"/>
          </w:tcPr>
          <w:p w14:paraId="4494F927" w14:textId="314E25AD" w:rsidR="00F607B2" w:rsidRPr="004155D9" w:rsidRDefault="00E24CB2" w:rsidP="000C32E3">
            <w:pPr>
              <w:jc w:val="both"/>
              <w:rPr>
                <w:rFonts w:ascii="Arial" w:hAnsi="Arial" w:cs="Arial"/>
              </w:rPr>
            </w:pPr>
            <w:r w:rsidRPr="004155D9">
              <w:rPr>
                <w:rFonts w:ascii="Arial" w:hAnsi="Arial" w:cs="Arial"/>
              </w:rPr>
              <w:t>X</w:t>
            </w:r>
          </w:p>
        </w:tc>
      </w:tr>
      <w:tr w:rsidR="00F607B2" w:rsidRPr="004155D9" w14:paraId="33983C1B" w14:textId="77777777" w:rsidTr="000C32E3">
        <w:tc>
          <w:tcPr>
            <w:tcW w:w="6629" w:type="dxa"/>
          </w:tcPr>
          <w:p w14:paraId="51ABD96F" w14:textId="77777777" w:rsidR="00F607B2" w:rsidRPr="004155D9" w:rsidRDefault="00F607B2" w:rsidP="000C32E3">
            <w:pPr>
              <w:jc w:val="both"/>
              <w:rPr>
                <w:rFonts w:ascii="Arial" w:hAnsi="Arial" w:cs="Arial"/>
              </w:rPr>
            </w:pPr>
            <w:r w:rsidRPr="004155D9">
              <w:rPr>
                <w:rFonts w:ascii="Arial" w:hAnsi="Arial" w:cs="Arial"/>
              </w:rPr>
              <w:t>Heavy manual handling (&gt;10kg)</w:t>
            </w:r>
          </w:p>
        </w:tc>
        <w:tc>
          <w:tcPr>
            <w:tcW w:w="709" w:type="dxa"/>
          </w:tcPr>
          <w:p w14:paraId="48C15D00" w14:textId="51E3AF9A" w:rsidR="00F607B2" w:rsidRPr="004155D9" w:rsidRDefault="00F607B2" w:rsidP="000C32E3">
            <w:pPr>
              <w:jc w:val="both"/>
              <w:rPr>
                <w:rFonts w:ascii="Arial" w:hAnsi="Arial" w:cs="Arial"/>
              </w:rPr>
            </w:pPr>
            <w:r w:rsidRPr="004155D9">
              <w:rPr>
                <w:rFonts w:ascii="Arial" w:hAnsi="Arial" w:cs="Arial"/>
              </w:rPr>
              <w:t>N</w:t>
            </w:r>
          </w:p>
        </w:tc>
        <w:tc>
          <w:tcPr>
            <w:tcW w:w="770" w:type="dxa"/>
          </w:tcPr>
          <w:p w14:paraId="3D19B57F" w14:textId="77777777" w:rsidR="00F607B2" w:rsidRPr="004155D9" w:rsidRDefault="00F607B2" w:rsidP="000C32E3">
            <w:pPr>
              <w:jc w:val="both"/>
              <w:rPr>
                <w:rFonts w:ascii="Arial" w:hAnsi="Arial" w:cs="Arial"/>
              </w:rPr>
            </w:pPr>
          </w:p>
        </w:tc>
        <w:tc>
          <w:tcPr>
            <w:tcW w:w="789" w:type="dxa"/>
          </w:tcPr>
          <w:p w14:paraId="1E54A394" w14:textId="77777777" w:rsidR="00F607B2" w:rsidRPr="004155D9" w:rsidRDefault="00F607B2" w:rsidP="000C32E3">
            <w:pPr>
              <w:jc w:val="both"/>
              <w:rPr>
                <w:rFonts w:ascii="Arial" w:hAnsi="Arial" w:cs="Arial"/>
              </w:rPr>
            </w:pPr>
          </w:p>
        </w:tc>
        <w:tc>
          <w:tcPr>
            <w:tcW w:w="709" w:type="dxa"/>
          </w:tcPr>
          <w:p w14:paraId="30142175" w14:textId="77777777" w:rsidR="00F607B2" w:rsidRPr="004155D9" w:rsidRDefault="00F607B2" w:rsidP="000C32E3">
            <w:pPr>
              <w:jc w:val="both"/>
              <w:rPr>
                <w:rFonts w:ascii="Arial" w:hAnsi="Arial" w:cs="Arial"/>
              </w:rPr>
            </w:pPr>
          </w:p>
        </w:tc>
        <w:tc>
          <w:tcPr>
            <w:tcW w:w="708" w:type="dxa"/>
          </w:tcPr>
          <w:p w14:paraId="0F54644B" w14:textId="77777777" w:rsidR="00F607B2" w:rsidRPr="004155D9" w:rsidRDefault="00F607B2" w:rsidP="000C32E3">
            <w:pPr>
              <w:jc w:val="both"/>
              <w:rPr>
                <w:rFonts w:ascii="Arial" w:hAnsi="Arial" w:cs="Arial"/>
              </w:rPr>
            </w:pPr>
          </w:p>
        </w:tc>
      </w:tr>
      <w:tr w:rsidR="00F607B2" w:rsidRPr="004155D9" w14:paraId="6559E829" w14:textId="77777777" w:rsidTr="000C32E3">
        <w:tc>
          <w:tcPr>
            <w:tcW w:w="6629" w:type="dxa"/>
            <w:vAlign w:val="bottom"/>
          </w:tcPr>
          <w:p w14:paraId="7246ADC0" w14:textId="77777777" w:rsidR="00F607B2" w:rsidRPr="004155D9" w:rsidRDefault="00F607B2" w:rsidP="000C32E3">
            <w:pPr>
              <w:jc w:val="both"/>
              <w:rPr>
                <w:rFonts w:ascii="Arial" w:hAnsi="Arial" w:cs="Arial"/>
                <w:color w:val="000000"/>
              </w:rPr>
            </w:pPr>
            <w:r w:rsidRPr="004155D9">
              <w:rPr>
                <w:rFonts w:ascii="Arial" w:hAnsi="Arial" w:cs="Arial"/>
                <w:color w:val="000000"/>
              </w:rPr>
              <w:t>Driving</w:t>
            </w:r>
          </w:p>
        </w:tc>
        <w:tc>
          <w:tcPr>
            <w:tcW w:w="709" w:type="dxa"/>
          </w:tcPr>
          <w:p w14:paraId="1C8485B4" w14:textId="3BE2D165" w:rsidR="00F607B2" w:rsidRPr="004155D9" w:rsidRDefault="00E24CB2" w:rsidP="000C32E3">
            <w:pPr>
              <w:jc w:val="both"/>
              <w:rPr>
                <w:rFonts w:ascii="Arial" w:hAnsi="Arial" w:cs="Arial"/>
              </w:rPr>
            </w:pPr>
            <w:r w:rsidRPr="004155D9">
              <w:rPr>
                <w:rFonts w:ascii="Arial" w:hAnsi="Arial" w:cs="Arial"/>
              </w:rPr>
              <w:t>Y</w:t>
            </w:r>
          </w:p>
        </w:tc>
        <w:tc>
          <w:tcPr>
            <w:tcW w:w="770" w:type="dxa"/>
          </w:tcPr>
          <w:p w14:paraId="230A140C" w14:textId="77777777" w:rsidR="00F607B2" w:rsidRPr="004155D9" w:rsidRDefault="00F607B2" w:rsidP="000C32E3">
            <w:pPr>
              <w:jc w:val="both"/>
              <w:rPr>
                <w:rFonts w:ascii="Arial" w:hAnsi="Arial" w:cs="Arial"/>
              </w:rPr>
            </w:pPr>
          </w:p>
        </w:tc>
        <w:tc>
          <w:tcPr>
            <w:tcW w:w="789" w:type="dxa"/>
          </w:tcPr>
          <w:p w14:paraId="54AFD90A" w14:textId="0787E81C" w:rsidR="00F607B2" w:rsidRPr="004155D9" w:rsidRDefault="00E24CB2" w:rsidP="000C32E3">
            <w:pPr>
              <w:jc w:val="both"/>
              <w:rPr>
                <w:rFonts w:ascii="Arial" w:hAnsi="Arial" w:cs="Arial"/>
              </w:rPr>
            </w:pPr>
            <w:r w:rsidRPr="004155D9">
              <w:rPr>
                <w:rFonts w:ascii="Arial" w:hAnsi="Arial" w:cs="Arial"/>
              </w:rPr>
              <w:t>X</w:t>
            </w:r>
          </w:p>
        </w:tc>
        <w:tc>
          <w:tcPr>
            <w:tcW w:w="709" w:type="dxa"/>
          </w:tcPr>
          <w:p w14:paraId="792635D0" w14:textId="77777777" w:rsidR="00F607B2" w:rsidRPr="004155D9" w:rsidRDefault="00F607B2" w:rsidP="000C32E3">
            <w:pPr>
              <w:jc w:val="both"/>
              <w:rPr>
                <w:rFonts w:ascii="Arial" w:hAnsi="Arial" w:cs="Arial"/>
              </w:rPr>
            </w:pPr>
          </w:p>
        </w:tc>
        <w:tc>
          <w:tcPr>
            <w:tcW w:w="708" w:type="dxa"/>
          </w:tcPr>
          <w:p w14:paraId="49EB5CF4" w14:textId="77777777" w:rsidR="00F607B2" w:rsidRPr="004155D9" w:rsidRDefault="00F607B2" w:rsidP="000C32E3">
            <w:pPr>
              <w:jc w:val="both"/>
              <w:rPr>
                <w:rFonts w:ascii="Arial" w:hAnsi="Arial" w:cs="Arial"/>
              </w:rPr>
            </w:pPr>
          </w:p>
        </w:tc>
      </w:tr>
      <w:tr w:rsidR="00F607B2" w:rsidRPr="004155D9" w14:paraId="0672246D" w14:textId="77777777" w:rsidTr="000C32E3">
        <w:tc>
          <w:tcPr>
            <w:tcW w:w="6629" w:type="dxa"/>
            <w:vAlign w:val="bottom"/>
          </w:tcPr>
          <w:p w14:paraId="452C5FD6" w14:textId="77777777" w:rsidR="00F607B2" w:rsidRPr="004155D9" w:rsidRDefault="00F607B2" w:rsidP="000C32E3">
            <w:pPr>
              <w:jc w:val="both"/>
              <w:rPr>
                <w:rFonts w:ascii="Arial" w:hAnsi="Arial" w:cs="Arial"/>
                <w:color w:val="000000"/>
              </w:rPr>
            </w:pPr>
            <w:r w:rsidRPr="004155D9">
              <w:rPr>
                <w:rFonts w:ascii="Arial" w:hAnsi="Arial" w:cs="Arial"/>
                <w:color w:val="000000"/>
              </w:rPr>
              <w:t>Food handling</w:t>
            </w:r>
          </w:p>
        </w:tc>
        <w:tc>
          <w:tcPr>
            <w:tcW w:w="709" w:type="dxa"/>
          </w:tcPr>
          <w:p w14:paraId="526560A5" w14:textId="4C3274BB" w:rsidR="00F607B2" w:rsidRPr="004155D9" w:rsidRDefault="00E24CB2" w:rsidP="000C32E3">
            <w:pPr>
              <w:jc w:val="both"/>
              <w:rPr>
                <w:rFonts w:ascii="Arial" w:hAnsi="Arial" w:cs="Arial"/>
              </w:rPr>
            </w:pPr>
            <w:r w:rsidRPr="004155D9">
              <w:rPr>
                <w:rFonts w:ascii="Arial" w:hAnsi="Arial" w:cs="Arial"/>
              </w:rPr>
              <w:t>N</w:t>
            </w:r>
          </w:p>
        </w:tc>
        <w:tc>
          <w:tcPr>
            <w:tcW w:w="770" w:type="dxa"/>
          </w:tcPr>
          <w:p w14:paraId="163973DC" w14:textId="77777777" w:rsidR="00F607B2" w:rsidRPr="004155D9" w:rsidRDefault="00F607B2" w:rsidP="000C32E3">
            <w:pPr>
              <w:jc w:val="both"/>
              <w:rPr>
                <w:rFonts w:ascii="Arial" w:hAnsi="Arial" w:cs="Arial"/>
              </w:rPr>
            </w:pPr>
          </w:p>
        </w:tc>
        <w:tc>
          <w:tcPr>
            <w:tcW w:w="789" w:type="dxa"/>
          </w:tcPr>
          <w:p w14:paraId="351E7133" w14:textId="77777777" w:rsidR="00F607B2" w:rsidRPr="004155D9" w:rsidRDefault="00F607B2" w:rsidP="000C32E3">
            <w:pPr>
              <w:jc w:val="both"/>
              <w:rPr>
                <w:rFonts w:ascii="Arial" w:hAnsi="Arial" w:cs="Arial"/>
              </w:rPr>
            </w:pPr>
          </w:p>
        </w:tc>
        <w:tc>
          <w:tcPr>
            <w:tcW w:w="709" w:type="dxa"/>
          </w:tcPr>
          <w:p w14:paraId="6BE986CB" w14:textId="77777777" w:rsidR="00F607B2" w:rsidRPr="004155D9" w:rsidRDefault="00F607B2" w:rsidP="000C32E3">
            <w:pPr>
              <w:jc w:val="both"/>
              <w:rPr>
                <w:rFonts w:ascii="Arial" w:hAnsi="Arial" w:cs="Arial"/>
              </w:rPr>
            </w:pPr>
          </w:p>
        </w:tc>
        <w:tc>
          <w:tcPr>
            <w:tcW w:w="708" w:type="dxa"/>
          </w:tcPr>
          <w:p w14:paraId="78E50EB5" w14:textId="77777777" w:rsidR="00F607B2" w:rsidRPr="004155D9" w:rsidRDefault="00F607B2" w:rsidP="000C32E3">
            <w:pPr>
              <w:jc w:val="both"/>
              <w:rPr>
                <w:rFonts w:ascii="Arial" w:hAnsi="Arial" w:cs="Arial"/>
              </w:rPr>
            </w:pPr>
          </w:p>
        </w:tc>
      </w:tr>
      <w:tr w:rsidR="00F607B2" w:rsidRPr="004155D9" w14:paraId="3987F5AC" w14:textId="77777777" w:rsidTr="000C32E3">
        <w:tc>
          <w:tcPr>
            <w:tcW w:w="6629" w:type="dxa"/>
            <w:vAlign w:val="bottom"/>
          </w:tcPr>
          <w:p w14:paraId="63EC2803" w14:textId="77777777" w:rsidR="00F607B2" w:rsidRPr="004155D9" w:rsidRDefault="00F607B2" w:rsidP="000C32E3">
            <w:pPr>
              <w:jc w:val="both"/>
              <w:rPr>
                <w:rFonts w:ascii="Arial" w:hAnsi="Arial" w:cs="Arial"/>
                <w:color w:val="000000"/>
              </w:rPr>
            </w:pPr>
            <w:r w:rsidRPr="004155D9">
              <w:rPr>
                <w:rFonts w:ascii="Arial" w:hAnsi="Arial" w:cs="Arial"/>
                <w:color w:val="000000"/>
              </w:rPr>
              <w:t>Night working</w:t>
            </w:r>
          </w:p>
        </w:tc>
        <w:tc>
          <w:tcPr>
            <w:tcW w:w="709" w:type="dxa"/>
          </w:tcPr>
          <w:p w14:paraId="75C7E0B1" w14:textId="2C4FB2B8" w:rsidR="00F607B2" w:rsidRPr="004155D9" w:rsidRDefault="00E24CB2" w:rsidP="000C32E3">
            <w:pPr>
              <w:jc w:val="both"/>
              <w:rPr>
                <w:rFonts w:ascii="Arial" w:hAnsi="Arial" w:cs="Arial"/>
              </w:rPr>
            </w:pPr>
            <w:r w:rsidRPr="004155D9">
              <w:rPr>
                <w:rFonts w:ascii="Arial" w:hAnsi="Arial" w:cs="Arial"/>
              </w:rPr>
              <w:t>Y</w:t>
            </w:r>
          </w:p>
        </w:tc>
        <w:tc>
          <w:tcPr>
            <w:tcW w:w="770" w:type="dxa"/>
          </w:tcPr>
          <w:p w14:paraId="1003CBD5" w14:textId="6D2BE7BD" w:rsidR="00F607B2" w:rsidRPr="004155D9" w:rsidRDefault="00F607B2" w:rsidP="000C32E3">
            <w:pPr>
              <w:jc w:val="both"/>
              <w:rPr>
                <w:rFonts w:ascii="Arial" w:hAnsi="Arial" w:cs="Arial"/>
              </w:rPr>
            </w:pPr>
          </w:p>
        </w:tc>
        <w:tc>
          <w:tcPr>
            <w:tcW w:w="789" w:type="dxa"/>
          </w:tcPr>
          <w:p w14:paraId="7CAF62A6" w14:textId="06A6054D" w:rsidR="00F607B2" w:rsidRPr="004155D9" w:rsidRDefault="001E15A7" w:rsidP="000C32E3">
            <w:pPr>
              <w:jc w:val="both"/>
              <w:rPr>
                <w:rFonts w:ascii="Arial" w:hAnsi="Arial" w:cs="Arial"/>
              </w:rPr>
            </w:pPr>
            <w:r>
              <w:rPr>
                <w:rFonts w:ascii="Arial" w:hAnsi="Arial" w:cs="Arial"/>
              </w:rPr>
              <w:t>X</w:t>
            </w:r>
          </w:p>
        </w:tc>
        <w:tc>
          <w:tcPr>
            <w:tcW w:w="709" w:type="dxa"/>
          </w:tcPr>
          <w:p w14:paraId="6F6863F3" w14:textId="77777777" w:rsidR="00F607B2" w:rsidRPr="004155D9" w:rsidRDefault="00F607B2" w:rsidP="000C32E3">
            <w:pPr>
              <w:jc w:val="both"/>
              <w:rPr>
                <w:rFonts w:ascii="Arial" w:hAnsi="Arial" w:cs="Arial"/>
              </w:rPr>
            </w:pPr>
          </w:p>
        </w:tc>
        <w:tc>
          <w:tcPr>
            <w:tcW w:w="708" w:type="dxa"/>
          </w:tcPr>
          <w:p w14:paraId="12CF65FA" w14:textId="77777777" w:rsidR="00F607B2" w:rsidRPr="004155D9" w:rsidRDefault="00F607B2" w:rsidP="000C32E3">
            <w:pPr>
              <w:jc w:val="both"/>
              <w:rPr>
                <w:rFonts w:ascii="Arial" w:hAnsi="Arial" w:cs="Arial"/>
              </w:rPr>
            </w:pPr>
          </w:p>
        </w:tc>
      </w:tr>
      <w:tr w:rsidR="00F607B2" w:rsidRPr="004155D9" w14:paraId="7495CD76" w14:textId="77777777" w:rsidTr="000C32E3">
        <w:tc>
          <w:tcPr>
            <w:tcW w:w="6629" w:type="dxa"/>
            <w:vAlign w:val="bottom"/>
          </w:tcPr>
          <w:p w14:paraId="2FE896C3" w14:textId="77777777" w:rsidR="00F607B2" w:rsidRPr="004155D9" w:rsidRDefault="00F607B2" w:rsidP="000C32E3">
            <w:pPr>
              <w:jc w:val="both"/>
              <w:rPr>
                <w:rFonts w:ascii="Arial" w:hAnsi="Arial" w:cs="Arial"/>
                <w:color w:val="000000"/>
              </w:rPr>
            </w:pPr>
            <w:r w:rsidRPr="004155D9">
              <w:rPr>
                <w:rFonts w:ascii="Arial" w:hAnsi="Arial" w:cs="Arial"/>
                <w:color w:val="000000"/>
              </w:rPr>
              <w:t>Electrical work</w:t>
            </w:r>
          </w:p>
        </w:tc>
        <w:tc>
          <w:tcPr>
            <w:tcW w:w="709" w:type="dxa"/>
          </w:tcPr>
          <w:p w14:paraId="08EC7110" w14:textId="62FD7805" w:rsidR="00F607B2" w:rsidRPr="004155D9" w:rsidRDefault="00E24CB2" w:rsidP="000C32E3">
            <w:pPr>
              <w:jc w:val="both"/>
              <w:rPr>
                <w:rFonts w:ascii="Arial" w:hAnsi="Arial" w:cs="Arial"/>
              </w:rPr>
            </w:pPr>
            <w:r w:rsidRPr="004155D9">
              <w:rPr>
                <w:rFonts w:ascii="Arial" w:hAnsi="Arial" w:cs="Arial"/>
              </w:rPr>
              <w:t>N</w:t>
            </w:r>
          </w:p>
        </w:tc>
        <w:tc>
          <w:tcPr>
            <w:tcW w:w="770" w:type="dxa"/>
          </w:tcPr>
          <w:p w14:paraId="71BA2B75" w14:textId="77777777" w:rsidR="00F607B2" w:rsidRPr="004155D9" w:rsidRDefault="00F607B2" w:rsidP="000C32E3">
            <w:pPr>
              <w:jc w:val="both"/>
              <w:rPr>
                <w:rFonts w:ascii="Arial" w:hAnsi="Arial" w:cs="Arial"/>
              </w:rPr>
            </w:pPr>
          </w:p>
        </w:tc>
        <w:tc>
          <w:tcPr>
            <w:tcW w:w="789" w:type="dxa"/>
          </w:tcPr>
          <w:p w14:paraId="0E220DA2" w14:textId="77777777" w:rsidR="00F607B2" w:rsidRPr="004155D9" w:rsidRDefault="00F607B2" w:rsidP="000C32E3">
            <w:pPr>
              <w:jc w:val="both"/>
              <w:rPr>
                <w:rFonts w:ascii="Arial" w:hAnsi="Arial" w:cs="Arial"/>
              </w:rPr>
            </w:pPr>
          </w:p>
        </w:tc>
        <w:tc>
          <w:tcPr>
            <w:tcW w:w="709" w:type="dxa"/>
          </w:tcPr>
          <w:p w14:paraId="4B71C981" w14:textId="77777777" w:rsidR="00F607B2" w:rsidRPr="004155D9" w:rsidRDefault="00F607B2" w:rsidP="000C32E3">
            <w:pPr>
              <w:jc w:val="both"/>
              <w:rPr>
                <w:rFonts w:ascii="Arial" w:hAnsi="Arial" w:cs="Arial"/>
              </w:rPr>
            </w:pPr>
          </w:p>
        </w:tc>
        <w:tc>
          <w:tcPr>
            <w:tcW w:w="708" w:type="dxa"/>
          </w:tcPr>
          <w:p w14:paraId="674C48E8" w14:textId="77777777" w:rsidR="00F607B2" w:rsidRPr="004155D9" w:rsidRDefault="00F607B2" w:rsidP="000C32E3">
            <w:pPr>
              <w:jc w:val="both"/>
              <w:rPr>
                <w:rFonts w:ascii="Arial" w:hAnsi="Arial" w:cs="Arial"/>
              </w:rPr>
            </w:pPr>
          </w:p>
        </w:tc>
      </w:tr>
      <w:tr w:rsidR="00615705" w:rsidRPr="004155D9" w14:paraId="64DD3169" w14:textId="77777777" w:rsidTr="000C32E3">
        <w:tc>
          <w:tcPr>
            <w:tcW w:w="6629" w:type="dxa"/>
          </w:tcPr>
          <w:p w14:paraId="31F81843" w14:textId="77777777" w:rsidR="00615705" w:rsidRPr="004155D9" w:rsidRDefault="00615705" w:rsidP="000C32E3">
            <w:pPr>
              <w:jc w:val="both"/>
              <w:rPr>
                <w:rFonts w:ascii="Arial" w:hAnsi="Arial" w:cs="Arial"/>
              </w:rPr>
            </w:pPr>
            <w:r w:rsidRPr="004155D9">
              <w:rPr>
                <w:rFonts w:ascii="Arial" w:hAnsi="Arial" w:cs="Arial"/>
              </w:rPr>
              <w:t xml:space="preserve">Physical Effort </w:t>
            </w:r>
          </w:p>
        </w:tc>
        <w:tc>
          <w:tcPr>
            <w:tcW w:w="709" w:type="dxa"/>
          </w:tcPr>
          <w:p w14:paraId="15C78780" w14:textId="5BABEF0C" w:rsidR="00615705" w:rsidRPr="004155D9" w:rsidRDefault="00E24CB2" w:rsidP="000C32E3">
            <w:pPr>
              <w:rPr>
                <w:rFonts w:ascii="Arial" w:hAnsi="Arial" w:cs="Arial"/>
              </w:rPr>
            </w:pPr>
            <w:r w:rsidRPr="004155D9">
              <w:rPr>
                <w:rFonts w:ascii="Arial" w:hAnsi="Arial" w:cs="Arial"/>
              </w:rPr>
              <w:t>Y</w:t>
            </w:r>
          </w:p>
        </w:tc>
        <w:tc>
          <w:tcPr>
            <w:tcW w:w="770" w:type="dxa"/>
          </w:tcPr>
          <w:p w14:paraId="22A60614" w14:textId="6DFE9080" w:rsidR="00615705" w:rsidRPr="004155D9" w:rsidRDefault="00E24CB2" w:rsidP="000C32E3">
            <w:pPr>
              <w:jc w:val="both"/>
              <w:rPr>
                <w:rFonts w:ascii="Arial" w:hAnsi="Arial" w:cs="Arial"/>
              </w:rPr>
            </w:pPr>
            <w:r w:rsidRPr="004155D9">
              <w:rPr>
                <w:rFonts w:ascii="Arial" w:hAnsi="Arial" w:cs="Arial"/>
              </w:rPr>
              <w:t>X</w:t>
            </w:r>
          </w:p>
        </w:tc>
        <w:tc>
          <w:tcPr>
            <w:tcW w:w="789" w:type="dxa"/>
          </w:tcPr>
          <w:p w14:paraId="5643F92B" w14:textId="77777777" w:rsidR="00615705" w:rsidRPr="004155D9" w:rsidRDefault="00615705" w:rsidP="000C32E3">
            <w:pPr>
              <w:jc w:val="both"/>
              <w:rPr>
                <w:rFonts w:ascii="Arial" w:hAnsi="Arial" w:cs="Arial"/>
              </w:rPr>
            </w:pPr>
          </w:p>
        </w:tc>
        <w:tc>
          <w:tcPr>
            <w:tcW w:w="709" w:type="dxa"/>
          </w:tcPr>
          <w:p w14:paraId="08BAC08A" w14:textId="77777777" w:rsidR="00615705" w:rsidRPr="004155D9" w:rsidRDefault="00615705" w:rsidP="000C32E3">
            <w:pPr>
              <w:jc w:val="both"/>
              <w:rPr>
                <w:rFonts w:ascii="Arial" w:hAnsi="Arial" w:cs="Arial"/>
              </w:rPr>
            </w:pPr>
          </w:p>
        </w:tc>
        <w:tc>
          <w:tcPr>
            <w:tcW w:w="708" w:type="dxa"/>
          </w:tcPr>
          <w:p w14:paraId="7F792068" w14:textId="77777777" w:rsidR="00615705" w:rsidRPr="004155D9" w:rsidRDefault="00615705" w:rsidP="000C32E3">
            <w:pPr>
              <w:jc w:val="both"/>
              <w:rPr>
                <w:rFonts w:ascii="Arial" w:hAnsi="Arial" w:cs="Arial"/>
              </w:rPr>
            </w:pPr>
          </w:p>
        </w:tc>
      </w:tr>
      <w:tr w:rsidR="00615705" w:rsidRPr="004155D9" w14:paraId="549E2360" w14:textId="77777777" w:rsidTr="000C32E3">
        <w:tc>
          <w:tcPr>
            <w:tcW w:w="6629" w:type="dxa"/>
          </w:tcPr>
          <w:p w14:paraId="14BD7E43" w14:textId="77777777" w:rsidR="00615705" w:rsidRPr="004155D9" w:rsidRDefault="00615705" w:rsidP="000C32E3">
            <w:pPr>
              <w:jc w:val="both"/>
              <w:rPr>
                <w:rFonts w:ascii="Arial" w:hAnsi="Arial" w:cs="Arial"/>
              </w:rPr>
            </w:pPr>
            <w:r w:rsidRPr="004155D9">
              <w:rPr>
                <w:rFonts w:ascii="Arial" w:hAnsi="Arial" w:cs="Arial"/>
              </w:rPr>
              <w:t xml:space="preserve">Mental Effort </w:t>
            </w:r>
          </w:p>
        </w:tc>
        <w:tc>
          <w:tcPr>
            <w:tcW w:w="709" w:type="dxa"/>
          </w:tcPr>
          <w:p w14:paraId="44A18025" w14:textId="75B400FC" w:rsidR="00615705" w:rsidRPr="004155D9" w:rsidRDefault="00E24CB2" w:rsidP="000C32E3">
            <w:pPr>
              <w:rPr>
                <w:rFonts w:ascii="Arial" w:hAnsi="Arial" w:cs="Arial"/>
              </w:rPr>
            </w:pPr>
            <w:r w:rsidRPr="004155D9">
              <w:rPr>
                <w:rFonts w:ascii="Arial" w:hAnsi="Arial" w:cs="Arial"/>
              </w:rPr>
              <w:t>Y</w:t>
            </w:r>
          </w:p>
        </w:tc>
        <w:tc>
          <w:tcPr>
            <w:tcW w:w="770" w:type="dxa"/>
          </w:tcPr>
          <w:p w14:paraId="02BDE0F0" w14:textId="77777777" w:rsidR="00615705" w:rsidRPr="004155D9" w:rsidRDefault="00615705" w:rsidP="000C32E3">
            <w:pPr>
              <w:jc w:val="both"/>
              <w:rPr>
                <w:rFonts w:ascii="Arial" w:hAnsi="Arial" w:cs="Arial"/>
              </w:rPr>
            </w:pPr>
          </w:p>
        </w:tc>
        <w:tc>
          <w:tcPr>
            <w:tcW w:w="789" w:type="dxa"/>
          </w:tcPr>
          <w:p w14:paraId="496B1454" w14:textId="77777777" w:rsidR="00615705" w:rsidRPr="004155D9" w:rsidRDefault="00615705" w:rsidP="000C32E3">
            <w:pPr>
              <w:jc w:val="both"/>
              <w:rPr>
                <w:rFonts w:ascii="Arial" w:hAnsi="Arial" w:cs="Arial"/>
              </w:rPr>
            </w:pPr>
          </w:p>
        </w:tc>
        <w:tc>
          <w:tcPr>
            <w:tcW w:w="709" w:type="dxa"/>
          </w:tcPr>
          <w:p w14:paraId="2BF7BCC0" w14:textId="77777777" w:rsidR="00615705" w:rsidRPr="004155D9" w:rsidRDefault="00615705" w:rsidP="000C32E3">
            <w:pPr>
              <w:jc w:val="both"/>
              <w:rPr>
                <w:rFonts w:ascii="Arial" w:hAnsi="Arial" w:cs="Arial"/>
              </w:rPr>
            </w:pPr>
          </w:p>
        </w:tc>
        <w:tc>
          <w:tcPr>
            <w:tcW w:w="708" w:type="dxa"/>
          </w:tcPr>
          <w:p w14:paraId="5A10E13F" w14:textId="1596C088" w:rsidR="00615705" w:rsidRPr="004155D9" w:rsidRDefault="00E24CB2" w:rsidP="000C32E3">
            <w:pPr>
              <w:jc w:val="both"/>
              <w:rPr>
                <w:rFonts w:ascii="Arial" w:hAnsi="Arial" w:cs="Arial"/>
              </w:rPr>
            </w:pPr>
            <w:r w:rsidRPr="004155D9">
              <w:rPr>
                <w:rFonts w:ascii="Arial" w:hAnsi="Arial" w:cs="Arial"/>
              </w:rPr>
              <w:t>X</w:t>
            </w:r>
          </w:p>
        </w:tc>
      </w:tr>
      <w:tr w:rsidR="00615705" w:rsidRPr="004155D9" w14:paraId="67E17649" w14:textId="77777777" w:rsidTr="000C32E3">
        <w:tc>
          <w:tcPr>
            <w:tcW w:w="6629" w:type="dxa"/>
          </w:tcPr>
          <w:p w14:paraId="51BFEC85" w14:textId="77777777" w:rsidR="00615705" w:rsidRPr="004155D9" w:rsidRDefault="00615705" w:rsidP="000C32E3">
            <w:pPr>
              <w:jc w:val="both"/>
              <w:rPr>
                <w:rFonts w:ascii="Arial" w:hAnsi="Arial" w:cs="Arial"/>
              </w:rPr>
            </w:pPr>
            <w:r w:rsidRPr="004155D9">
              <w:rPr>
                <w:rFonts w:ascii="Arial" w:hAnsi="Arial" w:cs="Arial"/>
              </w:rPr>
              <w:t xml:space="preserve">Emotional Effort </w:t>
            </w:r>
          </w:p>
        </w:tc>
        <w:tc>
          <w:tcPr>
            <w:tcW w:w="709" w:type="dxa"/>
          </w:tcPr>
          <w:p w14:paraId="4AE19191" w14:textId="5E253553" w:rsidR="00615705" w:rsidRPr="004155D9" w:rsidRDefault="00E24CB2" w:rsidP="000C32E3">
            <w:pPr>
              <w:rPr>
                <w:rFonts w:ascii="Arial" w:hAnsi="Arial" w:cs="Arial"/>
              </w:rPr>
            </w:pPr>
            <w:r w:rsidRPr="004155D9">
              <w:rPr>
                <w:rFonts w:ascii="Arial" w:hAnsi="Arial" w:cs="Arial"/>
              </w:rPr>
              <w:t>Y</w:t>
            </w:r>
          </w:p>
        </w:tc>
        <w:tc>
          <w:tcPr>
            <w:tcW w:w="770" w:type="dxa"/>
          </w:tcPr>
          <w:p w14:paraId="4A9A4D0E" w14:textId="77777777" w:rsidR="00615705" w:rsidRPr="004155D9" w:rsidRDefault="00615705" w:rsidP="000C32E3">
            <w:pPr>
              <w:jc w:val="both"/>
              <w:rPr>
                <w:rFonts w:ascii="Arial" w:hAnsi="Arial" w:cs="Arial"/>
              </w:rPr>
            </w:pPr>
          </w:p>
        </w:tc>
        <w:tc>
          <w:tcPr>
            <w:tcW w:w="789" w:type="dxa"/>
          </w:tcPr>
          <w:p w14:paraId="1C8AE2B6" w14:textId="77777777" w:rsidR="00615705" w:rsidRPr="004155D9" w:rsidRDefault="00615705" w:rsidP="000C32E3">
            <w:pPr>
              <w:jc w:val="both"/>
              <w:rPr>
                <w:rFonts w:ascii="Arial" w:hAnsi="Arial" w:cs="Arial"/>
              </w:rPr>
            </w:pPr>
          </w:p>
        </w:tc>
        <w:tc>
          <w:tcPr>
            <w:tcW w:w="709" w:type="dxa"/>
          </w:tcPr>
          <w:p w14:paraId="172824AE" w14:textId="547B95A1" w:rsidR="00615705" w:rsidRPr="004155D9" w:rsidRDefault="00E24CB2" w:rsidP="000C32E3">
            <w:pPr>
              <w:jc w:val="both"/>
              <w:rPr>
                <w:rFonts w:ascii="Arial" w:hAnsi="Arial" w:cs="Arial"/>
              </w:rPr>
            </w:pPr>
            <w:r w:rsidRPr="004155D9">
              <w:rPr>
                <w:rFonts w:ascii="Arial" w:hAnsi="Arial" w:cs="Arial"/>
              </w:rPr>
              <w:t>X</w:t>
            </w:r>
          </w:p>
        </w:tc>
        <w:tc>
          <w:tcPr>
            <w:tcW w:w="708" w:type="dxa"/>
          </w:tcPr>
          <w:p w14:paraId="7A13E267" w14:textId="77777777" w:rsidR="00615705" w:rsidRPr="004155D9" w:rsidRDefault="00615705" w:rsidP="000C32E3">
            <w:pPr>
              <w:jc w:val="both"/>
              <w:rPr>
                <w:rFonts w:ascii="Arial" w:hAnsi="Arial" w:cs="Arial"/>
              </w:rPr>
            </w:pPr>
          </w:p>
        </w:tc>
      </w:tr>
      <w:tr w:rsidR="00F607B2" w:rsidRPr="004155D9" w14:paraId="14B3E251" w14:textId="77777777" w:rsidTr="000C32E3">
        <w:tc>
          <w:tcPr>
            <w:tcW w:w="6629" w:type="dxa"/>
          </w:tcPr>
          <w:p w14:paraId="4F83CBE0" w14:textId="77777777" w:rsidR="00F607B2" w:rsidRPr="004155D9" w:rsidRDefault="00F607B2" w:rsidP="000C32E3">
            <w:pPr>
              <w:jc w:val="both"/>
              <w:rPr>
                <w:rFonts w:ascii="Arial" w:hAnsi="Arial" w:cs="Arial"/>
              </w:rPr>
            </w:pPr>
            <w:r w:rsidRPr="004155D9">
              <w:rPr>
                <w:rFonts w:ascii="Arial" w:hAnsi="Arial" w:cs="Arial"/>
              </w:rPr>
              <w:t>Working in isolation</w:t>
            </w:r>
          </w:p>
        </w:tc>
        <w:tc>
          <w:tcPr>
            <w:tcW w:w="709" w:type="dxa"/>
          </w:tcPr>
          <w:p w14:paraId="0E3125CC" w14:textId="3502F0C7" w:rsidR="00F607B2" w:rsidRPr="004155D9" w:rsidRDefault="00E24CB2" w:rsidP="000C32E3">
            <w:pPr>
              <w:jc w:val="both"/>
              <w:rPr>
                <w:rFonts w:ascii="Arial" w:hAnsi="Arial" w:cs="Arial"/>
              </w:rPr>
            </w:pPr>
            <w:r w:rsidRPr="004155D9">
              <w:rPr>
                <w:rFonts w:ascii="Arial" w:hAnsi="Arial" w:cs="Arial"/>
              </w:rPr>
              <w:t>N</w:t>
            </w:r>
          </w:p>
        </w:tc>
        <w:tc>
          <w:tcPr>
            <w:tcW w:w="770" w:type="dxa"/>
          </w:tcPr>
          <w:p w14:paraId="0E83B949" w14:textId="77777777" w:rsidR="00F607B2" w:rsidRPr="004155D9" w:rsidRDefault="00F607B2" w:rsidP="000C32E3">
            <w:pPr>
              <w:jc w:val="both"/>
              <w:rPr>
                <w:rFonts w:ascii="Arial" w:hAnsi="Arial" w:cs="Arial"/>
              </w:rPr>
            </w:pPr>
          </w:p>
        </w:tc>
        <w:tc>
          <w:tcPr>
            <w:tcW w:w="789" w:type="dxa"/>
          </w:tcPr>
          <w:p w14:paraId="6E67E581" w14:textId="77777777" w:rsidR="00F607B2" w:rsidRPr="004155D9" w:rsidRDefault="00F607B2" w:rsidP="000C32E3">
            <w:pPr>
              <w:jc w:val="both"/>
              <w:rPr>
                <w:rFonts w:ascii="Arial" w:hAnsi="Arial" w:cs="Arial"/>
              </w:rPr>
            </w:pPr>
          </w:p>
        </w:tc>
        <w:tc>
          <w:tcPr>
            <w:tcW w:w="709" w:type="dxa"/>
          </w:tcPr>
          <w:p w14:paraId="22DC8AB7" w14:textId="77777777" w:rsidR="00F607B2" w:rsidRPr="004155D9" w:rsidRDefault="00F607B2" w:rsidP="000C32E3">
            <w:pPr>
              <w:jc w:val="both"/>
              <w:rPr>
                <w:rFonts w:ascii="Arial" w:hAnsi="Arial" w:cs="Arial"/>
              </w:rPr>
            </w:pPr>
          </w:p>
        </w:tc>
        <w:tc>
          <w:tcPr>
            <w:tcW w:w="708" w:type="dxa"/>
          </w:tcPr>
          <w:p w14:paraId="01C243E9" w14:textId="77777777" w:rsidR="00F607B2" w:rsidRPr="004155D9" w:rsidRDefault="00F607B2" w:rsidP="000C32E3">
            <w:pPr>
              <w:jc w:val="both"/>
              <w:rPr>
                <w:rFonts w:ascii="Arial" w:hAnsi="Arial" w:cs="Arial"/>
              </w:rPr>
            </w:pPr>
          </w:p>
        </w:tc>
      </w:tr>
      <w:tr w:rsidR="00F607B2" w:rsidRPr="004155D9" w14:paraId="561B8A87" w14:textId="77777777" w:rsidTr="000C32E3">
        <w:tc>
          <w:tcPr>
            <w:tcW w:w="6629" w:type="dxa"/>
          </w:tcPr>
          <w:p w14:paraId="53FDF865" w14:textId="77777777" w:rsidR="00F607B2" w:rsidRPr="004155D9" w:rsidRDefault="00F607B2" w:rsidP="000C32E3">
            <w:pPr>
              <w:jc w:val="both"/>
              <w:rPr>
                <w:rFonts w:ascii="Arial" w:hAnsi="Arial" w:cs="Arial"/>
              </w:rPr>
            </w:pPr>
            <w:r w:rsidRPr="004155D9">
              <w:rPr>
                <w:rFonts w:ascii="Arial" w:hAnsi="Arial" w:cs="Arial"/>
              </w:rPr>
              <w:t>Challenging behaviour</w:t>
            </w:r>
          </w:p>
        </w:tc>
        <w:tc>
          <w:tcPr>
            <w:tcW w:w="709" w:type="dxa"/>
          </w:tcPr>
          <w:p w14:paraId="512F29A9" w14:textId="2A147077" w:rsidR="00F607B2" w:rsidRPr="004155D9" w:rsidRDefault="00E24CB2" w:rsidP="000C32E3">
            <w:pPr>
              <w:jc w:val="both"/>
              <w:rPr>
                <w:rFonts w:ascii="Arial" w:hAnsi="Arial" w:cs="Arial"/>
              </w:rPr>
            </w:pPr>
            <w:r w:rsidRPr="004155D9">
              <w:rPr>
                <w:rFonts w:ascii="Arial" w:hAnsi="Arial" w:cs="Arial"/>
              </w:rPr>
              <w:t>Y</w:t>
            </w:r>
          </w:p>
        </w:tc>
        <w:tc>
          <w:tcPr>
            <w:tcW w:w="770" w:type="dxa"/>
          </w:tcPr>
          <w:p w14:paraId="195E129C" w14:textId="77777777" w:rsidR="00F607B2" w:rsidRPr="004155D9" w:rsidRDefault="00F607B2" w:rsidP="000C32E3">
            <w:pPr>
              <w:jc w:val="both"/>
              <w:rPr>
                <w:rFonts w:ascii="Arial" w:hAnsi="Arial" w:cs="Arial"/>
              </w:rPr>
            </w:pPr>
          </w:p>
        </w:tc>
        <w:tc>
          <w:tcPr>
            <w:tcW w:w="789" w:type="dxa"/>
          </w:tcPr>
          <w:p w14:paraId="48FCB8D2" w14:textId="6D2B46DD" w:rsidR="00F607B2" w:rsidRPr="004155D9" w:rsidRDefault="00E24CB2" w:rsidP="000C32E3">
            <w:pPr>
              <w:jc w:val="both"/>
              <w:rPr>
                <w:rFonts w:ascii="Arial" w:hAnsi="Arial" w:cs="Arial"/>
              </w:rPr>
            </w:pPr>
            <w:r w:rsidRPr="004155D9">
              <w:rPr>
                <w:rFonts w:ascii="Arial" w:hAnsi="Arial" w:cs="Arial"/>
              </w:rPr>
              <w:t>X</w:t>
            </w:r>
          </w:p>
        </w:tc>
        <w:tc>
          <w:tcPr>
            <w:tcW w:w="709" w:type="dxa"/>
          </w:tcPr>
          <w:p w14:paraId="224B3B70" w14:textId="77777777" w:rsidR="00F607B2" w:rsidRPr="004155D9" w:rsidRDefault="00F607B2" w:rsidP="000C32E3">
            <w:pPr>
              <w:jc w:val="both"/>
              <w:rPr>
                <w:rFonts w:ascii="Arial" w:hAnsi="Arial" w:cs="Arial"/>
              </w:rPr>
            </w:pPr>
          </w:p>
        </w:tc>
        <w:tc>
          <w:tcPr>
            <w:tcW w:w="708" w:type="dxa"/>
          </w:tcPr>
          <w:p w14:paraId="3B3407C9" w14:textId="77777777" w:rsidR="00F607B2" w:rsidRPr="004155D9" w:rsidRDefault="00F607B2" w:rsidP="000C32E3">
            <w:pPr>
              <w:jc w:val="both"/>
              <w:rPr>
                <w:rFonts w:ascii="Arial" w:hAnsi="Arial" w:cs="Arial"/>
              </w:rPr>
            </w:pPr>
          </w:p>
        </w:tc>
      </w:tr>
    </w:tbl>
    <w:p w14:paraId="456750E1" w14:textId="77777777" w:rsidR="00A1395C" w:rsidRPr="00CD4F41" w:rsidRDefault="00A1395C" w:rsidP="00A1395C">
      <w:pPr>
        <w:tabs>
          <w:tab w:val="left" w:pos="1080"/>
        </w:tabs>
        <w:rPr>
          <w:rFonts w:ascii="Arial" w:hAnsi="Arial" w:cs="Arial"/>
          <w:sz w:val="20"/>
          <w:szCs w:val="20"/>
        </w:rPr>
      </w:pPr>
    </w:p>
    <w:p w14:paraId="4D4CAE21" w14:textId="4C8ED381" w:rsidR="00A1395C" w:rsidRPr="00CD4F41" w:rsidRDefault="00A1395C" w:rsidP="00A1395C">
      <w:pPr>
        <w:spacing w:after="0" w:line="240" w:lineRule="auto"/>
        <w:rPr>
          <w:rFonts w:ascii="Arial" w:eastAsia="Times New Roman" w:hAnsi="Arial" w:cs="Arial"/>
          <w:sz w:val="20"/>
          <w:szCs w:val="20"/>
        </w:rPr>
      </w:pPr>
    </w:p>
    <w:sectPr w:rsidR="00A1395C" w:rsidRPr="00CD4F41"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D397A" w14:textId="77777777" w:rsidR="00EF6478" w:rsidRDefault="00EF6478" w:rsidP="008D6EE5">
      <w:pPr>
        <w:spacing w:after="0" w:line="240" w:lineRule="auto"/>
      </w:pPr>
      <w:r>
        <w:separator/>
      </w:r>
    </w:p>
  </w:endnote>
  <w:endnote w:type="continuationSeparator" w:id="0">
    <w:p w14:paraId="7DADACED" w14:textId="77777777" w:rsidR="00EF6478" w:rsidRDefault="00EF647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1FC74FF" w:rsidR="00AB11AC" w:rsidRPr="00B7454D" w:rsidRDefault="005B3F40" w:rsidP="00B7454D">
    <w:pPr>
      <w:pStyle w:val="Footer"/>
      <w:rPr>
        <w:rFonts w:ascii="Arial" w:hAnsi="Arial" w:cs="Arial"/>
        <w:sz w:val="20"/>
      </w:rPr>
    </w:pPr>
    <w:r>
      <w:rPr>
        <w:rFonts w:ascii="Arial" w:hAnsi="Arial" w:cs="Arial"/>
        <w:sz w:val="20"/>
      </w:rPr>
      <w:t xml:space="preserve">JM0804b based off </w:t>
    </w:r>
    <w:r w:rsidR="00B7454D" w:rsidRPr="00B47A7A">
      <w:rPr>
        <w:rFonts w:ascii="Arial" w:hAnsi="Arial" w:cs="Arial"/>
        <w:sz w:val="20"/>
      </w:rPr>
      <w:t>JM0804</w:t>
    </w:r>
    <w:r w:rsidR="00B7454D">
      <w:rPr>
        <w:rFonts w:ascii="Arial" w:hAnsi="Arial" w:cs="Arial"/>
        <w:sz w:val="20"/>
      </w:rPr>
      <w:t xml:space="preserve"> -</w:t>
    </w:r>
    <w:r w:rsidR="00B7454D" w:rsidRPr="00B47A7A">
      <w:rPr>
        <w:rFonts w:ascii="Arial" w:hAnsi="Arial" w:cs="Arial"/>
        <w:sz w:val="20"/>
      </w:rPr>
      <w:t xml:space="preserve"> </w:t>
    </w:r>
    <w:r w:rsidR="00B7454D">
      <w:rPr>
        <w:rFonts w:ascii="Arial" w:hAnsi="Arial" w:cs="Arial"/>
        <w:sz w:val="20"/>
      </w:rPr>
      <w:t xml:space="preserve">formally </w:t>
    </w:r>
    <w:r w:rsidR="00B7454D" w:rsidRPr="00B47A7A">
      <w:rPr>
        <w:rFonts w:ascii="Arial" w:hAnsi="Arial" w:cs="Arial"/>
        <w:sz w:val="20"/>
      </w:rPr>
      <w:t>matched 20/11/2024 and consistency checked 28/11/2024</w:t>
    </w:r>
    <w:r w:rsidR="00B7454D">
      <w:rPr>
        <w:rFonts w:ascii="Arial" w:hAnsi="Arial" w:cs="Arial"/>
        <w:sz w:val="20"/>
      </w:rPr>
      <w:t xml:space="preserve">, checked by JE team on </w:t>
    </w:r>
    <w:r w:rsidR="00600348">
      <w:rPr>
        <w:rFonts w:ascii="Arial" w:hAnsi="Arial" w:cs="Arial"/>
        <w:sz w:val="20"/>
      </w:rPr>
      <w:t>18/01/2026</w:t>
    </w:r>
    <w:r w:rsidR="00B7454D">
      <w:rPr>
        <w:rFonts w:ascii="Arial" w:hAnsi="Arial" w:cs="Arial"/>
        <w:sz w:val="20"/>
      </w:rPr>
      <w:tab/>
    </w:r>
    <w:r w:rsidR="00B7454D" w:rsidRPr="00B47A7A">
      <w:rPr>
        <w:rFonts w:ascii="Arial" w:hAnsi="Arial" w:cs="Arial"/>
        <w:sz w:val="20"/>
      </w:rPr>
      <w:tab/>
    </w:r>
    <w:r w:rsidR="00B7454D" w:rsidRPr="00B47A7A">
      <w:rPr>
        <w:rFonts w:ascii="Arial" w:hAnsi="Arial" w:cs="Arial"/>
        <w:sz w:val="20"/>
      </w:rPr>
      <w:fldChar w:fldCharType="begin"/>
    </w:r>
    <w:r w:rsidR="00B7454D" w:rsidRPr="00B47A7A">
      <w:rPr>
        <w:rFonts w:ascii="Arial" w:hAnsi="Arial" w:cs="Arial"/>
        <w:sz w:val="20"/>
      </w:rPr>
      <w:instrText xml:space="preserve"> PAGE   \* MERGEFORMAT </w:instrText>
    </w:r>
    <w:r w:rsidR="00B7454D" w:rsidRPr="00B47A7A">
      <w:rPr>
        <w:rFonts w:ascii="Arial" w:hAnsi="Arial" w:cs="Arial"/>
        <w:sz w:val="20"/>
      </w:rPr>
      <w:fldChar w:fldCharType="separate"/>
    </w:r>
    <w:r w:rsidR="00B7454D">
      <w:rPr>
        <w:rFonts w:ascii="Arial" w:hAnsi="Arial" w:cs="Arial"/>
        <w:sz w:val="20"/>
      </w:rPr>
      <w:t>1</w:t>
    </w:r>
    <w:r w:rsidR="00B7454D" w:rsidRPr="00B47A7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820A4" w14:textId="77777777" w:rsidR="00EF6478" w:rsidRDefault="00EF6478" w:rsidP="008D6EE5">
      <w:pPr>
        <w:spacing w:after="0" w:line="240" w:lineRule="auto"/>
      </w:pPr>
      <w:r>
        <w:separator/>
      </w:r>
    </w:p>
  </w:footnote>
  <w:footnote w:type="continuationSeparator" w:id="0">
    <w:p w14:paraId="62439061" w14:textId="77777777" w:rsidR="00EF6478" w:rsidRDefault="00EF647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D25B49B" w:rsidR="00AB11AC" w:rsidRDefault="00AB11AC">
    <w:pPr>
      <w:pStyle w:val="Header"/>
    </w:pPr>
  </w:p>
  <w:p w14:paraId="67B927BB" w14:textId="77777777" w:rsidR="00AB11AC" w:rsidRDefault="00AB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735"/>
    <w:multiLevelType w:val="hybridMultilevel"/>
    <w:tmpl w:val="4DAAC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E271E"/>
    <w:multiLevelType w:val="hybridMultilevel"/>
    <w:tmpl w:val="B99E6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61248"/>
    <w:multiLevelType w:val="hybridMultilevel"/>
    <w:tmpl w:val="2594F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370E8E"/>
    <w:multiLevelType w:val="hybridMultilevel"/>
    <w:tmpl w:val="FFD40742"/>
    <w:lvl w:ilvl="0" w:tplc="760E590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179EB"/>
    <w:multiLevelType w:val="hybridMultilevel"/>
    <w:tmpl w:val="FAB23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033A6"/>
    <w:multiLevelType w:val="hybridMultilevel"/>
    <w:tmpl w:val="2A7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BC7454"/>
    <w:multiLevelType w:val="hybridMultilevel"/>
    <w:tmpl w:val="3132A168"/>
    <w:lvl w:ilvl="0" w:tplc="760E590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F3557"/>
    <w:multiLevelType w:val="hybridMultilevel"/>
    <w:tmpl w:val="12D25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9448C"/>
    <w:multiLevelType w:val="hybridMultilevel"/>
    <w:tmpl w:val="F38CC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237BBB"/>
    <w:multiLevelType w:val="hybridMultilevel"/>
    <w:tmpl w:val="F6CEC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701F6D"/>
    <w:multiLevelType w:val="hybridMultilevel"/>
    <w:tmpl w:val="7F1A7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DE4636"/>
    <w:multiLevelType w:val="hybridMultilevel"/>
    <w:tmpl w:val="AC585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FA3EE9"/>
    <w:multiLevelType w:val="hybridMultilevel"/>
    <w:tmpl w:val="83A02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787E00"/>
    <w:multiLevelType w:val="hybridMultilevel"/>
    <w:tmpl w:val="3C68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2D511A"/>
    <w:multiLevelType w:val="hybridMultilevel"/>
    <w:tmpl w:val="BD8E6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DA74F0"/>
    <w:multiLevelType w:val="hybridMultilevel"/>
    <w:tmpl w:val="E6D4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0A3467"/>
    <w:multiLevelType w:val="hybridMultilevel"/>
    <w:tmpl w:val="2872E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FF4BDE"/>
    <w:multiLevelType w:val="hybridMultilevel"/>
    <w:tmpl w:val="A8B83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3A1CCF"/>
    <w:multiLevelType w:val="hybridMultilevel"/>
    <w:tmpl w:val="CC520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14"/>
  </w:num>
  <w:num w:numId="5">
    <w:abstractNumId w:val="0"/>
  </w:num>
  <w:num w:numId="6">
    <w:abstractNumId w:val="1"/>
  </w:num>
  <w:num w:numId="7">
    <w:abstractNumId w:val="16"/>
  </w:num>
  <w:num w:numId="8">
    <w:abstractNumId w:val="18"/>
  </w:num>
  <w:num w:numId="9">
    <w:abstractNumId w:val="15"/>
  </w:num>
  <w:num w:numId="10">
    <w:abstractNumId w:val="13"/>
  </w:num>
  <w:num w:numId="11">
    <w:abstractNumId w:val="10"/>
  </w:num>
  <w:num w:numId="12">
    <w:abstractNumId w:val="2"/>
  </w:num>
  <w:num w:numId="13">
    <w:abstractNumId w:val="11"/>
  </w:num>
  <w:num w:numId="14">
    <w:abstractNumId w:val="12"/>
  </w:num>
  <w:num w:numId="15">
    <w:abstractNumId w:val="17"/>
  </w:num>
  <w:num w:numId="16">
    <w:abstractNumId w:val="4"/>
  </w:num>
  <w:num w:numId="17">
    <w:abstractNumId w:val="9"/>
  </w:num>
  <w:num w:numId="18">
    <w:abstractNumId w:val="8"/>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k5gLP+gi8ga8TG7rwbW5w9VJjb3b0jKryxKui9GuZhT0PQ4IQikEnw53S4kIKrSIYVJ8e11Ix18UU4kD0l2ug==" w:salt="3r8mO/l0Kp6C7Q66rpv4B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6FC0"/>
    <w:rsid w:val="00032D24"/>
    <w:rsid w:val="00044290"/>
    <w:rsid w:val="0005796B"/>
    <w:rsid w:val="00063727"/>
    <w:rsid w:val="000818B2"/>
    <w:rsid w:val="000A1030"/>
    <w:rsid w:val="000B1833"/>
    <w:rsid w:val="000B254B"/>
    <w:rsid w:val="000B66AB"/>
    <w:rsid w:val="000C157D"/>
    <w:rsid w:val="000C1FB8"/>
    <w:rsid w:val="000C32E3"/>
    <w:rsid w:val="000C629A"/>
    <w:rsid w:val="000D39EE"/>
    <w:rsid w:val="000D3DA5"/>
    <w:rsid w:val="000E5016"/>
    <w:rsid w:val="000F4B28"/>
    <w:rsid w:val="00120D94"/>
    <w:rsid w:val="00132164"/>
    <w:rsid w:val="001568A8"/>
    <w:rsid w:val="00163B3B"/>
    <w:rsid w:val="00172534"/>
    <w:rsid w:val="0018787F"/>
    <w:rsid w:val="001B378B"/>
    <w:rsid w:val="001B750B"/>
    <w:rsid w:val="001D2D93"/>
    <w:rsid w:val="001D629F"/>
    <w:rsid w:val="001E15A7"/>
    <w:rsid w:val="00213541"/>
    <w:rsid w:val="00244F91"/>
    <w:rsid w:val="00253844"/>
    <w:rsid w:val="00257597"/>
    <w:rsid w:val="00263927"/>
    <w:rsid w:val="0026428B"/>
    <w:rsid w:val="0026716D"/>
    <w:rsid w:val="00273101"/>
    <w:rsid w:val="002B5489"/>
    <w:rsid w:val="002B7A29"/>
    <w:rsid w:val="002C2146"/>
    <w:rsid w:val="002D75B4"/>
    <w:rsid w:val="002E3B93"/>
    <w:rsid w:val="003225D0"/>
    <w:rsid w:val="0033014F"/>
    <w:rsid w:val="0033046E"/>
    <w:rsid w:val="003461C3"/>
    <w:rsid w:val="00384D9D"/>
    <w:rsid w:val="003A1F4C"/>
    <w:rsid w:val="003A310F"/>
    <w:rsid w:val="003A5DEC"/>
    <w:rsid w:val="003A67E9"/>
    <w:rsid w:val="003A68FE"/>
    <w:rsid w:val="003B04AD"/>
    <w:rsid w:val="003B0EE4"/>
    <w:rsid w:val="003B43F4"/>
    <w:rsid w:val="003C0EDA"/>
    <w:rsid w:val="003C5A3F"/>
    <w:rsid w:val="003E26C9"/>
    <w:rsid w:val="00403964"/>
    <w:rsid w:val="00405817"/>
    <w:rsid w:val="004155D9"/>
    <w:rsid w:val="00426AC6"/>
    <w:rsid w:val="00431F44"/>
    <w:rsid w:val="004733A7"/>
    <w:rsid w:val="00482194"/>
    <w:rsid w:val="004913D6"/>
    <w:rsid w:val="004927AA"/>
    <w:rsid w:val="00495863"/>
    <w:rsid w:val="004B4DA4"/>
    <w:rsid w:val="004C2851"/>
    <w:rsid w:val="004D2AE0"/>
    <w:rsid w:val="004E5CAD"/>
    <w:rsid w:val="004F7CE0"/>
    <w:rsid w:val="005033D7"/>
    <w:rsid w:val="005203FA"/>
    <w:rsid w:val="005214E3"/>
    <w:rsid w:val="00531696"/>
    <w:rsid w:val="005776BB"/>
    <w:rsid w:val="00581759"/>
    <w:rsid w:val="00582311"/>
    <w:rsid w:val="005B3F40"/>
    <w:rsid w:val="005D092F"/>
    <w:rsid w:val="005F2B85"/>
    <w:rsid w:val="005F796C"/>
    <w:rsid w:val="00600348"/>
    <w:rsid w:val="006048C9"/>
    <w:rsid w:val="00615705"/>
    <w:rsid w:val="00655528"/>
    <w:rsid w:val="00672822"/>
    <w:rsid w:val="00690102"/>
    <w:rsid w:val="00691E6C"/>
    <w:rsid w:val="00697285"/>
    <w:rsid w:val="006C38CB"/>
    <w:rsid w:val="006E625E"/>
    <w:rsid w:val="006F4F61"/>
    <w:rsid w:val="006F5D1E"/>
    <w:rsid w:val="00722BF9"/>
    <w:rsid w:val="007528E6"/>
    <w:rsid w:val="00776E24"/>
    <w:rsid w:val="0079132F"/>
    <w:rsid w:val="00796ACB"/>
    <w:rsid w:val="007A099A"/>
    <w:rsid w:val="007A1A93"/>
    <w:rsid w:val="007A7E74"/>
    <w:rsid w:val="007B321A"/>
    <w:rsid w:val="007D3A41"/>
    <w:rsid w:val="007D4263"/>
    <w:rsid w:val="00803402"/>
    <w:rsid w:val="008142D3"/>
    <w:rsid w:val="00822066"/>
    <w:rsid w:val="0082771D"/>
    <w:rsid w:val="00831738"/>
    <w:rsid w:val="0084654F"/>
    <w:rsid w:val="00863187"/>
    <w:rsid w:val="00863ED6"/>
    <w:rsid w:val="00864555"/>
    <w:rsid w:val="0087013E"/>
    <w:rsid w:val="00884334"/>
    <w:rsid w:val="0088512F"/>
    <w:rsid w:val="00887CF4"/>
    <w:rsid w:val="008D4832"/>
    <w:rsid w:val="008D6EE5"/>
    <w:rsid w:val="008E0D89"/>
    <w:rsid w:val="008E27FD"/>
    <w:rsid w:val="008F42C4"/>
    <w:rsid w:val="008F7D36"/>
    <w:rsid w:val="008F7F1E"/>
    <w:rsid w:val="00903405"/>
    <w:rsid w:val="009276D8"/>
    <w:rsid w:val="00942EF3"/>
    <w:rsid w:val="00955DBC"/>
    <w:rsid w:val="00983BD8"/>
    <w:rsid w:val="00987B17"/>
    <w:rsid w:val="009A19C6"/>
    <w:rsid w:val="009A2853"/>
    <w:rsid w:val="009D0DEA"/>
    <w:rsid w:val="009E7256"/>
    <w:rsid w:val="009F37F8"/>
    <w:rsid w:val="00A1395C"/>
    <w:rsid w:val="00A13C86"/>
    <w:rsid w:val="00A14A3C"/>
    <w:rsid w:val="00A259AA"/>
    <w:rsid w:val="00A37038"/>
    <w:rsid w:val="00A400B0"/>
    <w:rsid w:val="00A430A2"/>
    <w:rsid w:val="00A84041"/>
    <w:rsid w:val="00A95BA6"/>
    <w:rsid w:val="00AB11AC"/>
    <w:rsid w:val="00AC177C"/>
    <w:rsid w:val="00AE43BA"/>
    <w:rsid w:val="00B119DE"/>
    <w:rsid w:val="00B35774"/>
    <w:rsid w:val="00B41A6D"/>
    <w:rsid w:val="00B62B9F"/>
    <w:rsid w:val="00B735BB"/>
    <w:rsid w:val="00B7454D"/>
    <w:rsid w:val="00B95A94"/>
    <w:rsid w:val="00BA280B"/>
    <w:rsid w:val="00BA31D7"/>
    <w:rsid w:val="00BA3E92"/>
    <w:rsid w:val="00BB0F99"/>
    <w:rsid w:val="00BB3FE0"/>
    <w:rsid w:val="00BD7483"/>
    <w:rsid w:val="00BE60E7"/>
    <w:rsid w:val="00BF126B"/>
    <w:rsid w:val="00BF671F"/>
    <w:rsid w:val="00C277DE"/>
    <w:rsid w:val="00C34542"/>
    <w:rsid w:val="00C4469F"/>
    <w:rsid w:val="00C67DE2"/>
    <w:rsid w:val="00C82562"/>
    <w:rsid w:val="00C83988"/>
    <w:rsid w:val="00C849A4"/>
    <w:rsid w:val="00C91114"/>
    <w:rsid w:val="00C931B1"/>
    <w:rsid w:val="00CB0219"/>
    <w:rsid w:val="00CC1BBD"/>
    <w:rsid w:val="00CC2F4E"/>
    <w:rsid w:val="00CD0B18"/>
    <w:rsid w:val="00CD4F41"/>
    <w:rsid w:val="00CD7EBC"/>
    <w:rsid w:val="00CE0BB5"/>
    <w:rsid w:val="00CE7E50"/>
    <w:rsid w:val="00CF69D0"/>
    <w:rsid w:val="00D050C9"/>
    <w:rsid w:val="00D244DD"/>
    <w:rsid w:val="00D354BD"/>
    <w:rsid w:val="00D367CF"/>
    <w:rsid w:val="00D4237D"/>
    <w:rsid w:val="00D44AB0"/>
    <w:rsid w:val="00D82CA6"/>
    <w:rsid w:val="00D85E27"/>
    <w:rsid w:val="00D92B92"/>
    <w:rsid w:val="00DA2099"/>
    <w:rsid w:val="00DC08BE"/>
    <w:rsid w:val="00DC1A0F"/>
    <w:rsid w:val="00DD1844"/>
    <w:rsid w:val="00DF2EEB"/>
    <w:rsid w:val="00DF348A"/>
    <w:rsid w:val="00E06039"/>
    <w:rsid w:val="00E24CB2"/>
    <w:rsid w:val="00E31407"/>
    <w:rsid w:val="00E34ED3"/>
    <w:rsid w:val="00E35E30"/>
    <w:rsid w:val="00E41A10"/>
    <w:rsid w:val="00E559B5"/>
    <w:rsid w:val="00E57A30"/>
    <w:rsid w:val="00E77653"/>
    <w:rsid w:val="00E84EBF"/>
    <w:rsid w:val="00EA4561"/>
    <w:rsid w:val="00EB350B"/>
    <w:rsid w:val="00EC3172"/>
    <w:rsid w:val="00ED356C"/>
    <w:rsid w:val="00ED47B0"/>
    <w:rsid w:val="00EF6478"/>
    <w:rsid w:val="00F27783"/>
    <w:rsid w:val="00F607B2"/>
    <w:rsid w:val="00F70EEA"/>
    <w:rsid w:val="00F739CD"/>
    <w:rsid w:val="00F73F8D"/>
    <w:rsid w:val="00F74D0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5214E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15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jpg@01DC3C25.AC8FBD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E7598F-CF18-4A62-9E8B-20BC1213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3687</Words>
  <Characters>21018</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2</cp:revision>
  <cp:lastPrinted>2019-07-04T08:11:00Z</cp:lastPrinted>
  <dcterms:created xsi:type="dcterms:W3CDTF">2026-04-21T15:31:00Z</dcterms:created>
  <dcterms:modified xsi:type="dcterms:W3CDTF">2026-04-21T15:31:00Z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