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5F77" w:rsidRDefault="004F0124" w:rsidP="004F0124">
      <w:pPr>
        <w:ind w:right="-902"/>
        <w:jc w:val="right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inline distT="0" distB="0" distL="0" distR="0" wp14:anchorId="034421D4" wp14:editId="67D27809">
            <wp:extent cx="2189809" cy="839973"/>
            <wp:effectExtent l="0" t="0" r="1270" b="0"/>
            <wp:docPr id="6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807" cy="845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F77" w:rsidRDefault="00336C3F" w:rsidP="000216D7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1602105</wp:posOffset>
                </wp:positionH>
                <wp:positionV relativeFrom="paragraph">
                  <wp:posOffset>52070</wp:posOffset>
                </wp:positionV>
                <wp:extent cx="2055495" cy="287020"/>
                <wp:effectExtent l="0" t="0" r="21590" b="1778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549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F77" w:rsidRPr="008D5F77" w:rsidRDefault="008D5F77" w:rsidP="008E58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D5F7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PERSON SPECIFICATION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6.15pt;margin-top:4.1pt;width:161.85pt;height:22.6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">
                <v:textbox>
                  <w:txbxContent>
                    <w:p w:rsidR="008D5F77" w:rsidRPr="008D5F77" w:rsidRDefault="008D5F77" w:rsidP="008E5867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D5F7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PERSON SPECIFICATION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16A93" w:rsidRPr="00D16A93" w:rsidRDefault="00D16A93" w:rsidP="000216D7">
      <w:pPr>
        <w:rPr>
          <w:rFonts w:ascii="Arial" w:hAnsi="Arial" w:cs="Arial"/>
          <w:b/>
          <w:sz w:val="28"/>
          <w:szCs w:val="28"/>
        </w:rPr>
      </w:pPr>
    </w:p>
    <w:p w:rsidR="000216D7" w:rsidRPr="00D16A93" w:rsidRDefault="000216D7" w:rsidP="00E44AAC">
      <w:pPr>
        <w:ind w:left="1440" w:hanging="1440"/>
        <w:rPr>
          <w:rFonts w:ascii="Arial" w:hAnsi="Arial" w:cs="Arial"/>
          <w:b/>
          <w:sz w:val="28"/>
          <w:szCs w:val="28"/>
        </w:rPr>
      </w:pPr>
      <w:r w:rsidRPr="00D16A93">
        <w:rPr>
          <w:rFonts w:ascii="Arial" w:hAnsi="Arial" w:cs="Arial"/>
          <w:b/>
          <w:sz w:val="28"/>
          <w:szCs w:val="28"/>
        </w:rPr>
        <w:t xml:space="preserve">POST: </w:t>
      </w:r>
      <w:r w:rsidR="00D16A93" w:rsidRPr="00D16A93">
        <w:rPr>
          <w:rFonts w:ascii="Arial" w:hAnsi="Arial" w:cs="Arial"/>
          <w:b/>
          <w:sz w:val="28"/>
          <w:szCs w:val="28"/>
        </w:rPr>
        <w:tab/>
        <w:t xml:space="preserve">TRUST DOCTOR IN </w:t>
      </w:r>
      <w:r w:rsidR="00E44AAC">
        <w:rPr>
          <w:rFonts w:ascii="Arial" w:hAnsi="Arial" w:cs="Arial"/>
          <w:b/>
          <w:sz w:val="28"/>
          <w:szCs w:val="28"/>
        </w:rPr>
        <w:t xml:space="preserve">PAEDIATRICS </w:t>
      </w:r>
      <w:r w:rsidR="00A00D3C">
        <w:rPr>
          <w:rFonts w:ascii="Arial" w:hAnsi="Arial" w:cs="Arial"/>
          <w:b/>
          <w:sz w:val="28"/>
          <w:szCs w:val="28"/>
        </w:rPr>
        <w:t>OR</w:t>
      </w:r>
      <w:r w:rsidR="00E44AAC">
        <w:rPr>
          <w:rFonts w:ascii="Arial" w:hAnsi="Arial" w:cs="Arial"/>
          <w:b/>
          <w:sz w:val="28"/>
          <w:szCs w:val="28"/>
        </w:rPr>
        <w:t xml:space="preserve"> </w:t>
      </w:r>
      <w:r w:rsidR="00A7256E">
        <w:rPr>
          <w:rFonts w:ascii="Arial" w:hAnsi="Arial" w:cs="Arial"/>
          <w:b/>
          <w:sz w:val="28"/>
          <w:szCs w:val="28"/>
        </w:rPr>
        <w:t>NEONATOLOGY</w:t>
      </w:r>
    </w:p>
    <w:p w:rsidR="000216D7" w:rsidRPr="008D5F77" w:rsidRDefault="000216D7" w:rsidP="000216D7">
      <w:pPr>
        <w:rPr>
          <w:sz w:val="22"/>
          <w:szCs w:val="22"/>
        </w:rPr>
      </w:pPr>
    </w:p>
    <w:tbl>
      <w:tblPr>
        <w:tblStyle w:val="TableGrid"/>
        <w:tblW w:w="10260" w:type="dxa"/>
        <w:tblInd w:w="-972" w:type="dxa"/>
        <w:tblLook w:val="01E0" w:firstRow="1" w:lastRow="1" w:firstColumn="1" w:lastColumn="1" w:noHBand="0" w:noVBand="0"/>
      </w:tblPr>
      <w:tblGrid>
        <w:gridCol w:w="6120"/>
        <w:gridCol w:w="2234"/>
        <w:gridCol w:w="1906"/>
      </w:tblGrid>
      <w:tr w:rsidR="000216D7" w:rsidRPr="008D5F77">
        <w:tc>
          <w:tcPr>
            <w:tcW w:w="6120" w:type="dxa"/>
          </w:tcPr>
          <w:p w:rsidR="000216D7" w:rsidRPr="008D5F77" w:rsidRDefault="000216D7" w:rsidP="000216D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D5F77">
              <w:rPr>
                <w:rFonts w:ascii="Arial" w:hAnsi="Arial" w:cs="Arial"/>
                <w:b/>
                <w:sz w:val="22"/>
                <w:szCs w:val="22"/>
                <w:u w:val="single"/>
              </w:rPr>
              <w:t>QUALIFICATIONS AND EXPERIENCE</w:t>
            </w:r>
          </w:p>
          <w:p w:rsidR="000216D7" w:rsidRPr="008D5F77" w:rsidRDefault="000216D7" w:rsidP="000216D7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0216D7" w:rsidRPr="008D5F77" w:rsidRDefault="000216D7" w:rsidP="00727E61">
            <w:pPr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8D5F77">
              <w:rPr>
                <w:rFonts w:ascii="Arial" w:hAnsi="Arial" w:cs="Arial"/>
                <w:sz w:val="22"/>
                <w:szCs w:val="22"/>
              </w:rPr>
              <w:t>Has achieved MBBS or equivalent medical qualification</w:t>
            </w:r>
          </w:p>
          <w:p w:rsidR="000216D7" w:rsidRPr="008D5F77" w:rsidRDefault="000216D7" w:rsidP="000216D7">
            <w:pPr>
              <w:rPr>
                <w:sz w:val="22"/>
                <w:szCs w:val="22"/>
              </w:rPr>
            </w:pPr>
          </w:p>
        </w:tc>
        <w:tc>
          <w:tcPr>
            <w:tcW w:w="2234" w:type="dxa"/>
          </w:tcPr>
          <w:p w:rsidR="000216D7" w:rsidRPr="0039560B" w:rsidRDefault="008D5F77" w:rsidP="000216D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39560B">
              <w:rPr>
                <w:rFonts w:ascii="Arial" w:hAnsi="Arial" w:cs="Arial"/>
                <w:b/>
                <w:sz w:val="22"/>
                <w:szCs w:val="22"/>
                <w:u w:val="single"/>
              </w:rPr>
              <w:t>Essential/Desirable</w:t>
            </w:r>
          </w:p>
          <w:p w:rsidR="0039560B" w:rsidRPr="0039560B" w:rsidRDefault="0039560B" w:rsidP="000216D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39560B" w:rsidRPr="0039560B" w:rsidRDefault="0039560B" w:rsidP="003956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560B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1906" w:type="dxa"/>
          </w:tcPr>
          <w:p w:rsidR="000216D7" w:rsidRDefault="0039560B" w:rsidP="000216D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How </w:t>
            </w:r>
            <w:r w:rsidR="008D5F77" w:rsidRPr="008D5F77">
              <w:rPr>
                <w:rFonts w:ascii="Arial" w:hAnsi="Arial" w:cs="Arial"/>
                <w:b/>
                <w:sz w:val="22"/>
                <w:szCs w:val="22"/>
                <w:u w:val="single"/>
              </w:rPr>
              <w:t>Evaluated</w:t>
            </w:r>
          </w:p>
          <w:p w:rsidR="0039560B" w:rsidRDefault="0039560B" w:rsidP="000216D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39560B" w:rsidRPr="0039560B" w:rsidRDefault="0039560B" w:rsidP="003956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Application</w:t>
            </w:r>
          </w:p>
        </w:tc>
      </w:tr>
      <w:tr w:rsidR="000216D7" w:rsidRPr="008D5F77">
        <w:tc>
          <w:tcPr>
            <w:tcW w:w="6120" w:type="dxa"/>
          </w:tcPr>
          <w:p w:rsidR="000216D7" w:rsidRPr="008D5F77" w:rsidRDefault="000216D7" w:rsidP="000216D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D5F77">
              <w:rPr>
                <w:rFonts w:ascii="Arial" w:hAnsi="Arial" w:cs="Arial"/>
                <w:b/>
                <w:sz w:val="22"/>
                <w:szCs w:val="22"/>
                <w:u w:val="single"/>
              </w:rPr>
              <w:t>ELIGIBILITY</w:t>
            </w:r>
          </w:p>
          <w:p w:rsidR="000216D7" w:rsidRPr="008D5F77" w:rsidRDefault="000216D7" w:rsidP="000216D7">
            <w:pPr>
              <w:rPr>
                <w:rFonts w:ascii="Arial" w:hAnsi="Arial" w:cs="Arial"/>
                <w:sz w:val="22"/>
                <w:szCs w:val="22"/>
              </w:rPr>
            </w:pPr>
          </w:p>
          <w:p w:rsidR="000216D7" w:rsidRPr="008D5F77" w:rsidRDefault="000216D7" w:rsidP="000216D7">
            <w:pPr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8D5F77">
              <w:rPr>
                <w:rFonts w:ascii="Arial" w:hAnsi="Arial" w:cs="Arial"/>
                <w:sz w:val="22"/>
                <w:szCs w:val="22"/>
              </w:rPr>
              <w:t>Eligible for registration with the General Medical Council</w:t>
            </w:r>
          </w:p>
          <w:p w:rsidR="000216D7" w:rsidRPr="008D5F77" w:rsidRDefault="000216D7" w:rsidP="000216D7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  <w:tc>
          <w:tcPr>
            <w:tcW w:w="2234" w:type="dxa"/>
          </w:tcPr>
          <w:p w:rsidR="000216D7" w:rsidRPr="0039560B" w:rsidRDefault="000216D7" w:rsidP="003956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9560B" w:rsidRPr="0039560B" w:rsidRDefault="0039560B" w:rsidP="003956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9560B" w:rsidRPr="0039560B" w:rsidRDefault="0039560B" w:rsidP="003956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560B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1906" w:type="dxa"/>
          </w:tcPr>
          <w:p w:rsidR="000216D7" w:rsidRPr="0039560B" w:rsidRDefault="000216D7" w:rsidP="0039560B">
            <w:pPr>
              <w:jc w:val="center"/>
              <w:rPr>
                <w:b/>
                <w:sz w:val="24"/>
                <w:szCs w:val="24"/>
              </w:rPr>
            </w:pPr>
          </w:p>
          <w:p w:rsidR="0039560B" w:rsidRPr="0039560B" w:rsidRDefault="0039560B" w:rsidP="0039560B">
            <w:pPr>
              <w:jc w:val="center"/>
              <w:rPr>
                <w:b/>
                <w:sz w:val="24"/>
                <w:szCs w:val="24"/>
              </w:rPr>
            </w:pPr>
          </w:p>
          <w:p w:rsidR="0039560B" w:rsidRPr="0039560B" w:rsidRDefault="0039560B" w:rsidP="003956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560B">
              <w:rPr>
                <w:rFonts w:ascii="Arial" w:hAnsi="Arial" w:cs="Arial"/>
                <w:b/>
                <w:sz w:val="22"/>
                <w:szCs w:val="22"/>
              </w:rPr>
              <w:t>Application</w:t>
            </w:r>
          </w:p>
        </w:tc>
      </w:tr>
      <w:tr w:rsidR="000216D7" w:rsidRPr="008D5F77">
        <w:tc>
          <w:tcPr>
            <w:tcW w:w="6120" w:type="dxa"/>
          </w:tcPr>
          <w:p w:rsidR="000216D7" w:rsidRPr="008D5F77" w:rsidRDefault="000216D7" w:rsidP="000216D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D5F77">
              <w:rPr>
                <w:rFonts w:ascii="Arial" w:hAnsi="Arial" w:cs="Arial"/>
                <w:b/>
                <w:sz w:val="22"/>
                <w:szCs w:val="22"/>
                <w:u w:val="single"/>
              </w:rPr>
              <w:t>KNOWLEDGE AND SKILLS</w:t>
            </w:r>
          </w:p>
          <w:p w:rsidR="008D5F77" w:rsidRPr="008D5F77" w:rsidRDefault="008D5F77" w:rsidP="000216D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216D7" w:rsidRPr="008D5F77" w:rsidRDefault="000216D7" w:rsidP="008D5F77">
            <w:pPr>
              <w:numPr>
                <w:ilvl w:val="0"/>
                <w:numId w:val="7"/>
              </w:numPr>
              <w:rPr>
                <w:rFonts w:ascii="Arial" w:hAnsi="Arial" w:cs="Arial"/>
                <w:sz w:val="22"/>
                <w:szCs w:val="22"/>
              </w:rPr>
            </w:pPr>
            <w:r w:rsidRPr="008D5F77">
              <w:rPr>
                <w:rFonts w:ascii="Arial" w:hAnsi="Arial" w:cs="Arial"/>
                <w:sz w:val="22"/>
                <w:szCs w:val="22"/>
              </w:rPr>
              <w:t xml:space="preserve">Sound knowledge of basic clinical sciences and the ability to applying knowledge to clinical practice </w:t>
            </w:r>
          </w:p>
          <w:p w:rsidR="000216D7" w:rsidRPr="008D5F77" w:rsidRDefault="000216D7" w:rsidP="008D5F77">
            <w:pPr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8D5F77">
              <w:rPr>
                <w:rFonts w:ascii="Arial" w:hAnsi="Arial" w:cs="Arial"/>
                <w:sz w:val="22"/>
                <w:szCs w:val="22"/>
              </w:rPr>
              <w:t xml:space="preserve">Able to </w:t>
            </w:r>
            <w:proofErr w:type="spellStart"/>
            <w:r w:rsidR="00682F15" w:rsidRPr="008D5F77">
              <w:rPr>
                <w:rFonts w:ascii="Arial" w:hAnsi="Arial" w:cs="Arial"/>
                <w:sz w:val="22"/>
                <w:szCs w:val="22"/>
              </w:rPr>
              <w:t>prioritise</w:t>
            </w:r>
            <w:proofErr w:type="spellEnd"/>
            <w:r w:rsidR="00682F15" w:rsidRPr="008D5F7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D5F77">
              <w:rPr>
                <w:rFonts w:ascii="Arial" w:hAnsi="Arial" w:cs="Arial"/>
                <w:sz w:val="22"/>
                <w:szCs w:val="22"/>
              </w:rPr>
              <w:t>clinical need and manage time effectively</w:t>
            </w:r>
          </w:p>
          <w:p w:rsidR="000216D7" w:rsidRPr="008D5F77" w:rsidRDefault="000216D7" w:rsidP="008D5F77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8D5F77">
              <w:rPr>
                <w:rFonts w:ascii="Arial" w:hAnsi="Arial" w:cs="Arial"/>
                <w:sz w:val="22"/>
                <w:szCs w:val="22"/>
              </w:rPr>
              <w:t>Aware of own limitations and know when to consult senior colleagues</w:t>
            </w:r>
          </w:p>
          <w:p w:rsidR="000216D7" w:rsidRPr="008D5F77" w:rsidRDefault="000216D7" w:rsidP="008D5F77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8D5F77">
              <w:rPr>
                <w:rFonts w:ascii="Arial" w:hAnsi="Arial" w:cs="Arial"/>
                <w:sz w:val="22"/>
                <w:szCs w:val="22"/>
              </w:rPr>
              <w:t>Understand the importance of working effectively in multi-disciplinary teams</w:t>
            </w:r>
          </w:p>
          <w:p w:rsidR="008D5F77" w:rsidRPr="008D5F77" w:rsidRDefault="008D5F77" w:rsidP="008D5F77">
            <w:pPr>
              <w:rPr>
                <w:sz w:val="22"/>
                <w:szCs w:val="22"/>
              </w:rPr>
            </w:pPr>
          </w:p>
        </w:tc>
        <w:tc>
          <w:tcPr>
            <w:tcW w:w="2234" w:type="dxa"/>
          </w:tcPr>
          <w:p w:rsidR="000216D7" w:rsidRPr="0039560B" w:rsidRDefault="000216D7" w:rsidP="000216D7">
            <w:pPr>
              <w:rPr>
                <w:rFonts w:ascii="Arial" w:hAnsi="Arial" w:cs="Arial"/>
                <w:sz w:val="22"/>
                <w:szCs w:val="22"/>
              </w:rPr>
            </w:pPr>
          </w:p>
          <w:p w:rsidR="0039560B" w:rsidRPr="0039560B" w:rsidRDefault="0039560B" w:rsidP="000216D7">
            <w:pPr>
              <w:rPr>
                <w:rFonts w:ascii="Arial" w:hAnsi="Arial" w:cs="Arial"/>
                <w:sz w:val="22"/>
                <w:szCs w:val="22"/>
              </w:rPr>
            </w:pPr>
          </w:p>
          <w:p w:rsidR="0039560B" w:rsidRPr="0039560B" w:rsidRDefault="0039560B" w:rsidP="003956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560B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1906" w:type="dxa"/>
          </w:tcPr>
          <w:p w:rsidR="000216D7" w:rsidRDefault="000216D7" w:rsidP="000216D7">
            <w:pPr>
              <w:rPr>
                <w:sz w:val="22"/>
                <w:szCs w:val="22"/>
              </w:rPr>
            </w:pPr>
          </w:p>
          <w:p w:rsidR="0039560B" w:rsidRDefault="0039560B" w:rsidP="000216D7">
            <w:pPr>
              <w:rPr>
                <w:sz w:val="22"/>
                <w:szCs w:val="22"/>
              </w:rPr>
            </w:pPr>
          </w:p>
          <w:p w:rsidR="0039560B" w:rsidRPr="0039560B" w:rsidRDefault="0039560B" w:rsidP="003956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Interview</w:t>
            </w:r>
          </w:p>
        </w:tc>
      </w:tr>
      <w:tr w:rsidR="000216D7" w:rsidRPr="008D5F77">
        <w:tc>
          <w:tcPr>
            <w:tcW w:w="6120" w:type="dxa"/>
          </w:tcPr>
          <w:p w:rsidR="000216D7" w:rsidRPr="008D5F77" w:rsidRDefault="000216D7" w:rsidP="000216D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D5F77">
              <w:rPr>
                <w:rFonts w:ascii="Arial" w:hAnsi="Arial" w:cs="Arial"/>
                <w:b/>
                <w:sz w:val="22"/>
                <w:szCs w:val="22"/>
                <w:u w:val="single"/>
              </w:rPr>
              <w:t>PERSONAL REQUIREMENTS</w:t>
            </w:r>
          </w:p>
          <w:p w:rsidR="000216D7" w:rsidRPr="008D5F77" w:rsidRDefault="000216D7" w:rsidP="000216D7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0216D7" w:rsidRPr="008D5F77" w:rsidRDefault="000216D7" w:rsidP="000216D7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8D5F77">
              <w:rPr>
                <w:rFonts w:ascii="Arial" w:hAnsi="Arial" w:cs="Arial"/>
                <w:sz w:val="22"/>
                <w:szCs w:val="22"/>
              </w:rPr>
              <w:t xml:space="preserve">Able to communicate effectively both verbally and in writing with patients, </w:t>
            </w:r>
            <w:proofErr w:type="spellStart"/>
            <w:r w:rsidRPr="008D5F77">
              <w:rPr>
                <w:rFonts w:ascii="Arial" w:hAnsi="Arial" w:cs="Arial"/>
                <w:sz w:val="22"/>
                <w:szCs w:val="22"/>
              </w:rPr>
              <w:t>carers</w:t>
            </w:r>
            <w:proofErr w:type="spellEnd"/>
            <w:r w:rsidRPr="008D5F77">
              <w:rPr>
                <w:rFonts w:ascii="Arial" w:hAnsi="Arial" w:cs="Arial"/>
                <w:sz w:val="22"/>
                <w:szCs w:val="22"/>
              </w:rPr>
              <w:t>, GP’s, Nurses and other agencies</w:t>
            </w:r>
          </w:p>
          <w:p w:rsidR="000216D7" w:rsidRPr="008D5F77" w:rsidRDefault="000216D7" w:rsidP="000216D7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 w:rsidRPr="008D5F77">
              <w:rPr>
                <w:rFonts w:ascii="Arial" w:hAnsi="Arial" w:cs="Arial"/>
                <w:sz w:val="22"/>
                <w:szCs w:val="22"/>
              </w:rPr>
              <w:t>Able to cope in stressful situations</w:t>
            </w:r>
          </w:p>
          <w:p w:rsidR="008D5F77" w:rsidRPr="008D5F77" w:rsidRDefault="008D5F77" w:rsidP="008D5F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4" w:type="dxa"/>
          </w:tcPr>
          <w:p w:rsidR="000216D7" w:rsidRPr="0039560B" w:rsidRDefault="000216D7" w:rsidP="000216D7">
            <w:pPr>
              <w:rPr>
                <w:rFonts w:ascii="Arial" w:hAnsi="Arial" w:cs="Arial"/>
                <w:sz w:val="22"/>
                <w:szCs w:val="22"/>
              </w:rPr>
            </w:pPr>
          </w:p>
          <w:p w:rsidR="0039560B" w:rsidRPr="0039560B" w:rsidRDefault="0039560B" w:rsidP="000216D7">
            <w:pPr>
              <w:rPr>
                <w:rFonts w:ascii="Arial" w:hAnsi="Arial" w:cs="Arial"/>
                <w:sz w:val="22"/>
                <w:szCs w:val="22"/>
              </w:rPr>
            </w:pPr>
          </w:p>
          <w:p w:rsidR="0039560B" w:rsidRPr="0039560B" w:rsidRDefault="0039560B" w:rsidP="003956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560B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1906" w:type="dxa"/>
          </w:tcPr>
          <w:p w:rsidR="000216D7" w:rsidRDefault="000216D7" w:rsidP="000216D7">
            <w:pPr>
              <w:rPr>
                <w:sz w:val="22"/>
                <w:szCs w:val="22"/>
              </w:rPr>
            </w:pPr>
          </w:p>
          <w:p w:rsidR="0039560B" w:rsidRDefault="0039560B" w:rsidP="000216D7">
            <w:pPr>
              <w:rPr>
                <w:sz w:val="22"/>
                <w:szCs w:val="22"/>
              </w:rPr>
            </w:pPr>
          </w:p>
          <w:p w:rsidR="0039560B" w:rsidRPr="0039560B" w:rsidRDefault="0039560B" w:rsidP="003956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Interview</w:t>
            </w:r>
          </w:p>
        </w:tc>
      </w:tr>
      <w:tr w:rsidR="000216D7" w:rsidRPr="008D5F77">
        <w:tc>
          <w:tcPr>
            <w:tcW w:w="6120" w:type="dxa"/>
          </w:tcPr>
          <w:p w:rsidR="000216D7" w:rsidRPr="008D5F77" w:rsidRDefault="000216D7" w:rsidP="000216D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D5F77">
              <w:rPr>
                <w:rFonts w:ascii="Arial" w:hAnsi="Arial" w:cs="Arial"/>
                <w:b/>
                <w:sz w:val="22"/>
                <w:szCs w:val="22"/>
                <w:u w:val="single"/>
              </w:rPr>
              <w:t>FITNESS TO PRACTICE</w:t>
            </w:r>
          </w:p>
          <w:p w:rsidR="000216D7" w:rsidRPr="008D5F77" w:rsidRDefault="000216D7" w:rsidP="000216D7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0216D7" w:rsidRPr="008D5F77" w:rsidRDefault="000216D7" w:rsidP="000216D7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8D5F77">
              <w:rPr>
                <w:rFonts w:ascii="Arial" w:hAnsi="Arial" w:cs="Arial"/>
                <w:sz w:val="22"/>
                <w:szCs w:val="22"/>
              </w:rPr>
              <w:t>Is up to date and fit to practice safely</w:t>
            </w:r>
          </w:p>
          <w:p w:rsidR="008D5F77" w:rsidRPr="008D5F77" w:rsidRDefault="008D5F77" w:rsidP="008D5F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4" w:type="dxa"/>
          </w:tcPr>
          <w:p w:rsidR="000216D7" w:rsidRPr="0039560B" w:rsidRDefault="000216D7" w:rsidP="000216D7">
            <w:pPr>
              <w:rPr>
                <w:rFonts w:ascii="Arial" w:hAnsi="Arial" w:cs="Arial"/>
                <w:sz w:val="22"/>
                <w:szCs w:val="22"/>
              </w:rPr>
            </w:pPr>
          </w:p>
          <w:p w:rsidR="0039560B" w:rsidRPr="0039560B" w:rsidRDefault="0039560B" w:rsidP="000216D7">
            <w:pPr>
              <w:rPr>
                <w:rFonts w:ascii="Arial" w:hAnsi="Arial" w:cs="Arial"/>
                <w:sz w:val="22"/>
                <w:szCs w:val="22"/>
              </w:rPr>
            </w:pPr>
          </w:p>
          <w:p w:rsidR="0039560B" w:rsidRPr="0039560B" w:rsidRDefault="0039560B" w:rsidP="003956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560B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1906" w:type="dxa"/>
          </w:tcPr>
          <w:p w:rsidR="000216D7" w:rsidRDefault="000216D7" w:rsidP="000216D7">
            <w:pPr>
              <w:rPr>
                <w:sz w:val="22"/>
                <w:szCs w:val="22"/>
              </w:rPr>
            </w:pPr>
          </w:p>
          <w:p w:rsidR="0039560B" w:rsidRDefault="0039560B" w:rsidP="003956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Application</w:t>
            </w:r>
          </w:p>
          <w:p w:rsidR="0039560B" w:rsidRDefault="0039560B" w:rsidP="003956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&amp;</w:t>
            </w:r>
          </w:p>
          <w:p w:rsidR="0039560B" w:rsidRDefault="0039560B" w:rsidP="003956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Interview</w:t>
            </w:r>
          </w:p>
          <w:p w:rsidR="0039560B" w:rsidRPr="0039560B" w:rsidRDefault="0039560B" w:rsidP="003956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16D7" w:rsidRPr="008D5F77">
        <w:tc>
          <w:tcPr>
            <w:tcW w:w="6120" w:type="dxa"/>
          </w:tcPr>
          <w:p w:rsidR="000216D7" w:rsidRPr="008D5F77" w:rsidRDefault="000216D7" w:rsidP="000216D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D5F77">
              <w:rPr>
                <w:rFonts w:ascii="Arial" w:hAnsi="Arial" w:cs="Arial"/>
                <w:b/>
                <w:sz w:val="22"/>
                <w:szCs w:val="22"/>
                <w:u w:val="single"/>
              </w:rPr>
              <w:t>OTHER REQUIREMENTS</w:t>
            </w:r>
          </w:p>
          <w:p w:rsidR="000216D7" w:rsidRPr="008D5F77" w:rsidRDefault="000216D7" w:rsidP="000216D7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0216D7" w:rsidRPr="008D5F77" w:rsidRDefault="000216D7" w:rsidP="000216D7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8D5F77">
              <w:rPr>
                <w:rFonts w:ascii="Arial" w:hAnsi="Arial" w:cs="Arial"/>
                <w:sz w:val="22"/>
                <w:szCs w:val="22"/>
              </w:rPr>
              <w:t>Understands the need for and appreciates the role of audit and clinical governance in clinical practice</w:t>
            </w:r>
          </w:p>
          <w:p w:rsidR="000216D7" w:rsidRPr="008D5F77" w:rsidRDefault="000216D7" w:rsidP="000216D7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8D5F77">
              <w:rPr>
                <w:rFonts w:ascii="Arial" w:hAnsi="Arial" w:cs="Arial"/>
                <w:sz w:val="22"/>
                <w:szCs w:val="22"/>
              </w:rPr>
              <w:t>Understands the principles of patient confidentiality and data protection</w:t>
            </w:r>
          </w:p>
          <w:p w:rsidR="000216D7" w:rsidRPr="008D5F77" w:rsidRDefault="000216D7" w:rsidP="000216D7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8D5F77">
              <w:rPr>
                <w:rFonts w:ascii="Arial" w:hAnsi="Arial" w:cs="Arial"/>
                <w:sz w:val="22"/>
                <w:szCs w:val="22"/>
              </w:rPr>
              <w:t>Keeps professional knowledge and skills up to date</w:t>
            </w:r>
          </w:p>
          <w:p w:rsidR="000216D7" w:rsidRPr="008D5F77" w:rsidRDefault="000216D7" w:rsidP="000216D7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8D5F77">
              <w:rPr>
                <w:rFonts w:ascii="Arial" w:hAnsi="Arial" w:cs="Arial"/>
                <w:sz w:val="22"/>
                <w:szCs w:val="22"/>
              </w:rPr>
              <w:t>Understands the basic principles of audit</w:t>
            </w:r>
          </w:p>
          <w:p w:rsidR="008D5F77" w:rsidRPr="008D5F77" w:rsidRDefault="008D5F77" w:rsidP="008D5F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4" w:type="dxa"/>
          </w:tcPr>
          <w:p w:rsidR="000216D7" w:rsidRPr="0039560B" w:rsidRDefault="000216D7" w:rsidP="000216D7">
            <w:pPr>
              <w:rPr>
                <w:rFonts w:ascii="Arial" w:hAnsi="Arial" w:cs="Arial"/>
                <w:sz w:val="22"/>
                <w:szCs w:val="22"/>
              </w:rPr>
            </w:pPr>
          </w:p>
          <w:p w:rsidR="0039560B" w:rsidRPr="0039560B" w:rsidRDefault="0039560B" w:rsidP="000216D7">
            <w:pPr>
              <w:rPr>
                <w:rFonts w:ascii="Arial" w:hAnsi="Arial" w:cs="Arial"/>
                <w:sz w:val="22"/>
                <w:szCs w:val="22"/>
              </w:rPr>
            </w:pPr>
          </w:p>
          <w:p w:rsidR="0039560B" w:rsidRPr="0039560B" w:rsidRDefault="0039560B" w:rsidP="003956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560B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1906" w:type="dxa"/>
          </w:tcPr>
          <w:p w:rsidR="000216D7" w:rsidRDefault="000216D7" w:rsidP="000216D7">
            <w:pPr>
              <w:rPr>
                <w:sz w:val="22"/>
                <w:szCs w:val="22"/>
              </w:rPr>
            </w:pPr>
          </w:p>
          <w:p w:rsidR="0039560B" w:rsidRDefault="0039560B" w:rsidP="000216D7">
            <w:pPr>
              <w:rPr>
                <w:sz w:val="22"/>
                <w:szCs w:val="22"/>
              </w:rPr>
            </w:pPr>
          </w:p>
          <w:p w:rsidR="0039560B" w:rsidRPr="0039560B" w:rsidRDefault="0039560B" w:rsidP="003956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Interview</w:t>
            </w:r>
          </w:p>
        </w:tc>
      </w:tr>
      <w:tr w:rsidR="000216D7" w:rsidRPr="008D5F77">
        <w:tc>
          <w:tcPr>
            <w:tcW w:w="6120" w:type="dxa"/>
          </w:tcPr>
          <w:p w:rsidR="000216D7" w:rsidRPr="008D5F77" w:rsidRDefault="000216D7" w:rsidP="000216D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8D5F77">
              <w:rPr>
                <w:rFonts w:ascii="Arial" w:hAnsi="Arial" w:cs="Arial"/>
                <w:b/>
                <w:sz w:val="22"/>
                <w:szCs w:val="22"/>
                <w:u w:val="single"/>
              </w:rPr>
              <w:t>EXPERIENCE</w:t>
            </w:r>
          </w:p>
          <w:p w:rsidR="000216D7" w:rsidRPr="008D5F77" w:rsidRDefault="000216D7" w:rsidP="000216D7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0216D7" w:rsidRDefault="000216D7" w:rsidP="000216D7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 w:rsidRPr="008D5F77">
              <w:rPr>
                <w:rFonts w:ascii="Arial" w:hAnsi="Arial" w:cs="Arial"/>
                <w:sz w:val="22"/>
                <w:szCs w:val="22"/>
              </w:rPr>
              <w:t xml:space="preserve">Satisfactory completion of </w:t>
            </w:r>
            <w:r w:rsidR="00A54889">
              <w:rPr>
                <w:rFonts w:ascii="Arial" w:hAnsi="Arial" w:cs="Arial"/>
                <w:sz w:val="22"/>
                <w:szCs w:val="22"/>
              </w:rPr>
              <w:t>ST3</w:t>
            </w:r>
            <w:r w:rsidRPr="008D5F77">
              <w:rPr>
                <w:rFonts w:ascii="Arial" w:hAnsi="Arial" w:cs="Arial"/>
                <w:sz w:val="22"/>
                <w:szCs w:val="22"/>
              </w:rPr>
              <w:t xml:space="preserve"> year or equivalent</w:t>
            </w:r>
          </w:p>
          <w:p w:rsidR="00531669" w:rsidRDefault="00531669" w:rsidP="00531669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Previous experience in </w:t>
            </w:r>
            <w:r w:rsidR="00E44AAC">
              <w:rPr>
                <w:rFonts w:ascii="Arial" w:hAnsi="Arial" w:cs="Arial"/>
                <w:sz w:val="22"/>
                <w:szCs w:val="22"/>
              </w:rPr>
              <w:t>Paediatrics or Neonatology</w:t>
            </w:r>
          </w:p>
          <w:p w:rsidR="008D5F77" w:rsidRPr="008D5F77" w:rsidRDefault="008D5F77" w:rsidP="0039560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4" w:type="dxa"/>
          </w:tcPr>
          <w:p w:rsidR="000216D7" w:rsidRPr="0039560B" w:rsidRDefault="000216D7" w:rsidP="000216D7">
            <w:pPr>
              <w:rPr>
                <w:rFonts w:ascii="Arial" w:hAnsi="Arial" w:cs="Arial"/>
                <w:sz w:val="22"/>
                <w:szCs w:val="22"/>
              </w:rPr>
            </w:pPr>
          </w:p>
          <w:p w:rsidR="0039560B" w:rsidRPr="0039560B" w:rsidRDefault="0039560B" w:rsidP="000216D7">
            <w:pPr>
              <w:rPr>
                <w:rFonts w:ascii="Arial" w:hAnsi="Arial" w:cs="Arial"/>
                <w:sz w:val="22"/>
                <w:szCs w:val="22"/>
              </w:rPr>
            </w:pPr>
          </w:p>
          <w:p w:rsidR="0039560B" w:rsidRDefault="0039560B" w:rsidP="003956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560B"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  <w:p w:rsidR="00531669" w:rsidRDefault="00531669" w:rsidP="003956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  <w:p w:rsidR="0039560B" w:rsidRPr="0039560B" w:rsidRDefault="0039560B" w:rsidP="003956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06" w:type="dxa"/>
          </w:tcPr>
          <w:p w:rsidR="000216D7" w:rsidRDefault="000216D7" w:rsidP="000216D7">
            <w:pPr>
              <w:rPr>
                <w:sz w:val="22"/>
                <w:szCs w:val="22"/>
              </w:rPr>
            </w:pPr>
          </w:p>
          <w:p w:rsidR="0039560B" w:rsidRDefault="0039560B" w:rsidP="000216D7">
            <w:pPr>
              <w:rPr>
                <w:sz w:val="22"/>
                <w:szCs w:val="22"/>
              </w:rPr>
            </w:pPr>
          </w:p>
          <w:p w:rsidR="0039560B" w:rsidRDefault="0039560B" w:rsidP="003956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Application</w:t>
            </w:r>
          </w:p>
          <w:p w:rsidR="00531669" w:rsidRPr="0039560B" w:rsidRDefault="00531669" w:rsidP="0039560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Application</w:t>
            </w:r>
          </w:p>
        </w:tc>
      </w:tr>
    </w:tbl>
    <w:p w:rsidR="00531669" w:rsidRDefault="00531669" w:rsidP="004F0124">
      <w:pPr>
        <w:rPr>
          <w:rFonts w:ascii="Arial" w:hAnsi="Arial" w:cs="Arial"/>
          <w:b/>
          <w:sz w:val="22"/>
          <w:szCs w:val="22"/>
          <w:u w:val="single"/>
        </w:rPr>
      </w:pPr>
    </w:p>
    <w:sectPr w:rsidR="00531669" w:rsidSect="008D5F77">
      <w:pgSz w:w="11906" w:h="16838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D2DCC"/>
    <w:multiLevelType w:val="hybridMultilevel"/>
    <w:tmpl w:val="680E7764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71243"/>
    <w:multiLevelType w:val="hybridMultilevel"/>
    <w:tmpl w:val="7590B83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D0D81"/>
    <w:multiLevelType w:val="hybridMultilevel"/>
    <w:tmpl w:val="7C543960"/>
    <w:lvl w:ilvl="0" w:tplc="080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015F28"/>
    <w:multiLevelType w:val="hybridMultilevel"/>
    <w:tmpl w:val="52028B9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726D9B"/>
    <w:multiLevelType w:val="hybridMultilevel"/>
    <w:tmpl w:val="53F416A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F3349F"/>
    <w:multiLevelType w:val="hybridMultilevel"/>
    <w:tmpl w:val="F406479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93AB6"/>
    <w:multiLevelType w:val="hybridMultilevel"/>
    <w:tmpl w:val="0AC6C40A"/>
    <w:lvl w:ilvl="0" w:tplc="080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5E2A1C"/>
    <w:multiLevelType w:val="hybridMultilevel"/>
    <w:tmpl w:val="452E74EE"/>
    <w:lvl w:ilvl="0" w:tplc="080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3AFF18D6"/>
    <w:multiLevelType w:val="hybridMultilevel"/>
    <w:tmpl w:val="10701BA2"/>
    <w:lvl w:ilvl="0" w:tplc="080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BF55B7"/>
    <w:multiLevelType w:val="hybridMultilevel"/>
    <w:tmpl w:val="442C98E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72436"/>
    <w:multiLevelType w:val="hybridMultilevel"/>
    <w:tmpl w:val="9EACAAC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43C34"/>
    <w:multiLevelType w:val="hybridMultilevel"/>
    <w:tmpl w:val="A23EC9B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E15496"/>
    <w:multiLevelType w:val="hybridMultilevel"/>
    <w:tmpl w:val="750E2B7A"/>
    <w:lvl w:ilvl="0" w:tplc="08090005">
      <w:start w:val="1"/>
      <w:numFmt w:val="bullet"/>
      <w:lvlText w:val="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7F41B19"/>
    <w:multiLevelType w:val="hybridMultilevel"/>
    <w:tmpl w:val="8E0CEA2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10"/>
  </w:num>
  <w:num w:numId="5">
    <w:abstractNumId w:val="7"/>
  </w:num>
  <w:num w:numId="6">
    <w:abstractNumId w:val="13"/>
  </w:num>
  <w:num w:numId="7">
    <w:abstractNumId w:val="12"/>
  </w:num>
  <w:num w:numId="8">
    <w:abstractNumId w:val="6"/>
  </w:num>
  <w:num w:numId="9">
    <w:abstractNumId w:val="2"/>
  </w:num>
  <w:num w:numId="10">
    <w:abstractNumId w:val="8"/>
  </w:num>
  <w:num w:numId="11">
    <w:abstractNumId w:val="9"/>
  </w:num>
  <w:num w:numId="12">
    <w:abstractNumId w:val="4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D7"/>
    <w:rsid w:val="000216D7"/>
    <w:rsid w:val="000435A8"/>
    <w:rsid w:val="00336C3F"/>
    <w:rsid w:val="0039560B"/>
    <w:rsid w:val="004F0124"/>
    <w:rsid w:val="00531669"/>
    <w:rsid w:val="005E366A"/>
    <w:rsid w:val="00682F15"/>
    <w:rsid w:val="00715925"/>
    <w:rsid w:val="00716CEC"/>
    <w:rsid w:val="00727E61"/>
    <w:rsid w:val="007B26D6"/>
    <w:rsid w:val="007F1284"/>
    <w:rsid w:val="008D5F77"/>
    <w:rsid w:val="008E5867"/>
    <w:rsid w:val="00A00D3C"/>
    <w:rsid w:val="00A54889"/>
    <w:rsid w:val="00A7256E"/>
    <w:rsid w:val="00C02E18"/>
    <w:rsid w:val="00CD5AE0"/>
    <w:rsid w:val="00D16A93"/>
    <w:rsid w:val="00E44AAC"/>
    <w:rsid w:val="00E94305"/>
    <w:rsid w:val="00EC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AC3F08"/>
  <w15:docId w15:val="{0E8B5E36-5A15-401B-A22B-20ACBAE7A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216D7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1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ROYAL DEVON &amp; EXETER NHS FOUNDATION TRUST</vt:lpstr>
    </vt:vector>
  </TitlesOfParts>
  <Company>Royal Devon and Exeter Foundation NHS Trust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DEVON &amp; EXETER NHS FOUNDATION TRUST</dc:title>
  <dc:creator>RDEZ</dc:creator>
  <cp:lastModifiedBy>WINDEATT, Simon (ROYAL DEVON UNIVERSITY HEALTHCARE NHS FOUNDATION TRUST)</cp:lastModifiedBy>
  <cp:revision>2</cp:revision>
  <cp:lastPrinted>2007-10-10T16:47:00Z</cp:lastPrinted>
  <dcterms:created xsi:type="dcterms:W3CDTF">2022-06-30T10:51:00Z</dcterms:created>
  <dcterms:modified xsi:type="dcterms:W3CDTF">2022-06-30T10:51:00Z</dcterms:modified>
</cp:coreProperties>
</file>