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EFEB60" w14:textId="77777777" w:rsidR="00213541" w:rsidRDefault="009D0FB4">
      <w:r>
        <w:rPr>
          <w:noProof/>
          <w:lang w:eastAsia="en-GB"/>
        </w:rPr>
        <mc:AlternateContent>
          <mc:Choice Requires="wps">
            <w:drawing>
              <wp:anchor distT="0" distB="0" distL="114300" distR="114300" simplePos="0" relativeHeight="251659264" behindDoc="0" locked="0" layoutInCell="1" allowOverlap="1" wp14:anchorId="343FD07B" wp14:editId="0F2DBBC1">
                <wp:simplePos x="0" y="0"/>
                <wp:positionH relativeFrom="column">
                  <wp:posOffset>-419100</wp:posOffset>
                </wp:positionH>
                <wp:positionV relativeFrom="paragraph">
                  <wp:posOffset>161925</wp:posOffset>
                </wp:positionV>
                <wp:extent cx="533400" cy="86677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667750"/>
                        </a:xfrm>
                        <a:prstGeom prst="rect">
                          <a:avLst/>
                        </a:prstGeom>
                        <a:solidFill>
                          <a:srgbClr val="002060"/>
                        </a:solidFill>
                        <a:ln w="9525">
                          <a:solidFill>
                            <a:srgbClr val="000000"/>
                          </a:solidFill>
                          <a:miter lim="800000"/>
                          <a:headEnd/>
                          <a:tailEnd/>
                        </a:ln>
                      </wps:spPr>
                      <wps:txbx>
                        <w:txbxContent>
                          <w:p w14:paraId="69025617" w14:textId="77777777" w:rsidR="006B70E1" w:rsidRDefault="006B70E1" w:rsidP="00431F44">
                            <w:pPr>
                              <w:pStyle w:val="NoSpacing"/>
                              <w:jc w:val="center"/>
                              <w:rPr>
                                <w:rFonts w:ascii="Arial" w:hAnsi="Arial" w:cs="Arial"/>
                                <w:sz w:val="56"/>
                                <w:szCs w:val="56"/>
                              </w:rPr>
                            </w:pPr>
                          </w:p>
                          <w:p w14:paraId="19ADB0B6" w14:textId="77777777" w:rsidR="006B70E1" w:rsidRDefault="006B70E1" w:rsidP="00431F44">
                            <w:pPr>
                              <w:pStyle w:val="NoSpacing"/>
                              <w:jc w:val="center"/>
                              <w:rPr>
                                <w:rFonts w:ascii="Arial" w:hAnsi="Arial" w:cs="Arial"/>
                                <w:sz w:val="56"/>
                                <w:szCs w:val="56"/>
                              </w:rPr>
                            </w:pPr>
                          </w:p>
                          <w:p w14:paraId="3760EF5D" w14:textId="77777777" w:rsidR="006B70E1" w:rsidRDefault="006B70E1" w:rsidP="00431F44">
                            <w:pPr>
                              <w:pStyle w:val="NoSpacing"/>
                              <w:jc w:val="center"/>
                              <w:rPr>
                                <w:rFonts w:ascii="Arial" w:hAnsi="Arial" w:cs="Arial"/>
                                <w:sz w:val="56"/>
                                <w:szCs w:val="56"/>
                              </w:rPr>
                            </w:pPr>
                          </w:p>
                          <w:p w14:paraId="1CCB93EF" w14:textId="77777777"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J</w:t>
                            </w:r>
                          </w:p>
                          <w:p w14:paraId="48F706CC" w14:textId="77777777"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O</w:t>
                            </w:r>
                          </w:p>
                          <w:p w14:paraId="47CCAB2F" w14:textId="77777777"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B</w:t>
                            </w:r>
                          </w:p>
                          <w:p w14:paraId="11CFF335" w14:textId="77777777" w:rsidR="006B70E1" w:rsidRPr="00431F44" w:rsidRDefault="006B70E1" w:rsidP="00431F44">
                            <w:pPr>
                              <w:pStyle w:val="NoSpacing"/>
                              <w:jc w:val="center"/>
                              <w:rPr>
                                <w:rFonts w:ascii="Arial" w:hAnsi="Arial" w:cs="Arial"/>
                                <w:sz w:val="56"/>
                                <w:szCs w:val="56"/>
                              </w:rPr>
                            </w:pPr>
                          </w:p>
                          <w:p w14:paraId="71B1F684" w14:textId="77777777"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D</w:t>
                            </w:r>
                          </w:p>
                          <w:p w14:paraId="534B23FB" w14:textId="77777777"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E</w:t>
                            </w:r>
                          </w:p>
                          <w:p w14:paraId="04B0421B" w14:textId="77777777"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S</w:t>
                            </w:r>
                          </w:p>
                          <w:p w14:paraId="78E4CB30" w14:textId="77777777"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C</w:t>
                            </w:r>
                          </w:p>
                          <w:p w14:paraId="7C53F847" w14:textId="77777777"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R</w:t>
                            </w:r>
                          </w:p>
                          <w:p w14:paraId="3C68C822" w14:textId="77777777"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I</w:t>
                            </w:r>
                          </w:p>
                          <w:p w14:paraId="1AD2A26F" w14:textId="77777777"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P</w:t>
                            </w:r>
                          </w:p>
                          <w:p w14:paraId="1DAE4D40" w14:textId="77777777"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T</w:t>
                            </w:r>
                          </w:p>
                          <w:p w14:paraId="42D64A52" w14:textId="77777777"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I</w:t>
                            </w:r>
                          </w:p>
                          <w:p w14:paraId="31EDFCDD" w14:textId="77777777"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O</w:t>
                            </w:r>
                          </w:p>
                          <w:p w14:paraId="120A724B" w14:textId="77777777"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N</w:t>
                            </w:r>
                          </w:p>
                          <w:p w14:paraId="35CF7014" w14:textId="77777777" w:rsidR="006B70E1" w:rsidRPr="003860B6" w:rsidRDefault="006B70E1" w:rsidP="00213541">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3FD07B" id="_x0000_t202" coordsize="21600,21600" o:spt="202" path="m,l,21600r21600,l21600,xe">
                <v:stroke joinstyle="miter"/>
                <v:path gradientshapeok="t" o:connecttype="rect"/>
              </v:shapetype>
              <v:shape id="Text Box 2" o:spid="_x0000_s1026" type="#_x0000_t202" style="position:absolute;margin-left:-33pt;margin-top:12.75pt;width:42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" fillcolor="#002060">
                <v:textbox>
                  <w:txbxContent>
                    <w:p w14:paraId="69025617" w14:textId="77777777" w:rsidR="006B70E1" w:rsidRDefault="006B70E1" w:rsidP="00431F44">
                      <w:pPr>
                        <w:pStyle w:val="NoSpacing"/>
                        <w:jc w:val="center"/>
                        <w:rPr>
                          <w:rFonts w:ascii="Arial" w:hAnsi="Arial" w:cs="Arial"/>
                          <w:sz w:val="56"/>
                          <w:szCs w:val="56"/>
                        </w:rPr>
                      </w:pPr>
                    </w:p>
                    <w:p w14:paraId="19ADB0B6" w14:textId="77777777" w:rsidR="006B70E1" w:rsidRDefault="006B70E1" w:rsidP="00431F44">
                      <w:pPr>
                        <w:pStyle w:val="NoSpacing"/>
                        <w:jc w:val="center"/>
                        <w:rPr>
                          <w:rFonts w:ascii="Arial" w:hAnsi="Arial" w:cs="Arial"/>
                          <w:sz w:val="56"/>
                          <w:szCs w:val="56"/>
                        </w:rPr>
                      </w:pPr>
                    </w:p>
                    <w:p w14:paraId="3760EF5D" w14:textId="77777777" w:rsidR="006B70E1" w:rsidRDefault="006B70E1" w:rsidP="00431F44">
                      <w:pPr>
                        <w:pStyle w:val="NoSpacing"/>
                        <w:jc w:val="center"/>
                        <w:rPr>
                          <w:rFonts w:ascii="Arial" w:hAnsi="Arial" w:cs="Arial"/>
                          <w:sz w:val="56"/>
                          <w:szCs w:val="56"/>
                        </w:rPr>
                      </w:pPr>
                    </w:p>
                    <w:p w14:paraId="1CCB93EF" w14:textId="77777777"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J</w:t>
                      </w:r>
                    </w:p>
                    <w:p w14:paraId="48F706CC" w14:textId="77777777"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O</w:t>
                      </w:r>
                    </w:p>
                    <w:p w14:paraId="47CCAB2F" w14:textId="77777777"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B</w:t>
                      </w:r>
                    </w:p>
                    <w:p w14:paraId="11CFF335" w14:textId="77777777" w:rsidR="006B70E1" w:rsidRPr="00431F44" w:rsidRDefault="006B70E1" w:rsidP="00431F44">
                      <w:pPr>
                        <w:pStyle w:val="NoSpacing"/>
                        <w:jc w:val="center"/>
                        <w:rPr>
                          <w:rFonts w:ascii="Arial" w:hAnsi="Arial" w:cs="Arial"/>
                          <w:sz w:val="56"/>
                          <w:szCs w:val="56"/>
                        </w:rPr>
                      </w:pPr>
                    </w:p>
                    <w:p w14:paraId="71B1F684" w14:textId="77777777"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D</w:t>
                      </w:r>
                    </w:p>
                    <w:p w14:paraId="534B23FB" w14:textId="77777777"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E</w:t>
                      </w:r>
                    </w:p>
                    <w:p w14:paraId="04B0421B" w14:textId="77777777"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S</w:t>
                      </w:r>
                    </w:p>
                    <w:p w14:paraId="78E4CB30" w14:textId="77777777"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C</w:t>
                      </w:r>
                    </w:p>
                    <w:p w14:paraId="7C53F847" w14:textId="77777777"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R</w:t>
                      </w:r>
                    </w:p>
                    <w:p w14:paraId="3C68C822" w14:textId="77777777"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I</w:t>
                      </w:r>
                    </w:p>
                    <w:p w14:paraId="1AD2A26F" w14:textId="77777777"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P</w:t>
                      </w:r>
                    </w:p>
                    <w:p w14:paraId="1DAE4D40" w14:textId="77777777"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T</w:t>
                      </w:r>
                    </w:p>
                    <w:p w14:paraId="42D64A52" w14:textId="77777777"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I</w:t>
                      </w:r>
                    </w:p>
                    <w:p w14:paraId="31EDFCDD" w14:textId="77777777"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O</w:t>
                      </w:r>
                    </w:p>
                    <w:p w14:paraId="120A724B" w14:textId="77777777"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N</w:t>
                      </w:r>
                    </w:p>
                    <w:p w14:paraId="35CF7014" w14:textId="77777777" w:rsidR="006B70E1" w:rsidRPr="003860B6" w:rsidRDefault="006B70E1" w:rsidP="00213541">
                      <w:pPr>
                        <w:pStyle w:val="NoSpacing"/>
                        <w:rPr>
                          <w:rFonts w:ascii="Arial" w:hAnsi="Arial" w:cs="Arial"/>
                          <w:sz w:val="72"/>
                          <w:szCs w:val="72"/>
                        </w:rPr>
                      </w:pPr>
                    </w:p>
                  </w:txbxContent>
                </v:textbox>
              </v:shape>
            </w:pict>
          </mc:Fallback>
        </mc:AlternateContent>
      </w:r>
      <w:r w:rsidR="00615705">
        <w:rPr>
          <w:noProof/>
          <w:lang w:eastAsia="en-GB"/>
        </w:rPr>
        <mc:AlternateContent>
          <mc:Choice Requires="wps">
            <w:drawing>
              <wp:anchor distT="0" distB="0" distL="114300" distR="114300" simplePos="0" relativeHeight="251666432" behindDoc="0" locked="0" layoutInCell="1" allowOverlap="1" wp14:anchorId="68889003" wp14:editId="5A09A612">
                <wp:simplePos x="0" y="0"/>
                <wp:positionH relativeFrom="column">
                  <wp:posOffset>115910</wp:posOffset>
                </wp:positionH>
                <wp:positionV relativeFrom="paragraph">
                  <wp:posOffset>193183</wp:posOffset>
                </wp:positionV>
                <wp:extent cx="5943600" cy="1159099"/>
                <wp:effectExtent l="0" t="0" r="0" b="31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159099"/>
                        </a:xfrm>
                        <a:prstGeom prst="rect">
                          <a:avLst/>
                        </a:prstGeom>
                        <a:noFill/>
                        <a:ln w="9525">
                          <a:noFill/>
                          <a:miter lim="800000"/>
                          <a:headEnd/>
                          <a:tailEnd/>
                        </a:ln>
                      </wps:spPr>
                      <wps:txbx>
                        <w:txbxContent>
                          <w:p w14:paraId="3D083FF8" w14:textId="77777777" w:rsidR="006B70E1" w:rsidRPr="00085422" w:rsidRDefault="006B70E1" w:rsidP="00085422">
                            <w:pPr>
                              <w:jc w:val="center"/>
                              <w:rPr>
                                <w:i/>
                                <w:color w:val="002060"/>
                                <w:sz w:val="32"/>
                                <w:szCs w:val="32"/>
                              </w:rPr>
                            </w:pPr>
                            <w:r w:rsidRPr="00085422">
                              <w:rPr>
                                <w:rFonts w:ascii="Arial" w:hAnsi="Arial" w:cs="Arial"/>
                                <w:b/>
                                <w:i/>
                                <w:color w:val="002060"/>
                                <w:sz w:val="32"/>
                                <w:szCs w:val="32"/>
                              </w:rPr>
                              <w:t>“Our vision is to provide safe, high quality seamless service delivered with courtesy and respect. To achieve our vision we expect all our staff to uphold our Trust</w:t>
                            </w:r>
                            <w:r>
                              <w:rPr>
                                <w:rFonts w:ascii="Arial" w:hAnsi="Arial" w:cs="Arial"/>
                                <w:b/>
                                <w:i/>
                                <w:color w:val="002060"/>
                                <w:sz w:val="32"/>
                                <w:szCs w:val="32"/>
                              </w:rPr>
                              <w:t xml:space="preserve"> Values”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889003" id="_x0000_s1027" type="#_x0000_t202" style="position:absolute;margin-left:9.15pt;margin-top:15.2pt;width:468pt;height:91.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" filled="f" stroked="f">
                <v:textbox>
                  <w:txbxContent>
                    <w:p w14:paraId="3D083FF8" w14:textId="77777777" w:rsidR="006B70E1" w:rsidRPr="00085422" w:rsidRDefault="006B70E1" w:rsidP="00085422">
                      <w:pPr>
                        <w:jc w:val="center"/>
                        <w:rPr>
                          <w:i/>
                          <w:color w:val="002060"/>
                          <w:sz w:val="32"/>
                          <w:szCs w:val="32"/>
                        </w:rPr>
                      </w:pPr>
                      <w:r w:rsidRPr="00085422">
                        <w:rPr>
                          <w:rFonts w:ascii="Arial" w:hAnsi="Arial" w:cs="Arial"/>
                          <w:b/>
                          <w:i/>
                          <w:color w:val="002060"/>
                          <w:sz w:val="32"/>
                          <w:szCs w:val="32"/>
                        </w:rPr>
                        <w:t>“Our vision is to provide safe, high quality seamless service delivered with courtesy and respect. To achieve our vision we expect all our staff to uphold our Trust</w:t>
                      </w:r>
                      <w:r>
                        <w:rPr>
                          <w:rFonts w:ascii="Arial" w:hAnsi="Arial" w:cs="Arial"/>
                          <w:b/>
                          <w:i/>
                          <w:color w:val="002060"/>
                          <w:sz w:val="32"/>
                          <w:szCs w:val="32"/>
                        </w:rPr>
                        <w:t xml:space="preserve"> Values”</w:t>
                      </w:r>
                    </w:p>
                  </w:txbxContent>
                </v:textbox>
              </v:shape>
            </w:pict>
          </mc:Fallback>
        </mc:AlternateContent>
      </w:r>
    </w:p>
    <w:p w14:paraId="6E25B749" w14:textId="77777777" w:rsidR="00213541" w:rsidRDefault="00213541"/>
    <w:p w14:paraId="37F55DA3" w14:textId="77777777" w:rsidR="00213541" w:rsidRDefault="00213541"/>
    <w:p w14:paraId="5B160244" w14:textId="77777777" w:rsidR="00213541" w:rsidRPr="00213541" w:rsidRDefault="00213541" w:rsidP="00213541"/>
    <w:p w14:paraId="7661D28D" w14:textId="77777777" w:rsidR="00F607B2" w:rsidRPr="00F607B2" w:rsidRDefault="00F607B2" w:rsidP="00F607B2">
      <w:pPr>
        <w:spacing w:after="0" w:line="240" w:lineRule="auto"/>
        <w:jc w:val="both"/>
        <w:rPr>
          <w:rFonts w:ascii="Arial" w:hAnsi="Arial" w:cs="Arial"/>
          <w:color w:val="FF0000"/>
        </w:rPr>
      </w:pPr>
    </w:p>
    <w:p w14:paraId="21D761FC" w14:textId="77777777" w:rsidR="00F607B2" w:rsidRPr="00F607B2" w:rsidRDefault="00F607B2" w:rsidP="00F607B2">
      <w:pPr>
        <w:spacing w:after="0" w:line="240" w:lineRule="auto"/>
        <w:jc w:val="center"/>
        <w:rPr>
          <w:rFonts w:ascii="Arial" w:hAnsi="Arial" w:cs="Arial"/>
        </w:rPr>
      </w:pPr>
    </w:p>
    <w:tbl>
      <w:tblPr>
        <w:tblStyle w:val="TableGrid"/>
        <w:tblW w:w="9667" w:type="dxa"/>
        <w:tblInd w:w="534" w:type="dxa"/>
        <w:tblLook w:val="04A0" w:firstRow="1" w:lastRow="0" w:firstColumn="1" w:lastColumn="0" w:noHBand="0" w:noVBand="1"/>
      </w:tblPr>
      <w:tblGrid>
        <w:gridCol w:w="28"/>
        <w:gridCol w:w="3969"/>
        <w:gridCol w:w="2473"/>
        <w:gridCol w:w="3169"/>
        <w:gridCol w:w="28"/>
      </w:tblGrid>
      <w:tr w:rsidR="00213541" w:rsidRPr="00F607B2" w14:paraId="72F5201A" w14:textId="77777777" w:rsidTr="00673DF9">
        <w:trPr>
          <w:gridAfter w:val="1"/>
          <w:wAfter w:w="28" w:type="dxa"/>
        </w:trPr>
        <w:tc>
          <w:tcPr>
            <w:tcW w:w="9639" w:type="dxa"/>
            <w:gridSpan w:val="4"/>
            <w:shd w:val="clear" w:color="auto" w:fill="002060"/>
          </w:tcPr>
          <w:p w14:paraId="5ED6D6A3"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4F3C2F3A" w14:textId="77777777" w:rsidTr="00673DF9">
        <w:trPr>
          <w:gridAfter w:val="1"/>
          <w:wAfter w:w="28" w:type="dxa"/>
        </w:trPr>
        <w:tc>
          <w:tcPr>
            <w:tcW w:w="3997" w:type="dxa"/>
            <w:gridSpan w:val="2"/>
          </w:tcPr>
          <w:p w14:paraId="40DD6D12"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5642" w:type="dxa"/>
            <w:gridSpan w:val="2"/>
          </w:tcPr>
          <w:p w14:paraId="09AE2D79" w14:textId="77777777" w:rsidR="00213541" w:rsidRPr="0003248A" w:rsidRDefault="00D36B1E" w:rsidP="00673DF9">
            <w:pPr>
              <w:rPr>
                <w:rFonts w:ascii="Arial" w:hAnsi="Arial" w:cs="Arial"/>
                <w:b/>
              </w:rPr>
            </w:pPr>
            <w:r w:rsidRPr="0003248A">
              <w:rPr>
                <w:rFonts w:ascii="Arial" w:hAnsi="Arial" w:cs="Arial"/>
                <w:b/>
              </w:rPr>
              <w:t xml:space="preserve">Facilities </w:t>
            </w:r>
            <w:r w:rsidR="00A918E5" w:rsidRPr="0003248A">
              <w:rPr>
                <w:rFonts w:ascii="Arial" w:hAnsi="Arial" w:cs="Arial"/>
                <w:b/>
              </w:rPr>
              <w:t>Services Assistant</w:t>
            </w:r>
            <w:r w:rsidR="00F06A7E" w:rsidRPr="0003248A">
              <w:rPr>
                <w:rFonts w:ascii="Arial" w:hAnsi="Arial" w:cs="Arial"/>
                <w:b/>
              </w:rPr>
              <w:t xml:space="preserve"> (Deep Clean Team)</w:t>
            </w:r>
          </w:p>
          <w:p w14:paraId="7A133DF1" w14:textId="77777777" w:rsidR="00673DF9" w:rsidRPr="0003248A" w:rsidRDefault="00673DF9" w:rsidP="00673DF9">
            <w:pPr>
              <w:rPr>
                <w:rFonts w:ascii="Arial" w:hAnsi="Arial" w:cs="Arial"/>
                <w:b/>
              </w:rPr>
            </w:pPr>
          </w:p>
        </w:tc>
      </w:tr>
      <w:tr w:rsidR="00213541" w:rsidRPr="00F607B2" w14:paraId="43A5DF9A" w14:textId="77777777" w:rsidTr="00673DF9">
        <w:trPr>
          <w:gridAfter w:val="1"/>
          <w:wAfter w:w="28" w:type="dxa"/>
        </w:trPr>
        <w:tc>
          <w:tcPr>
            <w:tcW w:w="3997" w:type="dxa"/>
            <w:gridSpan w:val="2"/>
          </w:tcPr>
          <w:p w14:paraId="52EC9478"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5642" w:type="dxa"/>
            <w:gridSpan w:val="2"/>
          </w:tcPr>
          <w:p w14:paraId="5908959C" w14:textId="77777777" w:rsidR="00213541" w:rsidRPr="0003248A" w:rsidRDefault="00F06A7E" w:rsidP="00673DF9">
            <w:pPr>
              <w:rPr>
                <w:rFonts w:ascii="Arial" w:hAnsi="Arial" w:cs="Arial"/>
                <w:b/>
              </w:rPr>
            </w:pPr>
            <w:r w:rsidRPr="0003248A">
              <w:rPr>
                <w:rFonts w:ascii="Arial" w:hAnsi="Arial" w:cs="Arial"/>
                <w:b/>
              </w:rPr>
              <w:t>Assistant Community Facilities Manager</w:t>
            </w:r>
          </w:p>
          <w:p w14:paraId="39606F98" w14:textId="77777777" w:rsidR="00673DF9" w:rsidRPr="0003248A" w:rsidRDefault="00673DF9" w:rsidP="00673DF9">
            <w:pPr>
              <w:rPr>
                <w:rFonts w:ascii="Arial" w:hAnsi="Arial" w:cs="Arial"/>
                <w:b/>
              </w:rPr>
            </w:pPr>
          </w:p>
        </w:tc>
      </w:tr>
      <w:tr w:rsidR="00213541" w:rsidRPr="00F607B2" w14:paraId="7FDCEC34" w14:textId="77777777" w:rsidTr="00673DF9">
        <w:trPr>
          <w:gridAfter w:val="1"/>
          <w:wAfter w:w="28" w:type="dxa"/>
        </w:trPr>
        <w:tc>
          <w:tcPr>
            <w:tcW w:w="3997" w:type="dxa"/>
            <w:gridSpan w:val="2"/>
          </w:tcPr>
          <w:p w14:paraId="4D7FF86D"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5642" w:type="dxa"/>
            <w:gridSpan w:val="2"/>
          </w:tcPr>
          <w:p w14:paraId="416A5380" w14:textId="77777777" w:rsidR="00213541" w:rsidRPr="0003248A" w:rsidRDefault="00A918E5" w:rsidP="00673DF9">
            <w:pPr>
              <w:rPr>
                <w:rFonts w:ascii="Arial" w:hAnsi="Arial" w:cs="Arial"/>
                <w:b/>
              </w:rPr>
            </w:pPr>
            <w:r w:rsidRPr="0003248A">
              <w:rPr>
                <w:rFonts w:ascii="Arial" w:hAnsi="Arial" w:cs="Arial"/>
                <w:b/>
              </w:rPr>
              <w:t>2</w:t>
            </w:r>
          </w:p>
          <w:p w14:paraId="2712308A" w14:textId="77777777" w:rsidR="00673DF9" w:rsidRPr="0003248A" w:rsidRDefault="00673DF9" w:rsidP="00673DF9">
            <w:pPr>
              <w:rPr>
                <w:rFonts w:ascii="Arial" w:hAnsi="Arial" w:cs="Arial"/>
                <w:b/>
              </w:rPr>
            </w:pPr>
          </w:p>
        </w:tc>
      </w:tr>
      <w:tr w:rsidR="00213541" w:rsidRPr="00F607B2" w14:paraId="1CC244F2" w14:textId="77777777" w:rsidTr="00673DF9">
        <w:trPr>
          <w:gridAfter w:val="1"/>
          <w:wAfter w:w="28" w:type="dxa"/>
          <w:trHeight w:val="77"/>
        </w:trPr>
        <w:tc>
          <w:tcPr>
            <w:tcW w:w="3997" w:type="dxa"/>
            <w:gridSpan w:val="2"/>
          </w:tcPr>
          <w:p w14:paraId="595E916F"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5642" w:type="dxa"/>
            <w:gridSpan w:val="2"/>
          </w:tcPr>
          <w:p w14:paraId="1BFE239F" w14:textId="77777777" w:rsidR="00213541" w:rsidRPr="0003248A" w:rsidRDefault="00E96514" w:rsidP="00673DF9">
            <w:pPr>
              <w:rPr>
                <w:rFonts w:ascii="Arial" w:hAnsi="Arial" w:cs="Arial"/>
                <w:b/>
              </w:rPr>
            </w:pPr>
            <w:r w:rsidRPr="0003248A">
              <w:rPr>
                <w:rFonts w:ascii="Arial" w:hAnsi="Arial" w:cs="Arial"/>
                <w:b/>
              </w:rPr>
              <w:t>Estates and Facilities M</w:t>
            </w:r>
            <w:r w:rsidR="0074764B" w:rsidRPr="0003248A">
              <w:rPr>
                <w:rFonts w:ascii="Arial" w:hAnsi="Arial" w:cs="Arial"/>
                <w:b/>
              </w:rPr>
              <w:t>anagement</w:t>
            </w:r>
            <w:r w:rsidRPr="0003248A">
              <w:rPr>
                <w:rFonts w:ascii="Arial" w:hAnsi="Arial" w:cs="Arial"/>
                <w:b/>
              </w:rPr>
              <w:t xml:space="preserve"> (EFM)</w:t>
            </w:r>
            <w:r w:rsidR="00871CDD" w:rsidRPr="0003248A">
              <w:rPr>
                <w:rFonts w:ascii="Arial" w:hAnsi="Arial" w:cs="Arial"/>
                <w:b/>
              </w:rPr>
              <w:t xml:space="preserve"> / Finance</w:t>
            </w:r>
          </w:p>
          <w:p w14:paraId="7FA94B7F" w14:textId="77777777" w:rsidR="00673DF9" w:rsidRPr="0003248A" w:rsidRDefault="00673DF9" w:rsidP="00673DF9">
            <w:pPr>
              <w:rPr>
                <w:rFonts w:ascii="Arial" w:hAnsi="Arial" w:cs="Arial"/>
                <w:b/>
              </w:rPr>
            </w:pPr>
          </w:p>
        </w:tc>
      </w:tr>
      <w:tr w:rsidR="00213541" w:rsidRPr="00F607B2" w14:paraId="7D286E8C" w14:textId="77777777" w:rsidTr="00673DF9">
        <w:trPr>
          <w:gridAfter w:val="1"/>
          <w:wAfter w:w="28" w:type="dxa"/>
        </w:trPr>
        <w:tc>
          <w:tcPr>
            <w:tcW w:w="9639" w:type="dxa"/>
            <w:gridSpan w:val="4"/>
            <w:shd w:val="clear" w:color="auto" w:fill="002060"/>
          </w:tcPr>
          <w:p w14:paraId="63DBAA7D"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097403B5" w14:textId="77777777" w:rsidTr="00673DF9">
        <w:trPr>
          <w:gridAfter w:val="1"/>
          <w:wAfter w:w="28" w:type="dxa"/>
        </w:trPr>
        <w:tc>
          <w:tcPr>
            <w:tcW w:w="9639" w:type="dxa"/>
            <w:gridSpan w:val="4"/>
            <w:tcBorders>
              <w:bottom w:val="single" w:sz="4" w:space="0" w:color="auto"/>
            </w:tcBorders>
          </w:tcPr>
          <w:p w14:paraId="1325FBB4" w14:textId="77777777" w:rsidR="00673DF9" w:rsidRDefault="00A918E5" w:rsidP="0016723C">
            <w:pPr>
              <w:jc w:val="both"/>
              <w:rPr>
                <w:rFonts w:ascii="Arial" w:hAnsi="Arial" w:cs="Arial"/>
              </w:rPr>
            </w:pPr>
            <w:r w:rsidRPr="00F06A7E">
              <w:rPr>
                <w:rFonts w:ascii="Arial" w:hAnsi="Arial" w:cs="Arial"/>
              </w:rPr>
              <w:t xml:space="preserve">To work as part of the </w:t>
            </w:r>
            <w:r w:rsidR="00867A9F" w:rsidRPr="00F06A7E">
              <w:rPr>
                <w:rFonts w:ascii="Arial" w:hAnsi="Arial" w:cs="Arial"/>
              </w:rPr>
              <w:t xml:space="preserve">Facilities </w:t>
            </w:r>
            <w:r w:rsidRPr="00F06A7E">
              <w:rPr>
                <w:rFonts w:ascii="Arial" w:hAnsi="Arial" w:cs="Arial"/>
              </w:rPr>
              <w:t xml:space="preserve">Services </w:t>
            </w:r>
            <w:r w:rsidR="00867A9F" w:rsidRPr="00F06A7E">
              <w:rPr>
                <w:rFonts w:ascii="Arial" w:hAnsi="Arial" w:cs="Arial"/>
              </w:rPr>
              <w:t xml:space="preserve">Deep Clean </w:t>
            </w:r>
            <w:r w:rsidRPr="00F06A7E">
              <w:rPr>
                <w:rFonts w:ascii="Arial" w:hAnsi="Arial" w:cs="Arial"/>
              </w:rPr>
              <w:t xml:space="preserve">Team to carry out a range of duties associated with the provision of professional cleaning and patient support activities. </w:t>
            </w:r>
            <w:r w:rsidR="00673DF9" w:rsidRPr="00673DF9">
              <w:rPr>
                <w:rFonts w:ascii="Arial" w:hAnsi="Arial" w:cs="Arial"/>
              </w:rPr>
              <w:t>To contribute to the maintenance of a hygienic and clean environment for patients, staff and visitors to ensure the highest standards are met at all times.</w:t>
            </w:r>
          </w:p>
          <w:p w14:paraId="3335F232" w14:textId="77777777" w:rsidR="00673DF9" w:rsidRDefault="00673DF9" w:rsidP="0016723C">
            <w:pPr>
              <w:jc w:val="both"/>
              <w:rPr>
                <w:rFonts w:ascii="Arial" w:hAnsi="Arial" w:cs="Arial"/>
              </w:rPr>
            </w:pPr>
          </w:p>
          <w:p w14:paraId="37993EC8" w14:textId="77777777" w:rsidR="00673DF9" w:rsidRDefault="00673DF9" w:rsidP="00673DF9">
            <w:pPr>
              <w:jc w:val="both"/>
              <w:rPr>
                <w:rFonts w:ascii="Arial" w:hAnsi="Arial" w:cs="Arial"/>
              </w:rPr>
            </w:pPr>
            <w:r w:rsidRPr="00673DF9">
              <w:rPr>
                <w:rFonts w:ascii="Arial" w:hAnsi="Arial" w:cs="Arial"/>
              </w:rPr>
              <w:t>The main elements of the role are ensuring the delivery of general environmental cleaning on the wards including responsibility for the cleaning of all sanitary areas such as toilets, bathrooms, showers and sluice rooms. Daily and weekly cleaning of patient equipment.</w:t>
            </w:r>
            <w:r w:rsidRPr="00F06A7E">
              <w:rPr>
                <w:rFonts w:ascii="Arial" w:hAnsi="Arial" w:cs="Arial"/>
              </w:rPr>
              <w:t xml:space="preserve"> </w:t>
            </w:r>
          </w:p>
          <w:p w14:paraId="0D0A5799" w14:textId="77777777" w:rsidR="00673DF9" w:rsidRDefault="00673DF9" w:rsidP="00673DF9">
            <w:pPr>
              <w:jc w:val="both"/>
              <w:rPr>
                <w:rFonts w:ascii="Arial" w:hAnsi="Arial" w:cs="Arial"/>
              </w:rPr>
            </w:pPr>
          </w:p>
          <w:p w14:paraId="60CF535C" w14:textId="77777777" w:rsidR="00673DF9" w:rsidRDefault="00673DF9" w:rsidP="00673DF9">
            <w:pPr>
              <w:jc w:val="both"/>
              <w:rPr>
                <w:rFonts w:ascii="Arial" w:hAnsi="Arial" w:cs="Arial"/>
              </w:rPr>
            </w:pPr>
            <w:r w:rsidRPr="00F06A7E">
              <w:rPr>
                <w:rFonts w:ascii="Arial" w:hAnsi="Arial" w:cs="Arial"/>
              </w:rPr>
              <w:t xml:space="preserve">You will be based at the Royal Devon Hospital at </w:t>
            </w:r>
            <w:proofErr w:type="spellStart"/>
            <w:r w:rsidRPr="00F06A7E">
              <w:rPr>
                <w:rFonts w:ascii="Arial" w:hAnsi="Arial" w:cs="Arial"/>
              </w:rPr>
              <w:t>Wonford</w:t>
            </w:r>
            <w:proofErr w:type="spellEnd"/>
            <w:r w:rsidRPr="00F06A7E">
              <w:rPr>
                <w:rFonts w:ascii="Arial" w:hAnsi="Arial" w:cs="Arial"/>
              </w:rPr>
              <w:t xml:space="preserve"> and also provide a Deep Clean Service to the community hospitals in the Mid, Exeter &amp; East Devon areas</w:t>
            </w:r>
            <w:r>
              <w:rPr>
                <w:rFonts w:ascii="Arial" w:hAnsi="Arial" w:cs="Arial"/>
              </w:rPr>
              <w:t xml:space="preserve"> (specifically the in-patient hospitals in Tiverton, Exmouth and Sidmouth)</w:t>
            </w:r>
            <w:r w:rsidRPr="00F06A7E">
              <w:rPr>
                <w:rFonts w:ascii="Arial" w:hAnsi="Arial" w:cs="Arial"/>
              </w:rPr>
              <w:t>. At all times the position demands the respect for patient privacy, dignity and confidentiality.</w:t>
            </w:r>
          </w:p>
          <w:p w14:paraId="0CBDD4E7" w14:textId="77777777" w:rsidR="00673DF9" w:rsidRPr="00673DF9" w:rsidRDefault="00673DF9" w:rsidP="00673DF9">
            <w:pPr>
              <w:jc w:val="both"/>
              <w:rPr>
                <w:rFonts w:ascii="Arial" w:hAnsi="Arial" w:cs="Arial"/>
              </w:rPr>
            </w:pPr>
          </w:p>
          <w:p w14:paraId="699D6BA5" w14:textId="77777777" w:rsidR="00673DF9" w:rsidRDefault="00673DF9" w:rsidP="0016723C">
            <w:pPr>
              <w:jc w:val="both"/>
              <w:rPr>
                <w:rFonts w:ascii="Arial" w:hAnsi="Arial" w:cs="Arial"/>
              </w:rPr>
            </w:pPr>
            <w:r w:rsidRPr="00673DF9">
              <w:rPr>
                <w:rFonts w:ascii="Arial" w:hAnsi="Arial" w:cs="Arial"/>
              </w:rPr>
              <w:t xml:space="preserve">The post holder is expected to comply with Trust Infection Control Policies and conduct </w:t>
            </w:r>
            <w:r>
              <w:rPr>
                <w:rFonts w:ascii="Arial" w:hAnsi="Arial" w:cs="Arial"/>
              </w:rPr>
              <w:t xml:space="preserve">their self </w:t>
            </w:r>
            <w:r w:rsidRPr="00673DF9">
              <w:rPr>
                <w:rFonts w:ascii="Arial" w:hAnsi="Arial" w:cs="Arial"/>
              </w:rPr>
              <w:t>at all times in such a manner as to minimise the risk of healthcare associated infection.</w:t>
            </w:r>
          </w:p>
          <w:p w14:paraId="57378EF4" w14:textId="77777777" w:rsidR="00F06A7E" w:rsidRPr="00F06A7E" w:rsidRDefault="00F06A7E" w:rsidP="00673DF9">
            <w:pPr>
              <w:jc w:val="both"/>
              <w:rPr>
                <w:rFonts w:ascii="Arial" w:eastAsia="Arial" w:hAnsi="Arial" w:cs="Arial"/>
              </w:rPr>
            </w:pPr>
          </w:p>
        </w:tc>
      </w:tr>
      <w:tr w:rsidR="00213541" w:rsidRPr="00F607B2" w14:paraId="5D03CEB8" w14:textId="77777777" w:rsidTr="00673DF9">
        <w:trPr>
          <w:gridAfter w:val="1"/>
          <w:wAfter w:w="28" w:type="dxa"/>
        </w:trPr>
        <w:tc>
          <w:tcPr>
            <w:tcW w:w="6470" w:type="dxa"/>
            <w:gridSpan w:val="3"/>
            <w:shd w:val="clear" w:color="auto" w:fill="002060"/>
          </w:tcPr>
          <w:p w14:paraId="42BEDACB" w14:textId="77777777" w:rsidR="00213541" w:rsidRPr="00F06A7E" w:rsidRDefault="00213541" w:rsidP="00F607B2">
            <w:pPr>
              <w:jc w:val="both"/>
              <w:rPr>
                <w:rFonts w:ascii="Arial" w:hAnsi="Arial" w:cs="Arial"/>
                <w:b/>
              </w:rPr>
            </w:pPr>
            <w:r w:rsidRPr="00F06A7E">
              <w:rPr>
                <w:rFonts w:ascii="Arial" w:hAnsi="Arial" w:cs="Arial"/>
                <w:b/>
              </w:rPr>
              <w:t xml:space="preserve">KEY WORKING RELATIONSHIPS </w:t>
            </w:r>
          </w:p>
        </w:tc>
        <w:tc>
          <w:tcPr>
            <w:tcW w:w="3169" w:type="dxa"/>
            <w:shd w:val="clear" w:color="auto" w:fill="002060"/>
          </w:tcPr>
          <w:p w14:paraId="2EDC85BF" w14:textId="77777777" w:rsidR="00213541" w:rsidRPr="00F06A7E" w:rsidRDefault="00213541" w:rsidP="00F607B2">
            <w:pPr>
              <w:jc w:val="both"/>
              <w:rPr>
                <w:rFonts w:ascii="Arial" w:hAnsi="Arial" w:cs="Arial"/>
              </w:rPr>
            </w:pPr>
          </w:p>
        </w:tc>
      </w:tr>
      <w:tr w:rsidR="00213541" w:rsidRPr="00F607B2" w14:paraId="044CFD61" w14:textId="77777777" w:rsidTr="00673DF9">
        <w:trPr>
          <w:gridAfter w:val="1"/>
          <w:wAfter w:w="28" w:type="dxa"/>
        </w:trPr>
        <w:tc>
          <w:tcPr>
            <w:tcW w:w="9639" w:type="dxa"/>
            <w:gridSpan w:val="4"/>
            <w:tcBorders>
              <w:bottom w:val="single" w:sz="4" w:space="0" w:color="auto"/>
            </w:tcBorders>
          </w:tcPr>
          <w:p w14:paraId="761E5CFB" w14:textId="77777777" w:rsidR="00F06A7E" w:rsidRDefault="00A918E5" w:rsidP="00673DF9">
            <w:pPr>
              <w:pStyle w:val="ListParagraph"/>
              <w:numPr>
                <w:ilvl w:val="0"/>
                <w:numId w:val="40"/>
              </w:numPr>
              <w:spacing w:line="276" w:lineRule="auto"/>
              <w:jc w:val="both"/>
              <w:rPr>
                <w:rFonts w:ascii="Arial" w:hAnsi="Arial" w:cs="Arial"/>
              </w:rPr>
            </w:pPr>
            <w:r w:rsidRPr="00F06A7E">
              <w:rPr>
                <w:rFonts w:ascii="Arial" w:hAnsi="Arial" w:cs="Arial"/>
              </w:rPr>
              <w:t>Ward/Department staff and patients (if appropriate)</w:t>
            </w:r>
          </w:p>
          <w:p w14:paraId="05E1F7DB" w14:textId="77777777" w:rsidR="00F06A7E" w:rsidRDefault="00D36B1E" w:rsidP="00673DF9">
            <w:pPr>
              <w:pStyle w:val="ListParagraph"/>
              <w:numPr>
                <w:ilvl w:val="0"/>
                <w:numId w:val="40"/>
              </w:numPr>
              <w:spacing w:line="276" w:lineRule="auto"/>
              <w:jc w:val="both"/>
              <w:rPr>
                <w:rFonts w:ascii="Arial" w:hAnsi="Arial" w:cs="Arial"/>
              </w:rPr>
            </w:pPr>
            <w:r w:rsidRPr="00F06A7E">
              <w:rPr>
                <w:rFonts w:ascii="Arial" w:hAnsi="Arial" w:cs="Arial"/>
              </w:rPr>
              <w:t>Facilities</w:t>
            </w:r>
            <w:r w:rsidR="00A918E5" w:rsidRPr="00F06A7E">
              <w:rPr>
                <w:rFonts w:ascii="Arial" w:hAnsi="Arial" w:cs="Arial"/>
              </w:rPr>
              <w:t xml:space="preserve"> Services Assistants</w:t>
            </w:r>
            <w:r w:rsidR="00F06A7E" w:rsidRPr="00F06A7E">
              <w:rPr>
                <w:rFonts w:ascii="Arial" w:hAnsi="Arial" w:cs="Arial"/>
              </w:rPr>
              <w:t xml:space="preserve">, </w:t>
            </w:r>
            <w:r w:rsidR="00A918E5" w:rsidRPr="00F06A7E">
              <w:rPr>
                <w:rFonts w:ascii="Arial" w:hAnsi="Arial" w:cs="Arial"/>
              </w:rPr>
              <w:t>Team Leaders</w:t>
            </w:r>
            <w:r w:rsidR="00F06A7E">
              <w:rPr>
                <w:rFonts w:ascii="Arial" w:hAnsi="Arial" w:cs="Arial"/>
              </w:rPr>
              <w:t xml:space="preserve"> and</w:t>
            </w:r>
            <w:r w:rsidR="00A918E5" w:rsidRPr="00F06A7E">
              <w:rPr>
                <w:rFonts w:ascii="Arial" w:hAnsi="Arial" w:cs="Arial"/>
              </w:rPr>
              <w:t xml:space="preserve"> Coordinators</w:t>
            </w:r>
            <w:r w:rsidR="00F06A7E">
              <w:rPr>
                <w:rFonts w:ascii="Arial" w:hAnsi="Arial" w:cs="Arial"/>
              </w:rPr>
              <w:t>/Supervisors</w:t>
            </w:r>
          </w:p>
          <w:p w14:paraId="48EE4AF9" w14:textId="77777777" w:rsidR="00673DF9" w:rsidRDefault="00673DF9" w:rsidP="00673DF9">
            <w:pPr>
              <w:pStyle w:val="ListParagraph"/>
              <w:numPr>
                <w:ilvl w:val="0"/>
                <w:numId w:val="40"/>
              </w:numPr>
              <w:spacing w:line="276" w:lineRule="auto"/>
              <w:jc w:val="both"/>
              <w:rPr>
                <w:rFonts w:ascii="Arial" w:hAnsi="Arial" w:cs="Arial"/>
              </w:rPr>
            </w:pPr>
            <w:r>
              <w:rPr>
                <w:rFonts w:ascii="Arial" w:hAnsi="Arial" w:cs="Arial"/>
              </w:rPr>
              <w:t>Assistant Community Facilities Manager and Community Facilities Manager</w:t>
            </w:r>
          </w:p>
          <w:p w14:paraId="78BF180F" w14:textId="77777777" w:rsidR="00673DF9" w:rsidRDefault="00673DF9" w:rsidP="00673DF9">
            <w:pPr>
              <w:pStyle w:val="ListParagraph"/>
              <w:numPr>
                <w:ilvl w:val="0"/>
                <w:numId w:val="40"/>
              </w:numPr>
              <w:spacing w:line="276" w:lineRule="auto"/>
              <w:jc w:val="both"/>
              <w:rPr>
                <w:rFonts w:ascii="Arial" w:hAnsi="Arial" w:cs="Arial"/>
              </w:rPr>
            </w:pPr>
            <w:r>
              <w:rPr>
                <w:rFonts w:ascii="Arial" w:hAnsi="Arial" w:cs="Arial"/>
              </w:rPr>
              <w:t>Nursing Staff/Clinical Teams</w:t>
            </w:r>
          </w:p>
          <w:p w14:paraId="560ADCFA" w14:textId="77777777" w:rsidR="00673DF9" w:rsidRDefault="00673DF9" w:rsidP="00673DF9">
            <w:pPr>
              <w:pStyle w:val="ListParagraph"/>
              <w:numPr>
                <w:ilvl w:val="0"/>
                <w:numId w:val="40"/>
              </w:numPr>
              <w:spacing w:line="276" w:lineRule="auto"/>
              <w:jc w:val="both"/>
              <w:rPr>
                <w:rFonts w:ascii="Arial" w:hAnsi="Arial" w:cs="Arial"/>
              </w:rPr>
            </w:pPr>
            <w:r>
              <w:rPr>
                <w:rFonts w:ascii="Arial" w:hAnsi="Arial" w:cs="Arial"/>
              </w:rPr>
              <w:t>Facilities Management Team</w:t>
            </w:r>
          </w:p>
          <w:p w14:paraId="79CC4174" w14:textId="77777777" w:rsidR="00673DF9" w:rsidRDefault="00673DF9" w:rsidP="00673DF9">
            <w:pPr>
              <w:pStyle w:val="ListParagraph"/>
              <w:numPr>
                <w:ilvl w:val="0"/>
                <w:numId w:val="40"/>
              </w:numPr>
              <w:spacing w:line="276" w:lineRule="auto"/>
              <w:jc w:val="both"/>
              <w:rPr>
                <w:rFonts w:ascii="Arial" w:hAnsi="Arial" w:cs="Arial"/>
              </w:rPr>
            </w:pPr>
            <w:r>
              <w:rPr>
                <w:rFonts w:ascii="Arial" w:hAnsi="Arial" w:cs="Arial"/>
              </w:rPr>
              <w:t xml:space="preserve">Patients and Visitors </w:t>
            </w:r>
          </w:p>
          <w:p w14:paraId="2BF7E8CB" w14:textId="77777777" w:rsidR="00673DF9" w:rsidRDefault="00673DF9" w:rsidP="00673DF9">
            <w:pPr>
              <w:pStyle w:val="ListParagraph"/>
              <w:numPr>
                <w:ilvl w:val="0"/>
                <w:numId w:val="40"/>
              </w:numPr>
              <w:spacing w:line="276" w:lineRule="auto"/>
              <w:jc w:val="both"/>
              <w:rPr>
                <w:rFonts w:ascii="Arial" w:hAnsi="Arial" w:cs="Arial"/>
              </w:rPr>
            </w:pPr>
            <w:r>
              <w:rPr>
                <w:rFonts w:ascii="Arial" w:hAnsi="Arial" w:cs="Arial"/>
              </w:rPr>
              <w:t xml:space="preserve">Other colleagues in the Trust </w:t>
            </w:r>
          </w:p>
          <w:p w14:paraId="60AA6BB7" w14:textId="77777777" w:rsidR="00F06A7E" w:rsidRDefault="00F06A7E" w:rsidP="00F06A7E">
            <w:pPr>
              <w:rPr>
                <w:rFonts w:ascii="Arial" w:hAnsi="Arial" w:cs="Arial"/>
              </w:rPr>
            </w:pPr>
          </w:p>
          <w:p w14:paraId="04F33FA0" w14:textId="77777777" w:rsidR="00673DF9" w:rsidRDefault="00A918E5" w:rsidP="00F06A7E">
            <w:pPr>
              <w:rPr>
                <w:rFonts w:ascii="Arial" w:hAnsi="Arial" w:cs="Arial"/>
              </w:rPr>
            </w:pPr>
            <w:r w:rsidRPr="00F06A7E">
              <w:rPr>
                <w:rFonts w:ascii="Arial" w:hAnsi="Arial" w:cs="Arial"/>
              </w:rPr>
              <w:t>The post holder is required to deal effectively with staff of all levels throughout the Trust, the wider Healthcare community, external organisations and the public. Basic literacy skills are required with an ability to communicate verbally.</w:t>
            </w:r>
          </w:p>
          <w:p w14:paraId="02DC7F12" w14:textId="77777777" w:rsidR="00673DF9" w:rsidRPr="00673DF9" w:rsidRDefault="00673DF9" w:rsidP="00F06A7E">
            <w:pPr>
              <w:rPr>
                <w:rFonts w:ascii="Arial" w:hAnsi="Arial" w:cs="Arial"/>
              </w:rPr>
            </w:pPr>
          </w:p>
          <w:p w14:paraId="600393E1" w14:textId="77777777" w:rsidR="00673DF9" w:rsidRPr="00F06A7E" w:rsidRDefault="00673DF9" w:rsidP="00F06A7E">
            <w:pPr>
              <w:rPr>
                <w:rFonts w:ascii="Arial" w:eastAsia="Arial" w:hAnsi="Arial" w:cs="Arial"/>
              </w:rPr>
            </w:pPr>
          </w:p>
        </w:tc>
      </w:tr>
      <w:tr w:rsidR="0087013E" w:rsidRPr="00F607B2" w14:paraId="7941EE60" w14:textId="77777777" w:rsidTr="00673DF9">
        <w:trPr>
          <w:gridAfter w:val="1"/>
          <w:wAfter w:w="28" w:type="dxa"/>
          <w:trHeight w:val="490"/>
        </w:trPr>
        <w:tc>
          <w:tcPr>
            <w:tcW w:w="9639" w:type="dxa"/>
            <w:gridSpan w:val="4"/>
            <w:shd w:val="clear" w:color="auto" w:fill="002060"/>
          </w:tcPr>
          <w:p w14:paraId="18A1262B" w14:textId="77777777"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3C4F1EB3" w14:textId="77777777" w:rsidTr="00673DF9">
        <w:trPr>
          <w:gridAfter w:val="1"/>
          <w:wAfter w:w="28" w:type="dxa"/>
          <w:trHeight w:val="192"/>
        </w:trPr>
        <w:tc>
          <w:tcPr>
            <w:tcW w:w="9639" w:type="dxa"/>
            <w:gridSpan w:val="4"/>
            <w:tcBorders>
              <w:bottom w:val="single" w:sz="4" w:space="0" w:color="auto"/>
            </w:tcBorders>
          </w:tcPr>
          <w:p w14:paraId="7162BFE6" w14:textId="77777777" w:rsidR="00A918E5" w:rsidRPr="00F06A7E" w:rsidRDefault="00673DF9" w:rsidP="00A918E5">
            <w:pPr>
              <w:spacing w:line="276" w:lineRule="auto"/>
              <w:jc w:val="both"/>
              <w:rPr>
                <w:rFonts w:ascii="Arial" w:eastAsia="Times New Roman" w:hAnsi="Arial" w:cs="Arial"/>
                <w:b/>
                <w:color w:val="FF0000"/>
              </w:rPr>
            </w:pPr>
            <w:r>
              <w:rPr>
                <w:noProof/>
              </w:rPr>
              <mc:AlternateContent>
                <mc:Choice Requires="wps">
                  <w:drawing>
                    <wp:anchor distT="0" distB="0" distL="114300" distR="114300" simplePos="0" relativeHeight="251657215" behindDoc="0" locked="0" layoutInCell="1" allowOverlap="1" wp14:anchorId="3F34D85B" wp14:editId="695CF066">
                      <wp:simplePos x="0" y="0"/>
                      <wp:positionH relativeFrom="column">
                        <wp:posOffset>3196645</wp:posOffset>
                      </wp:positionH>
                      <wp:positionV relativeFrom="paragraph">
                        <wp:posOffset>2078355</wp:posOffset>
                      </wp:positionV>
                      <wp:extent cx="0" cy="341547"/>
                      <wp:effectExtent l="0" t="0" r="38100" b="20955"/>
                      <wp:wrapNone/>
                      <wp:docPr id="11" name="Straight Connector 11"/>
                      <wp:cNvGraphicFramePr/>
                      <a:graphic xmlns:a="http://schemas.openxmlformats.org/drawingml/2006/main">
                        <a:graphicData uri="http://schemas.microsoft.com/office/word/2010/wordprocessingShape">
                          <wps:wsp>
                            <wps:cNvCnPr/>
                            <wps:spPr>
                              <a:xfrm flipH="1">
                                <a:off x="0" y="0"/>
                                <a:ext cx="0" cy="341547"/>
                              </a:xfrm>
                              <a:prstGeom prst="line">
                                <a:avLst/>
                              </a:prstGeom>
                              <a:ln w="25400">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4DC20F" id="Straight Connector 11" o:spid="_x0000_s1026" style="position:absolute;flip:x;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1.7pt,163.65pt" to="251.7pt,19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" strokecolor="#4579b8 [3044]" strokeweight="2pt">
                      <v:stroke dashstyle="3 1"/>
                    </v:line>
                  </w:pict>
                </mc:Fallback>
              </mc:AlternateContent>
            </w:r>
            <w:r>
              <w:rPr>
                <w:noProof/>
              </w:rPr>
              <mc:AlternateContent>
                <mc:Choice Requires="wps">
                  <w:drawing>
                    <wp:anchor distT="0" distB="0" distL="114300" distR="114300" simplePos="0" relativeHeight="251658239" behindDoc="0" locked="0" layoutInCell="1" allowOverlap="1" wp14:anchorId="2D7F74FD" wp14:editId="0DB7D206">
                      <wp:simplePos x="0" y="0"/>
                      <wp:positionH relativeFrom="column">
                        <wp:posOffset>4788839</wp:posOffset>
                      </wp:positionH>
                      <wp:positionV relativeFrom="paragraph">
                        <wp:posOffset>2016180</wp:posOffset>
                      </wp:positionV>
                      <wp:extent cx="0" cy="341547"/>
                      <wp:effectExtent l="0" t="0" r="38100" b="20955"/>
                      <wp:wrapNone/>
                      <wp:docPr id="12" name="Straight Connector 12"/>
                      <wp:cNvGraphicFramePr/>
                      <a:graphic xmlns:a="http://schemas.openxmlformats.org/drawingml/2006/main">
                        <a:graphicData uri="http://schemas.microsoft.com/office/word/2010/wordprocessingShape">
                          <wps:wsp>
                            <wps:cNvCnPr/>
                            <wps:spPr>
                              <a:xfrm flipH="1">
                                <a:off x="0" y="0"/>
                                <a:ext cx="0" cy="341547"/>
                              </a:xfrm>
                              <a:prstGeom prst="line">
                                <a:avLst/>
                              </a:prstGeom>
                              <a:ln w="25400">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2DE333" id="Straight Connector 12" o:spid="_x0000_s1026" style="position:absolute;flip:x;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7.05pt,158.75pt" to="377.05pt,18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" strokecolor="#4579b8 [3044]" strokeweight="2pt">
                      <v:stroke dashstyle="3 1"/>
                    </v:line>
                  </w:pict>
                </mc:Fallback>
              </mc:AlternateContent>
            </w:r>
            <w:r>
              <w:rPr>
                <w:rFonts w:ascii="Arial" w:eastAsia="Times New Roman" w:hAnsi="Arial" w:cs="Arial"/>
                <w:b/>
                <w:color w:val="FF0000"/>
              </w:rPr>
              <w:t xml:space="preserve">                   </w:t>
            </w:r>
            <w:r>
              <w:rPr>
                <w:rFonts w:ascii="Arial" w:eastAsia="Times New Roman" w:hAnsi="Arial" w:cs="Arial"/>
                <w:b/>
                <w:noProof/>
                <w:color w:val="FF0000"/>
              </w:rPr>
              <w:drawing>
                <wp:inline distT="0" distB="0" distL="0" distR="0" wp14:anchorId="6000E7ED" wp14:editId="1DCE4E55">
                  <wp:extent cx="4667416" cy="2759102"/>
                  <wp:effectExtent l="38100" t="0" r="57150" b="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7468D177" w14:textId="77777777" w:rsidR="00A918E5" w:rsidRDefault="00A918E5" w:rsidP="00A918E5">
            <w:pPr>
              <w:tabs>
                <w:tab w:val="left" w:pos="3165"/>
              </w:tabs>
              <w:spacing w:line="276" w:lineRule="auto"/>
              <w:jc w:val="both"/>
              <w:rPr>
                <w:rFonts w:cs="Arial"/>
              </w:rPr>
            </w:pPr>
          </w:p>
          <w:p w14:paraId="7438A642" w14:textId="77777777" w:rsidR="00995953" w:rsidRPr="00F607B2" w:rsidRDefault="00995953" w:rsidP="00F607B2">
            <w:pPr>
              <w:jc w:val="both"/>
              <w:rPr>
                <w:rFonts w:ascii="Arial" w:hAnsi="Arial" w:cs="Arial"/>
              </w:rPr>
            </w:pPr>
          </w:p>
        </w:tc>
      </w:tr>
      <w:tr w:rsidR="0087013E" w:rsidRPr="00F607B2" w14:paraId="7EE03D49" w14:textId="77777777" w:rsidTr="00673DF9">
        <w:trPr>
          <w:gridBefore w:val="1"/>
          <w:wBefore w:w="28" w:type="dxa"/>
        </w:trPr>
        <w:tc>
          <w:tcPr>
            <w:tcW w:w="9639" w:type="dxa"/>
            <w:gridSpan w:val="4"/>
            <w:shd w:val="clear" w:color="auto" w:fill="002060"/>
          </w:tcPr>
          <w:p w14:paraId="42598215" w14:textId="77777777" w:rsidR="0087013E" w:rsidRPr="00F607B2" w:rsidRDefault="0087013E" w:rsidP="00F607B2">
            <w:pPr>
              <w:jc w:val="both"/>
              <w:rPr>
                <w:rFonts w:ascii="Arial" w:hAnsi="Arial" w:cs="Arial"/>
              </w:rPr>
            </w:pPr>
            <w:r w:rsidRPr="00F607B2">
              <w:rPr>
                <w:rFonts w:ascii="Arial" w:hAnsi="Arial" w:cs="Arial"/>
                <w:b/>
              </w:rPr>
              <w:t xml:space="preserve">KEY RESULT AREAS/PRINCIPAL DUTIES AND RESPONSIBILITIES </w:t>
            </w:r>
          </w:p>
        </w:tc>
      </w:tr>
      <w:tr w:rsidR="0087013E" w:rsidRPr="00F607B2" w14:paraId="78CFCD97" w14:textId="77777777" w:rsidTr="00673DF9">
        <w:trPr>
          <w:gridBefore w:val="1"/>
          <w:wBefore w:w="28" w:type="dxa"/>
        </w:trPr>
        <w:tc>
          <w:tcPr>
            <w:tcW w:w="9639" w:type="dxa"/>
            <w:gridSpan w:val="4"/>
            <w:tcBorders>
              <w:bottom w:val="single" w:sz="4" w:space="0" w:color="auto"/>
            </w:tcBorders>
          </w:tcPr>
          <w:p w14:paraId="7B9C1BAB" w14:textId="77777777" w:rsidR="00A918E5" w:rsidRPr="00F06A7E" w:rsidRDefault="00A918E5" w:rsidP="00F06A7E">
            <w:pPr>
              <w:pStyle w:val="ListParagraph"/>
              <w:numPr>
                <w:ilvl w:val="0"/>
                <w:numId w:val="30"/>
              </w:numPr>
              <w:contextualSpacing w:val="0"/>
              <w:jc w:val="both"/>
              <w:rPr>
                <w:rFonts w:ascii="Arial" w:hAnsi="Arial" w:cs="Arial"/>
                <w:b/>
              </w:rPr>
            </w:pPr>
            <w:r w:rsidRPr="00F06A7E">
              <w:rPr>
                <w:rFonts w:ascii="Arial" w:hAnsi="Arial" w:cs="Arial"/>
              </w:rPr>
              <w:t>To follow guidance and training</w:t>
            </w:r>
            <w:r w:rsidR="00F06A7E">
              <w:rPr>
                <w:rFonts w:ascii="Arial" w:hAnsi="Arial" w:cs="Arial"/>
              </w:rPr>
              <w:t xml:space="preserve"> </w:t>
            </w:r>
            <w:r w:rsidRPr="00F06A7E">
              <w:rPr>
                <w:rFonts w:ascii="Arial" w:hAnsi="Arial" w:cs="Arial"/>
              </w:rPr>
              <w:t xml:space="preserve">(training is provided which is specific to the </w:t>
            </w:r>
            <w:r w:rsidR="00D36B1E" w:rsidRPr="00F06A7E">
              <w:rPr>
                <w:rFonts w:ascii="Arial" w:hAnsi="Arial" w:cs="Arial"/>
              </w:rPr>
              <w:t>Facilities</w:t>
            </w:r>
            <w:r w:rsidRPr="00F06A7E">
              <w:rPr>
                <w:rFonts w:ascii="Arial" w:hAnsi="Arial" w:cs="Arial"/>
              </w:rPr>
              <w:t xml:space="preserve"> Services role.) </w:t>
            </w:r>
          </w:p>
          <w:p w14:paraId="2EDE5C98" w14:textId="77777777" w:rsidR="00A918E5" w:rsidRPr="00F06A7E" w:rsidRDefault="00A918E5" w:rsidP="00F06A7E">
            <w:pPr>
              <w:pStyle w:val="ListParagraph"/>
              <w:numPr>
                <w:ilvl w:val="0"/>
                <w:numId w:val="30"/>
              </w:numPr>
              <w:contextualSpacing w:val="0"/>
              <w:jc w:val="both"/>
              <w:rPr>
                <w:rFonts w:ascii="Arial" w:hAnsi="Arial" w:cs="Arial"/>
                <w:b/>
              </w:rPr>
            </w:pPr>
            <w:r w:rsidRPr="00F06A7E">
              <w:rPr>
                <w:rFonts w:ascii="Arial" w:hAnsi="Arial" w:cs="Arial"/>
              </w:rPr>
              <w:t xml:space="preserve">To act within a remit of knowledge and always seek advice if unsure about any activity.  </w:t>
            </w:r>
          </w:p>
          <w:p w14:paraId="2392F53C" w14:textId="77777777" w:rsidR="00A918E5" w:rsidRPr="00F06A7E" w:rsidRDefault="00A918E5" w:rsidP="00F06A7E">
            <w:pPr>
              <w:pStyle w:val="ListParagraph"/>
              <w:numPr>
                <w:ilvl w:val="0"/>
                <w:numId w:val="30"/>
              </w:numPr>
              <w:contextualSpacing w:val="0"/>
              <w:jc w:val="both"/>
              <w:rPr>
                <w:rFonts w:ascii="Arial" w:hAnsi="Arial" w:cs="Arial"/>
                <w:b/>
              </w:rPr>
            </w:pPr>
            <w:r w:rsidRPr="00F06A7E">
              <w:rPr>
                <w:rFonts w:ascii="Arial" w:hAnsi="Arial" w:cs="Arial"/>
              </w:rPr>
              <w:t xml:space="preserve">Work within agreed task schedules to ensure correct segregation of cleaning and catering activities.  </w:t>
            </w:r>
          </w:p>
          <w:p w14:paraId="57D6B33F" w14:textId="77777777" w:rsidR="00A918E5" w:rsidRPr="00F06A7E" w:rsidRDefault="00A918E5" w:rsidP="00F06A7E">
            <w:pPr>
              <w:pStyle w:val="ListParagraph"/>
              <w:numPr>
                <w:ilvl w:val="0"/>
                <w:numId w:val="30"/>
              </w:numPr>
              <w:contextualSpacing w:val="0"/>
              <w:jc w:val="both"/>
              <w:rPr>
                <w:rFonts w:ascii="Arial" w:hAnsi="Arial" w:cs="Arial"/>
                <w:b/>
              </w:rPr>
            </w:pPr>
            <w:r w:rsidRPr="00F06A7E">
              <w:rPr>
                <w:rFonts w:ascii="Arial" w:hAnsi="Arial" w:cs="Arial"/>
              </w:rPr>
              <w:t xml:space="preserve">To comply with cleaning and infection control colour coding at all times. </w:t>
            </w:r>
          </w:p>
          <w:p w14:paraId="62A7576B" w14:textId="77777777" w:rsidR="00A918E5" w:rsidRPr="00F06A7E" w:rsidRDefault="00A918E5" w:rsidP="00F06A7E">
            <w:pPr>
              <w:pStyle w:val="ListParagraph"/>
              <w:numPr>
                <w:ilvl w:val="0"/>
                <w:numId w:val="30"/>
              </w:numPr>
              <w:contextualSpacing w:val="0"/>
              <w:jc w:val="both"/>
              <w:rPr>
                <w:rFonts w:ascii="Arial" w:hAnsi="Arial" w:cs="Arial"/>
                <w:b/>
              </w:rPr>
            </w:pPr>
            <w:r w:rsidRPr="00F06A7E">
              <w:rPr>
                <w:rFonts w:ascii="Arial" w:hAnsi="Arial" w:cs="Arial"/>
              </w:rPr>
              <w:t xml:space="preserve">To ensure that all equipment and materials are used and stored safely in compliance with COSHH regulations and Health and Safety requirements, ensuring use of warning signs in relation to carrying out duties (especially wet floor signs).  </w:t>
            </w:r>
          </w:p>
          <w:p w14:paraId="48D1946A" w14:textId="77777777" w:rsidR="00A918E5" w:rsidRPr="00F06A7E" w:rsidRDefault="00A918E5" w:rsidP="00F06A7E">
            <w:pPr>
              <w:pStyle w:val="ListParagraph"/>
              <w:numPr>
                <w:ilvl w:val="0"/>
                <w:numId w:val="30"/>
              </w:numPr>
              <w:contextualSpacing w:val="0"/>
              <w:jc w:val="both"/>
              <w:rPr>
                <w:rFonts w:ascii="Arial" w:hAnsi="Arial" w:cs="Arial"/>
                <w:b/>
              </w:rPr>
            </w:pPr>
            <w:r w:rsidRPr="00F06A7E">
              <w:rPr>
                <w:rFonts w:ascii="Arial" w:hAnsi="Arial" w:cs="Arial"/>
              </w:rPr>
              <w:t xml:space="preserve">Follow Trust security procedures in relation to the security of keys and access codes as you go about your duties.  Ensure windows and doors to an area are closed/locked as appropriate after you have completed your work. </w:t>
            </w:r>
          </w:p>
          <w:p w14:paraId="2B37799B" w14:textId="77777777" w:rsidR="006B28FE" w:rsidRPr="0003248A" w:rsidRDefault="00A918E5" w:rsidP="00F06A7E">
            <w:pPr>
              <w:pStyle w:val="ListParagraph"/>
              <w:numPr>
                <w:ilvl w:val="0"/>
                <w:numId w:val="30"/>
              </w:numPr>
              <w:contextualSpacing w:val="0"/>
              <w:jc w:val="both"/>
              <w:rPr>
                <w:rFonts w:ascii="Arial" w:hAnsi="Arial" w:cs="Arial"/>
                <w:b/>
              </w:rPr>
            </w:pPr>
            <w:r w:rsidRPr="00F06A7E">
              <w:rPr>
                <w:rFonts w:ascii="Arial" w:hAnsi="Arial" w:cs="Arial"/>
              </w:rPr>
              <w:t>To observe health and safety, food hygiene legislation and hospital Trust policies and procedures at all times, reporting any faults, defects, pest infections or operational issues to the relevant persons.</w:t>
            </w:r>
          </w:p>
          <w:p w14:paraId="0A40F3A6" w14:textId="77777777" w:rsidR="0003248A" w:rsidRPr="00F06A7E" w:rsidRDefault="0003248A" w:rsidP="0003248A">
            <w:pPr>
              <w:pStyle w:val="ListParagraph"/>
              <w:contextualSpacing w:val="0"/>
              <w:jc w:val="both"/>
              <w:rPr>
                <w:rFonts w:ascii="Arial" w:hAnsi="Arial" w:cs="Arial"/>
                <w:b/>
              </w:rPr>
            </w:pPr>
          </w:p>
        </w:tc>
      </w:tr>
      <w:tr w:rsidR="0087013E" w:rsidRPr="00F607B2" w14:paraId="785C2F4C" w14:textId="77777777" w:rsidTr="00673DF9">
        <w:trPr>
          <w:gridBefore w:val="1"/>
          <w:wBefore w:w="28" w:type="dxa"/>
        </w:trPr>
        <w:tc>
          <w:tcPr>
            <w:tcW w:w="9639" w:type="dxa"/>
            <w:gridSpan w:val="4"/>
            <w:shd w:val="clear" w:color="auto" w:fill="002060"/>
          </w:tcPr>
          <w:p w14:paraId="570F1317" w14:textId="77777777" w:rsidR="0087013E" w:rsidRPr="00F607B2" w:rsidRDefault="00D44AB0" w:rsidP="00407179">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39A8D537" w14:textId="77777777" w:rsidTr="00673DF9">
        <w:trPr>
          <w:gridBefore w:val="1"/>
          <w:wBefore w:w="28" w:type="dxa"/>
        </w:trPr>
        <w:tc>
          <w:tcPr>
            <w:tcW w:w="9639" w:type="dxa"/>
            <w:gridSpan w:val="4"/>
            <w:tcBorders>
              <w:bottom w:val="single" w:sz="4" w:space="0" w:color="auto"/>
            </w:tcBorders>
          </w:tcPr>
          <w:p w14:paraId="038F5D91" w14:textId="77777777" w:rsidR="00A918E5" w:rsidRPr="00F06A7E" w:rsidRDefault="00A918E5" w:rsidP="00F06A7E">
            <w:pPr>
              <w:pStyle w:val="ListParagraph"/>
              <w:numPr>
                <w:ilvl w:val="0"/>
                <w:numId w:val="29"/>
              </w:numPr>
              <w:contextualSpacing w:val="0"/>
              <w:jc w:val="both"/>
              <w:rPr>
                <w:rFonts w:ascii="Arial" w:hAnsi="Arial" w:cs="Arial"/>
                <w:color w:val="FF0000"/>
              </w:rPr>
            </w:pPr>
            <w:r w:rsidRPr="00F06A7E">
              <w:rPr>
                <w:rFonts w:ascii="Arial" w:hAnsi="Arial" w:cs="Arial"/>
              </w:rPr>
              <w:t xml:space="preserve">Maintain good working relations with colleagues (work as a team). </w:t>
            </w:r>
          </w:p>
          <w:p w14:paraId="2E0526F8" w14:textId="77777777" w:rsidR="00A918E5" w:rsidRPr="00F06A7E" w:rsidRDefault="00A918E5" w:rsidP="00A918E5">
            <w:pPr>
              <w:pStyle w:val="ListParagraph"/>
              <w:numPr>
                <w:ilvl w:val="0"/>
                <w:numId w:val="29"/>
              </w:numPr>
              <w:contextualSpacing w:val="0"/>
              <w:jc w:val="both"/>
              <w:rPr>
                <w:rFonts w:ascii="Arial" w:hAnsi="Arial" w:cs="Arial"/>
                <w:color w:val="FF0000"/>
              </w:rPr>
            </w:pPr>
            <w:r w:rsidRPr="00F06A7E">
              <w:rPr>
                <w:rFonts w:ascii="Arial" w:hAnsi="Arial" w:cs="Arial"/>
              </w:rPr>
              <w:t xml:space="preserve">Staff must conduct themselves in a professional manner at all times and be aware of patient’s dignity and privacy when it comes to their personal information.  </w:t>
            </w:r>
          </w:p>
          <w:p w14:paraId="16B4C0C7" w14:textId="77777777" w:rsidR="00A918E5" w:rsidRPr="00F06A7E" w:rsidRDefault="00A918E5" w:rsidP="00A918E5">
            <w:pPr>
              <w:pStyle w:val="ListParagraph"/>
              <w:numPr>
                <w:ilvl w:val="0"/>
                <w:numId w:val="29"/>
              </w:numPr>
              <w:contextualSpacing w:val="0"/>
              <w:jc w:val="both"/>
              <w:rPr>
                <w:rFonts w:ascii="Arial" w:hAnsi="Arial" w:cs="Arial"/>
                <w:color w:val="FF0000"/>
              </w:rPr>
            </w:pPr>
            <w:r w:rsidRPr="00F06A7E">
              <w:rPr>
                <w:rFonts w:ascii="Arial" w:hAnsi="Arial" w:cs="Arial"/>
              </w:rPr>
              <w:t xml:space="preserve">All staff will be mindful to give assistance and wherever possible to help with any queries raised by patient, visitors or staff (ask the nursing staff or department staff if unsure). </w:t>
            </w:r>
          </w:p>
          <w:p w14:paraId="2F544D1D" w14:textId="77777777" w:rsidR="00A918E5" w:rsidRPr="00F06A7E" w:rsidRDefault="00A918E5" w:rsidP="00A918E5">
            <w:pPr>
              <w:pStyle w:val="ListParagraph"/>
              <w:numPr>
                <w:ilvl w:val="0"/>
                <w:numId w:val="29"/>
              </w:numPr>
              <w:contextualSpacing w:val="0"/>
              <w:jc w:val="both"/>
              <w:rPr>
                <w:rFonts w:ascii="Arial" w:hAnsi="Arial" w:cs="Arial"/>
                <w:color w:val="FF0000"/>
              </w:rPr>
            </w:pPr>
            <w:r w:rsidRPr="00F06A7E">
              <w:rPr>
                <w:rFonts w:ascii="Arial" w:hAnsi="Arial" w:cs="Arial"/>
              </w:rPr>
              <w:t xml:space="preserve">During the course of his/her duties the post holder may have access to confidential information which must not be divulged to any unauthorised person or any relative at any time.  </w:t>
            </w:r>
          </w:p>
          <w:p w14:paraId="501F1B90" w14:textId="77777777" w:rsidR="00A918E5" w:rsidRPr="00F06A7E" w:rsidRDefault="00A918E5" w:rsidP="00A918E5">
            <w:pPr>
              <w:pStyle w:val="ListParagraph"/>
              <w:numPr>
                <w:ilvl w:val="0"/>
                <w:numId w:val="29"/>
              </w:numPr>
              <w:contextualSpacing w:val="0"/>
              <w:jc w:val="both"/>
              <w:rPr>
                <w:rFonts w:ascii="Arial" w:hAnsi="Arial" w:cs="Arial"/>
                <w:color w:val="FF0000"/>
              </w:rPr>
            </w:pPr>
            <w:r w:rsidRPr="00F06A7E">
              <w:rPr>
                <w:rFonts w:ascii="Arial" w:hAnsi="Arial" w:cs="Arial"/>
              </w:rPr>
              <w:t xml:space="preserve">Cooperate with the management team within the Trust to implement change for the improvement of the service (cleaning of a bed space may take priority if patient admission is required). </w:t>
            </w:r>
          </w:p>
          <w:p w14:paraId="54714ED5" w14:textId="77777777" w:rsidR="00A918E5" w:rsidRPr="00F06A7E" w:rsidRDefault="00A918E5" w:rsidP="00A918E5">
            <w:pPr>
              <w:pStyle w:val="ListParagraph"/>
              <w:numPr>
                <w:ilvl w:val="0"/>
                <w:numId w:val="29"/>
              </w:numPr>
              <w:contextualSpacing w:val="0"/>
              <w:jc w:val="both"/>
              <w:rPr>
                <w:rFonts w:ascii="Arial" w:hAnsi="Arial" w:cs="Arial"/>
                <w:color w:val="FF0000"/>
              </w:rPr>
            </w:pPr>
            <w:r w:rsidRPr="00F06A7E">
              <w:rPr>
                <w:rFonts w:ascii="Arial" w:hAnsi="Arial" w:cs="Arial"/>
              </w:rPr>
              <w:lastRenderedPageBreak/>
              <w:t xml:space="preserve">To be able to work independently and as part of a team and be able to prioritise own workload to meet the needs of the ward/department (meal service times take priority at certain times a day). </w:t>
            </w:r>
          </w:p>
          <w:p w14:paraId="19EA3452" w14:textId="77777777" w:rsidR="007D1869" w:rsidRPr="0003248A" w:rsidRDefault="00A918E5" w:rsidP="00F06A7E">
            <w:pPr>
              <w:pStyle w:val="ListParagraph"/>
              <w:numPr>
                <w:ilvl w:val="0"/>
                <w:numId w:val="29"/>
              </w:numPr>
              <w:contextualSpacing w:val="0"/>
              <w:jc w:val="both"/>
              <w:rPr>
                <w:rFonts w:ascii="Arial" w:hAnsi="Arial" w:cs="Arial"/>
                <w:color w:val="FF0000"/>
              </w:rPr>
            </w:pPr>
            <w:r w:rsidRPr="00F06A7E">
              <w:rPr>
                <w:rFonts w:ascii="Arial" w:hAnsi="Arial" w:cs="Arial"/>
              </w:rPr>
              <w:t xml:space="preserve">To be able to communicate and have good customer care skills.   </w:t>
            </w:r>
          </w:p>
          <w:p w14:paraId="48E5F9B1" w14:textId="77777777" w:rsidR="0003248A" w:rsidRPr="00F06A7E" w:rsidRDefault="0003248A" w:rsidP="0003248A">
            <w:pPr>
              <w:pStyle w:val="ListParagraph"/>
              <w:contextualSpacing w:val="0"/>
              <w:jc w:val="both"/>
              <w:rPr>
                <w:rFonts w:ascii="Arial" w:hAnsi="Arial" w:cs="Arial"/>
                <w:color w:val="FF0000"/>
              </w:rPr>
            </w:pPr>
          </w:p>
        </w:tc>
      </w:tr>
      <w:tr w:rsidR="0087013E" w:rsidRPr="00F607B2" w14:paraId="68E1E407" w14:textId="77777777" w:rsidTr="00673DF9">
        <w:trPr>
          <w:gridBefore w:val="1"/>
          <w:wBefore w:w="28" w:type="dxa"/>
        </w:trPr>
        <w:tc>
          <w:tcPr>
            <w:tcW w:w="9639" w:type="dxa"/>
            <w:gridSpan w:val="4"/>
            <w:shd w:val="clear" w:color="auto" w:fill="002060"/>
          </w:tcPr>
          <w:p w14:paraId="1D0877A0" w14:textId="77777777" w:rsidR="0087013E" w:rsidRPr="00F607B2" w:rsidRDefault="00D44AB0" w:rsidP="00407179">
            <w:pPr>
              <w:jc w:val="both"/>
              <w:rPr>
                <w:rFonts w:ascii="Arial" w:hAnsi="Arial" w:cs="Arial"/>
              </w:rPr>
            </w:pPr>
            <w:r w:rsidRPr="00F607B2">
              <w:rPr>
                <w:rFonts w:ascii="Arial" w:hAnsi="Arial" w:cs="Arial"/>
                <w:b/>
              </w:rPr>
              <w:lastRenderedPageBreak/>
              <w:t>ANALYTICAL/</w:t>
            </w:r>
            <w:r w:rsidR="0087013E" w:rsidRPr="00F607B2">
              <w:rPr>
                <w:rFonts w:ascii="Arial" w:hAnsi="Arial" w:cs="Arial"/>
                <w:b/>
              </w:rPr>
              <w:t>JUDGEMENTAL SKILLS</w:t>
            </w:r>
          </w:p>
        </w:tc>
      </w:tr>
      <w:tr w:rsidR="0087013E" w:rsidRPr="00F607B2" w14:paraId="6145D8EA" w14:textId="77777777" w:rsidTr="00673DF9">
        <w:trPr>
          <w:gridBefore w:val="1"/>
          <w:wBefore w:w="28" w:type="dxa"/>
        </w:trPr>
        <w:tc>
          <w:tcPr>
            <w:tcW w:w="9639" w:type="dxa"/>
            <w:gridSpan w:val="4"/>
            <w:tcBorders>
              <w:bottom w:val="single" w:sz="4" w:space="0" w:color="auto"/>
            </w:tcBorders>
          </w:tcPr>
          <w:p w14:paraId="3CF5D582" w14:textId="77777777" w:rsidR="00A918E5" w:rsidRPr="00F06A7E" w:rsidRDefault="00A918E5" w:rsidP="00A918E5">
            <w:pPr>
              <w:pStyle w:val="ListParagraph"/>
              <w:numPr>
                <w:ilvl w:val="0"/>
                <w:numId w:val="31"/>
              </w:numPr>
              <w:contextualSpacing w:val="0"/>
              <w:jc w:val="both"/>
              <w:rPr>
                <w:rFonts w:ascii="Arial" w:hAnsi="Arial" w:cs="Arial"/>
                <w:b/>
              </w:rPr>
            </w:pPr>
            <w:r w:rsidRPr="00F06A7E">
              <w:rPr>
                <w:rFonts w:ascii="Arial" w:hAnsi="Arial" w:cs="Arial"/>
              </w:rPr>
              <w:t xml:space="preserve">Use and care of approved cleaning materials and equipment at all times, in accordance with the operator instructions (microfibre cleaning cloths). </w:t>
            </w:r>
          </w:p>
          <w:p w14:paraId="3E0CA475" w14:textId="77777777" w:rsidR="00344711" w:rsidRDefault="00A918E5" w:rsidP="00F06A7E">
            <w:pPr>
              <w:pStyle w:val="ListParagraph"/>
              <w:numPr>
                <w:ilvl w:val="0"/>
                <w:numId w:val="31"/>
              </w:numPr>
              <w:contextualSpacing w:val="0"/>
              <w:jc w:val="both"/>
              <w:rPr>
                <w:rFonts w:ascii="Arial" w:hAnsi="Arial" w:cs="Arial"/>
              </w:rPr>
            </w:pPr>
            <w:r w:rsidRPr="00F06A7E">
              <w:rPr>
                <w:rFonts w:ascii="Arial" w:hAnsi="Arial" w:cs="Arial"/>
              </w:rPr>
              <w:t>Restocking of all products</w:t>
            </w:r>
            <w:r w:rsidR="00F06A7E">
              <w:rPr>
                <w:rFonts w:ascii="Arial" w:hAnsi="Arial" w:cs="Arial"/>
              </w:rPr>
              <w:t>.</w:t>
            </w:r>
          </w:p>
          <w:p w14:paraId="060DFA3E" w14:textId="77777777" w:rsidR="0003248A" w:rsidRPr="00F06A7E" w:rsidRDefault="0003248A" w:rsidP="0003248A">
            <w:pPr>
              <w:pStyle w:val="ListParagraph"/>
              <w:contextualSpacing w:val="0"/>
              <w:jc w:val="both"/>
              <w:rPr>
                <w:rFonts w:ascii="Arial" w:hAnsi="Arial" w:cs="Arial"/>
              </w:rPr>
            </w:pPr>
          </w:p>
        </w:tc>
      </w:tr>
      <w:tr w:rsidR="0087013E" w:rsidRPr="00F607B2" w14:paraId="32F015DD" w14:textId="77777777" w:rsidTr="00673DF9">
        <w:trPr>
          <w:gridBefore w:val="1"/>
          <w:wBefore w:w="28" w:type="dxa"/>
        </w:trPr>
        <w:tc>
          <w:tcPr>
            <w:tcW w:w="9639" w:type="dxa"/>
            <w:gridSpan w:val="4"/>
            <w:shd w:val="clear" w:color="auto" w:fill="002060"/>
          </w:tcPr>
          <w:p w14:paraId="4F9F7248" w14:textId="77777777" w:rsidR="0087013E" w:rsidRPr="00F607B2" w:rsidRDefault="00D44AB0" w:rsidP="00407179">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14:paraId="48F91DB9" w14:textId="77777777" w:rsidTr="00673DF9">
        <w:trPr>
          <w:gridBefore w:val="1"/>
          <w:wBefore w:w="28" w:type="dxa"/>
        </w:trPr>
        <w:tc>
          <w:tcPr>
            <w:tcW w:w="9639" w:type="dxa"/>
            <w:gridSpan w:val="4"/>
            <w:tcBorders>
              <w:bottom w:val="single" w:sz="4" w:space="0" w:color="auto"/>
            </w:tcBorders>
          </w:tcPr>
          <w:p w14:paraId="3F8393BB" w14:textId="77777777" w:rsidR="00A918E5" w:rsidRPr="00F06A7E" w:rsidRDefault="00571E45" w:rsidP="00F06A7E">
            <w:pPr>
              <w:jc w:val="both"/>
              <w:rPr>
                <w:rFonts w:ascii="Arial" w:hAnsi="Arial" w:cs="Arial"/>
                <w:u w:val="single"/>
              </w:rPr>
            </w:pPr>
            <w:r w:rsidRPr="00F06A7E">
              <w:rPr>
                <w:rFonts w:ascii="Arial" w:hAnsi="Arial" w:cs="Arial"/>
              </w:rPr>
              <w:t xml:space="preserve"> </w:t>
            </w:r>
            <w:r w:rsidR="00A918E5" w:rsidRPr="00F06A7E">
              <w:rPr>
                <w:rFonts w:ascii="Arial" w:hAnsi="Arial" w:cs="Arial"/>
                <w:u w:val="single"/>
              </w:rPr>
              <w:t xml:space="preserve">Cleaning Service Duties </w:t>
            </w:r>
          </w:p>
          <w:p w14:paraId="35C73B9C" w14:textId="77777777" w:rsidR="00A918E5" w:rsidRPr="00F06A7E" w:rsidRDefault="00A918E5" w:rsidP="00F06A7E">
            <w:pPr>
              <w:pStyle w:val="ListParagraph"/>
              <w:numPr>
                <w:ilvl w:val="0"/>
                <w:numId w:val="33"/>
              </w:numPr>
              <w:contextualSpacing w:val="0"/>
              <w:jc w:val="both"/>
              <w:rPr>
                <w:rFonts w:ascii="Arial" w:hAnsi="Arial" w:cs="Arial"/>
                <w:u w:val="single"/>
              </w:rPr>
            </w:pPr>
            <w:r w:rsidRPr="00F06A7E">
              <w:rPr>
                <w:rFonts w:ascii="Arial" w:hAnsi="Arial" w:cs="Arial"/>
              </w:rPr>
              <w:t xml:space="preserve">Carry out routine cleaning duties at the prescribed times and in compliance with the specific ward/department policies and procedures at all times.  </w:t>
            </w:r>
          </w:p>
          <w:p w14:paraId="37469EDF" w14:textId="77777777" w:rsidR="00A918E5" w:rsidRPr="00F06A7E" w:rsidRDefault="00A918E5" w:rsidP="00F06A7E">
            <w:pPr>
              <w:pStyle w:val="ListParagraph"/>
              <w:numPr>
                <w:ilvl w:val="0"/>
                <w:numId w:val="33"/>
              </w:numPr>
              <w:contextualSpacing w:val="0"/>
              <w:jc w:val="both"/>
              <w:rPr>
                <w:rFonts w:ascii="Arial" w:hAnsi="Arial" w:cs="Arial"/>
                <w:u w:val="single"/>
              </w:rPr>
            </w:pPr>
            <w:r w:rsidRPr="00F06A7E">
              <w:rPr>
                <w:rFonts w:ascii="Arial" w:hAnsi="Arial" w:cs="Arial"/>
              </w:rPr>
              <w:t xml:space="preserve">Collect refuse bags, place at disposal point and reline bins (as per Trust policies and procedures). </w:t>
            </w:r>
          </w:p>
          <w:p w14:paraId="2B49AAA1" w14:textId="77777777" w:rsidR="00A918E5" w:rsidRPr="00F06A7E" w:rsidRDefault="00A918E5" w:rsidP="00F06A7E">
            <w:pPr>
              <w:pStyle w:val="ListParagraph"/>
              <w:numPr>
                <w:ilvl w:val="0"/>
                <w:numId w:val="33"/>
              </w:numPr>
              <w:contextualSpacing w:val="0"/>
              <w:jc w:val="both"/>
              <w:rPr>
                <w:rFonts w:ascii="Arial" w:hAnsi="Arial" w:cs="Arial"/>
                <w:u w:val="single"/>
              </w:rPr>
            </w:pPr>
            <w:r w:rsidRPr="00F06A7E">
              <w:rPr>
                <w:rFonts w:ascii="Arial" w:hAnsi="Arial" w:cs="Arial"/>
              </w:rPr>
              <w:t xml:space="preserve">To ensure any cleaning rectification is undertaken promptly and thoroughly within the agreed timescale and standard. </w:t>
            </w:r>
          </w:p>
          <w:p w14:paraId="44239F41" w14:textId="77777777" w:rsidR="00A918E5" w:rsidRPr="00F06A7E" w:rsidRDefault="00A918E5" w:rsidP="00F06A7E">
            <w:pPr>
              <w:pStyle w:val="ListParagraph"/>
              <w:numPr>
                <w:ilvl w:val="0"/>
                <w:numId w:val="33"/>
              </w:numPr>
              <w:contextualSpacing w:val="0"/>
              <w:jc w:val="both"/>
              <w:rPr>
                <w:rFonts w:ascii="Arial" w:hAnsi="Arial" w:cs="Arial"/>
                <w:u w:val="single"/>
              </w:rPr>
            </w:pPr>
            <w:r w:rsidRPr="00F06A7E">
              <w:rPr>
                <w:rFonts w:ascii="Arial" w:hAnsi="Arial" w:cs="Arial"/>
              </w:rPr>
              <w:t xml:space="preserve">Specific cleaning tasks include, but may not be limited to, all of the following: </w:t>
            </w:r>
          </w:p>
          <w:p w14:paraId="25A1665E" w14:textId="77777777" w:rsidR="00A918E5" w:rsidRPr="00F06A7E" w:rsidRDefault="00A918E5" w:rsidP="00F06A7E">
            <w:pPr>
              <w:pStyle w:val="ListParagraph"/>
              <w:numPr>
                <w:ilvl w:val="1"/>
                <w:numId w:val="33"/>
              </w:numPr>
              <w:contextualSpacing w:val="0"/>
              <w:jc w:val="both"/>
              <w:rPr>
                <w:rFonts w:ascii="Arial" w:hAnsi="Arial" w:cs="Arial"/>
                <w:u w:val="single"/>
              </w:rPr>
            </w:pPr>
            <w:r w:rsidRPr="00F06A7E">
              <w:rPr>
                <w:rFonts w:ascii="Arial" w:hAnsi="Arial" w:cs="Arial"/>
              </w:rPr>
              <w:t xml:space="preserve">Vacuuming and mopping of floors </w:t>
            </w:r>
          </w:p>
          <w:p w14:paraId="3BE0F140" w14:textId="77777777" w:rsidR="00A918E5" w:rsidRPr="00F06A7E" w:rsidRDefault="00A918E5" w:rsidP="00F06A7E">
            <w:pPr>
              <w:pStyle w:val="ListParagraph"/>
              <w:numPr>
                <w:ilvl w:val="1"/>
                <w:numId w:val="33"/>
              </w:numPr>
              <w:contextualSpacing w:val="0"/>
              <w:jc w:val="both"/>
              <w:rPr>
                <w:rFonts w:ascii="Arial" w:hAnsi="Arial" w:cs="Arial"/>
              </w:rPr>
            </w:pPr>
            <w:r w:rsidRPr="00F06A7E">
              <w:rPr>
                <w:rFonts w:ascii="Arial" w:hAnsi="Arial" w:cs="Arial"/>
              </w:rPr>
              <w:t xml:space="preserve">Cleaning of furniture and fittings including beds, lockers and chairs etc. </w:t>
            </w:r>
          </w:p>
          <w:p w14:paraId="3F93FA91" w14:textId="77777777" w:rsidR="00A918E5" w:rsidRPr="00F06A7E" w:rsidRDefault="00A918E5" w:rsidP="00F06A7E">
            <w:pPr>
              <w:pStyle w:val="ListParagraph"/>
              <w:numPr>
                <w:ilvl w:val="1"/>
                <w:numId w:val="33"/>
              </w:numPr>
              <w:contextualSpacing w:val="0"/>
              <w:jc w:val="both"/>
              <w:rPr>
                <w:rFonts w:ascii="Arial" w:hAnsi="Arial" w:cs="Arial"/>
              </w:rPr>
            </w:pPr>
            <w:r w:rsidRPr="00F06A7E">
              <w:rPr>
                <w:rFonts w:ascii="Arial" w:hAnsi="Arial" w:cs="Arial"/>
              </w:rPr>
              <w:t xml:space="preserve">Cleaning of bathrooms, toilets and sluices </w:t>
            </w:r>
          </w:p>
          <w:p w14:paraId="2B00701B" w14:textId="77777777" w:rsidR="00A918E5" w:rsidRPr="00F06A7E" w:rsidRDefault="00A918E5" w:rsidP="00F06A7E">
            <w:pPr>
              <w:pStyle w:val="ListParagraph"/>
              <w:numPr>
                <w:ilvl w:val="1"/>
                <w:numId w:val="33"/>
              </w:numPr>
              <w:contextualSpacing w:val="0"/>
              <w:jc w:val="both"/>
              <w:rPr>
                <w:rFonts w:ascii="Arial" w:hAnsi="Arial" w:cs="Arial"/>
              </w:rPr>
            </w:pPr>
            <w:proofErr w:type="gramStart"/>
            <w:r w:rsidRPr="00F06A7E">
              <w:rPr>
                <w:rFonts w:ascii="Arial" w:hAnsi="Arial" w:cs="Arial"/>
              </w:rPr>
              <w:t>High and low level</w:t>
            </w:r>
            <w:proofErr w:type="gramEnd"/>
            <w:r w:rsidRPr="00F06A7E">
              <w:rPr>
                <w:rFonts w:ascii="Arial" w:hAnsi="Arial" w:cs="Arial"/>
              </w:rPr>
              <w:t xml:space="preserve"> cleaning of ledges, window sills and curtain rails etc.</w:t>
            </w:r>
          </w:p>
          <w:p w14:paraId="4AD99712" w14:textId="77777777" w:rsidR="00A918E5" w:rsidRPr="00F06A7E" w:rsidRDefault="00A918E5" w:rsidP="00F06A7E">
            <w:pPr>
              <w:pStyle w:val="ListParagraph"/>
              <w:numPr>
                <w:ilvl w:val="1"/>
                <w:numId w:val="33"/>
              </w:numPr>
              <w:contextualSpacing w:val="0"/>
              <w:jc w:val="both"/>
              <w:rPr>
                <w:rFonts w:ascii="Arial" w:hAnsi="Arial" w:cs="Arial"/>
              </w:rPr>
            </w:pPr>
            <w:r w:rsidRPr="00F06A7E">
              <w:rPr>
                <w:rFonts w:ascii="Arial" w:hAnsi="Arial" w:cs="Arial"/>
              </w:rPr>
              <w:t>Replenishing of soap, hand towels, toilet paper and other consumables</w:t>
            </w:r>
          </w:p>
          <w:p w14:paraId="18857086" w14:textId="77777777" w:rsidR="00A918E5" w:rsidRPr="00F06A7E" w:rsidRDefault="00A918E5" w:rsidP="00F06A7E">
            <w:pPr>
              <w:pStyle w:val="ListParagraph"/>
              <w:numPr>
                <w:ilvl w:val="1"/>
                <w:numId w:val="33"/>
              </w:numPr>
              <w:contextualSpacing w:val="0"/>
              <w:jc w:val="both"/>
              <w:rPr>
                <w:rFonts w:ascii="Arial" w:hAnsi="Arial" w:cs="Arial"/>
              </w:rPr>
            </w:pPr>
            <w:r w:rsidRPr="00F06A7E">
              <w:rPr>
                <w:rFonts w:ascii="Arial" w:hAnsi="Arial" w:cs="Arial"/>
              </w:rPr>
              <w:t xml:space="preserve">Cleaning of glass partitions and mirrors </w:t>
            </w:r>
          </w:p>
          <w:p w14:paraId="523A7622" w14:textId="77777777" w:rsidR="00A918E5" w:rsidRPr="00F06A7E" w:rsidRDefault="00A918E5" w:rsidP="00F06A7E">
            <w:pPr>
              <w:pStyle w:val="ListParagraph"/>
              <w:numPr>
                <w:ilvl w:val="1"/>
                <w:numId w:val="33"/>
              </w:numPr>
              <w:contextualSpacing w:val="0"/>
              <w:jc w:val="both"/>
              <w:rPr>
                <w:rFonts w:ascii="Arial" w:hAnsi="Arial" w:cs="Arial"/>
              </w:rPr>
            </w:pPr>
            <w:r w:rsidRPr="00F06A7E">
              <w:rPr>
                <w:rFonts w:ascii="Arial" w:hAnsi="Arial" w:cs="Arial"/>
              </w:rPr>
              <w:t xml:space="preserve">Mechanical maintenance of floors including scrubbing, buffing and carpet cleaning at agreed frequencies </w:t>
            </w:r>
          </w:p>
          <w:p w14:paraId="27D2CBB2" w14:textId="77777777" w:rsidR="00A918E5" w:rsidRPr="00F06A7E" w:rsidRDefault="00A918E5" w:rsidP="00F06A7E">
            <w:pPr>
              <w:pStyle w:val="ListParagraph"/>
              <w:numPr>
                <w:ilvl w:val="1"/>
                <w:numId w:val="33"/>
              </w:numPr>
              <w:contextualSpacing w:val="0"/>
              <w:jc w:val="both"/>
              <w:rPr>
                <w:rFonts w:ascii="Arial" w:hAnsi="Arial" w:cs="Arial"/>
              </w:rPr>
            </w:pPr>
            <w:r w:rsidRPr="00F06A7E">
              <w:rPr>
                <w:rFonts w:ascii="Arial" w:hAnsi="Arial" w:cs="Arial"/>
              </w:rPr>
              <w:t xml:space="preserve">Mop laundering </w:t>
            </w:r>
          </w:p>
          <w:p w14:paraId="5CDD413B" w14:textId="77777777" w:rsidR="00A918E5" w:rsidRPr="00F06A7E" w:rsidRDefault="00A918E5" w:rsidP="00F06A7E">
            <w:pPr>
              <w:pStyle w:val="ListParagraph"/>
              <w:numPr>
                <w:ilvl w:val="1"/>
                <w:numId w:val="33"/>
              </w:numPr>
              <w:contextualSpacing w:val="0"/>
              <w:jc w:val="both"/>
              <w:rPr>
                <w:rFonts w:ascii="Arial" w:hAnsi="Arial" w:cs="Arial"/>
              </w:rPr>
            </w:pPr>
            <w:r w:rsidRPr="00F06A7E">
              <w:rPr>
                <w:rFonts w:ascii="Arial" w:hAnsi="Arial" w:cs="Arial"/>
              </w:rPr>
              <w:t>Steam cleaning, taking care not to set off the smoke alarm detectors</w:t>
            </w:r>
          </w:p>
          <w:p w14:paraId="2F1C5EE8" w14:textId="77777777" w:rsidR="00A918E5" w:rsidRDefault="00A918E5" w:rsidP="00F06A7E">
            <w:pPr>
              <w:pStyle w:val="ListParagraph"/>
              <w:numPr>
                <w:ilvl w:val="1"/>
                <w:numId w:val="33"/>
              </w:numPr>
              <w:contextualSpacing w:val="0"/>
              <w:jc w:val="both"/>
              <w:rPr>
                <w:rFonts w:ascii="Arial" w:hAnsi="Arial" w:cs="Arial"/>
              </w:rPr>
            </w:pPr>
            <w:r w:rsidRPr="00F06A7E">
              <w:rPr>
                <w:rFonts w:ascii="Arial" w:hAnsi="Arial" w:cs="Arial"/>
              </w:rPr>
              <w:t xml:space="preserve">Changing of window and cubicle curtains as per the Trust procedures. </w:t>
            </w:r>
          </w:p>
          <w:p w14:paraId="6E71C864" w14:textId="77777777" w:rsidR="00673DF9" w:rsidRPr="00F06A7E" w:rsidRDefault="00673DF9" w:rsidP="00F06A7E">
            <w:pPr>
              <w:pStyle w:val="ListParagraph"/>
              <w:numPr>
                <w:ilvl w:val="1"/>
                <w:numId w:val="33"/>
              </w:numPr>
              <w:contextualSpacing w:val="0"/>
              <w:jc w:val="both"/>
              <w:rPr>
                <w:rFonts w:ascii="Arial" w:hAnsi="Arial" w:cs="Arial"/>
              </w:rPr>
            </w:pPr>
            <w:r>
              <w:rPr>
                <w:rFonts w:ascii="Arial" w:hAnsi="Arial" w:cs="Arial"/>
              </w:rPr>
              <w:t>To undertake terminal and deep cleans for bed spaces, side rooms and bays as required.</w:t>
            </w:r>
          </w:p>
          <w:p w14:paraId="1E218390" w14:textId="77777777" w:rsidR="00A918E5" w:rsidRPr="00F06A7E" w:rsidRDefault="00A918E5" w:rsidP="00F06A7E">
            <w:pPr>
              <w:pStyle w:val="ListParagraph"/>
              <w:ind w:left="1440"/>
              <w:jc w:val="both"/>
              <w:rPr>
                <w:rFonts w:ascii="Arial" w:hAnsi="Arial" w:cs="Arial"/>
              </w:rPr>
            </w:pPr>
          </w:p>
          <w:p w14:paraId="06C1000F" w14:textId="77777777" w:rsidR="00A918E5" w:rsidRPr="00F06A7E" w:rsidRDefault="00A918E5" w:rsidP="00F06A7E">
            <w:pPr>
              <w:pStyle w:val="ListParagraph"/>
              <w:numPr>
                <w:ilvl w:val="0"/>
                <w:numId w:val="34"/>
              </w:numPr>
              <w:contextualSpacing w:val="0"/>
              <w:jc w:val="both"/>
              <w:rPr>
                <w:rFonts w:ascii="Arial" w:hAnsi="Arial" w:cs="Arial"/>
              </w:rPr>
            </w:pPr>
            <w:r w:rsidRPr="00F06A7E">
              <w:rPr>
                <w:rFonts w:ascii="Arial" w:hAnsi="Arial" w:cs="Arial"/>
              </w:rPr>
              <w:t xml:space="preserve">Other duties associated with this role may include: (these activities may be shift/site specific). </w:t>
            </w:r>
          </w:p>
          <w:p w14:paraId="352C03A3" w14:textId="77777777" w:rsidR="00A918E5" w:rsidRPr="00F06A7E" w:rsidRDefault="00A918E5" w:rsidP="00F06A7E">
            <w:pPr>
              <w:pStyle w:val="ListParagraph"/>
              <w:numPr>
                <w:ilvl w:val="1"/>
                <w:numId w:val="34"/>
              </w:numPr>
              <w:contextualSpacing w:val="0"/>
              <w:jc w:val="both"/>
              <w:rPr>
                <w:rFonts w:ascii="Arial" w:hAnsi="Arial" w:cs="Arial"/>
              </w:rPr>
            </w:pPr>
            <w:r w:rsidRPr="00F06A7E">
              <w:rPr>
                <w:rFonts w:ascii="Arial" w:hAnsi="Arial" w:cs="Arial"/>
              </w:rPr>
              <w:t xml:space="preserve">To collect and deliver mail </w:t>
            </w:r>
          </w:p>
          <w:p w14:paraId="749442ED" w14:textId="77777777" w:rsidR="00A918E5" w:rsidRPr="00F06A7E" w:rsidRDefault="00A918E5" w:rsidP="00F06A7E">
            <w:pPr>
              <w:pStyle w:val="ListParagraph"/>
              <w:numPr>
                <w:ilvl w:val="1"/>
                <w:numId w:val="34"/>
              </w:numPr>
              <w:contextualSpacing w:val="0"/>
              <w:jc w:val="both"/>
              <w:rPr>
                <w:rFonts w:ascii="Arial" w:hAnsi="Arial" w:cs="Arial"/>
              </w:rPr>
            </w:pPr>
            <w:r w:rsidRPr="00F06A7E">
              <w:rPr>
                <w:rFonts w:ascii="Arial" w:hAnsi="Arial" w:cs="Arial"/>
              </w:rPr>
              <w:t xml:space="preserve">Duties associated with the cleanliness of the exterior area </w:t>
            </w:r>
            <w:proofErr w:type="spellStart"/>
            <w:r w:rsidRPr="00F06A7E">
              <w:rPr>
                <w:rFonts w:ascii="Arial" w:hAnsi="Arial" w:cs="Arial"/>
              </w:rPr>
              <w:t>eg</w:t>
            </w:r>
            <w:proofErr w:type="spellEnd"/>
            <w:r w:rsidRPr="00F06A7E">
              <w:rPr>
                <w:rFonts w:ascii="Arial" w:hAnsi="Arial" w:cs="Arial"/>
              </w:rPr>
              <w:t xml:space="preserve"> bins and car park roads</w:t>
            </w:r>
          </w:p>
          <w:p w14:paraId="76D87F92" w14:textId="77777777" w:rsidR="00A918E5" w:rsidRPr="00F06A7E" w:rsidRDefault="00A918E5" w:rsidP="00F06A7E">
            <w:pPr>
              <w:pStyle w:val="ListParagraph"/>
              <w:numPr>
                <w:ilvl w:val="1"/>
                <w:numId w:val="34"/>
              </w:numPr>
              <w:contextualSpacing w:val="0"/>
              <w:jc w:val="both"/>
              <w:rPr>
                <w:rFonts w:ascii="Arial" w:hAnsi="Arial" w:cs="Arial"/>
              </w:rPr>
            </w:pPr>
            <w:r w:rsidRPr="00F06A7E">
              <w:rPr>
                <w:rFonts w:ascii="Arial" w:hAnsi="Arial" w:cs="Arial"/>
              </w:rPr>
              <w:t xml:space="preserve">Deliver/Replenish gas cylinders as required. </w:t>
            </w:r>
          </w:p>
          <w:p w14:paraId="6AA2FF72" w14:textId="77777777" w:rsidR="00A918E5" w:rsidRPr="00F06A7E" w:rsidRDefault="00A918E5" w:rsidP="00F06A7E">
            <w:pPr>
              <w:pStyle w:val="ListParagraph"/>
              <w:numPr>
                <w:ilvl w:val="1"/>
                <w:numId w:val="34"/>
              </w:numPr>
              <w:contextualSpacing w:val="0"/>
              <w:jc w:val="both"/>
              <w:rPr>
                <w:rFonts w:ascii="Arial" w:hAnsi="Arial" w:cs="Arial"/>
              </w:rPr>
            </w:pPr>
            <w:r w:rsidRPr="00F06A7E">
              <w:rPr>
                <w:rFonts w:ascii="Arial" w:hAnsi="Arial" w:cs="Arial"/>
              </w:rPr>
              <w:t xml:space="preserve">Distribution of linen to wards and associated areas and other laundry duties as required, including the operation of washing machines and dryers and the treatment/disposal of dirty laundry.  </w:t>
            </w:r>
          </w:p>
          <w:p w14:paraId="0A2E988D" w14:textId="77777777" w:rsidR="0087013E" w:rsidRDefault="00A918E5" w:rsidP="00F06A7E">
            <w:pPr>
              <w:pStyle w:val="ListParagraph"/>
              <w:numPr>
                <w:ilvl w:val="1"/>
                <w:numId w:val="34"/>
              </w:numPr>
              <w:contextualSpacing w:val="0"/>
              <w:jc w:val="both"/>
              <w:rPr>
                <w:rFonts w:ascii="Arial" w:hAnsi="Arial" w:cs="Arial"/>
              </w:rPr>
            </w:pPr>
            <w:r w:rsidRPr="00F06A7E">
              <w:rPr>
                <w:rFonts w:ascii="Arial" w:hAnsi="Arial" w:cs="Arial"/>
              </w:rPr>
              <w:t>Assist with the unloading of supplies and distribution to departments.</w:t>
            </w:r>
          </w:p>
          <w:p w14:paraId="389F0E6C" w14:textId="77777777" w:rsidR="0003248A" w:rsidRPr="00F06A7E" w:rsidRDefault="0003248A" w:rsidP="0003248A">
            <w:pPr>
              <w:pStyle w:val="ListParagraph"/>
              <w:ind w:left="1440"/>
              <w:contextualSpacing w:val="0"/>
              <w:jc w:val="both"/>
              <w:rPr>
                <w:rFonts w:ascii="Arial" w:hAnsi="Arial" w:cs="Arial"/>
              </w:rPr>
            </w:pPr>
          </w:p>
        </w:tc>
      </w:tr>
      <w:tr w:rsidR="0087013E" w:rsidRPr="00F607B2" w14:paraId="5A9887C2" w14:textId="77777777" w:rsidTr="00673DF9">
        <w:trPr>
          <w:gridBefore w:val="1"/>
          <w:wBefore w:w="28" w:type="dxa"/>
        </w:trPr>
        <w:tc>
          <w:tcPr>
            <w:tcW w:w="9639" w:type="dxa"/>
            <w:gridSpan w:val="4"/>
            <w:shd w:val="clear" w:color="auto" w:fill="002060"/>
          </w:tcPr>
          <w:p w14:paraId="17F62FE8" w14:textId="77777777" w:rsidR="0087013E" w:rsidRPr="00F607B2" w:rsidRDefault="0087013E" w:rsidP="00407179">
            <w:pPr>
              <w:jc w:val="both"/>
              <w:rPr>
                <w:rFonts w:ascii="Arial" w:hAnsi="Arial" w:cs="Arial"/>
              </w:rPr>
            </w:pPr>
            <w:r w:rsidRPr="00F607B2">
              <w:rPr>
                <w:rFonts w:ascii="Arial" w:hAnsi="Arial" w:cs="Arial"/>
                <w:b/>
              </w:rPr>
              <w:t xml:space="preserve">PHYSICAL SKILLS </w:t>
            </w:r>
          </w:p>
        </w:tc>
      </w:tr>
      <w:tr w:rsidR="0087013E" w:rsidRPr="00F607B2" w14:paraId="045C6E5A" w14:textId="77777777" w:rsidTr="00673DF9">
        <w:trPr>
          <w:gridBefore w:val="1"/>
          <w:wBefore w:w="28" w:type="dxa"/>
        </w:trPr>
        <w:tc>
          <w:tcPr>
            <w:tcW w:w="9639" w:type="dxa"/>
            <w:gridSpan w:val="4"/>
            <w:tcBorders>
              <w:bottom w:val="single" w:sz="4" w:space="0" w:color="auto"/>
            </w:tcBorders>
          </w:tcPr>
          <w:p w14:paraId="289D0B53" w14:textId="77777777" w:rsidR="00DC3C0B" w:rsidRDefault="00A918E5" w:rsidP="00F06A7E">
            <w:pPr>
              <w:pStyle w:val="ListParagraph"/>
              <w:numPr>
                <w:ilvl w:val="0"/>
                <w:numId w:val="34"/>
              </w:numPr>
              <w:contextualSpacing w:val="0"/>
              <w:jc w:val="both"/>
              <w:rPr>
                <w:rFonts w:ascii="Arial" w:hAnsi="Arial" w:cs="Arial"/>
              </w:rPr>
            </w:pPr>
            <w:r w:rsidRPr="00F06A7E">
              <w:rPr>
                <w:rFonts w:ascii="Arial" w:hAnsi="Arial" w:cs="Arial"/>
              </w:rPr>
              <w:t xml:space="preserve">Required, following training, to operate and move equipment within own work area.  (Some lifting and stretching, and </w:t>
            </w:r>
            <w:proofErr w:type="gramStart"/>
            <w:r w:rsidRPr="00F06A7E">
              <w:rPr>
                <w:rFonts w:ascii="Arial" w:hAnsi="Arial" w:cs="Arial"/>
              </w:rPr>
              <w:t>high and low level</w:t>
            </w:r>
            <w:proofErr w:type="gramEnd"/>
            <w:r w:rsidRPr="00F06A7E">
              <w:rPr>
                <w:rFonts w:ascii="Arial" w:hAnsi="Arial" w:cs="Arial"/>
              </w:rPr>
              <w:t xml:space="preserve"> work is required)  </w:t>
            </w:r>
          </w:p>
          <w:p w14:paraId="2BC82D92" w14:textId="77777777" w:rsidR="00673DF9" w:rsidRDefault="00673DF9" w:rsidP="00F06A7E">
            <w:pPr>
              <w:pStyle w:val="ListParagraph"/>
              <w:numPr>
                <w:ilvl w:val="0"/>
                <w:numId w:val="34"/>
              </w:numPr>
              <w:contextualSpacing w:val="0"/>
              <w:jc w:val="both"/>
              <w:rPr>
                <w:rFonts w:ascii="Arial" w:hAnsi="Arial" w:cs="Arial"/>
              </w:rPr>
            </w:pPr>
            <w:r>
              <w:rPr>
                <w:rFonts w:ascii="Arial" w:hAnsi="Arial" w:cs="Arial"/>
              </w:rPr>
              <w:t>Operate cleaning equipment and carry out daily cleaning.</w:t>
            </w:r>
          </w:p>
          <w:p w14:paraId="3988F947" w14:textId="77777777" w:rsidR="00673DF9" w:rsidRDefault="00673DF9" w:rsidP="00F06A7E">
            <w:pPr>
              <w:pStyle w:val="ListParagraph"/>
              <w:numPr>
                <w:ilvl w:val="0"/>
                <w:numId w:val="34"/>
              </w:numPr>
              <w:contextualSpacing w:val="0"/>
              <w:jc w:val="both"/>
              <w:rPr>
                <w:rFonts w:ascii="Arial" w:hAnsi="Arial" w:cs="Arial"/>
              </w:rPr>
            </w:pPr>
            <w:r w:rsidRPr="00673DF9">
              <w:rPr>
                <w:rFonts w:ascii="Arial" w:hAnsi="Arial" w:cs="Arial"/>
              </w:rPr>
              <w:t>Emptying, cleaning and relining waste bins with appropriate coloured liner. Securing and placing them for disposal to ensure regulations for clinical and non-clinical waste (including compacting) are adhered to.</w:t>
            </w:r>
          </w:p>
          <w:p w14:paraId="56CFFE52" w14:textId="77777777" w:rsidR="0003248A" w:rsidRPr="00F06A7E" w:rsidRDefault="0003248A" w:rsidP="0003248A">
            <w:pPr>
              <w:pStyle w:val="ListParagraph"/>
              <w:contextualSpacing w:val="0"/>
              <w:jc w:val="both"/>
              <w:rPr>
                <w:rFonts w:ascii="Arial" w:hAnsi="Arial" w:cs="Arial"/>
              </w:rPr>
            </w:pPr>
          </w:p>
        </w:tc>
      </w:tr>
      <w:tr w:rsidR="00D44AB0" w:rsidRPr="00F607B2" w14:paraId="13D26866" w14:textId="77777777" w:rsidTr="00673DF9">
        <w:trPr>
          <w:gridBefore w:val="1"/>
          <w:wBefore w:w="28" w:type="dxa"/>
        </w:trPr>
        <w:tc>
          <w:tcPr>
            <w:tcW w:w="9639" w:type="dxa"/>
            <w:gridSpan w:val="4"/>
            <w:shd w:val="clear" w:color="auto" w:fill="002060"/>
          </w:tcPr>
          <w:p w14:paraId="69022F03" w14:textId="77777777" w:rsidR="00D44AB0" w:rsidRPr="00F607B2" w:rsidRDefault="00D44AB0" w:rsidP="00407179">
            <w:pPr>
              <w:jc w:val="both"/>
              <w:rPr>
                <w:rFonts w:ascii="Arial" w:hAnsi="Arial" w:cs="Arial"/>
              </w:rPr>
            </w:pPr>
            <w:r w:rsidRPr="00F607B2">
              <w:rPr>
                <w:rFonts w:ascii="Arial" w:hAnsi="Arial" w:cs="Arial"/>
                <w:b/>
              </w:rPr>
              <w:lastRenderedPageBreak/>
              <w:t xml:space="preserve">PATIENT/CLIENT CARE </w:t>
            </w:r>
          </w:p>
        </w:tc>
      </w:tr>
      <w:tr w:rsidR="0087013E" w:rsidRPr="00F607B2" w14:paraId="53095842" w14:textId="77777777" w:rsidTr="00673DF9">
        <w:trPr>
          <w:gridBefore w:val="1"/>
          <w:wBefore w:w="28" w:type="dxa"/>
        </w:trPr>
        <w:tc>
          <w:tcPr>
            <w:tcW w:w="9639" w:type="dxa"/>
            <w:gridSpan w:val="4"/>
            <w:tcBorders>
              <w:bottom w:val="single" w:sz="4" w:space="0" w:color="auto"/>
            </w:tcBorders>
          </w:tcPr>
          <w:p w14:paraId="09FBD086" w14:textId="77777777" w:rsidR="00A918E5" w:rsidRPr="00F06A7E" w:rsidRDefault="00A918E5" w:rsidP="00A918E5">
            <w:pPr>
              <w:pStyle w:val="ListParagraph"/>
              <w:numPr>
                <w:ilvl w:val="0"/>
                <w:numId w:val="34"/>
              </w:numPr>
              <w:contextualSpacing w:val="0"/>
              <w:jc w:val="both"/>
              <w:rPr>
                <w:rFonts w:ascii="Arial" w:hAnsi="Arial" w:cs="Arial"/>
              </w:rPr>
            </w:pPr>
            <w:r w:rsidRPr="00F06A7E">
              <w:rPr>
                <w:rFonts w:ascii="Arial" w:hAnsi="Arial" w:cs="Arial"/>
              </w:rPr>
              <w:t xml:space="preserve">Needs to have effective communication and customer care skills.  </w:t>
            </w:r>
          </w:p>
          <w:p w14:paraId="1C7B5263" w14:textId="77777777" w:rsidR="00A918E5" w:rsidRPr="00F06A7E" w:rsidRDefault="00A918E5" w:rsidP="00A918E5">
            <w:pPr>
              <w:pStyle w:val="ListParagraph"/>
              <w:numPr>
                <w:ilvl w:val="0"/>
                <w:numId w:val="34"/>
              </w:numPr>
              <w:contextualSpacing w:val="0"/>
              <w:jc w:val="both"/>
              <w:rPr>
                <w:rFonts w:ascii="Arial" w:hAnsi="Arial" w:cs="Arial"/>
              </w:rPr>
            </w:pPr>
            <w:r w:rsidRPr="00F06A7E">
              <w:rPr>
                <w:rFonts w:ascii="Arial" w:hAnsi="Arial" w:cs="Arial"/>
              </w:rPr>
              <w:t xml:space="preserve">High standards of personal hygiene.  Staff are responsible for laundering their own uniform.  </w:t>
            </w:r>
          </w:p>
          <w:p w14:paraId="42147229" w14:textId="77777777" w:rsidR="00A918E5" w:rsidRDefault="00A918E5" w:rsidP="00A918E5">
            <w:pPr>
              <w:pStyle w:val="ListParagraph"/>
              <w:numPr>
                <w:ilvl w:val="0"/>
                <w:numId w:val="34"/>
              </w:numPr>
              <w:contextualSpacing w:val="0"/>
              <w:jc w:val="both"/>
              <w:rPr>
                <w:rFonts w:ascii="Arial" w:hAnsi="Arial" w:cs="Arial"/>
              </w:rPr>
            </w:pPr>
            <w:r w:rsidRPr="00F06A7E">
              <w:rPr>
                <w:rFonts w:ascii="Arial" w:hAnsi="Arial" w:cs="Arial"/>
              </w:rPr>
              <w:t xml:space="preserve">To comply with any specific infection control or management instruction in respect of specific cleaning needs including terminal and infection cleans.  </w:t>
            </w:r>
          </w:p>
          <w:p w14:paraId="256C72B3" w14:textId="77777777" w:rsidR="00673DF9" w:rsidRPr="00673DF9" w:rsidRDefault="00673DF9" w:rsidP="00673DF9">
            <w:pPr>
              <w:pStyle w:val="ListParagraph"/>
              <w:numPr>
                <w:ilvl w:val="0"/>
                <w:numId w:val="34"/>
              </w:numPr>
              <w:jc w:val="both"/>
              <w:rPr>
                <w:rFonts w:ascii="Arial" w:hAnsi="Arial" w:cs="Arial"/>
              </w:rPr>
            </w:pPr>
            <w:r w:rsidRPr="00673DF9">
              <w:rPr>
                <w:rFonts w:ascii="Arial" w:hAnsi="Arial" w:cs="Arial"/>
              </w:rPr>
              <w:t>To respect the privacy and dignity of patients whilst carrying out duties and to engage with them, their family and visitors in a friendly and professional manner.</w:t>
            </w:r>
          </w:p>
          <w:p w14:paraId="4C7914C5" w14:textId="77777777" w:rsidR="00673DF9" w:rsidRPr="00F06A7E" w:rsidRDefault="00673DF9" w:rsidP="00673DF9">
            <w:pPr>
              <w:pStyle w:val="ListParagraph"/>
              <w:numPr>
                <w:ilvl w:val="0"/>
                <w:numId w:val="34"/>
              </w:numPr>
              <w:contextualSpacing w:val="0"/>
              <w:jc w:val="both"/>
              <w:rPr>
                <w:rFonts w:ascii="Arial" w:hAnsi="Arial" w:cs="Arial"/>
              </w:rPr>
            </w:pPr>
            <w:r w:rsidRPr="00673DF9">
              <w:rPr>
                <w:rFonts w:ascii="Arial" w:hAnsi="Arial" w:cs="Arial"/>
              </w:rPr>
              <w:t>To show understanding and compassion for patients and their visitors on a daily basis.</w:t>
            </w:r>
          </w:p>
          <w:p w14:paraId="5C1E97F1" w14:textId="77777777" w:rsidR="0087013E" w:rsidRDefault="00A918E5" w:rsidP="00A918E5">
            <w:pPr>
              <w:pStyle w:val="ListParagraph"/>
              <w:numPr>
                <w:ilvl w:val="0"/>
                <w:numId w:val="34"/>
              </w:numPr>
              <w:contextualSpacing w:val="0"/>
              <w:jc w:val="both"/>
              <w:rPr>
                <w:rFonts w:cs="Arial"/>
              </w:rPr>
            </w:pPr>
            <w:r w:rsidRPr="00F06A7E">
              <w:rPr>
                <w:rFonts w:ascii="Arial" w:hAnsi="Arial" w:cs="Arial"/>
              </w:rPr>
              <w:t>Seek nursing/department intervention if in doubt.</w:t>
            </w:r>
            <w:r>
              <w:rPr>
                <w:rFonts w:cs="Arial"/>
              </w:rPr>
              <w:t xml:space="preserve"> </w:t>
            </w:r>
          </w:p>
          <w:p w14:paraId="1CB7D23E" w14:textId="77777777" w:rsidR="0003248A" w:rsidRPr="00A918E5" w:rsidRDefault="0003248A" w:rsidP="0003248A">
            <w:pPr>
              <w:pStyle w:val="ListParagraph"/>
              <w:contextualSpacing w:val="0"/>
              <w:jc w:val="both"/>
              <w:rPr>
                <w:rFonts w:cs="Arial"/>
              </w:rPr>
            </w:pPr>
          </w:p>
        </w:tc>
      </w:tr>
      <w:tr w:rsidR="00D44AB0" w:rsidRPr="00F607B2" w14:paraId="13F5D727" w14:textId="77777777" w:rsidTr="00673DF9">
        <w:trPr>
          <w:gridBefore w:val="1"/>
          <w:wBefore w:w="28" w:type="dxa"/>
        </w:trPr>
        <w:tc>
          <w:tcPr>
            <w:tcW w:w="9639" w:type="dxa"/>
            <w:gridSpan w:val="4"/>
            <w:shd w:val="clear" w:color="auto" w:fill="002060"/>
          </w:tcPr>
          <w:p w14:paraId="288BBD9C" w14:textId="77777777" w:rsidR="00D44AB0" w:rsidRPr="0029175B" w:rsidRDefault="00D44AB0" w:rsidP="00407179">
            <w:pPr>
              <w:jc w:val="both"/>
              <w:rPr>
                <w:rFonts w:ascii="Arial" w:hAnsi="Arial" w:cs="Arial"/>
              </w:rPr>
            </w:pPr>
            <w:r w:rsidRPr="0029175B">
              <w:rPr>
                <w:rFonts w:ascii="Arial" w:hAnsi="Arial" w:cs="Arial"/>
                <w:b/>
              </w:rPr>
              <w:t xml:space="preserve">POLICY/SERVICE DEVELOPMENT </w:t>
            </w:r>
          </w:p>
        </w:tc>
      </w:tr>
      <w:tr w:rsidR="00D44AB0" w:rsidRPr="00F607B2" w14:paraId="2734A9B9" w14:textId="77777777" w:rsidTr="00673DF9">
        <w:trPr>
          <w:gridBefore w:val="1"/>
          <w:wBefore w:w="28" w:type="dxa"/>
        </w:trPr>
        <w:tc>
          <w:tcPr>
            <w:tcW w:w="9639" w:type="dxa"/>
            <w:gridSpan w:val="4"/>
            <w:tcBorders>
              <w:bottom w:val="single" w:sz="4" w:space="0" w:color="auto"/>
            </w:tcBorders>
          </w:tcPr>
          <w:p w14:paraId="594B9F99" w14:textId="77777777" w:rsidR="00A918E5" w:rsidRPr="00673DF9" w:rsidRDefault="00A918E5" w:rsidP="00A918E5">
            <w:pPr>
              <w:pStyle w:val="ListParagraph"/>
              <w:numPr>
                <w:ilvl w:val="0"/>
                <w:numId w:val="35"/>
              </w:numPr>
              <w:contextualSpacing w:val="0"/>
              <w:jc w:val="both"/>
              <w:rPr>
                <w:rFonts w:ascii="Arial" w:hAnsi="Arial" w:cs="Arial"/>
                <w:b/>
              </w:rPr>
            </w:pPr>
            <w:r w:rsidRPr="00F06A7E">
              <w:rPr>
                <w:rFonts w:ascii="Arial" w:hAnsi="Arial" w:cs="Arial"/>
              </w:rPr>
              <w:t xml:space="preserve">The post holder is required to familiarise and comply with all relevant Trust policies and procedures.  </w:t>
            </w:r>
          </w:p>
          <w:p w14:paraId="4536A5C5" w14:textId="77777777" w:rsidR="00673DF9" w:rsidRPr="00673DF9" w:rsidRDefault="00673DF9" w:rsidP="00A918E5">
            <w:pPr>
              <w:pStyle w:val="ListParagraph"/>
              <w:numPr>
                <w:ilvl w:val="0"/>
                <w:numId w:val="35"/>
              </w:numPr>
              <w:contextualSpacing w:val="0"/>
              <w:jc w:val="both"/>
              <w:rPr>
                <w:rFonts w:ascii="Arial" w:hAnsi="Arial" w:cs="Arial"/>
              </w:rPr>
            </w:pPr>
            <w:r w:rsidRPr="00673DF9">
              <w:rPr>
                <w:rFonts w:ascii="Arial" w:hAnsi="Arial" w:cs="Arial"/>
              </w:rPr>
              <w:t>To have knowledge of, adhere to and carry out all COSHH policies and associated standard operating procedures.</w:t>
            </w:r>
          </w:p>
          <w:p w14:paraId="5C8253B3" w14:textId="77777777" w:rsidR="00AE738A" w:rsidRPr="0003248A" w:rsidRDefault="00A918E5" w:rsidP="00A918E5">
            <w:pPr>
              <w:pStyle w:val="ListParagraph"/>
              <w:numPr>
                <w:ilvl w:val="0"/>
                <w:numId w:val="35"/>
              </w:numPr>
              <w:contextualSpacing w:val="0"/>
              <w:jc w:val="both"/>
              <w:rPr>
                <w:rFonts w:cs="Arial"/>
                <w:b/>
              </w:rPr>
            </w:pPr>
            <w:r w:rsidRPr="00F06A7E">
              <w:rPr>
                <w:rFonts w:ascii="Arial" w:hAnsi="Arial" w:cs="Arial"/>
              </w:rPr>
              <w:t xml:space="preserve">Employees must participate in the required training and attend and participate in departmental or other meetings as required. </w:t>
            </w:r>
          </w:p>
          <w:p w14:paraId="0ED1F1C4" w14:textId="77777777" w:rsidR="0003248A" w:rsidRPr="00A918E5" w:rsidRDefault="0003248A" w:rsidP="0003248A">
            <w:pPr>
              <w:pStyle w:val="ListParagraph"/>
              <w:contextualSpacing w:val="0"/>
              <w:jc w:val="both"/>
              <w:rPr>
                <w:rFonts w:cs="Arial"/>
                <w:b/>
              </w:rPr>
            </w:pPr>
          </w:p>
        </w:tc>
      </w:tr>
      <w:tr w:rsidR="00D44AB0" w:rsidRPr="00F607B2" w14:paraId="39B6CFD7" w14:textId="77777777" w:rsidTr="00673DF9">
        <w:trPr>
          <w:gridBefore w:val="1"/>
          <w:wBefore w:w="28" w:type="dxa"/>
        </w:trPr>
        <w:tc>
          <w:tcPr>
            <w:tcW w:w="9639" w:type="dxa"/>
            <w:gridSpan w:val="4"/>
            <w:shd w:val="clear" w:color="auto" w:fill="002060"/>
          </w:tcPr>
          <w:p w14:paraId="2A5FD68E" w14:textId="77777777" w:rsidR="00D44AB0" w:rsidRPr="00F607B2" w:rsidRDefault="00D44AB0" w:rsidP="00407179">
            <w:pPr>
              <w:jc w:val="both"/>
              <w:rPr>
                <w:rFonts w:ascii="Arial" w:hAnsi="Arial" w:cs="Arial"/>
              </w:rPr>
            </w:pPr>
            <w:r w:rsidRPr="00F607B2">
              <w:rPr>
                <w:rFonts w:ascii="Arial" w:hAnsi="Arial" w:cs="Arial"/>
                <w:b/>
              </w:rPr>
              <w:t xml:space="preserve">FINANCIAL/PHYSICAL RESOURCES </w:t>
            </w:r>
          </w:p>
        </w:tc>
      </w:tr>
      <w:tr w:rsidR="00D44AB0" w:rsidRPr="00F607B2" w14:paraId="6A22968D" w14:textId="77777777" w:rsidTr="00673DF9">
        <w:trPr>
          <w:gridBefore w:val="1"/>
          <w:wBefore w:w="28" w:type="dxa"/>
        </w:trPr>
        <w:tc>
          <w:tcPr>
            <w:tcW w:w="9639" w:type="dxa"/>
            <w:gridSpan w:val="4"/>
            <w:tcBorders>
              <w:bottom w:val="single" w:sz="4" w:space="0" w:color="auto"/>
            </w:tcBorders>
          </w:tcPr>
          <w:p w14:paraId="3550452C" w14:textId="77777777" w:rsidR="00C17AB2" w:rsidRDefault="00A918E5" w:rsidP="00A918E5">
            <w:pPr>
              <w:pStyle w:val="ListParagraph"/>
              <w:numPr>
                <w:ilvl w:val="0"/>
                <w:numId w:val="37"/>
              </w:numPr>
              <w:jc w:val="both"/>
              <w:rPr>
                <w:rFonts w:ascii="Arial" w:hAnsi="Arial" w:cs="Arial"/>
              </w:rPr>
            </w:pPr>
            <w:r w:rsidRPr="00F06A7E">
              <w:rPr>
                <w:rFonts w:ascii="Arial" w:hAnsi="Arial" w:cs="Arial"/>
              </w:rPr>
              <w:t xml:space="preserve">Safe use of equipment and materials for own work area. </w:t>
            </w:r>
          </w:p>
          <w:p w14:paraId="637A6932" w14:textId="77777777" w:rsidR="0003248A" w:rsidRPr="00F06A7E" w:rsidRDefault="0003248A" w:rsidP="0003248A">
            <w:pPr>
              <w:pStyle w:val="ListParagraph"/>
              <w:jc w:val="both"/>
              <w:rPr>
                <w:rFonts w:ascii="Arial" w:hAnsi="Arial" w:cs="Arial"/>
              </w:rPr>
            </w:pPr>
          </w:p>
        </w:tc>
      </w:tr>
      <w:tr w:rsidR="00D44AB0" w:rsidRPr="00F607B2" w14:paraId="4DBC7C60" w14:textId="77777777" w:rsidTr="00673DF9">
        <w:trPr>
          <w:gridBefore w:val="1"/>
          <w:wBefore w:w="28" w:type="dxa"/>
        </w:trPr>
        <w:tc>
          <w:tcPr>
            <w:tcW w:w="9639" w:type="dxa"/>
            <w:gridSpan w:val="4"/>
            <w:shd w:val="clear" w:color="auto" w:fill="002060"/>
          </w:tcPr>
          <w:p w14:paraId="4BF694EF" w14:textId="77777777" w:rsidR="00D44AB0" w:rsidRPr="00F607B2" w:rsidRDefault="00D44AB0" w:rsidP="00407179">
            <w:pPr>
              <w:jc w:val="both"/>
              <w:rPr>
                <w:rFonts w:ascii="Arial" w:hAnsi="Arial" w:cs="Arial"/>
              </w:rPr>
            </w:pPr>
            <w:r w:rsidRPr="00F607B2">
              <w:rPr>
                <w:rFonts w:ascii="Arial" w:hAnsi="Arial" w:cs="Arial"/>
                <w:b/>
              </w:rPr>
              <w:t xml:space="preserve">HUMAN RESOURCES </w:t>
            </w:r>
          </w:p>
        </w:tc>
      </w:tr>
      <w:tr w:rsidR="00D44AB0" w:rsidRPr="00F607B2" w14:paraId="58B91444" w14:textId="77777777" w:rsidTr="00673DF9">
        <w:trPr>
          <w:gridBefore w:val="1"/>
          <w:wBefore w:w="28" w:type="dxa"/>
        </w:trPr>
        <w:tc>
          <w:tcPr>
            <w:tcW w:w="9639" w:type="dxa"/>
            <w:gridSpan w:val="4"/>
            <w:tcBorders>
              <w:bottom w:val="single" w:sz="4" w:space="0" w:color="auto"/>
            </w:tcBorders>
          </w:tcPr>
          <w:p w14:paraId="52FC49C3" w14:textId="77777777" w:rsidR="00014B93" w:rsidRDefault="00A918E5" w:rsidP="00673DF9">
            <w:pPr>
              <w:pStyle w:val="ListParagraph"/>
              <w:numPr>
                <w:ilvl w:val="0"/>
                <w:numId w:val="37"/>
              </w:numPr>
              <w:rPr>
                <w:rFonts w:ascii="Arial" w:hAnsi="Arial" w:cs="Arial"/>
              </w:rPr>
            </w:pPr>
            <w:r w:rsidRPr="00F06A7E">
              <w:rPr>
                <w:rFonts w:ascii="Arial" w:hAnsi="Arial" w:cs="Arial"/>
              </w:rPr>
              <w:t>Work as part of a team</w:t>
            </w:r>
            <w:r w:rsidR="00673DF9">
              <w:rPr>
                <w:rFonts w:ascii="Arial" w:hAnsi="Arial" w:cs="Arial"/>
              </w:rPr>
              <w:t>.</w:t>
            </w:r>
          </w:p>
          <w:p w14:paraId="33A6A458" w14:textId="77777777" w:rsidR="00673DF9" w:rsidRDefault="00673DF9" w:rsidP="00673DF9">
            <w:pPr>
              <w:pStyle w:val="ListParagraph"/>
              <w:numPr>
                <w:ilvl w:val="0"/>
                <w:numId w:val="37"/>
              </w:numPr>
              <w:jc w:val="both"/>
              <w:rPr>
                <w:rFonts w:ascii="Arial" w:hAnsi="Arial" w:cs="Arial"/>
              </w:rPr>
            </w:pPr>
            <w:r>
              <w:rPr>
                <w:rFonts w:ascii="Arial" w:hAnsi="Arial" w:cs="Arial"/>
              </w:rPr>
              <w:t>The post-holder will provide guidance to new starters as and when requested to do so.</w:t>
            </w:r>
          </w:p>
          <w:p w14:paraId="1AFB8A07" w14:textId="77777777" w:rsidR="00673DF9" w:rsidRDefault="00673DF9" w:rsidP="00673DF9">
            <w:pPr>
              <w:pStyle w:val="ListParagraph"/>
              <w:numPr>
                <w:ilvl w:val="0"/>
                <w:numId w:val="37"/>
              </w:numPr>
              <w:jc w:val="both"/>
              <w:rPr>
                <w:rFonts w:ascii="Arial" w:hAnsi="Arial" w:cs="Arial"/>
              </w:rPr>
            </w:pPr>
            <w:r>
              <w:rPr>
                <w:rFonts w:ascii="Arial" w:hAnsi="Arial" w:cs="Arial"/>
              </w:rPr>
              <w:t>To foster people’s equality, diversity and rights.</w:t>
            </w:r>
          </w:p>
          <w:p w14:paraId="3EEB0203" w14:textId="77777777" w:rsidR="0003248A" w:rsidRPr="00F06A7E" w:rsidRDefault="0003248A" w:rsidP="0003248A">
            <w:pPr>
              <w:pStyle w:val="ListParagraph"/>
              <w:jc w:val="both"/>
              <w:rPr>
                <w:rFonts w:ascii="Arial" w:hAnsi="Arial" w:cs="Arial"/>
              </w:rPr>
            </w:pPr>
          </w:p>
        </w:tc>
      </w:tr>
      <w:tr w:rsidR="00D44AB0" w:rsidRPr="00F607B2" w14:paraId="17C05448" w14:textId="77777777" w:rsidTr="00673DF9">
        <w:trPr>
          <w:gridBefore w:val="1"/>
          <w:wBefore w:w="28" w:type="dxa"/>
        </w:trPr>
        <w:tc>
          <w:tcPr>
            <w:tcW w:w="9639" w:type="dxa"/>
            <w:gridSpan w:val="4"/>
            <w:shd w:val="clear" w:color="auto" w:fill="002060"/>
          </w:tcPr>
          <w:p w14:paraId="4F4B531D" w14:textId="77777777" w:rsidR="00D44AB0" w:rsidRPr="00F607B2" w:rsidRDefault="00D44AB0" w:rsidP="00407179">
            <w:pPr>
              <w:jc w:val="both"/>
              <w:rPr>
                <w:rFonts w:ascii="Arial" w:hAnsi="Arial" w:cs="Arial"/>
              </w:rPr>
            </w:pPr>
            <w:r w:rsidRPr="00F607B2">
              <w:rPr>
                <w:rFonts w:ascii="Arial" w:hAnsi="Arial" w:cs="Arial"/>
                <w:b/>
              </w:rPr>
              <w:t xml:space="preserve">INFORMATION RESOURCES </w:t>
            </w:r>
          </w:p>
        </w:tc>
      </w:tr>
      <w:tr w:rsidR="00D44AB0" w:rsidRPr="00F607B2" w14:paraId="5C9CACB0" w14:textId="77777777" w:rsidTr="00673DF9">
        <w:trPr>
          <w:gridBefore w:val="1"/>
          <w:wBefore w:w="28" w:type="dxa"/>
        </w:trPr>
        <w:tc>
          <w:tcPr>
            <w:tcW w:w="9639" w:type="dxa"/>
            <w:gridSpan w:val="4"/>
            <w:tcBorders>
              <w:bottom w:val="single" w:sz="4" w:space="0" w:color="auto"/>
            </w:tcBorders>
          </w:tcPr>
          <w:p w14:paraId="486E1257" w14:textId="77777777" w:rsidR="00AE738A" w:rsidRDefault="00A918E5" w:rsidP="00F06A7E">
            <w:pPr>
              <w:pStyle w:val="ListParagraph"/>
              <w:numPr>
                <w:ilvl w:val="0"/>
                <w:numId w:val="38"/>
              </w:numPr>
              <w:contextualSpacing w:val="0"/>
              <w:jc w:val="both"/>
              <w:rPr>
                <w:rFonts w:ascii="Arial" w:hAnsi="Arial" w:cs="Arial"/>
              </w:rPr>
            </w:pPr>
            <w:r w:rsidRPr="00F06A7E">
              <w:rPr>
                <w:rFonts w:ascii="Arial" w:hAnsi="Arial" w:cs="Arial"/>
              </w:rPr>
              <w:t xml:space="preserve">To record some information </w:t>
            </w:r>
            <w:proofErr w:type="spellStart"/>
            <w:r w:rsidRPr="00F06A7E">
              <w:rPr>
                <w:rFonts w:ascii="Arial" w:hAnsi="Arial" w:cs="Arial"/>
              </w:rPr>
              <w:t>e</w:t>
            </w:r>
            <w:r w:rsidR="0003248A">
              <w:rPr>
                <w:rFonts w:ascii="Arial" w:hAnsi="Arial" w:cs="Arial"/>
              </w:rPr>
              <w:t>.</w:t>
            </w:r>
            <w:r w:rsidRPr="00F06A7E">
              <w:rPr>
                <w:rFonts w:ascii="Arial" w:hAnsi="Arial" w:cs="Arial"/>
              </w:rPr>
              <w:t>g</w:t>
            </w:r>
            <w:proofErr w:type="spellEnd"/>
            <w:r w:rsidRPr="00F06A7E">
              <w:rPr>
                <w:rFonts w:ascii="Arial" w:hAnsi="Arial" w:cs="Arial"/>
              </w:rPr>
              <w:t xml:space="preserve"> to confirm flushing of taps in ‘unused’ areas of the Trust has been carried out. </w:t>
            </w:r>
          </w:p>
          <w:p w14:paraId="41C278AF" w14:textId="77777777" w:rsidR="00673DF9" w:rsidRPr="00F06A7E" w:rsidRDefault="00673DF9" w:rsidP="0003248A">
            <w:pPr>
              <w:pStyle w:val="ListParagraph"/>
              <w:contextualSpacing w:val="0"/>
              <w:jc w:val="both"/>
              <w:rPr>
                <w:rFonts w:ascii="Arial" w:hAnsi="Arial" w:cs="Arial"/>
              </w:rPr>
            </w:pPr>
          </w:p>
        </w:tc>
      </w:tr>
      <w:tr w:rsidR="00D44AB0" w:rsidRPr="00F607B2" w14:paraId="00276D3F" w14:textId="77777777" w:rsidTr="00673DF9">
        <w:trPr>
          <w:gridBefore w:val="1"/>
          <w:wBefore w:w="28" w:type="dxa"/>
        </w:trPr>
        <w:tc>
          <w:tcPr>
            <w:tcW w:w="9639" w:type="dxa"/>
            <w:gridSpan w:val="4"/>
            <w:shd w:val="clear" w:color="auto" w:fill="002060"/>
          </w:tcPr>
          <w:p w14:paraId="0199B0FC" w14:textId="77777777" w:rsidR="00D44AB0" w:rsidRPr="00F607B2" w:rsidRDefault="00D44AB0" w:rsidP="00407179">
            <w:pPr>
              <w:jc w:val="both"/>
              <w:rPr>
                <w:rFonts w:ascii="Arial" w:hAnsi="Arial" w:cs="Arial"/>
              </w:rPr>
            </w:pPr>
            <w:r w:rsidRPr="00F607B2">
              <w:rPr>
                <w:rFonts w:ascii="Arial" w:hAnsi="Arial" w:cs="Arial"/>
                <w:b/>
              </w:rPr>
              <w:t xml:space="preserve">RESEARCH AND DEVELOPMENT </w:t>
            </w:r>
          </w:p>
        </w:tc>
      </w:tr>
      <w:tr w:rsidR="00D44AB0" w:rsidRPr="00F607B2" w14:paraId="64D81792" w14:textId="77777777" w:rsidTr="00673DF9">
        <w:trPr>
          <w:gridBefore w:val="1"/>
          <w:wBefore w:w="28" w:type="dxa"/>
        </w:trPr>
        <w:tc>
          <w:tcPr>
            <w:tcW w:w="9639" w:type="dxa"/>
            <w:gridSpan w:val="4"/>
            <w:tcBorders>
              <w:bottom w:val="single" w:sz="4" w:space="0" w:color="auto"/>
            </w:tcBorders>
          </w:tcPr>
          <w:p w14:paraId="0396B81F" w14:textId="77777777" w:rsidR="00AE738A" w:rsidRDefault="00A918E5" w:rsidP="00A918E5">
            <w:pPr>
              <w:pStyle w:val="ListParagraph"/>
              <w:numPr>
                <w:ilvl w:val="0"/>
                <w:numId w:val="37"/>
              </w:numPr>
              <w:jc w:val="both"/>
              <w:rPr>
                <w:rFonts w:ascii="Arial" w:hAnsi="Arial" w:cs="Arial"/>
              </w:rPr>
            </w:pPr>
            <w:r w:rsidRPr="00F06A7E">
              <w:rPr>
                <w:rFonts w:ascii="Arial" w:hAnsi="Arial" w:cs="Arial"/>
              </w:rPr>
              <w:t xml:space="preserve">May be asked to participate in a trial of new products </w:t>
            </w:r>
            <w:proofErr w:type="spellStart"/>
            <w:r w:rsidRPr="00F06A7E">
              <w:rPr>
                <w:rFonts w:ascii="Arial" w:hAnsi="Arial" w:cs="Arial"/>
              </w:rPr>
              <w:t>eg</w:t>
            </w:r>
            <w:proofErr w:type="spellEnd"/>
            <w:r w:rsidRPr="00F06A7E">
              <w:rPr>
                <w:rFonts w:ascii="Arial" w:hAnsi="Arial" w:cs="Arial"/>
              </w:rPr>
              <w:t xml:space="preserve"> handtowels or participate in Trust staff surveys.</w:t>
            </w:r>
          </w:p>
          <w:p w14:paraId="48223F02" w14:textId="77777777" w:rsidR="00673DF9" w:rsidRPr="00F06A7E" w:rsidRDefault="00673DF9" w:rsidP="0003248A">
            <w:pPr>
              <w:pStyle w:val="ListParagraph"/>
              <w:jc w:val="both"/>
              <w:rPr>
                <w:rFonts w:ascii="Arial" w:hAnsi="Arial" w:cs="Arial"/>
              </w:rPr>
            </w:pPr>
          </w:p>
        </w:tc>
      </w:tr>
      <w:tr w:rsidR="00D44AB0" w:rsidRPr="00F607B2" w14:paraId="013D85B0" w14:textId="77777777" w:rsidTr="00673DF9">
        <w:trPr>
          <w:gridBefore w:val="1"/>
          <w:wBefore w:w="28" w:type="dxa"/>
        </w:trPr>
        <w:tc>
          <w:tcPr>
            <w:tcW w:w="9639" w:type="dxa"/>
            <w:gridSpan w:val="4"/>
            <w:shd w:val="clear" w:color="auto" w:fill="002060"/>
          </w:tcPr>
          <w:p w14:paraId="510D2B28" w14:textId="77777777" w:rsidR="00D44AB0" w:rsidRPr="00F607B2" w:rsidRDefault="00D44AB0" w:rsidP="00407179">
            <w:pPr>
              <w:jc w:val="both"/>
              <w:rPr>
                <w:rFonts w:ascii="Arial" w:hAnsi="Arial" w:cs="Arial"/>
              </w:rPr>
            </w:pPr>
            <w:r w:rsidRPr="00F607B2">
              <w:rPr>
                <w:rFonts w:ascii="Arial" w:hAnsi="Arial" w:cs="Arial"/>
                <w:b/>
              </w:rPr>
              <w:t xml:space="preserve">FREEDOM TO ACT </w:t>
            </w:r>
          </w:p>
        </w:tc>
      </w:tr>
      <w:tr w:rsidR="00495863" w:rsidRPr="00F607B2" w14:paraId="0C05153D" w14:textId="77777777" w:rsidTr="00673DF9">
        <w:trPr>
          <w:gridBefore w:val="1"/>
          <w:wBefore w:w="28" w:type="dxa"/>
          <w:trHeight w:val="295"/>
        </w:trPr>
        <w:tc>
          <w:tcPr>
            <w:tcW w:w="9639" w:type="dxa"/>
            <w:gridSpan w:val="4"/>
          </w:tcPr>
          <w:p w14:paraId="303E507C" w14:textId="77777777" w:rsidR="00673DF9" w:rsidRDefault="00673DF9" w:rsidP="00673DF9">
            <w:pPr>
              <w:pStyle w:val="ListParagraph"/>
              <w:numPr>
                <w:ilvl w:val="0"/>
                <w:numId w:val="37"/>
              </w:numPr>
              <w:jc w:val="both"/>
              <w:rPr>
                <w:rFonts w:ascii="Arial" w:hAnsi="Arial" w:cs="Arial"/>
              </w:rPr>
            </w:pPr>
            <w:r>
              <w:rPr>
                <w:rFonts w:ascii="Arial" w:hAnsi="Arial" w:cs="Arial"/>
              </w:rPr>
              <w:t>To use own judgement and initiative when required to deviate from work schedule due to facts or situations which are not straightforward. Someone will be available for reference and on occasions work carried out might be checked.</w:t>
            </w:r>
          </w:p>
          <w:p w14:paraId="61A26A94" w14:textId="77777777" w:rsidR="00673DF9" w:rsidRDefault="00673DF9" w:rsidP="00673DF9">
            <w:pPr>
              <w:pStyle w:val="ListParagraph"/>
              <w:numPr>
                <w:ilvl w:val="0"/>
                <w:numId w:val="37"/>
              </w:numPr>
              <w:jc w:val="both"/>
              <w:rPr>
                <w:rFonts w:ascii="Arial" w:hAnsi="Arial" w:cs="Arial"/>
              </w:rPr>
            </w:pPr>
            <w:r>
              <w:rPr>
                <w:rFonts w:ascii="Arial" w:hAnsi="Arial" w:cs="Arial"/>
              </w:rPr>
              <w:t>To observe the Trusts infection Control Policy at all times and include hand washing, barrier / terminal cleans and colour coding of cloths, mops and buckets.</w:t>
            </w:r>
          </w:p>
          <w:p w14:paraId="2EDFAAB0" w14:textId="77777777" w:rsidR="00673DF9" w:rsidRDefault="00673DF9" w:rsidP="00673DF9">
            <w:pPr>
              <w:pStyle w:val="ListParagraph"/>
              <w:numPr>
                <w:ilvl w:val="0"/>
                <w:numId w:val="37"/>
              </w:numPr>
              <w:jc w:val="both"/>
              <w:rPr>
                <w:rFonts w:ascii="Arial" w:hAnsi="Arial" w:cs="Arial"/>
              </w:rPr>
            </w:pPr>
            <w:r>
              <w:rPr>
                <w:rFonts w:ascii="Arial" w:hAnsi="Arial" w:cs="Arial"/>
              </w:rPr>
              <w:t>To maintain environmental hygiene and personal hygiene by wearing the correct full uniform at all times in accordance with the Trust Uniform and Dress Code Policy. This includes wearing the correct personal protective equipment when undertaking terminal cleaning duties.</w:t>
            </w:r>
          </w:p>
          <w:p w14:paraId="55A3E7EB" w14:textId="77777777" w:rsidR="00495863" w:rsidRPr="009C2FD4" w:rsidRDefault="00495863" w:rsidP="00673DF9">
            <w:pPr>
              <w:pStyle w:val="Default"/>
              <w:jc w:val="both"/>
              <w:rPr>
                <w:sz w:val="22"/>
                <w:szCs w:val="22"/>
              </w:rPr>
            </w:pPr>
          </w:p>
        </w:tc>
      </w:tr>
      <w:tr w:rsidR="003B43F4" w:rsidRPr="00F607B2" w14:paraId="0E1A98C2" w14:textId="77777777" w:rsidTr="00673DF9">
        <w:trPr>
          <w:gridBefore w:val="1"/>
          <w:wBefore w:w="28" w:type="dxa"/>
        </w:trPr>
        <w:tc>
          <w:tcPr>
            <w:tcW w:w="9639" w:type="dxa"/>
            <w:gridSpan w:val="4"/>
            <w:shd w:val="clear" w:color="auto" w:fill="002060"/>
          </w:tcPr>
          <w:p w14:paraId="3A0C8A18" w14:textId="77777777" w:rsidR="003B43F4" w:rsidRPr="00F607B2" w:rsidRDefault="003B43F4" w:rsidP="00407179">
            <w:pPr>
              <w:jc w:val="both"/>
              <w:rPr>
                <w:rFonts w:ascii="Arial" w:hAnsi="Arial" w:cs="Arial"/>
              </w:rPr>
            </w:pPr>
            <w:r w:rsidRPr="00F607B2">
              <w:rPr>
                <w:rFonts w:ascii="Arial" w:hAnsi="Arial" w:cs="Arial"/>
                <w:b/>
              </w:rPr>
              <w:t xml:space="preserve">OTHER RESPONSIBILITIES </w:t>
            </w:r>
          </w:p>
        </w:tc>
      </w:tr>
      <w:tr w:rsidR="003B43F4" w:rsidRPr="00F607B2" w14:paraId="4FE451D4" w14:textId="77777777" w:rsidTr="00673DF9">
        <w:trPr>
          <w:gridBefore w:val="1"/>
          <w:wBefore w:w="28" w:type="dxa"/>
        </w:trPr>
        <w:tc>
          <w:tcPr>
            <w:tcW w:w="9639" w:type="dxa"/>
            <w:gridSpan w:val="4"/>
            <w:tcBorders>
              <w:bottom w:val="single" w:sz="4" w:space="0" w:color="auto"/>
            </w:tcBorders>
          </w:tcPr>
          <w:p w14:paraId="2D62FC61" w14:textId="77777777" w:rsidR="009C2FD4" w:rsidRPr="00867A9F" w:rsidRDefault="009C2FD4" w:rsidP="009C2FD4">
            <w:pPr>
              <w:pStyle w:val="Default"/>
              <w:jc w:val="both"/>
              <w:rPr>
                <w:sz w:val="22"/>
                <w:szCs w:val="22"/>
              </w:rPr>
            </w:pPr>
            <w:r w:rsidRPr="00867A9F">
              <w:rPr>
                <w:sz w:val="22"/>
                <w:szCs w:val="22"/>
              </w:rPr>
              <w:t xml:space="preserve">To take part in regular performance appraisals </w:t>
            </w:r>
          </w:p>
          <w:p w14:paraId="4978EE07" w14:textId="77777777" w:rsidR="009C2FD4" w:rsidRPr="00867A9F" w:rsidRDefault="009C2FD4" w:rsidP="009C2FD4">
            <w:pPr>
              <w:pStyle w:val="Default"/>
              <w:jc w:val="both"/>
              <w:rPr>
                <w:sz w:val="22"/>
                <w:szCs w:val="22"/>
              </w:rPr>
            </w:pPr>
            <w:r w:rsidRPr="00867A9F">
              <w:rPr>
                <w:sz w:val="22"/>
                <w:szCs w:val="22"/>
              </w:rPr>
              <w:t xml:space="preserve">To undertake any training required in order to maintain competency including mandatory training </w:t>
            </w:r>
          </w:p>
          <w:p w14:paraId="3F5065C0" w14:textId="77777777" w:rsidR="009C2FD4" w:rsidRPr="00867A9F" w:rsidRDefault="009C2FD4" w:rsidP="009C2FD4">
            <w:pPr>
              <w:pStyle w:val="Default"/>
              <w:jc w:val="both"/>
              <w:rPr>
                <w:sz w:val="22"/>
                <w:szCs w:val="22"/>
              </w:rPr>
            </w:pPr>
            <w:r w:rsidRPr="00867A9F">
              <w:rPr>
                <w:sz w:val="22"/>
                <w:szCs w:val="22"/>
              </w:rPr>
              <w:t xml:space="preserve">To contribute to and work within a safe working environment </w:t>
            </w:r>
          </w:p>
          <w:p w14:paraId="0A5C3D1C" w14:textId="77777777" w:rsidR="009C2FD4" w:rsidRPr="00867A9F" w:rsidRDefault="009C2FD4" w:rsidP="009C2FD4">
            <w:pPr>
              <w:pStyle w:val="Default"/>
              <w:jc w:val="both"/>
              <w:rPr>
                <w:sz w:val="22"/>
                <w:szCs w:val="22"/>
              </w:rPr>
            </w:pPr>
            <w:r w:rsidRPr="00867A9F">
              <w:rPr>
                <w:sz w:val="22"/>
                <w:szCs w:val="22"/>
              </w:rPr>
              <w:t xml:space="preserve">The post holder is expected to comply with the Trust infection control policy and conduct themselves at all times in such a manner as to minimise the risk of healthcare associated infection </w:t>
            </w:r>
          </w:p>
          <w:p w14:paraId="0FA12428" w14:textId="77777777" w:rsidR="009C2FD4" w:rsidRPr="00867A9F" w:rsidRDefault="009C2FD4" w:rsidP="009C2FD4">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867A9F">
              <w:rPr>
                <w:rFonts w:ascii="Arial" w:hAnsi="Arial" w:cs="Arial"/>
              </w:rPr>
              <w:lastRenderedPageBreak/>
              <w:t xml:space="preserve">As an employee of the Trust, it is a contractual duty that you abide by any relevant code of professional conduct and/or practice applicable to you. A breach of this requirement may result in action being taken against you </w:t>
            </w:r>
          </w:p>
          <w:p w14:paraId="33F4C2DC" w14:textId="77777777" w:rsidR="003B43F4" w:rsidRPr="009C2FD4" w:rsidRDefault="009C2FD4" w:rsidP="009C2FD4">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867A9F">
              <w:rPr>
                <w:rFonts w:ascii="Arial" w:hAnsi="Arial" w:cs="Arial"/>
              </w:rPr>
              <w:t>(in accordance with the Trust’s disciplinary policy) up to and including dismissal</w:t>
            </w:r>
            <w:r>
              <w:t xml:space="preserve"> </w:t>
            </w:r>
          </w:p>
        </w:tc>
      </w:tr>
      <w:tr w:rsidR="003B43F4" w:rsidRPr="00F607B2" w14:paraId="55C7811F" w14:textId="77777777" w:rsidTr="00673DF9">
        <w:trPr>
          <w:gridBefore w:val="1"/>
          <w:wBefore w:w="28" w:type="dxa"/>
        </w:trPr>
        <w:tc>
          <w:tcPr>
            <w:tcW w:w="9639" w:type="dxa"/>
            <w:gridSpan w:val="4"/>
            <w:shd w:val="clear" w:color="auto" w:fill="002060"/>
          </w:tcPr>
          <w:p w14:paraId="05241F0A" w14:textId="77777777" w:rsidR="003B43F4" w:rsidRPr="00F607B2" w:rsidRDefault="003B43F4" w:rsidP="00407179">
            <w:pPr>
              <w:jc w:val="both"/>
              <w:rPr>
                <w:rFonts w:ascii="Arial" w:hAnsi="Arial" w:cs="Arial"/>
              </w:rPr>
            </w:pPr>
            <w:r w:rsidRPr="00F607B2">
              <w:rPr>
                <w:rFonts w:ascii="Arial" w:hAnsi="Arial" w:cs="Arial"/>
                <w:b/>
              </w:rPr>
              <w:lastRenderedPageBreak/>
              <w:t xml:space="preserve">THE TRUST- VISION AND VALUES </w:t>
            </w:r>
          </w:p>
        </w:tc>
      </w:tr>
      <w:tr w:rsidR="003B43F4" w:rsidRPr="00F607B2" w14:paraId="2E66C2F8" w14:textId="77777777" w:rsidTr="00673DF9">
        <w:trPr>
          <w:gridBefore w:val="1"/>
          <w:wBefore w:w="28" w:type="dxa"/>
        </w:trPr>
        <w:tc>
          <w:tcPr>
            <w:tcW w:w="9639" w:type="dxa"/>
            <w:gridSpan w:val="4"/>
            <w:tcBorders>
              <w:bottom w:val="single" w:sz="4" w:space="0" w:color="auto"/>
            </w:tcBorders>
          </w:tcPr>
          <w:p w14:paraId="61B16ED5" w14:textId="77777777" w:rsidR="003B43F4" w:rsidRPr="00F607B2" w:rsidRDefault="003B43F4" w:rsidP="00407179">
            <w:pPr>
              <w:jc w:val="both"/>
              <w:rPr>
                <w:rFonts w:ascii="Arial" w:hAnsi="Arial" w:cs="Arial"/>
              </w:rPr>
            </w:pPr>
            <w:r w:rsidRPr="00F607B2">
              <w:rPr>
                <w:rFonts w:ascii="Arial" w:hAnsi="Arial" w:cs="Arial"/>
              </w:rPr>
              <w:t>Our vision is to provide safe, high quality seamless services delivered with courtesy and respect. To achieve our vision we expect all our staff to uphold our Trust values. Our Trust values are:</w:t>
            </w:r>
          </w:p>
          <w:p w14:paraId="6EF5C2C8" w14:textId="77777777" w:rsidR="00814571" w:rsidRPr="00673DF9" w:rsidRDefault="00814571" w:rsidP="00673DF9">
            <w:pPr>
              <w:pStyle w:val="ListParagraph"/>
              <w:numPr>
                <w:ilvl w:val="0"/>
                <w:numId w:val="37"/>
              </w:numPr>
              <w:jc w:val="both"/>
              <w:rPr>
                <w:rFonts w:ascii="Arial" w:hAnsi="Arial" w:cs="Arial"/>
              </w:rPr>
            </w:pPr>
            <w:r w:rsidRPr="00673DF9">
              <w:rPr>
                <w:rFonts w:ascii="Arial" w:hAnsi="Arial" w:cs="Arial"/>
              </w:rPr>
              <w:t>Compassion</w:t>
            </w:r>
          </w:p>
          <w:p w14:paraId="653E77F4" w14:textId="77777777" w:rsidR="003B43F4" w:rsidRPr="00673DF9" w:rsidRDefault="003B43F4" w:rsidP="00673DF9">
            <w:pPr>
              <w:pStyle w:val="ListParagraph"/>
              <w:numPr>
                <w:ilvl w:val="0"/>
                <w:numId w:val="37"/>
              </w:numPr>
              <w:jc w:val="both"/>
              <w:rPr>
                <w:rFonts w:ascii="Arial" w:hAnsi="Arial" w:cs="Arial"/>
              </w:rPr>
            </w:pPr>
            <w:r w:rsidRPr="00673DF9">
              <w:rPr>
                <w:rFonts w:ascii="Arial" w:hAnsi="Arial" w:cs="Arial"/>
              </w:rPr>
              <w:t>Integrity</w:t>
            </w:r>
          </w:p>
          <w:p w14:paraId="288CAAE0" w14:textId="77777777" w:rsidR="003B43F4" w:rsidRPr="00673DF9" w:rsidRDefault="003B43F4" w:rsidP="00673DF9">
            <w:pPr>
              <w:pStyle w:val="ListParagraph"/>
              <w:numPr>
                <w:ilvl w:val="0"/>
                <w:numId w:val="37"/>
              </w:numPr>
              <w:jc w:val="both"/>
              <w:rPr>
                <w:rFonts w:ascii="Arial" w:hAnsi="Arial" w:cs="Arial"/>
              </w:rPr>
            </w:pPr>
            <w:r w:rsidRPr="00673DF9">
              <w:rPr>
                <w:rFonts w:ascii="Arial" w:hAnsi="Arial" w:cs="Arial"/>
              </w:rPr>
              <w:t>Inclusion</w:t>
            </w:r>
          </w:p>
          <w:p w14:paraId="3784280B" w14:textId="77777777" w:rsidR="00814571" w:rsidRPr="00673DF9" w:rsidRDefault="00814571" w:rsidP="00673DF9">
            <w:pPr>
              <w:pStyle w:val="ListParagraph"/>
              <w:numPr>
                <w:ilvl w:val="0"/>
                <w:numId w:val="37"/>
              </w:numPr>
              <w:jc w:val="both"/>
              <w:rPr>
                <w:rFonts w:ascii="Arial" w:hAnsi="Arial" w:cs="Arial"/>
              </w:rPr>
            </w:pPr>
            <w:r w:rsidRPr="00673DF9">
              <w:rPr>
                <w:rFonts w:ascii="Arial" w:hAnsi="Arial" w:cs="Arial"/>
              </w:rPr>
              <w:t>Empowerment</w:t>
            </w:r>
          </w:p>
          <w:p w14:paraId="64011193" w14:textId="77777777" w:rsidR="003B43F4" w:rsidRPr="00F607B2" w:rsidRDefault="003B43F4" w:rsidP="00407179">
            <w:pPr>
              <w:jc w:val="both"/>
              <w:rPr>
                <w:rFonts w:ascii="Arial" w:hAnsi="Arial" w:cs="Arial"/>
              </w:rPr>
            </w:pPr>
          </w:p>
          <w:p w14:paraId="180C1D9B" w14:textId="77777777" w:rsidR="003B43F4" w:rsidRPr="00F607B2" w:rsidRDefault="003B43F4" w:rsidP="00407179">
            <w:pPr>
              <w:pStyle w:val="BodyText"/>
              <w:jc w:val="both"/>
              <w:rPr>
                <w:rFonts w:ascii="Arial" w:hAnsi="Arial" w:cs="Arial"/>
                <w:b w:val="0"/>
                <w:sz w:val="22"/>
                <w:szCs w:val="22"/>
              </w:rPr>
            </w:pPr>
            <w:r w:rsidRPr="00F607B2">
              <w:rPr>
                <w:rFonts w:ascii="Arial" w:hAnsi="Arial" w:cs="Arial"/>
                <w:b w:val="0"/>
                <w:sz w:val="22"/>
                <w:szCs w:val="22"/>
              </w:rPr>
              <w:t>We recruit competent staff that we support in maintaining and extending their skills in accordance with the needs of the people we serve.  We will pay staff fairly and recognise the whole staff’s commitment to meeting the needs of our patients.</w:t>
            </w:r>
          </w:p>
          <w:p w14:paraId="23D877AF" w14:textId="77777777" w:rsidR="003B43F4" w:rsidRPr="00F607B2" w:rsidRDefault="003B43F4" w:rsidP="00407179">
            <w:pPr>
              <w:pStyle w:val="BodyText"/>
              <w:ind w:left="720"/>
              <w:jc w:val="both"/>
              <w:rPr>
                <w:rFonts w:ascii="Arial" w:hAnsi="Arial" w:cs="Arial"/>
                <w:sz w:val="22"/>
                <w:szCs w:val="22"/>
              </w:rPr>
            </w:pPr>
          </w:p>
          <w:p w14:paraId="42744D24" w14:textId="77777777" w:rsidR="003B43F4" w:rsidRPr="00F607B2" w:rsidRDefault="003B43F4" w:rsidP="00407179">
            <w:pPr>
              <w:jc w:val="both"/>
              <w:rPr>
                <w:rFonts w:ascii="Arial" w:hAnsi="Arial" w:cs="Arial"/>
              </w:rPr>
            </w:pPr>
            <w:r w:rsidRPr="00F607B2">
              <w:rPr>
                <w:rFonts w:ascii="Arial" w:hAnsi="Arial" w:cs="Arial"/>
              </w:rPr>
              <w:t xml:space="preserve">We are committed to equal opportunity for all and encourage flexible working arrangements including job sharing. </w:t>
            </w:r>
          </w:p>
          <w:p w14:paraId="02C02C62" w14:textId="77777777" w:rsidR="003B43F4" w:rsidRPr="00F607B2" w:rsidRDefault="003B43F4" w:rsidP="00407179">
            <w:pPr>
              <w:ind w:left="720"/>
              <w:jc w:val="both"/>
              <w:rPr>
                <w:rFonts w:ascii="Arial" w:hAnsi="Arial" w:cs="Arial"/>
              </w:rPr>
            </w:pPr>
          </w:p>
          <w:p w14:paraId="217357F6" w14:textId="77777777" w:rsidR="003B43F4" w:rsidRPr="00F607B2" w:rsidRDefault="003B43F4" w:rsidP="00407179">
            <w:pPr>
              <w:jc w:val="both"/>
              <w:rPr>
                <w:rFonts w:ascii="Arial" w:hAnsi="Arial" w:cs="Arial"/>
                <w:lang w:eastAsia="en-GB"/>
              </w:rPr>
            </w:pPr>
            <w:r w:rsidRPr="00F607B2">
              <w:rPr>
                <w:rFonts w:ascii="Arial" w:hAnsi="Arial" w:cs="Arial"/>
                <w:lang w:eastAsia="en-GB"/>
              </w:rPr>
              <w:t>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with the appropriate standards.</w:t>
            </w:r>
          </w:p>
          <w:p w14:paraId="61024039" w14:textId="77777777" w:rsidR="003B43F4" w:rsidRPr="00F607B2" w:rsidRDefault="003B43F4" w:rsidP="00407179">
            <w:pPr>
              <w:jc w:val="both"/>
              <w:rPr>
                <w:rFonts w:ascii="Arial" w:hAnsi="Arial" w:cs="Arial"/>
              </w:rPr>
            </w:pPr>
          </w:p>
        </w:tc>
      </w:tr>
      <w:tr w:rsidR="003B43F4" w:rsidRPr="00F607B2" w14:paraId="70070A67" w14:textId="77777777" w:rsidTr="00673DF9">
        <w:trPr>
          <w:gridBefore w:val="1"/>
          <w:wBefore w:w="28" w:type="dxa"/>
        </w:trPr>
        <w:tc>
          <w:tcPr>
            <w:tcW w:w="9639" w:type="dxa"/>
            <w:gridSpan w:val="4"/>
            <w:shd w:val="clear" w:color="auto" w:fill="002060"/>
          </w:tcPr>
          <w:p w14:paraId="37526C07" w14:textId="77777777" w:rsidR="003B43F4" w:rsidRPr="00F607B2" w:rsidRDefault="003B43F4" w:rsidP="00407179">
            <w:pPr>
              <w:jc w:val="both"/>
              <w:rPr>
                <w:rFonts w:ascii="Arial" w:hAnsi="Arial" w:cs="Arial"/>
              </w:rPr>
            </w:pPr>
            <w:r w:rsidRPr="00F607B2">
              <w:rPr>
                <w:rFonts w:ascii="Arial" w:hAnsi="Arial" w:cs="Arial"/>
                <w:b/>
              </w:rPr>
              <w:t xml:space="preserve">GENERAL </w:t>
            </w:r>
          </w:p>
        </w:tc>
      </w:tr>
      <w:tr w:rsidR="003B43F4" w:rsidRPr="00F607B2" w14:paraId="1897C014" w14:textId="77777777" w:rsidTr="00673DF9">
        <w:trPr>
          <w:gridBefore w:val="1"/>
          <w:wBefore w:w="28" w:type="dxa"/>
        </w:trPr>
        <w:tc>
          <w:tcPr>
            <w:tcW w:w="9639" w:type="dxa"/>
            <w:gridSpan w:val="4"/>
          </w:tcPr>
          <w:p w14:paraId="592704A8" w14:textId="77777777" w:rsidR="008D6EE5" w:rsidRPr="00F607B2" w:rsidRDefault="008D6EE5" w:rsidP="00407179">
            <w:pPr>
              <w:pStyle w:val="BodyText"/>
              <w:jc w:val="both"/>
              <w:rPr>
                <w:rFonts w:ascii="Arial" w:hAnsi="Arial" w:cs="Arial"/>
                <w:b w:val="0"/>
                <w:sz w:val="22"/>
                <w:szCs w:val="22"/>
              </w:rPr>
            </w:pPr>
            <w:r w:rsidRPr="00F607B2">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48EA88F5" w14:textId="77777777" w:rsidR="008D6EE5" w:rsidRPr="00F607B2" w:rsidRDefault="008D6EE5" w:rsidP="00407179">
            <w:pPr>
              <w:ind w:left="720"/>
              <w:jc w:val="both"/>
              <w:rPr>
                <w:rFonts w:ascii="Arial" w:hAnsi="Arial" w:cs="Arial"/>
              </w:rPr>
            </w:pPr>
          </w:p>
          <w:p w14:paraId="6894F65E" w14:textId="77777777" w:rsidR="005346F1" w:rsidRDefault="008D6EE5" w:rsidP="00407179">
            <w:pPr>
              <w:autoSpaceDE w:val="0"/>
              <w:autoSpaceDN w:val="0"/>
              <w:adjustRightInd w:val="0"/>
              <w:jc w:val="both"/>
              <w:rPr>
                <w:rFonts w:ascii="Arial" w:hAnsi="Arial" w:cs="Arial"/>
                <w:color w:val="000000"/>
                <w:lang w:val="en-US" w:eastAsia="en-GB"/>
              </w:rPr>
            </w:pPr>
            <w:r w:rsidRPr="00F607B2">
              <w:rPr>
                <w:rFonts w:ascii="Arial" w:hAnsi="Arial" w:cs="Arial"/>
                <w:color w:val="000000"/>
                <w:lang w:val="en-US" w:eastAsia="en-GB"/>
              </w:rPr>
              <w:t>The RD&amp;E is a totally smoke-free Trust.  Smoking is not permitted anywhere on Trust property, including all buildings, grounds and car parks.  For help to quit call: 01392 207462.</w:t>
            </w:r>
          </w:p>
          <w:p w14:paraId="35BC6C69" w14:textId="77777777" w:rsidR="00F607B2" w:rsidRPr="00F607B2" w:rsidRDefault="00F607B2" w:rsidP="00407179">
            <w:pPr>
              <w:autoSpaceDE w:val="0"/>
              <w:autoSpaceDN w:val="0"/>
              <w:adjustRightInd w:val="0"/>
              <w:jc w:val="both"/>
              <w:rPr>
                <w:rFonts w:ascii="Arial" w:hAnsi="Arial" w:cs="Arial"/>
              </w:rPr>
            </w:pPr>
          </w:p>
        </w:tc>
      </w:tr>
    </w:tbl>
    <w:p w14:paraId="10B08121" w14:textId="77777777" w:rsidR="001D22A7" w:rsidRDefault="001D22A7">
      <w:r>
        <w:br w:type="page"/>
      </w:r>
    </w:p>
    <w:tbl>
      <w:tblPr>
        <w:tblStyle w:val="TableGrid"/>
        <w:tblW w:w="9894" w:type="dxa"/>
        <w:tblInd w:w="137" w:type="dxa"/>
        <w:tblLook w:val="04A0" w:firstRow="1" w:lastRow="0" w:firstColumn="1" w:lastColumn="0" w:noHBand="0" w:noVBand="1"/>
      </w:tblPr>
      <w:tblGrid>
        <w:gridCol w:w="1672"/>
        <w:gridCol w:w="8222"/>
      </w:tblGrid>
      <w:tr w:rsidR="003B43F4" w:rsidRPr="00F607B2" w14:paraId="771A103D" w14:textId="77777777" w:rsidTr="002F6CEA">
        <w:tc>
          <w:tcPr>
            <w:tcW w:w="1672" w:type="dxa"/>
          </w:tcPr>
          <w:p w14:paraId="5E569BDD" w14:textId="77777777" w:rsidR="003B43F4" w:rsidRPr="00F607B2" w:rsidRDefault="008D6EE5" w:rsidP="00F607B2">
            <w:pPr>
              <w:jc w:val="both"/>
              <w:rPr>
                <w:rFonts w:ascii="Arial" w:hAnsi="Arial" w:cs="Arial"/>
                <w:b/>
              </w:rPr>
            </w:pPr>
            <w:r w:rsidRPr="00F607B2">
              <w:rPr>
                <w:rFonts w:ascii="Arial" w:hAnsi="Arial" w:cs="Arial"/>
                <w:b/>
              </w:rPr>
              <w:lastRenderedPageBreak/>
              <w:t>P</w:t>
            </w:r>
            <w:r w:rsidR="003B43F4" w:rsidRPr="00F607B2">
              <w:rPr>
                <w:rFonts w:ascii="Arial" w:hAnsi="Arial" w:cs="Arial"/>
                <w:b/>
              </w:rPr>
              <w:t xml:space="preserve">OST  </w:t>
            </w:r>
          </w:p>
        </w:tc>
        <w:tc>
          <w:tcPr>
            <w:tcW w:w="8222" w:type="dxa"/>
          </w:tcPr>
          <w:p w14:paraId="3BA65510" w14:textId="77777777" w:rsidR="003B43F4" w:rsidRPr="00F607B2" w:rsidRDefault="00814571" w:rsidP="00F607B2">
            <w:pPr>
              <w:jc w:val="both"/>
              <w:rPr>
                <w:rFonts w:ascii="Arial" w:hAnsi="Arial" w:cs="Arial"/>
              </w:rPr>
            </w:pPr>
            <w:r>
              <w:rPr>
                <w:rFonts w:ascii="Arial" w:hAnsi="Arial" w:cs="Arial"/>
              </w:rPr>
              <w:t>Facilities</w:t>
            </w:r>
            <w:r w:rsidR="00221265">
              <w:rPr>
                <w:rFonts w:ascii="Arial" w:hAnsi="Arial" w:cs="Arial"/>
              </w:rPr>
              <w:t xml:space="preserve"> Services Assistant</w:t>
            </w:r>
          </w:p>
        </w:tc>
      </w:tr>
      <w:tr w:rsidR="003B43F4" w:rsidRPr="00F607B2" w14:paraId="7E919A53" w14:textId="77777777" w:rsidTr="002F6CEA">
        <w:tc>
          <w:tcPr>
            <w:tcW w:w="1672" w:type="dxa"/>
          </w:tcPr>
          <w:p w14:paraId="3DEDF4AA" w14:textId="77777777" w:rsidR="003B43F4" w:rsidRPr="00F607B2" w:rsidRDefault="003B43F4" w:rsidP="00F607B2">
            <w:pPr>
              <w:jc w:val="both"/>
              <w:rPr>
                <w:rFonts w:ascii="Arial" w:hAnsi="Arial" w:cs="Arial"/>
                <w:b/>
              </w:rPr>
            </w:pPr>
            <w:r w:rsidRPr="00F607B2">
              <w:rPr>
                <w:rFonts w:ascii="Arial" w:hAnsi="Arial" w:cs="Arial"/>
                <w:b/>
              </w:rPr>
              <w:t xml:space="preserve">BAND  </w:t>
            </w:r>
          </w:p>
        </w:tc>
        <w:tc>
          <w:tcPr>
            <w:tcW w:w="8222" w:type="dxa"/>
          </w:tcPr>
          <w:p w14:paraId="6CCFE503" w14:textId="77777777" w:rsidR="003B43F4" w:rsidRPr="00F607B2" w:rsidRDefault="00221265" w:rsidP="00F607B2">
            <w:pPr>
              <w:jc w:val="both"/>
              <w:rPr>
                <w:rFonts w:ascii="Arial" w:hAnsi="Arial" w:cs="Arial"/>
              </w:rPr>
            </w:pPr>
            <w:r>
              <w:rPr>
                <w:rFonts w:ascii="Arial" w:hAnsi="Arial" w:cs="Arial"/>
              </w:rPr>
              <w:t>2</w:t>
            </w:r>
          </w:p>
        </w:tc>
      </w:tr>
    </w:tbl>
    <w:p w14:paraId="32DA5445" w14:textId="77777777" w:rsidR="001D2D93" w:rsidRPr="00F607B2" w:rsidRDefault="002F6CEA" w:rsidP="0023486D">
      <w:pPr>
        <w:spacing w:after="0" w:line="240" w:lineRule="auto"/>
        <w:jc w:val="both"/>
        <w:rPr>
          <w:rFonts w:ascii="Arial" w:hAnsi="Arial" w:cs="Arial"/>
          <w:color w:val="FF0000"/>
        </w:rPr>
      </w:pPr>
      <w:r w:rsidRPr="00F607B2">
        <w:rPr>
          <w:rFonts w:ascii="Arial" w:hAnsi="Arial" w:cs="Arial"/>
          <w:noProof/>
          <w:lang w:eastAsia="en-GB"/>
        </w:rPr>
        <mc:AlternateContent>
          <mc:Choice Requires="wps">
            <w:drawing>
              <wp:anchor distT="0" distB="0" distL="114300" distR="114300" simplePos="0" relativeHeight="251663360" behindDoc="0" locked="0" layoutInCell="1" allowOverlap="1" wp14:anchorId="1347F42C" wp14:editId="4A6EEDA9">
                <wp:simplePos x="0" y="0"/>
                <wp:positionH relativeFrom="column">
                  <wp:posOffset>-437322</wp:posOffset>
                </wp:positionH>
                <wp:positionV relativeFrom="paragraph">
                  <wp:posOffset>-348781</wp:posOffset>
                </wp:positionV>
                <wp:extent cx="533400" cy="8245503"/>
                <wp:effectExtent l="0" t="0" r="19050" b="2222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245503"/>
                        </a:xfrm>
                        <a:prstGeom prst="rect">
                          <a:avLst/>
                        </a:prstGeom>
                        <a:solidFill>
                          <a:srgbClr val="002060"/>
                        </a:solidFill>
                        <a:ln w="9525">
                          <a:solidFill>
                            <a:srgbClr val="000000"/>
                          </a:solidFill>
                          <a:miter lim="800000"/>
                          <a:headEnd/>
                          <a:tailEnd/>
                        </a:ln>
                      </wps:spPr>
                      <wps:txbx>
                        <w:txbxContent>
                          <w:p w14:paraId="439D8E3D" w14:textId="77777777"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P</w:t>
                            </w:r>
                          </w:p>
                          <w:p w14:paraId="0E66974D" w14:textId="77777777"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E</w:t>
                            </w:r>
                          </w:p>
                          <w:p w14:paraId="10C70FFC" w14:textId="77777777"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R</w:t>
                            </w:r>
                          </w:p>
                          <w:p w14:paraId="3FBCF410" w14:textId="77777777"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S</w:t>
                            </w:r>
                          </w:p>
                          <w:p w14:paraId="4EEBE885" w14:textId="77777777"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O</w:t>
                            </w:r>
                          </w:p>
                          <w:p w14:paraId="4B4426EF" w14:textId="77777777"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N</w:t>
                            </w:r>
                          </w:p>
                          <w:p w14:paraId="109678E4" w14:textId="77777777" w:rsidR="006B70E1" w:rsidRPr="00431F44" w:rsidRDefault="006B70E1" w:rsidP="00431F44">
                            <w:pPr>
                              <w:pStyle w:val="NoSpacing"/>
                              <w:jc w:val="center"/>
                              <w:rPr>
                                <w:rFonts w:ascii="Arial" w:hAnsi="Arial" w:cs="Arial"/>
                                <w:sz w:val="56"/>
                                <w:szCs w:val="56"/>
                              </w:rPr>
                            </w:pPr>
                          </w:p>
                          <w:p w14:paraId="77A8830A" w14:textId="77777777"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S</w:t>
                            </w:r>
                          </w:p>
                          <w:p w14:paraId="16B80A06" w14:textId="77777777"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P</w:t>
                            </w:r>
                          </w:p>
                          <w:p w14:paraId="2D655788" w14:textId="77777777"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E</w:t>
                            </w:r>
                          </w:p>
                          <w:p w14:paraId="23DBBD99" w14:textId="77777777"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C</w:t>
                            </w:r>
                          </w:p>
                          <w:p w14:paraId="40054B1B" w14:textId="77777777"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I</w:t>
                            </w:r>
                          </w:p>
                          <w:p w14:paraId="261F3150" w14:textId="77777777"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F</w:t>
                            </w:r>
                          </w:p>
                          <w:p w14:paraId="15B39020" w14:textId="77777777"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I</w:t>
                            </w:r>
                          </w:p>
                          <w:p w14:paraId="24ACC8BC" w14:textId="77777777"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C</w:t>
                            </w:r>
                          </w:p>
                          <w:p w14:paraId="139D951D" w14:textId="77777777"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A</w:t>
                            </w:r>
                          </w:p>
                          <w:p w14:paraId="1F6E3195" w14:textId="77777777"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T</w:t>
                            </w:r>
                          </w:p>
                          <w:p w14:paraId="6170F5DF" w14:textId="77777777"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I</w:t>
                            </w:r>
                          </w:p>
                          <w:p w14:paraId="4595568F" w14:textId="77777777"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O</w:t>
                            </w:r>
                          </w:p>
                          <w:p w14:paraId="0D269108" w14:textId="77777777"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N</w:t>
                            </w:r>
                          </w:p>
                          <w:p w14:paraId="1B9694A9" w14:textId="77777777" w:rsidR="006B70E1" w:rsidRPr="003860B6" w:rsidRDefault="006B70E1" w:rsidP="008D6EE5">
                            <w:pPr>
                              <w:pStyle w:val="NoSpacing"/>
                              <w:rPr>
                                <w:rFonts w:ascii="Arial" w:hAnsi="Arial" w:cs="Arial"/>
                                <w:sz w:val="72"/>
                                <w:szCs w:val="72"/>
                              </w:rPr>
                            </w:pPr>
                          </w:p>
                          <w:p w14:paraId="7AD1C612" w14:textId="77777777" w:rsidR="006B70E1" w:rsidRPr="003860B6" w:rsidRDefault="006B70E1" w:rsidP="008D6EE5">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47F42C" id="_x0000_s1028" type="#_x0000_t202" style="position:absolute;left:0;text-align:left;margin-left:-34.45pt;margin-top:-27.45pt;width:42pt;height:649.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" fillcolor="#002060">
                <v:textbox>
                  <w:txbxContent>
                    <w:p w14:paraId="439D8E3D" w14:textId="77777777"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P</w:t>
                      </w:r>
                    </w:p>
                    <w:p w14:paraId="0E66974D" w14:textId="77777777"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E</w:t>
                      </w:r>
                    </w:p>
                    <w:p w14:paraId="10C70FFC" w14:textId="77777777"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R</w:t>
                      </w:r>
                    </w:p>
                    <w:p w14:paraId="3FBCF410" w14:textId="77777777"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S</w:t>
                      </w:r>
                    </w:p>
                    <w:p w14:paraId="4EEBE885" w14:textId="77777777"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O</w:t>
                      </w:r>
                    </w:p>
                    <w:p w14:paraId="4B4426EF" w14:textId="77777777"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N</w:t>
                      </w:r>
                    </w:p>
                    <w:p w14:paraId="109678E4" w14:textId="77777777" w:rsidR="006B70E1" w:rsidRPr="00431F44" w:rsidRDefault="006B70E1" w:rsidP="00431F44">
                      <w:pPr>
                        <w:pStyle w:val="NoSpacing"/>
                        <w:jc w:val="center"/>
                        <w:rPr>
                          <w:rFonts w:ascii="Arial" w:hAnsi="Arial" w:cs="Arial"/>
                          <w:sz w:val="56"/>
                          <w:szCs w:val="56"/>
                        </w:rPr>
                      </w:pPr>
                    </w:p>
                    <w:p w14:paraId="77A8830A" w14:textId="77777777"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S</w:t>
                      </w:r>
                    </w:p>
                    <w:p w14:paraId="16B80A06" w14:textId="77777777"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P</w:t>
                      </w:r>
                    </w:p>
                    <w:p w14:paraId="2D655788" w14:textId="77777777"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E</w:t>
                      </w:r>
                    </w:p>
                    <w:p w14:paraId="23DBBD99" w14:textId="77777777"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C</w:t>
                      </w:r>
                    </w:p>
                    <w:p w14:paraId="40054B1B" w14:textId="77777777"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I</w:t>
                      </w:r>
                    </w:p>
                    <w:p w14:paraId="261F3150" w14:textId="77777777"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F</w:t>
                      </w:r>
                    </w:p>
                    <w:p w14:paraId="15B39020" w14:textId="77777777"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I</w:t>
                      </w:r>
                    </w:p>
                    <w:p w14:paraId="24ACC8BC" w14:textId="77777777"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C</w:t>
                      </w:r>
                    </w:p>
                    <w:p w14:paraId="139D951D" w14:textId="77777777"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A</w:t>
                      </w:r>
                    </w:p>
                    <w:p w14:paraId="1F6E3195" w14:textId="77777777"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T</w:t>
                      </w:r>
                    </w:p>
                    <w:p w14:paraId="6170F5DF" w14:textId="77777777"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I</w:t>
                      </w:r>
                    </w:p>
                    <w:p w14:paraId="4595568F" w14:textId="77777777"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O</w:t>
                      </w:r>
                    </w:p>
                    <w:p w14:paraId="0D269108" w14:textId="77777777"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N</w:t>
                      </w:r>
                    </w:p>
                    <w:p w14:paraId="1B9694A9" w14:textId="77777777" w:rsidR="006B70E1" w:rsidRPr="003860B6" w:rsidRDefault="006B70E1" w:rsidP="008D6EE5">
                      <w:pPr>
                        <w:pStyle w:val="NoSpacing"/>
                        <w:rPr>
                          <w:rFonts w:ascii="Arial" w:hAnsi="Arial" w:cs="Arial"/>
                          <w:sz w:val="72"/>
                          <w:szCs w:val="72"/>
                        </w:rPr>
                      </w:pPr>
                    </w:p>
                    <w:p w14:paraId="7AD1C612" w14:textId="77777777" w:rsidR="006B70E1" w:rsidRPr="003860B6" w:rsidRDefault="006B70E1" w:rsidP="008D6EE5">
                      <w:pPr>
                        <w:pStyle w:val="NoSpacing"/>
                        <w:rPr>
                          <w:rFonts w:ascii="Arial" w:hAnsi="Arial" w:cs="Arial"/>
                          <w:sz w:val="72"/>
                          <w:szCs w:val="72"/>
                        </w:rPr>
                      </w:pPr>
                    </w:p>
                  </w:txbxContent>
                </v:textbox>
              </v:shape>
            </w:pict>
          </mc:Fallback>
        </mc:AlternateContent>
      </w:r>
    </w:p>
    <w:tbl>
      <w:tblPr>
        <w:tblStyle w:val="TableGrid"/>
        <w:tblpPr w:leftFromText="180" w:rightFromText="180" w:vertAnchor="text" w:horzAnchor="page" w:tblpX="1544" w:tblpY="13"/>
        <w:tblW w:w="9498" w:type="dxa"/>
        <w:tblLook w:val="04A0" w:firstRow="1" w:lastRow="0" w:firstColumn="1" w:lastColumn="0" w:noHBand="0" w:noVBand="1"/>
      </w:tblPr>
      <w:tblGrid>
        <w:gridCol w:w="6806"/>
        <w:gridCol w:w="1427"/>
        <w:gridCol w:w="1265"/>
      </w:tblGrid>
      <w:tr w:rsidR="001D2D93" w:rsidRPr="00F607B2" w14:paraId="28451E91" w14:textId="77777777" w:rsidTr="00831D02">
        <w:tc>
          <w:tcPr>
            <w:tcW w:w="6806" w:type="dxa"/>
            <w:shd w:val="clear" w:color="auto" w:fill="002060"/>
          </w:tcPr>
          <w:p w14:paraId="7CDFA71E" w14:textId="77777777" w:rsidR="001D2D93" w:rsidRPr="00F607B2" w:rsidRDefault="001D2D93" w:rsidP="00831D02">
            <w:pPr>
              <w:jc w:val="both"/>
              <w:rPr>
                <w:rFonts w:ascii="Arial" w:hAnsi="Arial" w:cs="Arial"/>
                <w:b/>
              </w:rPr>
            </w:pPr>
            <w:r w:rsidRPr="00F607B2">
              <w:rPr>
                <w:rFonts w:ascii="Arial" w:hAnsi="Arial" w:cs="Arial"/>
                <w:b/>
              </w:rPr>
              <w:t>Requirements</w:t>
            </w:r>
          </w:p>
        </w:tc>
        <w:tc>
          <w:tcPr>
            <w:tcW w:w="1427" w:type="dxa"/>
            <w:shd w:val="clear" w:color="auto" w:fill="002060"/>
          </w:tcPr>
          <w:p w14:paraId="2B1B11C0" w14:textId="77777777" w:rsidR="001D2D93" w:rsidRPr="00F607B2" w:rsidRDefault="00831D02" w:rsidP="00831D02">
            <w:pPr>
              <w:jc w:val="center"/>
              <w:rPr>
                <w:rFonts w:ascii="Arial" w:hAnsi="Arial" w:cs="Arial"/>
                <w:b/>
              </w:rPr>
            </w:pPr>
            <w:r>
              <w:rPr>
                <w:rFonts w:ascii="Arial" w:hAnsi="Arial" w:cs="Arial"/>
                <w:b/>
              </w:rPr>
              <w:t>Essential</w:t>
            </w:r>
          </w:p>
        </w:tc>
        <w:tc>
          <w:tcPr>
            <w:tcW w:w="1265" w:type="dxa"/>
            <w:shd w:val="clear" w:color="auto" w:fill="002060"/>
          </w:tcPr>
          <w:p w14:paraId="4884C34C" w14:textId="77777777" w:rsidR="001D2D93" w:rsidRPr="00F607B2" w:rsidRDefault="00831D02" w:rsidP="00831D02">
            <w:pPr>
              <w:jc w:val="center"/>
              <w:rPr>
                <w:rFonts w:ascii="Arial" w:hAnsi="Arial" w:cs="Arial"/>
                <w:b/>
              </w:rPr>
            </w:pPr>
            <w:r>
              <w:rPr>
                <w:rFonts w:ascii="Arial" w:hAnsi="Arial" w:cs="Arial"/>
                <w:b/>
              </w:rPr>
              <w:t>Desirable</w:t>
            </w:r>
          </w:p>
        </w:tc>
      </w:tr>
      <w:tr w:rsidR="001D2D93" w:rsidRPr="00F607B2" w14:paraId="3A686713" w14:textId="77777777" w:rsidTr="00831D02">
        <w:tc>
          <w:tcPr>
            <w:tcW w:w="6806" w:type="dxa"/>
          </w:tcPr>
          <w:p w14:paraId="7EB25FFD" w14:textId="77777777" w:rsidR="0003248A" w:rsidRDefault="001D2D93" w:rsidP="00221265">
            <w:pPr>
              <w:jc w:val="both"/>
              <w:rPr>
                <w:rFonts w:ascii="Arial" w:hAnsi="Arial" w:cs="Arial"/>
                <w:b/>
              </w:rPr>
            </w:pPr>
            <w:r w:rsidRPr="00F607B2">
              <w:rPr>
                <w:rFonts w:ascii="Arial" w:hAnsi="Arial" w:cs="Arial"/>
                <w:b/>
              </w:rPr>
              <w:t>QUALIFICATION/</w:t>
            </w:r>
            <w:r w:rsidR="005C5371">
              <w:rPr>
                <w:rFonts w:ascii="Arial" w:hAnsi="Arial" w:cs="Arial"/>
                <w:b/>
              </w:rPr>
              <w:t>TRAINING</w:t>
            </w:r>
          </w:p>
          <w:p w14:paraId="1C195969" w14:textId="77777777" w:rsidR="005C5371" w:rsidRPr="005C5371" w:rsidRDefault="005C5371" w:rsidP="005C5371">
            <w:pPr>
              <w:pStyle w:val="ListParagraph"/>
              <w:numPr>
                <w:ilvl w:val="0"/>
                <w:numId w:val="48"/>
              </w:numPr>
              <w:jc w:val="both"/>
              <w:rPr>
                <w:rFonts w:ascii="Arial" w:eastAsia="Times New Roman" w:hAnsi="Arial" w:cs="Arial"/>
              </w:rPr>
            </w:pPr>
            <w:r w:rsidRPr="005C5371">
              <w:rPr>
                <w:rFonts w:ascii="Arial" w:eastAsia="Times New Roman" w:hAnsi="Arial" w:cs="Arial"/>
              </w:rPr>
              <w:t>Good general education, to include 2 x GCSE’s in English and Mathematics Grade A-D or equivalent qualification or equivalent relevant experience.</w:t>
            </w:r>
          </w:p>
          <w:p w14:paraId="1387C539" w14:textId="77777777" w:rsidR="005C5371" w:rsidRDefault="00221265" w:rsidP="005C5371">
            <w:pPr>
              <w:pStyle w:val="ListParagraph"/>
              <w:numPr>
                <w:ilvl w:val="0"/>
                <w:numId w:val="43"/>
              </w:numPr>
              <w:jc w:val="both"/>
              <w:rPr>
                <w:rFonts w:ascii="Arial" w:hAnsi="Arial" w:cs="Arial"/>
              </w:rPr>
            </w:pPr>
            <w:r w:rsidRPr="0003248A">
              <w:rPr>
                <w:rFonts w:ascii="Arial" w:hAnsi="Arial" w:cs="Arial"/>
              </w:rPr>
              <w:t>NVQ Level 1/2 (cleaning and support services or equivalent)</w:t>
            </w:r>
          </w:p>
          <w:p w14:paraId="5AA5D866" w14:textId="77777777" w:rsidR="005C5371" w:rsidRPr="005C5371" w:rsidRDefault="005C5371" w:rsidP="005C5371">
            <w:pPr>
              <w:pStyle w:val="ListParagraph"/>
              <w:numPr>
                <w:ilvl w:val="0"/>
                <w:numId w:val="43"/>
              </w:numPr>
              <w:jc w:val="both"/>
              <w:rPr>
                <w:rFonts w:ascii="Arial" w:hAnsi="Arial" w:cs="Arial"/>
              </w:rPr>
            </w:pPr>
            <w:r w:rsidRPr="005C5371">
              <w:rPr>
                <w:rFonts w:ascii="Arial" w:eastAsia="Times New Roman" w:hAnsi="Arial" w:cs="Arial"/>
              </w:rPr>
              <w:t>Willing to undertake training relevant to the post</w:t>
            </w:r>
          </w:p>
          <w:p w14:paraId="276B9FD7" w14:textId="77777777" w:rsidR="005C5371" w:rsidRPr="005C5371" w:rsidRDefault="005C5371" w:rsidP="005C5371">
            <w:pPr>
              <w:pStyle w:val="ListParagraph"/>
              <w:jc w:val="both"/>
              <w:rPr>
                <w:rFonts w:ascii="Arial" w:hAnsi="Arial" w:cs="Arial"/>
              </w:rPr>
            </w:pPr>
          </w:p>
        </w:tc>
        <w:tc>
          <w:tcPr>
            <w:tcW w:w="1427" w:type="dxa"/>
          </w:tcPr>
          <w:p w14:paraId="66DFCC53" w14:textId="77777777" w:rsidR="000D243C" w:rsidRDefault="000D243C" w:rsidP="00831D02">
            <w:pPr>
              <w:jc w:val="center"/>
              <w:rPr>
                <w:rFonts w:ascii="Arial" w:hAnsi="Arial" w:cs="Arial"/>
              </w:rPr>
            </w:pPr>
          </w:p>
          <w:p w14:paraId="32AE8876" w14:textId="2CAC523E" w:rsidR="000D243C" w:rsidRDefault="00F65E7B" w:rsidP="00831D02">
            <w:pPr>
              <w:jc w:val="center"/>
              <w:rPr>
                <w:rFonts w:ascii="Arial" w:hAnsi="Arial" w:cs="Arial"/>
              </w:rPr>
            </w:pPr>
            <w:r>
              <w:rPr>
                <w:rFonts w:ascii="Arial" w:hAnsi="Arial" w:cs="Arial"/>
              </w:rPr>
              <w:t>E</w:t>
            </w:r>
          </w:p>
          <w:p w14:paraId="6CB5D774" w14:textId="77777777" w:rsidR="00221265" w:rsidRDefault="00221265" w:rsidP="0003248A">
            <w:pPr>
              <w:rPr>
                <w:rFonts w:ascii="Arial" w:hAnsi="Arial" w:cs="Arial"/>
              </w:rPr>
            </w:pPr>
          </w:p>
          <w:p w14:paraId="17176D03" w14:textId="77777777" w:rsidR="005C5371" w:rsidRDefault="005C5371" w:rsidP="0003248A">
            <w:pPr>
              <w:rPr>
                <w:rFonts w:ascii="Arial" w:hAnsi="Arial" w:cs="Arial"/>
              </w:rPr>
            </w:pPr>
          </w:p>
          <w:p w14:paraId="78BDC6E8" w14:textId="77777777" w:rsidR="005C5371" w:rsidRDefault="005C5371" w:rsidP="0003248A">
            <w:pPr>
              <w:rPr>
                <w:rFonts w:ascii="Arial" w:hAnsi="Arial" w:cs="Arial"/>
              </w:rPr>
            </w:pPr>
          </w:p>
          <w:p w14:paraId="2384A2AD" w14:textId="77777777" w:rsidR="005C5371" w:rsidRPr="00F607B2" w:rsidRDefault="005C5371" w:rsidP="005C5371">
            <w:pPr>
              <w:jc w:val="center"/>
              <w:rPr>
                <w:rFonts w:ascii="Arial" w:hAnsi="Arial" w:cs="Arial"/>
              </w:rPr>
            </w:pPr>
            <w:r>
              <w:rPr>
                <w:rFonts w:ascii="Arial" w:hAnsi="Arial" w:cs="Arial"/>
              </w:rPr>
              <w:t>E</w:t>
            </w:r>
          </w:p>
        </w:tc>
        <w:tc>
          <w:tcPr>
            <w:tcW w:w="1265" w:type="dxa"/>
          </w:tcPr>
          <w:p w14:paraId="32618C02" w14:textId="77777777" w:rsidR="000D243C" w:rsidRDefault="000D243C" w:rsidP="00831D02">
            <w:pPr>
              <w:jc w:val="center"/>
              <w:rPr>
                <w:rFonts w:ascii="Arial" w:hAnsi="Arial" w:cs="Arial"/>
              </w:rPr>
            </w:pPr>
          </w:p>
          <w:p w14:paraId="6344F54D" w14:textId="69DBD3D6" w:rsidR="00A173E4" w:rsidRDefault="00A173E4" w:rsidP="00831D02">
            <w:pPr>
              <w:jc w:val="center"/>
              <w:rPr>
                <w:rFonts w:ascii="Arial" w:hAnsi="Arial" w:cs="Arial"/>
              </w:rPr>
            </w:pPr>
          </w:p>
          <w:p w14:paraId="315AA53D" w14:textId="77777777" w:rsidR="00F65E7B" w:rsidRDefault="00F65E7B" w:rsidP="00831D02">
            <w:pPr>
              <w:jc w:val="center"/>
              <w:rPr>
                <w:rFonts w:ascii="Arial" w:hAnsi="Arial" w:cs="Arial"/>
              </w:rPr>
            </w:pPr>
            <w:bookmarkStart w:id="0" w:name="_GoBack"/>
            <w:bookmarkEnd w:id="0"/>
          </w:p>
          <w:p w14:paraId="67837D3C" w14:textId="77777777" w:rsidR="00A173E4" w:rsidRPr="00F607B2" w:rsidRDefault="00A173E4" w:rsidP="0003248A">
            <w:pPr>
              <w:jc w:val="center"/>
              <w:rPr>
                <w:rFonts w:ascii="Arial" w:hAnsi="Arial" w:cs="Arial"/>
              </w:rPr>
            </w:pPr>
            <w:r>
              <w:rPr>
                <w:rFonts w:ascii="Arial" w:hAnsi="Arial" w:cs="Arial"/>
              </w:rPr>
              <w:t>D</w:t>
            </w:r>
          </w:p>
        </w:tc>
      </w:tr>
      <w:tr w:rsidR="001D2D93" w:rsidRPr="00F607B2" w14:paraId="33916F66" w14:textId="77777777" w:rsidTr="00831D02">
        <w:tc>
          <w:tcPr>
            <w:tcW w:w="6806" w:type="dxa"/>
          </w:tcPr>
          <w:p w14:paraId="52471C8B" w14:textId="77777777" w:rsidR="001D2D93" w:rsidRPr="00F607B2" w:rsidRDefault="001D2D93" w:rsidP="00831D02">
            <w:pPr>
              <w:jc w:val="both"/>
              <w:rPr>
                <w:rFonts w:ascii="Arial" w:hAnsi="Arial" w:cs="Arial"/>
                <w:b/>
              </w:rPr>
            </w:pPr>
            <w:r w:rsidRPr="00F607B2">
              <w:rPr>
                <w:rFonts w:ascii="Arial" w:hAnsi="Arial" w:cs="Arial"/>
                <w:b/>
              </w:rPr>
              <w:t>KNOWLEDGE/SKILLS</w:t>
            </w:r>
          </w:p>
          <w:p w14:paraId="0D1ED5C5" w14:textId="77777777" w:rsidR="005C5371" w:rsidRDefault="005C5371" w:rsidP="0003248A">
            <w:pPr>
              <w:pStyle w:val="ListParagraph"/>
              <w:numPr>
                <w:ilvl w:val="0"/>
                <w:numId w:val="44"/>
              </w:numPr>
              <w:jc w:val="both"/>
              <w:rPr>
                <w:rFonts w:ascii="Arial" w:hAnsi="Arial" w:cs="Arial"/>
              </w:rPr>
            </w:pPr>
            <w:r>
              <w:rPr>
                <w:rFonts w:ascii="Arial" w:hAnsi="Arial" w:cs="Arial"/>
              </w:rPr>
              <w:t>Working as part of a team</w:t>
            </w:r>
          </w:p>
          <w:p w14:paraId="72FB8ECD" w14:textId="77777777" w:rsidR="005C5371" w:rsidRDefault="005C5371" w:rsidP="0003248A">
            <w:pPr>
              <w:pStyle w:val="ListParagraph"/>
              <w:numPr>
                <w:ilvl w:val="0"/>
                <w:numId w:val="44"/>
              </w:numPr>
              <w:jc w:val="both"/>
              <w:rPr>
                <w:rFonts w:ascii="Arial" w:hAnsi="Arial" w:cs="Arial"/>
              </w:rPr>
            </w:pPr>
            <w:r>
              <w:rPr>
                <w:rFonts w:ascii="Arial" w:hAnsi="Arial" w:cs="Arial"/>
              </w:rPr>
              <w:t>Good communication and organisational skills</w:t>
            </w:r>
          </w:p>
          <w:p w14:paraId="37A23D11" w14:textId="77777777" w:rsidR="005C5371" w:rsidRDefault="005C5371" w:rsidP="0003248A">
            <w:pPr>
              <w:pStyle w:val="ListParagraph"/>
              <w:numPr>
                <w:ilvl w:val="0"/>
                <w:numId w:val="44"/>
              </w:numPr>
              <w:jc w:val="both"/>
              <w:rPr>
                <w:rFonts w:ascii="Arial" w:hAnsi="Arial" w:cs="Arial"/>
              </w:rPr>
            </w:pPr>
            <w:r>
              <w:rPr>
                <w:rFonts w:ascii="Arial" w:hAnsi="Arial" w:cs="Arial"/>
              </w:rPr>
              <w:t>General domestic and cleaning procedures</w:t>
            </w:r>
          </w:p>
          <w:p w14:paraId="660D92E9" w14:textId="77777777" w:rsidR="005C5371" w:rsidRDefault="005C5371" w:rsidP="0003248A">
            <w:pPr>
              <w:pStyle w:val="ListParagraph"/>
              <w:numPr>
                <w:ilvl w:val="0"/>
                <w:numId w:val="44"/>
              </w:numPr>
              <w:jc w:val="both"/>
              <w:rPr>
                <w:rFonts w:ascii="Arial" w:hAnsi="Arial" w:cs="Arial"/>
              </w:rPr>
            </w:pPr>
            <w:r>
              <w:rPr>
                <w:rFonts w:ascii="Arial" w:hAnsi="Arial" w:cs="Arial"/>
              </w:rPr>
              <w:t xml:space="preserve">Computer skills </w:t>
            </w:r>
            <w:r w:rsidRPr="005C5371">
              <w:rPr>
                <w:rFonts w:ascii="Arial" w:hAnsi="Arial" w:cs="Arial"/>
                <w:i/>
              </w:rPr>
              <w:t>(for using emails and undertaking training)</w:t>
            </w:r>
          </w:p>
          <w:p w14:paraId="31C9D767" w14:textId="77777777" w:rsidR="005C5371" w:rsidRDefault="005C5371" w:rsidP="0003248A">
            <w:pPr>
              <w:pStyle w:val="ListParagraph"/>
              <w:numPr>
                <w:ilvl w:val="0"/>
                <w:numId w:val="44"/>
              </w:numPr>
              <w:jc w:val="both"/>
              <w:rPr>
                <w:rFonts w:ascii="Arial" w:hAnsi="Arial" w:cs="Arial"/>
              </w:rPr>
            </w:pPr>
            <w:r>
              <w:rPr>
                <w:rFonts w:ascii="Arial" w:hAnsi="Arial" w:cs="Arial"/>
              </w:rPr>
              <w:t xml:space="preserve">Ability to follow instruction and internal processes </w:t>
            </w:r>
          </w:p>
          <w:p w14:paraId="27594D55" w14:textId="77777777" w:rsidR="005C5371" w:rsidRDefault="005C5371" w:rsidP="0003248A">
            <w:pPr>
              <w:pStyle w:val="ListParagraph"/>
              <w:numPr>
                <w:ilvl w:val="0"/>
                <w:numId w:val="44"/>
              </w:numPr>
              <w:jc w:val="both"/>
              <w:rPr>
                <w:rFonts w:ascii="Arial" w:hAnsi="Arial" w:cs="Arial"/>
              </w:rPr>
            </w:pPr>
            <w:r>
              <w:rPr>
                <w:rFonts w:ascii="Arial" w:hAnsi="Arial" w:cs="Arial"/>
              </w:rPr>
              <w:t xml:space="preserve">Ability to bend, stretch and lift items and push/move equipment and furniture </w:t>
            </w:r>
          </w:p>
          <w:p w14:paraId="27F87139" w14:textId="77777777" w:rsidR="005C5371" w:rsidRDefault="005C5371" w:rsidP="0003248A">
            <w:pPr>
              <w:pStyle w:val="ListParagraph"/>
              <w:numPr>
                <w:ilvl w:val="0"/>
                <w:numId w:val="44"/>
              </w:numPr>
              <w:jc w:val="both"/>
              <w:rPr>
                <w:rFonts w:ascii="Arial" w:hAnsi="Arial" w:cs="Arial"/>
              </w:rPr>
            </w:pPr>
            <w:r>
              <w:rPr>
                <w:rFonts w:ascii="Arial" w:hAnsi="Arial" w:cs="Arial"/>
              </w:rPr>
              <w:t xml:space="preserve">Safe handling of cleaning agents </w:t>
            </w:r>
            <w:r w:rsidRPr="005C5371">
              <w:rPr>
                <w:rFonts w:ascii="Arial" w:hAnsi="Arial" w:cs="Arial"/>
                <w:i/>
              </w:rPr>
              <w:t>(COSHH)</w:t>
            </w:r>
          </w:p>
          <w:p w14:paraId="011C6C28" w14:textId="77777777" w:rsidR="00DB268E" w:rsidRDefault="00221265" w:rsidP="005C5371">
            <w:pPr>
              <w:pStyle w:val="ListParagraph"/>
              <w:numPr>
                <w:ilvl w:val="0"/>
                <w:numId w:val="44"/>
              </w:numPr>
              <w:jc w:val="both"/>
              <w:rPr>
                <w:rFonts w:ascii="Arial" w:hAnsi="Arial" w:cs="Arial"/>
              </w:rPr>
            </w:pPr>
            <w:r w:rsidRPr="0003248A">
              <w:rPr>
                <w:rFonts w:ascii="Arial" w:hAnsi="Arial" w:cs="Arial"/>
              </w:rPr>
              <w:t>Ability to use cleaning tools and assemble/dismantle cleaning equipment</w:t>
            </w:r>
          </w:p>
          <w:p w14:paraId="3A6DE2D8" w14:textId="77777777" w:rsidR="005C5371" w:rsidRPr="005C5371" w:rsidRDefault="005C5371" w:rsidP="005C5371">
            <w:pPr>
              <w:pStyle w:val="ListParagraph"/>
              <w:jc w:val="both"/>
              <w:rPr>
                <w:rFonts w:ascii="Arial" w:hAnsi="Arial" w:cs="Arial"/>
              </w:rPr>
            </w:pPr>
          </w:p>
        </w:tc>
        <w:tc>
          <w:tcPr>
            <w:tcW w:w="1427" w:type="dxa"/>
          </w:tcPr>
          <w:p w14:paraId="24A447AC" w14:textId="77777777" w:rsidR="0003248A" w:rsidRDefault="0003248A" w:rsidP="00344711">
            <w:pPr>
              <w:jc w:val="center"/>
              <w:rPr>
                <w:rFonts w:ascii="Arial" w:hAnsi="Arial" w:cs="Arial"/>
              </w:rPr>
            </w:pPr>
          </w:p>
          <w:p w14:paraId="4D5E5033" w14:textId="77777777" w:rsidR="005C5371" w:rsidRDefault="005C5371" w:rsidP="00344711">
            <w:pPr>
              <w:jc w:val="center"/>
              <w:rPr>
                <w:rFonts w:ascii="Arial" w:hAnsi="Arial" w:cs="Arial"/>
              </w:rPr>
            </w:pPr>
            <w:r>
              <w:rPr>
                <w:rFonts w:ascii="Arial" w:hAnsi="Arial" w:cs="Arial"/>
              </w:rPr>
              <w:t>E</w:t>
            </w:r>
          </w:p>
          <w:p w14:paraId="36378FA4" w14:textId="77777777" w:rsidR="005C5371" w:rsidRDefault="005C5371" w:rsidP="00344711">
            <w:pPr>
              <w:jc w:val="center"/>
              <w:rPr>
                <w:rFonts w:ascii="Arial" w:hAnsi="Arial" w:cs="Arial"/>
              </w:rPr>
            </w:pPr>
            <w:r>
              <w:rPr>
                <w:rFonts w:ascii="Arial" w:hAnsi="Arial" w:cs="Arial"/>
              </w:rPr>
              <w:t>E</w:t>
            </w:r>
          </w:p>
          <w:p w14:paraId="0C8E5BA0" w14:textId="77777777" w:rsidR="005C5371" w:rsidRDefault="005C5371" w:rsidP="00344711">
            <w:pPr>
              <w:jc w:val="center"/>
              <w:rPr>
                <w:rFonts w:ascii="Arial" w:hAnsi="Arial" w:cs="Arial"/>
              </w:rPr>
            </w:pPr>
          </w:p>
          <w:p w14:paraId="4C5DC2D2" w14:textId="77777777" w:rsidR="005C5371" w:rsidRDefault="005C5371" w:rsidP="00344711">
            <w:pPr>
              <w:jc w:val="center"/>
              <w:rPr>
                <w:rFonts w:ascii="Arial" w:hAnsi="Arial" w:cs="Arial"/>
              </w:rPr>
            </w:pPr>
            <w:r>
              <w:rPr>
                <w:rFonts w:ascii="Arial" w:hAnsi="Arial" w:cs="Arial"/>
              </w:rPr>
              <w:t>E</w:t>
            </w:r>
          </w:p>
          <w:p w14:paraId="4407C6E2" w14:textId="77777777" w:rsidR="005C5371" w:rsidRDefault="005C5371" w:rsidP="00344711">
            <w:pPr>
              <w:jc w:val="center"/>
              <w:rPr>
                <w:rFonts w:ascii="Arial" w:hAnsi="Arial" w:cs="Arial"/>
              </w:rPr>
            </w:pPr>
            <w:r>
              <w:rPr>
                <w:rFonts w:ascii="Arial" w:hAnsi="Arial" w:cs="Arial"/>
              </w:rPr>
              <w:t>E</w:t>
            </w:r>
          </w:p>
          <w:p w14:paraId="7965A8B6" w14:textId="77777777" w:rsidR="005C5371" w:rsidRPr="00F607B2" w:rsidRDefault="005C5371" w:rsidP="00344711">
            <w:pPr>
              <w:jc w:val="center"/>
              <w:rPr>
                <w:rFonts w:ascii="Arial" w:hAnsi="Arial" w:cs="Arial"/>
              </w:rPr>
            </w:pPr>
            <w:r>
              <w:rPr>
                <w:rFonts w:ascii="Arial" w:hAnsi="Arial" w:cs="Arial"/>
              </w:rPr>
              <w:t>E</w:t>
            </w:r>
          </w:p>
        </w:tc>
        <w:tc>
          <w:tcPr>
            <w:tcW w:w="1265" w:type="dxa"/>
          </w:tcPr>
          <w:p w14:paraId="4C063B70" w14:textId="77777777" w:rsidR="00A173E4" w:rsidRDefault="00A173E4" w:rsidP="00344711">
            <w:pPr>
              <w:jc w:val="center"/>
              <w:rPr>
                <w:rFonts w:ascii="Arial" w:hAnsi="Arial" w:cs="Arial"/>
              </w:rPr>
            </w:pPr>
          </w:p>
          <w:p w14:paraId="26231221" w14:textId="77777777" w:rsidR="005C5371" w:rsidRDefault="005C5371" w:rsidP="00344711">
            <w:pPr>
              <w:jc w:val="center"/>
              <w:rPr>
                <w:rFonts w:ascii="Arial" w:hAnsi="Arial" w:cs="Arial"/>
              </w:rPr>
            </w:pPr>
          </w:p>
          <w:p w14:paraId="2A7B38AF" w14:textId="77777777" w:rsidR="005C5371" w:rsidRDefault="005C5371" w:rsidP="00344711">
            <w:pPr>
              <w:jc w:val="center"/>
              <w:rPr>
                <w:rFonts w:ascii="Arial" w:hAnsi="Arial" w:cs="Arial"/>
              </w:rPr>
            </w:pPr>
          </w:p>
          <w:p w14:paraId="543A49FF" w14:textId="77777777" w:rsidR="005C5371" w:rsidRDefault="005C5371" w:rsidP="00344711">
            <w:pPr>
              <w:jc w:val="center"/>
              <w:rPr>
                <w:rFonts w:ascii="Arial" w:hAnsi="Arial" w:cs="Arial"/>
              </w:rPr>
            </w:pPr>
            <w:r>
              <w:rPr>
                <w:rFonts w:ascii="Arial" w:hAnsi="Arial" w:cs="Arial"/>
              </w:rPr>
              <w:t>D</w:t>
            </w:r>
          </w:p>
          <w:p w14:paraId="5B358CDC" w14:textId="77777777" w:rsidR="005C5371" w:rsidRDefault="005C5371" w:rsidP="00344711">
            <w:pPr>
              <w:jc w:val="center"/>
              <w:rPr>
                <w:rFonts w:ascii="Arial" w:hAnsi="Arial" w:cs="Arial"/>
              </w:rPr>
            </w:pPr>
          </w:p>
          <w:p w14:paraId="3069A9DE" w14:textId="77777777" w:rsidR="005C5371" w:rsidRDefault="005C5371" w:rsidP="00344711">
            <w:pPr>
              <w:jc w:val="center"/>
              <w:rPr>
                <w:rFonts w:ascii="Arial" w:hAnsi="Arial" w:cs="Arial"/>
              </w:rPr>
            </w:pPr>
          </w:p>
          <w:p w14:paraId="60A66A3C" w14:textId="77777777" w:rsidR="005C5371" w:rsidRDefault="005C5371" w:rsidP="00344711">
            <w:pPr>
              <w:jc w:val="center"/>
              <w:rPr>
                <w:rFonts w:ascii="Arial" w:hAnsi="Arial" w:cs="Arial"/>
              </w:rPr>
            </w:pPr>
          </w:p>
          <w:p w14:paraId="6B466FAA" w14:textId="77777777" w:rsidR="005C5371" w:rsidRDefault="005C5371" w:rsidP="00344711">
            <w:pPr>
              <w:jc w:val="center"/>
              <w:rPr>
                <w:rFonts w:ascii="Arial" w:hAnsi="Arial" w:cs="Arial"/>
              </w:rPr>
            </w:pPr>
          </w:p>
          <w:p w14:paraId="0836ADDE" w14:textId="77777777" w:rsidR="005C5371" w:rsidRDefault="005C5371" w:rsidP="00344711">
            <w:pPr>
              <w:jc w:val="center"/>
              <w:rPr>
                <w:rFonts w:ascii="Arial" w:hAnsi="Arial" w:cs="Arial"/>
              </w:rPr>
            </w:pPr>
            <w:r>
              <w:rPr>
                <w:rFonts w:ascii="Arial" w:hAnsi="Arial" w:cs="Arial"/>
              </w:rPr>
              <w:t>D</w:t>
            </w:r>
          </w:p>
          <w:p w14:paraId="34B8E0B6" w14:textId="77777777" w:rsidR="005C5371" w:rsidRPr="00F607B2" w:rsidRDefault="005C5371" w:rsidP="00344711">
            <w:pPr>
              <w:jc w:val="center"/>
              <w:rPr>
                <w:rFonts w:ascii="Arial" w:hAnsi="Arial" w:cs="Arial"/>
              </w:rPr>
            </w:pPr>
            <w:r>
              <w:rPr>
                <w:rFonts w:ascii="Arial" w:hAnsi="Arial" w:cs="Arial"/>
              </w:rPr>
              <w:t>D</w:t>
            </w:r>
          </w:p>
        </w:tc>
      </w:tr>
      <w:tr w:rsidR="001D2D93" w:rsidRPr="00F607B2" w14:paraId="624A6361" w14:textId="77777777" w:rsidTr="00831D02">
        <w:tc>
          <w:tcPr>
            <w:tcW w:w="6806" w:type="dxa"/>
          </w:tcPr>
          <w:p w14:paraId="6D6B6841" w14:textId="77777777" w:rsidR="000E5016" w:rsidRDefault="00344711" w:rsidP="00831D02">
            <w:pPr>
              <w:jc w:val="both"/>
              <w:rPr>
                <w:rFonts w:ascii="Arial" w:hAnsi="Arial" w:cs="Arial"/>
                <w:b/>
              </w:rPr>
            </w:pPr>
            <w:r>
              <w:rPr>
                <w:rFonts w:ascii="Arial" w:hAnsi="Arial" w:cs="Arial"/>
                <w:b/>
              </w:rPr>
              <w:t xml:space="preserve">EXPERIENCE </w:t>
            </w:r>
          </w:p>
          <w:p w14:paraId="4C8B7B66" w14:textId="77777777" w:rsidR="005C5371" w:rsidRDefault="005C5371" w:rsidP="005C5371">
            <w:pPr>
              <w:pStyle w:val="ListParagraph"/>
              <w:numPr>
                <w:ilvl w:val="0"/>
                <w:numId w:val="49"/>
              </w:numPr>
              <w:jc w:val="both"/>
              <w:rPr>
                <w:rFonts w:ascii="Arial" w:hAnsi="Arial" w:cs="Arial"/>
              </w:rPr>
            </w:pPr>
            <w:r>
              <w:rPr>
                <w:rFonts w:ascii="Arial" w:hAnsi="Arial" w:cs="Arial"/>
              </w:rPr>
              <w:t>Previous experience of cleaning</w:t>
            </w:r>
          </w:p>
          <w:p w14:paraId="1E09E694" w14:textId="77777777" w:rsidR="005C5371" w:rsidRDefault="005C5371" w:rsidP="005C5371">
            <w:pPr>
              <w:pStyle w:val="ListParagraph"/>
              <w:numPr>
                <w:ilvl w:val="0"/>
                <w:numId w:val="49"/>
              </w:numPr>
              <w:jc w:val="both"/>
              <w:rPr>
                <w:rFonts w:ascii="Arial" w:hAnsi="Arial" w:cs="Arial"/>
              </w:rPr>
            </w:pPr>
            <w:r>
              <w:rPr>
                <w:rFonts w:ascii="Arial" w:hAnsi="Arial" w:cs="Arial"/>
              </w:rPr>
              <w:t>Previous healthcare experience</w:t>
            </w:r>
          </w:p>
          <w:p w14:paraId="7CDF6C2A" w14:textId="77777777" w:rsidR="00DB268E" w:rsidRDefault="005C5371" w:rsidP="005C5371">
            <w:pPr>
              <w:pStyle w:val="ListParagraph"/>
              <w:numPr>
                <w:ilvl w:val="0"/>
                <w:numId w:val="49"/>
              </w:numPr>
              <w:jc w:val="both"/>
              <w:rPr>
                <w:rFonts w:ascii="Arial" w:hAnsi="Arial" w:cs="Arial"/>
              </w:rPr>
            </w:pPr>
            <w:r>
              <w:rPr>
                <w:rFonts w:ascii="Arial" w:hAnsi="Arial" w:cs="Arial"/>
              </w:rPr>
              <w:t xml:space="preserve">Previous customer service background </w:t>
            </w:r>
          </w:p>
          <w:p w14:paraId="22459480" w14:textId="77777777" w:rsidR="005C5371" w:rsidRPr="005C5371" w:rsidRDefault="005C5371" w:rsidP="005C5371">
            <w:pPr>
              <w:pStyle w:val="ListParagraph"/>
              <w:jc w:val="both"/>
              <w:rPr>
                <w:rFonts w:ascii="Arial" w:hAnsi="Arial" w:cs="Arial"/>
              </w:rPr>
            </w:pPr>
          </w:p>
        </w:tc>
        <w:tc>
          <w:tcPr>
            <w:tcW w:w="1427" w:type="dxa"/>
          </w:tcPr>
          <w:p w14:paraId="625EB51C" w14:textId="77777777" w:rsidR="00221265" w:rsidRDefault="00221265" w:rsidP="0003248A">
            <w:pPr>
              <w:jc w:val="center"/>
              <w:rPr>
                <w:rFonts w:ascii="Arial" w:hAnsi="Arial" w:cs="Arial"/>
              </w:rPr>
            </w:pPr>
          </w:p>
          <w:p w14:paraId="6656DF5E" w14:textId="77777777" w:rsidR="005C5371" w:rsidRDefault="005C5371" w:rsidP="0003248A">
            <w:pPr>
              <w:jc w:val="center"/>
              <w:rPr>
                <w:rFonts w:ascii="Arial" w:hAnsi="Arial" w:cs="Arial"/>
              </w:rPr>
            </w:pPr>
          </w:p>
          <w:p w14:paraId="2DC3FE14" w14:textId="77777777" w:rsidR="005C5371" w:rsidRDefault="005C5371" w:rsidP="0003248A">
            <w:pPr>
              <w:jc w:val="center"/>
              <w:rPr>
                <w:rFonts w:ascii="Arial" w:hAnsi="Arial" w:cs="Arial"/>
              </w:rPr>
            </w:pPr>
          </w:p>
          <w:p w14:paraId="52F71271" w14:textId="77777777" w:rsidR="005C5371" w:rsidRPr="00F607B2" w:rsidRDefault="005C5371" w:rsidP="0003248A">
            <w:pPr>
              <w:jc w:val="center"/>
              <w:rPr>
                <w:rFonts w:ascii="Arial" w:hAnsi="Arial" w:cs="Arial"/>
              </w:rPr>
            </w:pPr>
            <w:r>
              <w:rPr>
                <w:rFonts w:ascii="Arial" w:hAnsi="Arial" w:cs="Arial"/>
              </w:rPr>
              <w:t>E</w:t>
            </w:r>
          </w:p>
        </w:tc>
        <w:tc>
          <w:tcPr>
            <w:tcW w:w="1265" w:type="dxa"/>
          </w:tcPr>
          <w:p w14:paraId="6B8B5656" w14:textId="77777777" w:rsidR="00A173E4" w:rsidRDefault="00A173E4" w:rsidP="00344711">
            <w:pPr>
              <w:jc w:val="center"/>
              <w:rPr>
                <w:rFonts w:ascii="Arial" w:hAnsi="Arial" w:cs="Arial"/>
              </w:rPr>
            </w:pPr>
          </w:p>
          <w:p w14:paraId="5B7C008D" w14:textId="77777777" w:rsidR="005C5371" w:rsidRDefault="005C5371" w:rsidP="00344711">
            <w:pPr>
              <w:jc w:val="center"/>
              <w:rPr>
                <w:rFonts w:ascii="Arial" w:hAnsi="Arial" w:cs="Arial"/>
              </w:rPr>
            </w:pPr>
            <w:r>
              <w:rPr>
                <w:rFonts w:ascii="Arial" w:hAnsi="Arial" w:cs="Arial"/>
              </w:rPr>
              <w:t>D</w:t>
            </w:r>
          </w:p>
          <w:p w14:paraId="3F2DFCDC" w14:textId="77777777" w:rsidR="005C5371" w:rsidRPr="00F607B2" w:rsidRDefault="005C5371" w:rsidP="00344711">
            <w:pPr>
              <w:jc w:val="center"/>
              <w:rPr>
                <w:rFonts w:ascii="Arial" w:hAnsi="Arial" w:cs="Arial"/>
              </w:rPr>
            </w:pPr>
            <w:r>
              <w:rPr>
                <w:rFonts w:ascii="Arial" w:hAnsi="Arial" w:cs="Arial"/>
              </w:rPr>
              <w:t>D</w:t>
            </w:r>
          </w:p>
        </w:tc>
      </w:tr>
      <w:tr w:rsidR="001D2D93" w:rsidRPr="00F607B2" w14:paraId="23E5D91F" w14:textId="77777777" w:rsidTr="00831D02">
        <w:tc>
          <w:tcPr>
            <w:tcW w:w="6806" w:type="dxa"/>
          </w:tcPr>
          <w:p w14:paraId="5AD369D0" w14:textId="77777777" w:rsidR="000E5016" w:rsidRPr="00221265" w:rsidRDefault="001D2D93" w:rsidP="00831D02">
            <w:pPr>
              <w:jc w:val="both"/>
              <w:rPr>
                <w:rFonts w:ascii="Arial" w:hAnsi="Arial" w:cs="Arial"/>
                <w:b/>
              </w:rPr>
            </w:pPr>
            <w:r w:rsidRPr="00221265">
              <w:rPr>
                <w:rFonts w:ascii="Arial" w:hAnsi="Arial" w:cs="Arial"/>
                <w:b/>
              </w:rPr>
              <w:t>PERSON</w:t>
            </w:r>
            <w:r w:rsidR="00344711" w:rsidRPr="00221265">
              <w:rPr>
                <w:rFonts w:ascii="Arial" w:hAnsi="Arial" w:cs="Arial"/>
                <w:b/>
              </w:rPr>
              <w:t xml:space="preserve">AL ATTRIBUTES </w:t>
            </w:r>
          </w:p>
          <w:p w14:paraId="7B8F27C7" w14:textId="77777777" w:rsidR="005C5371" w:rsidRDefault="005C5371" w:rsidP="0003248A">
            <w:pPr>
              <w:pStyle w:val="ListParagraph"/>
              <w:numPr>
                <w:ilvl w:val="0"/>
                <w:numId w:val="46"/>
              </w:numPr>
              <w:jc w:val="both"/>
              <w:rPr>
                <w:rFonts w:ascii="Arial" w:hAnsi="Arial" w:cs="Arial"/>
              </w:rPr>
            </w:pPr>
            <w:r>
              <w:rPr>
                <w:rFonts w:ascii="Arial" w:hAnsi="Arial" w:cs="Arial"/>
              </w:rPr>
              <w:t>Be able to conduct themselves in a professional manner at all times</w:t>
            </w:r>
          </w:p>
          <w:p w14:paraId="3DF5E79E" w14:textId="77777777" w:rsidR="005C5371" w:rsidRDefault="005C5371" w:rsidP="0003248A">
            <w:pPr>
              <w:pStyle w:val="ListParagraph"/>
              <w:numPr>
                <w:ilvl w:val="0"/>
                <w:numId w:val="46"/>
              </w:numPr>
              <w:jc w:val="both"/>
              <w:rPr>
                <w:rFonts w:ascii="Arial" w:hAnsi="Arial" w:cs="Arial"/>
              </w:rPr>
            </w:pPr>
            <w:r>
              <w:rPr>
                <w:rFonts w:ascii="Arial" w:hAnsi="Arial" w:cs="Arial"/>
              </w:rPr>
              <w:t xml:space="preserve">Able to work independently and as part of a team with the ability to prioritise work and adapt to schedule changes at short notice </w:t>
            </w:r>
          </w:p>
          <w:p w14:paraId="1DC368A6" w14:textId="77777777" w:rsidR="005C5371" w:rsidRDefault="005C5371" w:rsidP="0003248A">
            <w:pPr>
              <w:pStyle w:val="ListParagraph"/>
              <w:numPr>
                <w:ilvl w:val="0"/>
                <w:numId w:val="46"/>
              </w:numPr>
              <w:jc w:val="both"/>
              <w:rPr>
                <w:rFonts w:ascii="Arial" w:hAnsi="Arial" w:cs="Arial"/>
              </w:rPr>
            </w:pPr>
            <w:r>
              <w:rPr>
                <w:rFonts w:ascii="Arial" w:hAnsi="Arial" w:cs="Arial"/>
              </w:rPr>
              <w:t>Enthusiastic, approachable, motivated and reliable</w:t>
            </w:r>
          </w:p>
          <w:p w14:paraId="6C927062" w14:textId="77777777" w:rsidR="000E5016" w:rsidRDefault="00221265" w:rsidP="0003248A">
            <w:pPr>
              <w:pStyle w:val="ListParagraph"/>
              <w:numPr>
                <w:ilvl w:val="0"/>
                <w:numId w:val="46"/>
              </w:numPr>
              <w:jc w:val="both"/>
              <w:rPr>
                <w:rFonts w:ascii="Arial" w:hAnsi="Arial" w:cs="Arial"/>
              </w:rPr>
            </w:pPr>
            <w:r w:rsidRPr="00221265">
              <w:rPr>
                <w:rFonts w:ascii="Arial" w:hAnsi="Arial" w:cs="Arial"/>
              </w:rPr>
              <w:t>To be able to cope with frequent exposure to high temperatures and cleaning agents, at times unpleasant working conditions such as cleaning toilets and exposure to body fluids.</w:t>
            </w:r>
          </w:p>
          <w:p w14:paraId="48EE55C3" w14:textId="77777777" w:rsidR="005C5371" w:rsidRPr="00221265" w:rsidRDefault="005C5371" w:rsidP="005C5371">
            <w:pPr>
              <w:pStyle w:val="ListParagraph"/>
              <w:jc w:val="both"/>
              <w:rPr>
                <w:rFonts w:ascii="Arial" w:hAnsi="Arial" w:cs="Arial"/>
              </w:rPr>
            </w:pPr>
          </w:p>
        </w:tc>
        <w:tc>
          <w:tcPr>
            <w:tcW w:w="1427" w:type="dxa"/>
          </w:tcPr>
          <w:p w14:paraId="7A5D04E9" w14:textId="77777777" w:rsidR="00DC6554" w:rsidRDefault="00DC6554" w:rsidP="00344711">
            <w:pPr>
              <w:jc w:val="center"/>
              <w:rPr>
                <w:rFonts w:ascii="Arial" w:hAnsi="Arial" w:cs="Arial"/>
              </w:rPr>
            </w:pPr>
          </w:p>
          <w:p w14:paraId="5D924E23" w14:textId="77777777" w:rsidR="00A173E4" w:rsidRDefault="005C5371" w:rsidP="00344711">
            <w:pPr>
              <w:jc w:val="center"/>
              <w:rPr>
                <w:rFonts w:ascii="Arial" w:hAnsi="Arial" w:cs="Arial"/>
              </w:rPr>
            </w:pPr>
            <w:r>
              <w:rPr>
                <w:rFonts w:ascii="Arial" w:hAnsi="Arial" w:cs="Arial"/>
              </w:rPr>
              <w:t>E</w:t>
            </w:r>
          </w:p>
          <w:p w14:paraId="50CC7958" w14:textId="77777777" w:rsidR="005C5371" w:rsidRDefault="005C5371" w:rsidP="00344711">
            <w:pPr>
              <w:jc w:val="center"/>
              <w:rPr>
                <w:rFonts w:ascii="Arial" w:hAnsi="Arial" w:cs="Arial"/>
              </w:rPr>
            </w:pPr>
          </w:p>
          <w:p w14:paraId="4F57FCA2" w14:textId="77777777" w:rsidR="005C5371" w:rsidRDefault="005C5371" w:rsidP="00344711">
            <w:pPr>
              <w:jc w:val="center"/>
              <w:rPr>
                <w:rFonts w:ascii="Arial" w:hAnsi="Arial" w:cs="Arial"/>
              </w:rPr>
            </w:pPr>
            <w:r>
              <w:rPr>
                <w:rFonts w:ascii="Arial" w:hAnsi="Arial" w:cs="Arial"/>
              </w:rPr>
              <w:t>E</w:t>
            </w:r>
          </w:p>
          <w:p w14:paraId="7D83C09E" w14:textId="77777777" w:rsidR="005C5371" w:rsidRDefault="005C5371" w:rsidP="00344711">
            <w:pPr>
              <w:jc w:val="center"/>
              <w:rPr>
                <w:rFonts w:ascii="Arial" w:hAnsi="Arial" w:cs="Arial"/>
              </w:rPr>
            </w:pPr>
          </w:p>
          <w:p w14:paraId="42817192" w14:textId="77777777" w:rsidR="005C5371" w:rsidRDefault="005C5371" w:rsidP="00344711">
            <w:pPr>
              <w:jc w:val="center"/>
              <w:rPr>
                <w:rFonts w:ascii="Arial" w:hAnsi="Arial" w:cs="Arial"/>
              </w:rPr>
            </w:pPr>
          </w:p>
          <w:p w14:paraId="7AEED7C2" w14:textId="77777777" w:rsidR="005C5371" w:rsidRDefault="005C5371" w:rsidP="00344711">
            <w:pPr>
              <w:jc w:val="center"/>
              <w:rPr>
                <w:rFonts w:ascii="Arial" w:hAnsi="Arial" w:cs="Arial"/>
              </w:rPr>
            </w:pPr>
            <w:r>
              <w:rPr>
                <w:rFonts w:ascii="Arial" w:hAnsi="Arial" w:cs="Arial"/>
              </w:rPr>
              <w:t>E</w:t>
            </w:r>
          </w:p>
          <w:p w14:paraId="37D838FE" w14:textId="77777777" w:rsidR="005C5371" w:rsidRPr="00F607B2" w:rsidRDefault="005C5371" w:rsidP="00344711">
            <w:pPr>
              <w:jc w:val="center"/>
              <w:rPr>
                <w:rFonts w:ascii="Arial" w:hAnsi="Arial" w:cs="Arial"/>
              </w:rPr>
            </w:pPr>
            <w:r>
              <w:rPr>
                <w:rFonts w:ascii="Arial" w:hAnsi="Arial" w:cs="Arial"/>
              </w:rPr>
              <w:t>E</w:t>
            </w:r>
          </w:p>
        </w:tc>
        <w:tc>
          <w:tcPr>
            <w:tcW w:w="1265" w:type="dxa"/>
          </w:tcPr>
          <w:p w14:paraId="7D0F4A80" w14:textId="77777777" w:rsidR="00DC6554" w:rsidRDefault="00DC6554" w:rsidP="00344711">
            <w:pPr>
              <w:jc w:val="center"/>
              <w:rPr>
                <w:rFonts w:ascii="Arial" w:hAnsi="Arial" w:cs="Arial"/>
              </w:rPr>
            </w:pPr>
          </w:p>
          <w:p w14:paraId="4EAA15B9" w14:textId="77777777" w:rsidR="00A173E4" w:rsidRDefault="00A173E4" w:rsidP="00344711">
            <w:pPr>
              <w:jc w:val="center"/>
              <w:rPr>
                <w:rFonts w:ascii="Arial" w:hAnsi="Arial" w:cs="Arial"/>
              </w:rPr>
            </w:pPr>
          </w:p>
          <w:p w14:paraId="6E10328C" w14:textId="77777777" w:rsidR="00A173E4" w:rsidRDefault="00A173E4" w:rsidP="00344711">
            <w:pPr>
              <w:jc w:val="center"/>
              <w:rPr>
                <w:rFonts w:ascii="Arial" w:hAnsi="Arial" w:cs="Arial"/>
              </w:rPr>
            </w:pPr>
          </w:p>
          <w:p w14:paraId="7E70049D" w14:textId="77777777" w:rsidR="00A173E4" w:rsidRDefault="00A173E4" w:rsidP="00344711">
            <w:pPr>
              <w:jc w:val="center"/>
              <w:rPr>
                <w:rFonts w:ascii="Arial" w:hAnsi="Arial" w:cs="Arial"/>
              </w:rPr>
            </w:pPr>
          </w:p>
          <w:p w14:paraId="2A6E00A2" w14:textId="77777777" w:rsidR="00A173E4" w:rsidRDefault="00A173E4" w:rsidP="00344711">
            <w:pPr>
              <w:jc w:val="center"/>
              <w:rPr>
                <w:rFonts w:ascii="Arial" w:hAnsi="Arial" w:cs="Arial"/>
              </w:rPr>
            </w:pPr>
          </w:p>
          <w:p w14:paraId="591B1B98" w14:textId="77777777" w:rsidR="00A173E4" w:rsidRDefault="00A173E4" w:rsidP="00344711">
            <w:pPr>
              <w:jc w:val="center"/>
              <w:rPr>
                <w:rFonts w:ascii="Arial" w:hAnsi="Arial" w:cs="Arial"/>
              </w:rPr>
            </w:pPr>
          </w:p>
          <w:p w14:paraId="7FFE80C3" w14:textId="77777777" w:rsidR="00A173E4" w:rsidRDefault="00A173E4" w:rsidP="00344711">
            <w:pPr>
              <w:jc w:val="center"/>
              <w:rPr>
                <w:rFonts w:ascii="Arial" w:hAnsi="Arial" w:cs="Arial"/>
              </w:rPr>
            </w:pPr>
          </w:p>
          <w:p w14:paraId="619EC448" w14:textId="77777777" w:rsidR="00A173E4" w:rsidRDefault="00A173E4" w:rsidP="005C5371">
            <w:pPr>
              <w:rPr>
                <w:rFonts w:ascii="Arial" w:hAnsi="Arial" w:cs="Arial"/>
              </w:rPr>
            </w:pPr>
          </w:p>
          <w:p w14:paraId="22DCD959" w14:textId="77777777" w:rsidR="00A173E4" w:rsidRDefault="00A173E4" w:rsidP="00344711">
            <w:pPr>
              <w:jc w:val="center"/>
              <w:rPr>
                <w:rFonts w:ascii="Arial" w:hAnsi="Arial" w:cs="Arial"/>
              </w:rPr>
            </w:pPr>
          </w:p>
          <w:p w14:paraId="0D8AE0FC" w14:textId="77777777" w:rsidR="00A173E4" w:rsidRPr="00F607B2" w:rsidRDefault="00A173E4" w:rsidP="00344711">
            <w:pPr>
              <w:jc w:val="center"/>
              <w:rPr>
                <w:rFonts w:ascii="Arial" w:hAnsi="Arial" w:cs="Arial"/>
              </w:rPr>
            </w:pPr>
          </w:p>
        </w:tc>
      </w:tr>
      <w:tr w:rsidR="001D2D93" w:rsidRPr="00F607B2" w14:paraId="2D35DB90" w14:textId="77777777" w:rsidTr="00831D02">
        <w:trPr>
          <w:trHeight w:val="1507"/>
        </w:trPr>
        <w:tc>
          <w:tcPr>
            <w:tcW w:w="6806" w:type="dxa"/>
          </w:tcPr>
          <w:p w14:paraId="43C74F3B" w14:textId="77777777" w:rsidR="000E5016" w:rsidRDefault="001D2D93" w:rsidP="00344711">
            <w:pPr>
              <w:jc w:val="both"/>
              <w:rPr>
                <w:rFonts w:ascii="Arial" w:hAnsi="Arial" w:cs="Arial"/>
                <w:b/>
              </w:rPr>
            </w:pPr>
            <w:r w:rsidRPr="00F607B2">
              <w:rPr>
                <w:rFonts w:ascii="Arial" w:hAnsi="Arial" w:cs="Arial"/>
                <w:b/>
              </w:rPr>
              <w:t xml:space="preserve">OTHER REQUIRMENTS </w:t>
            </w:r>
          </w:p>
          <w:p w14:paraId="50376386" w14:textId="77777777" w:rsidR="00221265" w:rsidRPr="0003248A" w:rsidRDefault="00221265" w:rsidP="0003248A">
            <w:pPr>
              <w:pStyle w:val="ListParagraph"/>
              <w:numPr>
                <w:ilvl w:val="0"/>
                <w:numId w:val="47"/>
              </w:numPr>
              <w:jc w:val="both"/>
              <w:rPr>
                <w:rFonts w:ascii="Arial" w:hAnsi="Arial" w:cs="Arial"/>
              </w:rPr>
            </w:pPr>
            <w:r w:rsidRPr="0003248A">
              <w:rPr>
                <w:rFonts w:ascii="Arial" w:hAnsi="Arial" w:cs="Arial"/>
              </w:rPr>
              <w:t>The post holder must demonstrate a positive commitment to uphold diversity and equality policies approved by the Trust.</w:t>
            </w:r>
          </w:p>
          <w:p w14:paraId="77F1E464" w14:textId="77777777" w:rsidR="00221265" w:rsidRPr="0003248A" w:rsidRDefault="00221265" w:rsidP="0003248A">
            <w:pPr>
              <w:pStyle w:val="ListParagraph"/>
              <w:numPr>
                <w:ilvl w:val="0"/>
                <w:numId w:val="47"/>
              </w:numPr>
              <w:jc w:val="both"/>
              <w:rPr>
                <w:rFonts w:ascii="Arial" w:hAnsi="Arial" w:cs="Arial"/>
              </w:rPr>
            </w:pPr>
            <w:r w:rsidRPr="0003248A">
              <w:rPr>
                <w:rFonts w:ascii="Arial" w:hAnsi="Arial" w:cs="Arial"/>
              </w:rPr>
              <w:t xml:space="preserve">Ability to </w:t>
            </w:r>
            <w:r w:rsidR="00814571" w:rsidRPr="0003248A">
              <w:rPr>
                <w:rFonts w:ascii="Arial" w:hAnsi="Arial" w:cs="Arial"/>
              </w:rPr>
              <w:t xml:space="preserve">drive </w:t>
            </w:r>
            <w:r w:rsidRPr="0003248A">
              <w:rPr>
                <w:rFonts w:ascii="Arial" w:hAnsi="Arial" w:cs="Arial"/>
              </w:rPr>
              <w:t>to other locations as required</w:t>
            </w:r>
            <w:r w:rsidR="0003248A">
              <w:rPr>
                <w:rFonts w:ascii="Arial" w:hAnsi="Arial" w:cs="Arial"/>
              </w:rPr>
              <w:t xml:space="preserve"> </w:t>
            </w:r>
            <w:r w:rsidR="0003248A" w:rsidRPr="005C5371">
              <w:rPr>
                <w:rFonts w:ascii="Arial" w:hAnsi="Arial" w:cs="Arial"/>
                <w:i/>
              </w:rPr>
              <w:t>(Trust vehicle provided)</w:t>
            </w:r>
          </w:p>
          <w:p w14:paraId="15D3D2EE" w14:textId="77777777" w:rsidR="00221265" w:rsidRPr="005C5371" w:rsidRDefault="00221265" w:rsidP="0003248A">
            <w:pPr>
              <w:pStyle w:val="ListParagraph"/>
              <w:numPr>
                <w:ilvl w:val="0"/>
                <w:numId w:val="47"/>
              </w:numPr>
              <w:jc w:val="both"/>
              <w:rPr>
                <w:rFonts w:ascii="Arial" w:hAnsi="Arial" w:cs="Arial"/>
                <w:b/>
              </w:rPr>
            </w:pPr>
            <w:r w:rsidRPr="0003248A">
              <w:rPr>
                <w:rFonts w:ascii="Arial" w:hAnsi="Arial" w:cs="Arial"/>
              </w:rPr>
              <w:t>Ability to deal with clinical waste, smells and bodily excretions and fluids (clinical environment)</w:t>
            </w:r>
          </w:p>
          <w:p w14:paraId="7A4FBF03" w14:textId="77777777" w:rsidR="005C5371" w:rsidRDefault="005C5371" w:rsidP="0003248A">
            <w:pPr>
              <w:pStyle w:val="ListParagraph"/>
              <w:numPr>
                <w:ilvl w:val="0"/>
                <w:numId w:val="47"/>
              </w:numPr>
              <w:jc w:val="both"/>
              <w:rPr>
                <w:rFonts w:ascii="Arial" w:hAnsi="Arial" w:cs="Arial"/>
              </w:rPr>
            </w:pPr>
            <w:r w:rsidRPr="005C5371">
              <w:rPr>
                <w:rFonts w:ascii="Arial" w:hAnsi="Arial" w:cs="Arial"/>
              </w:rPr>
              <w:t xml:space="preserve">Ability to </w:t>
            </w:r>
            <w:r>
              <w:rPr>
                <w:rFonts w:ascii="Arial" w:hAnsi="Arial" w:cs="Arial"/>
              </w:rPr>
              <w:t xml:space="preserve">work shift patterns including weekends </w:t>
            </w:r>
          </w:p>
          <w:p w14:paraId="605FCC06" w14:textId="77777777" w:rsidR="005C5371" w:rsidRPr="005C5371" w:rsidRDefault="005C5371" w:rsidP="005C5371">
            <w:pPr>
              <w:pStyle w:val="ListParagraph"/>
              <w:jc w:val="both"/>
              <w:rPr>
                <w:rFonts w:ascii="Arial" w:hAnsi="Arial" w:cs="Arial"/>
              </w:rPr>
            </w:pPr>
          </w:p>
        </w:tc>
        <w:tc>
          <w:tcPr>
            <w:tcW w:w="1427" w:type="dxa"/>
          </w:tcPr>
          <w:p w14:paraId="5622FEC9" w14:textId="77777777" w:rsidR="001D2D93" w:rsidRDefault="001D2D93" w:rsidP="00344711">
            <w:pPr>
              <w:jc w:val="center"/>
              <w:rPr>
                <w:rFonts w:ascii="Arial" w:hAnsi="Arial" w:cs="Arial"/>
              </w:rPr>
            </w:pPr>
          </w:p>
          <w:p w14:paraId="1795417C" w14:textId="77777777" w:rsidR="00A173E4" w:rsidRDefault="00A173E4" w:rsidP="00344711">
            <w:pPr>
              <w:jc w:val="center"/>
              <w:rPr>
                <w:rFonts w:ascii="Arial" w:hAnsi="Arial" w:cs="Arial"/>
              </w:rPr>
            </w:pPr>
            <w:r>
              <w:rPr>
                <w:rFonts w:ascii="Arial" w:hAnsi="Arial" w:cs="Arial"/>
              </w:rPr>
              <w:t>E</w:t>
            </w:r>
          </w:p>
          <w:p w14:paraId="53FDEB11" w14:textId="77777777" w:rsidR="00A173E4" w:rsidRDefault="00A173E4" w:rsidP="00344711">
            <w:pPr>
              <w:jc w:val="center"/>
              <w:rPr>
                <w:rFonts w:ascii="Arial" w:hAnsi="Arial" w:cs="Arial"/>
              </w:rPr>
            </w:pPr>
          </w:p>
          <w:p w14:paraId="4F2FCDC8" w14:textId="77777777" w:rsidR="00A173E4" w:rsidRDefault="00867A9F" w:rsidP="00344711">
            <w:pPr>
              <w:jc w:val="center"/>
              <w:rPr>
                <w:rFonts w:ascii="Arial" w:hAnsi="Arial" w:cs="Arial"/>
              </w:rPr>
            </w:pPr>
            <w:r>
              <w:rPr>
                <w:rFonts w:ascii="Arial" w:hAnsi="Arial" w:cs="Arial"/>
              </w:rPr>
              <w:t>E</w:t>
            </w:r>
          </w:p>
          <w:p w14:paraId="77F64CFE" w14:textId="77777777" w:rsidR="0003248A" w:rsidRDefault="0003248A" w:rsidP="00344711">
            <w:pPr>
              <w:jc w:val="center"/>
              <w:rPr>
                <w:rFonts w:ascii="Arial" w:hAnsi="Arial" w:cs="Arial"/>
              </w:rPr>
            </w:pPr>
          </w:p>
          <w:p w14:paraId="3EF49639" w14:textId="77777777" w:rsidR="00A173E4" w:rsidRDefault="00A173E4" w:rsidP="00344711">
            <w:pPr>
              <w:jc w:val="center"/>
              <w:rPr>
                <w:rFonts w:ascii="Arial" w:hAnsi="Arial" w:cs="Arial"/>
              </w:rPr>
            </w:pPr>
            <w:r>
              <w:rPr>
                <w:rFonts w:ascii="Arial" w:hAnsi="Arial" w:cs="Arial"/>
              </w:rPr>
              <w:t>E</w:t>
            </w:r>
          </w:p>
          <w:p w14:paraId="4833DC8D" w14:textId="77777777" w:rsidR="005C5371" w:rsidRDefault="005C5371" w:rsidP="00344711">
            <w:pPr>
              <w:jc w:val="center"/>
              <w:rPr>
                <w:rFonts w:ascii="Arial" w:hAnsi="Arial" w:cs="Arial"/>
              </w:rPr>
            </w:pPr>
          </w:p>
          <w:p w14:paraId="08A0F0E2" w14:textId="77777777" w:rsidR="00DC6554" w:rsidRPr="00F607B2" w:rsidRDefault="005C5371" w:rsidP="005C5371">
            <w:pPr>
              <w:jc w:val="center"/>
              <w:rPr>
                <w:rFonts w:ascii="Arial" w:hAnsi="Arial" w:cs="Arial"/>
              </w:rPr>
            </w:pPr>
            <w:r>
              <w:rPr>
                <w:rFonts w:ascii="Arial" w:hAnsi="Arial" w:cs="Arial"/>
              </w:rPr>
              <w:t>E</w:t>
            </w:r>
          </w:p>
        </w:tc>
        <w:tc>
          <w:tcPr>
            <w:tcW w:w="1265" w:type="dxa"/>
          </w:tcPr>
          <w:p w14:paraId="2145B18B" w14:textId="77777777" w:rsidR="00DC6554" w:rsidRDefault="00DC6554" w:rsidP="00C02873">
            <w:pPr>
              <w:rPr>
                <w:rFonts w:ascii="Arial" w:hAnsi="Arial" w:cs="Arial"/>
              </w:rPr>
            </w:pPr>
          </w:p>
          <w:p w14:paraId="09B8F81E" w14:textId="77777777" w:rsidR="00A173E4" w:rsidRDefault="00A173E4" w:rsidP="00C02873">
            <w:pPr>
              <w:rPr>
                <w:rFonts w:ascii="Arial" w:hAnsi="Arial" w:cs="Arial"/>
              </w:rPr>
            </w:pPr>
          </w:p>
          <w:p w14:paraId="1813497A" w14:textId="77777777" w:rsidR="00A173E4" w:rsidRDefault="00A173E4" w:rsidP="00C02873">
            <w:pPr>
              <w:rPr>
                <w:rFonts w:ascii="Arial" w:hAnsi="Arial" w:cs="Arial"/>
              </w:rPr>
            </w:pPr>
          </w:p>
          <w:p w14:paraId="36F6981A" w14:textId="77777777" w:rsidR="00A173E4" w:rsidRPr="00F607B2" w:rsidRDefault="00A173E4" w:rsidP="00867A9F">
            <w:pPr>
              <w:jc w:val="center"/>
              <w:rPr>
                <w:rFonts w:ascii="Arial" w:hAnsi="Arial" w:cs="Arial"/>
              </w:rPr>
            </w:pPr>
          </w:p>
        </w:tc>
      </w:tr>
    </w:tbl>
    <w:p w14:paraId="0634ED0C" w14:textId="77777777" w:rsidR="008D6EE5" w:rsidRPr="00F607B2" w:rsidRDefault="008D6EE5" w:rsidP="00F607B2">
      <w:pPr>
        <w:spacing w:after="0" w:line="240" w:lineRule="auto"/>
        <w:jc w:val="both"/>
        <w:rPr>
          <w:rFonts w:ascii="Arial" w:hAnsi="Arial" w:cs="Arial"/>
        </w:rPr>
      </w:pPr>
    </w:p>
    <w:p w14:paraId="37768EA5" w14:textId="77777777" w:rsidR="00431F44" w:rsidRPr="006900AD" w:rsidRDefault="00EC7F13" w:rsidP="006900AD">
      <w:pPr>
        <w:rPr>
          <w:rFonts w:ascii="Arial" w:hAnsi="Arial" w:cs="Arial"/>
        </w:rPr>
      </w:pPr>
      <w:r>
        <w:rPr>
          <w:rFonts w:ascii="Arial" w:hAnsi="Arial" w:cs="Arial"/>
        </w:rPr>
        <w:br w:type="page"/>
      </w:r>
    </w:p>
    <w:tbl>
      <w:tblPr>
        <w:tblStyle w:val="TableGrid"/>
        <w:tblpPr w:leftFromText="180" w:rightFromText="180" w:vertAnchor="text" w:horzAnchor="margin" w:tblpX="-176"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0F850FD9" w14:textId="77777777" w:rsidTr="009D0DEA">
        <w:tc>
          <w:tcPr>
            <w:tcW w:w="7338" w:type="dxa"/>
            <w:gridSpan w:val="2"/>
            <w:shd w:val="clear" w:color="auto" w:fill="002060"/>
          </w:tcPr>
          <w:p w14:paraId="5A4B2D00" w14:textId="77777777" w:rsidR="00F607B2" w:rsidRPr="00F607B2" w:rsidRDefault="00F607B2" w:rsidP="00F607B2">
            <w:pPr>
              <w:jc w:val="both"/>
              <w:rPr>
                <w:rFonts w:ascii="Arial" w:hAnsi="Arial" w:cs="Arial"/>
                <w:b/>
                <w:color w:val="FFFFFF" w:themeColor="background1"/>
              </w:rPr>
            </w:pPr>
          </w:p>
        </w:tc>
        <w:tc>
          <w:tcPr>
            <w:tcW w:w="2976" w:type="dxa"/>
            <w:gridSpan w:val="4"/>
            <w:shd w:val="clear" w:color="auto" w:fill="002060"/>
          </w:tcPr>
          <w:p w14:paraId="110A49C5" w14:textId="77777777" w:rsidR="00F607B2" w:rsidRDefault="00F607B2" w:rsidP="009D0DEA">
            <w:pPr>
              <w:jc w:val="center"/>
              <w:rPr>
                <w:rFonts w:ascii="Arial" w:hAnsi="Arial" w:cs="Arial"/>
                <w:b/>
                <w:color w:val="FFFFFF" w:themeColor="background1"/>
              </w:rPr>
            </w:pPr>
            <w:r>
              <w:rPr>
                <w:rFonts w:ascii="Arial" w:hAnsi="Arial" w:cs="Arial"/>
                <w:b/>
                <w:color w:val="FFFFFF" w:themeColor="background1"/>
              </w:rPr>
              <w:t>FREQUENCY</w:t>
            </w:r>
          </w:p>
          <w:p w14:paraId="52BCCC34" w14:textId="77777777" w:rsidR="00F607B2" w:rsidRDefault="00F607B2" w:rsidP="009D0DEA">
            <w:pPr>
              <w:jc w:val="center"/>
              <w:rPr>
                <w:rFonts w:ascii="Arial" w:hAnsi="Arial" w:cs="Arial"/>
                <w:b/>
                <w:color w:val="FFFFFF" w:themeColor="background1"/>
              </w:rPr>
            </w:pPr>
          </w:p>
          <w:p w14:paraId="2FF2C53A" w14:textId="77777777" w:rsidR="00F607B2" w:rsidRDefault="00F607B2" w:rsidP="009D0DEA">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1A85F8F3" w14:textId="77777777" w:rsidTr="00615705">
        <w:tc>
          <w:tcPr>
            <w:tcW w:w="7338" w:type="dxa"/>
            <w:gridSpan w:val="2"/>
            <w:tcBorders>
              <w:bottom w:val="single" w:sz="4" w:space="0" w:color="auto"/>
            </w:tcBorders>
            <w:shd w:val="clear" w:color="auto" w:fill="002060"/>
          </w:tcPr>
          <w:p w14:paraId="7EBDC022" w14:textId="77777777" w:rsidR="00F607B2" w:rsidRPr="00F607B2" w:rsidRDefault="00615705" w:rsidP="009D0DEA">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5080E36B" w14:textId="77777777"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7BA15E81" w14:textId="77777777"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78B36482" w14:textId="77777777"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1523D3ED" w14:textId="77777777" w:rsidR="00F607B2" w:rsidRDefault="00F607B2" w:rsidP="009D0DEA">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0DC16ECF" w14:textId="77777777" w:rsidTr="000D1949">
        <w:trPr>
          <w:trHeight w:val="288"/>
        </w:trPr>
        <w:tc>
          <w:tcPr>
            <w:tcW w:w="10314" w:type="dxa"/>
            <w:gridSpan w:val="6"/>
            <w:shd w:val="clear" w:color="auto" w:fill="auto"/>
          </w:tcPr>
          <w:p w14:paraId="20AC518E" w14:textId="77777777" w:rsidR="00615705" w:rsidRPr="00F607B2" w:rsidRDefault="00615705" w:rsidP="009D0DEA">
            <w:pPr>
              <w:jc w:val="center"/>
              <w:rPr>
                <w:rFonts w:ascii="Arial" w:hAnsi="Arial" w:cs="Arial"/>
                <w:b/>
              </w:rPr>
            </w:pPr>
          </w:p>
        </w:tc>
      </w:tr>
      <w:tr w:rsidR="00F607B2" w:rsidRPr="00F607B2" w14:paraId="3DDEBFB6" w14:textId="77777777" w:rsidTr="009D0DEA">
        <w:trPr>
          <w:trHeight w:val="288"/>
        </w:trPr>
        <w:tc>
          <w:tcPr>
            <w:tcW w:w="7338" w:type="dxa"/>
            <w:gridSpan w:val="2"/>
            <w:shd w:val="clear" w:color="auto" w:fill="002060"/>
          </w:tcPr>
          <w:p w14:paraId="50C4B3D8" w14:textId="77777777" w:rsidR="00F607B2" w:rsidRPr="00F607B2" w:rsidRDefault="00F607B2" w:rsidP="00F607B2">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25344B99" w14:textId="77777777" w:rsidR="00F607B2" w:rsidRPr="00F607B2" w:rsidRDefault="00F607B2" w:rsidP="009D0DEA">
            <w:pPr>
              <w:jc w:val="center"/>
              <w:rPr>
                <w:rFonts w:ascii="Arial" w:hAnsi="Arial" w:cs="Arial"/>
                <w:b/>
              </w:rPr>
            </w:pPr>
          </w:p>
        </w:tc>
        <w:tc>
          <w:tcPr>
            <w:tcW w:w="789" w:type="dxa"/>
            <w:shd w:val="clear" w:color="auto" w:fill="002060"/>
          </w:tcPr>
          <w:p w14:paraId="6244F629" w14:textId="77777777" w:rsidR="00F607B2" w:rsidRPr="00F607B2" w:rsidRDefault="00F607B2" w:rsidP="009D0DEA">
            <w:pPr>
              <w:jc w:val="center"/>
              <w:rPr>
                <w:rFonts w:ascii="Arial" w:hAnsi="Arial" w:cs="Arial"/>
                <w:b/>
              </w:rPr>
            </w:pPr>
          </w:p>
        </w:tc>
        <w:tc>
          <w:tcPr>
            <w:tcW w:w="709" w:type="dxa"/>
            <w:shd w:val="clear" w:color="auto" w:fill="002060"/>
          </w:tcPr>
          <w:p w14:paraId="0AA46AF9" w14:textId="77777777" w:rsidR="00F607B2" w:rsidRPr="00F607B2" w:rsidRDefault="00F607B2" w:rsidP="009D0DEA">
            <w:pPr>
              <w:jc w:val="center"/>
              <w:rPr>
                <w:rFonts w:ascii="Arial" w:hAnsi="Arial" w:cs="Arial"/>
                <w:b/>
              </w:rPr>
            </w:pPr>
          </w:p>
        </w:tc>
        <w:tc>
          <w:tcPr>
            <w:tcW w:w="708" w:type="dxa"/>
            <w:shd w:val="clear" w:color="auto" w:fill="002060"/>
          </w:tcPr>
          <w:p w14:paraId="60A89165" w14:textId="77777777" w:rsidR="00F607B2" w:rsidRPr="00F607B2" w:rsidRDefault="00F607B2" w:rsidP="009D0DEA">
            <w:pPr>
              <w:jc w:val="center"/>
              <w:rPr>
                <w:rFonts w:ascii="Arial" w:hAnsi="Arial" w:cs="Arial"/>
                <w:b/>
              </w:rPr>
            </w:pPr>
          </w:p>
        </w:tc>
      </w:tr>
      <w:tr w:rsidR="00F607B2" w:rsidRPr="00F607B2" w14:paraId="67EB68B0" w14:textId="77777777" w:rsidTr="009D0DEA">
        <w:tc>
          <w:tcPr>
            <w:tcW w:w="6629" w:type="dxa"/>
          </w:tcPr>
          <w:p w14:paraId="256D71CD" w14:textId="77777777" w:rsidR="00F607B2" w:rsidRPr="00F607B2" w:rsidRDefault="00F607B2" w:rsidP="00F607B2">
            <w:pPr>
              <w:jc w:val="both"/>
              <w:rPr>
                <w:rFonts w:ascii="Arial" w:hAnsi="Arial" w:cs="Arial"/>
              </w:rPr>
            </w:pPr>
            <w:r w:rsidRPr="00F607B2">
              <w:rPr>
                <w:rFonts w:ascii="Arial" w:hAnsi="Arial" w:cs="Arial"/>
              </w:rPr>
              <w:t>Laboratory specimens</w:t>
            </w:r>
          </w:p>
        </w:tc>
        <w:tc>
          <w:tcPr>
            <w:tcW w:w="709" w:type="dxa"/>
          </w:tcPr>
          <w:p w14:paraId="72B3804A" w14:textId="77777777" w:rsidR="00F607B2" w:rsidRPr="00F607B2" w:rsidRDefault="00A25417" w:rsidP="00344711">
            <w:pPr>
              <w:jc w:val="center"/>
              <w:rPr>
                <w:rFonts w:ascii="Arial" w:hAnsi="Arial" w:cs="Arial"/>
              </w:rPr>
            </w:pPr>
            <w:r>
              <w:rPr>
                <w:rFonts w:ascii="Arial" w:hAnsi="Arial" w:cs="Arial"/>
              </w:rPr>
              <w:t>N</w:t>
            </w:r>
          </w:p>
        </w:tc>
        <w:tc>
          <w:tcPr>
            <w:tcW w:w="770" w:type="dxa"/>
            <w:tcBorders>
              <w:bottom w:val="single" w:sz="4" w:space="0" w:color="auto"/>
            </w:tcBorders>
          </w:tcPr>
          <w:p w14:paraId="6B4D8746" w14:textId="77777777" w:rsidR="00F607B2" w:rsidRPr="00F607B2" w:rsidRDefault="00F607B2" w:rsidP="00F607B2">
            <w:pPr>
              <w:jc w:val="both"/>
              <w:rPr>
                <w:rFonts w:ascii="Arial" w:hAnsi="Arial" w:cs="Arial"/>
              </w:rPr>
            </w:pPr>
          </w:p>
        </w:tc>
        <w:tc>
          <w:tcPr>
            <w:tcW w:w="789" w:type="dxa"/>
            <w:tcBorders>
              <w:bottom w:val="single" w:sz="4" w:space="0" w:color="auto"/>
            </w:tcBorders>
          </w:tcPr>
          <w:p w14:paraId="184B73F4" w14:textId="77777777" w:rsidR="00F607B2" w:rsidRPr="00F607B2" w:rsidRDefault="00F607B2" w:rsidP="00F607B2">
            <w:pPr>
              <w:jc w:val="both"/>
              <w:rPr>
                <w:rFonts w:ascii="Arial" w:hAnsi="Arial" w:cs="Arial"/>
              </w:rPr>
            </w:pPr>
          </w:p>
        </w:tc>
        <w:tc>
          <w:tcPr>
            <w:tcW w:w="709" w:type="dxa"/>
            <w:tcBorders>
              <w:bottom w:val="single" w:sz="4" w:space="0" w:color="auto"/>
            </w:tcBorders>
          </w:tcPr>
          <w:p w14:paraId="21AC244B" w14:textId="77777777" w:rsidR="00F607B2" w:rsidRPr="00F607B2" w:rsidRDefault="00F607B2" w:rsidP="00F607B2">
            <w:pPr>
              <w:jc w:val="both"/>
              <w:rPr>
                <w:rFonts w:ascii="Arial" w:hAnsi="Arial" w:cs="Arial"/>
              </w:rPr>
            </w:pPr>
          </w:p>
        </w:tc>
        <w:tc>
          <w:tcPr>
            <w:tcW w:w="708" w:type="dxa"/>
            <w:tcBorders>
              <w:bottom w:val="single" w:sz="4" w:space="0" w:color="auto"/>
            </w:tcBorders>
          </w:tcPr>
          <w:p w14:paraId="63F9241D" w14:textId="77777777" w:rsidR="00F607B2" w:rsidRPr="00F607B2" w:rsidRDefault="00F607B2" w:rsidP="00F607B2">
            <w:pPr>
              <w:jc w:val="both"/>
              <w:rPr>
                <w:rFonts w:ascii="Arial" w:hAnsi="Arial" w:cs="Arial"/>
              </w:rPr>
            </w:pPr>
          </w:p>
        </w:tc>
      </w:tr>
      <w:tr w:rsidR="00F607B2" w:rsidRPr="00F607B2" w14:paraId="54FFF210" w14:textId="77777777" w:rsidTr="009D0DEA">
        <w:tc>
          <w:tcPr>
            <w:tcW w:w="6629" w:type="dxa"/>
          </w:tcPr>
          <w:p w14:paraId="4D1C2751" w14:textId="77777777" w:rsidR="00F607B2" w:rsidRPr="00F607B2" w:rsidRDefault="00F607B2" w:rsidP="00F607B2">
            <w:pPr>
              <w:jc w:val="both"/>
              <w:rPr>
                <w:rFonts w:ascii="Arial" w:hAnsi="Arial" w:cs="Arial"/>
              </w:rPr>
            </w:pPr>
            <w:r w:rsidRPr="00F607B2">
              <w:rPr>
                <w:rFonts w:ascii="Arial" w:hAnsi="Arial" w:cs="Arial"/>
              </w:rPr>
              <w:t>Contact with patients</w:t>
            </w:r>
          </w:p>
        </w:tc>
        <w:tc>
          <w:tcPr>
            <w:tcW w:w="709" w:type="dxa"/>
          </w:tcPr>
          <w:p w14:paraId="4C1D202C" w14:textId="77777777" w:rsidR="00F607B2" w:rsidRPr="00F607B2" w:rsidRDefault="00F607B2" w:rsidP="00344711">
            <w:pPr>
              <w:jc w:val="center"/>
              <w:rPr>
                <w:rFonts w:ascii="Arial" w:hAnsi="Arial" w:cs="Arial"/>
              </w:rPr>
            </w:pPr>
            <w:r w:rsidRPr="00F607B2">
              <w:rPr>
                <w:rFonts w:ascii="Arial" w:hAnsi="Arial" w:cs="Arial"/>
              </w:rPr>
              <w:t>N</w:t>
            </w:r>
          </w:p>
        </w:tc>
        <w:tc>
          <w:tcPr>
            <w:tcW w:w="770" w:type="dxa"/>
            <w:shd w:val="clear" w:color="auto" w:fill="002060"/>
          </w:tcPr>
          <w:p w14:paraId="14681858" w14:textId="77777777" w:rsidR="00F607B2" w:rsidRPr="00F607B2" w:rsidRDefault="00F607B2" w:rsidP="00F607B2">
            <w:pPr>
              <w:jc w:val="both"/>
              <w:rPr>
                <w:rFonts w:ascii="Arial" w:hAnsi="Arial" w:cs="Arial"/>
              </w:rPr>
            </w:pPr>
          </w:p>
        </w:tc>
        <w:tc>
          <w:tcPr>
            <w:tcW w:w="789" w:type="dxa"/>
            <w:shd w:val="clear" w:color="auto" w:fill="002060"/>
          </w:tcPr>
          <w:p w14:paraId="787AB212" w14:textId="77777777" w:rsidR="00F607B2" w:rsidRPr="00F607B2" w:rsidRDefault="00F607B2" w:rsidP="00F607B2">
            <w:pPr>
              <w:jc w:val="both"/>
              <w:rPr>
                <w:rFonts w:ascii="Arial" w:hAnsi="Arial" w:cs="Arial"/>
              </w:rPr>
            </w:pPr>
          </w:p>
        </w:tc>
        <w:tc>
          <w:tcPr>
            <w:tcW w:w="709" w:type="dxa"/>
            <w:shd w:val="clear" w:color="auto" w:fill="002060"/>
          </w:tcPr>
          <w:p w14:paraId="160E4F08" w14:textId="77777777" w:rsidR="00F607B2" w:rsidRPr="00F607B2" w:rsidRDefault="00F607B2" w:rsidP="00F607B2">
            <w:pPr>
              <w:jc w:val="both"/>
              <w:rPr>
                <w:rFonts w:ascii="Arial" w:hAnsi="Arial" w:cs="Arial"/>
              </w:rPr>
            </w:pPr>
          </w:p>
        </w:tc>
        <w:tc>
          <w:tcPr>
            <w:tcW w:w="708" w:type="dxa"/>
            <w:shd w:val="clear" w:color="auto" w:fill="002060"/>
          </w:tcPr>
          <w:p w14:paraId="3DFAAE5D" w14:textId="77777777" w:rsidR="00F607B2" w:rsidRPr="00F607B2" w:rsidRDefault="00F607B2" w:rsidP="00F607B2">
            <w:pPr>
              <w:jc w:val="both"/>
              <w:rPr>
                <w:rFonts w:ascii="Arial" w:hAnsi="Arial" w:cs="Arial"/>
              </w:rPr>
            </w:pPr>
          </w:p>
        </w:tc>
      </w:tr>
      <w:tr w:rsidR="00F607B2" w:rsidRPr="00F607B2" w14:paraId="340992A7" w14:textId="77777777" w:rsidTr="009D0DEA">
        <w:tc>
          <w:tcPr>
            <w:tcW w:w="6629" w:type="dxa"/>
          </w:tcPr>
          <w:p w14:paraId="79F62634" w14:textId="77777777" w:rsidR="00F607B2" w:rsidRPr="00F607B2" w:rsidRDefault="00F607B2" w:rsidP="00F607B2">
            <w:pPr>
              <w:jc w:val="both"/>
              <w:rPr>
                <w:rFonts w:ascii="Arial" w:hAnsi="Arial" w:cs="Arial"/>
              </w:rPr>
            </w:pPr>
            <w:r w:rsidRPr="00F607B2">
              <w:rPr>
                <w:rFonts w:ascii="Arial" w:hAnsi="Arial" w:cs="Arial"/>
              </w:rPr>
              <w:t>Exposure Prone Procedures</w:t>
            </w:r>
          </w:p>
        </w:tc>
        <w:tc>
          <w:tcPr>
            <w:tcW w:w="709" w:type="dxa"/>
          </w:tcPr>
          <w:p w14:paraId="73248349" w14:textId="77777777" w:rsidR="00F607B2" w:rsidRPr="00F607B2" w:rsidRDefault="00F607B2" w:rsidP="00344711">
            <w:pPr>
              <w:jc w:val="center"/>
              <w:rPr>
                <w:rFonts w:ascii="Arial" w:hAnsi="Arial" w:cs="Arial"/>
              </w:rPr>
            </w:pPr>
            <w:r w:rsidRPr="00F607B2">
              <w:rPr>
                <w:rFonts w:ascii="Arial" w:hAnsi="Arial" w:cs="Arial"/>
              </w:rPr>
              <w:t>N</w:t>
            </w:r>
          </w:p>
        </w:tc>
        <w:tc>
          <w:tcPr>
            <w:tcW w:w="770" w:type="dxa"/>
          </w:tcPr>
          <w:p w14:paraId="5ACD8506" w14:textId="77777777" w:rsidR="00F607B2" w:rsidRPr="00F607B2" w:rsidRDefault="00F607B2" w:rsidP="00F607B2">
            <w:pPr>
              <w:jc w:val="both"/>
              <w:rPr>
                <w:rFonts w:ascii="Arial" w:hAnsi="Arial" w:cs="Arial"/>
              </w:rPr>
            </w:pPr>
          </w:p>
        </w:tc>
        <w:tc>
          <w:tcPr>
            <w:tcW w:w="789" w:type="dxa"/>
          </w:tcPr>
          <w:p w14:paraId="19751A9D" w14:textId="77777777" w:rsidR="00F607B2" w:rsidRPr="00F607B2" w:rsidRDefault="00F607B2" w:rsidP="00F607B2">
            <w:pPr>
              <w:jc w:val="both"/>
              <w:rPr>
                <w:rFonts w:ascii="Arial" w:hAnsi="Arial" w:cs="Arial"/>
              </w:rPr>
            </w:pPr>
          </w:p>
        </w:tc>
        <w:tc>
          <w:tcPr>
            <w:tcW w:w="709" w:type="dxa"/>
          </w:tcPr>
          <w:p w14:paraId="3C8AADEF" w14:textId="77777777" w:rsidR="00F607B2" w:rsidRPr="00F607B2" w:rsidRDefault="00F607B2" w:rsidP="00F607B2">
            <w:pPr>
              <w:jc w:val="both"/>
              <w:rPr>
                <w:rFonts w:ascii="Arial" w:hAnsi="Arial" w:cs="Arial"/>
              </w:rPr>
            </w:pPr>
          </w:p>
        </w:tc>
        <w:tc>
          <w:tcPr>
            <w:tcW w:w="708" w:type="dxa"/>
          </w:tcPr>
          <w:p w14:paraId="2F3F8CCE" w14:textId="77777777" w:rsidR="00F607B2" w:rsidRPr="00F607B2" w:rsidRDefault="00F607B2" w:rsidP="00F607B2">
            <w:pPr>
              <w:jc w:val="both"/>
              <w:rPr>
                <w:rFonts w:ascii="Arial" w:hAnsi="Arial" w:cs="Arial"/>
              </w:rPr>
            </w:pPr>
          </w:p>
        </w:tc>
      </w:tr>
      <w:tr w:rsidR="00F607B2" w:rsidRPr="00F607B2" w14:paraId="4501849D" w14:textId="77777777" w:rsidTr="009D0DEA">
        <w:tc>
          <w:tcPr>
            <w:tcW w:w="6629" w:type="dxa"/>
          </w:tcPr>
          <w:p w14:paraId="6E4BE602" w14:textId="77777777" w:rsidR="00F607B2" w:rsidRPr="00F607B2" w:rsidRDefault="00F607B2" w:rsidP="00F607B2">
            <w:pPr>
              <w:jc w:val="both"/>
              <w:rPr>
                <w:rFonts w:ascii="Arial" w:hAnsi="Arial" w:cs="Arial"/>
              </w:rPr>
            </w:pPr>
            <w:r w:rsidRPr="00F607B2">
              <w:rPr>
                <w:rFonts w:ascii="Arial" w:hAnsi="Arial" w:cs="Arial"/>
              </w:rPr>
              <w:t>Blood/body fluids</w:t>
            </w:r>
          </w:p>
        </w:tc>
        <w:tc>
          <w:tcPr>
            <w:tcW w:w="709" w:type="dxa"/>
          </w:tcPr>
          <w:p w14:paraId="70C3D6A8" w14:textId="77777777" w:rsidR="00F607B2" w:rsidRPr="00F607B2" w:rsidRDefault="00F607B2" w:rsidP="00344711">
            <w:pPr>
              <w:jc w:val="center"/>
              <w:rPr>
                <w:rFonts w:ascii="Arial" w:hAnsi="Arial" w:cs="Arial"/>
              </w:rPr>
            </w:pPr>
            <w:r w:rsidRPr="00F607B2">
              <w:rPr>
                <w:rFonts w:ascii="Arial" w:hAnsi="Arial" w:cs="Arial"/>
              </w:rPr>
              <w:t>N</w:t>
            </w:r>
          </w:p>
        </w:tc>
        <w:tc>
          <w:tcPr>
            <w:tcW w:w="770" w:type="dxa"/>
          </w:tcPr>
          <w:p w14:paraId="240ED5A8" w14:textId="77777777" w:rsidR="00F607B2" w:rsidRPr="00F607B2" w:rsidRDefault="00F607B2" w:rsidP="00F607B2">
            <w:pPr>
              <w:jc w:val="both"/>
              <w:rPr>
                <w:rFonts w:ascii="Arial" w:hAnsi="Arial" w:cs="Arial"/>
              </w:rPr>
            </w:pPr>
          </w:p>
        </w:tc>
        <w:tc>
          <w:tcPr>
            <w:tcW w:w="789" w:type="dxa"/>
          </w:tcPr>
          <w:p w14:paraId="682753CA" w14:textId="77777777" w:rsidR="00F607B2" w:rsidRPr="00F607B2" w:rsidRDefault="00F607B2" w:rsidP="00F607B2">
            <w:pPr>
              <w:jc w:val="both"/>
              <w:rPr>
                <w:rFonts w:ascii="Arial" w:hAnsi="Arial" w:cs="Arial"/>
              </w:rPr>
            </w:pPr>
          </w:p>
        </w:tc>
        <w:tc>
          <w:tcPr>
            <w:tcW w:w="709" w:type="dxa"/>
          </w:tcPr>
          <w:p w14:paraId="47C64A58" w14:textId="77777777" w:rsidR="00F607B2" w:rsidRPr="00F607B2" w:rsidRDefault="00F607B2" w:rsidP="00F607B2">
            <w:pPr>
              <w:jc w:val="both"/>
              <w:rPr>
                <w:rFonts w:ascii="Arial" w:hAnsi="Arial" w:cs="Arial"/>
              </w:rPr>
            </w:pPr>
          </w:p>
        </w:tc>
        <w:tc>
          <w:tcPr>
            <w:tcW w:w="708" w:type="dxa"/>
          </w:tcPr>
          <w:p w14:paraId="1D1EE345" w14:textId="77777777" w:rsidR="00F607B2" w:rsidRPr="00F607B2" w:rsidRDefault="00F607B2" w:rsidP="00F607B2">
            <w:pPr>
              <w:jc w:val="both"/>
              <w:rPr>
                <w:rFonts w:ascii="Arial" w:hAnsi="Arial" w:cs="Arial"/>
              </w:rPr>
            </w:pPr>
          </w:p>
        </w:tc>
      </w:tr>
      <w:tr w:rsidR="00F607B2" w:rsidRPr="00F607B2" w14:paraId="080C64A9" w14:textId="77777777" w:rsidTr="00615705">
        <w:tc>
          <w:tcPr>
            <w:tcW w:w="6629" w:type="dxa"/>
            <w:tcBorders>
              <w:bottom w:val="single" w:sz="4" w:space="0" w:color="auto"/>
            </w:tcBorders>
          </w:tcPr>
          <w:p w14:paraId="66495DDD" w14:textId="77777777" w:rsidR="00F607B2" w:rsidRPr="00F607B2" w:rsidRDefault="00F607B2" w:rsidP="00F607B2">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27A2D788" w14:textId="77777777" w:rsidR="00F607B2" w:rsidRPr="00F607B2" w:rsidRDefault="00F607B2" w:rsidP="00344711">
            <w:pPr>
              <w:jc w:val="center"/>
              <w:rPr>
                <w:rFonts w:ascii="Arial" w:hAnsi="Arial" w:cs="Arial"/>
              </w:rPr>
            </w:pPr>
            <w:r w:rsidRPr="00F607B2">
              <w:rPr>
                <w:rFonts w:ascii="Arial" w:hAnsi="Arial" w:cs="Arial"/>
              </w:rPr>
              <w:t>N</w:t>
            </w:r>
          </w:p>
        </w:tc>
        <w:tc>
          <w:tcPr>
            <w:tcW w:w="770" w:type="dxa"/>
            <w:tcBorders>
              <w:bottom w:val="single" w:sz="4" w:space="0" w:color="auto"/>
            </w:tcBorders>
          </w:tcPr>
          <w:p w14:paraId="2D3333A1" w14:textId="77777777" w:rsidR="00F607B2" w:rsidRPr="00F607B2" w:rsidRDefault="00F607B2" w:rsidP="00F607B2">
            <w:pPr>
              <w:jc w:val="both"/>
              <w:rPr>
                <w:rFonts w:ascii="Arial" w:hAnsi="Arial" w:cs="Arial"/>
              </w:rPr>
            </w:pPr>
          </w:p>
        </w:tc>
        <w:tc>
          <w:tcPr>
            <w:tcW w:w="789" w:type="dxa"/>
            <w:tcBorders>
              <w:bottom w:val="single" w:sz="4" w:space="0" w:color="auto"/>
            </w:tcBorders>
          </w:tcPr>
          <w:p w14:paraId="20507C4F" w14:textId="77777777" w:rsidR="00F607B2" w:rsidRPr="00F607B2" w:rsidRDefault="00F607B2" w:rsidP="00F607B2">
            <w:pPr>
              <w:jc w:val="both"/>
              <w:rPr>
                <w:rFonts w:ascii="Arial" w:hAnsi="Arial" w:cs="Arial"/>
              </w:rPr>
            </w:pPr>
          </w:p>
        </w:tc>
        <w:tc>
          <w:tcPr>
            <w:tcW w:w="709" w:type="dxa"/>
            <w:tcBorders>
              <w:bottom w:val="single" w:sz="4" w:space="0" w:color="auto"/>
            </w:tcBorders>
          </w:tcPr>
          <w:p w14:paraId="4ABDADDA" w14:textId="77777777" w:rsidR="00F607B2" w:rsidRPr="00F607B2" w:rsidRDefault="00F607B2" w:rsidP="00F607B2">
            <w:pPr>
              <w:jc w:val="both"/>
              <w:rPr>
                <w:rFonts w:ascii="Arial" w:hAnsi="Arial" w:cs="Arial"/>
              </w:rPr>
            </w:pPr>
          </w:p>
        </w:tc>
        <w:tc>
          <w:tcPr>
            <w:tcW w:w="708" w:type="dxa"/>
            <w:tcBorders>
              <w:bottom w:val="single" w:sz="4" w:space="0" w:color="auto"/>
            </w:tcBorders>
          </w:tcPr>
          <w:p w14:paraId="69C36526" w14:textId="77777777" w:rsidR="00F607B2" w:rsidRPr="00F607B2" w:rsidRDefault="00F607B2" w:rsidP="00F607B2">
            <w:pPr>
              <w:jc w:val="both"/>
              <w:rPr>
                <w:rFonts w:ascii="Arial" w:hAnsi="Arial" w:cs="Arial"/>
              </w:rPr>
            </w:pPr>
          </w:p>
        </w:tc>
      </w:tr>
      <w:tr w:rsidR="00615705" w:rsidRPr="00F607B2" w14:paraId="2F31DD0A" w14:textId="77777777" w:rsidTr="000D1949">
        <w:tc>
          <w:tcPr>
            <w:tcW w:w="10314" w:type="dxa"/>
            <w:gridSpan w:val="6"/>
            <w:shd w:val="clear" w:color="auto" w:fill="auto"/>
          </w:tcPr>
          <w:p w14:paraId="5E7E528D" w14:textId="77777777" w:rsidR="00615705" w:rsidRPr="00F607B2" w:rsidRDefault="00615705" w:rsidP="00F607B2">
            <w:pPr>
              <w:jc w:val="both"/>
              <w:rPr>
                <w:rFonts w:ascii="Arial" w:hAnsi="Arial" w:cs="Arial"/>
                <w:color w:val="002060"/>
              </w:rPr>
            </w:pPr>
          </w:p>
        </w:tc>
      </w:tr>
      <w:tr w:rsidR="00F607B2" w:rsidRPr="00F607B2" w14:paraId="6EB3D900" w14:textId="77777777" w:rsidTr="009D0DEA">
        <w:tc>
          <w:tcPr>
            <w:tcW w:w="6629" w:type="dxa"/>
            <w:shd w:val="clear" w:color="auto" w:fill="002060"/>
          </w:tcPr>
          <w:p w14:paraId="26F99F1A" w14:textId="77777777" w:rsidR="00F607B2" w:rsidRPr="00F607B2" w:rsidRDefault="00F607B2" w:rsidP="00F607B2">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51597373" w14:textId="77777777" w:rsidR="00F607B2" w:rsidRPr="00F607B2" w:rsidRDefault="00F607B2" w:rsidP="00F607B2">
            <w:pPr>
              <w:jc w:val="both"/>
              <w:rPr>
                <w:rFonts w:ascii="Arial" w:hAnsi="Arial" w:cs="Arial"/>
                <w:color w:val="002060"/>
              </w:rPr>
            </w:pPr>
          </w:p>
        </w:tc>
        <w:tc>
          <w:tcPr>
            <w:tcW w:w="770" w:type="dxa"/>
            <w:tcBorders>
              <w:bottom w:val="single" w:sz="4" w:space="0" w:color="auto"/>
            </w:tcBorders>
            <w:shd w:val="clear" w:color="auto" w:fill="002060"/>
          </w:tcPr>
          <w:p w14:paraId="6FAED5CC" w14:textId="77777777" w:rsidR="00F607B2" w:rsidRPr="00F607B2" w:rsidRDefault="00F607B2" w:rsidP="00F607B2">
            <w:pPr>
              <w:jc w:val="both"/>
              <w:rPr>
                <w:rFonts w:ascii="Arial" w:hAnsi="Arial" w:cs="Arial"/>
                <w:color w:val="002060"/>
              </w:rPr>
            </w:pPr>
          </w:p>
        </w:tc>
        <w:tc>
          <w:tcPr>
            <w:tcW w:w="789" w:type="dxa"/>
            <w:tcBorders>
              <w:bottom w:val="single" w:sz="4" w:space="0" w:color="auto"/>
            </w:tcBorders>
            <w:shd w:val="clear" w:color="auto" w:fill="002060"/>
          </w:tcPr>
          <w:p w14:paraId="214CD6D7" w14:textId="77777777" w:rsidR="00F607B2" w:rsidRPr="00F607B2" w:rsidRDefault="00F607B2" w:rsidP="00F607B2">
            <w:pPr>
              <w:jc w:val="both"/>
              <w:rPr>
                <w:rFonts w:ascii="Arial" w:hAnsi="Arial" w:cs="Arial"/>
                <w:color w:val="002060"/>
              </w:rPr>
            </w:pPr>
          </w:p>
        </w:tc>
        <w:tc>
          <w:tcPr>
            <w:tcW w:w="709" w:type="dxa"/>
            <w:tcBorders>
              <w:bottom w:val="single" w:sz="4" w:space="0" w:color="auto"/>
            </w:tcBorders>
            <w:shd w:val="clear" w:color="auto" w:fill="002060"/>
          </w:tcPr>
          <w:p w14:paraId="1BDAC6F5" w14:textId="77777777" w:rsidR="00F607B2" w:rsidRPr="00F607B2" w:rsidRDefault="00F607B2" w:rsidP="00F607B2">
            <w:pPr>
              <w:jc w:val="both"/>
              <w:rPr>
                <w:rFonts w:ascii="Arial" w:hAnsi="Arial" w:cs="Arial"/>
                <w:color w:val="002060"/>
              </w:rPr>
            </w:pPr>
          </w:p>
        </w:tc>
        <w:tc>
          <w:tcPr>
            <w:tcW w:w="708" w:type="dxa"/>
            <w:tcBorders>
              <w:bottom w:val="single" w:sz="4" w:space="0" w:color="auto"/>
            </w:tcBorders>
            <w:shd w:val="clear" w:color="auto" w:fill="002060"/>
          </w:tcPr>
          <w:p w14:paraId="330F581B" w14:textId="77777777" w:rsidR="00F607B2" w:rsidRPr="00F607B2" w:rsidRDefault="00F607B2" w:rsidP="00F607B2">
            <w:pPr>
              <w:jc w:val="both"/>
              <w:rPr>
                <w:rFonts w:ascii="Arial" w:hAnsi="Arial" w:cs="Arial"/>
                <w:color w:val="002060"/>
              </w:rPr>
            </w:pPr>
          </w:p>
        </w:tc>
      </w:tr>
      <w:tr w:rsidR="00615705" w:rsidRPr="00F607B2" w14:paraId="737D7CFC" w14:textId="77777777" w:rsidTr="000D1949">
        <w:tc>
          <w:tcPr>
            <w:tcW w:w="10314" w:type="dxa"/>
            <w:gridSpan w:val="6"/>
            <w:vAlign w:val="bottom"/>
          </w:tcPr>
          <w:p w14:paraId="0498C300" w14:textId="77777777" w:rsidR="00615705" w:rsidRPr="009D0DEA" w:rsidRDefault="00615705" w:rsidP="00F607B2">
            <w:pPr>
              <w:jc w:val="both"/>
              <w:rPr>
                <w:rFonts w:ascii="Arial" w:hAnsi="Arial" w:cs="Arial"/>
                <w:color w:val="FFFFFF" w:themeColor="background1"/>
              </w:rPr>
            </w:pPr>
          </w:p>
        </w:tc>
      </w:tr>
      <w:tr w:rsidR="00F607B2" w:rsidRPr="00F607B2" w14:paraId="21BF1F12" w14:textId="77777777" w:rsidTr="009D0DEA">
        <w:tc>
          <w:tcPr>
            <w:tcW w:w="6629" w:type="dxa"/>
            <w:vAlign w:val="bottom"/>
          </w:tcPr>
          <w:p w14:paraId="3030D346" w14:textId="77777777" w:rsidR="00F607B2" w:rsidRPr="00F607B2" w:rsidRDefault="00F607B2" w:rsidP="00F607B2">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5C25E47E" w14:textId="77777777" w:rsidR="00F607B2" w:rsidRPr="00F607B2" w:rsidRDefault="00F607B2" w:rsidP="00344711">
            <w:pPr>
              <w:jc w:val="center"/>
              <w:rPr>
                <w:rFonts w:ascii="Arial" w:hAnsi="Arial" w:cs="Arial"/>
              </w:rPr>
            </w:pPr>
            <w:r w:rsidRPr="00F607B2">
              <w:rPr>
                <w:rFonts w:ascii="Arial" w:hAnsi="Arial" w:cs="Arial"/>
              </w:rPr>
              <w:t>N</w:t>
            </w:r>
          </w:p>
        </w:tc>
        <w:tc>
          <w:tcPr>
            <w:tcW w:w="770" w:type="dxa"/>
            <w:shd w:val="clear" w:color="auto" w:fill="FFFFFF" w:themeFill="background1"/>
          </w:tcPr>
          <w:p w14:paraId="34BB9B3A" w14:textId="77777777" w:rsidR="00F607B2" w:rsidRPr="009D0DEA" w:rsidRDefault="00F607B2" w:rsidP="00F607B2">
            <w:pPr>
              <w:jc w:val="both"/>
              <w:rPr>
                <w:rFonts w:ascii="Arial" w:hAnsi="Arial" w:cs="Arial"/>
                <w:color w:val="FFFFFF" w:themeColor="background1"/>
              </w:rPr>
            </w:pPr>
          </w:p>
        </w:tc>
        <w:tc>
          <w:tcPr>
            <w:tcW w:w="789" w:type="dxa"/>
            <w:shd w:val="clear" w:color="auto" w:fill="FFFFFF" w:themeFill="background1"/>
          </w:tcPr>
          <w:p w14:paraId="1C3ED7AA" w14:textId="77777777"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14:paraId="31E45533" w14:textId="77777777"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14:paraId="1FA54119" w14:textId="77777777" w:rsidR="00F607B2" w:rsidRPr="009D0DEA" w:rsidRDefault="00F607B2" w:rsidP="00F607B2">
            <w:pPr>
              <w:jc w:val="both"/>
              <w:rPr>
                <w:rFonts w:ascii="Arial" w:hAnsi="Arial" w:cs="Arial"/>
                <w:color w:val="FFFFFF" w:themeColor="background1"/>
              </w:rPr>
            </w:pPr>
          </w:p>
        </w:tc>
      </w:tr>
      <w:tr w:rsidR="00F607B2" w:rsidRPr="00F607B2" w14:paraId="6629224F" w14:textId="77777777" w:rsidTr="009D0DEA">
        <w:tc>
          <w:tcPr>
            <w:tcW w:w="6629" w:type="dxa"/>
            <w:vAlign w:val="bottom"/>
          </w:tcPr>
          <w:p w14:paraId="3C17B7DA" w14:textId="77777777" w:rsidR="00F607B2" w:rsidRPr="00F607B2" w:rsidRDefault="00F607B2" w:rsidP="00F607B2">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74F4F684" w14:textId="77777777" w:rsidR="00F607B2" w:rsidRPr="00F607B2" w:rsidRDefault="00F607B2" w:rsidP="00344711">
            <w:pPr>
              <w:jc w:val="center"/>
              <w:rPr>
                <w:rFonts w:ascii="Arial" w:hAnsi="Arial" w:cs="Arial"/>
              </w:rPr>
            </w:pPr>
            <w:r w:rsidRPr="00F607B2">
              <w:rPr>
                <w:rFonts w:ascii="Arial" w:hAnsi="Arial" w:cs="Arial"/>
              </w:rPr>
              <w:t>N</w:t>
            </w:r>
          </w:p>
        </w:tc>
        <w:tc>
          <w:tcPr>
            <w:tcW w:w="770" w:type="dxa"/>
            <w:shd w:val="clear" w:color="auto" w:fill="FFFFFF" w:themeFill="background1"/>
          </w:tcPr>
          <w:p w14:paraId="74A21B5D" w14:textId="77777777" w:rsidR="00F607B2" w:rsidRPr="009D0DEA" w:rsidRDefault="00F607B2" w:rsidP="00F607B2">
            <w:pPr>
              <w:jc w:val="both"/>
              <w:rPr>
                <w:rFonts w:ascii="Arial" w:hAnsi="Arial" w:cs="Arial"/>
                <w:color w:val="FFFFFF" w:themeColor="background1"/>
              </w:rPr>
            </w:pPr>
          </w:p>
        </w:tc>
        <w:tc>
          <w:tcPr>
            <w:tcW w:w="789" w:type="dxa"/>
            <w:shd w:val="clear" w:color="auto" w:fill="FFFFFF" w:themeFill="background1"/>
          </w:tcPr>
          <w:p w14:paraId="0A00B0E8" w14:textId="77777777"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14:paraId="578F59F8" w14:textId="77777777"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14:paraId="317B66F2" w14:textId="77777777" w:rsidR="00F607B2" w:rsidRPr="009D0DEA" w:rsidRDefault="00F607B2" w:rsidP="00F607B2">
            <w:pPr>
              <w:jc w:val="both"/>
              <w:rPr>
                <w:rFonts w:ascii="Arial" w:hAnsi="Arial" w:cs="Arial"/>
                <w:color w:val="FFFFFF" w:themeColor="background1"/>
              </w:rPr>
            </w:pPr>
          </w:p>
        </w:tc>
      </w:tr>
      <w:tr w:rsidR="00F607B2" w:rsidRPr="00F607B2" w14:paraId="0586567C" w14:textId="77777777" w:rsidTr="009D0DEA">
        <w:tc>
          <w:tcPr>
            <w:tcW w:w="6629" w:type="dxa"/>
          </w:tcPr>
          <w:p w14:paraId="53162D14" w14:textId="77777777" w:rsidR="00F607B2" w:rsidRPr="00F607B2" w:rsidRDefault="00F607B2" w:rsidP="00F607B2">
            <w:pPr>
              <w:jc w:val="both"/>
              <w:rPr>
                <w:rFonts w:ascii="Arial" w:hAnsi="Arial" w:cs="Arial"/>
              </w:rPr>
            </w:pPr>
            <w:r w:rsidRPr="00F607B2">
              <w:rPr>
                <w:rFonts w:ascii="Arial" w:hAnsi="Arial" w:cs="Arial"/>
              </w:rPr>
              <w:t xml:space="preserve">Chlorine based cleaning solutions </w:t>
            </w:r>
          </w:p>
          <w:p w14:paraId="14CC4630" w14:textId="77777777" w:rsidR="00F607B2" w:rsidRPr="00F607B2" w:rsidRDefault="00F607B2" w:rsidP="00F607B2">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7BAD64D1" w14:textId="77777777" w:rsidR="00F607B2" w:rsidRPr="00F607B2" w:rsidRDefault="00425E28" w:rsidP="00344711">
            <w:pPr>
              <w:jc w:val="center"/>
              <w:rPr>
                <w:rFonts w:ascii="Arial" w:hAnsi="Arial" w:cs="Arial"/>
              </w:rPr>
            </w:pPr>
            <w:r>
              <w:rPr>
                <w:rFonts w:ascii="Arial" w:hAnsi="Arial" w:cs="Arial"/>
              </w:rPr>
              <w:t>N</w:t>
            </w:r>
          </w:p>
        </w:tc>
        <w:tc>
          <w:tcPr>
            <w:tcW w:w="770" w:type="dxa"/>
            <w:shd w:val="clear" w:color="auto" w:fill="FFFFFF" w:themeFill="background1"/>
          </w:tcPr>
          <w:p w14:paraId="4601ADC5" w14:textId="77777777" w:rsidR="00F607B2" w:rsidRPr="009D0DEA" w:rsidRDefault="00F607B2" w:rsidP="00F607B2">
            <w:pPr>
              <w:jc w:val="both"/>
              <w:rPr>
                <w:rFonts w:ascii="Arial" w:hAnsi="Arial" w:cs="Arial"/>
                <w:color w:val="FFFFFF" w:themeColor="background1"/>
              </w:rPr>
            </w:pPr>
          </w:p>
        </w:tc>
        <w:tc>
          <w:tcPr>
            <w:tcW w:w="789" w:type="dxa"/>
            <w:shd w:val="clear" w:color="auto" w:fill="FFFFFF" w:themeFill="background1"/>
          </w:tcPr>
          <w:p w14:paraId="4974448B" w14:textId="77777777"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14:paraId="0C766A81" w14:textId="77777777"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14:paraId="35E0A0D2" w14:textId="77777777" w:rsidR="00F607B2" w:rsidRPr="009D0DEA" w:rsidRDefault="00867A9F" w:rsidP="00F607B2">
            <w:pPr>
              <w:jc w:val="both"/>
              <w:rPr>
                <w:rFonts w:ascii="Arial" w:hAnsi="Arial" w:cs="Arial"/>
                <w:color w:val="FFFFFF" w:themeColor="background1"/>
              </w:rPr>
            </w:pPr>
            <w:r>
              <w:rPr>
                <w:rFonts w:ascii="Arial" w:hAnsi="Arial" w:cs="Arial"/>
                <w:color w:val="FFFFFF" w:themeColor="background1"/>
              </w:rPr>
              <w:t>F</w:t>
            </w:r>
          </w:p>
        </w:tc>
      </w:tr>
      <w:tr w:rsidR="00F607B2" w:rsidRPr="00F607B2" w14:paraId="7317787C" w14:textId="77777777" w:rsidTr="009D0DEA">
        <w:tc>
          <w:tcPr>
            <w:tcW w:w="6629" w:type="dxa"/>
          </w:tcPr>
          <w:p w14:paraId="0DB07D62" w14:textId="77777777" w:rsidR="00F607B2" w:rsidRPr="00F607B2" w:rsidRDefault="00F607B2" w:rsidP="00F607B2">
            <w:pPr>
              <w:jc w:val="both"/>
              <w:rPr>
                <w:rFonts w:ascii="Arial" w:hAnsi="Arial" w:cs="Arial"/>
              </w:rPr>
            </w:pPr>
            <w:r w:rsidRPr="00F607B2">
              <w:rPr>
                <w:rFonts w:ascii="Arial" w:hAnsi="Arial" w:cs="Arial"/>
              </w:rPr>
              <w:t>Animals</w:t>
            </w:r>
          </w:p>
        </w:tc>
        <w:tc>
          <w:tcPr>
            <w:tcW w:w="709" w:type="dxa"/>
          </w:tcPr>
          <w:p w14:paraId="46C6E421" w14:textId="77777777" w:rsidR="00F607B2" w:rsidRPr="00F607B2" w:rsidRDefault="00F607B2" w:rsidP="00344711">
            <w:pPr>
              <w:jc w:val="center"/>
              <w:rPr>
                <w:rFonts w:ascii="Arial" w:hAnsi="Arial" w:cs="Arial"/>
              </w:rPr>
            </w:pPr>
            <w:r w:rsidRPr="00F607B2">
              <w:rPr>
                <w:rFonts w:ascii="Arial" w:hAnsi="Arial" w:cs="Arial"/>
              </w:rPr>
              <w:t>N</w:t>
            </w:r>
          </w:p>
        </w:tc>
        <w:tc>
          <w:tcPr>
            <w:tcW w:w="770" w:type="dxa"/>
            <w:shd w:val="clear" w:color="auto" w:fill="FFFFFF" w:themeFill="background1"/>
          </w:tcPr>
          <w:p w14:paraId="572AA36C" w14:textId="77777777" w:rsidR="00F607B2" w:rsidRPr="009D0DEA" w:rsidRDefault="00F607B2" w:rsidP="00F607B2">
            <w:pPr>
              <w:jc w:val="both"/>
              <w:rPr>
                <w:rFonts w:ascii="Arial" w:hAnsi="Arial" w:cs="Arial"/>
                <w:color w:val="FFFFFF" w:themeColor="background1"/>
              </w:rPr>
            </w:pPr>
          </w:p>
        </w:tc>
        <w:tc>
          <w:tcPr>
            <w:tcW w:w="789" w:type="dxa"/>
            <w:shd w:val="clear" w:color="auto" w:fill="FFFFFF" w:themeFill="background1"/>
          </w:tcPr>
          <w:p w14:paraId="19CC537C" w14:textId="77777777"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14:paraId="4EAB6914" w14:textId="77777777"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14:paraId="20EB047A" w14:textId="77777777" w:rsidR="00F607B2" w:rsidRPr="009D0DEA" w:rsidRDefault="00F607B2" w:rsidP="00F607B2">
            <w:pPr>
              <w:jc w:val="both"/>
              <w:rPr>
                <w:rFonts w:ascii="Arial" w:hAnsi="Arial" w:cs="Arial"/>
                <w:color w:val="FFFFFF" w:themeColor="background1"/>
              </w:rPr>
            </w:pPr>
          </w:p>
        </w:tc>
      </w:tr>
      <w:tr w:rsidR="00F607B2" w:rsidRPr="00F607B2" w14:paraId="2C432E09" w14:textId="77777777" w:rsidTr="00615705">
        <w:tc>
          <w:tcPr>
            <w:tcW w:w="6629" w:type="dxa"/>
            <w:tcBorders>
              <w:bottom w:val="single" w:sz="4" w:space="0" w:color="auto"/>
            </w:tcBorders>
          </w:tcPr>
          <w:p w14:paraId="667627C7" w14:textId="77777777" w:rsidR="00F607B2" w:rsidRPr="00F607B2" w:rsidRDefault="00F607B2" w:rsidP="00F607B2">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5DE0EB83" w14:textId="77777777" w:rsidR="00F607B2" w:rsidRPr="00F607B2" w:rsidRDefault="00F607B2" w:rsidP="00344711">
            <w:pPr>
              <w:jc w:val="center"/>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14:paraId="18B7E1D9" w14:textId="77777777" w:rsidR="00F607B2" w:rsidRPr="009D0DEA" w:rsidRDefault="00F607B2" w:rsidP="00F607B2">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616012D4" w14:textId="77777777" w:rsidR="00F607B2" w:rsidRPr="009D0DEA" w:rsidRDefault="00F607B2" w:rsidP="00F607B2">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3DBF366B" w14:textId="77777777" w:rsidR="00F607B2" w:rsidRPr="009D0DEA" w:rsidRDefault="00F607B2" w:rsidP="00F607B2">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6B9773D2" w14:textId="77777777" w:rsidR="00F607B2" w:rsidRPr="009D0DEA" w:rsidRDefault="00F607B2" w:rsidP="00F607B2">
            <w:pPr>
              <w:jc w:val="both"/>
              <w:rPr>
                <w:rFonts w:ascii="Arial" w:hAnsi="Arial" w:cs="Arial"/>
                <w:color w:val="FFFFFF" w:themeColor="background1"/>
              </w:rPr>
            </w:pPr>
          </w:p>
        </w:tc>
      </w:tr>
      <w:tr w:rsidR="00615705" w:rsidRPr="00F607B2" w14:paraId="115A3D61" w14:textId="77777777" w:rsidTr="00615705">
        <w:tc>
          <w:tcPr>
            <w:tcW w:w="7338" w:type="dxa"/>
            <w:gridSpan w:val="2"/>
            <w:shd w:val="clear" w:color="auto" w:fill="auto"/>
          </w:tcPr>
          <w:p w14:paraId="2849D4BB" w14:textId="77777777" w:rsidR="00615705" w:rsidRPr="00F607B2" w:rsidRDefault="00615705" w:rsidP="00F607B2">
            <w:pPr>
              <w:jc w:val="both"/>
              <w:rPr>
                <w:rFonts w:ascii="Arial" w:hAnsi="Arial" w:cs="Arial"/>
                <w:b/>
                <w:color w:val="FFFFFF" w:themeColor="background1"/>
              </w:rPr>
            </w:pPr>
          </w:p>
        </w:tc>
        <w:tc>
          <w:tcPr>
            <w:tcW w:w="770" w:type="dxa"/>
            <w:shd w:val="clear" w:color="auto" w:fill="auto"/>
          </w:tcPr>
          <w:p w14:paraId="3372CC05" w14:textId="77777777" w:rsidR="00615705" w:rsidRPr="00F607B2" w:rsidRDefault="00615705" w:rsidP="00F607B2">
            <w:pPr>
              <w:jc w:val="both"/>
              <w:rPr>
                <w:rFonts w:ascii="Arial" w:hAnsi="Arial" w:cs="Arial"/>
                <w:b/>
                <w:color w:val="FFFFFF" w:themeColor="background1"/>
              </w:rPr>
            </w:pPr>
          </w:p>
        </w:tc>
        <w:tc>
          <w:tcPr>
            <w:tcW w:w="789" w:type="dxa"/>
            <w:shd w:val="clear" w:color="auto" w:fill="auto"/>
          </w:tcPr>
          <w:p w14:paraId="5609BD99" w14:textId="77777777" w:rsidR="00615705" w:rsidRPr="00F607B2" w:rsidRDefault="00615705" w:rsidP="00F607B2">
            <w:pPr>
              <w:jc w:val="both"/>
              <w:rPr>
                <w:rFonts w:ascii="Arial" w:hAnsi="Arial" w:cs="Arial"/>
                <w:b/>
                <w:color w:val="FFFFFF" w:themeColor="background1"/>
              </w:rPr>
            </w:pPr>
          </w:p>
        </w:tc>
        <w:tc>
          <w:tcPr>
            <w:tcW w:w="709" w:type="dxa"/>
            <w:shd w:val="clear" w:color="auto" w:fill="auto"/>
          </w:tcPr>
          <w:p w14:paraId="4EBB71FE" w14:textId="77777777" w:rsidR="00615705" w:rsidRPr="00F607B2" w:rsidRDefault="00615705" w:rsidP="00F607B2">
            <w:pPr>
              <w:jc w:val="both"/>
              <w:rPr>
                <w:rFonts w:ascii="Arial" w:hAnsi="Arial" w:cs="Arial"/>
                <w:b/>
                <w:color w:val="FFFFFF" w:themeColor="background1"/>
              </w:rPr>
            </w:pPr>
          </w:p>
        </w:tc>
        <w:tc>
          <w:tcPr>
            <w:tcW w:w="708" w:type="dxa"/>
            <w:shd w:val="clear" w:color="auto" w:fill="auto"/>
          </w:tcPr>
          <w:p w14:paraId="08110E32" w14:textId="77777777" w:rsidR="00615705" w:rsidRPr="00F607B2" w:rsidRDefault="00615705" w:rsidP="00F607B2">
            <w:pPr>
              <w:jc w:val="both"/>
              <w:rPr>
                <w:rFonts w:ascii="Arial" w:hAnsi="Arial" w:cs="Arial"/>
                <w:b/>
                <w:color w:val="FFFFFF" w:themeColor="background1"/>
              </w:rPr>
            </w:pPr>
          </w:p>
        </w:tc>
      </w:tr>
      <w:tr w:rsidR="00F607B2" w:rsidRPr="00F607B2" w14:paraId="41F2721A" w14:textId="77777777" w:rsidTr="009D0DEA">
        <w:tc>
          <w:tcPr>
            <w:tcW w:w="7338" w:type="dxa"/>
            <w:gridSpan w:val="2"/>
            <w:shd w:val="clear" w:color="auto" w:fill="002060"/>
          </w:tcPr>
          <w:p w14:paraId="4DF161F8" w14:textId="77777777" w:rsidR="00F607B2" w:rsidRPr="00F607B2" w:rsidRDefault="00F607B2" w:rsidP="00F607B2">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4048359E" w14:textId="77777777" w:rsidR="00F607B2" w:rsidRPr="00F607B2" w:rsidRDefault="00F607B2" w:rsidP="00F607B2">
            <w:pPr>
              <w:jc w:val="both"/>
              <w:rPr>
                <w:rFonts w:ascii="Arial" w:hAnsi="Arial" w:cs="Arial"/>
                <w:b/>
                <w:color w:val="FFFFFF" w:themeColor="background1"/>
              </w:rPr>
            </w:pPr>
          </w:p>
        </w:tc>
        <w:tc>
          <w:tcPr>
            <w:tcW w:w="789" w:type="dxa"/>
            <w:shd w:val="clear" w:color="auto" w:fill="002060"/>
          </w:tcPr>
          <w:p w14:paraId="2D3DD607" w14:textId="77777777" w:rsidR="00F607B2" w:rsidRPr="00F607B2" w:rsidRDefault="00F607B2" w:rsidP="00F607B2">
            <w:pPr>
              <w:jc w:val="both"/>
              <w:rPr>
                <w:rFonts w:ascii="Arial" w:hAnsi="Arial" w:cs="Arial"/>
                <w:b/>
                <w:color w:val="FFFFFF" w:themeColor="background1"/>
              </w:rPr>
            </w:pPr>
          </w:p>
        </w:tc>
        <w:tc>
          <w:tcPr>
            <w:tcW w:w="709" w:type="dxa"/>
            <w:shd w:val="clear" w:color="auto" w:fill="002060"/>
          </w:tcPr>
          <w:p w14:paraId="38488609" w14:textId="77777777" w:rsidR="00F607B2" w:rsidRPr="00F607B2" w:rsidRDefault="00F607B2" w:rsidP="00F607B2">
            <w:pPr>
              <w:jc w:val="both"/>
              <w:rPr>
                <w:rFonts w:ascii="Arial" w:hAnsi="Arial" w:cs="Arial"/>
                <w:b/>
                <w:color w:val="FFFFFF" w:themeColor="background1"/>
              </w:rPr>
            </w:pPr>
          </w:p>
        </w:tc>
        <w:tc>
          <w:tcPr>
            <w:tcW w:w="708" w:type="dxa"/>
            <w:shd w:val="clear" w:color="auto" w:fill="002060"/>
          </w:tcPr>
          <w:p w14:paraId="514AE9A6" w14:textId="77777777" w:rsidR="00F607B2" w:rsidRPr="00F607B2" w:rsidRDefault="00F607B2" w:rsidP="00F607B2">
            <w:pPr>
              <w:jc w:val="both"/>
              <w:rPr>
                <w:rFonts w:ascii="Arial" w:hAnsi="Arial" w:cs="Arial"/>
                <w:b/>
                <w:color w:val="FFFFFF" w:themeColor="background1"/>
              </w:rPr>
            </w:pPr>
          </w:p>
        </w:tc>
      </w:tr>
      <w:tr w:rsidR="00F607B2" w:rsidRPr="00F607B2" w14:paraId="3C2F2BDB" w14:textId="77777777" w:rsidTr="009D0DEA">
        <w:tc>
          <w:tcPr>
            <w:tcW w:w="6629" w:type="dxa"/>
          </w:tcPr>
          <w:p w14:paraId="0D101F66" w14:textId="77777777" w:rsidR="00F607B2" w:rsidRPr="00F607B2" w:rsidRDefault="00F607B2" w:rsidP="00F607B2">
            <w:pPr>
              <w:jc w:val="both"/>
              <w:rPr>
                <w:rFonts w:ascii="Arial" w:hAnsi="Arial" w:cs="Arial"/>
              </w:rPr>
            </w:pPr>
            <w:r w:rsidRPr="00F607B2">
              <w:rPr>
                <w:rFonts w:ascii="Arial" w:hAnsi="Arial" w:cs="Arial"/>
              </w:rPr>
              <w:t>Radiation (&gt;6mSv)</w:t>
            </w:r>
          </w:p>
        </w:tc>
        <w:tc>
          <w:tcPr>
            <w:tcW w:w="709" w:type="dxa"/>
          </w:tcPr>
          <w:p w14:paraId="3E913843" w14:textId="77777777" w:rsidR="00F607B2" w:rsidRPr="00F607B2" w:rsidRDefault="00F607B2" w:rsidP="00344711">
            <w:pPr>
              <w:jc w:val="center"/>
              <w:rPr>
                <w:rFonts w:ascii="Arial" w:hAnsi="Arial" w:cs="Arial"/>
              </w:rPr>
            </w:pPr>
            <w:r w:rsidRPr="00F607B2">
              <w:rPr>
                <w:rFonts w:ascii="Arial" w:hAnsi="Arial" w:cs="Arial"/>
              </w:rPr>
              <w:t>N</w:t>
            </w:r>
          </w:p>
        </w:tc>
        <w:tc>
          <w:tcPr>
            <w:tcW w:w="770" w:type="dxa"/>
          </w:tcPr>
          <w:p w14:paraId="6428429F" w14:textId="77777777" w:rsidR="00F607B2" w:rsidRPr="00F607B2" w:rsidRDefault="00F607B2" w:rsidP="00F607B2">
            <w:pPr>
              <w:jc w:val="both"/>
              <w:rPr>
                <w:rFonts w:ascii="Arial" w:hAnsi="Arial" w:cs="Arial"/>
              </w:rPr>
            </w:pPr>
          </w:p>
        </w:tc>
        <w:tc>
          <w:tcPr>
            <w:tcW w:w="789" w:type="dxa"/>
          </w:tcPr>
          <w:p w14:paraId="7790B742" w14:textId="77777777" w:rsidR="00F607B2" w:rsidRPr="00F607B2" w:rsidRDefault="00F607B2" w:rsidP="00F607B2">
            <w:pPr>
              <w:jc w:val="both"/>
              <w:rPr>
                <w:rFonts w:ascii="Arial" w:hAnsi="Arial" w:cs="Arial"/>
              </w:rPr>
            </w:pPr>
          </w:p>
        </w:tc>
        <w:tc>
          <w:tcPr>
            <w:tcW w:w="709" w:type="dxa"/>
          </w:tcPr>
          <w:p w14:paraId="05D35598" w14:textId="77777777" w:rsidR="00F607B2" w:rsidRPr="00F607B2" w:rsidRDefault="00F607B2" w:rsidP="00F607B2">
            <w:pPr>
              <w:jc w:val="both"/>
              <w:rPr>
                <w:rFonts w:ascii="Arial" w:hAnsi="Arial" w:cs="Arial"/>
              </w:rPr>
            </w:pPr>
          </w:p>
        </w:tc>
        <w:tc>
          <w:tcPr>
            <w:tcW w:w="708" w:type="dxa"/>
          </w:tcPr>
          <w:p w14:paraId="17874A04" w14:textId="77777777" w:rsidR="00F607B2" w:rsidRPr="00F607B2" w:rsidRDefault="00F607B2" w:rsidP="00F607B2">
            <w:pPr>
              <w:jc w:val="both"/>
              <w:rPr>
                <w:rFonts w:ascii="Arial" w:hAnsi="Arial" w:cs="Arial"/>
              </w:rPr>
            </w:pPr>
          </w:p>
        </w:tc>
      </w:tr>
      <w:tr w:rsidR="00F607B2" w:rsidRPr="00F607B2" w14:paraId="6C14175B" w14:textId="77777777" w:rsidTr="009D0DEA">
        <w:tc>
          <w:tcPr>
            <w:tcW w:w="6629" w:type="dxa"/>
            <w:vAlign w:val="bottom"/>
          </w:tcPr>
          <w:p w14:paraId="78B2576F" w14:textId="77777777" w:rsidR="00F607B2" w:rsidRPr="00F607B2" w:rsidRDefault="00F607B2" w:rsidP="00F607B2">
            <w:pPr>
              <w:jc w:val="both"/>
              <w:rPr>
                <w:rFonts w:ascii="Arial" w:hAnsi="Arial" w:cs="Arial"/>
                <w:color w:val="000000"/>
              </w:rPr>
            </w:pPr>
            <w:r w:rsidRPr="00F607B2">
              <w:rPr>
                <w:rFonts w:ascii="Arial" w:hAnsi="Arial" w:cs="Arial"/>
                <w:color w:val="000000"/>
              </w:rPr>
              <w:t>Laser (Class 3R, 3B, 4)</w:t>
            </w:r>
          </w:p>
        </w:tc>
        <w:tc>
          <w:tcPr>
            <w:tcW w:w="709" w:type="dxa"/>
          </w:tcPr>
          <w:p w14:paraId="6CD12639" w14:textId="77777777" w:rsidR="00F607B2" w:rsidRPr="00F607B2" w:rsidRDefault="00F607B2" w:rsidP="00344711">
            <w:pPr>
              <w:jc w:val="center"/>
              <w:rPr>
                <w:rFonts w:ascii="Arial" w:hAnsi="Arial" w:cs="Arial"/>
              </w:rPr>
            </w:pPr>
            <w:r w:rsidRPr="00F607B2">
              <w:rPr>
                <w:rFonts w:ascii="Arial" w:hAnsi="Arial" w:cs="Arial"/>
              </w:rPr>
              <w:t>N</w:t>
            </w:r>
          </w:p>
        </w:tc>
        <w:tc>
          <w:tcPr>
            <w:tcW w:w="770" w:type="dxa"/>
          </w:tcPr>
          <w:p w14:paraId="2EB43DF0" w14:textId="77777777" w:rsidR="00F607B2" w:rsidRPr="00F607B2" w:rsidRDefault="00F607B2" w:rsidP="00F607B2">
            <w:pPr>
              <w:jc w:val="both"/>
              <w:rPr>
                <w:rFonts w:ascii="Arial" w:hAnsi="Arial" w:cs="Arial"/>
              </w:rPr>
            </w:pPr>
          </w:p>
        </w:tc>
        <w:tc>
          <w:tcPr>
            <w:tcW w:w="789" w:type="dxa"/>
          </w:tcPr>
          <w:p w14:paraId="53B8E2F3" w14:textId="77777777" w:rsidR="00F607B2" w:rsidRPr="00F607B2" w:rsidRDefault="00F607B2" w:rsidP="00F607B2">
            <w:pPr>
              <w:jc w:val="both"/>
              <w:rPr>
                <w:rFonts w:ascii="Arial" w:hAnsi="Arial" w:cs="Arial"/>
              </w:rPr>
            </w:pPr>
          </w:p>
        </w:tc>
        <w:tc>
          <w:tcPr>
            <w:tcW w:w="709" w:type="dxa"/>
          </w:tcPr>
          <w:p w14:paraId="76E7580B" w14:textId="77777777" w:rsidR="00F607B2" w:rsidRPr="00F607B2" w:rsidRDefault="00F607B2" w:rsidP="00F607B2">
            <w:pPr>
              <w:jc w:val="both"/>
              <w:rPr>
                <w:rFonts w:ascii="Arial" w:hAnsi="Arial" w:cs="Arial"/>
              </w:rPr>
            </w:pPr>
          </w:p>
        </w:tc>
        <w:tc>
          <w:tcPr>
            <w:tcW w:w="708" w:type="dxa"/>
          </w:tcPr>
          <w:p w14:paraId="2429A10C" w14:textId="77777777" w:rsidR="00F607B2" w:rsidRPr="00F607B2" w:rsidRDefault="00F607B2" w:rsidP="00F607B2">
            <w:pPr>
              <w:jc w:val="both"/>
              <w:rPr>
                <w:rFonts w:ascii="Arial" w:hAnsi="Arial" w:cs="Arial"/>
              </w:rPr>
            </w:pPr>
          </w:p>
        </w:tc>
      </w:tr>
      <w:tr w:rsidR="00F607B2" w:rsidRPr="00F607B2" w14:paraId="5F4713BD" w14:textId="77777777" w:rsidTr="009D0DEA">
        <w:tc>
          <w:tcPr>
            <w:tcW w:w="6629" w:type="dxa"/>
            <w:vAlign w:val="bottom"/>
          </w:tcPr>
          <w:p w14:paraId="59D101A2" w14:textId="77777777" w:rsidR="00F607B2" w:rsidRPr="00F607B2" w:rsidRDefault="00F607B2" w:rsidP="00F607B2">
            <w:pPr>
              <w:jc w:val="both"/>
              <w:rPr>
                <w:rFonts w:ascii="Arial" w:hAnsi="Arial" w:cs="Arial"/>
                <w:color w:val="000000"/>
              </w:rPr>
            </w:pPr>
            <w:r w:rsidRPr="00F607B2">
              <w:rPr>
                <w:rFonts w:ascii="Arial" w:hAnsi="Arial" w:cs="Arial"/>
                <w:color w:val="000000"/>
              </w:rPr>
              <w:t>Dusty environment (&gt;4mg/m3)</w:t>
            </w:r>
          </w:p>
        </w:tc>
        <w:tc>
          <w:tcPr>
            <w:tcW w:w="709" w:type="dxa"/>
          </w:tcPr>
          <w:p w14:paraId="42387C31" w14:textId="77777777" w:rsidR="00F607B2" w:rsidRPr="00F607B2" w:rsidRDefault="00F607B2" w:rsidP="00344711">
            <w:pPr>
              <w:jc w:val="center"/>
              <w:rPr>
                <w:rFonts w:ascii="Arial" w:hAnsi="Arial" w:cs="Arial"/>
              </w:rPr>
            </w:pPr>
            <w:r w:rsidRPr="00F607B2">
              <w:rPr>
                <w:rFonts w:ascii="Arial" w:hAnsi="Arial" w:cs="Arial"/>
              </w:rPr>
              <w:t>N</w:t>
            </w:r>
          </w:p>
        </w:tc>
        <w:tc>
          <w:tcPr>
            <w:tcW w:w="770" w:type="dxa"/>
          </w:tcPr>
          <w:p w14:paraId="0C014390" w14:textId="77777777" w:rsidR="00F607B2" w:rsidRPr="00F607B2" w:rsidRDefault="00F607B2" w:rsidP="00F607B2">
            <w:pPr>
              <w:jc w:val="both"/>
              <w:rPr>
                <w:rFonts w:ascii="Arial" w:hAnsi="Arial" w:cs="Arial"/>
              </w:rPr>
            </w:pPr>
          </w:p>
        </w:tc>
        <w:tc>
          <w:tcPr>
            <w:tcW w:w="789" w:type="dxa"/>
          </w:tcPr>
          <w:p w14:paraId="2789A409" w14:textId="77777777" w:rsidR="00F607B2" w:rsidRPr="00F607B2" w:rsidRDefault="00F607B2" w:rsidP="00F607B2">
            <w:pPr>
              <w:jc w:val="both"/>
              <w:rPr>
                <w:rFonts w:ascii="Arial" w:hAnsi="Arial" w:cs="Arial"/>
              </w:rPr>
            </w:pPr>
          </w:p>
        </w:tc>
        <w:tc>
          <w:tcPr>
            <w:tcW w:w="709" w:type="dxa"/>
          </w:tcPr>
          <w:p w14:paraId="6666B400" w14:textId="77777777" w:rsidR="00F607B2" w:rsidRPr="00F607B2" w:rsidRDefault="00F607B2" w:rsidP="00F607B2">
            <w:pPr>
              <w:jc w:val="both"/>
              <w:rPr>
                <w:rFonts w:ascii="Arial" w:hAnsi="Arial" w:cs="Arial"/>
              </w:rPr>
            </w:pPr>
          </w:p>
        </w:tc>
        <w:tc>
          <w:tcPr>
            <w:tcW w:w="708" w:type="dxa"/>
          </w:tcPr>
          <w:p w14:paraId="0D144FD3" w14:textId="77777777" w:rsidR="00F607B2" w:rsidRPr="00F607B2" w:rsidRDefault="00F607B2" w:rsidP="00F607B2">
            <w:pPr>
              <w:jc w:val="both"/>
              <w:rPr>
                <w:rFonts w:ascii="Arial" w:hAnsi="Arial" w:cs="Arial"/>
              </w:rPr>
            </w:pPr>
          </w:p>
        </w:tc>
      </w:tr>
      <w:tr w:rsidR="00F607B2" w:rsidRPr="00F607B2" w14:paraId="785653E5" w14:textId="77777777" w:rsidTr="009D0DEA">
        <w:tc>
          <w:tcPr>
            <w:tcW w:w="6629" w:type="dxa"/>
          </w:tcPr>
          <w:p w14:paraId="44CD1B71" w14:textId="77777777" w:rsidR="00F607B2" w:rsidRPr="00F607B2" w:rsidRDefault="00F607B2" w:rsidP="00F607B2">
            <w:pPr>
              <w:jc w:val="both"/>
              <w:rPr>
                <w:rFonts w:ascii="Arial" w:hAnsi="Arial" w:cs="Arial"/>
              </w:rPr>
            </w:pPr>
            <w:r w:rsidRPr="00F607B2">
              <w:rPr>
                <w:rFonts w:ascii="Arial" w:hAnsi="Arial" w:cs="Arial"/>
              </w:rPr>
              <w:t>Noise (over 80dBA)</w:t>
            </w:r>
          </w:p>
        </w:tc>
        <w:tc>
          <w:tcPr>
            <w:tcW w:w="709" w:type="dxa"/>
          </w:tcPr>
          <w:p w14:paraId="0BA29978" w14:textId="77777777" w:rsidR="00F607B2" w:rsidRPr="00F607B2" w:rsidRDefault="00F607B2" w:rsidP="00344711">
            <w:pPr>
              <w:jc w:val="center"/>
              <w:rPr>
                <w:rFonts w:ascii="Arial" w:hAnsi="Arial" w:cs="Arial"/>
              </w:rPr>
            </w:pPr>
            <w:r w:rsidRPr="00F607B2">
              <w:rPr>
                <w:rFonts w:ascii="Arial" w:hAnsi="Arial" w:cs="Arial"/>
              </w:rPr>
              <w:t>N</w:t>
            </w:r>
          </w:p>
        </w:tc>
        <w:tc>
          <w:tcPr>
            <w:tcW w:w="770" w:type="dxa"/>
          </w:tcPr>
          <w:p w14:paraId="77E634C8" w14:textId="77777777" w:rsidR="00F607B2" w:rsidRPr="00F607B2" w:rsidRDefault="00F607B2" w:rsidP="00F607B2">
            <w:pPr>
              <w:jc w:val="both"/>
              <w:rPr>
                <w:rFonts w:ascii="Arial" w:hAnsi="Arial" w:cs="Arial"/>
              </w:rPr>
            </w:pPr>
          </w:p>
        </w:tc>
        <w:tc>
          <w:tcPr>
            <w:tcW w:w="789" w:type="dxa"/>
          </w:tcPr>
          <w:p w14:paraId="5583D298" w14:textId="77777777" w:rsidR="00F607B2" w:rsidRPr="00F607B2" w:rsidRDefault="00F607B2" w:rsidP="00F607B2">
            <w:pPr>
              <w:jc w:val="both"/>
              <w:rPr>
                <w:rFonts w:ascii="Arial" w:hAnsi="Arial" w:cs="Arial"/>
              </w:rPr>
            </w:pPr>
          </w:p>
        </w:tc>
        <w:tc>
          <w:tcPr>
            <w:tcW w:w="709" w:type="dxa"/>
          </w:tcPr>
          <w:p w14:paraId="3D32E776" w14:textId="77777777" w:rsidR="00F607B2" w:rsidRPr="00F607B2" w:rsidRDefault="00F607B2" w:rsidP="00F607B2">
            <w:pPr>
              <w:jc w:val="both"/>
              <w:rPr>
                <w:rFonts w:ascii="Arial" w:hAnsi="Arial" w:cs="Arial"/>
              </w:rPr>
            </w:pPr>
          </w:p>
        </w:tc>
        <w:tc>
          <w:tcPr>
            <w:tcW w:w="708" w:type="dxa"/>
          </w:tcPr>
          <w:p w14:paraId="64E67654" w14:textId="77777777" w:rsidR="00F607B2" w:rsidRPr="00F607B2" w:rsidRDefault="00F607B2" w:rsidP="00F607B2">
            <w:pPr>
              <w:jc w:val="both"/>
              <w:rPr>
                <w:rFonts w:ascii="Arial" w:hAnsi="Arial" w:cs="Arial"/>
              </w:rPr>
            </w:pPr>
          </w:p>
        </w:tc>
      </w:tr>
      <w:tr w:rsidR="00F607B2" w:rsidRPr="00F607B2" w14:paraId="4E3AAC41" w14:textId="77777777" w:rsidTr="00615705">
        <w:tc>
          <w:tcPr>
            <w:tcW w:w="6629" w:type="dxa"/>
            <w:tcBorders>
              <w:bottom w:val="single" w:sz="4" w:space="0" w:color="auto"/>
            </w:tcBorders>
          </w:tcPr>
          <w:p w14:paraId="22DD812A" w14:textId="77777777" w:rsidR="00F607B2" w:rsidRPr="00F607B2" w:rsidRDefault="00F607B2" w:rsidP="00F607B2">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26B0DD3C" w14:textId="77777777" w:rsidR="00F607B2" w:rsidRPr="00F607B2" w:rsidRDefault="00F607B2" w:rsidP="00344711">
            <w:pPr>
              <w:jc w:val="center"/>
              <w:rPr>
                <w:rFonts w:ascii="Arial" w:hAnsi="Arial" w:cs="Arial"/>
              </w:rPr>
            </w:pPr>
            <w:r w:rsidRPr="00F607B2">
              <w:rPr>
                <w:rFonts w:ascii="Arial" w:hAnsi="Arial" w:cs="Arial"/>
              </w:rPr>
              <w:t>N</w:t>
            </w:r>
          </w:p>
        </w:tc>
        <w:tc>
          <w:tcPr>
            <w:tcW w:w="770" w:type="dxa"/>
            <w:tcBorders>
              <w:bottom w:val="single" w:sz="4" w:space="0" w:color="auto"/>
            </w:tcBorders>
          </w:tcPr>
          <w:p w14:paraId="6A240A61" w14:textId="77777777" w:rsidR="00F607B2" w:rsidRPr="00F607B2" w:rsidRDefault="00F607B2" w:rsidP="00F607B2">
            <w:pPr>
              <w:jc w:val="both"/>
              <w:rPr>
                <w:rFonts w:ascii="Arial" w:hAnsi="Arial" w:cs="Arial"/>
              </w:rPr>
            </w:pPr>
          </w:p>
        </w:tc>
        <w:tc>
          <w:tcPr>
            <w:tcW w:w="789" w:type="dxa"/>
            <w:tcBorders>
              <w:bottom w:val="single" w:sz="4" w:space="0" w:color="auto"/>
            </w:tcBorders>
          </w:tcPr>
          <w:p w14:paraId="03AF254D" w14:textId="77777777" w:rsidR="00F607B2" w:rsidRPr="00F607B2" w:rsidRDefault="00F607B2" w:rsidP="00F607B2">
            <w:pPr>
              <w:jc w:val="both"/>
              <w:rPr>
                <w:rFonts w:ascii="Arial" w:hAnsi="Arial" w:cs="Arial"/>
              </w:rPr>
            </w:pPr>
          </w:p>
        </w:tc>
        <w:tc>
          <w:tcPr>
            <w:tcW w:w="709" w:type="dxa"/>
            <w:tcBorders>
              <w:bottom w:val="single" w:sz="4" w:space="0" w:color="auto"/>
            </w:tcBorders>
          </w:tcPr>
          <w:p w14:paraId="7136AA53" w14:textId="77777777" w:rsidR="00F607B2" w:rsidRPr="00F607B2" w:rsidRDefault="00F607B2" w:rsidP="00F607B2">
            <w:pPr>
              <w:jc w:val="both"/>
              <w:rPr>
                <w:rFonts w:ascii="Arial" w:hAnsi="Arial" w:cs="Arial"/>
              </w:rPr>
            </w:pPr>
          </w:p>
        </w:tc>
        <w:tc>
          <w:tcPr>
            <w:tcW w:w="708" w:type="dxa"/>
            <w:tcBorders>
              <w:bottom w:val="single" w:sz="4" w:space="0" w:color="auto"/>
            </w:tcBorders>
          </w:tcPr>
          <w:p w14:paraId="59312A90" w14:textId="77777777" w:rsidR="00F607B2" w:rsidRPr="00F607B2" w:rsidRDefault="00F607B2" w:rsidP="00F607B2">
            <w:pPr>
              <w:jc w:val="both"/>
              <w:rPr>
                <w:rFonts w:ascii="Arial" w:hAnsi="Arial" w:cs="Arial"/>
              </w:rPr>
            </w:pPr>
          </w:p>
        </w:tc>
      </w:tr>
      <w:tr w:rsidR="00615705" w:rsidRPr="00F607B2" w14:paraId="5FC1242E" w14:textId="77777777" w:rsidTr="000D1949">
        <w:tc>
          <w:tcPr>
            <w:tcW w:w="10314" w:type="dxa"/>
            <w:gridSpan w:val="6"/>
            <w:shd w:val="clear" w:color="auto" w:fill="auto"/>
          </w:tcPr>
          <w:p w14:paraId="3BEF2091" w14:textId="77777777" w:rsidR="00615705" w:rsidRPr="00F607B2" w:rsidRDefault="00615705" w:rsidP="00F607B2">
            <w:pPr>
              <w:jc w:val="both"/>
              <w:rPr>
                <w:rFonts w:ascii="Arial" w:hAnsi="Arial" w:cs="Arial"/>
                <w:b/>
                <w:color w:val="FFFFFF" w:themeColor="background1"/>
              </w:rPr>
            </w:pPr>
          </w:p>
        </w:tc>
      </w:tr>
      <w:tr w:rsidR="00F607B2" w:rsidRPr="00F607B2" w14:paraId="2CB73FC3" w14:textId="77777777" w:rsidTr="009D0DEA">
        <w:tc>
          <w:tcPr>
            <w:tcW w:w="7338" w:type="dxa"/>
            <w:gridSpan w:val="2"/>
            <w:shd w:val="clear" w:color="auto" w:fill="002060"/>
          </w:tcPr>
          <w:p w14:paraId="0F95D9D2" w14:textId="77777777" w:rsidR="00F607B2" w:rsidRPr="00F607B2" w:rsidRDefault="00F607B2" w:rsidP="00F607B2">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02D2105B" w14:textId="77777777" w:rsidR="00F607B2" w:rsidRPr="00F607B2" w:rsidRDefault="00F607B2" w:rsidP="00F607B2">
            <w:pPr>
              <w:jc w:val="both"/>
              <w:rPr>
                <w:rFonts w:ascii="Arial" w:hAnsi="Arial" w:cs="Arial"/>
                <w:b/>
                <w:color w:val="FFFFFF" w:themeColor="background1"/>
              </w:rPr>
            </w:pPr>
          </w:p>
        </w:tc>
        <w:tc>
          <w:tcPr>
            <w:tcW w:w="789" w:type="dxa"/>
            <w:shd w:val="clear" w:color="auto" w:fill="002060"/>
          </w:tcPr>
          <w:p w14:paraId="4FCA15F9" w14:textId="77777777" w:rsidR="00F607B2" w:rsidRPr="00F607B2" w:rsidRDefault="00F607B2" w:rsidP="00F607B2">
            <w:pPr>
              <w:jc w:val="both"/>
              <w:rPr>
                <w:rFonts w:ascii="Arial" w:hAnsi="Arial" w:cs="Arial"/>
                <w:b/>
                <w:color w:val="FFFFFF" w:themeColor="background1"/>
              </w:rPr>
            </w:pPr>
          </w:p>
        </w:tc>
        <w:tc>
          <w:tcPr>
            <w:tcW w:w="709" w:type="dxa"/>
            <w:shd w:val="clear" w:color="auto" w:fill="002060"/>
          </w:tcPr>
          <w:p w14:paraId="16B9E407" w14:textId="77777777" w:rsidR="00F607B2" w:rsidRPr="00F607B2" w:rsidRDefault="00F607B2" w:rsidP="00F607B2">
            <w:pPr>
              <w:jc w:val="both"/>
              <w:rPr>
                <w:rFonts w:ascii="Arial" w:hAnsi="Arial" w:cs="Arial"/>
                <w:b/>
                <w:color w:val="FFFFFF" w:themeColor="background1"/>
              </w:rPr>
            </w:pPr>
          </w:p>
        </w:tc>
        <w:tc>
          <w:tcPr>
            <w:tcW w:w="708" w:type="dxa"/>
            <w:shd w:val="clear" w:color="auto" w:fill="002060"/>
          </w:tcPr>
          <w:p w14:paraId="746DA09B" w14:textId="77777777" w:rsidR="00F607B2" w:rsidRPr="00F607B2" w:rsidRDefault="00F607B2" w:rsidP="00F607B2">
            <w:pPr>
              <w:jc w:val="both"/>
              <w:rPr>
                <w:rFonts w:ascii="Arial" w:hAnsi="Arial" w:cs="Arial"/>
                <w:b/>
                <w:color w:val="FFFFFF" w:themeColor="background1"/>
              </w:rPr>
            </w:pPr>
          </w:p>
        </w:tc>
      </w:tr>
      <w:tr w:rsidR="00F607B2" w:rsidRPr="00F607B2" w14:paraId="1FB661EA" w14:textId="77777777" w:rsidTr="009D0DEA">
        <w:tc>
          <w:tcPr>
            <w:tcW w:w="6629" w:type="dxa"/>
          </w:tcPr>
          <w:p w14:paraId="0D15F396" w14:textId="77777777" w:rsidR="00F607B2" w:rsidRPr="00F607B2" w:rsidRDefault="00F607B2" w:rsidP="00F607B2">
            <w:pPr>
              <w:jc w:val="both"/>
              <w:rPr>
                <w:rFonts w:ascii="Arial" w:hAnsi="Arial" w:cs="Arial"/>
              </w:rPr>
            </w:pPr>
            <w:r w:rsidRPr="00F607B2">
              <w:rPr>
                <w:rFonts w:ascii="Arial" w:hAnsi="Arial" w:cs="Arial"/>
              </w:rPr>
              <w:t>VDU use ( &gt; 1 hour daily)</w:t>
            </w:r>
          </w:p>
        </w:tc>
        <w:tc>
          <w:tcPr>
            <w:tcW w:w="709" w:type="dxa"/>
          </w:tcPr>
          <w:p w14:paraId="1E2E6982" w14:textId="77777777" w:rsidR="00F607B2" w:rsidRPr="00F607B2" w:rsidRDefault="00A25417" w:rsidP="00344711">
            <w:pPr>
              <w:jc w:val="center"/>
              <w:rPr>
                <w:rFonts w:ascii="Arial" w:hAnsi="Arial" w:cs="Arial"/>
              </w:rPr>
            </w:pPr>
            <w:r>
              <w:rPr>
                <w:rFonts w:ascii="Arial" w:hAnsi="Arial" w:cs="Arial"/>
              </w:rPr>
              <w:t>Y</w:t>
            </w:r>
          </w:p>
        </w:tc>
        <w:tc>
          <w:tcPr>
            <w:tcW w:w="770" w:type="dxa"/>
          </w:tcPr>
          <w:p w14:paraId="7592538D" w14:textId="77777777" w:rsidR="00F607B2" w:rsidRPr="00F607B2" w:rsidRDefault="00F607B2" w:rsidP="006900AD">
            <w:pPr>
              <w:jc w:val="center"/>
              <w:rPr>
                <w:rFonts w:ascii="Arial" w:hAnsi="Arial" w:cs="Arial"/>
              </w:rPr>
            </w:pPr>
          </w:p>
        </w:tc>
        <w:tc>
          <w:tcPr>
            <w:tcW w:w="789" w:type="dxa"/>
          </w:tcPr>
          <w:p w14:paraId="099C3253" w14:textId="77777777" w:rsidR="00F607B2" w:rsidRPr="00F607B2" w:rsidRDefault="001A7D02" w:rsidP="006900AD">
            <w:pPr>
              <w:jc w:val="center"/>
              <w:rPr>
                <w:rFonts w:ascii="Arial" w:hAnsi="Arial" w:cs="Arial"/>
              </w:rPr>
            </w:pPr>
            <w:r>
              <w:rPr>
                <w:rFonts w:ascii="Arial" w:hAnsi="Arial" w:cs="Arial"/>
              </w:rPr>
              <w:t>X</w:t>
            </w:r>
          </w:p>
        </w:tc>
        <w:tc>
          <w:tcPr>
            <w:tcW w:w="709" w:type="dxa"/>
          </w:tcPr>
          <w:p w14:paraId="4843556C" w14:textId="77777777" w:rsidR="00F607B2" w:rsidRPr="00F607B2" w:rsidRDefault="00F607B2" w:rsidP="006900AD">
            <w:pPr>
              <w:jc w:val="center"/>
              <w:rPr>
                <w:rFonts w:ascii="Arial" w:hAnsi="Arial" w:cs="Arial"/>
              </w:rPr>
            </w:pPr>
          </w:p>
        </w:tc>
        <w:tc>
          <w:tcPr>
            <w:tcW w:w="708" w:type="dxa"/>
          </w:tcPr>
          <w:p w14:paraId="5A30DDB5" w14:textId="77777777" w:rsidR="00F607B2" w:rsidRPr="00F607B2" w:rsidRDefault="00F607B2" w:rsidP="006900AD">
            <w:pPr>
              <w:jc w:val="center"/>
              <w:rPr>
                <w:rFonts w:ascii="Arial" w:hAnsi="Arial" w:cs="Arial"/>
              </w:rPr>
            </w:pPr>
          </w:p>
        </w:tc>
      </w:tr>
      <w:tr w:rsidR="00F607B2" w:rsidRPr="00F607B2" w14:paraId="4E1E2F01" w14:textId="77777777" w:rsidTr="009D0DEA">
        <w:tc>
          <w:tcPr>
            <w:tcW w:w="6629" w:type="dxa"/>
          </w:tcPr>
          <w:p w14:paraId="32D71CD5" w14:textId="77777777" w:rsidR="00F607B2" w:rsidRPr="00F607B2" w:rsidRDefault="00F607B2" w:rsidP="00F607B2">
            <w:pPr>
              <w:jc w:val="both"/>
              <w:rPr>
                <w:rFonts w:ascii="Arial" w:hAnsi="Arial" w:cs="Arial"/>
              </w:rPr>
            </w:pPr>
            <w:r w:rsidRPr="00F607B2">
              <w:rPr>
                <w:rFonts w:ascii="Arial" w:hAnsi="Arial" w:cs="Arial"/>
              </w:rPr>
              <w:t>Heavy manual handling (&gt;10kg)</w:t>
            </w:r>
          </w:p>
        </w:tc>
        <w:tc>
          <w:tcPr>
            <w:tcW w:w="709" w:type="dxa"/>
          </w:tcPr>
          <w:p w14:paraId="0179F485" w14:textId="77777777" w:rsidR="00F607B2" w:rsidRPr="00F607B2" w:rsidRDefault="005C5371" w:rsidP="00344711">
            <w:pPr>
              <w:jc w:val="center"/>
              <w:rPr>
                <w:rFonts w:ascii="Arial" w:hAnsi="Arial" w:cs="Arial"/>
              </w:rPr>
            </w:pPr>
            <w:r>
              <w:rPr>
                <w:rFonts w:ascii="Arial" w:hAnsi="Arial" w:cs="Arial"/>
              </w:rPr>
              <w:t>N</w:t>
            </w:r>
          </w:p>
        </w:tc>
        <w:tc>
          <w:tcPr>
            <w:tcW w:w="770" w:type="dxa"/>
          </w:tcPr>
          <w:p w14:paraId="3EA63D53" w14:textId="77777777" w:rsidR="00F607B2" w:rsidRPr="00F607B2" w:rsidRDefault="00F607B2" w:rsidP="006900AD">
            <w:pPr>
              <w:jc w:val="center"/>
              <w:rPr>
                <w:rFonts w:ascii="Arial" w:hAnsi="Arial" w:cs="Arial"/>
              </w:rPr>
            </w:pPr>
          </w:p>
        </w:tc>
        <w:tc>
          <w:tcPr>
            <w:tcW w:w="789" w:type="dxa"/>
          </w:tcPr>
          <w:p w14:paraId="0A8B7D09" w14:textId="77777777" w:rsidR="00F607B2" w:rsidRPr="00F607B2" w:rsidRDefault="00F607B2" w:rsidP="006900AD">
            <w:pPr>
              <w:jc w:val="center"/>
              <w:rPr>
                <w:rFonts w:ascii="Arial" w:hAnsi="Arial" w:cs="Arial"/>
              </w:rPr>
            </w:pPr>
          </w:p>
        </w:tc>
        <w:tc>
          <w:tcPr>
            <w:tcW w:w="709" w:type="dxa"/>
          </w:tcPr>
          <w:p w14:paraId="24488615" w14:textId="77777777" w:rsidR="00F607B2" w:rsidRPr="00F607B2" w:rsidRDefault="00F607B2" w:rsidP="006900AD">
            <w:pPr>
              <w:jc w:val="center"/>
              <w:rPr>
                <w:rFonts w:ascii="Arial" w:hAnsi="Arial" w:cs="Arial"/>
              </w:rPr>
            </w:pPr>
          </w:p>
        </w:tc>
        <w:tc>
          <w:tcPr>
            <w:tcW w:w="708" w:type="dxa"/>
          </w:tcPr>
          <w:p w14:paraId="0D4C95DE" w14:textId="77777777" w:rsidR="00F607B2" w:rsidRPr="00F607B2" w:rsidRDefault="00F607B2" w:rsidP="006900AD">
            <w:pPr>
              <w:jc w:val="center"/>
              <w:rPr>
                <w:rFonts w:ascii="Arial" w:hAnsi="Arial" w:cs="Arial"/>
              </w:rPr>
            </w:pPr>
          </w:p>
        </w:tc>
      </w:tr>
      <w:tr w:rsidR="00F607B2" w:rsidRPr="00F607B2" w14:paraId="60AB31F2" w14:textId="77777777" w:rsidTr="009D0DEA">
        <w:tc>
          <w:tcPr>
            <w:tcW w:w="6629" w:type="dxa"/>
            <w:vAlign w:val="bottom"/>
          </w:tcPr>
          <w:p w14:paraId="76FE0C88" w14:textId="77777777" w:rsidR="00F607B2" w:rsidRPr="00F607B2" w:rsidRDefault="00F607B2" w:rsidP="00F607B2">
            <w:pPr>
              <w:jc w:val="both"/>
              <w:rPr>
                <w:rFonts w:ascii="Arial" w:hAnsi="Arial" w:cs="Arial"/>
                <w:color w:val="000000"/>
              </w:rPr>
            </w:pPr>
            <w:r w:rsidRPr="00F607B2">
              <w:rPr>
                <w:rFonts w:ascii="Arial" w:hAnsi="Arial" w:cs="Arial"/>
                <w:color w:val="000000"/>
              </w:rPr>
              <w:t>Driving</w:t>
            </w:r>
          </w:p>
        </w:tc>
        <w:tc>
          <w:tcPr>
            <w:tcW w:w="709" w:type="dxa"/>
          </w:tcPr>
          <w:p w14:paraId="0B33AF13" w14:textId="77777777" w:rsidR="00F607B2" w:rsidRPr="00F607B2" w:rsidRDefault="006900AD" w:rsidP="00344711">
            <w:pPr>
              <w:jc w:val="center"/>
              <w:rPr>
                <w:rFonts w:ascii="Arial" w:hAnsi="Arial" w:cs="Arial"/>
              </w:rPr>
            </w:pPr>
            <w:r>
              <w:rPr>
                <w:rFonts w:ascii="Arial" w:hAnsi="Arial" w:cs="Arial"/>
              </w:rPr>
              <w:t>Y</w:t>
            </w:r>
          </w:p>
        </w:tc>
        <w:tc>
          <w:tcPr>
            <w:tcW w:w="770" w:type="dxa"/>
          </w:tcPr>
          <w:p w14:paraId="58D03482" w14:textId="77777777" w:rsidR="00F607B2" w:rsidRPr="00F607B2" w:rsidRDefault="00F607B2" w:rsidP="006900AD">
            <w:pPr>
              <w:jc w:val="center"/>
              <w:rPr>
                <w:rFonts w:ascii="Arial" w:hAnsi="Arial" w:cs="Arial"/>
              </w:rPr>
            </w:pPr>
          </w:p>
        </w:tc>
        <w:tc>
          <w:tcPr>
            <w:tcW w:w="789" w:type="dxa"/>
          </w:tcPr>
          <w:p w14:paraId="467B3971" w14:textId="77777777" w:rsidR="00F607B2" w:rsidRPr="00F607B2" w:rsidRDefault="00F607B2" w:rsidP="006900AD">
            <w:pPr>
              <w:jc w:val="center"/>
              <w:rPr>
                <w:rFonts w:ascii="Arial" w:hAnsi="Arial" w:cs="Arial"/>
              </w:rPr>
            </w:pPr>
          </w:p>
        </w:tc>
        <w:tc>
          <w:tcPr>
            <w:tcW w:w="709" w:type="dxa"/>
          </w:tcPr>
          <w:p w14:paraId="00577235" w14:textId="77777777" w:rsidR="00F607B2" w:rsidRPr="00F607B2" w:rsidRDefault="005C5371" w:rsidP="006900AD">
            <w:pPr>
              <w:jc w:val="center"/>
              <w:rPr>
                <w:rFonts w:ascii="Arial" w:hAnsi="Arial" w:cs="Arial"/>
              </w:rPr>
            </w:pPr>
            <w:r>
              <w:rPr>
                <w:rFonts w:ascii="Arial" w:hAnsi="Arial" w:cs="Arial"/>
              </w:rPr>
              <w:t>X</w:t>
            </w:r>
          </w:p>
        </w:tc>
        <w:tc>
          <w:tcPr>
            <w:tcW w:w="708" w:type="dxa"/>
          </w:tcPr>
          <w:p w14:paraId="35C4F9AD" w14:textId="77777777" w:rsidR="00F607B2" w:rsidRPr="00F607B2" w:rsidRDefault="00F607B2" w:rsidP="006900AD">
            <w:pPr>
              <w:jc w:val="center"/>
              <w:rPr>
                <w:rFonts w:ascii="Arial" w:hAnsi="Arial" w:cs="Arial"/>
              </w:rPr>
            </w:pPr>
          </w:p>
        </w:tc>
      </w:tr>
      <w:tr w:rsidR="00F607B2" w:rsidRPr="00F607B2" w14:paraId="47481A63" w14:textId="77777777" w:rsidTr="009D0DEA">
        <w:tc>
          <w:tcPr>
            <w:tcW w:w="6629" w:type="dxa"/>
            <w:vAlign w:val="bottom"/>
          </w:tcPr>
          <w:p w14:paraId="22A7FFCF" w14:textId="77777777" w:rsidR="00F607B2" w:rsidRPr="00F607B2" w:rsidRDefault="00F607B2" w:rsidP="00F607B2">
            <w:pPr>
              <w:jc w:val="both"/>
              <w:rPr>
                <w:rFonts w:ascii="Arial" w:hAnsi="Arial" w:cs="Arial"/>
                <w:color w:val="000000"/>
              </w:rPr>
            </w:pPr>
            <w:r w:rsidRPr="00F607B2">
              <w:rPr>
                <w:rFonts w:ascii="Arial" w:hAnsi="Arial" w:cs="Arial"/>
                <w:color w:val="000000"/>
              </w:rPr>
              <w:t>Food handling</w:t>
            </w:r>
          </w:p>
        </w:tc>
        <w:tc>
          <w:tcPr>
            <w:tcW w:w="709" w:type="dxa"/>
          </w:tcPr>
          <w:p w14:paraId="220D7B72" w14:textId="77777777" w:rsidR="00F607B2" w:rsidRPr="00F607B2" w:rsidRDefault="00F607B2" w:rsidP="00344711">
            <w:pPr>
              <w:jc w:val="center"/>
              <w:rPr>
                <w:rFonts w:ascii="Arial" w:hAnsi="Arial" w:cs="Arial"/>
              </w:rPr>
            </w:pPr>
            <w:r w:rsidRPr="00F607B2">
              <w:rPr>
                <w:rFonts w:ascii="Arial" w:hAnsi="Arial" w:cs="Arial"/>
              </w:rPr>
              <w:t>N</w:t>
            </w:r>
          </w:p>
        </w:tc>
        <w:tc>
          <w:tcPr>
            <w:tcW w:w="770" w:type="dxa"/>
          </w:tcPr>
          <w:p w14:paraId="7A4596AF" w14:textId="77777777" w:rsidR="00F607B2" w:rsidRPr="00F607B2" w:rsidRDefault="00F607B2" w:rsidP="006900AD">
            <w:pPr>
              <w:jc w:val="center"/>
              <w:rPr>
                <w:rFonts w:ascii="Arial" w:hAnsi="Arial" w:cs="Arial"/>
              </w:rPr>
            </w:pPr>
          </w:p>
        </w:tc>
        <w:tc>
          <w:tcPr>
            <w:tcW w:w="789" w:type="dxa"/>
          </w:tcPr>
          <w:p w14:paraId="5AB2A259" w14:textId="77777777" w:rsidR="00F607B2" w:rsidRPr="00F607B2" w:rsidRDefault="00F607B2" w:rsidP="006900AD">
            <w:pPr>
              <w:jc w:val="center"/>
              <w:rPr>
                <w:rFonts w:ascii="Arial" w:hAnsi="Arial" w:cs="Arial"/>
              </w:rPr>
            </w:pPr>
          </w:p>
        </w:tc>
        <w:tc>
          <w:tcPr>
            <w:tcW w:w="709" w:type="dxa"/>
          </w:tcPr>
          <w:p w14:paraId="120B0408" w14:textId="77777777" w:rsidR="00F607B2" w:rsidRPr="00F607B2" w:rsidRDefault="00F607B2" w:rsidP="006900AD">
            <w:pPr>
              <w:jc w:val="center"/>
              <w:rPr>
                <w:rFonts w:ascii="Arial" w:hAnsi="Arial" w:cs="Arial"/>
              </w:rPr>
            </w:pPr>
          </w:p>
        </w:tc>
        <w:tc>
          <w:tcPr>
            <w:tcW w:w="708" w:type="dxa"/>
          </w:tcPr>
          <w:p w14:paraId="4BA65643" w14:textId="77777777" w:rsidR="00F607B2" w:rsidRPr="00F607B2" w:rsidRDefault="00F607B2" w:rsidP="006900AD">
            <w:pPr>
              <w:jc w:val="center"/>
              <w:rPr>
                <w:rFonts w:ascii="Arial" w:hAnsi="Arial" w:cs="Arial"/>
              </w:rPr>
            </w:pPr>
          </w:p>
        </w:tc>
      </w:tr>
      <w:tr w:rsidR="00F607B2" w:rsidRPr="00F607B2" w14:paraId="6C08ED2D" w14:textId="77777777" w:rsidTr="009D0DEA">
        <w:tc>
          <w:tcPr>
            <w:tcW w:w="6629" w:type="dxa"/>
            <w:vAlign w:val="bottom"/>
          </w:tcPr>
          <w:p w14:paraId="34291DD5" w14:textId="77777777" w:rsidR="00F607B2" w:rsidRPr="00F607B2" w:rsidRDefault="00F607B2" w:rsidP="00F607B2">
            <w:pPr>
              <w:jc w:val="both"/>
              <w:rPr>
                <w:rFonts w:ascii="Arial" w:hAnsi="Arial" w:cs="Arial"/>
                <w:color w:val="000000"/>
              </w:rPr>
            </w:pPr>
            <w:r w:rsidRPr="00F607B2">
              <w:rPr>
                <w:rFonts w:ascii="Arial" w:hAnsi="Arial" w:cs="Arial"/>
                <w:color w:val="000000"/>
              </w:rPr>
              <w:t>Night working</w:t>
            </w:r>
          </w:p>
        </w:tc>
        <w:tc>
          <w:tcPr>
            <w:tcW w:w="709" w:type="dxa"/>
          </w:tcPr>
          <w:p w14:paraId="286A545D" w14:textId="77777777" w:rsidR="00F607B2" w:rsidRPr="00F607B2" w:rsidRDefault="00F607B2" w:rsidP="00344711">
            <w:pPr>
              <w:jc w:val="center"/>
              <w:rPr>
                <w:rFonts w:ascii="Arial" w:hAnsi="Arial" w:cs="Arial"/>
              </w:rPr>
            </w:pPr>
            <w:r w:rsidRPr="00F607B2">
              <w:rPr>
                <w:rFonts w:ascii="Arial" w:hAnsi="Arial" w:cs="Arial"/>
              </w:rPr>
              <w:t>N</w:t>
            </w:r>
          </w:p>
        </w:tc>
        <w:tc>
          <w:tcPr>
            <w:tcW w:w="770" w:type="dxa"/>
          </w:tcPr>
          <w:p w14:paraId="1233416A" w14:textId="77777777" w:rsidR="00F607B2" w:rsidRPr="00F607B2" w:rsidRDefault="00F607B2" w:rsidP="006900AD">
            <w:pPr>
              <w:jc w:val="center"/>
              <w:rPr>
                <w:rFonts w:ascii="Arial" w:hAnsi="Arial" w:cs="Arial"/>
              </w:rPr>
            </w:pPr>
          </w:p>
        </w:tc>
        <w:tc>
          <w:tcPr>
            <w:tcW w:w="789" w:type="dxa"/>
          </w:tcPr>
          <w:p w14:paraId="536139E0" w14:textId="77777777" w:rsidR="00F607B2" w:rsidRPr="00F607B2" w:rsidRDefault="00F607B2" w:rsidP="006900AD">
            <w:pPr>
              <w:jc w:val="center"/>
              <w:rPr>
                <w:rFonts w:ascii="Arial" w:hAnsi="Arial" w:cs="Arial"/>
              </w:rPr>
            </w:pPr>
          </w:p>
        </w:tc>
        <w:tc>
          <w:tcPr>
            <w:tcW w:w="709" w:type="dxa"/>
          </w:tcPr>
          <w:p w14:paraId="53F63352" w14:textId="77777777" w:rsidR="00F607B2" w:rsidRPr="00F607B2" w:rsidRDefault="00F607B2" w:rsidP="006900AD">
            <w:pPr>
              <w:jc w:val="center"/>
              <w:rPr>
                <w:rFonts w:ascii="Arial" w:hAnsi="Arial" w:cs="Arial"/>
              </w:rPr>
            </w:pPr>
          </w:p>
        </w:tc>
        <w:tc>
          <w:tcPr>
            <w:tcW w:w="708" w:type="dxa"/>
          </w:tcPr>
          <w:p w14:paraId="271BAEAD" w14:textId="77777777" w:rsidR="00F607B2" w:rsidRPr="00F607B2" w:rsidRDefault="00F607B2" w:rsidP="006900AD">
            <w:pPr>
              <w:jc w:val="center"/>
              <w:rPr>
                <w:rFonts w:ascii="Arial" w:hAnsi="Arial" w:cs="Arial"/>
              </w:rPr>
            </w:pPr>
          </w:p>
        </w:tc>
      </w:tr>
      <w:tr w:rsidR="00F607B2" w:rsidRPr="00F607B2" w14:paraId="1B60A7AC" w14:textId="77777777" w:rsidTr="009D0DEA">
        <w:tc>
          <w:tcPr>
            <w:tcW w:w="6629" w:type="dxa"/>
            <w:vAlign w:val="bottom"/>
          </w:tcPr>
          <w:p w14:paraId="2D7FB862" w14:textId="77777777" w:rsidR="00F607B2" w:rsidRPr="00F607B2" w:rsidRDefault="00F607B2" w:rsidP="00F607B2">
            <w:pPr>
              <w:jc w:val="both"/>
              <w:rPr>
                <w:rFonts w:ascii="Arial" w:hAnsi="Arial" w:cs="Arial"/>
                <w:color w:val="000000"/>
              </w:rPr>
            </w:pPr>
            <w:r w:rsidRPr="00F607B2">
              <w:rPr>
                <w:rFonts w:ascii="Arial" w:hAnsi="Arial" w:cs="Arial"/>
                <w:color w:val="000000"/>
              </w:rPr>
              <w:t>Electrical work</w:t>
            </w:r>
          </w:p>
        </w:tc>
        <w:tc>
          <w:tcPr>
            <w:tcW w:w="709" w:type="dxa"/>
          </w:tcPr>
          <w:p w14:paraId="17D143C6" w14:textId="77777777" w:rsidR="00F607B2" w:rsidRPr="00F607B2" w:rsidRDefault="00F607B2" w:rsidP="00344711">
            <w:pPr>
              <w:jc w:val="center"/>
              <w:rPr>
                <w:rFonts w:ascii="Arial" w:hAnsi="Arial" w:cs="Arial"/>
              </w:rPr>
            </w:pPr>
            <w:r w:rsidRPr="00F607B2">
              <w:rPr>
                <w:rFonts w:ascii="Arial" w:hAnsi="Arial" w:cs="Arial"/>
              </w:rPr>
              <w:t>N</w:t>
            </w:r>
          </w:p>
        </w:tc>
        <w:tc>
          <w:tcPr>
            <w:tcW w:w="770" w:type="dxa"/>
          </w:tcPr>
          <w:p w14:paraId="5221B0EF" w14:textId="77777777" w:rsidR="00F607B2" w:rsidRPr="00F607B2" w:rsidRDefault="00F607B2" w:rsidP="006900AD">
            <w:pPr>
              <w:jc w:val="center"/>
              <w:rPr>
                <w:rFonts w:ascii="Arial" w:hAnsi="Arial" w:cs="Arial"/>
              </w:rPr>
            </w:pPr>
          </w:p>
        </w:tc>
        <w:tc>
          <w:tcPr>
            <w:tcW w:w="789" w:type="dxa"/>
          </w:tcPr>
          <w:p w14:paraId="718DAEE4" w14:textId="77777777" w:rsidR="00F607B2" w:rsidRPr="00F607B2" w:rsidRDefault="00F607B2" w:rsidP="006900AD">
            <w:pPr>
              <w:jc w:val="center"/>
              <w:rPr>
                <w:rFonts w:ascii="Arial" w:hAnsi="Arial" w:cs="Arial"/>
              </w:rPr>
            </w:pPr>
          </w:p>
        </w:tc>
        <w:tc>
          <w:tcPr>
            <w:tcW w:w="709" w:type="dxa"/>
          </w:tcPr>
          <w:p w14:paraId="637B5A83" w14:textId="77777777" w:rsidR="00F607B2" w:rsidRPr="00F607B2" w:rsidRDefault="00F607B2" w:rsidP="006900AD">
            <w:pPr>
              <w:jc w:val="center"/>
              <w:rPr>
                <w:rFonts w:ascii="Arial" w:hAnsi="Arial" w:cs="Arial"/>
              </w:rPr>
            </w:pPr>
          </w:p>
        </w:tc>
        <w:tc>
          <w:tcPr>
            <w:tcW w:w="708" w:type="dxa"/>
          </w:tcPr>
          <w:p w14:paraId="0E4C2CD5" w14:textId="77777777" w:rsidR="00F607B2" w:rsidRPr="00F607B2" w:rsidRDefault="00F607B2" w:rsidP="006900AD">
            <w:pPr>
              <w:jc w:val="center"/>
              <w:rPr>
                <w:rFonts w:ascii="Arial" w:hAnsi="Arial" w:cs="Arial"/>
              </w:rPr>
            </w:pPr>
          </w:p>
        </w:tc>
      </w:tr>
      <w:tr w:rsidR="00615705" w:rsidRPr="00F607B2" w14:paraId="692BCC00" w14:textId="77777777" w:rsidTr="009D0DEA">
        <w:tc>
          <w:tcPr>
            <w:tcW w:w="6629" w:type="dxa"/>
          </w:tcPr>
          <w:p w14:paraId="660D1F1D" w14:textId="77777777" w:rsidR="00615705" w:rsidRPr="00F607B2" w:rsidRDefault="00615705" w:rsidP="00F607B2">
            <w:pPr>
              <w:jc w:val="both"/>
              <w:rPr>
                <w:rFonts w:ascii="Arial" w:hAnsi="Arial" w:cs="Arial"/>
              </w:rPr>
            </w:pPr>
            <w:r>
              <w:rPr>
                <w:rFonts w:ascii="Arial" w:hAnsi="Arial" w:cs="Arial"/>
              </w:rPr>
              <w:t xml:space="preserve">Physical Effort </w:t>
            </w:r>
          </w:p>
        </w:tc>
        <w:tc>
          <w:tcPr>
            <w:tcW w:w="709" w:type="dxa"/>
          </w:tcPr>
          <w:p w14:paraId="206F8D21" w14:textId="77777777" w:rsidR="00615705" w:rsidRDefault="006900AD" w:rsidP="00344711">
            <w:pPr>
              <w:jc w:val="center"/>
            </w:pPr>
            <w:r>
              <w:rPr>
                <w:rFonts w:ascii="Arial" w:hAnsi="Arial" w:cs="Arial"/>
              </w:rPr>
              <w:t>Y</w:t>
            </w:r>
          </w:p>
        </w:tc>
        <w:tc>
          <w:tcPr>
            <w:tcW w:w="770" w:type="dxa"/>
          </w:tcPr>
          <w:p w14:paraId="7285EC8C" w14:textId="77777777" w:rsidR="00615705" w:rsidRPr="00F607B2" w:rsidRDefault="00615705" w:rsidP="006900AD">
            <w:pPr>
              <w:jc w:val="center"/>
              <w:rPr>
                <w:rFonts w:ascii="Arial" w:hAnsi="Arial" w:cs="Arial"/>
              </w:rPr>
            </w:pPr>
          </w:p>
        </w:tc>
        <w:tc>
          <w:tcPr>
            <w:tcW w:w="789" w:type="dxa"/>
          </w:tcPr>
          <w:p w14:paraId="16D0B498" w14:textId="77777777" w:rsidR="00615705" w:rsidRPr="00F607B2" w:rsidRDefault="00615705" w:rsidP="006900AD">
            <w:pPr>
              <w:jc w:val="center"/>
              <w:rPr>
                <w:rFonts w:ascii="Arial" w:hAnsi="Arial" w:cs="Arial"/>
              </w:rPr>
            </w:pPr>
          </w:p>
        </w:tc>
        <w:tc>
          <w:tcPr>
            <w:tcW w:w="709" w:type="dxa"/>
          </w:tcPr>
          <w:p w14:paraId="5FACD6E6" w14:textId="77777777" w:rsidR="00615705" w:rsidRPr="00F607B2" w:rsidRDefault="001A7D02" w:rsidP="006900AD">
            <w:pPr>
              <w:jc w:val="center"/>
              <w:rPr>
                <w:rFonts w:ascii="Arial" w:hAnsi="Arial" w:cs="Arial"/>
              </w:rPr>
            </w:pPr>
            <w:r>
              <w:rPr>
                <w:rFonts w:ascii="Arial" w:hAnsi="Arial" w:cs="Arial"/>
              </w:rPr>
              <w:t>X</w:t>
            </w:r>
          </w:p>
        </w:tc>
        <w:tc>
          <w:tcPr>
            <w:tcW w:w="708" w:type="dxa"/>
          </w:tcPr>
          <w:p w14:paraId="04BD31CA" w14:textId="77777777" w:rsidR="00615705" w:rsidRPr="00F607B2" w:rsidRDefault="00615705" w:rsidP="006900AD">
            <w:pPr>
              <w:jc w:val="center"/>
              <w:rPr>
                <w:rFonts w:ascii="Arial" w:hAnsi="Arial" w:cs="Arial"/>
              </w:rPr>
            </w:pPr>
          </w:p>
        </w:tc>
      </w:tr>
      <w:tr w:rsidR="00615705" w:rsidRPr="00F607B2" w14:paraId="3834678E" w14:textId="77777777" w:rsidTr="009D0DEA">
        <w:tc>
          <w:tcPr>
            <w:tcW w:w="6629" w:type="dxa"/>
          </w:tcPr>
          <w:p w14:paraId="503E0FFD" w14:textId="77777777" w:rsidR="00615705" w:rsidRPr="00F607B2" w:rsidRDefault="00615705" w:rsidP="00F607B2">
            <w:pPr>
              <w:jc w:val="both"/>
              <w:rPr>
                <w:rFonts w:ascii="Arial" w:hAnsi="Arial" w:cs="Arial"/>
              </w:rPr>
            </w:pPr>
            <w:r>
              <w:rPr>
                <w:rFonts w:ascii="Arial" w:hAnsi="Arial" w:cs="Arial"/>
              </w:rPr>
              <w:t xml:space="preserve">Mental Effort </w:t>
            </w:r>
          </w:p>
        </w:tc>
        <w:tc>
          <w:tcPr>
            <w:tcW w:w="709" w:type="dxa"/>
          </w:tcPr>
          <w:p w14:paraId="77F83DA4" w14:textId="77777777" w:rsidR="00615705" w:rsidRDefault="006900AD" w:rsidP="00344711">
            <w:pPr>
              <w:jc w:val="center"/>
            </w:pPr>
            <w:r>
              <w:rPr>
                <w:rFonts w:ascii="Arial" w:hAnsi="Arial" w:cs="Arial"/>
              </w:rPr>
              <w:t>Y</w:t>
            </w:r>
          </w:p>
        </w:tc>
        <w:tc>
          <w:tcPr>
            <w:tcW w:w="770" w:type="dxa"/>
          </w:tcPr>
          <w:p w14:paraId="0961A987" w14:textId="77777777" w:rsidR="00615705" w:rsidRPr="00F607B2" w:rsidRDefault="00615705" w:rsidP="006900AD">
            <w:pPr>
              <w:jc w:val="center"/>
              <w:rPr>
                <w:rFonts w:ascii="Arial" w:hAnsi="Arial" w:cs="Arial"/>
              </w:rPr>
            </w:pPr>
          </w:p>
        </w:tc>
        <w:tc>
          <w:tcPr>
            <w:tcW w:w="789" w:type="dxa"/>
          </w:tcPr>
          <w:p w14:paraId="02B157B8" w14:textId="77777777" w:rsidR="00615705" w:rsidRPr="00F607B2" w:rsidRDefault="001A7D02" w:rsidP="006900AD">
            <w:pPr>
              <w:jc w:val="center"/>
              <w:rPr>
                <w:rFonts w:ascii="Arial" w:hAnsi="Arial" w:cs="Arial"/>
              </w:rPr>
            </w:pPr>
            <w:r>
              <w:rPr>
                <w:rFonts w:ascii="Arial" w:hAnsi="Arial" w:cs="Arial"/>
              </w:rPr>
              <w:t>X</w:t>
            </w:r>
          </w:p>
        </w:tc>
        <w:tc>
          <w:tcPr>
            <w:tcW w:w="709" w:type="dxa"/>
          </w:tcPr>
          <w:p w14:paraId="687EDFBE" w14:textId="77777777" w:rsidR="00615705" w:rsidRPr="00F607B2" w:rsidRDefault="00615705" w:rsidP="006900AD">
            <w:pPr>
              <w:jc w:val="center"/>
              <w:rPr>
                <w:rFonts w:ascii="Arial" w:hAnsi="Arial" w:cs="Arial"/>
              </w:rPr>
            </w:pPr>
          </w:p>
        </w:tc>
        <w:tc>
          <w:tcPr>
            <w:tcW w:w="708" w:type="dxa"/>
          </w:tcPr>
          <w:p w14:paraId="665A7B2D" w14:textId="77777777" w:rsidR="00615705" w:rsidRPr="00F607B2" w:rsidRDefault="00615705" w:rsidP="006900AD">
            <w:pPr>
              <w:jc w:val="center"/>
              <w:rPr>
                <w:rFonts w:ascii="Arial" w:hAnsi="Arial" w:cs="Arial"/>
              </w:rPr>
            </w:pPr>
          </w:p>
        </w:tc>
      </w:tr>
      <w:tr w:rsidR="00615705" w:rsidRPr="00F607B2" w14:paraId="0AA5A321" w14:textId="77777777" w:rsidTr="00A25417">
        <w:trPr>
          <w:trHeight w:val="213"/>
        </w:trPr>
        <w:tc>
          <w:tcPr>
            <w:tcW w:w="6629" w:type="dxa"/>
          </w:tcPr>
          <w:p w14:paraId="4D75963D" w14:textId="77777777" w:rsidR="00615705" w:rsidRPr="00F607B2" w:rsidRDefault="00615705" w:rsidP="00F607B2">
            <w:pPr>
              <w:jc w:val="both"/>
              <w:rPr>
                <w:rFonts w:ascii="Arial" w:hAnsi="Arial" w:cs="Arial"/>
              </w:rPr>
            </w:pPr>
            <w:r>
              <w:rPr>
                <w:rFonts w:ascii="Arial" w:hAnsi="Arial" w:cs="Arial"/>
              </w:rPr>
              <w:t xml:space="preserve">Emotional Effort </w:t>
            </w:r>
          </w:p>
        </w:tc>
        <w:tc>
          <w:tcPr>
            <w:tcW w:w="709" w:type="dxa"/>
          </w:tcPr>
          <w:p w14:paraId="33119254" w14:textId="77777777" w:rsidR="00615705" w:rsidRDefault="006900AD" w:rsidP="00344711">
            <w:pPr>
              <w:jc w:val="center"/>
            </w:pPr>
            <w:r>
              <w:rPr>
                <w:rFonts w:ascii="Arial" w:hAnsi="Arial" w:cs="Arial"/>
              </w:rPr>
              <w:t>Y</w:t>
            </w:r>
          </w:p>
        </w:tc>
        <w:tc>
          <w:tcPr>
            <w:tcW w:w="770" w:type="dxa"/>
          </w:tcPr>
          <w:p w14:paraId="44277722" w14:textId="77777777" w:rsidR="00615705" w:rsidRPr="00F607B2" w:rsidRDefault="001A7D02" w:rsidP="006900AD">
            <w:pPr>
              <w:jc w:val="center"/>
              <w:rPr>
                <w:rFonts w:ascii="Arial" w:hAnsi="Arial" w:cs="Arial"/>
              </w:rPr>
            </w:pPr>
            <w:r>
              <w:rPr>
                <w:rFonts w:ascii="Arial" w:hAnsi="Arial" w:cs="Arial"/>
              </w:rPr>
              <w:t>X</w:t>
            </w:r>
          </w:p>
        </w:tc>
        <w:tc>
          <w:tcPr>
            <w:tcW w:w="789" w:type="dxa"/>
          </w:tcPr>
          <w:p w14:paraId="39122C4B" w14:textId="77777777" w:rsidR="00615705" w:rsidRPr="00F607B2" w:rsidRDefault="00615705" w:rsidP="006900AD">
            <w:pPr>
              <w:jc w:val="center"/>
              <w:rPr>
                <w:rFonts w:ascii="Arial" w:hAnsi="Arial" w:cs="Arial"/>
              </w:rPr>
            </w:pPr>
          </w:p>
        </w:tc>
        <w:tc>
          <w:tcPr>
            <w:tcW w:w="709" w:type="dxa"/>
          </w:tcPr>
          <w:p w14:paraId="093A0407" w14:textId="77777777" w:rsidR="00615705" w:rsidRPr="00F607B2" w:rsidRDefault="00615705" w:rsidP="006900AD">
            <w:pPr>
              <w:jc w:val="center"/>
              <w:rPr>
                <w:rFonts w:ascii="Arial" w:hAnsi="Arial" w:cs="Arial"/>
              </w:rPr>
            </w:pPr>
          </w:p>
        </w:tc>
        <w:tc>
          <w:tcPr>
            <w:tcW w:w="708" w:type="dxa"/>
          </w:tcPr>
          <w:p w14:paraId="11B93EA9" w14:textId="77777777" w:rsidR="00615705" w:rsidRPr="00F607B2" w:rsidRDefault="00615705" w:rsidP="006900AD">
            <w:pPr>
              <w:jc w:val="center"/>
              <w:rPr>
                <w:rFonts w:ascii="Arial" w:hAnsi="Arial" w:cs="Arial"/>
              </w:rPr>
            </w:pPr>
          </w:p>
        </w:tc>
      </w:tr>
      <w:tr w:rsidR="00F607B2" w:rsidRPr="00F607B2" w14:paraId="0BAD2ADD" w14:textId="77777777" w:rsidTr="009D0DEA">
        <w:tc>
          <w:tcPr>
            <w:tcW w:w="6629" w:type="dxa"/>
          </w:tcPr>
          <w:p w14:paraId="0F6FD247" w14:textId="77777777" w:rsidR="00F607B2" w:rsidRPr="00F607B2" w:rsidRDefault="00F607B2" w:rsidP="00F607B2">
            <w:pPr>
              <w:jc w:val="both"/>
              <w:rPr>
                <w:rFonts w:ascii="Arial" w:hAnsi="Arial" w:cs="Arial"/>
              </w:rPr>
            </w:pPr>
            <w:r w:rsidRPr="00F607B2">
              <w:rPr>
                <w:rFonts w:ascii="Arial" w:hAnsi="Arial" w:cs="Arial"/>
              </w:rPr>
              <w:t>Working in isolation</w:t>
            </w:r>
          </w:p>
        </w:tc>
        <w:tc>
          <w:tcPr>
            <w:tcW w:w="709" w:type="dxa"/>
          </w:tcPr>
          <w:p w14:paraId="4FE2A47D" w14:textId="77777777" w:rsidR="00F607B2" w:rsidRPr="00F607B2" w:rsidRDefault="00F607B2" w:rsidP="00344711">
            <w:pPr>
              <w:jc w:val="center"/>
              <w:rPr>
                <w:rFonts w:ascii="Arial" w:hAnsi="Arial" w:cs="Arial"/>
              </w:rPr>
            </w:pPr>
            <w:r w:rsidRPr="00F607B2">
              <w:rPr>
                <w:rFonts w:ascii="Arial" w:hAnsi="Arial" w:cs="Arial"/>
              </w:rPr>
              <w:t>N</w:t>
            </w:r>
          </w:p>
        </w:tc>
        <w:tc>
          <w:tcPr>
            <w:tcW w:w="770" w:type="dxa"/>
          </w:tcPr>
          <w:p w14:paraId="44CD402D" w14:textId="77777777" w:rsidR="00F607B2" w:rsidRPr="00F607B2" w:rsidRDefault="00F607B2" w:rsidP="006900AD">
            <w:pPr>
              <w:jc w:val="center"/>
              <w:rPr>
                <w:rFonts w:ascii="Arial" w:hAnsi="Arial" w:cs="Arial"/>
              </w:rPr>
            </w:pPr>
          </w:p>
        </w:tc>
        <w:tc>
          <w:tcPr>
            <w:tcW w:w="789" w:type="dxa"/>
          </w:tcPr>
          <w:p w14:paraId="1123E65A" w14:textId="77777777" w:rsidR="00F607B2" w:rsidRPr="00F607B2" w:rsidRDefault="00F607B2" w:rsidP="006900AD">
            <w:pPr>
              <w:jc w:val="center"/>
              <w:rPr>
                <w:rFonts w:ascii="Arial" w:hAnsi="Arial" w:cs="Arial"/>
              </w:rPr>
            </w:pPr>
          </w:p>
        </w:tc>
        <w:tc>
          <w:tcPr>
            <w:tcW w:w="709" w:type="dxa"/>
          </w:tcPr>
          <w:p w14:paraId="2948C2AB" w14:textId="77777777" w:rsidR="00F607B2" w:rsidRPr="00F607B2" w:rsidRDefault="00F607B2" w:rsidP="006900AD">
            <w:pPr>
              <w:jc w:val="center"/>
              <w:rPr>
                <w:rFonts w:ascii="Arial" w:hAnsi="Arial" w:cs="Arial"/>
              </w:rPr>
            </w:pPr>
          </w:p>
        </w:tc>
        <w:tc>
          <w:tcPr>
            <w:tcW w:w="708" w:type="dxa"/>
          </w:tcPr>
          <w:p w14:paraId="6760E7E5" w14:textId="77777777" w:rsidR="00F607B2" w:rsidRPr="00F607B2" w:rsidRDefault="00F607B2" w:rsidP="006900AD">
            <w:pPr>
              <w:jc w:val="center"/>
              <w:rPr>
                <w:rFonts w:ascii="Arial" w:hAnsi="Arial" w:cs="Arial"/>
              </w:rPr>
            </w:pPr>
          </w:p>
        </w:tc>
      </w:tr>
      <w:tr w:rsidR="00F607B2" w:rsidRPr="00F607B2" w14:paraId="07F53CB0" w14:textId="77777777" w:rsidTr="009D0DEA">
        <w:tc>
          <w:tcPr>
            <w:tcW w:w="6629" w:type="dxa"/>
          </w:tcPr>
          <w:p w14:paraId="0D521EA1" w14:textId="77777777" w:rsidR="00F607B2" w:rsidRPr="00F607B2" w:rsidRDefault="005C5371" w:rsidP="00F607B2">
            <w:pPr>
              <w:jc w:val="both"/>
              <w:rPr>
                <w:rFonts w:ascii="Arial" w:hAnsi="Arial" w:cs="Arial"/>
              </w:rPr>
            </w:pPr>
            <w:r>
              <w:rPr>
                <w:rFonts w:ascii="Arial" w:hAnsi="Arial" w:cs="Arial"/>
              </w:rPr>
              <w:t>C</w:t>
            </w:r>
            <w:r w:rsidR="00F607B2" w:rsidRPr="00F607B2">
              <w:rPr>
                <w:rFonts w:ascii="Arial" w:hAnsi="Arial" w:cs="Arial"/>
              </w:rPr>
              <w:t>hallenging behaviour</w:t>
            </w:r>
          </w:p>
        </w:tc>
        <w:tc>
          <w:tcPr>
            <w:tcW w:w="709" w:type="dxa"/>
          </w:tcPr>
          <w:p w14:paraId="226DBEC3" w14:textId="77777777" w:rsidR="00F607B2" w:rsidRPr="00F607B2" w:rsidRDefault="006900AD" w:rsidP="00344711">
            <w:pPr>
              <w:jc w:val="center"/>
              <w:rPr>
                <w:rFonts w:ascii="Arial" w:hAnsi="Arial" w:cs="Arial"/>
              </w:rPr>
            </w:pPr>
            <w:r>
              <w:rPr>
                <w:rFonts w:ascii="Arial" w:hAnsi="Arial" w:cs="Arial"/>
              </w:rPr>
              <w:t>Y</w:t>
            </w:r>
          </w:p>
        </w:tc>
        <w:tc>
          <w:tcPr>
            <w:tcW w:w="770" w:type="dxa"/>
          </w:tcPr>
          <w:p w14:paraId="673C0220" w14:textId="77777777" w:rsidR="00F607B2" w:rsidRPr="00F607B2" w:rsidRDefault="001A7D02" w:rsidP="006900AD">
            <w:pPr>
              <w:jc w:val="center"/>
              <w:rPr>
                <w:rFonts w:ascii="Arial" w:hAnsi="Arial" w:cs="Arial"/>
              </w:rPr>
            </w:pPr>
            <w:r>
              <w:rPr>
                <w:rFonts w:ascii="Arial" w:hAnsi="Arial" w:cs="Arial"/>
              </w:rPr>
              <w:t>X</w:t>
            </w:r>
          </w:p>
        </w:tc>
        <w:tc>
          <w:tcPr>
            <w:tcW w:w="789" w:type="dxa"/>
          </w:tcPr>
          <w:p w14:paraId="042A63D0" w14:textId="77777777" w:rsidR="00F607B2" w:rsidRPr="00F607B2" w:rsidRDefault="00F607B2" w:rsidP="006900AD">
            <w:pPr>
              <w:jc w:val="center"/>
              <w:rPr>
                <w:rFonts w:ascii="Arial" w:hAnsi="Arial" w:cs="Arial"/>
              </w:rPr>
            </w:pPr>
          </w:p>
        </w:tc>
        <w:tc>
          <w:tcPr>
            <w:tcW w:w="709" w:type="dxa"/>
          </w:tcPr>
          <w:p w14:paraId="6943E266" w14:textId="77777777" w:rsidR="00F607B2" w:rsidRPr="00F607B2" w:rsidRDefault="00F607B2" w:rsidP="006900AD">
            <w:pPr>
              <w:jc w:val="center"/>
              <w:rPr>
                <w:rFonts w:ascii="Arial" w:hAnsi="Arial" w:cs="Arial"/>
              </w:rPr>
            </w:pPr>
          </w:p>
        </w:tc>
        <w:tc>
          <w:tcPr>
            <w:tcW w:w="708" w:type="dxa"/>
          </w:tcPr>
          <w:p w14:paraId="6C5159F7" w14:textId="77777777" w:rsidR="00F607B2" w:rsidRPr="00F607B2" w:rsidRDefault="00F607B2" w:rsidP="006900AD">
            <w:pPr>
              <w:jc w:val="center"/>
              <w:rPr>
                <w:rFonts w:ascii="Arial" w:hAnsi="Arial" w:cs="Arial"/>
              </w:rPr>
            </w:pPr>
          </w:p>
        </w:tc>
      </w:tr>
    </w:tbl>
    <w:p w14:paraId="6625EB66" w14:textId="77777777" w:rsidR="00EC7F13" w:rsidRPr="005C5371" w:rsidRDefault="00EC7F13" w:rsidP="002F6CEA">
      <w:pPr>
        <w:tabs>
          <w:tab w:val="left" w:pos="4095"/>
        </w:tabs>
        <w:rPr>
          <w:rFonts w:ascii="Arial" w:eastAsia="Times New Roman" w:hAnsi="Arial" w:cs="Arial"/>
        </w:rPr>
      </w:pPr>
    </w:p>
    <w:sectPr w:rsidR="00EC7F13" w:rsidRPr="005C5371" w:rsidSect="002F6CEA">
      <w:headerReference w:type="default" r:id="rId13"/>
      <w:footerReference w:type="default" r:id="rId14"/>
      <w:pgSz w:w="11906" w:h="16838"/>
      <w:pgMar w:top="1440" w:right="1134"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88077E" w14:textId="77777777" w:rsidR="006B70E1" w:rsidRDefault="006B70E1" w:rsidP="008D6EE5">
      <w:pPr>
        <w:spacing w:after="0" w:line="240" w:lineRule="auto"/>
      </w:pPr>
      <w:r>
        <w:separator/>
      </w:r>
    </w:p>
  </w:endnote>
  <w:endnote w:type="continuationSeparator" w:id="0">
    <w:p w14:paraId="487705EE" w14:textId="77777777" w:rsidR="006B70E1" w:rsidRDefault="006B70E1"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831CA" w14:textId="77777777" w:rsidR="006B70E1" w:rsidRDefault="006B70E1">
    <w:pPr>
      <w:pStyle w:val="Footer"/>
    </w:pPr>
    <w:r>
      <w:rPr>
        <w:noProof/>
        <w:lang w:eastAsia="en-GB"/>
      </w:rPr>
      <w:drawing>
        <wp:anchor distT="0" distB="0" distL="114300" distR="114300" simplePos="0" relativeHeight="251681792" behindDoc="1" locked="0" layoutInCell="1" allowOverlap="1" wp14:anchorId="419FB279" wp14:editId="268EB083">
          <wp:simplePos x="0" y="0"/>
          <wp:positionH relativeFrom="column">
            <wp:posOffset>3065145</wp:posOffset>
          </wp:positionH>
          <wp:positionV relativeFrom="paragraph">
            <wp:posOffset>-128905</wp:posOffset>
          </wp:positionV>
          <wp:extent cx="1351280" cy="514350"/>
          <wp:effectExtent l="0" t="0" r="1270" b="0"/>
          <wp:wrapTight wrapText="bothSides">
            <wp:wrapPolygon edited="0">
              <wp:start x="0" y="0"/>
              <wp:lineTo x="0" y="20800"/>
              <wp:lineTo x="21316" y="20800"/>
              <wp:lineTo x="21316"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5128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79744" behindDoc="1" locked="0" layoutInCell="1" allowOverlap="1" wp14:anchorId="4B16624A" wp14:editId="34C57C69">
          <wp:simplePos x="0" y="0"/>
          <wp:positionH relativeFrom="column">
            <wp:posOffset>1224280</wp:posOffset>
          </wp:positionH>
          <wp:positionV relativeFrom="paragraph">
            <wp:posOffset>-151130</wp:posOffset>
          </wp:positionV>
          <wp:extent cx="1062990" cy="590550"/>
          <wp:effectExtent l="0" t="0" r="3810" b="0"/>
          <wp:wrapTight wrapText="bothSides">
            <wp:wrapPolygon edited="0">
              <wp:start x="0" y="0"/>
              <wp:lineTo x="0" y="20903"/>
              <wp:lineTo x="21290" y="20903"/>
              <wp:lineTo x="21290" y="0"/>
              <wp:lineTo x="0" y="0"/>
            </wp:wrapPolygon>
          </wp:wrapTight>
          <wp:docPr id="19" name="Picture 19" descr="C:\Users\CrossmanR\AppData\Local\Microsoft\Windows\Temporary Internet Files\Content.IE5\4VX9IG7D\we-work-together-logo-on-whit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rossmanR\AppData\Local\Microsoft\Windows\Temporary Internet Files\Content.IE5\4VX9IG7D\we-work-together-logo-on-white-background.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6299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80768" behindDoc="1" locked="0" layoutInCell="1" allowOverlap="1" wp14:anchorId="1742A595" wp14:editId="72D70C02">
          <wp:simplePos x="0" y="0"/>
          <wp:positionH relativeFrom="column">
            <wp:posOffset>5283835</wp:posOffset>
          </wp:positionH>
          <wp:positionV relativeFrom="paragraph">
            <wp:posOffset>-153670</wp:posOffset>
          </wp:positionV>
          <wp:extent cx="936625" cy="533400"/>
          <wp:effectExtent l="0" t="0" r="0" b="0"/>
          <wp:wrapTight wrapText="bothSides">
            <wp:wrapPolygon edited="0">
              <wp:start x="0" y="0"/>
              <wp:lineTo x="0" y="20829"/>
              <wp:lineTo x="21087" y="20829"/>
              <wp:lineTo x="21087" y="0"/>
              <wp:lineTo x="0" y="0"/>
            </wp:wrapPolygon>
          </wp:wrapTight>
          <wp:docPr id="20" name="Picture 20" descr="Image result for disability friendly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friendly employers">
                    <a:hlinkClick r:id="rId3"/>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3662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78720" behindDoc="1" locked="0" layoutInCell="1" allowOverlap="1" wp14:anchorId="3EF4A27C" wp14:editId="4A0A4F54">
          <wp:simplePos x="0" y="0"/>
          <wp:positionH relativeFrom="column">
            <wp:posOffset>-619125</wp:posOffset>
          </wp:positionH>
          <wp:positionV relativeFrom="paragraph">
            <wp:posOffset>-137160</wp:posOffset>
          </wp:positionV>
          <wp:extent cx="1057275" cy="517525"/>
          <wp:effectExtent l="0" t="0" r="9525" b="0"/>
          <wp:wrapTight wrapText="bothSides">
            <wp:wrapPolygon edited="0">
              <wp:start x="0" y="0"/>
              <wp:lineTo x="0" y="20672"/>
              <wp:lineTo x="21405" y="20672"/>
              <wp:lineTo x="21405" y="0"/>
              <wp:lineTo x="0" y="0"/>
            </wp:wrapPolygon>
          </wp:wrapTight>
          <wp:docPr id="21" name="Picture 21" descr="Image result for RDE Hospital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RDE Hospital Logo">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517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A056A5" w14:textId="77777777" w:rsidR="006B70E1" w:rsidRDefault="006B70E1" w:rsidP="008D6EE5">
      <w:pPr>
        <w:spacing w:after="0" w:line="240" w:lineRule="auto"/>
      </w:pPr>
      <w:r>
        <w:separator/>
      </w:r>
    </w:p>
  </w:footnote>
  <w:footnote w:type="continuationSeparator" w:id="0">
    <w:p w14:paraId="0C86940B" w14:textId="77777777" w:rsidR="006B70E1" w:rsidRDefault="006B70E1"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E25E2" w14:textId="7C544E2A" w:rsidR="006B70E1" w:rsidRDefault="006F4901" w:rsidP="006F4901">
    <w:pPr>
      <w:pStyle w:val="Header"/>
      <w:jc w:val="right"/>
    </w:pPr>
    <w:r>
      <w:rPr>
        <w:noProof/>
      </w:rPr>
      <w:drawing>
        <wp:inline distT="0" distB="0" distL="0" distR="0" wp14:anchorId="49479D6A" wp14:editId="526FF930">
          <wp:extent cx="1773141" cy="695325"/>
          <wp:effectExtent l="0" t="0" r="0" b="0"/>
          <wp:docPr id="2" name="Picture 1"/>
          <wp:cNvGraphicFramePr/>
          <a:graphic xmlns:a="http://schemas.openxmlformats.org/drawingml/2006/main">
            <a:graphicData uri="http://schemas.openxmlformats.org/drawingml/2006/picture">
              <pic:pic xmlns:pic="http://schemas.openxmlformats.org/drawingml/2006/picture">
                <pic:nvPicPr>
                  <pic:cNvPr id="4" name="Picture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76725" cy="69673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E413B"/>
    <w:multiLevelType w:val="hybridMultilevel"/>
    <w:tmpl w:val="90C08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C474E4"/>
    <w:multiLevelType w:val="hybridMultilevel"/>
    <w:tmpl w:val="1A6CF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E5111A"/>
    <w:multiLevelType w:val="hybridMultilevel"/>
    <w:tmpl w:val="92207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BF4B40"/>
    <w:multiLevelType w:val="hybridMultilevel"/>
    <w:tmpl w:val="59BE33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90B22B8"/>
    <w:multiLevelType w:val="hybridMultilevel"/>
    <w:tmpl w:val="43BAB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D467FD"/>
    <w:multiLevelType w:val="hybridMultilevel"/>
    <w:tmpl w:val="4524DF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DAF16A2"/>
    <w:multiLevelType w:val="hybridMultilevel"/>
    <w:tmpl w:val="11927D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4246191"/>
    <w:multiLevelType w:val="hybridMultilevel"/>
    <w:tmpl w:val="A9802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4F2EBF"/>
    <w:multiLevelType w:val="hybridMultilevel"/>
    <w:tmpl w:val="35CA0A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72F6CC7"/>
    <w:multiLevelType w:val="hybridMultilevel"/>
    <w:tmpl w:val="C85C26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75A6E16"/>
    <w:multiLevelType w:val="hybridMultilevel"/>
    <w:tmpl w:val="1F0C52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D567254"/>
    <w:multiLevelType w:val="hybridMultilevel"/>
    <w:tmpl w:val="85EC1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24584E"/>
    <w:multiLevelType w:val="hybridMultilevel"/>
    <w:tmpl w:val="E674B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2C2AF8"/>
    <w:multiLevelType w:val="hybridMultilevel"/>
    <w:tmpl w:val="50342B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2191843"/>
    <w:multiLevelType w:val="hybridMultilevel"/>
    <w:tmpl w:val="CFC078AA"/>
    <w:lvl w:ilvl="0" w:tplc="2B14F97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9EE10FB"/>
    <w:multiLevelType w:val="hybridMultilevel"/>
    <w:tmpl w:val="3B523002"/>
    <w:lvl w:ilvl="0" w:tplc="2B14F97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CCD35D9"/>
    <w:multiLevelType w:val="hybridMultilevel"/>
    <w:tmpl w:val="2E04D174"/>
    <w:lvl w:ilvl="0" w:tplc="AE9E6210">
      <w:start w:val="1"/>
      <w:numFmt w:val="bullet"/>
      <w:lvlText w:val=""/>
      <w:lvlJc w:val="left"/>
      <w:pPr>
        <w:tabs>
          <w:tab w:val="num" w:pos="1004"/>
        </w:tabs>
        <w:ind w:left="1004" w:hanging="284"/>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3E6B4DEF"/>
    <w:multiLevelType w:val="hybridMultilevel"/>
    <w:tmpl w:val="16B0A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A57757"/>
    <w:multiLevelType w:val="hybridMultilevel"/>
    <w:tmpl w:val="31120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057466"/>
    <w:multiLevelType w:val="hybridMultilevel"/>
    <w:tmpl w:val="599C47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0D973BD"/>
    <w:multiLevelType w:val="hybridMultilevel"/>
    <w:tmpl w:val="B5C4CC26"/>
    <w:lvl w:ilvl="0" w:tplc="2B14F97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41A879D0"/>
    <w:multiLevelType w:val="hybridMultilevel"/>
    <w:tmpl w:val="DA3265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1C867E6"/>
    <w:multiLevelType w:val="hybridMultilevel"/>
    <w:tmpl w:val="59BCF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3E90A5D"/>
    <w:multiLevelType w:val="hybridMultilevel"/>
    <w:tmpl w:val="A86CAE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4DF9699"/>
    <w:multiLevelType w:val="hybridMultilevel"/>
    <w:tmpl w:val="B805CEA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45E35DEB"/>
    <w:multiLevelType w:val="hybridMultilevel"/>
    <w:tmpl w:val="B5B6A7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6915C9B"/>
    <w:multiLevelType w:val="hybridMultilevel"/>
    <w:tmpl w:val="8070AA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82746B7"/>
    <w:multiLevelType w:val="hybridMultilevel"/>
    <w:tmpl w:val="440628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C3D74C2"/>
    <w:multiLevelType w:val="hybridMultilevel"/>
    <w:tmpl w:val="0AF82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2206CDF"/>
    <w:multiLevelType w:val="hybridMultilevel"/>
    <w:tmpl w:val="DAA6AE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6FB33DD"/>
    <w:multiLevelType w:val="hybridMultilevel"/>
    <w:tmpl w:val="B3CC2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8A75AA1"/>
    <w:multiLevelType w:val="hybridMultilevel"/>
    <w:tmpl w:val="04D014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5AA95F8C"/>
    <w:multiLevelType w:val="hybridMultilevel"/>
    <w:tmpl w:val="FF32A680"/>
    <w:lvl w:ilvl="0" w:tplc="2B14F97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5E3A11D8"/>
    <w:multiLevelType w:val="hybridMultilevel"/>
    <w:tmpl w:val="9B188B0E"/>
    <w:lvl w:ilvl="0" w:tplc="AE9E6210">
      <w:start w:val="1"/>
      <w:numFmt w:val="bullet"/>
      <w:lvlText w:val=""/>
      <w:lvlJc w:val="left"/>
      <w:pPr>
        <w:tabs>
          <w:tab w:val="num" w:pos="852"/>
        </w:tabs>
        <w:ind w:left="852" w:hanging="284"/>
      </w:pPr>
      <w:rPr>
        <w:rFonts w:ascii="Symbol" w:hAnsi="Symbol" w:hint="default"/>
      </w:rPr>
    </w:lvl>
    <w:lvl w:ilvl="1" w:tplc="08090003" w:tentative="1">
      <w:start w:val="1"/>
      <w:numFmt w:val="bullet"/>
      <w:lvlText w:val="o"/>
      <w:lvlJc w:val="left"/>
      <w:pPr>
        <w:tabs>
          <w:tab w:val="num" w:pos="2008"/>
        </w:tabs>
        <w:ind w:left="2008" w:hanging="360"/>
      </w:pPr>
      <w:rPr>
        <w:rFonts w:ascii="Courier New" w:hAnsi="Courier New" w:cs="Courier New" w:hint="default"/>
      </w:rPr>
    </w:lvl>
    <w:lvl w:ilvl="2" w:tplc="08090005" w:tentative="1">
      <w:start w:val="1"/>
      <w:numFmt w:val="bullet"/>
      <w:lvlText w:val=""/>
      <w:lvlJc w:val="left"/>
      <w:pPr>
        <w:tabs>
          <w:tab w:val="num" w:pos="2728"/>
        </w:tabs>
        <w:ind w:left="2728" w:hanging="360"/>
      </w:pPr>
      <w:rPr>
        <w:rFonts w:ascii="Wingdings" w:hAnsi="Wingdings" w:hint="default"/>
      </w:rPr>
    </w:lvl>
    <w:lvl w:ilvl="3" w:tplc="08090001" w:tentative="1">
      <w:start w:val="1"/>
      <w:numFmt w:val="bullet"/>
      <w:lvlText w:val=""/>
      <w:lvlJc w:val="left"/>
      <w:pPr>
        <w:tabs>
          <w:tab w:val="num" w:pos="3448"/>
        </w:tabs>
        <w:ind w:left="3448" w:hanging="360"/>
      </w:pPr>
      <w:rPr>
        <w:rFonts w:ascii="Symbol" w:hAnsi="Symbol" w:hint="default"/>
      </w:rPr>
    </w:lvl>
    <w:lvl w:ilvl="4" w:tplc="08090003" w:tentative="1">
      <w:start w:val="1"/>
      <w:numFmt w:val="bullet"/>
      <w:lvlText w:val="o"/>
      <w:lvlJc w:val="left"/>
      <w:pPr>
        <w:tabs>
          <w:tab w:val="num" w:pos="4168"/>
        </w:tabs>
        <w:ind w:left="4168" w:hanging="360"/>
      </w:pPr>
      <w:rPr>
        <w:rFonts w:ascii="Courier New" w:hAnsi="Courier New" w:cs="Courier New" w:hint="default"/>
      </w:rPr>
    </w:lvl>
    <w:lvl w:ilvl="5" w:tplc="08090005" w:tentative="1">
      <w:start w:val="1"/>
      <w:numFmt w:val="bullet"/>
      <w:lvlText w:val=""/>
      <w:lvlJc w:val="left"/>
      <w:pPr>
        <w:tabs>
          <w:tab w:val="num" w:pos="4888"/>
        </w:tabs>
        <w:ind w:left="4888" w:hanging="360"/>
      </w:pPr>
      <w:rPr>
        <w:rFonts w:ascii="Wingdings" w:hAnsi="Wingdings" w:hint="default"/>
      </w:rPr>
    </w:lvl>
    <w:lvl w:ilvl="6" w:tplc="08090001" w:tentative="1">
      <w:start w:val="1"/>
      <w:numFmt w:val="bullet"/>
      <w:lvlText w:val=""/>
      <w:lvlJc w:val="left"/>
      <w:pPr>
        <w:tabs>
          <w:tab w:val="num" w:pos="5608"/>
        </w:tabs>
        <w:ind w:left="5608" w:hanging="360"/>
      </w:pPr>
      <w:rPr>
        <w:rFonts w:ascii="Symbol" w:hAnsi="Symbol" w:hint="default"/>
      </w:rPr>
    </w:lvl>
    <w:lvl w:ilvl="7" w:tplc="08090003" w:tentative="1">
      <w:start w:val="1"/>
      <w:numFmt w:val="bullet"/>
      <w:lvlText w:val="o"/>
      <w:lvlJc w:val="left"/>
      <w:pPr>
        <w:tabs>
          <w:tab w:val="num" w:pos="6328"/>
        </w:tabs>
        <w:ind w:left="6328" w:hanging="360"/>
      </w:pPr>
      <w:rPr>
        <w:rFonts w:ascii="Courier New" w:hAnsi="Courier New" w:cs="Courier New" w:hint="default"/>
      </w:rPr>
    </w:lvl>
    <w:lvl w:ilvl="8" w:tplc="08090005" w:tentative="1">
      <w:start w:val="1"/>
      <w:numFmt w:val="bullet"/>
      <w:lvlText w:val=""/>
      <w:lvlJc w:val="left"/>
      <w:pPr>
        <w:tabs>
          <w:tab w:val="num" w:pos="7048"/>
        </w:tabs>
        <w:ind w:left="7048" w:hanging="360"/>
      </w:pPr>
      <w:rPr>
        <w:rFonts w:ascii="Wingdings" w:hAnsi="Wingdings" w:hint="default"/>
      </w:rPr>
    </w:lvl>
  </w:abstractNum>
  <w:abstractNum w:abstractNumId="34" w15:restartNumberingAfterBreak="0">
    <w:nsid w:val="5FE51445"/>
    <w:multiLevelType w:val="hybridMultilevel"/>
    <w:tmpl w:val="77929838"/>
    <w:lvl w:ilvl="0" w:tplc="2B14F97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659F5AF6"/>
    <w:multiLevelType w:val="hybridMultilevel"/>
    <w:tmpl w:val="A5866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AA21EE1"/>
    <w:multiLevelType w:val="hybridMultilevel"/>
    <w:tmpl w:val="A7FA96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B667FCF"/>
    <w:multiLevelType w:val="hybridMultilevel"/>
    <w:tmpl w:val="A148BE26"/>
    <w:lvl w:ilvl="0" w:tplc="71AEA56E">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6C653178"/>
    <w:multiLevelType w:val="hybridMultilevel"/>
    <w:tmpl w:val="20941B4A"/>
    <w:lvl w:ilvl="0" w:tplc="08090001">
      <w:start w:val="1"/>
      <w:numFmt w:val="bullet"/>
      <w:lvlText w:val=""/>
      <w:lvlJc w:val="left"/>
      <w:pPr>
        <w:ind w:left="1221" w:hanging="360"/>
      </w:pPr>
      <w:rPr>
        <w:rFonts w:ascii="Symbol" w:hAnsi="Symbol" w:hint="default"/>
      </w:rPr>
    </w:lvl>
    <w:lvl w:ilvl="1" w:tplc="08090003" w:tentative="1">
      <w:start w:val="1"/>
      <w:numFmt w:val="bullet"/>
      <w:lvlText w:val="o"/>
      <w:lvlJc w:val="left"/>
      <w:pPr>
        <w:ind w:left="1941" w:hanging="360"/>
      </w:pPr>
      <w:rPr>
        <w:rFonts w:ascii="Courier New" w:hAnsi="Courier New" w:cs="Courier New" w:hint="default"/>
      </w:rPr>
    </w:lvl>
    <w:lvl w:ilvl="2" w:tplc="08090005" w:tentative="1">
      <w:start w:val="1"/>
      <w:numFmt w:val="bullet"/>
      <w:lvlText w:val=""/>
      <w:lvlJc w:val="left"/>
      <w:pPr>
        <w:ind w:left="2661" w:hanging="360"/>
      </w:pPr>
      <w:rPr>
        <w:rFonts w:ascii="Wingdings" w:hAnsi="Wingdings" w:hint="default"/>
      </w:rPr>
    </w:lvl>
    <w:lvl w:ilvl="3" w:tplc="08090001" w:tentative="1">
      <w:start w:val="1"/>
      <w:numFmt w:val="bullet"/>
      <w:lvlText w:val=""/>
      <w:lvlJc w:val="left"/>
      <w:pPr>
        <w:ind w:left="3381" w:hanging="360"/>
      </w:pPr>
      <w:rPr>
        <w:rFonts w:ascii="Symbol" w:hAnsi="Symbol" w:hint="default"/>
      </w:rPr>
    </w:lvl>
    <w:lvl w:ilvl="4" w:tplc="08090003" w:tentative="1">
      <w:start w:val="1"/>
      <w:numFmt w:val="bullet"/>
      <w:lvlText w:val="o"/>
      <w:lvlJc w:val="left"/>
      <w:pPr>
        <w:ind w:left="4101" w:hanging="360"/>
      </w:pPr>
      <w:rPr>
        <w:rFonts w:ascii="Courier New" w:hAnsi="Courier New" w:cs="Courier New" w:hint="default"/>
      </w:rPr>
    </w:lvl>
    <w:lvl w:ilvl="5" w:tplc="08090005" w:tentative="1">
      <w:start w:val="1"/>
      <w:numFmt w:val="bullet"/>
      <w:lvlText w:val=""/>
      <w:lvlJc w:val="left"/>
      <w:pPr>
        <w:ind w:left="4821" w:hanging="360"/>
      </w:pPr>
      <w:rPr>
        <w:rFonts w:ascii="Wingdings" w:hAnsi="Wingdings" w:hint="default"/>
      </w:rPr>
    </w:lvl>
    <w:lvl w:ilvl="6" w:tplc="08090001" w:tentative="1">
      <w:start w:val="1"/>
      <w:numFmt w:val="bullet"/>
      <w:lvlText w:val=""/>
      <w:lvlJc w:val="left"/>
      <w:pPr>
        <w:ind w:left="5541" w:hanging="360"/>
      </w:pPr>
      <w:rPr>
        <w:rFonts w:ascii="Symbol" w:hAnsi="Symbol" w:hint="default"/>
      </w:rPr>
    </w:lvl>
    <w:lvl w:ilvl="7" w:tplc="08090003" w:tentative="1">
      <w:start w:val="1"/>
      <w:numFmt w:val="bullet"/>
      <w:lvlText w:val="o"/>
      <w:lvlJc w:val="left"/>
      <w:pPr>
        <w:ind w:left="6261" w:hanging="360"/>
      </w:pPr>
      <w:rPr>
        <w:rFonts w:ascii="Courier New" w:hAnsi="Courier New" w:cs="Courier New" w:hint="default"/>
      </w:rPr>
    </w:lvl>
    <w:lvl w:ilvl="8" w:tplc="08090005" w:tentative="1">
      <w:start w:val="1"/>
      <w:numFmt w:val="bullet"/>
      <w:lvlText w:val=""/>
      <w:lvlJc w:val="left"/>
      <w:pPr>
        <w:ind w:left="6981" w:hanging="360"/>
      </w:pPr>
      <w:rPr>
        <w:rFonts w:ascii="Wingdings" w:hAnsi="Wingdings" w:hint="default"/>
      </w:rPr>
    </w:lvl>
  </w:abstractNum>
  <w:abstractNum w:abstractNumId="39" w15:restartNumberingAfterBreak="0">
    <w:nsid w:val="6CC5138B"/>
    <w:multiLevelType w:val="hybridMultilevel"/>
    <w:tmpl w:val="E3361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F822751"/>
    <w:multiLevelType w:val="hybridMultilevel"/>
    <w:tmpl w:val="3662D9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6FF02AD8"/>
    <w:multiLevelType w:val="hybridMultilevel"/>
    <w:tmpl w:val="CBA05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1AD5398"/>
    <w:multiLevelType w:val="hybridMultilevel"/>
    <w:tmpl w:val="4C12C2B2"/>
    <w:lvl w:ilvl="0" w:tplc="2B14F97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3" w15:restartNumberingAfterBreak="0">
    <w:nsid w:val="744B27B7"/>
    <w:multiLevelType w:val="hybridMultilevel"/>
    <w:tmpl w:val="C672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6056998"/>
    <w:multiLevelType w:val="hybridMultilevel"/>
    <w:tmpl w:val="B1DA6414"/>
    <w:lvl w:ilvl="0" w:tplc="2B14F97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5" w15:restartNumberingAfterBreak="0">
    <w:nsid w:val="780B100B"/>
    <w:multiLevelType w:val="hybridMultilevel"/>
    <w:tmpl w:val="327E64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6" w15:restartNumberingAfterBreak="0">
    <w:nsid w:val="7AA13B44"/>
    <w:multiLevelType w:val="hybridMultilevel"/>
    <w:tmpl w:val="D6225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B4D7AC0"/>
    <w:multiLevelType w:val="hybridMultilevel"/>
    <w:tmpl w:val="E9F8814E"/>
    <w:lvl w:ilvl="0" w:tplc="2B14F97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8" w15:restartNumberingAfterBreak="0">
    <w:nsid w:val="7D697CA7"/>
    <w:multiLevelType w:val="hybridMultilevel"/>
    <w:tmpl w:val="A808C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6"/>
  </w:num>
  <w:num w:numId="2">
    <w:abstractNumId w:val="30"/>
  </w:num>
  <w:num w:numId="3">
    <w:abstractNumId w:val="17"/>
  </w:num>
  <w:num w:numId="4">
    <w:abstractNumId w:val="22"/>
  </w:num>
  <w:num w:numId="5">
    <w:abstractNumId w:val="39"/>
  </w:num>
  <w:num w:numId="6">
    <w:abstractNumId w:val="21"/>
  </w:num>
  <w:num w:numId="7">
    <w:abstractNumId w:val="19"/>
  </w:num>
  <w:num w:numId="8">
    <w:abstractNumId w:val="13"/>
  </w:num>
  <w:num w:numId="9">
    <w:abstractNumId w:val="10"/>
  </w:num>
  <w:num w:numId="10">
    <w:abstractNumId w:val="8"/>
  </w:num>
  <w:num w:numId="11">
    <w:abstractNumId w:val="5"/>
  </w:num>
  <w:num w:numId="12">
    <w:abstractNumId w:val="27"/>
  </w:num>
  <w:num w:numId="13">
    <w:abstractNumId w:val="29"/>
  </w:num>
  <w:num w:numId="14">
    <w:abstractNumId w:val="6"/>
  </w:num>
  <w:num w:numId="15">
    <w:abstractNumId w:val="7"/>
  </w:num>
  <w:num w:numId="16">
    <w:abstractNumId w:val="0"/>
  </w:num>
  <w:num w:numId="17">
    <w:abstractNumId w:val="36"/>
  </w:num>
  <w:num w:numId="18">
    <w:abstractNumId w:val="3"/>
  </w:num>
  <w:num w:numId="19">
    <w:abstractNumId w:val="38"/>
  </w:num>
  <w:num w:numId="20">
    <w:abstractNumId w:val="23"/>
  </w:num>
  <w:num w:numId="21">
    <w:abstractNumId w:val="25"/>
  </w:num>
  <w:num w:numId="22">
    <w:abstractNumId w:val="9"/>
  </w:num>
  <w:num w:numId="23">
    <w:abstractNumId w:val="46"/>
  </w:num>
  <w:num w:numId="24">
    <w:abstractNumId w:val="18"/>
  </w:num>
  <w:num w:numId="25">
    <w:abstractNumId w:val="16"/>
  </w:num>
  <w:num w:numId="26">
    <w:abstractNumId w:val="28"/>
  </w:num>
  <w:num w:numId="27">
    <w:abstractNumId w:val="33"/>
  </w:num>
  <w:num w:numId="28">
    <w:abstractNumId w:val="37"/>
  </w:num>
  <w:num w:numId="29">
    <w:abstractNumId w:val="32"/>
  </w:num>
  <w:num w:numId="30">
    <w:abstractNumId w:val="20"/>
  </w:num>
  <w:num w:numId="31">
    <w:abstractNumId w:val="47"/>
  </w:num>
  <w:num w:numId="32">
    <w:abstractNumId w:val="42"/>
  </w:num>
  <w:num w:numId="33">
    <w:abstractNumId w:val="14"/>
  </w:num>
  <w:num w:numId="34">
    <w:abstractNumId w:val="44"/>
  </w:num>
  <w:num w:numId="35">
    <w:abstractNumId w:val="15"/>
  </w:num>
  <w:num w:numId="36">
    <w:abstractNumId w:val="40"/>
  </w:num>
  <w:num w:numId="37">
    <w:abstractNumId w:val="2"/>
  </w:num>
  <w:num w:numId="38">
    <w:abstractNumId w:val="34"/>
  </w:num>
  <w:num w:numId="39">
    <w:abstractNumId w:val="24"/>
  </w:num>
  <w:num w:numId="40">
    <w:abstractNumId w:val="12"/>
  </w:num>
  <w:num w:numId="41">
    <w:abstractNumId w:val="45"/>
  </w:num>
  <w:num w:numId="42">
    <w:abstractNumId w:val="31"/>
  </w:num>
  <w:num w:numId="43">
    <w:abstractNumId w:val="41"/>
  </w:num>
  <w:num w:numId="44">
    <w:abstractNumId w:val="48"/>
  </w:num>
  <w:num w:numId="45">
    <w:abstractNumId w:val="11"/>
  </w:num>
  <w:num w:numId="46">
    <w:abstractNumId w:val="43"/>
  </w:num>
  <w:num w:numId="47">
    <w:abstractNumId w:val="4"/>
  </w:num>
  <w:num w:numId="48">
    <w:abstractNumId w:val="35"/>
  </w:num>
  <w:num w:numId="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markup="0"/>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14B93"/>
    <w:rsid w:val="0003248A"/>
    <w:rsid w:val="0005796B"/>
    <w:rsid w:val="000849CC"/>
    <w:rsid w:val="00085422"/>
    <w:rsid w:val="00091DED"/>
    <w:rsid w:val="000A60DF"/>
    <w:rsid w:val="000D1949"/>
    <w:rsid w:val="000D243C"/>
    <w:rsid w:val="000E1891"/>
    <w:rsid w:val="000E5016"/>
    <w:rsid w:val="000F4B28"/>
    <w:rsid w:val="000F6B07"/>
    <w:rsid w:val="00120D94"/>
    <w:rsid w:val="00123946"/>
    <w:rsid w:val="00132A67"/>
    <w:rsid w:val="00142D9B"/>
    <w:rsid w:val="00146351"/>
    <w:rsid w:val="0016723C"/>
    <w:rsid w:val="00172534"/>
    <w:rsid w:val="00182280"/>
    <w:rsid w:val="001A2AA1"/>
    <w:rsid w:val="001A3744"/>
    <w:rsid w:val="001A7D02"/>
    <w:rsid w:val="001B750B"/>
    <w:rsid w:val="001D22A7"/>
    <w:rsid w:val="001D2D93"/>
    <w:rsid w:val="0021030B"/>
    <w:rsid w:val="00213541"/>
    <w:rsid w:val="00221265"/>
    <w:rsid w:val="0023486D"/>
    <w:rsid w:val="002913CA"/>
    <w:rsid w:val="0029175B"/>
    <w:rsid w:val="002C2146"/>
    <w:rsid w:val="002E68F6"/>
    <w:rsid w:val="002F6CEA"/>
    <w:rsid w:val="002F705E"/>
    <w:rsid w:val="002F7517"/>
    <w:rsid w:val="00307122"/>
    <w:rsid w:val="0033159E"/>
    <w:rsid w:val="0034055D"/>
    <w:rsid w:val="00344711"/>
    <w:rsid w:val="00385D41"/>
    <w:rsid w:val="003B04AD"/>
    <w:rsid w:val="003B125A"/>
    <w:rsid w:val="003B43F4"/>
    <w:rsid w:val="003D26EC"/>
    <w:rsid w:val="00407179"/>
    <w:rsid w:val="00425E28"/>
    <w:rsid w:val="00431CB8"/>
    <w:rsid w:val="00431F44"/>
    <w:rsid w:val="00464B3D"/>
    <w:rsid w:val="00471CDE"/>
    <w:rsid w:val="00495863"/>
    <w:rsid w:val="004A2EE4"/>
    <w:rsid w:val="005033D7"/>
    <w:rsid w:val="00507C6A"/>
    <w:rsid w:val="00511542"/>
    <w:rsid w:val="00512C8E"/>
    <w:rsid w:val="00531696"/>
    <w:rsid w:val="005346F1"/>
    <w:rsid w:val="00554A22"/>
    <w:rsid w:val="00571E45"/>
    <w:rsid w:val="005B4D0A"/>
    <w:rsid w:val="005C5371"/>
    <w:rsid w:val="005C60C9"/>
    <w:rsid w:val="00615705"/>
    <w:rsid w:val="00667AB7"/>
    <w:rsid w:val="0067203F"/>
    <w:rsid w:val="00673DF9"/>
    <w:rsid w:val="00686B73"/>
    <w:rsid w:val="006900AD"/>
    <w:rsid w:val="006968B7"/>
    <w:rsid w:val="006B28FE"/>
    <w:rsid w:val="006B70E1"/>
    <w:rsid w:val="006C38CB"/>
    <w:rsid w:val="006F4901"/>
    <w:rsid w:val="006F4F61"/>
    <w:rsid w:val="006F5D1E"/>
    <w:rsid w:val="0074764B"/>
    <w:rsid w:val="00756B18"/>
    <w:rsid w:val="00785497"/>
    <w:rsid w:val="00793EB7"/>
    <w:rsid w:val="007C495A"/>
    <w:rsid w:val="007C5765"/>
    <w:rsid w:val="007D1869"/>
    <w:rsid w:val="008112AE"/>
    <w:rsid w:val="00814571"/>
    <w:rsid w:val="00831D02"/>
    <w:rsid w:val="00840735"/>
    <w:rsid w:val="00841CD3"/>
    <w:rsid w:val="00844B26"/>
    <w:rsid w:val="00863ED6"/>
    <w:rsid w:val="00867A9F"/>
    <w:rsid w:val="0087013E"/>
    <w:rsid w:val="00871CDD"/>
    <w:rsid w:val="00884BB0"/>
    <w:rsid w:val="008B21F8"/>
    <w:rsid w:val="008D6EE5"/>
    <w:rsid w:val="008F2F9F"/>
    <w:rsid w:val="00900A56"/>
    <w:rsid w:val="0093610B"/>
    <w:rsid w:val="00967D18"/>
    <w:rsid w:val="0097298D"/>
    <w:rsid w:val="009902A7"/>
    <w:rsid w:val="00995953"/>
    <w:rsid w:val="009A052E"/>
    <w:rsid w:val="009A2853"/>
    <w:rsid w:val="009C2FD4"/>
    <w:rsid w:val="009D0DEA"/>
    <w:rsid w:val="009D0FB4"/>
    <w:rsid w:val="00A1172F"/>
    <w:rsid w:val="00A11D76"/>
    <w:rsid w:val="00A1395C"/>
    <w:rsid w:val="00A173E4"/>
    <w:rsid w:val="00A25417"/>
    <w:rsid w:val="00A400B0"/>
    <w:rsid w:val="00A918E5"/>
    <w:rsid w:val="00AB13F4"/>
    <w:rsid w:val="00AB1CE9"/>
    <w:rsid w:val="00AB2037"/>
    <w:rsid w:val="00AC177C"/>
    <w:rsid w:val="00AD2C1F"/>
    <w:rsid w:val="00AE08A2"/>
    <w:rsid w:val="00AE4840"/>
    <w:rsid w:val="00AE738A"/>
    <w:rsid w:val="00B63D57"/>
    <w:rsid w:val="00C02873"/>
    <w:rsid w:val="00C03EDD"/>
    <w:rsid w:val="00C0612D"/>
    <w:rsid w:val="00C17AB2"/>
    <w:rsid w:val="00C22EFF"/>
    <w:rsid w:val="00C23D34"/>
    <w:rsid w:val="00C35795"/>
    <w:rsid w:val="00C45108"/>
    <w:rsid w:val="00C97D0F"/>
    <w:rsid w:val="00CC2F4E"/>
    <w:rsid w:val="00CD5CFA"/>
    <w:rsid w:val="00D05400"/>
    <w:rsid w:val="00D244DD"/>
    <w:rsid w:val="00D36B1E"/>
    <w:rsid w:val="00D44AB0"/>
    <w:rsid w:val="00D609D8"/>
    <w:rsid w:val="00D85E27"/>
    <w:rsid w:val="00D95F4C"/>
    <w:rsid w:val="00DB268E"/>
    <w:rsid w:val="00DB50CB"/>
    <w:rsid w:val="00DC2F8E"/>
    <w:rsid w:val="00DC3C0B"/>
    <w:rsid w:val="00DC6554"/>
    <w:rsid w:val="00DC7FFC"/>
    <w:rsid w:val="00DD015B"/>
    <w:rsid w:val="00E06039"/>
    <w:rsid w:val="00E43123"/>
    <w:rsid w:val="00E53489"/>
    <w:rsid w:val="00E96514"/>
    <w:rsid w:val="00EB677D"/>
    <w:rsid w:val="00EC7F13"/>
    <w:rsid w:val="00F06A7E"/>
    <w:rsid w:val="00F120E0"/>
    <w:rsid w:val="00F31F51"/>
    <w:rsid w:val="00F607B2"/>
    <w:rsid w:val="00F65E7B"/>
    <w:rsid w:val="00F739CD"/>
    <w:rsid w:val="00FD1F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2697CC29"/>
  <w15:docId w15:val="{9A854809-3C9E-42D4-B570-BF1026519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styleId="ListParagraph">
    <w:name w:val="List Paragraph"/>
    <w:basedOn w:val="Normal"/>
    <w:uiPriority w:val="99"/>
    <w:qFormat/>
    <w:rsid w:val="00D05400"/>
    <w:pPr>
      <w:ind w:left="720"/>
      <w:contextualSpacing/>
    </w:pPr>
  </w:style>
  <w:style w:type="paragraph" w:customStyle="1" w:styleId="Default">
    <w:name w:val="Default"/>
    <w:rsid w:val="003B125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953702">
      <w:bodyDiv w:val="1"/>
      <w:marLeft w:val="0"/>
      <w:marRight w:val="0"/>
      <w:marTop w:val="0"/>
      <w:marBottom w:val="0"/>
      <w:divBdr>
        <w:top w:val="none" w:sz="0" w:space="0" w:color="auto"/>
        <w:left w:val="none" w:sz="0" w:space="0" w:color="auto"/>
        <w:bottom w:val="none" w:sz="0" w:space="0" w:color="auto"/>
        <w:right w:val="none" w:sz="0" w:space="0" w:color="auto"/>
      </w:divBdr>
    </w:div>
    <w:div w:id="355814397">
      <w:bodyDiv w:val="1"/>
      <w:marLeft w:val="0"/>
      <w:marRight w:val="0"/>
      <w:marTop w:val="0"/>
      <w:marBottom w:val="0"/>
      <w:divBdr>
        <w:top w:val="none" w:sz="0" w:space="0" w:color="auto"/>
        <w:left w:val="none" w:sz="0" w:space="0" w:color="auto"/>
        <w:bottom w:val="none" w:sz="0" w:space="0" w:color="auto"/>
        <w:right w:val="none" w:sz="0" w:space="0" w:color="auto"/>
      </w:divBdr>
    </w:div>
    <w:div w:id="453598224">
      <w:bodyDiv w:val="1"/>
      <w:marLeft w:val="0"/>
      <w:marRight w:val="0"/>
      <w:marTop w:val="0"/>
      <w:marBottom w:val="0"/>
      <w:divBdr>
        <w:top w:val="none" w:sz="0" w:space="0" w:color="auto"/>
        <w:left w:val="none" w:sz="0" w:space="0" w:color="auto"/>
        <w:bottom w:val="none" w:sz="0" w:space="0" w:color="auto"/>
        <w:right w:val="none" w:sz="0" w:space="0" w:color="auto"/>
      </w:divBdr>
    </w:div>
    <w:div w:id="496113167">
      <w:bodyDiv w:val="1"/>
      <w:marLeft w:val="0"/>
      <w:marRight w:val="0"/>
      <w:marTop w:val="0"/>
      <w:marBottom w:val="0"/>
      <w:divBdr>
        <w:top w:val="none" w:sz="0" w:space="0" w:color="auto"/>
        <w:left w:val="none" w:sz="0" w:space="0" w:color="auto"/>
        <w:bottom w:val="none" w:sz="0" w:space="0" w:color="auto"/>
        <w:right w:val="none" w:sz="0" w:space="0" w:color="auto"/>
      </w:divBdr>
    </w:div>
    <w:div w:id="727144194">
      <w:bodyDiv w:val="1"/>
      <w:marLeft w:val="0"/>
      <w:marRight w:val="0"/>
      <w:marTop w:val="0"/>
      <w:marBottom w:val="0"/>
      <w:divBdr>
        <w:top w:val="none" w:sz="0" w:space="0" w:color="auto"/>
        <w:left w:val="none" w:sz="0" w:space="0" w:color="auto"/>
        <w:bottom w:val="none" w:sz="0" w:space="0" w:color="auto"/>
        <w:right w:val="none" w:sz="0" w:space="0" w:color="auto"/>
      </w:divBdr>
    </w:div>
    <w:div w:id="855460421">
      <w:bodyDiv w:val="1"/>
      <w:marLeft w:val="0"/>
      <w:marRight w:val="0"/>
      <w:marTop w:val="0"/>
      <w:marBottom w:val="0"/>
      <w:divBdr>
        <w:top w:val="none" w:sz="0" w:space="0" w:color="auto"/>
        <w:left w:val="none" w:sz="0" w:space="0" w:color="auto"/>
        <w:bottom w:val="none" w:sz="0" w:space="0" w:color="auto"/>
        <w:right w:val="none" w:sz="0" w:space="0" w:color="auto"/>
      </w:divBdr>
    </w:div>
    <w:div w:id="1114133830">
      <w:bodyDiv w:val="1"/>
      <w:marLeft w:val="0"/>
      <w:marRight w:val="0"/>
      <w:marTop w:val="0"/>
      <w:marBottom w:val="0"/>
      <w:divBdr>
        <w:top w:val="none" w:sz="0" w:space="0" w:color="auto"/>
        <w:left w:val="none" w:sz="0" w:space="0" w:color="auto"/>
        <w:bottom w:val="none" w:sz="0" w:space="0" w:color="auto"/>
        <w:right w:val="none" w:sz="0" w:space="0" w:color="auto"/>
      </w:divBdr>
    </w:div>
    <w:div w:id="1143427813">
      <w:bodyDiv w:val="1"/>
      <w:marLeft w:val="0"/>
      <w:marRight w:val="0"/>
      <w:marTop w:val="0"/>
      <w:marBottom w:val="0"/>
      <w:divBdr>
        <w:top w:val="none" w:sz="0" w:space="0" w:color="auto"/>
        <w:left w:val="none" w:sz="0" w:space="0" w:color="auto"/>
        <w:bottom w:val="none" w:sz="0" w:space="0" w:color="auto"/>
        <w:right w:val="none" w:sz="0" w:space="0" w:color="auto"/>
      </w:divBdr>
    </w:div>
    <w:div w:id="1148008873">
      <w:bodyDiv w:val="1"/>
      <w:marLeft w:val="0"/>
      <w:marRight w:val="0"/>
      <w:marTop w:val="0"/>
      <w:marBottom w:val="0"/>
      <w:divBdr>
        <w:top w:val="none" w:sz="0" w:space="0" w:color="auto"/>
        <w:left w:val="none" w:sz="0" w:space="0" w:color="auto"/>
        <w:bottom w:val="none" w:sz="0" w:space="0" w:color="auto"/>
        <w:right w:val="none" w:sz="0" w:space="0" w:color="auto"/>
      </w:divBdr>
    </w:div>
    <w:div w:id="1278487026">
      <w:bodyDiv w:val="1"/>
      <w:marLeft w:val="0"/>
      <w:marRight w:val="0"/>
      <w:marTop w:val="0"/>
      <w:marBottom w:val="0"/>
      <w:divBdr>
        <w:top w:val="none" w:sz="0" w:space="0" w:color="auto"/>
        <w:left w:val="none" w:sz="0" w:space="0" w:color="auto"/>
        <w:bottom w:val="none" w:sz="0" w:space="0" w:color="auto"/>
        <w:right w:val="none" w:sz="0" w:space="0" w:color="auto"/>
      </w:divBdr>
    </w:div>
    <w:div w:id="1286036708">
      <w:bodyDiv w:val="1"/>
      <w:marLeft w:val="0"/>
      <w:marRight w:val="0"/>
      <w:marTop w:val="0"/>
      <w:marBottom w:val="0"/>
      <w:divBdr>
        <w:top w:val="none" w:sz="0" w:space="0" w:color="auto"/>
        <w:left w:val="none" w:sz="0" w:space="0" w:color="auto"/>
        <w:bottom w:val="none" w:sz="0" w:space="0" w:color="auto"/>
        <w:right w:val="none" w:sz="0" w:space="0" w:color="auto"/>
      </w:divBdr>
    </w:div>
    <w:div w:id="1335258533">
      <w:bodyDiv w:val="1"/>
      <w:marLeft w:val="0"/>
      <w:marRight w:val="0"/>
      <w:marTop w:val="0"/>
      <w:marBottom w:val="0"/>
      <w:divBdr>
        <w:top w:val="none" w:sz="0" w:space="0" w:color="auto"/>
        <w:left w:val="none" w:sz="0" w:space="0" w:color="auto"/>
        <w:bottom w:val="none" w:sz="0" w:space="0" w:color="auto"/>
        <w:right w:val="none" w:sz="0" w:space="0" w:color="auto"/>
      </w:divBdr>
    </w:div>
    <w:div w:id="1501389429">
      <w:bodyDiv w:val="1"/>
      <w:marLeft w:val="0"/>
      <w:marRight w:val="0"/>
      <w:marTop w:val="0"/>
      <w:marBottom w:val="0"/>
      <w:divBdr>
        <w:top w:val="none" w:sz="0" w:space="0" w:color="auto"/>
        <w:left w:val="none" w:sz="0" w:space="0" w:color="auto"/>
        <w:bottom w:val="none" w:sz="0" w:space="0" w:color="auto"/>
        <w:right w:val="none" w:sz="0" w:space="0" w:color="auto"/>
      </w:divBdr>
    </w:div>
    <w:div w:id="1597328231">
      <w:bodyDiv w:val="1"/>
      <w:marLeft w:val="0"/>
      <w:marRight w:val="0"/>
      <w:marTop w:val="0"/>
      <w:marBottom w:val="0"/>
      <w:divBdr>
        <w:top w:val="none" w:sz="0" w:space="0" w:color="auto"/>
        <w:left w:val="none" w:sz="0" w:space="0" w:color="auto"/>
        <w:bottom w:val="none" w:sz="0" w:space="0" w:color="auto"/>
        <w:right w:val="none" w:sz="0" w:space="0" w:color="auto"/>
      </w:divBdr>
    </w:div>
    <w:div w:id="1770587878">
      <w:bodyDiv w:val="1"/>
      <w:marLeft w:val="0"/>
      <w:marRight w:val="0"/>
      <w:marTop w:val="0"/>
      <w:marBottom w:val="0"/>
      <w:divBdr>
        <w:top w:val="none" w:sz="0" w:space="0" w:color="auto"/>
        <w:left w:val="none" w:sz="0" w:space="0" w:color="auto"/>
        <w:bottom w:val="none" w:sz="0" w:space="0" w:color="auto"/>
        <w:right w:val="none" w:sz="0" w:space="0" w:color="auto"/>
      </w:divBdr>
    </w:div>
    <w:div w:id="1954705566">
      <w:bodyDiv w:val="1"/>
      <w:marLeft w:val="0"/>
      <w:marRight w:val="0"/>
      <w:marTop w:val="0"/>
      <w:marBottom w:val="0"/>
      <w:divBdr>
        <w:top w:val="none" w:sz="0" w:space="0" w:color="auto"/>
        <w:left w:val="none" w:sz="0" w:space="0" w:color="auto"/>
        <w:bottom w:val="none" w:sz="0" w:space="0" w:color="auto"/>
        <w:right w:val="none" w:sz="0" w:space="0" w:color="auto"/>
      </w:divBdr>
    </w:div>
    <w:div w:id="2010909408">
      <w:bodyDiv w:val="1"/>
      <w:marLeft w:val="0"/>
      <w:marRight w:val="0"/>
      <w:marTop w:val="0"/>
      <w:marBottom w:val="0"/>
      <w:divBdr>
        <w:top w:val="none" w:sz="0" w:space="0" w:color="auto"/>
        <w:left w:val="none" w:sz="0" w:space="0" w:color="auto"/>
        <w:bottom w:val="none" w:sz="0" w:space="0" w:color="auto"/>
        <w:right w:val="none" w:sz="0" w:space="0" w:color="auto"/>
      </w:divBdr>
    </w:div>
    <w:div w:id="2025397347">
      <w:bodyDiv w:val="1"/>
      <w:marLeft w:val="0"/>
      <w:marRight w:val="0"/>
      <w:marTop w:val="0"/>
      <w:marBottom w:val="0"/>
      <w:divBdr>
        <w:top w:val="none" w:sz="0" w:space="0" w:color="auto"/>
        <w:left w:val="none" w:sz="0" w:space="0" w:color="auto"/>
        <w:bottom w:val="none" w:sz="0" w:space="0" w:color="auto"/>
        <w:right w:val="none" w:sz="0" w:space="0" w:color="auto"/>
      </w:divBdr>
    </w:div>
    <w:div w:id="2026130299">
      <w:bodyDiv w:val="1"/>
      <w:marLeft w:val="0"/>
      <w:marRight w:val="0"/>
      <w:marTop w:val="0"/>
      <w:marBottom w:val="0"/>
      <w:divBdr>
        <w:top w:val="none" w:sz="0" w:space="0" w:color="auto"/>
        <w:left w:val="none" w:sz="0" w:space="0" w:color="auto"/>
        <w:bottom w:val="none" w:sz="0" w:space="0" w:color="auto"/>
        <w:right w:val="none" w:sz="0" w:space="0" w:color="auto"/>
      </w:divBdr>
    </w:div>
    <w:div w:id="2044935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s://www.google.co.uk/url?sa=i&amp;rct=j&amp;q=&amp;esrc=s&amp;source=images&amp;cd=&amp;cad=rja&amp;uact=8&amp;ved=2ahUKEwju9bPW0avfAhVBCxoKHc-kDNQQjRx6BAgBEAU&amp;url=https://www.rnib.org.uk/young-people-starting-work/two-tick-symbol&amp;psig=AOvVaw0zVLHAq8O3MJ7d2DhaBTh_&amp;ust=1545300116367228" TargetMode="External"/><Relationship Id="rId2" Type="http://schemas.openxmlformats.org/officeDocument/2006/relationships/image" Target="media/image3.jpeg"/><Relationship Id="rId1" Type="http://schemas.openxmlformats.org/officeDocument/2006/relationships/image" Target="media/image2.emf"/><Relationship Id="rId6" Type="http://schemas.openxmlformats.org/officeDocument/2006/relationships/image" Target="media/image5.jpeg"/><Relationship Id="rId5" Type="http://schemas.openxmlformats.org/officeDocument/2006/relationships/hyperlink" Target="https://www.rdemembers.com/why-caring-is-such-a-rewarding-role/" TargetMode="External"/><Relationship Id="rId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567A487-D5A9-4AC0-8FDA-390FB10878D6}"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A3656199-D84B-4514-90E9-C7A4E6915AC7}">
      <dgm:prSet phldrT="[Text]"/>
      <dgm:spPr/>
      <dgm:t>
        <a:bodyPr/>
        <a:lstStyle/>
        <a:p>
          <a:pPr algn="ctr"/>
          <a:r>
            <a:rPr lang="en-GB"/>
            <a:t>Assistant Community Facilities Manager</a:t>
          </a:r>
        </a:p>
      </dgm:t>
    </dgm:pt>
    <dgm:pt modelId="{3F969010-F49B-4821-9DC7-14E8F53742DF}" type="parTrans" cxnId="{BC79BA7B-92DD-4003-8CD3-16B04A82D5EB}">
      <dgm:prSet/>
      <dgm:spPr/>
      <dgm:t>
        <a:bodyPr/>
        <a:lstStyle/>
        <a:p>
          <a:pPr algn="ctr"/>
          <a:endParaRPr lang="en-GB"/>
        </a:p>
      </dgm:t>
    </dgm:pt>
    <dgm:pt modelId="{4D1CF781-E88A-43F3-9F1E-0BFC1748B213}" type="sibTrans" cxnId="{BC79BA7B-92DD-4003-8CD3-16B04A82D5EB}">
      <dgm:prSet/>
      <dgm:spPr/>
      <dgm:t>
        <a:bodyPr/>
        <a:lstStyle/>
        <a:p>
          <a:pPr algn="ctr"/>
          <a:endParaRPr lang="en-GB"/>
        </a:p>
      </dgm:t>
    </dgm:pt>
    <dgm:pt modelId="{A67EDF6E-02D5-4561-87A5-E061139AE835}">
      <dgm:prSet phldrT="[Text]"/>
      <dgm:spPr>
        <a:solidFill>
          <a:srgbClr val="FFC000"/>
        </a:solidFill>
      </dgm:spPr>
      <dgm:t>
        <a:bodyPr/>
        <a:lstStyle/>
        <a:p>
          <a:pPr algn="ctr"/>
          <a:r>
            <a:rPr lang="en-GB"/>
            <a:t>Facilities Services Assistants (Deep Clean Team)</a:t>
          </a:r>
        </a:p>
      </dgm:t>
    </dgm:pt>
    <dgm:pt modelId="{FF83B516-6B29-43CD-A869-513B01D8F907}" type="parTrans" cxnId="{0F951967-0F32-45CB-93DA-BEE8C56684F0}">
      <dgm:prSet/>
      <dgm:spPr/>
      <dgm:t>
        <a:bodyPr/>
        <a:lstStyle/>
        <a:p>
          <a:pPr algn="ctr"/>
          <a:endParaRPr lang="en-GB"/>
        </a:p>
      </dgm:t>
    </dgm:pt>
    <dgm:pt modelId="{CB76C058-5831-4847-92A4-0E0CE0B9F31E}" type="sibTrans" cxnId="{0F951967-0F32-45CB-93DA-BEE8C56684F0}">
      <dgm:prSet/>
      <dgm:spPr/>
      <dgm:t>
        <a:bodyPr/>
        <a:lstStyle/>
        <a:p>
          <a:pPr algn="ctr"/>
          <a:endParaRPr lang="en-GB"/>
        </a:p>
      </dgm:t>
    </dgm:pt>
    <dgm:pt modelId="{B66E50BE-805F-45C3-8900-525D8E39D742}">
      <dgm:prSet phldrT="[Text]"/>
      <dgm:spPr/>
      <dgm:t>
        <a:bodyPr/>
        <a:lstStyle/>
        <a:p>
          <a:pPr algn="ctr"/>
          <a:r>
            <a:rPr lang="en-GB"/>
            <a:t>Facilities Services Supervisor (Community)</a:t>
          </a:r>
        </a:p>
      </dgm:t>
    </dgm:pt>
    <dgm:pt modelId="{CEA93E7B-93ED-45DF-AAF3-06DD84FD91EE}" type="parTrans" cxnId="{EB7EB888-0C97-4B63-BF5C-55271A96AEFC}">
      <dgm:prSet/>
      <dgm:spPr/>
      <dgm:t>
        <a:bodyPr/>
        <a:lstStyle/>
        <a:p>
          <a:pPr algn="ctr"/>
          <a:endParaRPr lang="en-GB"/>
        </a:p>
      </dgm:t>
    </dgm:pt>
    <dgm:pt modelId="{163A8BDF-8095-48EE-973C-B6DBFF68776B}" type="sibTrans" cxnId="{EB7EB888-0C97-4B63-BF5C-55271A96AEFC}">
      <dgm:prSet/>
      <dgm:spPr/>
      <dgm:t>
        <a:bodyPr/>
        <a:lstStyle/>
        <a:p>
          <a:pPr algn="ctr"/>
          <a:endParaRPr lang="en-GB"/>
        </a:p>
      </dgm:t>
    </dgm:pt>
    <dgm:pt modelId="{B0214E2D-383B-47EA-A8F9-D2560FC13867}">
      <dgm:prSet/>
      <dgm:spPr/>
      <dgm:t>
        <a:bodyPr/>
        <a:lstStyle/>
        <a:p>
          <a:pPr algn="ctr"/>
          <a:r>
            <a:rPr lang="en-GB"/>
            <a:t>Community Facilities Manager</a:t>
          </a:r>
        </a:p>
      </dgm:t>
    </dgm:pt>
    <dgm:pt modelId="{6350BF7F-50D5-477E-A257-CE35E99C8C16}" type="parTrans" cxnId="{5B9A3F31-D04B-4779-BA0C-F5C03137779B}">
      <dgm:prSet/>
      <dgm:spPr/>
      <dgm:t>
        <a:bodyPr/>
        <a:lstStyle/>
        <a:p>
          <a:pPr algn="ctr"/>
          <a:endParaRPr lang="en-GB"/>
        </a:p>
      </dgm:t>
    </dgm:pt>
    <dgm:pt modelId="{F4096E94-819D-4235-ACEB-1FB0EAA7A79C}" type="sibTrans" cxnId="{5B9A3F31-D04B-4779-BA0C-F5C03137779B}">
      <dgm:prSet/>
      <dgm:spPr/>
      <dgm:t>
        <a:bodyPr/>
        <a:lstStyle/>
        <a:p>
          <a:pPr algn="ctr"/>
          <a:endParaRPr lang="en-GB"/>
        </a:p>
      </dgm:t>
    </dgm:pt>
    <dgm:pt modelId="{A4F99E42-21A9-4001-84FD-149AA8BEEAB2}">
      <dgm:prSet/>
      <dgm:spPr/>
      <dgm:t>
        <a:bodyPr/>
        <a:lstStyle/>
        <a:p>
          <a:pPr algn="ctr"/>
          <a:r>
            <a:rPr lang="en-GB"/>
            <a:t>Facilities Services Team Leaders </a:t>
          </a:r>
        </a:p>
      </dgm:t>
    </dgm:pt>
    <dgm:pt modelId="{D9C283BC-6429-481A-B7EE-6315BEDCBF8C}" type="parTrans" cxnId="{6AE70AF7-B28B-40DF-AE6B-3DC413C5C527}">
      <dgm:prSet/>
      <dgm:spPr/>
      <dgm:t>
        <a:bodyPr/>
        <a:lstStyle/>
        <a:p>
          <a:pPr algn="ctr"/>
          <a:endParaRPr lang="en-GB"/>
        </a:p>
      </dgm:t>
    </dgm:pt>
    <dgm:pt modelId="{31009AD4-2243-40DA-8620-7DFA4E07535C}" type="sibTrans" cxnId="{6AE70AF7-B28B-40DF-AE6B-3DC413C5C527}">
      <dgm:prSet/>
      <dgm:spPr/>
      <dgm:t>
        <a:bodyPr/>
        <a:lstStyle/>
        <a:p>
          <a:pPr algn="ctr"/>
          <a:endParaRPr lang="en-GB"/>
        </a:p>
      </dgm:t>
    </dgm:pt>
    <dgm:pt modelId="{761B4999-7429-435E-877C-C93F3EE718E0}">
      <dgm:prSet/>
      <dgm:spPr/>
      <dgm:t>
        <a:bodyPr/>
        <a:lstStyle/>
        <a:p>
          <a:pPr algn="ctr"/>
          <a:r>
            <a:rPr lang="en-GB"/>
            <a:t>Facilities Services Assistants</a:t>
          </a:r>
        </a:p>
      </dgm:t>
    </dgm:pt>
    <dgm:pt modelId="{FA7AD1A6-BC5F-4567-A66B-6C071690D883}" type="parTrans" cxnId="{C3CE23B7-6B2A-40DC-9A9D-DC0D65241463}">
      <dgm:prSet/>
      <dgm:spPr/>
      <dgm:t>
        <a:bodyPr/>
        <a:lstStyle/>
        <a:p>
          <a:pPr algn="ctr"/>
          <a:endParaRPr lang="en-GB"/>
        </a:p>
      </dgm:t>
    </dgm:pt>
    <dgm:pt modelId="{CA96A6DE-F537-4F9A-96D7-F1B07629E1A6}" type="sibTrans" cxnId="{C3CE23B7-6B2A-40DC-9A9D-DC0D65241463}">
      <dgm:prSet/>
      <dgm:spPr/>
      <dgm:t>
        <a:bodyPr/>
        <a:lstStyle/>
        <a:p>
          <a:pPr algn="ctr"/>
          <a:endParaRPr lang="en-GB"/>
        </a:p>
      </dgm:t>
    </dgm:pt>
    <dgm:pt modelId="{0185A8A2-29B5-44EC-86EE-89B96A6F31C5}">
      <dgm:prSet/>
      <dgm:spPr/>
      <dgm:t>
        <a:bodyPr/>
        <a:lstStyle/>
        <a:p>
          <a:pPr algn="ctr"/>
          <a:r>
            <a:rPr lang="en-GB"/>
            <a:t>Facilities Services Assistants</a:t>
          </a:r>
        </a:p>
      </dgm:t>
    </dgm:pt>
    <dgm:pt modelId="{1BDC0F6E-52EC-493A-9D60-B4B5906D933B}" type="parTrans" cxnId="{B0FD5B47-D4E3-4C7A-A0C3-2278F1672C1D}">
      <dgm:prSet/>
      <dgm:spPr/>
      <dgm:t>
        <a:bodyPr/>
        <a:lstStyle/>
        <a:p>
          <a:pPr algn="ctr"/>
          <a:endParaRPr lang="en-GB"/>
        </a:p>
      </dgm:t>
    </dgm:pt>
    <dgm:pt modelId="{DE7894D8-85A0-4448-8C2C-52AC923D8D3C}" type="sibTrans" cxnId="{B0FD5B47-D4E3-4C7A-A0C3-2278F1672C1D}">
      <dgm:prSet/>
      <dgm:spPr/>
      <dgm:t>
        <a:bodyPr/>
        <a:lstStyle/>
        <a:p>
          <a:pPr algn="ctr"/>
          <a:endParaRPr lang="en-GB"/>
        </a:p>
      </dgm:t>
    </dgm:pt>
    <dgm:pt modelId="{CA3DF0AF-1167-4BD0-95C4-EA837DB92674}">
      <dgm:prSet/>
      <dgm:spPr/>
      <dgm:t>
        <a:bodyPr/>
        <a:lstStyle/>
        <a:p>
          <a:pPr algn="ctr"/>
          <a:r>
            <a:rPr lang="en-GB"/>
            <a:t>Facilities Services Team Leaders </a:t>
          </a:r>
        </a:p>
      </dgm:t>
    </dgm:pt>
    <dgm:pt modelId="{2C70A41C-8F4B-4E95-9400-FB81AF2FB0CC}" type="parTrans" cxnId="{8F2CCBBA-00EF-467A-85A9-37EE211012F9}">
      <dgm:prSet/>
      <dgm:spPr/>
      <dgm:t>
        <a:bodyPr/>
        <a:lstStyle/>
        <a:p>
          <a:pPr algn="ctr"/>
          <a:endParaRPr lang="en-GB"/>
        </a:p>
      </dgm:t>
    </dgm:pt>
    <dgm:pt modelId="{A3CDDC0A-4C16-4C89-A867-73A5A8F5B744}" type="sibTrans" cxnId="{8F2CCBBA-00EF-467A-85A9-37EE211012F9}">
      <dgm:prSet/>
      <dgm:spPr/>
      <dgm:t>
        <a:bodyPr/>
        <a:lstStyle/>
        <a:p>
          <a:pPr algn="ctr"/>
          <a:endParaRPr lang="en-GB"/>
        </a:p>
      </dgm:t>
    </dgm:pt>
    <dgm:pt modelId="{C8C8286C-AFE7-41C9-B5CF-2CE2BFA9B138}">
      <dgm:prSet phldrT="[Text]"/>
      <dgm:spPr/>
      <dgm:t>
        <a:bodyPr/>
        <a:lstStyle/>
        <a:p>
          <a:pPr algn="ctr"/>
          <a:r>
            <a:rPr lang="en-GB"/>
            <a:t>Facilities Services Supervisor (Community)</a:t>
          </a:r>
        </a:p>
      </dgm:t>
    </dgm:pt>
    <dgm:pt modelId="{8BBF5E95-7840-467D-AB36-BB6AFDFB3746}" type="sibTrans" cxnId="{C905A1B1-F4D0-47FE-B2E6-AE5FAD525B82}">
      <dgm:prSet/>
      <dgm:spPr/>
      <dgm:t>
        <a:bodyPr/>
        <a:lstStyle/>
        <a:p>
          <a:pPr algn="ctr"/>
          <a:endParaRPr lang="en-GB"/>
        </a:p>
      </dgm:t>
    </dgm:pt>
    <dgm:pt modelId="{D390D56F-62DF-4FA7-AA73-1FFA52F250A3}" type="parTrans" cxnId="{C905A1B1-F4D0-47FE-B2E6-AE5FAD525B82}">
      <dgm:prSet/>
      <dgm:spPr/>
      <dgm:t>
        <a:bodyPr/>
        <a:lstStyle/>
        <a:p>
          <a:pPr algn="ctr"/>
          <a:endParaRPr lang="en-GB"/>
        </a:p>
      </dgm:t>
    </dgm:pt>
    <dgm:pt modelId="{80CE522F-3B19-4C67-BA95-AA9187D14CE3}" type="pres">
      <dgm:prSet presAssocID="{0567A487-D5A9-4AC0-8FDA-390FB10878D6}" presName="hierChild1" presStyleCnt="0">
        <dgm:presLayoutVars>
          <dgm:orgChart val="1"/>
          <dgm:chPref val="1"/>
          <dgm:dir/>
          <dgm:animOne val="branch"/>
          <dgm:animLvl val="lvl"/>
          <dgm:resizeHandles/>
        </dgm:presLayoutVars>
      </dgm:prSet>
      <dgm:spPr/>
    </dgm:pt>
    <dgm:pt modelId="{AB13F623-D384-47C6-82C8-211254673735}" type="pres">
      <dgm:prSet presAssocID="{B0214E2D-383B-47EA-A8F9-D2560FC13867}" presName="hierRoot1" presStyleCnt="0">
        <dgm:presLayoutVars>
          <dgm:hierBranch val="init"/>
        </dgm:presLayoutVars>
      </dgm:prSet>
      <dgm:spPr/>
    </dgm:pt>
    <dgm:pt modelId="{6AB8786B-35D5-489F-9432-06BDC1646D05}" type="pres">
      <dgm:prSet presAssocID="{B0214E2D-383B-47EA-A8F9-D2560FC13867}" presName="rootComposite1" presStyleCnt="0"/>
      <dgm:spPr/>
    </dgm:pt>
    <dgm:pt modelId="{101D756D-E1F1-4088-821F-3F8A335FD0FA}" type="pres">
      <dgm:prSet presAssocID="{B0214E2D-383B-47EA-A8F9-D2560FC13867}" presName="rootText1" presStyleLbl="node0" presStyleIdx="0" presStyleCnt="1" custScaleX="174689">
        <dgm:presLayoutVars>
          <dgm:chPref val="3"/>
        </dgm:presLayoutVars>
      </dgm:prSet>
      <dgm:spPr/>
    </dgm:pt>
    <dgm:pt modelId="{C3A2BEFC-4F87-4100-9BB2-6B278F646AFC}" type="pres">
      <dgm:prSet presAssocID="{B0214E2D-383B-47EA-A8F9-D2560FC13867}" presName="rootConnector1" presStyleLbl="node1" presStyleIdx="0" presStyleCnt="0"/>
      <dgm:spPr/>
    </dgm:pt>
    <dgm:pt modelId="{B5D224A2-5995-4B57-9355-A363E8C5202B}" type="pres">
      <dgm:prSet presAssocID="{B0214E2D-383B-47EA-A8F9-D2560FC13867}" presName="hierChild2" presStyleCnt="0"/>
      <dgm:spPr/>
    </dgm:pt>
    <dgm:pt modelId="{9283B6CA-3638-47D8-9143-F7BAA078C6B0}" type="pres">
      <dgm:prSet presAssocID="{3F969010-F49B-4821-9DC7-14E8F53742DF}" presName="Name37" presStyleLbl="parChTrans1D2" presStyleIdx="0" presStyleCnt="1"/>
      <dgm:spPr/>
    </dgm:pt>
    <dgm:pt modelId="{19282D9E-837C-4CC0-A2BB-4ABAC57F3ED7}" type="pres">
      <dgm:prSet presAssocID="{A3656199-D84B-4514-90E9-C7A4E6915AC7}" presName="hierRoot2" presStyleCnt="0">
        <dgm:presLayoutVars>
          <dgm:hierBranch/>
        </dgm:presLayoutVars>
      </dgm:prSet>
      <dgm:spPr/>
    </dgm:pt>
    <dgm:pt modelId="{D496455B-AAE4-45D5-B633-DAC3F6639043}" type="pres">
      <dgm:prSet presAssocID="{A3656199-D84B-4514-90E9-C7A4E6915AC7}" presName="rootComposite" presStyleCnt="0"/>
      <dgm:spPr/>
    </dgm:pt>
    <dgm:pt modelId="{1E51FB7A-DE26-4174-BEA9-BD3B94A4F15E}" type="pres">
      <dgm:prSet presAssocID="{A3656199-D84B-4514-90E9-C7A4E6915AC7}" presName="rootText" presStyleLbl="node2" presStyleIdx="0" presStyleCnt="1" custScaleX="174689">
        <dgm:presLayoutVars>
          <dgm:chPref val="3"/>
        </dgm:presLayoutVars>
      </dgm:prSet>
      <dgm:spPr/>
    </dgm:pt>
    <dgm:pt modelId="{336500BC-B1E6-4E18-80F6-0F61AAC3AFED}" type="pres">
      <dgm:prSet presAssocID="{A3656199-D84B-4514-90E9-C7A4E6915AC7}" presName="rootConnector" presStyleLbl="node2" presStyleIdx="0" presStyleCnt="1"/>
      <dgm:spPr/>
    </dgm:pt>
    <dgm:pt modelId="{9571F234-B695-4922-AB3A-8673DD481240}" type="pres">
      <dgm:prSet presAssocID="{A3656199-D84B-4514-90E9-C7A4E6915AC7}" presName="hierChild4" presStyleCnt="0"/>
      <dgm:spPr/>
    </dgm:pt>
    <dgm:pt modelId="{DFE045E2-138D-4A31-A487-1E273D3CB778}" type="pres">
      <dgm:prSet presAssocID="{FF83B516-6B29-43CD-A869-513B01D8F907}" presName="Name35" presStyleLbl="parChTrans1D3" presStyleIdx="0" presStyleCnt="3"/>
      <dgm:spPr/>
    </dgm:pt>
    <dgm:pt modelId="{0A071E2B-02A4-44A2-B154-DB6A11B06D55}" type="pres">
      <dgm:prSet presAssocID="{A67EDF6E-02D5-4561-87A5-E061139AE835}" presName="hierRoot2" presStyleCnt="0">
        <dgm:presLayoutVars>
          <dgm:hierBranch val="init"/>
        </dgm:presLayoutVars>
      </dgm:prSet>
      <dgm:spPr/>
    </dgm:pt>
    <dgm:pt modelId="{60492B91-6523-499C-AFC2-213452CF6740}" type="pres">
      <dgm:prSet presAssocID="{A67EDF6E-02D5-4561-87A5-E061139AE835}" presName="rootComposite" presStyleCnt="0"/>
      <dgm:spPr/>
    </dgm:pt>
    <dgm:pt modelId="{4D74604D-0803-4622-BAD2-CC1F3F222A01}" type="pres">
      <dgm:prSet presAssocID="{A67EDF6E-02D5-4561-87A5-E061139AE835}" presName="rootText" presStyleLbl="node3" presStyleIdx="0" presStyleCnt="3" custScaleX="174689">
        <dgm:presLayoutVars>
          <dgm:chPref val="3"/>
        </dgm:presLayoutVars>
      </dgm:prSet>
      <dgm:spPr/>
    </dgm:pt>
    <dgm:pt modelId="{BE1E2EA8-9E56-46E8-9FF1-63B485A9EC43}" type="pres">
      <dgm:prSet presAssocID="{A67EDF6E-02D5-4561-87A5-E061139AE835}" presName="rootConnector" presStyleLbl="node3" presStyleIdx="0" presStyleCnt="3"/>
      <dgm:spPr/>
    </dgm:pt>
    <dgm:pt modelId="{0A0878E5-4EA2-45FF-A155-711E2B4C7846}" type="pres">
      <dgm:prSet presAssocID="{A67EDF6E-02D5-4561-87A5-E061139AE835}" presName="hierChild4" presStyleCnt="0"/>
      <dgm:spPr/>
    </dgm:pt>
    <dgm:pt modelId="{4FEC279E-C183-40BD-9D94-3F7F9471D47F}" type="pres">
      <dgm:prSet presAssocID="{A67EDF6E-02D5-4561-87A5-E061139AE835}" presName="hierChild5" presStyleCnt="0"/>
      <dgm:spPr/>
    </dgm:pt>
    <dgm:pt modelId="{0FAE690C-7F49-4779-89E4-978992B88777}" type="pres">
      <dgm:prSet presAssocID="{CEA93E7B-93ED-45DF-AAF3-06DD84FD91EE}" presName="Name35" presStyleLbl="parChTrans1D3" presStyleIdx="1" presStyleCnt="3"/>
      <dgm:spPr/>
    </dgm:pt>
    <dgm:pt modelId="{D6336535-A619-411E-BF81-90CC71F2EA01}" type="pres">
      <dgm:prSet presAssocID="{B66E50BE-805F-45C3-8900-525D8E39D742}" presName="hierRoot2" presStyleCnt="0">
        <dgm:presLayoutVars>
          <dgm:hierBranch val="init"/>
        </dgm:presLayoutVars>
      </dgm:prSet>
      <dgm:spPr/>
    </dgm:pt>
    <dgm:pt modelId="{C4CB19A9-88DF-4153-8507-20BAFF99CE53}" type="pres">
      <dgm:prSet presAssocID="{B66E50BE-805F-45C3-8900-525D8E39D742}" presName="rootComposite" presStyleCnt="0"/>
      <dgm:spPr/>
    </dgm:pt>
    <dgm:pt modelId="{EE1D82FE-25F6-4A0C-B371-701F1DF18144}" type="pres">
      <dgm:prSet presAssocID="{B66E50BE-805F-45C3-8900-525D8E39D742}" presName="rootText" presStyleLbl="node3" presStyleIdx="1" presStyleCnt="3" custScaleX="174689">
        <dgm:presLayoutVars>
          <dgm:chPref val="3"/>
        </dgm:presLayoutVars>
      </dgm:prSet>
      <dgm:spPr/>
    </dgm:pt>
    <dgm:pt modelId="{D2137130-E1ED-4147-B1A9-44900A8FC925}" type="pres">
      <dgm:prSet presAssocID="{B66E50BE-805F-45C3-8900-525D8E39D742}" presName="rootConnector" presStyleLbl="node3" presStyleIdx="1" presStyleCnt="3"/>
      <dgm:spPr/>
    </dgm:pt>
    <dgm:pt modelId="{B71899CD-826A-4EFA-B698-1C1023F7C661}" type="pres">
      <dgm:prSet presAssocID="{B66E50BE-805F-45C3-8900-525D8E39D742}" presName="hierChild4" presStyleCnt="0"/>
      <dgm:spPr/>
    </dgm:pt>
    <dgm:pt modelId="{98689EB9-F260-4BFC-9005-649FF44886EB}" type="pres">
      <dgm:prSet presAssocID="{D9C283BC-6429-481A-B7EE-6315BEDCBF8C}" presName="Name37" presStyleLbl="parChTrans1D4" presStyleIdx="0" presStyleCnt="4"/>
      <dgm:spPr/>
    </dgm:pt>
    <dgm:pt modelId="{D4D78105-AB95-4065-A2A0-32D406A62F82}" type="pres">
      <dgm:prSet presAssocID="{A4F99E42-21A9-4001-84FD-149AA8BEEAB2}" presName="hierRoot2" presStyleCnt="0">
        <dgm:presLayoutVars>
          <dgm:hierBranch val="init"/>
        </dgm:presLayoutVars>
      </dgm:prSet>
      <dgm:spPr/>
    </dgm:pt>
    <dgm:pt modelId="{8CB1F7E3-A405-47C6-8B7D-240D4BCEC1CE}" type="pres">
      <dgm:prSet presAssocID="{A4F99E42-21A9-4001-84FD-149AA8BEEAB2}" presName="rootComposite" presStyleCnt="0"/>
      <dgm:spPr/>
    </dgm:pt>
    <dgm:pt modelId="{C21654F4-38AC-4737-9B81-ECCC6DB0943C}" type="pres">
      <dgm:prSet presAssocID="{A4F99E42-21A9-4001-84FD-149AA8BEEAB2}" presName="rootText" presStyleLbl="node4" presStyleIdx="0" presStyleCnt="4" custScaleX="174689" custLinFactNeighborX="-12468">
        <dgm:presLayoutVars>
          <dgm:chPref val="3"/>
        </dgm:presLayoutVars>
      </dgm:prSet>
      <dgm:spPr/>
    </dgm:pt>
    <dgm:pt modelId="{9F02CE41-1DE1-41BE-A458-70A9BC9B8C42}" type="pres">
      <dgm:prSet presAssocID="{A4F99E42-21A9-4001-84FD-149AA8BEEAB2}" presName="rootConnector" presStyleLbl="node4" presStyleIdx="0" presStyleCnt="4"/>
      <dgm:spPr/>
    </dgm:pt>
    <dgm:pt modelId="{E0055457-A363-49AB-A1C7-1BF16A2CA47D}" type="pres">
      <dgm:prSet presAssocID="{A4F99E42-21A9-4001-84FD-149AA8BEEAB2}" presName="hierChild4" presStyleCnt="0"/>
      <dgm:spPr/>
    </dgm:pt>
    <dgm:pt modelId="{3979395C-52CA-4902-8E63-89C86AF06762}" type="pres">
      <dgm:prSet presAssocID="{A4F99E42-21A9-4001-84FD-149AA8BEEAB2}" presName="hierChild5" presStyleCnt="0"/>
      <dgm:spPr/>
    </dgm:pt>
    <dgm:pt modelId="{FD8A5C16-EBD6-4ED4-9180-46F8F37C2308}" type="pres">
      <dgm:prSet presAssocID="{FA7AD1A6-BC5F-4567-A66B-6C071690D883}" presName="Name37" presStyleLbl="parChTrans1D4" presStyleIdx="1" presStyleCnt="4"/>
      <dgm:spPr/>
    </dgm:pt>
    <dgm:pt modelId="{58682742-BCCF-4A48-A731-A2FDA7BF8C35}" type="pres">
      <dgm:prSet presAssocID="{761B4999-7429-435E-877C-C93F3EE718E0}" presName="hierRoot2" presStyleCnt="0">
        <dgm:presLayoutVars>
          <dgm:hierBranch val="init"/>
        </dgm:presLayoutVars>
      </dgm:prSet>
      <dgm:spPr/>
    </dgm:pt>
    <dgm:pt modelId="{FE4FB31C-9A6D-49AD-ADCC-CD1AF0C5729C}" type="pres">
      <dgm:prSet presAssocID="{761B4999-7429-435E-877C-C93F3EE718E0}" presName="rootComposite" presStyleCnt="0"/>
      <dgm:spPr/>
    </dgm:pt>
    <dgm:pt modelId="{5648C7D1-4A89-44F3-B562-36153CB36996}" type="pres">
      <dgm:prSet presAssocID="{761B4999-7429-435E-877C-C93F3EE718E0}" presName="rootText" presStyleLbl="node4" presStyleIdx="1" presStyleCnt="4" custScaleX="174689" custLinFactNeighborX="-12468">
        <dgm:presLayoutVars>
          <dgm:chPref val="3"/>
        </dgm:presLayoutVars>
      </dgm:prSet>
      <dgm:spPr/>
    </dgm:pt>
    <dgm:pt modelId="{F07244C2-4D97-4752-84AB-756A451156FC}" type="pres">
      <dgm:prSet presAssocID="{761B4999-7429-435E-877C-C93F3EE718E0}" presName="rootConnector" presStyleLbl="node4" presStyleIdx="1" presStyleCnt="4"/>
      <dgm:spPr/>
    </dgm:pt>
    <dgm:pt modelId="{571E484F-18CC-499A-A672-9A48ECCA424D}" type="pres">
      <dgm:prSet presAssocID="{761B4999-7429-435E-877C-C93F3EE718E0}" presName="hierChild4" presStyleCnt="0"/>
      <dgm:spPr/>
    </dgm:pt>
    <dgm:pt modelId="{AD4D79A6-3D65-4293-9BE8-65CA28FE94FE}" type="pres">
      <dgm:prSet presAssocID="{761B4999-7429-435E-877C-C93F3EE718E0}" presName="hierChild5" presStyleCnt="0"/>
      <dgm:spPr/>
    </dgm:pt>
    <dgm:pt modelId="{3A9CF170-363D-42F1-A979-CC4C77F0E764}" type="pres">
      <dgm:prSet presAssocID="{B66E50BE-805F-45C3-8900-525D8E39D742}" presName="hierChild5" presStyleCnt="0"/>
      <dgm:spPr/>
    </dgm:pt>
    <dgm:pt modelId="{98CEF756-DCFE-461A-8B1A-B3F6AA787AA4}" type="pres">
      <dgm:prSet presAssocID="{D390D56F-62DF-4FA7-AA73-1FFA52F250A3}" presName="Name35" presStyleLbl="parChTrans1D3" presStyleIdx="2" presStyleCnt="3"/>
      <dgm:spPr/>
    </dgm:pt>
    <dgm:pt modelId="{E2973C7F-8AD2-4524-A4BD-66B6EF384885}" type="pres">
      <dgm:prSet presAssocID="{C8C8286C-AFE7-41C9-B5CF-2CE2BFA9B138}" presName="hierRoot2" presStyleCnt="0">
        <dgm:presLayoutVars>
          <dgm:hierBranch val="init"/>
        </dgm:presLayoutVars>
      </dgm:prSet>
      <dgm:spPr/>
    </dgm:pt>
    <dgm:pt modelId="{60EDE2BB-4CFC-4A19-A955-704DAB7B11B3}" type="pres">
      <dgm:prSet presAssocID="{C8C8286C-AFE7-41C9-B5CF-2CE2BFA9B138}" presName="rootComposite" presStyleCnt="0"/>
      <dgm:spPr/>
    </dgm:pt>
    <dgm:pt modelId="{26D075D4-4624-4579-ADBB-ADA12107AA00}" type="pres">
      <dgm:prSet presAssocID="{C8C8286C-AFE7-41C9-B5CF-2CE2BFA9B138}" presName="rootText" presStyleLbl="node3" presStyleIdx="2" presStyleCnt="3" custScaleX="174689" custLinFactNeighborX="12468">
        <dgm:presLayoutVars>
          <dgm:chPref val="3"/>
        </dgm:presLayoutVars>
      </dgm:prSet>
      <dgm:spPr/>
    </dgm:pt>
    <dgm:pt modelId="{181D3F8E-2E76-4302-BBCF-B2CFE5268384}" type="pres">
      <dgm:prSet presAssocID="{C8C8286C-AFE7-41C9-B5CF-2CE2BFA9B138}" presName="rootConnector" presStyleLbl="node3" presStyleIdx="2" presStyleCnt="3"/>
      <dgm:spPr/>
    </dgm:pt>
    <dgm:pt modelId="{EF88609F-73DF-4BDA-9256-9DEF80AF9FEF}" type="pres">
      <dgm:prSet presAssocID="{C8C8286C-AFE7-41C9-B5CF-2CE2BFA9B138}" presName="hierChild4" presStyleCnt="0"/>
      <dgm:spPr/>
    </dgm:pt>
    <dgm:pt modelId="{0A51034F-D4B9-4E59-9B9C-F350FB73DE94}" type="pres">
      <dgm:prSet presAssocID="{2C70A41C-8F4B-4E95-9400-FB81AF2FB0CC}" presName="Name37" presStyleLbl="parChTrans1D4" presStyleIdx="2" presStyleCnt="4"/>
      <dgm:spPr/>
    </dgm:pt>
    <dgm:pt modelId="{98E9F6FB-5409-41F4-8239-CB028175276B}" type="pres">
      <dgm:prSet presAssocID="{CA3DF0AF-1167-4BD0-95C4-EA837DB92674}" presName="hierRoot2" presStyleCnt="0">
        <dgm:presLayoutVars>
          <dgm:hierBranch val="init"/>
        </dgm:presLayoutVars>
      </dgm:prSet>
      <dgm:spPr/>
    </dgm:pt>
    <dgm:pt modelId="{96E873F1-025D-4E70-BC52-4009EDADDD4A}" type="pres">
      <dgm:prSet presAssocID="{CA3DF0AF-1167-4BD0-95C4-EA837DB92674}" presName="rootComposite" presStyleCnt="0"/>
      <dgm:spPr/>
    </dgm:pt>
    <dgm:pt modelId="{185807C3-6CBA-470B-AAC0-46D09113BB6E}" type="pres">
      <dgm:prSet presAssocID="{CA3DF0AF-1167-4BD0-95C4-EA837DB92674}" presName="rootText" presStyleLbl="node4" presStyleIdx="2" presStyleCnt="4" custScaleX="174689" custLinFactNeighborX="1272">
        <dgm:presLayoutVars>
          <dgm:chPref val="3"/>
        </dgm:presLayoutVars>
      </dgm:prSet>
      <dgm:spPr/>
    </dgm:pt>
    <dgm:pt modelId="{8BBE86CF-9198-4748-B00D-89C9249F00DB}" type="pres">
      <dgm:prSet presAssocID="{CA3DF0AF-1167-4BD0-95C4-EA837DB92674}" presName="rootConnector" presStyleLbl="node4" presStyleIdx="2" presStyleCnt="4"/>
      <dgm:spPr/>
    </dgm:pt>
    <dgm:pt modelId="{592F169C-C339-4AE3-B348-14C8F8B39408}" type="pres">
      <dgm:prSet presAssocID="{CA3DF0AF-1167-4BD0-95C4-EA837DB92674}" presName="hierChild4" presStyleCnt="0"/>
      <dgm:spPr/>
    </dgm:pt>
    <dgm:pt modelId="{0AF19414-9B20-444C-83EB-751FA6E075E1}" type="pres">
      <dgm:prSet presAssocID="{CA3DF0AF-1167-4BD0-95C4-EA837DB92674}" presName="hierChild5" presStyleCnt="0"/>
      <dgm:spPr/>
    </dgm:pt>
    <dgm:pt modelId="{F4E18311-9516-4EA3-98F7-744D961A4207}" type="pres">
      <dgm:prSet presAssocID="{1BDC0F6E-52EC-493A-9D60-B4B5906D933B}" presName="Name37" presStyleLbl="parChTrans1D4" presStyleIdx="3" presStyleCnt="4"/>
      <dgm:spPr/>
    </dgm:pt>
    <dgm:pt modelId="{AE6BDACD-D7B8-4D89-93FD-D6A52D32C189}" type="pres">
      <dgm:prSet presAssocID="{0185A8A2-29B5-44EC-86EE-89B96A6F31C5}" presName="hierRoot2" presStyleCnt="0">
        <dgm:presLayoutVars>
          <dgm:hierBranch val="init"/>
        </dgm:presLayoutVars>
      </dgm:prSet>
      <dgm:spPr/>
    </dgm:pt>
    <dgm:pt modelId="{44DD911D-46B1-406D-9C6D-29D73FF3B6BD}" type="pres">
      <dgm:prSet presAssocID="{0185A8A2-29B5-44EC-86EE-89B96A6F31C5}" presName="rootComposite" presStyleCnt="0"/>
      <dgm:spPr/>
    </dgm:pt>
    <dgm:pt modelId="{47065040-3A0B-47B7-8B82-3904E39ACBC3}" type="pres">
      <dgm:prSet presAssocID="{0185A8A2-29B5-44EC-86EE-89B96A6F31C5}" presName="rootText" presStyleLbl="node4" presStyleIdx="3" presStyleCnt="4" custScaleX="174689" custLinFactNeighborX="1272">
        <dgm:presLayoutVars>
          <dgm:chPref val="3"/>
        </dgm:presLayoutVars>
      </dgm:prSet>
      <dgm:spPr/>
    </dgm:pt>
    <dgm:pt modelId="{C42FF64C-8765-4096-8219-D538BC9D2F22}" type="pres">
      <dgm:prSet presAssocID="{0185A8A2-29B5-44EC-86EE-89B96A6F31C5}" presName="rootConnector" presStyleLbl="node4" presStyleIdx="3" presStyleCnt="4"/>
      <dgm:spPr/>
    </dgm:pt>
    <dgm:pt modelId="{F4C3B169-BF46-4855-9E5A-D9F1FEA963B5}" type="pres">
      <dgm:prSet presAssocID="{0185A8A2-29B5-44EC-86EE-89B96A6F31C5}" presName="hierChild4" presStyleCnt="0"/>
      <dgm:spPr/>
    </dgm:pt>
    <dgm:pt modelId="{1B76D0E2-3669-45CC-AC2E-D2681D448797}" type="pres">
      <dgm:prSet presAssocID="{0185A8A2-29B5-44EC-86EE-89B96A6F31C5}" presName="hierChild5" presStyleCnt="0"/>
      <dgm:spPr/>
    </dgm:pt>
    <dgm:pt modelId="{BFD39B6F-DA9E-4DA7-87FF-B3929C10A492}" type="pres">
      <dgm:prSet presAssocID="{C8C8286C-AFE7-41C9-B5CF-2CE2BFA9B138}" presName="hierChild5" presStyleCnt="0"/>
      <dgm:spPr/>
    </dgm:pt>
    <dgm:pt modelId="{2F5E9F61-ABB7-4DEB-A36A-7C7F1C0C379F}" type="pres">
      <dgm:prSet presAssocID="{A3656199-D84B-4514-90E9-C7A4E6915AC7}" presName="hierChild5" presStyleCnt="0"/>
      <dgm:spPr/>
    </dgm:pt>
    <dgm:pt modelId="{8CD7B094-90CF-42A5-AC5C-597E680A3F6F}" type="pres">
      <dgm:prSet presAssocID="{B0214E2D-383B-47EA-A8F9-D2560FC13867}" presName="hierChild3" presStyleCnt="0"/>
      <dgm:spPr/>
    </dgm:pt>
  </dgm:ptLst>
  <dgm:cxnLst>
    <dgm:cxn modelId="{C0C2A303-B09F-4415-B3F7-5FB2BB2B7D50}" type="presOf" srcId="{B0214E2D-383B-47EA-A8F9-D2560FC13867}" destId="{101D756D-E1F1-4088-821F-3F8A335FD0FA}" srcOrd="0" destOrd="0" presId="urn:microsoft.com/office/officeart/2005/8/layout/orgChart1"/>
    <dgm:cxn modelId="{3F646A27-1C73-4DB4-90AF-65A29530A923}" type="presOf" srcId="{761B4999-7429-435E-877C-C93F3EE718E0}" destId="{F07244C2-4D97-4752-84AB-756A451156FC}" srcOrd="1" destOrd="0" presId="urn:microsoft.com/office/officeart/2005/8/layout/orgChart1"/>
    <dgm:cxn modelId="{408D7630-52DC-4023-8F9E-F5487688257E}" type="presOf" srcId="{B66E50BE-805F-45C3-8900-525D8E39D742}" destId="{D2137130-E1ED-4147-B1A9-44900A8FC925}" srcOrd="1" destOrd="0" presId="urn:microsoft.com/office/officeart/2005/8/layout/orgChart1"/>
    <dgm:cxn modelId="{D3627F30-9E3B-4630-83E0-1296F36844C0}" type="presOf" srcId="{CA3DF0AF-1167-4BD0-95C4-EA837DB92674}" destId="{8BBE86CF-9198-4748-B00D-89C9249F00DB}" srcOrd="1" destOrd="0" presId="urn:microsoft.com/office/officeart/2005/8/layout/orgChart1"/>
    <dgm:cxn modelId="{5B9A3F31-D04B-4779-BA0C-F5C03137779B}" srcId="{0567A487-D5A9-4AC0-8FDA-390FB10878D6}" destId="{B0214E2D-383B-47EA-A8F9-D2560FC13867}" srcOrd="0" destOrd="0" parTransId="{6350BF7F-50D5-477E-A257-CE35E99C8C16}" sibTransId="{F4096E94-819D-4235-ACEB-1FB0EAA7A79C}"/>
    <dgm:cxn modelId="{B0FCCD3B-F0FE-45E6-A023-BC539CD46CFE}" type="presOf" srcId="{A4F99E42-21A9-4001-84FD-149AA8BEEAB2}" destId="{C21654F4-38AC-4737-9B81-ECCC6DB0943C}" srcOrd="0" destOrd="0" presId="urn:microsoft.com/office/officeart/2005/8/layout/orgChart1"/>
    <dgm:cxn modelId="{CEB3F25C-1CDE-4F6E-853F-B693E6BDF578}" type="presOf" srcId="{A3656199-D84B-4514-90E9-C7A4E6915AC7}" destId="{1E51FB7A-DE26-4174-BEA9-BD3B94A4F15E}" srcOrd="0" destOrd="0" presId="urn:microsoft.com/office/officeart/2005/8/layout/orgChart1"/>
    <dgm:cxn modelId="{0DB5C161-A513-469B-90B0-99405406D729}" type="presOf" srcId="{A67EDF6E-02D5-4561-87A5-E061139AE835}" destId="{4D74604D-0803-4622-BAD2-CC1F3F222A01}" srcOrd="0" destOrd="0" presId="urn:microsoft.com/office/officeart/2005/8/layout/orgChart1"/>
    <dgm:cxn modelId="{D82ECB42-9D3C-4C34-9443-11C97D6D8467}" type="presOf" srcId="{A4F99E42-21A9-4001-84FD-149AA8BEEAB2}" destId="{9F02CE41-1DE1-41BE-A458-70A9BC9B8C42}" srcOrd="1" destOrd="0" presId="urn:microsoft.com/office/officeart/2005/8/layout/orgChart1"/>
    <dgm:cxn modelId="{0F951967-0F32-45CB-93DA-BEE8C56684F0}" srcId="{A3656199-D84B-4514-90E9-C7A4E6915AC7}" destId="{A67EDF6E-02D5-4561-87A5-E061139AE835}" srcOrd="0" destOrd="0" parTransId="{FF83B516-6B29-43CD-A869-513B01D8F907}" sibTransId="{CB76C058-5831-4847-92A4-0E0CE0B9F31E}"/>
    <dgm:cxn modelId="{B0FD5B47-D4E3-4C7A-A0C3-2278F1672C1D}" srcId="{C8C8286C-AFE7-41C9-B5CF-2CE2BFA9B138}" destId="{0185A8A2-29B5-44EC-86EE-89B96A6F31C5}" srcOrd="1" destOrd="0" parTransId="{1BDC0F6E-52EC-493A-9D60-B4B5906D933B}" sibTransId="{DE7894D8-85A0-4448-8C2C-52AC923D8D3C}"/>
    <dgm:cxn modelId="{4A0A4D49-53BD-4915-9E78-FA57BC4FB36D}" type="presOf" srcId="{CEA93E7B-93ED-45DF-AAF3-06DD84FD91EE}" destId="{0FAE690C-7F49-4779-89E4-978992B88777}" srcOrd="0" destOrd="0" presId="urn:microsoft.com/office/officeart/2005/8/layout/orgChart1"/>
    <dgm:cxn modelId="{838B0C4A-4794-4E3B-BE84-A73D2F79B99E}" type="presOf" srcId="{0185A8A2-29B5-44EC-86EE-89B96A6F31C5}" destId="{47065040-3A0B-47B7-8B82-3904E39ACBC3}" srcOrd="0" destOrd="0" presId="urn:microsoft.com/office/officeart/2005/8/layout/orgChart1"/>
    <dgm:cxn modelId="{DED00070-7119-491F-B9DC-0054536ED7BC}" type="presOf" srcId="{0567A487-D5A9-4AC0-8FDA-390FB10878D6}" destId="{80CE522F-3B19-4C67-BA95-AA9187D14CE3}" srcOrd="0" destOrd="0" presId="urn:microsoft.com/office/officeart/2005/8/layout/orgChart1"/>
    <dgm:cxn modelId="{69A88173-C593-456A-906C-14117BBDEBD5}" type="presOf" srcId="{761B4999-7429-435E-877C-C93F3EE718E0}" destId="{5648C7D1-4A89-44F3-B562-36153CB36996}" srcOrd="0" destOrd="0" presId="urn:microsoft.com/office/officeart/2005/8/layout/orgChart1"/>
    <dgm:cxn modelId="{FF7C7A55-C6CE-472D-81C6-02DD2B990662}" type="presOf" srcId="{D9C283BC-6429-481A-B7EE-6315BEDCBF8C}" destId="{98689EB9-F260-4BFC-9005-649FF44886EB}" srcOrd="0" destOrd="0" presId="urn:microsoft.com/office/officeart/2005/8/layout/orgChart1"/>
    <dgm:cxn modelId="{BC79BA7B-92DD-4003-8CD3-16B04A82D5EB}" srcId="{B0214E2D-383B-47EA-A8F9-D2560FC13867}" destId="{A3656199-D84B-4514-90E9-C7A4E6915AC7}" srcOrd="0" destOrd="0" parTransId="{3F969010-F49B-4821-9DC7-14E8F53742DF}" sibTransId="{4D1CF781-E88A-43F3-9F1E-0BFC1748B213}"/>
    <dgm:cxn modelId="{EB7EB888-0C97-4B63-BF5C-55271A96AEFC}" srcId="{A3656199-D84B-4514-90E9-C7A4E6915AC7}" destId="{B66E50BE-805F-45C3-8900-525D8E39D742}" srcOrd="1" destOrd="0" parTransId="{CEA93E7B-93ED-45DF-AAF3-06DD84FD91EE}" sibTransId="{163A8BDF-8095-48EE-973C-B6DBFF68776B}"/>
    <dgm:cxn modelId="{7CB1908B-A6C9-4A72-8D22-57B5F63E19E3}" type="presOf" srcId="{FF83B516-6B29-43CD-A869-513B01D8F907}" destId="{DFE045E2-138D-4A31-A487-1E273D3CB778}" srcOrd="0" destOrd="0" presId="urn:microsoft.com/office/officeart/2005/8/layout/orgChart1"/>
    <dgm:cxn modelId="{9188E28C-3AB5-4BE1-8977-FC10574D496A}" type="presOf" srcId="{D390D56F-62DF-4FA7-AA73-1FFA52F250A3}" destId="{98CEF756-DCFE-461A-8B1A-B3F6AA787AA4}" srcOrd="0" destOrd="0" presId="urn:microsoft.com/office/officeart/2005/8/layout/orgChart1"/>
    <dgm:cxn modelId="{397ACD96-35B5-427A-B4B9-CE2158B75507}" type="presOf" srcId="{CA3DF0AF-1167-4BD0-95C4-EA837DB92674}" destId="{185807C3-6CBA-470B-AAC0-46D09113BB6E}" srcOrd="0" destOrd="0" presId="urn:microsoft.com/office/officeart/2005/8/layout/orgChart1"/>
    <dgm:cxn modelId="{911B549A-853A-4B3C-A26C-813C4E4F6D82}" type="presOf" srcId="{FA7AD1A6-BC5F-4567-A66B-6C071690D883}" destId="{FD8A5C16-EBD6-4ED4-9180-46F8F37C2308}" srcOrd="0" destOrd="0" presId="urn:microsoft.com/office/officeart/2005/8/layout/orgChart1"/>
    <dgm:cxn modelId="{F42951B1-CA8E-41C3-AC60-AC2E80E8492E}" type="presOf" srcId="{C8C8286C-AFE7-41C9-B5CF-2CE2BFA9B138}" destId="{181D3F8E-2E76-4302-BBCF-B2CFE5268384}" srcOrd="1" destOrd="0" presId="urn:microsoft.com/office/officeart/2005/8/layout/orgChart1"/>
    <dgm:cxn modelId="{C905A1B1-F4D0-47FE-B2E6-AE5FAD525B82}" srcId="{A3656199-D84B-4514-90E9-C7A4E6915AC7}" destId="{C8C8286C-AFE7-41C9-B5CF-2CE2BFA9B138}" srcOrd="2" destOrd="0" parTransId="{D390D56F-62DF-4FA7-AA73-1FFA52F250A3}" sibTransId="{8BBF5E95-7840-467D-AB36-BB6AFDFB3746}"/>
    <dgm:cxn modelId="{414683B2-AC3C-4A22-91A5-2247E2212804}" type="presOf" srcId="{A3656199-D84B-4514-90E9-C7A4E6915AC7}" destId="{336500BC-B1E6-4E18-80F6-0F61AAC3AFED}" srcOrd="1" destOrd="0" presId="urn:microsoft.com/office/officeart/2005/8/layout/orgChart1"/>
    <dgm:cxn modelId="{C3CE23B7-6B2A-40DC-9A9D-DC0D65241463}" srcId="{B66E50BE-805F-45C3-8900-525D8E39D742}" destId="{761B4999-7429-435E-877C-C93F3EE718E0}" srcOrd="1" destOrd="0" parTransId="{FA7AD1A6-BC5F-4567-A66B-6C071690D883}" sibTransId="{CA96A6DE-F537-4F9A-96D7-F1B07629E1A6}"/>
    <dgm:cxn modelId="{8F2CCBBA-00EF-467A-85A9-37EE211012F9}" srcId="{C8C8286C-AFE7-41C9-B5CF-2CE2BFA9B138}" destId="{CA3DF0AF-1167-4BD0-95C4-EA837DB92674}" srcOrd="0" destOrd="0" parTransId="{2C70A41C-8F4B-4E95-9400-FB81AF2FB0CC}" sibTransId="{A3CDDC0A-4C16-4C89-A867-73A5A8F5B744}"/>
    <dgm:cxn modelId="{387383CA-79E7-412D-8D46-F32376EBDFBF}" type="presOf" srcId="{B0214E2D-383B-47EA-A8F9-D2560FC13867}" destId="{C3A2BEFC-4F87-4100-9BB2-6B278F646AFC}" srcOrd="1" destOrd="0" presId="urn:microsoft.com/office/officeart/2005/8/layout/orgChart1"/>
    <dgm:cxn modelId="{078035CE-80B5-40AF-B46D-3118186410C0}" type="presOf" srcId="{B66E50BE-805F-45C3-8900-525D8E39D742}" destId="{EE1D82FE-25F6-4A0C-B371-701F1DF18144}" srcOrd="0" destOrd="0" presId="urn:microsoft.com/office/officeart/2005/8/layout/orgChart1"/>
    <dgm:cxn modelId="{78C067D3-10C3-450C-AD79-974D4CE39B56}" type="presOf" srcId="{0185A8A2-29B5-44EC-86EE-89B96A6F31C5}" destId="{C42FF64C-8765-4096-8219-D538BC9D2F22}" srcOrd="1" destOrd="0" presId="urn:microsoft.com/office/officeart/2005/8/layout/orgChart1"/>
    <dgm:cxn modelId="{43B87DD9-B067-45B1-B9D5-45DF761289A4}" type="presOf" srcId="{C8C8286C-AFE7-41C9-B5CF-2CE2BFA9B138}" destId="{26D075D4-4624-4579-ADBB-ADA12107AA00}" srcOrd="0" destOrd="0" presId="urn:microsoft.com/office/officeart/2005/8/layout/orgChart1"/>
    <dgm:cxn modelId="{8CF936DF-7112-4645-B5E8-ACCF333D97B9}" type="presOf" srcId="{3F969010-F49B-4821-9DC7-14E8F53742DF}" destId="{9283B6CA-3638-47D8-9143-F7BAA078C6B0}" srcOrd="0" destOrd="0" presId="urn:microsoft.com/office/officeart/2005/8/layout/orgChart1"/>
    <dgm:cxn modelId="{B09D65E8-E325-43DD-BC39-424A3E9325E1}" type="presOf" srcId="{1BDC0F6E-52EC-493A-9D60-B4B5906D933B}" destId="{F4E18311-9516-4EA3-98F7-744D961A4207}" srcOrd="0" destOrd="0" presId="urn:microsoft.com/office/officeart/2005/8/layout/orgChart1"/>
    <dgm:cxn modelId="{45ECEAF0-D03C-4D98-833D-E4D362FBA67E}" type="presOf" srcId="{2C70A41C-8F4B-4E95-9400-FB81AF2FB0CC}" destId="{0A51034F-D4B9-4E59-9B9C-F350FB73DE94}" srcOrd="0" destOrd="0" presId="urn:microsoft.com/office/officeart/2005/8/layout/orgChart1"/>
    <dgm:cxn modelId="{6AE70AF7-B28B-40DF-AE6B-3DC413C5C527}" srcId="{B66E50BE-805F-45C3-8900-525D8E39D742}" destId="{A4F99E42-21A9-4001-84FD-149AA8BEEAB2}" srcOrd="0" destOrd="0" parTransId="{D9C283BC-6429-481A-B7EE-6315BEDCBF8C}" sibTransId="{31009AD4-2243-40DA-8620-7DFA4E07535C}"/>
    <dgm:cxn modelId="{CAB0D0F9-650B-4E86-95B6-016ED81B1115}" type="presOf" srcId="{A67EDF6E-02D5-4561-87A5-E061139AE835}" destId="{BE1E2EA8-9E56-46E8-9FF1-63B485A9EC43}" srcOrd="1" destOrd="0" presId="urn:microsoft.com/office/officeart/2005/8/layout/orgChart1"/>
    <dgm:cxn modelId="{2A9D3F94-AFD7-4387-BDA2-5EC15B40A7C1}" type="presParOf" srcId="{80CE522F-3B19-4C67-BA95-AA9187D14CE3}" destId="{AB13F623-D384-47C6-82C8-211254673735}" srcOrd="0" destOrd="0" presId="urn:microsoft.com/office/officeart/2005/8/layout/orgChart1"/>
    <dgm:cxn modelId="{1804C8E0-EB81-4977-9711-585E82CCA544}" type="presParOf" srcId="{AB13F623-D384-47C6-82C8-211254673735}" destId="{6AB8786B-35D5-489F-9432-06BDC1646D05}" srcOrd="0" destOrd="0" presId="urn:microsoft.com/office/officeart/2005/8/layout/orgChart1"/>
    <dgm:cxn modelId="{30B23A24-10E2-4203-AC4A-09B3C42BF6FF}" type="presParOf" srcId="{6AB8786B-35D5-489F-9432-06BDC1646D05}" destId="{101D756D-E1F1-4088-821F-3F8A335FD0FA}" srcOrd="0" destOrd="0" presId="urn:microsoft.com/office/officeart/2005/8/layout/orgChart1"/>
    <dgm:cxn modelId="{CD28DAC5-3C5F-4EFD-BF50-24A22C9F19EB}" type="presParOf" srcId="{6AB8786B-35D5-489F-9432-06BDC1646D05}" destId="{C3A2BEFC-4F87-4100-9BB2-6B278F646AFC}" srcOrd="1" destOrd="0" presId="urn:microsoft.com/office/officeart/2005/8/layout/orgChart1"/>
    <dgm:cxn modelId="{9B38F85C-8E78-4394-9DBE-322452571CDA}" type="presParOf" srcId="{AB13F623-D384-47C6-82C8-211254673735}" destId="{B5D224A2-5995-4B57-9355-A363E8C5202B}" srcOrd="1" destOrd="0" presId="urn:microsoft.com/office/officeart/2005/8/layout/orgChart1"/>
    <dgm:cxn modelId="{F0CC1ADE-C6E3-4C8F-81C6-EE979BB4FCB1}" type="presParOf" srcId="{B5D224A2-5995-4B57-9355-A363E8C5202B}" destId="{9283B6CA-3638-47D8-9143-F7BAA078C6B0}" srcOrd="0" destOrd="0" presId="urn:microsoft.com/office/officeart/2005/8/layout/orgChart1"/>
    <dgm:cxn modelId="{BC2E9A3C-22DD-415A-9F18-C628A8F30E9C}" type="presParOf" srcId="{B5D224A2-5995-4B57-9355-A363E8C5202B}" destId="{19282D9E-837C-4CC0-A2BB-4ABAC57F3ED7}" srcOrd="1" destOrd="0" presId="urn:microsoft.com/office/officeart/2005/8/layout/orgChart1"/>
    <dgm:cxn modelId="{A2C9EDD9-F370-40E0-8D1E-EDE024BF4C5B}" type="presParOf" srcId="{19282D9E-837C-4CC0-A2BB-4ABAC57F3ED7}" destId="{D496455B-AAE4-45D5-B633-DAC3F6639043}" srcOrd="0" destOrd="0" presId="urn:microsoft.com/office/officeart/2005/8/layout/orgChart1"/>
    <dgm:cxn modelId="{6421B86B-7711-4ACE-B7FA-88728797BE66}" type="presParOf" srcId="{D496455B-AAE4-45D5-B633-DAC3F6639043}" destId="{1E51FB7A-DE26-4174-BEA9-BD3B94A4F15E}" srcOrd="0" destOrd="0" presId="urn:microsoft.com/office/officeart/2005/8/layout/orgChart1"/>
    <dgm:cxn modelId="{FAF0C61A-EC2A-48A6-9EE3-C8F496344259}" type="presParOf" srcId="{D496455B-AAE4-45D5-B633-DAC3F6639043}" destId="{336500BC-B1E6-4E18-80F6-0F61AAC3AFED}" srcOrd="1" destOrd="0" presId="urn:microsoft.com/office/officeart/2005/8/layout/orgChart1"/>
    <dgm:cxn modelId="{EB5D1BBE-C15D-4341-9689-DD7534342305}" type="presParOf" srcId="{19282D9E-837C-4CC0-A2BB-4ABAC57F3ED7}" destId="{9571F234-B695-4922-AB3A-8673DD481240}" srcOrd="1" destOrd="0" presId="urn:microsoft.com/office/officeart/2005/8/layout/orgChart1"/>
    <dgm:cxn modelId="{3CAD665E-38D5-48E4-9B8F-6EC7F138E322}" type="presParOf" srcId="{9571F234-B695-4922-AB3A-8673DD481240}" destId="{DFE045E2-138D-4A31-A487-1E273D3CB778}" srcOrd="0" destOrd="0" presId="urn:microsoft.com/office/officeart/2005/8/layout/orgChart1"/>
    <dgm:cxn modelId="{DF7191D5-98A7-444B-B984-EFC1B0240336}" type="presParOf" srcId="{9571F234-B695-4922-AB3A-8673DD481240}" destId="{0A071E2B-02A4-44A2-B154-DB6A11B06D55}" srcOrd="1" destOrd="0" presId="urn:microsoft.com/office/officeart/2005/8/layout/orgChart1"/>
    <dgm:cxn modelId="{F4139C1B-8FAB-41BC-AA4F-A0B024B012FE}" type="presParOf" srcId="{0A071E2B-02A4-44A2-B154-DB6A11B06D55}" destId="{60492B91-6523-499C-AFC2-213452CF6740}" srcOrd="0" destOrd="0" presId="urn:microsoft.com/office/officeart/2005/8/layout/orgChart1"/>
    <dgm:cxn modelId="{C23C4187-0BB8-41B1-B42B-C32C899E6AB6}" type="presParOf" srcId="{60492B91-6523-499C-AFC2-213452CF6740}" destId="{4D74604D-0803-4622-BAD2-CC1F3F222A01}" srcOrd="0" destOrd="0" presId="urn:microsoft.com/office/officeart/2005/8/layout/orgChart1"/>
    <dgm:cxn modelId="{B3068205-062F-4462-BB27-D7FEAF458DB1}" type="presParOf" srcId="{60492B91-6523-499C-AFC2-213452CF6740}" destId="{BE1E2EA8-9E56-46E8-9FF1-63B485A9EC43}" srcOrd="1" destOrd="0" presId="urn:microsoft.com/office/officeart/2005/8/layout/orgChart1"/>
    <dgm:cxn modelId="{1525F742-D535-45EE-8870-5DA3632418FD}" type="presParOf" srcId="{0A071E2B-02A4-44A2-B154-DB6A11B06D55}" destId="{0A0878E5-4EA2-45FF-A155-711E2B4C7846}" srcOrd="1" destOrd="0" presId="urn:microsoft.com/office/officeart/2005/8/layout/orgChart1"/>
    <dgm:cxn modelId="{888C3DCF-4AD2-4D06-AF85-8332C4A3E414}" type="presParOf" srcId="{0A071E2B-02A4-44A2-B154-DB6A11B06D55}" destId="{4FEC279E-C183-40BD-9D94-3F7F9471D47F}" srcOrd="2" destOrd="0" presId="urn:microsoft.com/office/officeart/2005/8/layout/orgChart1"/>
    <dgm:cxn modelId="{1645F9F7-2F00-4CEF-8628-FC4C71061887}" type="presParOf" srcId="{9571F234-B695-4922-AB3A-8673DD481240}" destId="{0FAE690C-7F49-4779-89E4-978992B88777}" srcOrd="2" destOrd="0" presId="urn:microsoft.com/office/officeart/2005/8/layout/orgChart1"/>
    <dgm:cxn modelId="{47088A08-131E-49FF-BE06-787948EC47F4}" type="presParOf" srcId="{9571F234-B695-4922-AB3A-8673DD481240}" destId="{D6336535-A619-411E-BF81-90CC71F2EA01}" srcOrd="3" destOrd="0" presId="urn:microsoft.com/office/officeart/2005/8/layout/orgChart1"/>
    <dgm:cxn modelId="{449F0D77-5AFE-4E8A-88BB-F530B939DC5C}" type="presParOf" srcId="{D6336535-A619-411E-BF81-90CC71F2EA01}" destId="{C4CB19A9-88DF-4153-8507-20BAFF99CE53}" srcOrd="0" destOrd="0" presId="urn:microsoft.com/office/officeart/2005/8/layout/orgChart1"/>
    <dgm:cxn modelId="{B7C4A6DF-F609-4C55-8B23-2CC6BF5B4A60}" type="presParOf" srcId="{C4CB19A9-88DF-4153-8507-20BAFF99CE53}" destId="{EE1D82FE-25F6-4A0C-B371-701F1DF18144}" srcOrd="0" destOrd="0" presId="urn:microsoft.com/office/officeart/2005/8/layout/orgChart1"/>
    <dgm:cxn modelId="{968341EF-7C15-4A36-BAE8-B65B65635A88}" type="presParOf" srcId="{C4CB19A9-88DF-4153-8507-20BAFF99CE53}" destId="{D2137130-E1ED-4147-B1A9-44900A8FC925}" srcOrd="1" destOrd="0" presId="urn:microsoft.com/office/officeart/2005/8/layout/orgChart1"/>
    <dgm:cxn modelId="{DC8160B0-455A-4675-B93D-6297255B46D1}" type="presParOf" srcId="{D6336535-A619-411E-BF81-90CC71F2EA01}" destId="{B71899CD-826A-4EFA-B698-1C1023F7C661}" srcOrd="1" destOrd="0" presId="urn:microsoft.com/office/officeart/2005/8/layout/orgChart1"/>
    <dgm:cxn modelId="{0F35A5FC-5EE7-4583-A434-74F8651A22E5}" type="presParOf" srcId="{B71899CD-826A-4EFA-B698-1C1023F7C661}" destId="{98689EB9-F260-4BFC-9005-649FF44886EB}" srcOrd="0" destOrd="0" presId="urn:microsoft.com/office/officeart/2005/8/layout/orgChart1"/>
    <dgm:cxn modelId="{AF4601D0-36B9-46B9-AB23-F03604676CF9}" type="presParOf" srcId="{B71899CD-826A-4EFA-B698-1C1023F7C661}" destId="{D4D78105-AB95-4065-A2A0-32D406A62F82}" srcOrd="1" destOrd="0" presId="urn:microsoft.com/office/officeart/2005/8/layout/orgChart1"/>
    <dgm:cxn modelId="{A0B7CED6-F1AD-40C7-B3A4-E3EA3CD89680}" type="presParOf" srcId="{D4D78105-AB95-4065-A2A0-32D406A62F82}" destId="{8CB1F7E3-A405-47C6-8B7D-240D4BCEC1CE}" srcOrd="0" destOrd="0" presId="urn:microsoft.com/office/officeart/2005/8/layout/orgChart1"/>
    <dgm:cxn modelId="{B36639FB-1558-4A0D-BEA9-6028BD9FAABF}" type="presParOf" srcId="{8CB1F7E3-A405-47C6-8B7D-240D4BCEC1CE}" destId="{C21654F4-38AC-4737-9B81-ECCC6DB0943C}" srcOrd="0" destOrd="0" presId="urn:microsoft.com/office/officeart/2005/8/layout/orgChart1"/>
    <dgm:cxn modelId="{5724FA9A-3F6C-4ABC-A62D-12E278093EEC}" type="presParOf" srcId="{8CB1F7E3-A405-47C6-8B7D-240D4BCEC1CE}" destId="{9F02CE41-1DE1-41BE-A458-70A9BC9B8C42}" srcOrd="1" destOrd="0" presId="urn:microsoft.com/office/officeart/2005/8/layout/orgChart1"/>
    <dgm:cxn modelId="{E78D2A7D-C2DC-4892-B99F-E7AE90A18C04}" type="presParOf" srcId="{D4D78105-AB95-4065-A2A0-32D406A62F82}" destId="{E0055457-A363-49AB-A1C7-1BF16A2CA47D}" srcOrd="1" destOrd="0" presId="urn:microsoft.com/office/officeart/2005/8/layout/orgChart1"/>
    <dgm:cxn modelId="{F410FDD6-6951-4845-A393-24BED6272D79}" type="presParOf" srcId="{D4D78105-AB95-4065-A2A0-32D406A62F82}" destId="{3979395C-52CA-4902-8E63-89C86AF06762}" srcOrd="2" destOrd="0" presId="urn:microsoft.com/office/officeart/2005/8/layout/orgChart1"/>
    <dgm:cxn modelId="{AAB7BABC-B004-4B28-A677-04C7CC42A3AD}" type="presParOf" srcId="{B71899CD-826A-4EFA-B698-1C1023F7C661}" destId="{FD8A5C16-EBD6-4ED4-9180-46F8F37C2308}" srcOrd="2" destOrd="0" presId="urn:microsoft.com/office/officeart/2005/8/layout/orgChart1"/>
    <dgm:cxn modelId="{820209B7-F265-4682-95DC-F515C448C8ED}" type="presParOf" srcId="{B71899CD-826A-4EFA-B698-1C1023F7C661}" destId="{58682742-BCCF-4A48-A731-A2FDA7BF8C35}" srcOrd="3" destOrd="0" presId="urn:microsoft.com/office/officeart/2005/8/layout/orgChart1"/>
    <dgm:cxn modelId="{5CA27434-663B-4636-B419-70E33CF6A20D}" type="presParOf" srcId="{58682742-BCCF-4A48-A731-A2FDA7BF8C35}" destId="{FE4FB31C-9A6D-49AD-ADCC-CD1AF0C5729C}" srcOrd="0" destOrd="0" presId="urn:microsoft.com/office/officeart/2005/8/layout/orgChart1"/>
    <dgm:cxn modelId="{0573108C-0422-4903-80E3-68A7B58AE215}" type="presParOf" srcId="{FE4FB31C-9A6D-49AD-ADCC-CD1AF0C5729C}" destId="{5648C7D1-4A89-44F3-B562-36153CB36996}" srcOrd="0" destOrd="0" presId="urn:microsoft.com/office/officeart/2005/8/layout/orgChart1"/>
    <dgm:cxn modelId="{DA92BE24-8E2F-40CC-8E63-55D7F1027B57}" type="presParOf" srcId="{FE4FB31C-9A6D-49AD-ADCC-CD1AF0C5729C}" destId="{F07244C2-4D97-4752-84AB-756A451156FC}" srcOrd="1" destOrd="0" presId="urn:microsoft.com/office/officeart/2005/8/layout/orgChart1"/>
    <dgm:cxn modelId="{6A9585D2-17BD-431D-9801-0FB501BCD229}" type="presParOf" srcId="{58682742-BCCF-4A48-A731-A2FDA7BF8C35}" destId="{571E484F-18CC-499A-A672-9A48ECCA424D}" srcOrd="1" destOrd="0" presId="urn:microsoft.com/office/officeart/2005/8/layout/orgChart1"/>
    <dgm:cxn modelId="{5DA79116-EBA9-4A7F-ADDE-D55148EA864B}" type="presParOf" srcId="{58682742-BCCF-4A48-A731-A2FDA7BF8C35}" destId="{AD4D79A6-3D65-4293-9BE8-65CA28FE94FE}" srcOrd="2" destOrd="0" presId="urn:microsoft.com/office/officeart/2005/8/layout/orgChart1"/>
    <dgm:cxn modelId="{58B832B1-8C7E-41AD-8D89-F8A4ED57E97D}" type="presParOf" srcId="{D6336535-A619-411E-BF81-90CC71F2EA01}" destId="{3A9CF170-363D-42F1-A979-CC4C77F0E764}" srcOrd="2" destOrd="0" presId="urn:microsoft.com/office/officeart/2005/8/layout/orgChart1"/>
    <dgm:cxn modelId="{B775396C-818F-4417-B0B9-951B4116301A}" type="presParOf" srcId="{9571F234-B695-4922-AB3A-8673DD481240}" destId="{98CEF756-DCFE-461A-8B1A-B3F6AA787AA4}" srcOrd="4" destOrd="0" presId="urn:microsoft.com/office/officeart/2005/8/layout/orgChart1"/>
    <dgm:cxn modelId="{3830925C-F15F-4AE6-941C-35F561D80732}" type="presParOf" srcId="{9571F234-B695-4922-AB3A-8673DD481240}" destId="{E2973C7F-8AD2-4524-A4BD-66B6EF384885}" srcOrd="5" destOrd="0" presId="urn:microsoft.com/office/officeart/2005/8/layout/orgChart1"/>
    <dgm:cxn modelId="{155F09FD-A64C-4AFE-80BE-7E9080F00291}" type="presParOf" srcId="{E2973C7F-8AD2-4524-A4BD-66B6EF384885}" destId="{60EDE2BB-4CFC-4A19-A955-704DAB7B11B3}" srcOrd="0" destOrd="0" presId="urn:microsoft.com/office/officeart/2005/8/layout/orgChart1"/>
    <dgm:cxn modelId="{F4C8B381-BC71-4DC7-A1DF-DDEE64B295DC}" type="presParOf" srcId="{60EDE2BB-4CFC-4A19-A955-704DAB7B11B3}" destId="{26D075D4-4624-4579-ADBB-ADA12107AA00}" srcOrd="0" destOrd="0" presId="urn:microsoft.com/office/officeart/2005/8/layout/orgChart1"/>
    <dgm:cxn modelId="{3EDDC359-F26A-46FD-B8BF-4CB5CC853BE5}" type="presParOf" srcId="{60EDE2BB-4CFC-4A19-A955-704DAB7B11B3}" destId="{181D3F8E-2E76-4302-BBCF-B2CFE5268384}" srcOrd="1" destOrd="0" presId="urn:microsoft.com/office/officeart/2005/8/layout/orgChart1"/>
    <dgm:cxn modelId="{EC5B9FDD-21E4-4DC8-863D-0D97BC7C71B2}" type="presParOf" srcId="{E2973C7F-8AD2-4524-A4BD-66B6EF384885}" destId="{EF88609F-73DF-4BDA-9256-9DEF80AF9FEF}" srcOrd="1" destOrd="0" presId="urn:microsoft.com/office/officeart/2005/8/layout/orgChart1"/>
    <dgm:cxn modelId="{DAAF2255-F34A-4C45-9615-C274A90E5435}" type="presParOf" srcId="{EF88609F-73DF-4BDA-9256-9DEF80AF9FEF}" destId="{0A51034F-D4B9-4E59-9B9C-F350FB73DE94}" srcOrd="0" destOrd="0" presId="urn:microsoft.com/office/officeart/2005/8/layout/orgChart1"/>
    <dgm:cxn modelId="{8CBA0C03-2C91-47E7-B5AE-BDD55BC7A619}" type="presParOf" srcId="{EF88609F-73DF-4BDA-9256-9DEF80AF9FEF}" destId="{98E9F6FB-5409-41F4-8239-CB028175276B}" srcOrd="1" destOrd="0" presId="urn:microsoft.com/office/officeart/2005/8/layout/orgChart1"/>
    <dgm:cxn modelId="{AC4F648F-744C-47C5-B3C4-17B9577A0E2F}" type="presParOf" srcId="{98E9F6FB-5409-41F4-8239-CB028175276B}" destId="{96E873F1-025D-4E70-BC52-4009EDADDD4A}" srcOrd="0" destOrd="0" presId="urn:microsoft.com/office/officeart/2005/8/layout/orgChart1"/>
    <dgm:cxn modelId="{CFC3FCEC-60F0-4BAE-93E1-2EE6FD45077C}" type="presParOf" srcId="{96E873F1-025D-4E70-BC52-4009EDADDD4A}" destId="{185807C3-6CBA-470B-AAC0-46D09113BB6E}" srcOrd="0" destOrd="0" presId="urn:microsoft.com/office/officeart/2005/8/layout/orgChart1"/>
    <dgm:cxn modelId="{48C60141-A936-4BA4-A086-F572B8BC9E7D}" type="presParOf" srcId="{96E873F1-025D-4E70-BC52-4009EDADDD4A}" destId="{8BBE86CF-9198-4748-B00D-89C9249F00DB}" srcOrd="1" destOrd="0" presId="urn:microsoft.com/office/officeart/2005/8/layout/orgChart1"/>
    <dgm:cxn modelId="{BE1055F8-DE8F-4F69-BDED-2C0CF7E81F07}" type="presParOf" srcId="{98E9F6FB-5409-41F4-8239-CB028175276B}" destId="{592F169C-C339-4AE3-B348-14C8F8B39408}" srcOrd="1" destOrd="0" presId="urn:microsoft.com/office/officeart/2005/8/layout/orgChart1"/>
    <dgm:cxn modelId="{1FAA292D-6AC0-4018-AAC5-EDDBBE29BDCC}" type="presParOf" srcId="{98E9F6FB-5409-41F4-8239-CB028175276B}" destId="{0AF19414-9B20-444C-83EB-751FA6E075E1}" srcOrd="2" destOrd="0" presId="urn:microsoft.com/office/officeart/2005/8/layout/orgChart1"/>
    <dgm:cxn modelId="{E566D695-66B5-45AD-844B-03217E93E7B3}" type="presParOf" srcId="{EF88609F-73DF-4BDA-9256-9DEF80AF9FEF}" destId="{F4E18311-9516-4EA3-98F7-744D961A4207}" srcOrd="2" destOrd="0" presId="urn:microsoft.com/office/officeart/2005/8/layout/orgChart1"/>
    <dgm:cxn modelId="{546394A4-B0E8-4A19-ABB8-7DA25E883F61}" type="presParOf" srcId="{EF88609F-73DF-4BDA-9256-9DEF80AF9FEF}" destId="{AE6BDACD-D7B8-4D89-93FD-D6A52D32C189}" srcOrd="3" destOrd="0" presId="urn:microsoft.com/office/officeart/2005/8/layout/orgChart1"/>
    <dgm:cxn modelId="{EDA1E78A-689B-4404-BFB5-B59A0E3A9134}" type="presParOf" srcId="{AE6BDACD-D7B8-4D89-93FD-D6A52D32C189}" destId="{44DD911D-46B1-406D-9C6D-29D73FF3B6BD}" srcOrd="0" destOrd="0" presId="urn:microsoft.com/office/officeart/2005/8/layout/orgChart1"/>
    <dgm:cxn modelId="{A08A5265-D972-4AAC-9FB9-649DF821372A}" type="presParOf" srcId="{44DD911D-46B1-406D-9C6D-29D73FF3B6BD}" destId="{47065040-3A0B-47B7-8B82-3904E39ACBC3}" srcOrd="0" destOrd="0" presId="urn:microsoft.com/office/officeart/2005/8/layout/orgChart1"/>
    <dgm:cxn modelId="{167A035F-087F-4150-981A-638501ABE759}" type="presParOf" srcId="{44DD911D-46B1-406D-9C6D-29D73FF3B6BD}" destId="{C42FF64C-8765-4096-8219-D538BC9D2F22}" srcOrd="1" destOrd="0" presId="urn:microsoft.com/office/officeart/2005/8/layout/orgChart1"/>
    <dgm:cxn modelId="{89B1020D-D668-4936-A5F5-5AFF4BE94151}" type="presParOf" srcId="{AE6BDACD-D7B8-4D89-93FD-D6A52D32C189}" destId="{F4C3B169-BF46-4855-9E5A-D9F1FEA963B5}" srcOrd="1" destOrd="0" presId="urn:microsoft.com/office/officeart/2005/8/layout/orgChart1"/>
    <dgm:cxn modelId="{2524F532-8EC6-4418-B8CF-60468A25F7ED}" type="presParOf" srcId="{AE6BDACD-D7B8-4D89-93FD-D6A52D32C189}" destId="{1B76D0E2-3669-45CC-AC2E-D2681D448797}" srcOrd="2" destOrd="0" presId="urn:microsoft.com/office/officeart/2005/8/layout/orgChart1"/>
    <dgm:cxn modelId="{3C05CE95-420E-423B-A8C1-F25D9BC66DC8}" type="presParOf" srcId="{E2973C7F-8AD2-4524-A4BD-66B6EF384885}" destId="{BFD39B6F-DA9E-4DA7-87FF-B3929C10A492}" srcOrd="2" destOrd="0" presId="urn:microsoft.com/office/officeart/2005/8/layout/orgChart1"/>
    <dgm:cxn modelId="{6155930A-FB75-4E3A-82C9-78569447C751}" type="presParOf" srcId="{19282D9E-837C-4CC0-A2BB-4ABAC57F3ED7}" destId="{2F5E9F61-ABB7-4DEB-A36A-7C7F1C0C379F}" srcOrd="2" destOrd="0" presId="urn:microsoft.com/office/officeart/2005/8/layout/orgChart1"/>
    <dgm:cxn modelId="{5BFC44CB-1FC8-49EF-B277-0A20E0D72BFD}" type="presParOf" srcId="{AB13F623-D384-47C6-82C8-211254673735}" destId="{8CD7B094-90CF-42A5-AC5C-597E680A3F6F}"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4E18311-9516-4EA3-98F7-744D961A4207}">
      <dsp:nvSpPr>
        <dsp:cNvPr id="0" name=""/>
        <dsp:cNvSpPr/>
      </dsp:nvSpPr>
      <dsp:spPr>
        <a:xfrm>
          <a:off x="3224390" y="1570774"/>
          <a:ext cx="106841" cy="894925"/>
        </a:xfrm>
        <a:custGeom>
          <a:avLst/>
          <a:gdLst/>
          <a:ahLst/>
          <a:cxnLst/>
          <a:rect l="0" t="0" r="0" b="0"/>
          <a:pathLst>
            <a:path>
              <a:moveTo>
                <a:pt x="0" y="0"/>
              </a:moveTo>
              <a:lnTo>
                <a:pt x="0" y="894925"/>
              </a:lnTo>
              <a:lnTo>
                <a:pt x="106841" y="89492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A51034F-D4B9-4E59-9B9C-F350FB73DE94}">
      <dsp:nvSpPr>
        <dsp:cNvPr id="0" name=""/>
        <dsp:cNvSpPr/>
      </dsp:nvSpPr>
      <dsp:spPr>
        <a:xfrm>
          <a:off x="3224390" y="1570774"/>
          <a:ext cx="106841" cy="351850"/>
        </a:xfrm>
        <a:custGeom>
          <a:avLst/>
          <a:gdLst/>
          <a:ahLst/>
          <a:cxnLst/>
          <a:rect l="0" t="0" r="0" b="0"/>
          <a:pathLst>
            <a:path>
              <a:moveTo>
                <a:pt x="0" y="0"/>
              </a:moveTo>
              <a:lnTo>
                <a:pt x="0" y="351850"/>
              </a:lnTo>
              <a:lnTo>
                <a:pt x="106841" y="35185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8CEF756-DCFE-461A-8B1A-B3F6AA787AA4}">
      <dsp:nvSpPr>
        <dsp:cNvPr id="0" name=""/>
        <dsp:cNvSpPr/>
      </dsp:nvSpPr>
      <dsp:spPr>
        <a:xfrm>
          <a:off x="2166684" y="1027700"/>
          <a:ext cx="1592178" cy="160627"/>
        </a:xfrm>
        <a:custGeom>
          <a:avLst/>
          <a:gdLst/>
          <a:ahLst/>
          <a:cxnLst/>
          <a:rect l="0" t="0" r="0" b="0"/>
          <a:pathLst>
            <a:path>
              <a:moveTo>
                <a:pt x="0" y="0"/>
              </a:moveTo>
              <a:lnTo>
                <a:pt x="0" y="80313"/>
              </a:lnTo>
              <a:lnTo>
                <a:pt x="1592178" y="80313"/>
              </a:lnTo>
              <a:lnTo>
                <a:pt x="1592178" y="16062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D8A5C16-EBD6-4ED4-9180-46F8F37C2308}">
      <dsp:nvSpPr>
        <dsp:cNvPr id="0" name=""/>
        <dsp:cNvSpPr/>
      </dsp:nvSpPr>
      <dsp:spPr>
        <a:xfrm>
          <a:off x="1632211" y="1570774"/>
          <a:ext cx="105060" cy="894925"/>
        </a:xfrm>
        <a:custGeom>
          <a:avLst/>
          <a:gdLst/>
          <a:ahLst/>
          <a:cxnLst/>
          <a:rect l="0" t="0" r="0" b="0"/>
          <a:pathLst>
            <a:path>
              <a:moveTo>
                <a:pt x="0" y="0"/>
              </a:moveTo>
              <a:lnTo>
                <a:pt x="0" y="894925"/>
              </a:lnTo>
              <a:lnTo>
                <a:pt x="105060" y="89492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8689EB9-F260-4BFC-9005-649FF44886EB}">
      <dsp:nvSpPr>
        <dsp:cNvPr id="0" name=""/>
        <dsp:cNvSpPr/>
      </dsp:nvSpPr>
      <dsp:spPr>
        <a:xfrm>
          <a:off x="1632211" y="1570774"/>
          <a:ext cx="105060" cy="351850"/>
        </a:xfrm>
        <a:custGeom>
          <a:avLst/>
          <a:gdLst/>
          <a:ahLst/>
          <a:cxnLst/>
          <a:rect l="0" t="0" r="0" b="0"/>
          <a:pathLst>
            <a:path>
              <a:moveTo>
                <a:pt x="0" y="0"/>
              </a:moveTo>
              <a:lnTo>
                <a:pt x="0" y="351850"/>
              </a:lnTo>
              <a:lnTo>
                <a:pt x="105060" y="35185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FAE690C-7F49-4779-89E4-978992B88777}">
      <dsp:nvSpPr>
        <dsp:cNvPr id="0" name=""/>
        <dsp:cNvSpPr/>
      </dsp:nvSpPr>
      <dsp:spPr>
        <a:xfrm>
          <a:off x="2120964" y="1027700"/>
          <a:ext cx="91440" cy="160627"/>
        </a:xfrm>
        <a:custGeom>
          <a:avLst/>
          <a:gdLst/>
          <a:ahLst/>
          <a:cxnLst/>
          <a:rect l="0" t="0" r="0" b="0"/>
          <a:pathLst>
            <a:path>
              <a:moveTo>
                <a:pt x="45720" y="0"/>
              </a:moveTo>
              <a:lnTo>
                <a:pt x="45720" y="16062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FE045E2-138D-4A31-A487-1E273D3CB778}">
      <dsp:nvSpPr>
        <dsp:cNvPr id="0" name=""/>
        <dsp:cNvSpPr/>
      </dsp:nvSpPr>
      <dsp:spPr>
        <a:xfrm>
          <a:off x="669872" y="1027700"/>
          <a:ext cx="1496812" cy="160627"/>
        </a:xfrm>
        <a:custGeom>
          <a:avLst/>
          <a:gdLst/>
          <a:ahLst/>
          <a:cxnLst/>
          <a:rect l="0" t="0" r="0" b="0"/>
          <a:pathLst>
            <a:path>
              <a:moveTo>
                <a:pt x="1496812" y="0"/>
              </a:moveTo>
              <a:lnTo>
                <a:pt x="1496812" y="80313"/>
              </a:lnTo>
              <a:lnTo>
                <a:pt x="0" y="80313"/>
              </a:lnTo>
              <a:lnTo>
                <a:pt x="0" y="16062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283B6CA-3638-47D8-9143-F7BAA078C6B0}">
      <dsp:nvSpPr>
        <dsp:cNvPr id="0" name=""/>
        <dsp:cNvSpPr/>
      </dsp:nvSpPr>
      <dsp:spPr>
        <a:xfrm>
          <a:off x="2120964" y="484625"/>
          <a:ext cx="91440" cy="160627"/>
        </a:xfrm>
        <a:custGeom>
          <a:avLst/>
          <a:gdLst/>
          <a:ahLst/>
          <a:cxnLst/>
          <a:rect l="0" t="0" r="0" b="0"/>
          <a:pathLst>
            <a:path>
              <a:moveTo>
                <a:pt x="45720" y="0"/>
              </a:moveTo>
              <a:lnTo>
                <a:pt x="45720" y="16062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01D756D-E1F1-4088-821F-3F8A335FD0FA}">
      <dsp:nvSpPr>
        <dsp:cNvPr id="0" name=""/>
        <dsp:cNvSpPr/>
      </dsp:nvSpPr>
      <dsp:spPr>
        <a:xfrm>
          <a:off x="1498592" y="102179"/>
          <a:ext cx="1336184" cy="38244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Community Facilities Manager</a:t>
          </a:r>
        </a:p>
      </dsp:txBody>
      <dsp:txXfrm>
        <a:off x="1498592" y="102179"/>
        <a:ext cx="1336184" cy="382446"/>
      </dsp:txXfrm>
    </dsp:sp>
    <dsp:sp modelId="{1E51FB7A-DE26-4174-BEA9-BD3B94A4F15E}">
      <dsp:nvSpPr>
        <dsp:cNvPr id="0" name=""/>
        <dsp:cNvSpPr/>
      </dsp:nvSpPr>
      <dsp:spPr>
        <a:xfrm>
          <a:off x="1498592" y="645253"/>
          <a:ext cx="1336184" cy="38244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Assistant Community Facilities Manager</a:t>
          </a:r>
        </a:p>
      </dsp:txBody>
      <dsp:txXfrm>
        <a:off x="1498592" y="645253"/>
        <a:ext cx="1336184" cy="382446"/>
      </dsp:txXfrm>
    </dsp:sp>
    <dsp:sp modelId="{4D74604D-0803-4622-BAD2-CC1F3F222A01}">
      <dsp:nvSpPr>
        <dsp:cNvPr id="0" name=""/>
        <dsp:cNvSpPr/>
      </dsp:nvSpPr>
      <dsp:spPr>
        <a:xfrm>
          <a:off x="1780" y="1188327"/>
          <a:ext cx="1336184" cy="382446"/>
        </a:xfrm>
        <a:prstGeom prst="rect">
          <a:avLst/>
        </a:prstGeom>
        <a:solidFill>
          <a:srgbClr val="FFC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Facilities Services Assistants (Deep Clean Team)</a:t>
          </a:r>
        </a:p>
      </dsp:txBody>
      <dsp:txXfrm>
        <a:off x="1780" y="1188327"/>
        <a:ext cx="1336184" cy="382446"/>
      </dsp:txXfrm>
    </dsp:sp>
    <dsp:sp modelId="{EE1D82FE-25F6-4A0C-B371-701F1DF18144}">
      <dsp:nvSpPr>
        <dsp:cNvPr id="0" name=""/>
        <dsp:cNvSpPr/>
      </dsp:nvSpPr>
      <dsp:spPr>
        <a:xfrm>
          <a:off x="1498592" y="1188327"/>
          <a:ext cx="1336184" cy="38244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Facilities Services Supervisor (Community)</a:t>
          </a:r>
        </a:p>
      </dsp:txBody>
      <dsp:txXfrm>
        <a:off x="1498592" y="1188327"/>
        <a:ext cx="1336184" cy="382446"/>
      </dsp:txXfrm>
    </dsp:sp>
    <dsp:sp modelId="{C21654F4-38AC-4737-9B81-ECCC6DB0943C}">
      <dsp:nvSpPr>
        <dsp:cNvPr id="0" name=""/>
        <dsp:cNvSpPr/>
      </dsp:nvSpPr>
      <dsp:spPr>
        <a:xfrm>
          <a:off x="1737271" y="1731401"/>
          <a:ext cx="1336184" cy="38244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Facilities Services Team Leaders </a:t>
          </a:r>
        </a:p>
      </dsp:txBody>
      <dsp:txXfrm>
        <a:off x="1737271" y="1731401"/>
        <a:ext cx="1336184" cy="382446"/>
      </dsp:txXfrm>
    </dsp:sp>
    <dsp:sp modelId="{5648C7D1-4A89-44F3-B562-36153CB36996}">
      <dsp:nvSpPr>
        <dsp:cNvPr id="0" name=""/>
        <dsp:cNvSpPr/>
      </dsp:nvSpPr>
      <dsp:spPr>
        <a:xfrm>
          <a:off x="1737271" y="2274476"/>
          <a:ext cx="1336184" cy="38244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Facilities Services Assistants</a:t>
          </a:r>
        </a:p>
      </dsp:txBody>
      <dsp:txXfrm>
        <a:off x="1737271" y="2274476"/>
        <a:ext cx="1336184" cy="382446"/>
      </dsp:txXfrm>
    </dsp:sp>
    <dsp:sp modelId="{26D075D4-4624-4579-ADBB-ADA12107AA00}">
      <dsp:nvSpPr>
        <dsp:cNvPr id="0" name=""/>
        <dsp:cNvSpPr/>
      </dsp:nvSpPr>
      <dsp:spPr>
        <a:xfrm>
          <a:off x="3090771" y="1188327"/>
          <a:ext cx="1336184" cy="38244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Facilities Services Supervisor (Community)</a:t>
          </a:r>
        </a:p>
      </dsp:txBody>
      <dsp:txXfrm>
        <a:off x="3090771" y="1188327"/>
        <a:ext cx="1336184" cy="382446"/>
      </dsp:txXfrm>
    </dsp:sp>
    <dsp:sp modelId="{185807C3-6CBA-470B-AAC0-46D09113BB6E}">
      <dsp:nvSpPr>
        <dsp:cNvPr id="0" name=""/>
        <dsp:cNvSpPr/>
      </dsp:nvSpPr>
      <dsp:spPr>
        <a:xfrm>
          <a:off x="3331231" y="1731401"/>
          <a:ext cx="1336184" cy="38244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Facilities Services Team Leaders </a:t>
          </a:r>
        </a:p>
      </dsp:txBody>
      <dsp:txXfrm>
        <a:off x="3331231" y="1731401"/>
        <a:ext cx="1336184" cy="382446"/>
      </dsp:txXfrm>
    </dsp:sp>
    <dsp:sp modelId="{47065040-3A0B-47B7-8B82-3904E39ACBC3}">
      <dsp:nvSpPr>
        <dsp:cNvPr id="0" name=""/>
        <dsp:cNvSpPr/>
      </dsp:nvSpPr>
      <dsp:spPr>
        <a:xfrm>
          <a:off x="3331231" y="2274476"/>
          <a:ext cx="1336184" cy="38244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Facilities Services Assistants</a:t>
          </a:r>
        </a:p>
      </dsp:txBody>
      <dsp:txXfrm>
        <a:off x="3331231" y="2274476"/>
        <a:ext cx="1336184" cy="38244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FE1640-A69B-4270-AD64-03D1F8144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2132</Words>
  <Characters>12159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14263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Cocking Lily (Royal Devon and Exeter NHS Foundation Trust)</cp:lastModifiedBy>
  <cp:revision>2</cp:revision>
  <cp:lastPrinted>2025-02-04T08:32:00Z</cp:lastPrinted>
  <dcterms:created xsi:type="dcterms:W3CDTF">2025-02-04T11:28:00Z</dcterms:created>
  <dcterms:modified xsi:type="dcterms:W3CDTF">2025-02-04T11:28:00Z</dcterms:modified>
</cp:coreProperties>
</file>