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47" w:rsidRPr="00644111" w:rsidRDefault="004F5547" w:rsidP="004F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220" w:lineRule="exact"/>
        <w:jc w:val="both"/>
        <w:rPr>
          <w:rFonts w:ascii="Arial" w:hAnsi="Arial" w:cs="Arial"/>
          <w:sz w:val="22"/>
          <w:szCs w:val="22"/>
        </w:rPr>
      </w:pPr>
    </w:p>
    <w:p w:rsidR="004F5547" w:rsidRPr="00644111" w:rsidRDefault="004F5547" w:rsidP="004F5547">
      <w:pPr>
        <w:rPr>
          <w:rFonts w:ascii="Arial" w:hAnsi="Arial" w:cs="Arial"/>
          <w:b/>
          <w:sz w:val="22"/>
          <w:szCs w:val="22"/>
        </w:rPr>
      </w:pPr>
    </w:p>
    <w:p w:rsidR="004F5547" w:rsidRPr="00644111" w:rsidRDefault="004F5547" w:rsidP="004F5547">
      <w:pPr>
        <w:rPr>
          <w:rFonts w:ascii="Arial" w:hAnsi="Arial" w:cs="Arial"/>
          <w:b/>
          <w:sz w:val="22"/>
          <w:szCs w:val="22"/>
        </w:rPr>
      </w:pPr>
    </w:p>
    <w:p w:rsidR="004F5547" w:rsidRPr="00644111" w:rsidRDefault="004F5547" w:rsidP="004F55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-948690</wp:posOffset>
            </wp:positionV>
            <wp:extent cx="3200400" cy="5200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11">
        <w:rPr>
          <w:rFonts w:ascii="Arial" w:hAnsi="Arial" w:cs="Arial"/>
          <w:b/>
          <w:sz w:val="22"/>
          <w:szCs w:val="22"/>
        </w:rPr>
        <w:t>PERSON SPECIFICATION</w:t>
      </w:r>
    </w:p>
    <w:p w:rsidR="004F5547" w:rsidRPr="00644111" w:rsidRDefault="004F5547" w:rsidP="004F554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644111">
        <w:rPr>
          <w:rFonts w:ascii="Arial" w:hAnsi="Arial" w:cs="Arial"/>
          <w:b/>
          <w:sz w:val="22"/>
          <w:szCs w:val="22"/>
        </w:rPr>
        <w:t>POST: Registered Nurse</w:t>
      </w:r>
    </w:p>
    <w:p w:rsidR="004F5547" w:rsidRPr="00644111" w:rsidRDefault="004F5547" w:rsidP="004F5547">
      <w:pPr>
        <w:rPr>
          <w:rFonts w:ascii="Arial" w:hAnsi="Arial" w:cs="Arial"/>
          <w:b/>
          <w:bCs/>
          <w:sz w:val="22"/>
          <w:szCs w:val="22"/>
        </w:rPr>
      </w:pPr>
      <w:r w:rsidRPr="00644111">
        <w:rPr>
          <w:rFonts w:ascii="Arial" w:hAnsi="Arial" w:cs="Arial"/>
          <w:b/>
          <w:bCs/>
          <w:sz w:val="22"/>
          <w:szCs w:val="22"/>
        </w:rPr>
        <w:t xml:space="preserve">BAND: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559"/>
        <w:gridCol w:w="1701"/>
      </w:tblGrid>
      <w:tr w:rsidR="004F5547" w:rsidRPr="00644111" w:rsidTr="005032CC">
        <w:tc>
          <w:tcPr>
            <w:tcW w:w="6771" w:type="dxa"/>
          </w:tcPr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1559" w:type="dxa"/>
          </w:tcPr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ersonName">
              <w:r w:rsidRPr="00644111">
                <w:rPr>
                  <w:rFonts w:ascii="Arial" w:hAnsi="Arial" w:cs="Arial"/>
                  <w:b/>
                  <w:sz w:val="22"/>
                  <w:szCs w:val="22"/>
                </w:rPr>
                <w:t>Recruitment</w:t>
              </w:r>
            </w:smartTag>
          </w:p>
        </w:tc>
        <w:tc>
          <w:tcPr>
            <w:tcW w:w="1701" w:type="dxa"/>
          </w:tcPr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b/>
                <w:sz w:val="22"/>
                <w:szCs w:val="22"/>
              </w:rPr>
              <w:t>PDR</w:t>
            </w:r>
          </w:p>
        </w:tc>
      </w:tr>
      <w:tr w:rsidR="004F5547" w:rsidRPr="00644111" w:rsidTr="005032CC">
        <w:tc>
          <w:tcPr>
            <w:tcW w:w="6771" w:type="dxa"/>
          </w:tcPr>
          <w:p w:rsidR="004F5547" w:rsidRPr="00644111" w:rsidRDefault="004F5547" w:rsidP="005032C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  <w:u w:val="single"/>
              </w:rPr>
              <w:t>QUALIFICATIONS / TRAINING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Registered Nurse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Diploma in nursing studies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HEA 356 renal nursing course</w:t>
            </w:r>
          </w:p>
        </w:tc>
        <w:tc>
          <w:tcPr>
            <w:tcW w:w="1559" w:type="dxa"/>
          </w:tcPr>
          <w:p w:rsidR="004F5547" w:rsidRPr="00644111" w:rsidRDefault="004F5547" w:rsidP="00503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B40958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701" w:type="dxa"/>
          </w:tcPr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4F5547" w:rsidRPr="00644111" w:rsidTr="005032CC">
        <w:tc>
          <w:tcPr>
            <w:tcW w:w="6771" w:type="dxa"/>
          </w:tcPr>
          <w:p w:rsidR="004F5547" w:rsidRPr="00644111" w:rsidRDefault="004F5547" w:rsidP="005032C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 / SKILLS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Able to work within NMC Codes of Conduct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Full understanding of the role and its limitations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Basic supervisory skills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Effective written &amp; verbal communication skills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Application of research to practice</w:t>
            </w:r>
          </w:p>
        </w:tc>
        <w:tc>
          <w:tcPr>
            <w:tcW w:w="1559" w:type="dxa"/>
          </w:tcPr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4F5547" w:rsidRPr="00644111" w:rsidTr="005032CC">
        <w:tc>
          <w:tcPr>
            <w:tcW w:w="6771" w:type="dxa"/>
          </w:tcPr>
          <w:p w:rsidR="004F5547" w:rsidRPr="00644111" w:rsidRDefault="004F5547" w:rsidP="005032C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  <w:u w:val="single"/>
              </w:rPr>
              <w:t>EXPERIENCE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6 months recent experience nursing patients in an acute/community setting or recently completed a Return to Nursing Course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Interest in caring for patients within the speciality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F5547" w:rsidRPr="00644111" w:rsidTr="005032CC">
        <w:tc>
          <w:tcPr>
            <w:tcW w:w="6771" w:type="dxa"/>
          </w:tcPr>
          <w:p w:rsidR="004F5547" w:rsidRPr="00644111" w:rsidRDefault="004F5547" w:rsidP="005032C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ATTRIBUTES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Good team member, able to complement group dynamics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Ability to prioritise and organise own workload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An understanding of the NHS in general</w:t>
            </w:r>
          </w:p>
          <w:p w:rsidR="004F5547" w:rsidRPr="00644111" w:rsidRDefault="004F5547" w:rsidP="005032CC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Reliable</w:t>
            </w:r>
          </w:p>
        </w:tc>
        <w:tc>
          <w:tcPr>
            <w:tcW w:w="1559" w:type="dxa"/>
          </w:tcPr>
          <w:p w:rsidR="004F5547" w:rsidRPr="00644111" w:rsidRDefault="004F5547" w:rsidP="005032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4F5547" w:rsidRPr="00644111" w:rsidRDefault="004F5547" w:rsidP="005032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4F5547" w:rsidRPr="00644111" w:rsidTr="005032CC">
        <w:tc>
          <w:tcPr>
            <w:tcW w:w="6771" w:type="dxa"/>
          </w:tcPr>
          <w:p w:rsidR="004F5547" w:rsidRPr="00644111" w:rsidRDefault="004F5547" w:rsidP="005032C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  <w:u w:val="single"/>
              </w:rPr>
              <w:t>OTHER REQUIREMENTS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Flexible approach to work and routine shift patterns and area of work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Adaptable to changing needs of the service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Willingness to undertake skills training related to the speciality</w:t>
            </w:r>
          </w:p>
          <w:p w:rsidR="004F5547" w:rsidRPr="00644111" w:rsidRDefault="004F5547" w:rsidP="005032CC">
            <w:pPr>
              <w:rPr>
                <w:rFonts w:ascii="Arial" w:hAnsi="Arial" w:cs="Arial"/>
                <w:sz w:val="22"/>
                <w:szCs w:val="22"/>
              </w:rPr>
            </w:pPr>
            <w:r w:rsidRPr="00644111">
              <w:rPr>
                <w:rFonts w:ascii="Arial" w:hAnsi="Arial" w:cs="Arial"/>
                <w:sz w:val="22"/>
                <w:szCs w:val="22"/>
              </w:rPr>
              <w:t>Basic computer skills.</w:t>
            </w:r>
          </w:p>
        </w:tc>
        <w:tc>
          <w:tcPr>
            <w:tcW w:w="1559" w:type="dxa"/>
          </w:tcPr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4F5547" w:rsidRPr="00644111" w:rsidRDefault="004F5547" w:rsidP="00503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11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</w:tbl>
    <w:p w:rsidR="004F5547" w:rsidRPr="00644111" w:rsidRDefault="004F5547" w:rsidP="004F5547">
      <w:pPr>
        <w:jc w:val="both"/>
        <w:rPr>
          <w:rFonts w:ascii="Arial" w:hAnsi="Arial" w:cs="Arial"/>
          <w:b/>
          <w:sz w:val="22"/>
          <w:szCs w:val="22"/>
        </w:rPr>
      </w:pPr>
      <w:r w:rsidRPr="00644111">
        <w:rPr>
          <w:rFonts w:ascii="Arial" w:hAnsi="Arial" w:cs="Arial"/>
          <w:b/>
          <w:sz w:val="22"/>
          <w:szCs w:val="22"/>
        </w:rPr>
        <w:t>* Essential/Desirable</w:t>
      </w:r>
    </w:p>
    <w:p w:rsidR="004F5547" w:rsidRPr="00644111" w:rsidRDefault="004F5547" w:rsidP="004F5547">
      <w:pPr>
        <w:jc w:val="both"/>
        <w:rPr>
          <w:rFonts w:ascii="Arial" w:hAnsi="Arial" w:cs="Arial"/>
          <w:sz w:val="22"/>
          <w:szCs w:val="22"/>
        </w:rPr>
      </w:pPr>
    </w:p>
    <w:p w:rsidR="004F5547" w:rsidRDefault="004F5547" w:rsidP="004F554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25"/>
        <w:gridCol w:w="3111"/>
        <w:gridCol w:w="426"/>
        <w:gridCol w:w="3273"/>
        <w:gridCol w:w="425"/>
      </w:tblGrid>
      <w:tr w:rsidR="004F5547" w:rsidRPr="0034535E" w:rsidTr="005032CC">
        <w:tc>
          <w:tcPr>
            <w:tcW w:w="10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HAZARDS:- Updated 31</w:t>
            </w:r>
            <w:r w:rsidRPr="0034535E">
              <w:rPr>
                <w:rFonts w:ascii="Arial" w:hAnsi="Arial" w:cs="Arial"/>
                <w:sz w:val="22"/>
                <w:szCs w:val="24"/>
                <w:vertAlign w:val="superscript"/>
              </w:rPr>
              <w:t>st</w:t>
            </w:r>
            <w:r w:rsidRPr="0034535E">
              <w:rPr>
                <w:rFonts w:ascii="Arial" w:hAnsi="Arial" w:cs="Arial"/>
                <w:sz w:val="22"/>
                <w:szCs w:val="24"/>
              </w:rPr>
              <w:t xml:space="preserve"> May 2013</w:t>
            </w:r>
          </w:p>
        </w:tc>
      </w:tr>
      <w:tr w:rsidR="004F5547" w:rsidRPr="0034535E" w:rsidTr="005032C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 xml:space="preserve">Laboratory Specimens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Clinical contact with Patients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X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Dealing with violence &amp; aggression of patients/relatives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  <w:tr w:rsidR="004F5547" w:rsidRPr="0034535E" w:rsidTr="005032C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Blood / Body Fluids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X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Dusty Environment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VDU Use (occasional)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  <w:tr w:rsidR="004F5547" w:rsidRPr="0034535E" w:rsidTr="005032C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Radiation / Lasers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Challenging Behaviour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X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Manual Handling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X</w:t>
            </w:r>
          </w:p>
        </w:tc>
      </w:tr>
      <w:tr w:rsidR="004F5547" w:rsidRPr="0034535E" w:rsidTr="005032C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Solvents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Driving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Noise / Vibration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  <w:tr w:rsidR="004F5547" w:rsidRPr="0034535E" w:rsidTr="005032C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 xml:space="preserve">Respiratory </w:t>
            </w:r>
            <w:proofErr w:type="spellStart"/>
            <w:r w:rsidRPr="0034535E">
              <w:rPr>
                <w:rFonts w:ascii="Arial" w:hAnsi="Arial" w:cs="Arial"/>
                <w:sz w:val="22"/>
                <w:szCs w:val="24"/>
              </w:rPr>
              <w:t>Sensitisers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Food Handling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Working in isolation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  <w:tr w:rsidR="004F5547" w:rsidRPr="0034535E" w:rsidTr="005032C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Cytotoxic Drugs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Electrical work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34535E">
              <w:rPr>
                <w:rFonts w:ascii="Arial" w:hAnsi="Arial" w:cs="Arial"/>
                <w:sz w:val="22"/>
                <w:szCs w:val="24"/>
              </w:rPr>
              <w:t>Night Working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47" w:rsidRPr="0034535E" w:rsidRDefault="004F5547" w:rsidP="005032CC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</w:tbl>
    <w:p w:rsidR="004F5547" w:rsidRPr="00685924" w:rsidRDefault="004F5547" w:rsidP="004F5547">
      <w:pPr>
        <w:rPr>
          <w:rFonts w:ascii="Arial" w:hAnsi="Arial" w:cs="Arial"/>
          <w:b/>
          <w:bCs/>
          <w:sz w:val="22"/>
          <w:szCs w:val="22"/>
        </w:rPr>
      </w:pPr>
    </w:p>
    <w:p w:rsidR="00001684" w:rsidRDefault="00001684"/>
    <w:sectPr w:rsidR="00001684" w:rsidSect="00F42D8A">
      <w:pgSz w:w="11906" w:h="16838" w:code="9"/>
      <w:pgMar w:top="1582" w:right="849" w:bottom="1151" w:left="1134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547"/>
    <w:rsid w:val="00001684"/>
    <w:rsid w:val="004F5547"/>
    <w:rsid w:val="007A5DCE"/>
    <w:rsid w:val="00B4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BEE0BAD"/>
  <w15:docId w15:val="{894AB3AA-E425-4E58-91BA-90F51BD2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F55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554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collingsa</dc:creator>
  <cp:lastModifiedBy>Collings Alison (Royal Devon and Exeter Foundation Trust)</cp:lastModifiedBy>
  <cp:revision>3</cp:revision>
  <dcterms:created xsi:type="dcterms:W3CDTF">2019-10-01T14:44:00Z</dcterms:created>
  <dcterms:modified xsi:type="dcterms:W3CDTF">2022-02-01T14:52:00Z</dcterms:modified>
</cp:coreProperties>
</file>