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BC5" w:rsidRDefault="00926348" w:rsidP="00926348">
      <w:pPr>
        <w:jc w:val="center"/>
      </w:pPr>
      <w:r>
        <w:rPr>
          <w:noProof/>
          <w:lang w:eastAsia="en-GB"/>
        </w:rPr>
        <w:drawing>
          <wp:anchor distT="0" distB="0" distL="114300" distR="114300" simplePos="0" relativeHeight="251659264" behindDoc="0" locked="0" layoutInCell="1" allowOverlap="1" wp14:anchorId="663D985D" wp14:editId="640B2643">
            <wp:simplePos x="0" y="0"/>
            <wp:positionH relativeFrom="column">
              <wp:posOffset>4076700</wp:posOffset>
            </wp:positionH>
            <wp:positionV relativeFrom="paragraph">
              <wp:posOffset>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926348" w:rsidRDefault="00926348" w:rsidP="00926348">
      <w:pPr>
        <w:jc w:val="center"/>
        <w:rPr>
          <w:rFonts w:ascii="Arial" w:hAnsi="Arial" w:cs="Arial"/>
          <w:sz w:val="40"/>
        </w:rPr>
      </w:pPr>
      <w:r w:rsidRPr="00926348">
        <w:rPr>
          <w:rFonts w:ascii="Arial" w:hAnsi="Arial" w:cs="Arial"/>
          <w:sz w:val="40"/>
        </w:rPr>
        <w:t xml:space="preserve">JOB DESCRIPTION </w:t>
      </w:r>
    </w:p>
    <w:tbl>
      <w:tblPr>
        <w:tblStyle w:val="TableGrid"/>
        <w:tblW w:w="10206" w:type="dxa"/>
        <w:tblInd w:w="-459" w:type="dxa"/>
        <w:tblLook w:val="04A0" w:firstRow="1" w:lastRow="0" w:firstColumn="1" w:lastColumn="0" w:noHBand="0" w:noVBand="1"/>
      </w:tblPr>
      <w:tblGrid>
        <w:gridCol w:w="5500"/>
        <w:gridCol w:w="4706"/>
      </w:tblGrid>
      <w:tr w:rsidR="00926348" w:rsidRPr="00F607B2" w:rsidTr="0041598A">
        <w:tc>
          <w:tcPr>
            <w:tcW w:w="10206" w:type="dxa"/>
            <w:gridSpan w:val="2"/>
            <w:shd w:val="clear" w:color="auto" w:fill="002060"/>
          </w:tcPr>
          <w:p w:rsidR="00926348" w:rsidRPr="00F607B2" w:rsidRDefault="00926348" w:rsidP="0041598A">
            <w:pPr>
              <w:tabs>
                <w:tab w:val="left" w:pos="5640"/>
              </w:tabs>
              <w:jc w:val="both"/>
              <w:rPr>
                <w:rFonts w:ascii="Arial" w:hAnsi="Arial" w:cs="Arial"/>
                <w:b/>
              </w:rPr>
            </w:pPr>
            <w:r w:rsidRPr="00F607B2">
              <w:rPr>
                <w:rFonts w:ascii="Arial" w:hAnsi="Arial" w:cs="Arial"/>
                <w:b/>
              </w:rPr>
              <w:t xml:space="preserve">JOB DETAILS </w:t>
            </w:r>
            <w:r>
              <w:rPr>
                <w:rFonts w:ascii="Arial" w:hAnsi="Arial" w:cs="Arial"/>
                <w:b/>
              </w:rPr>
              <w:tab/>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Job Title </w:t>
            </w:r>
          </w:p>
        </w:tc>
        <w:tc>
          <w:tcPr>
            <w:tcW w:w="4706" w:type="dxa"/>
          </w:tcPr>
          <w:p w:rsidR="00926348" w:rsidRPr="00926348" w:rsidRDefault="00926348" w:rsidP="0041598A">
            <w:pPr>
              <w:jc w:val="both"/>
              <w:rPr>
                <w:rFonts w:ascii="Arial" w:hAnsi="Arial" w:cs="Arial"/>
                <w:b/>
              </w:rPr>
            </w:pPr>
            <w:r>
              <w:rPr>
                <w:rFonts w:ascii="Arial" w:hAnsi="Arial" w:cs="Arial"/>
                <w:b/>
              </w:rPr>
              <w:t xml:space="preserve">Senior Biomedical Scientist </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Reports to </w:t>
            </w:r>
          </w:p>
        </w:tc>
        <w:tc>
          <w:tcPr>
            <w:tcW w:w="4706" w:type="dxa"/>
          </w:tcPr>
          <w:p w:rsidR="00926348" w:rsidRPr="00926348" w:rsidRDefault="00926348" w:rsidP="0041598A">
            <w:pPr>
              <w:jc w:val="both"/>
              <w:rPr>
                <w:rFonts w:ascii="Arial" w:hAnsi="Arial" w:cs="Arial"/>
                <w:b/>
              </w:rPr>
            </w:pPr>
            <w:r>
              <w:rPr>
                <w:rFonts w:ascii="Arial" w:hAnsi="Arial" w:cs="Arial"/>
                <w:b/>
              </w:rPr>
              <w:t>Blood Science Deputy Laboratory Manager</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Band </w:t>
            </w:r>
          </w:p>
        </w:tc>
        <w:tc>
          <w:tcPr>
            <w:tcW w:w="4706" w:type="dxa"/>
          </w:tcPr>
          <w:p w:rsidR="00926348" w:rsidRPr="000964B9" w:rsidRDefault="00926348" w:rsidP="0041598A">
            <w:pPr>
              <w:jc w:val="both"/>
              <w:rPr>
                <w:rFonts w:ascii="Arial" w:hAnsi="Arial" w:cs="Arial"/>
                <w:color w:val="FF0000"/>
              </w:rPr>
            </w:pPr>
            <w:proofErr w:type="spellStart"/>
            <w:r w:rsidRPr="000964B9">
              <w:rPr>
                <w:rFonts w:ascii="Arial" w:hAnsi="Arial" w:cs="Arial"/>
                <w:b/>
              </w:rPr>
              <w:t>AfC</w:t>
            </w:r>
            <w:proofErr w:type="spellEnd"/>
            <w:r w:rsidRPr="000964B9">
              <w:rPr>
                <w:rFonts w:ascii="Arial" w:hAnsi="Arial" w:cs="Arial"/>
                <w:b/>
              </w:rPr>
              <w:t xml:space="preserve"> Band </w:t>
            </w:r>
            <w:r>
              <w:rPr>
                <w:rFonts w:ascii="Arial" w:hAnsi="Arial" w:cs="Arial"/>
                <w:b/>
              </w:rPr>
              <w:t>7</w:t>
            </w:r>
          </w:p>
        </w:tc>
      </w:tr>
      <w:tr w:rsidR="00926348" w:rsidRPr="000964B9" w:rsidTr="0041598A">
        <w:tc>
          <w:tcPr>
            <w:tcW w:w="5500" w:type="dxa"/>
          </w:tcPr>
          <w:p w:rsidR="00926348" w:rsidRPr="000964B9" w:rsidRDefault="00926348" w:rsidP="0041598A">
            <w:pPr>
              <w:jc w:val="both"/>
              <w:rPr>
                <w:rFonts w:ascii="Arial" w:hAnsi="Arial" w:cs="Arial"/>
                <w:b/>
              </w:rPr>
            </w:pPr>
            <w:r w:rsidRPr="000964B9">
              <w:rPr>
                <w:rFonts w:ascii="Arial" w:hAnsi="Arial" w:cs="Arial"/>
                <w:b/>
              </w:rPr>
              <w:t xml:space="preserve">Department/Directorate </w:t>
            </w:r>
          </w:p>
        </w:tc>
        <w:tc>
          <w:tcPr>
            <w:tcW w:w="4706" w:type="dxa"/>
          </w:tcPr>
          <w:p w:rsidR="00926348" w:rsidRPr="000964B9" w:rsidRDefault="00926348" w:rsidP="0041598A">
            <w:pPr>
              <w:jc w:val="both"/>
              <w:rPr>
                <w:rFonts w:ascii="Arial" w:hAnsi="Arial" w:cs="Arial"/>
                <w:color w:val="FF0000"/>
              </w:rPr>
            </w:pPr>
            <w:r>
              <w:rPr>
                <w:rFonts w:ascii="Arial" w:hAnsi="Arial" w:cs="Arial"/>
                <w:b/>
              </w:rPr>
              <w:t>Haematology/Blood Transfusion, Blood Sciences</w:t>
            </w:r>
            <w:r w:rsidRPr="000964B9">
              <w:rPr>
                <w:rFonts w:ascii="Arial" w:hAnsi="Arial" w:cs="Arial"/>
                <w:b/>
              </w:rPr>
              <w:t>, Pathology, CSS</w:t>
            </w:r>
            <w:r>
              <w:rPr>
                <w:rFonts w:ascii="Arial" w:hAnsi="Arial" w:cs="Arial"/>
                <w:b/>
              </w:rPr>
              <w:t xml:space="preserve"> NDDH</w:t>
            </w:r>
          </w:p>
        </w:tc>
      </w:tr>
    </w:tbl>
    <w:p w:rsidR="00926348" w:rsidRDefault="00926348" w:rsidP="00926348">
      <w:pPr>
        <w:jc w:val="center"/>
        <w:rPr>
          <w:rFonts w:ascii="Arial" w:hAnsi="Arial" w:cs="Arial"/>
          <w:sz w:val="40"/>
        </w:rPr>
      </w:pPr>
    </w:p>
    <w:tbl>
      <w:tblPr>
        <w:tblStyle w:val="TableGrid"/>
        <w:tblW w:w="10206" w:type="dxa"/>
        <w:tblInd w:w="-459" w:type="dxa"/>
        <w:tblLayout w:type="fixed"/>
        <w:tblLook w:val="04A0" w:firstRow="1" w:lastRow="0" w:firstColumn="1" w:lastColumn="0" w:noHBand="0" w:noVBand="1"/>
      </w:tblPr>
      <w:tblGrid>
        <w:gridCol w:w="10206"/>
      </w:tblGrid>
      <w:tr w:rsidR="00926348" w:rsidRPr="000964B9" w:rsidTr="0041598A">
        <w:tc>
          <w:tcPr>
            <w:tcW w:w="10206" w:type="dxa"/>
            <w:shd w:val="clear" w:color="auto" w:fill="002060"/>
          </w:tcPr>
          <w:p w:rsidR="00926348" w:rsidRPr="000964B9" w:rsidRDefault="00926348" w:rsidP="0041598A">
            <w:pPr>
              <w:jc w:val="both"/>
              <w:rPr>
                <w:rFonts w:ascii="Arial" w:hAnsi="Arial" w:cs="Arial"/>
                <w:b/>
              </w:rPr>
            </w:pPr>
            <w:r w:rsidRPr="000964B9">
              <w:rPr>
                <w:rFonts w:ascii="Arial" w:hAnsi="Arial" w:cs="Arial"/>
                <w:b/>
              </w:rPr>
              <w:t xml:space="preserve">JOB PURPOSE </w:t>
            </w:r>
          </w:p>
        </w:tc>
      </w:tr>
      <w:tr w:rsidR="00926348" w:rsidRPr="000964B9" w:rsidTr="0041598A">
        <w:trPr>
          <w:trHeight w:val="1838"/>
        </w:trPr>
        <w:tc>
          <w:tcPr>
            <w:tcW w:w="10206" w:type="dxa"/>
            <w:tcBorders>
              <w:bottom w:val="single" w:sz="4" w:space="0" w:color="auto"/>
            </w:tcBorders>
          </w:tcPr>
          <w:p w:rsidR="00926348" w:rsidRDefault="00926348" w:rsidP="0041598A">
            <w:pPr>
              <w:jc w:val="both"/>
              <w:rPr>
                <w:rFonts w:ascii="Arial" w:hAnsi="Arial" w:cs="Arial"/>
              </w:rPr>
            </w:pPr>
          </w:p>
          <w:p w:rsidR="00926348" w:rsidRPr="000964B9" w:rsidRDefault="00926348" w:rsidP="0041598A">
            <w:pPr>
              <w:jc w:val="both"/>
              <w:rPr>
                <w:rFonts w:ascii="Arial" w:hAnsi="Arial" w:cs="Arial"/>
                <w:color w:val="FF0000"/>
              </w:rPr>
            </w:pPr>
            <w:r w:rsidRPr="000964B9">
              <w:rPr>
                <w:rFonts w:ascii="Arial" w:hAnsi="Arial" w:cs="Arial"/>
              </w:rPr>
              <w:t xml:space="preserve">To </w:t>
            </w:r>
            <w:r>
              <w:rPr>
                <w:rFonts w:ascii="Arial" w:hAnsi="Arial" w:cs="Arial"/>
              </w:rPr>
              <w:t>contribute to the provision of a high quality, accurate and timely diagnostic Haematology &amp; Blood Transfusion Service</w:t>
            </w:r>
            <w:r w:rsidRPr="000964B9">
              <w:rPr>
                <w:rFonts w:ascii="Arial" w:hAnsi="Arial" w:cs="Arial"/>
              </w:rPr>
              <w:t>.</w:t>
            </w:r>
            <w:r>
              <w:rPr>
                <w:rFonts w:ascii="Arial" w:hAnsi="Arial" w:cs="Arial"/>
              </w:rPr>
              <w:t xml:space="preserve"> Service is provided 24 hours per day, 7 days per week.</w:t>
            </w:r>
          </w:p>
        </w:tc>
      </w:tr>
      <w:tr w:rsidR="00926348" w:rsidRPr="000964B9" w:rsidTr="0041598A">
        <w:tc>
          <w:tcPr>
            <w:tcW w:w="10206" w:type="dxa"/>
            <w:shd w:val="clear" w:color="auto" w:fill="002060"/>
          </w:tcPr>
          <w:p w:rsidR="00926348" w:rsidRPr="000964B9" w:rsidRDefault="00926348" w:rsidP="0041598A">
            <w:pPr>
              <w:jc w:val="both"/>
              <w:rPr>
                <w:rFonts w:ascii="Arial" w:hAnsi="Arial" w:cs="Arial"/>
              </w:rPr>
            </w:pPr>
            <w:r w:rsidRPr="000964B9">
              <w:rPr>
                <w:rFonts w:ascii="Arial" w:hAnsi="Arial" w:cs="Arial"/>
                <w:b/>
              </w:rPr>
              <w:t>KEY RESULT AREAS/PRINCIPAL DUTIES AND RESPONSIBILITIES</w:t>
            </w:r>
          </w:p>
        </w:tc>
      </w:tr>
      <w:tr w:rsidR="00926348" w:rsidRPr="000964B9" w:rsidTr="0041598A">
        <w:tc>
          <w:tcPr>
            <w:tcW w:w="10206" w:type="dxa"/>
            <w:shd w:val="clear" w:color="auto" w:fill="auto"/>
          </w:tcPr>
          <w:p w:rsidR="00926348" w:rsidRDefault="00CF2AE6" w:rsidP="00CF2AE6">
            <w:pPr>
              <w:pStyle w:val="ListParagraph"/>
              <w:numPr>
                <w:ilvl w:val="0"/>
                <w:numId w:val="7"/>
              </w:numPr>
              <w:spacing w:after="0"/>
              <w:rPr>
                <w:rFonts w:cs="Arial"/>
              </w:rPr>
            </w:pPr>
            <w:r>
              <w:rPr>
                <w:rFonts w:cs="Arial"/>
              </w:rPr>
              <w:t>In a lead role in a team of 13</w:t>
            </w:r>
          </w:p>
          <w:p w:rsidR="00CF2AE6" w:rsidRDefault="00CF2AE6" w:rsidP="00CF2AE6">
            <w:pPr>
              <w:pStyle w:val="ListParagraph"/>
              <w:numPr>
                <w:ilvl w:val="0"/>
                <w:numId w:val="7"/>
              </w:numPr>
              <w:spacing w:after="0"/>
              <w:rPr>
                <w:rFonts w:cs="Arial"/>
              </w:rPr>
            </w:pPr>
            <w:r>
              <w:rPr>
                <w:rFonts w:cs="Arial"/>
              </w:rPr>
              <w:t>As one of a team, to receive, prepare and analyse approximately 1100 specimens daily</w:t>
            </w:r>
          </w:p>
          <w:p w:rsidR="00CF2AE6" w:rsidRDefault="00CF2AE6" w:rsidP="00CF2AE6">
            <w:pPr>
              <w:pStyle w:val="ListParagraph"/>
              <w:numPr>
                <w:ilvl w:val="0"/>
                <w:numId w:val="7"/>
              </w:numPr>
              <w:spacing w:after="0"/>
              <w:rPr>
                <w:rFonts w:cs="Arial"/>
              </w:rPr>
            </w:pPr>
            <w:r>
              <w:rPr>
                <w:rFonts w:cs="Arial"/>
              </w:rPr>
              <w:t xml:space="preserve">To work a </w:t>
            </w:r>
            <w:proofErr w:type="gramStart"/>
            <w:r>
              <w:rPr>
                <w:rFonts w:cs="Arial"/>
              </w:rPr>
              <w:t>37.5 hour</w:t>
            </w:r>
            <w:proofErr w:type="gramEnd"/>
            <w:r>
              <w:rPr>
                <w:rFonts w:cs="Arial"/>
              </w:rPr>
              <w:t xml:space="preserve"> week plus night and weekend working </w:t>
            </w:r>
          </w:p>
          <w:p w:rsidR="00CF2AE6" w:rsidRDefault="00CF2AE6" w:rsidP="00CF2AE6">
            <w:pPr>
              <w:pStyle w:val="ListParagraph"/>
              <w:numPr>
                <w:ilvl w:val="0"/>
                <w:numId w:val="7"/>
              </w:numPr>
              <w:spacing w:after="0"/>
              <w:rPr>
                <w:rFonts w:cs="Arial"/>
              </w:rPr>
            </w:pPr>
            <w:r>
              <w:rPr>
                <w:rFonts w:cs="Arial"/>
              </w:rPr>
              <w:t>To be a team leader to a group of BMS and MLA staff</w:t>
            </w:r>
          </w:p>
          <w:p w:rsidR="00CF2AE6" w:rsidRDefault="00CF2AE6" w:rsidP="00CF2AE6">
            <w:pPr>
              <w:pStyle w:val="ListParagraph"/>
              <w:numPr>
                <w:ilvl w:val="0"/>
                <w:numId w:val="7"/>
              </w:numPr>
              <w:spacing w:after="0"/>
              <w:rPr>
                <w:rFonts w:cs="Arial"/>
              </w:rPr>
            </w:pPr>
            <w:r>
              <w:rPr>
                <w:rFonts w:cs="Arial"/>
              </w:rPr>
              <w:t>To co-ordinate, supervise and train subordinate staff</w:t>
            </w:r>
          </w:p>
          <w:p w:rsidR="00CF2AE6" w:rsidRDefault="00CF2AE6" w:rsidP="00CF2AE6">
            <w:pPr>
              <w:pStyle w:val="ListParagraph"/>
              <w:numPr>
                <w:ilvl w:val="0"/>
                <w:numId w:val="7"/>
              </w:numPr>
              <w:spacing w:after="0"/>
              <w:rPr>
                <w:rFonts w:cs="Arial"/>
              </w:rPr>
            </w:pPr>
            <w:r>
              <w:rPr>
                <w:rFonts w:cs="Arial"/>
              </w:rPr>
              <w:t>To deputise for the BS deputy manager where appropriate</w:t>
            </w:r>
          </w:p>
          <w:p w:rsidR="00CF2AE6" w:rsidRDefault="00CF2AE6" w:rsidP="00CF2AE6">
            <w:pPr>
              <w:pStyle w:val="ListParagraph"/>
              <w:numPr>
                <w:ilvl w:val="0"/>
                <w:numId w:val="7"/>
              </w:numPr>
              <w:spacing w:after="0"/>
              <w:rPr>
                <w:rFonts w:cs="Arial"/>
              </w:rPr>
            </w:pPr>
            <w:r>
              <w:rPr>
                <w:rFonts w:cs="Arial"/>
              </w:rPr>
              <w:t>To carry out annual appraisals with subordinate staff</w:t>
            </w:r>
          </w:p>
          <w:p w:rsidR="00CF2AE6" w:rsidRDefault="00CF2AE6" w:rsidP="00CF2AE6">
            <w:pPr>
              <w:pStyle w:val="ListParagraph"/>
              <w:numPr>
                <w:ilvl w:val="0"/>
                <w:numId w:val="7"/>
              </w:numPr>
              <w:spacing w:after="0"/>
              <w:rPr>
                <w:rFonts w:cs="Arial"/>
              </w:rPr>
            </w:pPr>
            <w:r>
              <w:rPr>
                <w:rFonts w:cs="Arial"/>
              </w:rPr>
              <w:t>To assess and implement new techniques and agreement with the Deputy Blood Science Laboratory Manager</w:t>
            </w:r>
          </w:p>
          <w:p w:rsidR="00CF2AE6" w:rsidRDefault="00CF2AE6" w:rsidP="00CF2AE6">
            <w:pPr>
              <w:pStyle w:val="ListParagraph"/>
              <w:numPr>
                <w:ilvl w:val="0"/>
                <w:numId w:val="7"/>
              </w:numPr>
              <w:spacing w:after="0"/>
              <w:rPr>
                <w:rFonts w:cs="Arial"/>
              </w:rPr>
            </w:pPr>
            <w:r>
              <w:rPr>
                <w:rFonts w:cs="Arial"/>
              </w:rPr>
              <w:t xml:space="preserve">To continually assess current techniques for best value and performance </w:t>
            </w:r>
          </w:p>
          <w:p w:rsidR="00CF2AE6" w:rsidRDefault="00CF2AE6" w:rsidP="00CF2AE6">
            <w:pPr>
              <w:pStyle w:val="ListParagraph"/>
              <w:numPr>
                <w:ilvl w:val="0"/>
                <w:numId w:val="7"/>
              </w:numPr>
              <w:spacing w:after="0"/>
              <w:rPr>
                <w:rFonts w:cs="Arial"/>
              </w:rPr>
            </w:pPr>
            <w:r>
              <w:rPr>
                <w:rFonts w:cs="Arial"/>
              </w:rPr>
              <w:t>To assist with budgetary control by ensuring optimum procurement</w:t>
            </w:r>
          </w:p>
          <w:p w:rsidR="00CF2AE6" w:rsidRDefault="00CF2AE6" w:rsidP="00CF2AE6">
            <w:pPr>
              <w:pStyle w:val="ListParagraph"/>
              <w:numPr>
                <w:ilvl w:val="0"/>
                <w:numId w:val="7"/>
              </w:numPr>
              <w:spacing w:after="0"/>
              <w:rPr>
                <w:rFonts w:cs="Arial"/>
              </w:rPr>
            </w:pPr>
            <w:r>
              <w:rPr>
                <w:rFonts w:cs="Arial"/>
              </w:rPr>
              <w:t>To enter patient identification data into the laboratory computer</w:t>
            </w:r>
          </w:p>
          <w:p w:rsidR="00CF2AE6" w:rsidRDefault="00CF2AE6" w:rsidP="00CF2AE6">
            <w:pPr>
              <w:pStyle w:val="ListParagraph"/>
              <w:numPr>
                <w:ilvl w:val="0"/>
                <w:numId w:val="7"/>
              </w:numPr>
              <w:spacing w:after="0"/>
              <w:rPr>
                <w:rFonts w:cs="Arial"/>
              </w:rPr>
            </w:pPr>
            <w:r>
              <w:rPr>
                <w:rFonts w:cs="Arial"/>
              </w:rPr>
              <w:t>To interpret results and give relevant clinical advice where necessary</w:t>
            </w:r>
          </w:p>
          <w:p w:rsidR="00CF2AE6" w:rsidRDefault="00CF2AE6" w:rsidP="00CF2AE6">
            <w:pPr>
              <w:pStyle w:val="ListParagraph"/>
              <w:numPr>
                <w:ilvl w:val="0"/>
                <w:numId w:val="7"/>
              </w:numPr>
              <w:spacing w:after="0"/>
              <w:rPr>
                <w:rFonts w:cs="Arial"/>
              </w:rPr>
            </w:pPr>
            <w:r>
              <w:rPr>
                <w:rFonts w:cs="Arial"/>
              </w:rPr>
              <w:t>To assist with driving forward the departments quality and optimisation agendas</w:t>
            </w:r>
          </w:p>
          <w:p w:rsidR="00CF2AE6" w:rsidRDefault="00CF2AE6" w:rsidP="00CF2AE6">
            <w:pPr>
              <w:pStyle w:val="ListParagraph"/>
              <w:numPr>
                <w:ilvl w:val="0"/>
                <w:numId w:val="7"/>
              </w:numPr>
              <w:spacing w:after="0"/>
              <w:rPr>
                <w:rFonts w:cs="Arial"/>
              </w:rPr>
            </w:pPr>
            <w:r>
              <w:rPr>
                <w:rFonts w:cs="Arial"/>
              </w:rPr>
              <w:t xml:space="preserve">To assist with compliance with ISO 15189 standards as assessed by UKAS and MHRA requirements for better blood transfusion and BSQR by working with the BS manager and the Quality Manager </w:t>
            </w:r>
          </w:p>
          <w:p w:rsidR="00CF2AE6" w:rsidRDefault="00CF2AE6" w:rsidP="00CF2AE6">
            <w:pPr>
              <w:pStyle w:val="ListParagraph"/>
              <w:numPr>
                <w:ilvl w:val="0"/>
                <w:numId w:val="7"/>
              </w:numPr>
              <w:spacing w:after="0"/>
              <w:rPr>
                <w:rFonts w:cs="Arial"/>
              </w:rPr>
            </w:pPr>
            <w:r>
              <w:rPr>
                <w:rFonts w:cs="Arial"/>
              </w:rPr>
              <w:t xml:space="preserve">To ensure that the laboratory information system (LIMS) is operating correctly and to highlight any changes needed </w:t>
            </w:r>
          </w:p>
          <w:p w:rsidR="005B56BC" w:rsidRPr="005B56BC" w:rsidRDefault="005B56BC" w:rsidP="005B56BC">
            <w:pPr>
              <w:rPr>
                <w:rFonts w:ascii="Arial" w:hAnsi="Arial" w:cs="Arial"/>
              </w:rPr>
            </w:pPr>
            <w:r w:rsidRPr="005B56BC">
              <w:rPr>
                <w:rFonts w:ascii="Arial" w:hAnsi="Arial" w:cs="Arial"/>
              </w:rPr>
              <w:lastRenderedPageBreak/>
              <w:t xml:space="preserve">Specialist duties – extra responsibilities </w:t>
            </w:r>
          </w:p>
          <w:p w:rsidR="005B56BC" w:rsidRDefault="005B56BC" w:rsidP="005B56BC">
            <w:pPr>
              <w:pStyle w:val="ListParagraph"/>
              <w:numPr>
                <w:ilvl w:val="0"/>
                <w:numId w:val="8"/>
              </w:numPr>
              <w:spacing w:after="0"/>
              <w:rPr>
                <w:rFonts w:cs="Arial"/>
              </w:rPr>
            </w:pPr>
            <w:r>
              <w:rPr>
                <w:rFonts w:cs="Arial"/>
              </w:rPr>
              <w:t xml:space="preserve">To act as lead BMS for the Sickle Call &amp; Thalassaemia Screening Programme and attend all associated meetings. </w:t>
            </w:r>
          </w:p>
          <w:p w:rsidR="005B56BC" w:rsidRDefault="005B56BC" w:rsidP="005B56BC">
            <w:pPr>
              <w:pStyle w:val="ListParagraph"/>
              <w:numPr>
                <w:ilvl w:val="0"/>
                <w:numId w:val="8"/>
              </w:numPr>
              <w:spacing w:after="0"/>
              <w:rPr>
                <w:rFonts w:cs="Arial"/>
              </w:rPr>
            </w:pPr>
            <w:r>
              <w:rPr>
                <w:rFonts w:cs="Arial"/>
              </w:rPr>
              <w:t>To supervise the running, daily maintenance and stock control of the Manual and the Referral (“send away”) Sections of the Haematology/Blood Transfusion Laboratory</w:t>
            </w:r>
          </w:p>
          <w:p w:rsidR="005B56BC" w:rsidRDefault="005B56BC" w:rsidP="005B56BC">
            <w:pPr>
              <w:pStyle w:val="ListParagraph"/>
              <w:numPr>
                <w:ilvl w:val="0"/>
                <w:numId w:val="8"/>
              </w:numPr>
              <w:spacing w:after="0"/>
              <w:rPr>
                <w:rFonts w:cs="Arial"/>
              </w:rPr>
            </w:pPr>
            <w:r>
              <w:rPr>
                <w:rFonts w:cs="Arial"/>
              </w:rPr>
              <w:t>To monitor and to help maintain the Haematology module of the Laboratory Computer (currently EPIC/Beaker)</w:t>
            </w:r>
          </w:p>
          <w:p w:rsidR="005B56BC" w:rsidRDefault="005B56BC" w:rsidP="005B56BC">
            <w:pPr>
              <w:rPr>
                <w:rFonts w:ascii="Arial" w:hAnsi="Arial" w:cs="Arial"/>
              </w:rPr>
            </w:pPr>
          </w:p>
          <w:p w:rsidR="005B56BC" w:rsidRPr="005B56BC" w:rsidRDefault="005B56BC" w:rsidP="005B56BC">
            <w:pPr>
              <w:rPr>
                <w:rFonts w:ascii="Arial" w:hAnsi="Arial" w:cs="Arial"/>
              </w:rPr>
            </w:pPr>
            <w:r w:rsidRPr="005B56BC">
              <w:rPr>
                <w:rFonts w:ascii="Arial" w:hAnsi="Arial" w:cs="Arial"/>
              </w:rPr>
              <w:t>The Senior Biomedical Scientist will be based in Pathology, NDDN.</w:t>
            </w:r>
          </w:p>
          <w:p w:rsidR="005B56BC" w:rsidRDefault="005B56BC" w:rsidP="005B56BC">
            <w:pPr>
              <w:rPr>
                <w:rFonts w:ascii="Arial" w:hAnsi="Arial" w:cs="Arial"/>
              </w:rPr>
            </w:pPr>
          </w:p>
          <w:p w:rsidR="005B56BC" w:rsidRPr="005B56BC" w:rsidRDefault="005B56BC" w:rsidP="005B56BC">
            <w:pPr>
              <w:rPr>
                <w:rFonts w:ascii="Arial" w:hAnsi="Arial" w:cs="Arial"/>
              </w:rPr>
            </w:pPr>
            <w:r w:rsidRPr="005B56BC">
              <w:rPr>
                <w:rFonts w:ascii="Arial" w:hAnsi="Arial" w:cs="Arial"/>
              </w:rPr>
              <w:t xml:space="preserve">The post holder will fulfil all tasks and work as part of a team. To meet the needs of the service, the post holder may be required to work in other areas as appropriate as directed by the line manager. </w:t>
            </w:r>
          </w:p>
          <w:p w:rsidR="005B56BC" w:rsidRDefault="005B56BC" w:rsidP="005B56BC">
            <w:pPr>
              <w:rPr>
                <w:rFonts w:ascii="Arial" w:hAnsi="Arial" w:cs="Arial"/>
              </w:rPr>
            </w:pPr>
          </w:p>
          <w:p w:rsidR="005B56BC" w:rsidRDefault="005B56BC" w:rsidP="005B56BC">
            <w:pPr>
              <w:rPr>
                <w:rFonts w:cs="Arial"/>
              </w:rPr>
            </w:pPr>
            <w:r w:rsidRPr="005B56BC">
              <w:rPr>
                <w:rFonts w:ascii="Arial" w:hAnsi="Arial" w:cs="Arial"/>
              </w:rPr>
              <w:t>The department provides the full remit of investigations as required by the hospital, plus additional specialised investigations not usually performed in a laboratory of this size.</w:t>
            </w:r>
            <w:r>
              <w:rPr>
                <w:rFonts w:cs="Arial"/>
              </w:rPr>
              <w:t xml:space="preserve"> </w:t>
            </w:r>
          </w:p>
          <w:p w:rsidR="005B56BC" w:rsidRPr="005B56BC" w:rsidRDefault="005B56BC" w:rsidP="005B56BC">
            <w:pPr>
              <w:rPr>
                <w:rFonts w:cs="Arial"/>
              </w:rPr>
            </w:pPr>
          </w:p>
        </w:tc>
      </w:tr>
      <w:tr w:rsidR="00926348" w:rsidRPr="000964B9" w:rsidTr="0041598A">
        <w:tc>
          <w:tcPr>
            <w:tcW w:w="10206" w:type="dxa"/>
            <w:shd w:val="clear" w:color="auto" w:fill="002060"/>
          </w:tcPr>
          <w:p w:rsidR="00926348" w:rsidRPr="000964B9" w:rsidRDefault="00926348" w:rsidP="0041598A">
            <w:pPr>
              <w:jc w:val="both"/>
              <w:rPr>
                <w:rFonts w:ascii="Arial" w:hAnsi="Arial" w:cs="Arial"/>
              </w:rPr>
            </w:pPr>
            <w:r w:rsidRPr="000964B9">
              <w:rPr>
                <w:rFonts w:ascii="Arial" w:hAnsi="Arial" w:cs="Arial"/>
                <w:b/>
              </w:rPr>
              <w:lastRenderedPageBreak/>
              <w:t xml:space="preserve">KEY WORKING RELATIONSHIPS </w:t>
            </w:r>
          </w:p>
        </w:tc>
      </w:tr>
      <w:tr w:rsidR="00926348" w:rsidRPr="000964B9" w:rsidTr="0041598A">
        <w:tc>
          <w:tcPr>
            <w:tcW w:w="10206" w:type="dxa"/>
            <w:tcBorders>
              <w:bottom w:val="single" w:sz="4" w:space="0" w:color="auto"/>
            </w:tcBorders>
          </w:tcPr>
          <w:p w:rsidR="00926348" w:rsidRDefault="00D17A88" w:rsidP="00D17A88">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post holder will provide, prepare and receive complex and sensitive information verbally, in writing and electronically which is required by work colleagues, users of the service, e.g., </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Medical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Nursing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Consultant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Hotel services staff</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Clinical Service Managers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Trade representatives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Staff within other NHS Trusts</w:t>
            </w:r>
          </w:p>
          <w:p w:rsidR="00D17A88" w:rsidRDefault="00D17A88" w:rsidP="00D17A88">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 xml:space="preserve">Members of the general public </w:t>
            </w:r>
          </w:p>
          <w:p w:rsidR="00D17A88" w:rsidRDefault="00D17A88" w:rsidP="00D17A88">
            <w:pPr>
              <w:pStyle w:val="paragraph"/>
              <w:spacing w:before="0" w:beforeAutospacing="0" w:after="0" w:afterAutospacing="0"/>
              <w:ind w:left="1440"/>
              <w:jc w:val="both"/>
              <w:textAlignment w:val="baseline"/>
              <w:rPr>
                <w:rFonts w:ascii="Arial" w:hAnsi="Arial" w:cs="Arial"/>
              </w:rPr>
            </w:pPr>
          </w:p>
          <w:p w:rsidR="00D17A88" w:rsidRPr="00D17A88" w:rsidRDefault="00D17A88" w:rsidP="00D17A88">
            <w:pPr>
              <w:pStyle w:val="paragraph"/>
              <w:spacing w:before="0" w:beforeAutospacing="0" w:after="0" w:afterAutospacing="0"/>
              <w:jc w:val="both"/>
              <w:textAlignment w:val="baseline"/>
              <w:rPr>
                <w:rFonts w:ascii="Arial" w:hAnsi="Arial" w:cs="Arial"/>
              </w:rPr>
            </w:pPr>
            <w:r>
              <w:rPr>
                <w:rFonts w:ascii="Arial" w:hAnsi="Arial" w:cs="Arial"/>
              </w:rPr>
              <w:t xml:space="preserve">The post holder is required to deal effectively with staff of all levels throughout the Trust, the wider Healthcare community, external organisations and the public. This will include verbal, written and electronic media. </w:t>
            </w:r>
          </w:p>
        </w:tc>
      </w:tr>
    </w:tbl>
    <w:p w:rsidR="00926348" w:rsidRDefault="00926348" w:rsidP="00926348">
      <w:pPr>
        <w:jc w:val="center"/>
        <w:rPr>
          <w:rFonts w:ascii="Arial" w:hAnsi="Arial" w:cs="Arial"/>
          <w:sz w:val="40"/>
        </w:rPr>
      </w:pPr>
    </w:p>
    <w:tbl>
      <w:tblPr>
        <w:tblStyle w:val="TableGrid"/>
        <w:tblW w:w="10206" w:type="dxa"/>
        <w:tblInd w:w="-459" w:type="dxa"/>
        <w:tblLayout w:type="fixed"/>
        <w:tblLook w:val="04A0" w:firstRow="1" w:lastRow="0" w:firstColumn="1" w:lastColumn="0" w:noHBand="0" w:noVBand="1"/>
      </w:tblPr>
      <w:tblGrid>
        <w:gridCol w:w="10206"/>
      </w:tblGrid>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rPr>
              <w:t xml:space="preserve">ORGANISATIONAL CHART </w:t>
            </w:r>
          </w:p>
        </w:tc>
      </w:tr>
      <w:tr w:rsidR="00D17A88" w:rsidRPr="000964B9" w:rsidTr="0041598A">
        <w:tc>
          <w:tcPr>
            <w:tcW w:w="10206" w:type="dxa"/>
            <w:tcBorders>
              <w:bottom w:val="single" w:sz="4" w:space="0" w:color="auto"/>
            </w:tcBorders>
          </w:tcPr>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r w:rsidRPr="00D54F8F">
              <w:rPr>
                <w:noProof/>
              </w:rPr>
              <w:lastRenderedPageBreak/>
              <w:drawing>
                <wp:inline distT="0" distB="0" distL="0" distR="0" wp14:anchorId="6D36B149" wp14:editId="663C3122">
                  <wp:extent cx="6305550" cy="447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p>
          <w:p w:rsidR="00D17A88" w:rsidRPr="000964B9" w:rsidRDefault="00D17A88" w:rsidP="0041598A">
            <w:pPr>
              <w:jc w:val="both"/>
              <w:rPr>
                <w:rFonts w:ascii="Arial" w:hAnsi="Arial" w:cs="Arial"/>
              </w:rPr>
            </w:pPr>
          </w:p>
        </w:tc>
      </w:tr>
      <w:tr w:rsidR="00D17A88" w:rsidRPr="000964B9" w:rsidTr="0041598A">
        <w:tc>
          <w:tcPr>
            <w:tcW w:w="10206" w:type="dxa"/>
            <w:tcBorders>
              <w:bottom w:val="single" w:sz="4" w:space="0" w:color="auto"/>
            </w:tcBorders>
            <w:shd w:val="clear" w:color="auto" w:fill="FFFFFF" w:themeFill="background1"/>
          </w:tcPr>
          <w:p w:rsidR="00D17A88" w:rsidRPr="000964B9" w:rsidRDefault="00D17A88" w:rsidP="0041598A">
            <w:pPr>
              <w:jc w:val="both"/>
              <w:rPr>
                <w:rFonts w:ascii="Arial" w:hAnsi="Arial" w:cs="Arial"/>
                <w:b/>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color w:val="FFFFFF" w:themeColor="background1"/>
              </w:rPr>
              <w:t xml:space="preserve">FREEDOM TO ACT </w:t>
            </w:r>
          </w:p>
        </w:tc>
      </w:tr>
      <w:tr w:rsidR="00D17A88" w:rsidRPr="000964B9" w:rsidTr="0041598A">
        <w:tc>
          <w:tcPr>
            <w:tcW w:w="10206" w:type="dxa"/>
            <w:shd w:val="clear" w:color="auto" w:fill="FFFFFF" w:themeFill="background1"/>
          </w:tcPr>
          <w:p w:rsidR="00EE1B94" w:rsidRPr="000964B9" w:rsidRDefault="00EE1B94" w:rsidP="00EE1B94">
            <w:pPr>
              <w:rPr>
                <w:rFonts w:ascii="Arial" w:hAnsi="Arial" w:cs="Arial"/>
                <w:color w:val="FF0000"/>
              </w:rPr>
            </w:pPr>
            <w:bookmarkStart w:id="0" w:name="_GoBack"/>
            <w:bookmarkEnd w:id="0"/>
          </w:p>
          <w:p w:rsidR="00D17A88" w:rsidRPr="000964B9" w:rsidRDefault="00D17A88" w:rsidP="0041598A">
            <w:pPr>
              <w:rPr>
                <w:rFonts w:ascii="Arial" w:hAnsi="Arial" w:cs="Arial"/>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COMMUNICATION/RELATIONSHIP SKILLS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Communication and Relationship Skills</w:t>
            </w:r>
          </w:p>
          <w:p w:rsidR="00D17A88" w:rsidRDefault="00D17A88" w:rsidP="00D17A88">
            <w:pPr>
              <w:rPr>
                <w:rFonts w:ascii="Arial" w:hAnsi="Arial" w:cs="Arial"/>
              </w:rPr>
            </w:pPr>
            <w:r>
              <w:rPr>
                <w:rFonts w:ascii="Arial" w:hAnsi="Arial" w:cs="Arial"/>
              </w:rPr>
              <w:t xml:space="preserve">Uses all available methods of communication effectively, clearly and politely. </w:t>
            </w:r>
          </w:p>
          <w:p w:rsidR="00D17A88" w:rsidRDefault="00D17A88" w:rsidP="00D17A88">
            <w:pPr>
              <w:rPr>
                <w:rFonts w:ascii="Arial" w:hAnsi="Arial" w:cs="Arial"/>
              </w:rPr>
            </w:pPr>
            <w:r>
              <w:rPr>
                <w:rFonts w:ascii="Arial" w:hAnsi="Arial" w:cs="Arial"/>
              </w:rPr>
              <w:t>Contributes to laboratory meetings and education sessions.</w:t>
            </w:r>
          </w:p>
          <w:p w:rsidR="00D17A88" w:rsidRDefault="00D17A88" w:rsidP="00D17A88">
            <w:pPr>
              <w:rPr>
                <w:rFonts w:ascii="Arial" w:hAnsi="Arial" w:cs="Arial"/>
              </w:rPr>
            </w:pPr>
          </w:p>
          <w:p w:rsidR="00D17A88" w:rsidRDefault="00D17A88" w:rsidP="00D17A88">
            <w:pPr>
              <w:rPr>
                <w:rFonts w:ascii="Arial" w:hAnsi="Arial" w:cs="Arial"/>
              </w:rPr>
            </w:pPr>
            <w:r>
              <w:rPr>
                <w:rFonts w:ascii="Arial" w:hAnsi="Arial" w:cs="Arial"/>
              </w:rPr>
              <w:t xml:space="preserve">Reports to and is managed by the Blood Science (Deputy) Manager. </w:t>
            </w:r>
          </w:p>
          <w:p w:rsidR="00D17A88" w:rsidRDefault="00D17A88" w:rsidP="00D17A88">
            <w:pPr>
              <w:rPr>
                <w:rFonts w:ascii="Arial" w:hAnsi="Arial" w:cs="Arial"/>
              </w:rPr>
            </w:pPr>
          </w:p>
          <w:p w:rsidR="00D17A88" w:rsidRDefault="00D17A88" w:rsidP="00D17A88">
            <w:pPr>
              <w:rPr>
                <w:rFonts w:ascii="Arial" w:hAnsi="Arial" w:cs="Arial"/>
              </w:rPr>
            </w:pPr>
            <w:r>
              <w:rPr>
                <w:rFonts w:ascii="Arial" w:hAnsi="Arial" w:cs="Arial"/>
              </w:rPr>
              <w:t>Deals with enquiries from clinical and non-clinical staff, patients and others, and gives results to laboratory users and other advice as appropriate</w:t>
            </w:r>
            <w:r w:rsidR="00ED3260">
              <w:rPr>
                <w:rFonts w:ascii="Arial" w:hAnsi="Arial" w:cs="Arial"/>
              </w:rPr>
              <w:t xml:space="preserve">. </w:t>
            </w:r>
          </w:p>
          <w:p w:rsidR="00ED3260" w:rsidRDefault="00ED3260" w:rsidP="00D17A88">
            <w:pPr>
              <w:rPr>
                <w:rFonts w:ascii="Arial" w:hAnsi="Arial" w:cs="Arial"/>
              </w:rPr>
            </w:pPr>
          </w:p>
          <w:p w:rsidR="00ED3260" w:rsidRDefault="00ED3260" w:rsidP="00D17A88">
            <w:pPr>
              <w:rPr>
                <w:rFonts w:ascii="Arial" w:hAnsi="Arial" w:cs="Arial"/>
              </w:rPr>
            </w:pPr>
            <w:r>
              <w:rPr>
                <w:rFonts w:ascii="Arial" w:hAnsi="Arial" w:cs="Arial"/>
              </w:rPr>
              <w:t xml:space="preserve">Works with lab manager/deputy and consultants to maintain and up to date, high quality service. </w:t>
            </w:r>
          </w:p>
          <w:p w:rsidR="00ED3260" w:rsidRDefault="00ED3260" w:rsidP="00D17A88">
            <w:pPr>
              <w:rPr>
                <w:rFonts w:ascii="Arial" w:hAnsi="Arial" w:cs="Arial"/>
              </w:rPr>
            </w:pPr>
          </w:p>
          <w:p w:rsidR="00ED3260" w:rsidRDefault="00ED3260" w:rsidP="00D17A88">
            <w:pPr>
              <w:rPr>
                <w:rFonts w:ascii="Arial" w:hAnsi="Arial" w:cs="Arial"/>
              </w:rPr>
            </w:pPr>
            <w:r>
              <w:rPr>
                <w:rFonts w:ascii="Arial" w:hAnsi="Arial" w:cs="Arial"/>
              </w:rPr>
              <w:t xml:space="preserve">The postholder will represent the haematology department on one (or more) of the following: </w:t>
            </w:r>
          </w:p>
          <w:p w:rsidR="00ED3260" w:rsidRDefault="00ED3260" w:rsidP="00ED3260">
            <w:pPr>
              <w:pStyle w:val="ListParagraph"/>
              <w:numPr>
                <w:ilvl w:val="0"/>
                <w:numId w:val="5"/>
              </w:numPr>
              <w:spacing w:after="0"/>
              <w:rPr>
                <w:rFonts w:cs="Arial"/>
              </w:rPr>
            </w:pPr>
            <w:r>
              <w:rPr>
                <w:rFonts w:cs="Arial"/>
              </w:rPr>
              <w:t>Pathology Health and Safety Committee and implements/manages it recommendations.</w:t>
            </w:r>
          </w:p>
          <w:p w:rsidR="00ED3260" w:rsidRDefault="00ED3260" w:rsidP="00ED3260">
            <w:pPr>
              <w:pStyle w:val="ListParagraph"/>
              <w:numPr>
                <w:ilvl w:val="0"/>
                <w:numId w:val="5"/>
              </w:numPr>
              <w:spacing w:after="0"/>
              <w:rPr>
                <w:rFonts w:cs="Arial"/>
              </w:rPr>
            </w:pPr>
            <w:r>
              <w:rPr>
                <w:rFonts w:cs="Arial"/>
              </w:rPr>
              <w:t>Pathology Training Committee and implements/manages its recommendations.</w:t>
            </w:r>
          </w:p>
          <w:p w:rsidR="00ED3260" w:rsidRDefault="00ED3260" w:rsidP="00ED3260">
            <w:pPr>
              <w:pStyle w:val="ListParagraph"/>
              <w:numPr>
                <w:ilvl w:val="0"/>
                <w:numId w:val="5"/>
              </w:numPr>
              <w:spacing w:after="0"/>
              <w:rPr>
                <w:rFonts w:cs="Arial"/>
              </w:rPr>
            </w:pPr>
            <w:r>
              <w:rPr>
                <w:rFonts w:cs="Arial"/>
              </w:rPr>
              <w:t xml:space="preserve">Pathology Quality Committee and implements/manages its recommendations. </w:t>
            </w:r>
          </w:p>
          <w:p w:rsidR="00ED3260" w:rsidRDefault="00ED3260" w:rsidP="00ED3260">
            <w:pPr>
              <w:rPr>
                <w:rFonts w:cs="Arial"/>
              </w:rPr>
            </w:pPr>
          </w:p>
          <w:p w:rsidR="00ED3260" w:rsidRPr="00ED3260" w:rsidRDefault="00ED3260" w:rsidP="00ED3260">
            <w:pPr>
              <w:rPr>
                <w:rFonts w:ascii="Arial" w:hAnsi="Arial" w:cs="Arial"/>
              </w:rPr>
            </w:pPr>
            <w:r w:rsidRPr="00ED3260">
              <w:rPr>
                <w:rFonts w:ascii="Arial" w:hAnsi="Arial" w:cs="Arial"/>
              </w:rPr>
              <w:t xml:space="preserve">Deals with commercial representatives. </w:t>
            </w:r>
          </w:p>
          <w:p w:rsidR="00ED3260" w:rsidRPr="00ED3260" w:rsidRDefault="00ED3260" w:rsidP="00ED3260">
            <w:pPr>
              <w:rPr>
                <w:rFonts w:ascii="Arial" w:hAnsi="Arial" w:cs="Arial"/>
              </w:rPr>
            </w:pPr>
          </w:p>
          <w:p w:rsidR="00ED3260" w:rsidRPr="00ED3260" w:rsidRDefault="00ED3260" w:rsidP="00ED3260">
            <w:pPr>
              <w:rPr>
                <w:rFonts w:ascii="Arial" w:hAnsi="Arial" w:cs="Arial"/>
              </w:rPr>
            </w:pPr>
            <w:r w:rsidRPr="00ED3260">
              <w:rPr>
                <w:rFonts w:ascii="Arial" w:hAnsi="Arial" w:cs="Arial"/>
              </w:rPr>
              <w:t xml:space="preserve">Works with the Blood Sciences (Deputy) Manager and consultants to maintain up to date, high quality service. </w:t>
            </w:r>
          </w:p>
          <w:p w:rsidR="00ED3260" w:rsidRPr="00ED3260" w:rsidRDefault="00ED3260" w:rsidP="00ED3260">
            <w:pPr>
              <w:rPr>
                <w:rFonts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lastRenderedPageBreak/>
              <w:t>ANALYTICAL/JUDGEMENTAL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Analytical and Judgement Skills</w:t>
            </w:r>
          </w:p>
          <w:p w:rsidR="00D17A88" w:rsidRDefault="00ED3260" w:rsidP="0041598A">
            <w:pPr>
              <w:rPr>
                <w:rFonts w:ascii="Arial" w:hAnsi="Arial" w:cs="Arial"/>
              </w:rPr>
            </w:pPr>
            <w:r>
              <w:rPr>
                <w:rFonts w:ascii="Arial" w:hAnsi="Arial" w:cs="Arial"/>
              </w:rPr>
              <w:t xml:space="preserve">To take day to day responsibility for the manual analysis of pathology specimens received by the laboratory and the referred analysis of samples at other sites. Checking and validating quality control performance for all tests both automated and manual and taking appropriate corrective action if needed. </w:t>
            </w:r>
          </w:p>
          <w:p w:rsidR="00ED3260" w:rsidRDefault="00ED3260" w:rsidP="0041598A">
            <w:pPr>
              <w:rPr>
                <w:rFonts w:ascii="Arial" w:hAnsi="Arial" w:cs="Arial"/>
              </w:rPr>
            </w:pPr>
            <w:r>
              <w:rPr>
                <w:rFonts w:ascii="Arial" w:hAnsi="Arial" w:cs="Arial"/>
              </w:rPr>
              <w:t xml:space="preserve">To monitor validity of both internal and external quality control (QC) and patient results. To identify and resolve performance issues with analytical machinery to ensure the accuracy and precision of results. </w:t>
            </w:r>
          </w:p>
          <w:p w:rsidR="00ED3260" w:rsidRDefault="00ED3260" w:rsidP="0041598A">
            <w:pPr>
              <w:rPr>
                <w:rFonts w:ascii="Arial" w:hAnsi="Arial" w:cs="Arial"/>
              </w:rPr>
            </w:pPr>
            <w:r>
              <w:rPr>
                <w:rFonts w:ascii="Arial" w:hAnsi="Arial" w:cs="Arial"/>
              </w:rPr>
              <w:t xml:space="preserve">Examination and reporting of blood film morphology by microscopy in order to check for </w:t>
            </w:r>
            <w:r w:rsidR="00727F84">
              <w:rPr>
                <w:rFonts w:ascii="Arial" w:hAnsi="Arial" w:cs="Arial"/>
              </w:rPr>
              <w:t>abnormalities</w:t>
            </w:r>
            <w:r>
              <w:rPr>
                <w:rFonts w:ascii="Arial" w:hAnsi="Arial" w:cs="Arial"/>
              </w:rPr>
              <w:t xml:space="preserve"> or diseases such as leukaemia, malaria and glandular fever</w:t>
            </w:r>
            <w:r w:rsidR="00727F84">
              <w:rPr>
                <w:rFonts w:ascii="Arial" w:hAnsi="Arial" w:cs="Arial"/>
              </w:rPr>
              <w:t xml:space="preserve">. </w:t>
            </w:r>
          </w:p>
          <w:p w:rsidR="00727F84" w:rsidRDefault="00727F84" w:rsidP="0041598A">
            <w:pPr>
              <w:rPr>
                <w:rFonts w:ascii="Arial" w:hAnsi="Arial" w:cs="Arial"/>
              </w:rPr>
            </w:pPr>
            <w:r>
              <w:rPr>
                <w:rFonts w:ascii="Arial" w:hAnsi="Arial" w:cs="Arial"/>
              </w:rPr>
              <w:t>Consultation with Consultant Haematologists as required about action required for highly abnormal results/complex blood films.</w:t>
            </w:r>
          </w:p>
          <w:p w:rsidR="00727F84" w:rsidRDefault="00727F84" w:rsidP="0041598A">
            <w:pPr>
              <w:rPr>
                <w:rFonts w:ascii="Arial" w:hAnsi="Arial" w:cs="Arial"/>
              </w:rPr>
            </w:pPr>
            <w:r>
              <w:rPr>
                <w:rFonts w:ascii="Arial" w:hAnsi="Arial" w:cs="Arial"/>
              </w:rPr>
              <w:t xml:space="preserve">To enter both patient identification data and results into laboratory computer. </w:t>
            </w:r>
          </w:p>
          <w:p w:rsidR="00727F84" w:rsidRDefault="00727F84" w:rsidP="0041598A">
            <w:pPr>
              <w:rPr>
                <w:rFonts w:ascii="Arial" w:hAnsi="Arial" w:cs="Arial"/>
              </w:rPr>
            </w:pPr>
            <w:r>
              <w:rPr>
                <w:rFonts w:ascii="Arial" w:hAnsi="Arial" w:cs="Arial"/>
              </w:rPr>
              <w:t xml:space="preserve">To judge from available information and training whether the results are compatible or incompatible with known clinical conditions, fall within accepted reference ranges, need to be referred to senior colleagues or referred urgently to requesting clients and whether further testing needs to be initiated. </w:t>
            </w:r>
          </w:p>
          <w:p w:rsidR="00727F84" w:rsidRDefault="00727F84" w:rsidP="0041598A">
            <w:pPr>
              <w:rPr>
                <w:rFonts w:ascii="Arial" w:hAnsi="Arial" w:cs="Arial"/>
              </w:rPr>
            </w:pPr>
            <w:r>
              <w:rPr>
                <w:rFonts w:ascii="Arial" w:hAnsi="Arial" w:cs="Arial"/>
              </w:rPr>
              <w:t xml:space="preserve">To provide highly specialised clinical technical services. It will frequently be necessary to advise and guide medical staff in both the use and interpretation of these tests. </w:t>
            </w:r>
          </w:p>
          <w:p w:rsidR="00727F84" w:rsidRPr="000964B9" w:rsidRDefault="00727F84" w:rsidP="0041598A">
            <w:pPr>
              <w:rPr>
                <w:rFonts w:ascii="Arial" w:hAnsi="Arial" w:cs="Arial"/>
              </w:rPr>
            </w:pPr>
            <w:r>
              <w:rPr>
                <w:rFonts w:ascii="Arial" w:hAnsi="Arial" w:cs="Arial"/>
              </w:rPr>
              <w:t xml:space="preserve">To screen, to analyse and to interpret results used for both diagnosis and treatment. </w:t>
            </w:r>
          </w:p>
          <w:p w:rsidR="00D17A88" w:rsidRPr="000964B9" w:rsidRDefault="00D17A88" w:rsidP="0041598A">
            <w:pPr>
              <w:tabs>
                <w:tab w:val="left" w:pos="1305"/>
              </w:tabs>
              <w:jc w:val="both"/>
              <w:rPr>
                <w:rFonts w:ascii="Arial" w:hAnsi="Arial" w:cs="Arial"/>
                <w:color w:val="FF0000"/>
              </w:rPr>
            </w:pPr>
            <w:r>
              <w:rPr>
                <w:rFonts w:ascii="Arial" w:hAnsi="Arial" w:cs="Arial"/>
                <w:color w:val="FF0000"/>
              </w:rPr>
              <w:tab/>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PLANNING/ORGANISATIONAL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Planning and Organisational Skills</w:t>
            </w:r>
          </w:p>
          <w:p w:rsidR="00D17A88" w:rsidRPr="000964B9" w:rsidRDefault="00727F84" w:rsidP="00727F84">
            <w:pPr>
              <w:rPr>
                <w:rFonts w:ascii="Arial" w:hAnsi="Arial" w:cs="Arial"/>
                <w:color w:val="FF0000"/>
              </w:rPr>
            </w:pPr>
            <w:r>
              <w:rPr>
                <w:rFonts w:ascii="Arial" w:hAnsi="Arial" w:cs="Arial"/>
              </w:rPr>
              <w:t xml:space="preserve">Will decide how expected jo outputs will be achieved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PATIENT/CLIENT CARE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color w:val="FF0000"/>
              </w:rPr>
            </w:pPr>
            <w:r w:rsidRPr="000964B9">
              <w:rPr>
                <w:rFonts w:ascii="Arial" w:hAnsi="Arial" w:cs="Arial"/>
                <w:b/>
              </w:rPr>
              <w:t xml:space="preserve">Responsibility for Patient and Client Care   </w:t>
            </w:r>
          </w:p>
          <w:p w:rsidR="00D17A88" w:rsidRPr="000964B9" w:rsidRDefault="00727F84" w:rsidP="00727F84">
            <w:pPr>
              <w:rPr>
                <w:rFonts w:ascii="Arial" w:hAnsi="Arial" w:cs="Arial"/>
              </w:rPr>
            </w:pPr>
            <w:r>
              <w:rPr>
                <w:rFonts w:ascii="Arial" w:hAnsi="Arial" w:cs="Arial"/>
              </w:rPr>
              <w:t xml:space="preserve">Occasional discussions with clinical teams on patient blood results. Occasional phone contact/face contact with patients.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POLICY/SERVICE DEVELOPMENT </w:t>
            </w:r>
          </w:p>
        </w:tc>
      </w:tr>
      <w:tr w:rsidR="00D17A88" w:rsidRPr="000964B9" w:rsidTr="0041598A">
        <w:tc>
          <w:tcPr>
            <w:tcW w:w="10206" w:type="dxa"/>
            <w:tcBorders>
              <w:bottom w:val="single" w:sz="4" w:space="0" w:color="auto"/>
            </w:tcBorders>
          </w:tcPr>
          <w:p w:rsidR="00D17A88" w:rsidRDefault="00727F84" w:rsidP="0041598A">
            <w:pPr>
              <w:jc w:val="both"/>
              <w:rPr>
                <w:rFonts w:ascii="Arial" w:hAnsi="Arial" w:cs="Arial"/>
              </w:rPr>
            </w:pPr>
            <w:r>
              <w:rPr>
                <w:rFonts w:ascii="Arial" w:hAnsi="Arial" w:cs="Arial"/>
              </w:rPr>
              <w:t xml:space="preserve">To contribute to departmental policies for </w:t>
            </w:r>
            <w:r w:rsidR="00314FB1">
              <w:rPr>
                <w:rFonts w:ascii="Arial" w:hAnsi="Arial" w:cs="Arial"/>
              </w:rPr>
              <w:t xml:space="preserve">maintenance and improvements in the service. </w:t>
            </w:r>
          </w:p>
          <w:p w:rsidR="00314FB1" w:rsidRDefault="00314FB1" w:rsidP="0041598A">
            <w:pPr>
              <w:jc w:val="both"/>
              <w:rPr>
                <w:rFonts w:ascii="Arial" w:hAnsi="Arial" w:cs="Arial"/>
              </w:rPr>
            </w:pPr>
            <w:r>
              <w:rPr>
                <w:rFonts w:ascii="Arial" w:hAnsi="Arial" w:cs="Arial"/>
              </w:rPr>
              <w:t>To implement new techniques in agreement with the Blood Science (Deputy) Laboratory Manager.</w:t>
            </w:r>
          </w:p>
          <w:p w:rsidR="00314FB1" w:rsidRDefault="00314FB1" w:rsidP="0041598A">
            <w:pPr>
              <w:jc w:val="both"/>
              <w:rPr>
                <w:rFonts w:ascii="Arial" w:hAnsi="Arial" w:cs="Arial"/>
              </w:rPr>
            </w:pPr>
            <w:r>
              <w:rPr>
                <w:rFonts w:ascii="Arial" w:hAnsi="Arial" w:cs="Arial"/>
              </w:rPr>
              <w:t>To assess current techniques.</w:t>
            </w:r>
          </w:p>
          <w:p w:rsidR="00314FB1" w:rsidRDefault="00314FB1" w:rsidP="0041598A">
            <w:pPr>
              <w:jc w:val="both"/>
              <w:rPr>
                <w:rFonts w:ascii="Arial" w:hAnsi="Arial" w:cs="Arial"/>
              </w:rPr>
            </w:pPr>
            <w:r>
              <w:rPr>
                <w:rFonts w:ascii="Arial" w:hAnsi="Arial" w:cs="Arial"/>
              </w:rPr>
              <w:t xml:space="preserve">To write, develop and ensure compliance with standard operating procedures (SOP) and to propose changes for practices and procedures. </w:t>
            </w:r>
          </w:p>
          <w:p w:rsidR="00314FB1" w:rsidRDefault="00314FB1" w:rsidP="0041598A">
            <w:pPr>
              <w:jc w:val="both"/>
              <w:rPr>
                <w:rFonts w:ascii="Arial" w:hAnsi="Arial" w:cs="Arial"/>
              </w:rPr>
            </w:pPr>
            <w:r>
              <w:rPr>
                <w:rFonts w:ascii="Arial" w:hAnsi="Arial" w:cs="Arial"/>
              </w:rPr>
              <w:t xml:space="preserve">To be guided by precedent, protocols and codes of conduct. </w:t>
            </w:r>
          </w:p>
          <w:p w:rsidR="00314FB1" w:rsidRDefault="00314FB1" w:rsidP="0041598A">
            <w:pPr>
              <w:jc w:val="both"/>
              <w:rPr>
                <w:rFonts w:ascii="Arial" w:hAnsi="Arial" w:cs="Arial"/>
              </w:rPr>
            </w:pPr>
            <w:r>
              <w:rPr>
                <w:rFonts w:ascii="Arial" w:hAnsi="Arial" w:cs="Arial"/>
              </w:rPr>
              <w:t xml:space="preserve">To determine and write laboratory Standard Operating Procedures (SOP) which number some 460 documents. This requires a knowledge and practice of documentation control and maintenance to UKAS standards. </w:t>
            </w:r>
          </w:p>
          <w:p w:rsidR="00314FB1" w:rsidRDefault="00314FB1" w:rsidP="0041598A">
            <w:pPr>
              <w:jc w:val="both"/>
              <w:rPr>
                <w:rFonts w:ascii="Arial" w:hAnsi="Arial" w:cs="Arial"/>
              </w:rPr>
            </w:pPr>
            <w:r>
              <w:rPr>
                <w:rFonts w:ascii="Arial" w:hAnsi="Arial" w:cs="Arial"/>
              </w:rPr>
              <w:t xml:space="preserve">To meet with colleagues to discuss audit, quality control and training. </w:t>
            </w:r>
          </w:p>
          <w:p w:rsidR="00314FB1" w:rsidRDefault="00314FB1" w:rsidP="0041598A">
            <w:pPr>
              <w:jc w:val="both"/>
              <w:rPr>
                <w:rFonts w:ascii="Arial" w:hAnsi="Arial" w:cs="Arial"/>
              </w:rPr>
            </w:pPr>
            <w:r>
              <w:rPr>
                <w:rFonts w:ascii="Arial" w:hAnsi="Arial" w:cs="Arial"/>
              </w:rPr>
              <w:t>Assisting the BS (deputy) lab manager/with the evaluation and implementation of new or replacement analytical equipment.</w:t>
            </w:r>
          </w:p>
          <w:p w:rsidR="00D17A88" w:rsidRPr="000964B9" w:rsidRDefault="00D17A88" w:rsidP="0041598A">
            <w:pPr>
              <w:jc w:val="both"/>
              <w:rPr>
                <w:rFonts w:ascii="Arial" w:hAnsi="Arial"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FINANCIAL/PHYSICAL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color w:val="FF0000"/>
              </w:rPr>
            </w:pPr>
            <w:r w:rsidRPr="000964B9">
              <w:rPr>
                <w:rFonts w:ascii="Arial" w:hAnsi="Arial" w:cs="Arial"/>
                <w:b/>
              </w:rPr>
              <w:t xml:space="preserve">Responsibility for Financial and Physical Resources   </w:t>
            </w:r>
          </w:p>
          <w:p w:rsidR="00314FB1" w:rsidRDefault="00314FB1" w:rsidP="00314FB1">
            <w:pPr>
              <w:rPr>
                <w:rFonts w:ascii="Arial" w:hAnsi="Arial" w:cs="Arial"/>
              </w:rPr>
            </w:pPr>
            <w:r>
              <w:rPr>
                <w:rFonts w:ascii="Arial" w:hAnsi="Arial" w:cs="Arial"/>
              </w:rPr>
              <w:t>To assist with budgetary control.</w:t>
            </w:r>
          </w:p>
          <w:p w:rsidR="00314FB1" w:rsidRDefault="00314FB1" w:rsidP="00314FB1">
            <w:pPr>
              <w:rPr>
                <w:rFonts w:ascii="Arial" w:hAnsi="Arial" w:cs="Arial"/>
              </w:rPr>
            </w:pPr>
            <w:r>
              <w:rPr>
                <w:rFonts w:ascii="Arial" w:hAnsi="Arial" w:cs="Arial"/>
              </w:rPr>
              <w:t xml:space="preserve">To be an authorised co-signatory for purchase of physical assets and supplies. </w:t>
            </w:r>
          </w:p>
          <w:p w:rsidR="00314FB1" w:rsidRPr="000964B9" w:rsidRDefault="00314FB1" w:rsidP="00314FB1">
            <w:pPr>
              <w:rPr>
                <w:rFonts w:ascii="Arial" w:hAnsi="Arial" w:cs="Arial"/>
              </w:rPr>
            </w:pPr>
            <w:r>
              <w:rPr>
                <w:rFonts w:ascii="Arial" w:hAnsi="Arial" w:cs="Arial"/>
              </w:rPr>
              <w:t xml:space="preserve">To be responsible for the electronic stock control, ordering and receipt of the main analysers of the Haematology/Blood Transfusion laboratory and to assist in stock control and ordering of other supplies.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HUMAN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Responsibility for Human Resources</w:t>
            </w:r>
          </w:p>
          <w:p w:rsidR="00D17A88" w:rsidRDefault="00314FB1" w:rsidP="00314FB1">
            <w:pPr>
              <w:rPr>
                <w:rFonts w:ascii="Arial" w:hAnsi="Arial" w:cs="Arial"/>
              </w:rPr>
            </w:pPr>
            <w:r>
              <w:rPr>
                <w:rFonts w:ascii="Arial" w:hAnsi="Arial" w:cs="Arial"/>
              </w:rPr>
              <w:t xml:space="preserve">Will be the nominated departmental officer for one of the </w:t>
            </w:r>
            <w:proofErr w:type="gramStart"/>
            <w:r>
              <w:rPr>
                <w:rFonts w:ascii="Arial" w:hAnsi="Arial" w:cs="Arial"/>
              </w:rPr>
              <w:t>following:-</w:t>
            </w:r>
            <w:proofErr w:type="gramEnd"/>
          </w:p>
          <w:p w:rsidR="00314FB1" w:rsidRDefault="00314FB1" w:rsidP="00314FB1">
            <w:pPr>
              <w:pStyle w:val="ListParagraph"/>
              <w:numPr>
                <w:ilvl w:val="0"/>
                <w:numId w:val="6"/>
              </w:numPr>
              <w:spacing w:after="0"/>
              <w:rPr>
                <w:rFonts w:cs="Arial"/>
              </w:rPr>
            </w:pPr>
            <w:r>
              <w:rPr>
                <w:rFonts w:cs="Arial"/>
              </w:rPr>
              <w:t>Training officer, responsibilities including the preparation, implementation and maintenance of laboratory training policy</w:t>
            </w:r>
          </w:p>
          <w:p w:rsidR="00314FB1" w:rsidRDefault="00314FB1" w:rsidP="00314FB1">
            <w:pPr>
              <w:pStyle w:val="ListParagraph"/>
              <w:numPr>
                <w:ilvl w:val="0"/>
                <w:numId w:val="6"/>
              </w:numPr>
              <w:spacing w:after="0"/>
              <w:rPr>
                <w:rFonts w:cs="Arial"/>
              </w:rPr>
            </w:pPr>
            <w:r>
              <w:rPr>
                <w:rFonts w:cs="Arial"/>
              </w:rPr>
              <w:t>Health and Safety officer, responsibilities including the preparation, implementation and maintenance of labo</w:t>
            </w:r>
            <w:r w:rsidR="0041598A">
              <w:rPr>
                <w:rFonts w:cs="Arial"/>
              </w:rPr>
              <w:t>ratory health and safety policy</w:t>
            </w:r>
          </w:p>
          <w:p w:rsidR="0041598A" w:rsidRDefault="0041598A" w:rsidP="00314FB1">
            <w:pPr>
              <w:pStyle w:val="ListParagraph"/>
              <w:numPr>
                <w:ilvl w:val="0"/>
                <w:numId w:val="6"/>
              </w:numPr>
              <w:spacing w:after="0"/>
              <w:rPr>
                <w:rFonts w:cs="Arial"/>
              </w:rPr>
            </w:pPr>
            <w:r>
              <w:rPr>
                <w:rFonts w:cs="Arial"/>
              </w:rPr>
              <w:t>Quality officer, responsibilities including the preparation, implementation and maintenance of the laboratory quality management system</w:t>
            </w:r>
          </w:p>
          <w:p w:rsidR="0041598A" w:rsidRPr="0041598A" w:rsidRDefault="0041598A" w:rsidP="0041598A">
            <w:pPr>
              <w:rPr>
                <w:rFonts w:ascii="Arial" w:hAnsi="Arial" w:cs="Arial"/>
              </w:rPr>
            </w:pPr>
            <w:r w:rsidRPr="0041598A">
              <w:rPr>
                <w:rFonts w:ascii="Arial" w:hAnsi="Arial" w:cs="Arial"/>
              </w:rPr>
              <w:lastRenderedPageBreak/>
              <w:t>Training of all staff including the medical laboratory assistants, trainee BMSs and BMS band 5 and 6s.</w:t>
            </w:r>
          </w:p>
          <w:p w:rsidR="0041598A" w:rsidRPr="0041598A" w:rsidRDefault="0041598A" w:rsidP="0041598A">
            <w:pPr>
              <w:rPr>
                <w:rFonts w:cs="Arial"/>
              </w:rPr>
            </w:pPr>
            <w:r w:rsidRPr="0041598A">
              <w:rPr>
                <w:rFonts w:ascii="Arial" w:hAnsi="Arial" w:cs="Arial"/>
              </w:rPr>
              <w:t>To maintain competence of all staff by training and communication of procedural changes.</w:t>
            </w:r>
            <w:r>
              <w:rPr>
                <w:rFonts w:cs="Arial"/>
              </w:rPr>
              <w:t xml:space="preserve">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lastRenderedPageBreak/>
              <w:t xml:space="preserve">INFORMATION RESOURCES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color w:val="FF0000"/>
              </w:rPr>
            </w:pPr>
            <w:r w:rsidRPr="000964B9">
              <w:rPr>
                <w:rFonts w:ascii="Arial" w:hAnsi="Arial" w:cs="Arial"/>
                <w:b/>
              </w:rPr>
              <w:t xml:space="preserve">Responsibility for Information Resources  </w:t>
            </w:r>
          </w:p>
          <w:p w:rsidR="00D17A88" w:rsidRDefault="0041598A" w:rsidP="0041598A">
            <w:pPr>
              <w:rPr>
                <w:rFonts w:ascii="Arial" w:hAnsi="Arial" w:cs="Arial"/>
              </w:rPr>
            </w:pPr>
            <w:r>
              <w:rPr>
                <w:rFonts w:ascii="Arial" w:hAnsi="Arial" w:cs="Arial"/>
              </w:rPr>
              <w:t xml:space="preserve">To use the laboratory computer in accordance with Trust policies in the provision of information to appropriate persons. </w:t>
            </w:r>
          </w:p>
          <w:p w:rsidR="0041598A" w:rsidRDefault="0041598A" w:rsidP="0041598A">
            <w:pPr>
              <w:rPr>
                <w:rFonts w:ascii="Arial" w:hAnsi="Arial" w:cs="Arial"/>
              </w:rPr>
            </w:pPr>
            <w:r>
              <w:rPr>
                <w:rFonts w:ascii="Arial" w:hAnsi="Arial" w:cs="Arial"/>
              </w:rPr>
              <w:t>To enter requests for specimen testing. Requires keyboard skills.</w:t>
            </w:r>
          </w:p>
          <w:p w:rsidR="0041598A" w:rsidRDefault="0041598A" w:rsidP="0041598A">
            <w:pPr>
              <w:rPr>
                <w:rFonts w:ascii="Arial" w:hAnsi="Arial" w:cs="Arial"/>
              </w:rPr>
            </w:pPr>
            <w:r>
              <w:rPr>
                <w:rFonts w:ascii="Arial" w:hAnsi="Arial" w:cs="Arial"/>
              </w:rPr>
              <w:t>To enter data for storage and printing of results.</w:t>
            </w:r>
          </w:p>
          <w:p w:rsidR="0041598A" w:rsidRDefault="0041598A" w:rsidP="0041598A">
            <w:pPr>
              <w:rPr>
                <w:rFonts w:ascii="Arial" w:hAnsi="Arial" w:cs="Arial"/>
              </w:rPr>
            </w:pPr>
            <w:r>
              <w:rPr>
                <w:rFonts w:ascii="Arial" w:hAnsi="Arial" w:cs="Arial"/>
              </w:rPr>
              <w:t>To create databases and spreadsheets using computerised systems for analysis of data and work trends.</w:t>
            </w:r>
          </w:p>
          <w:p w:rsidR="0041598A" w:rsidRDefault="0041598A" w:rsidP="0041598A">
            <w:pPr>
              <w:rPr>
                <w:rFonts w:ascii="Arial" w:hAnsi="Arial" w:cs="Arial"/>
              </w:rPr>
            </w:pPr>
            <w:r>
              <w:rPr>
                <w:rFonts w:ascii="Arial" w:hAnsi="Arial" w:cs="Arial"/>
              </w:rPr>
              <w:t xml:space="preserve">To observe the strictest confidence regarding all information to which there is access within the </w:t>
            </w:r>
            <w:r w:rsidRPr="0041598A">
              <w:rPr>
                <w:rFonts w:ascii="Arial" w:hAnsi="Arial" w:cs="Arial"/>
              </w:rPr>
              <w:t>Northern Devon Healthcare NHS Trust</w:t>
            </w:r>
            <w:r>
              <w:rPr>
                <w:rFonts w:ascii="Arial" w:hAnsi="Arial" w:cs="Arial"/>
              </w:rPr>
              <w:t>.</w:t>
            </w:r>
          </w:p>
          <w:p w:rsidR="0041598A" w:rsidRDefault="0041598A" w:rsidP="0041598A">
            <w:pPr>
              <w:rPr>
                <w:rFonts w:ascii="Arial" w:hAnsi="Arial" w:cs="Arial"/>
              </w:rPr>
            </w:pPr>
            <w:r>
              <w:rPr>
                <w:rFonts w:ascii="Arial" w:hAnsi="Arial" w:cs="Arial"/>
              </w:rPr>
              <w:t>To help and advise the Laboratory Computer Manager.</w:t>
            </w:r>
          </w:p>
          <w:p w:rsidR="0041598A" w:rsidRDefault="0041598A" w:rsidP="0041598A">
            <w:pPr>
              <w:rPr>
                <w:rFonts w:ascii="Arial" w:hAnsi="Arial" w:cs="Arial"/>
              </w:rPr>
            </w:pPr>
            <w:r>
              <w:rPr>
                <w:rFonts w:ascii="Arial" w:hAnsi="Arial" w:cs="Arial"/>
              </w:rPr>
              <w:t xml:space="preserve">To help and advise the Laboratory Computer Manager in matters concerning the configuration of the Haematology module of the laboratory computer. </w:t>
            </w:r>
          </w:p>
          <w:p w:rsidR="0041598A" w:rsidRPr="000964B9" w:rsidRDefault="0041598A" w:rsidP="0041598A">
            <w:pPr>
              <w:rPr>
                <w:rFonts w:ascii="Arial" w:hAnsi="Arial" w:cs="Arial"/>
              </w:rPr>
            </w:pPr>
            <w:r>
              <w:rPr>
                <w:rFonts w:ascii="Arial" w:hAnsi="Arial" w:cs="Arial"/>
              </w:rPr>
              <w:t xml:space="preserve">To inform colleagues of developments and potential problems. </w:t>
            </w: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RESEARCH AND DEVELOPMENT </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 xml:space="preserve">Responsibility for Research and Development </w:t>
            </w:r>
          </w:p>
          <w:p w:rsidR="00D17A88" w:rsidRDefault="0041598A" w:rsidP="0041598A">
            <w:pPr>
              <w:rPr>
                <w:rFonts w:ascii="Arial" w:hAnsi="Arial" w:cs="Arial"/>
              </w:rPr>
            </w:pPr>
            <w:r>
              <w:rPr>
                <w:rFonts w:ascii="Arial" w:hAnsi="Arial" w:cs="Arial"/>
              </w:rPr>
              <w:t>To prepare and store samples for occasional clinical trials.</w:t>
            </w:r>
          </w:p>
          <w:p w:rsidR="0041598A" w:rsidRPr="000964B9" w:rsidRDefault="0041598A" w:rsidP="0041598A">
            <w:pPr>
              <w:rPr>
                <w:rFonts w:ascii="Arial" w:hAnsi="Arial" w:cs="Arial"/>
                <w:color w:val="FF0000"/>
              </w:rPr>
            </w:pPr>
            <w:r w:rsidRPr="0041598A">
              <w:rPr>
                <w:rFonts w:ascii="Arial" w:hAnsi="Arial" w:cs="Arial"/>
              </w:rPr>
              <w:t xml:space="preserve">To participate in and to suggest items for audit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PHYSICAL SKILLS</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 xml:space="preserve">Physical Skills </w:t>
            </w:r>
          </w:p>
          <w:p w:rsidR="00D17A88" w:rsidRDefault="0041598A" w:rsidP="0041598A">
            <w:pPr>
              <w:rPr>
                <w:rFonts w:ascii="Arial" w:hAnsi="Arial" w:cs="Arial"/>
              </w:rPr>
            </w:pPr>
            <w:r>
              <w:rPr>
                <w:rFonts w:ascii="Arial" w:hAnsi="Arial" w:cs="Arial"/>
              </w:rPr>
              <w:t xml:space="preserve">To develop a high degree of hand-eye co-ordination with speed and accuracy when performing tests and maintaining apparatus. Manipulation of small tools, tubes, pipettes and complicated apparatus is required. </w:t>
            </w:r>
          </w:p>
          <w:p w:rsidR="0041598A" w:rsidRPr="00AB7D05" w:rsidRDefault="0041598A" w:rsidP="0041598A">
            <w:pPr>
              <w:rPr>
                <w:rFonts w:ascii="Arial" w:hAnsi="Arial" w:cs="Arial"/>
              </w:rPr>
            </w:pPr>
            <w:r w:rsidRPr="00AB7D05">
              <w:rPr>
                <w:rFonts w:ascii="Arial" w:hAnsi="Arial" w:cs="Arial"/>
              </w:rPr>
              <w:t xml:space="preserve">To use and maintain on a day-to-day basis expensive and highly complicated laboratory equipment for analytical work, safely as guided by SOPs. </w:t>
            </w:r>
          </w:p>
          <w:p w:rsidR="00AB7D05" w:rsidRPr="000964B9" w:rsidRDefault="00AB7D05" w:rsidP="0041598A">
            <w:pPr>
              <w:rPr>
                <w:rFonts w:ascii="Arial" w:hAnsi="Arial" w:cs="Arial"/>
                <w:color w:val="FF0000"/>
              </w:rPr>
            </w:pPr>
            <w:r w:rsidRPr="00AB7D05">
              <w:rPr>
                <w:rFonts w:ascii="Arial" w:hAnsi="Arial" w:cs="Arial"/>
              </w:rPr>
              <w:t xml:space="preserve">To be responsible for the troubleshooting and repair (in consultation with company engineers) of highly complex analytical equipment (purchase price one hundred thousand pounds). To call out engineers when major fault is diagnosed. This requires electrical and mechanical skills.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PHYSICAL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color w:val="FF0000"/>
              </w:rPr>
            </w:pPr>
            <w:r w:rsidRPr="000964B9">
              <w:rPr>
                <w:rFonts w:ascii="Arial" w:hAnsi="Arial" w:cs="Arial"/>
                <w:b/>
              </w:rPr>
              <w:t xml:space="preserve">Physical Effort   </w:t>
            </w:r>
            <w:r w:rsidRPr="000964B9">
              <w:rPr>
                <w:rFonts w:ascii="Arial" w:hAnsi="Arial" w:cs="Arial"/>
                <w:b/>
                <w:color w:val="FF0000"/>
              </w:rPr>
              <w:t xml:space="preserve"> </w:t>
            </w:r>
          </w:p>
          <w:p w:rsidR="00AB7D05" w:rsidRPr="00AB7D05" w:rsidRDefault="00AB7D05" w:rsidP="00AB7D05">
            <w:pPr>
              <w:rPr>
                <w:rFonts w:ascii="Arial" w:hAnsi="Arial" w:cs="Arial"/>
              </w:rPr>
            </w:pPr>
            <w:r w:rsidRPr="00AB7D05">
              <w:rPr>
                <w:rFonts w:ascii="Arial" w:hAnsi="Arial" w:cs="Arial"/>
              </w:rPr>
              <w:t xml:space="preserve">To use and maintain on a day-to-day basis expensive and highly complicated laboratory equipment for analytical work, safely as guided by SOPs. </w:t>
            </w:r>
          </w:p>
          <w:p w:rsidR="00D17A88" w:rsidRDefault="00AB7D05" w:rsidP="00AB7D05">
            <w:pPr>
              <w:rPr>
                <w:rFonts w:ascii="Arial" w:hAnsi="Arial" w:cs="Arial"/>
              </w:rPr>
            </w:pPr>
            <w:r w:rsidRPr="00AB7D05">
              <w:rPr>
                <w:rFonts w:ascii="Arial" w:hAnsi="Arial" w:cs="Arial"/>
              </w:rPr>
              <w:t>To be responsible for the troubleshooting and repair (in consultation with company engineers) of highly complex analytical equipment (purchase price one hundred thousand pounds). To call out engineers when major fault is diagnosed. This requires electrical and mechanical skills.</w:t>
            </w:r>
          </w:p>
          <w:p w:rsidR="00AB7D05" w:rsidRPr="00AB7D05" w:rsidRDefault="00AB7D05" w:rsidP="00AB7D05">
            <w:pPr>
              <w:rPr>
                <w:rFonts w:ascii="Arial" w:hAnsi="Arial" w:cs="Arial"/>
              </w:rPr>
            </w:pPr>
            <w:r w:rsidRPr="00AB7D05">
              <w:rPr>
                <w:rFonts w:ascii="Arial" w:hAnsi="Arial" w:cs="Arial"/>
              </w:rPr>
              <w:t xml:space="preserve">To undertake equipment testing and evaluation. </w:t>
            </w:r>
          </w:p>
          <w:p w:rsidR="00AB7D05" w:rsidRPr="00AB7D05" w:rsidRDefault="00AB7D05" w:rsidP="00AB7D05">
            <w:pPr>
              <w:rPr>
                <w:rFonts w:ascii="Arial" w:hAnsi="Arial" w:cs="Arial"/>
              </w:rPr>
            </w:pPr>
            <w:r w:rsidRPr="00AB7D05">
              <w:rPr>
                <w:rFonts w:ascii="Arial" w:hAnsi="Arial" w:cs="Arial"/>
              </w:rPr>
              <w:t>To help if needed with laboratory housekeeping, waste control, receiving and despatching supplies. This may involve bending, lifting and pushing trolleys.</w:t>
            </w:r>
          </w:p>
          <w:p w:rsidR="00AB7D05" w:rsidRPr="00AB7D05" w:rsidRDefault="00AB7D05" w:rsidP="00AB7D05">
            <w:pPr>
              <w:rPr>
                <w:rFonts w:ascii="Arial" w:hAnsi="Arial" w:cs="Arial"/>
              </w:rPr>
            </w:pPr>
            <w:r w:rsidRPr="00AB7D05">
              <w:rPr>
                <w:rFonts w:ascii="Arial" w:hAnsi="Arial" w:cs="Arial"/>
              </w:rPr>
              <w:t xml:space="preserve">The preparing of specimens for analysis and the associated paperwork will often involve long periods (greater than an hour) of sitting at a bench. </w:t>
            </w:r>
          </w:p>
          <w:p w:rsidR="00AB7D05" w:rsidRPr="00AB7D05" w:rsidRDefault="00AB7D05" w:rsidP="00AB7D05">
            <w:pPr>
              <w:rPr>
                <w:rFonts w:ascii="Arial" w:hAnsi="Arial" w:cs="Arial"/>
              </w:rPr>
            </w:pPr>
            <w:r w:rsidRPr="00AB7D05">
              <w:rPr>
                <w:rFonts w:ascii="Arial" w:hAnsi="Arial" w:cs="Arial"/>
              </w:rPr>
              <w:t xml:space="preserve">Frequent episodes of light physical effort for several short periods may be required. </w:t>
            </w:r>
          </w:p>
          <w:p w:rsidR="00AB7D05" w:rsidRPr="000964B9" w:rsidRDefault="00AB7D05" w:rsidP="00AB7D05">
            <w:pPr>
              <w:rPr>
                <w:rFonts w:ascii="Arial" w:hAnsi="Arial" w:cs="Arial"/>
                <w:color w:val="FF0000"/>
              </w:rPr>
            </w:pPr>
            <w:r w:rsidRPr="00AB7D05">
              <w:rPr>
                <w:rFonts w:ascii="Arial" w:hAnsi="Arial" w:cs="Arial"/>
              </w:rPr>
              <w:t xml:space="preserve">Repetitive movements for processing specimens are required.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MENTAL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Mental Effort</w:t>
            </w:r>
          </w:p>
          <w:p w:rsidR="00D17A88" w:rsidRDefault="00AB7D05" w:rsidP="00AB7D05">
            <w:pPr>
              <w:rPr>
                <w:rFonts w:ascii="Arial" w:hAnsi="Arial" w:cs="Arial"/>
              </w:rPr>
            </w:pPr>
            <w:r>
              <w:rPr>
                <w:rFonts w:ascii="Arial" w:hAnsi="Arial" w:cs="Arial"/>
              </w:rPr>
              <w:t>Frequently to concentrate for prolonged periods (greater than an hour) whilst analysing specimens and considering the significance of results.</w:t>
            </w:r>
          </w:p>
          <w:p w:rsidR="00AB7D05" w:rsidRPr="000964B9" w:rsidRDefault="00AB7D05" w:rsidP="00AB7D05">
            <w:pPr>
              <w:rPr>
                <w:rFonts w:ascii="Arial" w:hAnsi="Arial" w:cs="Arial"/>
                <w:color w:val="FF0000"/>
              </w:rPr>
            </w:pP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FFFF" w:themeColor="background1"/>
              </w:rPr>
            </w:pPr>
            <w:r w:rsidRPr="000964B9">
              <w:rPr>
                <w:rFonts w:ascii="Arial" w:hAnsi="Arial" w:cs="Arial"/>
                <w:b/>
                <w:bCs/>
                <w:color w:val="FFFFFF" w:themeColor="background1"/>
              </w:rPr>
              <w:t>EMOTIONAL EFFORT</w:t>
            </w:r>
          </w:p>
        </w:tc>
      </w:tr>
      <w:tr w:rsidR="00D17A88" w:rsidRPr="000964B9" w:rsidTr="0041598A">
        <w:tc>
          <w:tcPr>
            <w:tcW w:w="10206" w:type="dxa"/>
            <w:tcBorders>
              <w:bottom w:val="single" w:sz="4" w:space="0" w:color="auto"/>
            </w:tcBorders>
          </w:tcPr>
          <w:p w:rsidR="00D17A88" w:rsidRPr="000964B9" w:rsidRDefault="00D17A88" w:rsidP="0041598A">
            <w:pPr>
              <w:rPr>
                <w:rFonts w:ascii="Arial" w:hAnsi="Arial" w:cs="Arial"/>
                <w:b/>
              </w:rPr>
            </w:pPr>
            <w:r w:rsidRPr="000964B9">
              <w:rPr>
                <w:rFonts w:ascii="Arial" w:hAnsi="Arial" w:cs="Arial"/>
                <w:b/>
              </w:rPr>
              <w:t>Emotional Effort</w:t>
            </w:r>
          </w:p>
          <w:p w:rsidR="00D17A88" w:rsidRDefault="00AB7D05" w:rsidP="00AB7D05">
            <w:pPr>
              <w:rPr>
                <w:rFonts w:ascii="Arial" w:hAnsi="Arial" w:cs="Arial"/>
              </w:rPr>
            </w:pPr>
            <w:r>
              <w:rPr>
                <w:rFonts w:ascii="Arial" w:hAnsi="Arial" w:cs="Arial"/>
              </w:rPr>
              <w:t>To respond to unpredictable events which require work patterns to be changed at short notice e.g. urgent testing and responding to and emergency “bleep”.</w:t>
            </w:r>
          </w:p>
          <w:p w:rsidR="00AB7D05" w:rsidRPr="00AB7D05" w:rsidRDefault="00AB7D05" w:rsidP="00AB7D05">
            <w:pPr>
              <w:rPr>
                <w:rFonts w:ascii="Arial" w:hAnsi="Arial" w:cs="Arial"/>
              </w:rPr>
            </w:pPr>
            <w:r w:rsidRPr="00AB7D05">
              <w:rPr>
                <w:rFonts w:ascii="Arial" w:hAnsi="Arial" w:cs="Arial"/>
              </w:rPr>
              <w:t xml:space="preserve">Rarely, to answer the telephone to distressed patients and angry clients and to prepare specimens from family and friends whilst maintaining patient confidentiality. </w:t>
            </w:r>
          </w:p>
          <w:p w:rsidR="00AB7D05" w:rsidRPr="000964B9" w:rsidRDefault="00AB7D05" w:rsidP="00AB7D05">
            <w:pPr>
              <w:rPr>
                <w:rFonts w:ascii="Arial" w:hAnsi="Arial" w:cs="Arial"/>
                <w:color w:val="FF0000"/>
              </w:rPr>
            </w:pPr>
            <w:r w:rsidRPr="00AB7D05">
              <w:rPr>
                <w:rFonts w:ascii="Arial" w:hAnsi="Arial" w:cs="Arial"/>
              </w:rPr>
              <w:t xml:space="preserve">Specimens from many categories of Patient (from post mortem specimens to infant specimens) with access to clinical data are routinely prepared. </w:t>
            </w:r>
          </w:p>
        </w:tc>
      </w:tr>
      <w:tr w:rsidR="00D17A88" w:rsidRPr="000964B9" w:rsidTr="0041598A">
        <w:tc>
          <w:tcPr>
            <w:tcW w:w="10206" w:type="dxa"/>
            <w:tcBorders>
              <w:bottom w:val="single" w:sz="4" w:space="0" w:color="auto"/>
            </w:tcBorders>
            <w:shd w:val="clear" w:color="auto" w:fill="002060"/>
          </w:tcPr>
          <w:p w:rsidR="00D17A88" w:rsidRPr="000964B9" w:rsidRDefault="00D17A88" w:rsidP="0041598A">
            <w:pPr>
              <w:jc w:val="both"/>
              <w:rPr>
                <w:rFonts w:ascii="Arial" w:hAnsi="Arial" w:cs="Arial"/>
                <w:b/>
                <w:bCs/>
                <w:color w:val="FF0000"/>
              </w:rPr>
            </w:pPr>
            <w:r w:rsidRPr="000964B9">
              <w:rPr>
                <w:rFonts w:ascii="Arial" w:hAnsi="Arial" w:cs="Arial"/>
                <w:b/>
                <w:bCs/>
                <w:color w:val="FFFFFF" w:themeColor="background1"/>
              </w:rPr>
              <w:t>WORKING CONDITIONS</w:t>
            </w:r>
          </w:p>
        </w:tc>
      </w:tr>
      <w:tr w:rsidR="00D17A88" w:rsidRPr="000964B9" w:rsidTr="0041598A">
        <w:tc>
          <w:tcPr>
            <w:tcW w:w="10206" w:type="dxa"/>
            <w:tcBorders>
              <w:bottom w:val="single" w:sz="4" w:space="0" w:color="auto"/>
            </w:tcBorders>
          </w:tcPr>
          <w:p w:rsidR="00D17A88" w:rsidRDefault="00D17A88" w:rsidP="0041598A">
            <w:pPr>
              <w:pStyle w:val="BodyText3"/>
              <w:rPr>
                <w:rFonts w:cs="Arial"/>
                <w:b/>
                <w:sz w:val="22"/>
                <w:szCs w:val="22"/>
              </w:rPr>
            </w:pPr>
            <w:r w:rsidRPr="000964B9">
              <w:rPr>
                <w:rFonts w:cs="Arial"/>
                <w:b/>
                <w:sz w:val="22"/>
                <w:szCs w:val="22"/>
              </w:rPr>
              <w:lastRenderedPageBreak/>
              <w:t>Working Conditions</w:t>
            </w:r>
          </w:p>
          <w:p w:rsidR="00AB7D05" w:rsidRDefault="00AB7D05" w:rsidP="0041598A">
            <w:pPr>
              <w:pStyle w:val="BodyText3"/>
              <w:rPr>
                <w:rFonts w:cs="Arial"/>
                <w:sz w:val="22"/>
                <w:szCs w:val="22"/>
              </w:rPr>
            </w:pPr>
            <w:r>
              <w:rPr>
                <w:rFonts w:cs="Arial"/>
                <w:sz w:val="22"/>
                <w:szCs w:val="22"/>
              </w:rPr>
              <w:t xml:space="preserve">To work in potentially hazardous conditions (infection, chemical, equipment). </w:t>
            </w:r>
          </w:p>
          <w:p w:rsidR="00AB7D05" w:rsidRDefault="00AB7D05" w:rsidP="0041598A">
            <w:pPr>
              <w:pStyle w:val="BodyText3"/>
              <w:rPr>
                <w:rFonts w:cs="Arial"/>
                <w:sz w:val="22"/>
                <w:szCs w:val="22"/>
              </w:rPr>
            </w:pPr>
            <w:r>
              <w:rPr>
                <w:rFonts w:cs="Arial"/>
                <w:sz w:val="22"/>
                <w:szCs w:val="22"/>
              </w:rPr>
              <w:t xml:space="preserve">To respond to </w:t>
            </w:r>
            <w:r w:rsidR="00CF2AE6">
              <w:rPr>
                <w:rFonts w:cs="Arial"/>
                <w:sz w:val="22"/>
                <w:szCs w:val="22"/>
              </w:rPr>
              <w:t xml:space="preserve">unpredictable events which require work patterns to be changed at short notice e.g. urgent testing and responding to and emergency “bleep”. </w:t>
            </w:r>
          </w:p>
          <w:p w:rsidR="00CF2AE6" w:rsidRPr="00AB7D05" w:rsidRDefault="00CF2AE6" w:rsidP="00CF2AE6">
            <w:pPr>
              <w:rPr>
                <w:rFonts w:ascii="Arial" w:hAnsi="Arial" w:cs="Arial"/>
              </w:rPr>
            </w:pPr>
            <w:r w:rsidRPr="00AB7D05">
              <w:rPr>
                <w:rFonts w:ascii="Arial" w:hAnsi="Arial" w:cs="Arial"/>
              </w:rPr>
              <w:t xml:space="preserve">Rarely, to answer the telephone to distressed patients and angry clients and to prepare specimens from family and friends whilst maintaining patient confidentiality. </w:t>
            </w:r>
          </w:p>
          <w:p w:rsidR="00CF2AE6" w:rsidRPr="00CF2AE6" w:rsidRDefault="00CF2AE6" w:rsidP="00CF2AE6">
            <w:pPr>
              <w:pStyle w:val="BodyText3"/>
              <w:rPr>
                <w:rFonts w:cs="Arial"/>
                <w:sz w:val="32"/>
                <w:szCs w:val="22"/>
              </w:rPr>
            </w:pPr>
            <w:r w:rsidRPr="00CF2AE6">
              <w:rPr>
                <w:rFonts w:cs="Arial"/>
                <w:sz w:val="22"/>
              </w:rPr>
              <w:t>Specimens from many categories of Patient (from post mortem specimens to infant specimens) with access to clinical data are routinely prepared.</w:t>
            </w:r>
          </w:p>
          <w:p w:rsidR="00D17A88" w:rsidRPr="000964B9" w:rsidRDefault="00D17A88" w:rsidP="00AB7D05">
            <w:pPr>
              <w:rPr>
                <w:rFonts w:ascii="Arial" w:hAnsi="Arial" w:cs="Arial"/>
                <w:color w:val="FF0000"/>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OTHER RESPONSIBILITIES </w:t>
            </w:r>
          </w:p>
        </w:tc>
      </w:tr>
      <w:tr w:rsidR="00D17A88" w:rsidRPr="000964B9" w:rsidTr="0041598A">
        <w:tc>
          <w:tcPr>
            <w:tcW w:w="10206" w:type="dxa"/>
            <w:tcBorders>
              <w:bottom w:val="single" w:sz="4" w:space="0" w:color="auto"/>
            </w:tcBorders>
          </w:tcPr>
          <w:p w:rsidR="005B56BC" w:rsidRPr="00AE52F6" w:rsidRDefault="005B56BC" w:rsidP="005B56BC">
            <w:pPr>
              <w:autoSpaceDE w:val="0"/>
              <w:autoSpaceDN w:val="0"/>
              <w:adjustRightInd w:val="0"/>
              <w:rPr>
                <w:rFonts w:ascii="Arial" w:hAnsi="Arial" w:cs="Arial"/>
                <w:b/>
              </w:rPr>
            </w:pPr>
            <w:r w:rsidRPr="00AE52F6">
              <w:rPr>
                <w:rFonts w:ascii="Arial" w:hAnsi="Arial" w:cs="Arial"/>
                <w:b/>
              </w:rPr>
              <w:t>Additional tasks within the Haematology speciality:</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Management of the highly specialised testing service provided by the department (haemoglobinopathies, thrombophilia, SCT screening), used for the diagnosis of diseases such as leukaemia, haemophilia and the tendency to form abnormal blood clots.  Management of this service requires a high level of specialist knowledge.</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These are beyond the normal remit of a department this size but are performed here because of the geography of the area.</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b/>
              </w:rPr>
            </w:pPr>
            <w:r w:rsidRPr="00D31824">
              <w:rPr>
                <w:rFonts w:ascii="Arial" w:hAnsi="Arial" w:cs="Arial"/>
                <w:b/>
              </w:rPr>
              <w:t>Tasks Specific to the Blood Transfusion speciality</w:t>
            </w:r>
            <w:r>
              <w:rPr>
                <w:rFonts w:ascii="Arial" w:hAnsi="Arial" w:cs="Arial"/>
                <w:b/>
              </w:rPr>
              <w:t>:</w:t>
            </w:r>
          </w:p>
          <w:p w:rsidR="005B56BC" w:rsidRDefault="005B56BC" w:rsidP="005B56BC">
            <w:pPr>
              <w:autoSpaceDE w:val="0"/>
              <w:autoSpaceDN w:val="0"/>
              <w:adjustRightInd w:val="0"/>
              <w:rPr>
                <w:rFonts w:ascii="Arial" w:hAnsi="Arial" w:cs="Arial"/>
                <w:b/>
              </w:rPr>
            </w:pPr>
          </w:p>
          <w:p w:rsidR="005B56BC" w:rsidRDefault="005B56BC" w:rsidP="005B56BC">
            <w:pPr>
              <w:autoSpaceDE w:val="0"/>
              <w:autoSpaceDN w:val="0"/>
              <w:adjustRightInd w:val="0"/>
              <w:rPr>
                <w:rFonts w:ascii="Arial" w:hAnsi="Arial" w:cs="Arial"/>
              </w:rPr>
            </w:pPr>
            <w:r>
              <w:rPr>
                <w:rFonts w:ascii="Arial" w:hAnsi="Arial" w:cs="Arial"/>
              </w:rPr>
              <w:t>Deputising for Senior BMS in blood transfusion when necessary.</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Working unsupervised, frequently for prolonged periods, or alone out-of-hours.</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Monitoring and maintaining adequate stocks of blood and all blood products including treatment for haemophiliacs or to prevent Haemolytic disease of the foetus &amp; newborn (HDFN).</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Provision of compatible and suitable blood and blood products as required for patients, either to cover operations or as a result of trauma/accident.  This is done by electronic issue and sometimes by highly accurate manual testing techniques and requires a high level of concentration as patient survival can depend upon timely and correct blood product provision. At busy times this is particularly important as interruptions can be frequent.</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Responding rapidly to emergency requests for blood and blood products including liaison with National Blood Service for emergency (blue light) blood deliveries.  Liaison with service users to predict further demand.</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 xml:space="preserve">Maintenance of fully traceable and auditable records for all blood and blood products kept and transfused, including issue of blood products to the community on a named-patient basis in accordance with NICE </w:t>
            </w:r>
          </w:p>
          <w:p w:rsidR="005B56BC" w:rsidRDefault="005B56BC" w:rsidP="005B56BC">
            <w:pPr>
              <w:autoSpaceDE w:val="0"/>
              <w:autoSpaceDN w:val="0"/>
              <w:adjustRightInd w:val="0"/>
              <w:rPr>
                <w:rFonts w:ascii="Arial" w:hAnsi="Arial" w:cs="Arial"/>
              </w:rPr>
            </w:pPr>
            <w:r>
              <w:rPr>
                <w:rFonts w:ascii="Arial" w:hAnsi="Arial" w:cs="Arial"/>
              </w:rPr>
              <w:t xml:space="preserve">guidelines and MHRA requirements.  </w:t>
            </w:r>
          </w:p>
          <w:p w:rsidR="005B56BC" w:rsidRDefault="005B56BC" w:rsidP="005B56BC">
            <w:pPr>
              <w:autoSpaceDE w:val="0"/>
              <w:autoSpaceDN w:val="0"/>
              <w:adjustRightInd w:val="0"/>
              <w:rPr>
                <w:rFonts w:ascii="Arial" w:hAnsi="Arial" w:cs="Arial"/>
              </w:rPr>
            </w:pPr>
          </w:p>
          <w:p w:rsidR="005B56BC" w:rsidRDefault="005B56BC" w:rsidP="005B56BC">
            <w:pPr>
              <w:autoSpaceDE w:val="0"/>
              <w:autoSpaceDN w:val="0"/>
              <w:adjustRightInd w:val="0"/>
              <w:rPr>
                <w:rFonts w:ascii="Arial" w:hAnsi="Arial" w:cs="Arial"/>
              </w:rPr>
            </w:pPr>
            <w:r>
              <w:rPr>
                <w:rFonts w:ascii="Arial" w:hAnsi="Arial" w:cs="Arial"/>
              </w:rPr>
              <w:t>Instigation/operation of Trust/laboratory Major Incident Procedure at any time as required.</w:t>
            </w:r>
          </w:p>
          <w:p w:rsidR="00D17A88" w:rsidRPr="000964B9" w:rsidRDefault="00D17A88" w:rsidP="0041598A">
            <w:pPr>
              <w:rPr>
                <w:rFonts w:ascii="Arial" w:hAnsi="Arial" w:cs="Arial"/>
              </w:rPr>
            </w:pPr>
          </w:p>
          <w:p w:rsidR="00D17A88" w:rsidRPr="000964B9" w:rsidRDefault="00D17A88" w:rsidP="0041598A">
            <w:pPr>
              <w:rPr>
                <w:rFonts w:ascii="Arial" w:hAnsi="Arial" w:cs="Arial"/>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b/>
              </w:rPr>
            </w:pPr>
            <w:r w:rsidRPr="000964B9">
              <w:rPr>
                <w:rFonts w:ascii="Arial" w:hAnsi="Arial" w:cs="Arial"/>
                <w:b/>
              </w:rPr>
              <w:t xml:space="preserve">DISCLOSURE AND BARRING SERVICE CHECKS </w:t>
            </w:r>
          </w:p>
        </w:tc>
      </w:tr>
      <w:tr w:rsidR="00D17A88" w:rsidRPr="000964B9" w:rsidTr="0041598A">
        <w:tc>
          <w:tcPr>
            <w:tcW w:w="10206" w:type="dxa"/>
            <w:shd w:val="clear" w:color="auto" w:fill="auto"/>
          </w:tcPr>
          <w:p w:rsidR="00D17A88" w:rsidRDefault="00D17A88" w:rsidP="0041598A">
            <w:pPr>
              <w:jc w:val="both"/>
              <w:rPr>
                <w:rFonts w:ascii="Arial" w:hAnsi="Arial" w:cs="Arial"/>
                <w:lang w:eastAsia="en-GB"/>
              </w:rPr>
            </w:pPr>
            <w:r w:rsidRPr="000964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D17A88" w:rsidRDefault="00D17A88" w:rsidP="0041598A">
            <w:pPr>
              <w:jc w:val="both"/>
              <w:rPr>
                <w:rFonts w:ascii="Arial" w:hAnsi="Arial" w:cs="Arial"/>
                <w:b/>
              </w:rPr>
            </w:pPr>
          </w:p>
          <w:p w:rsidR="00D17A88" w:rsidRDefault="00D17A88" w:rsidP="0041598A">
            <w:pPr>
              <w:jc w:val="both"/>
              <w:rPr>
                <w:rFonts w:ascii="Arial" w:hAnsi="Arial" w:cs="Arial"/>
                <w:b/>
              </w:rPr>
            </w:pPr>
          </w:p>
          <w:p w:rsidR="00D17A88" w:rsidRPr="000964B9" w:rsidRDefault="00D17A88" w:rsidP="0041598A">
            <w:pPr>
              <w:jc w:val="both"/>
              <w:rPr>
                <w:rFonts w:ascii="Arial" w:hAnsi="Arial" w:cs="Arial"/>
                <w:b/>
              </w:rPr>
            </w:pPr>
          </w:p>
        </w:tc>
      </w:tr>
      <w:tr w:rsidR="00D17A88" w:rsidRPr="000964B9" w:rsidTr="0041598A">
        <w:tc>
          <w:tcPr>
            <w:tcW w:w="10206" w:type="dxa"/>
            <w:shd w:val="clear" w:color="auto" w:fill="002060"/>
          </w:tcPr>
          <w:p w:rsidR="00D17A88" w:rsidRPr="000964B9" w:rsidRDefault="00D17A88" w:rsidP="0041598A">
            <w:pPr>
              <w:jc w:val="both"/>
              <w:rPr>
                <w:rFonts w:ascii="Arial" w:hAnsi="Arial" w:cs="Arial"/>
              </w:rPr>
            </w:pPr>
            <w:r w:rsidRPr="000964B9">
              <w:rPr>
                <w:rFonts w:ascii="Arial" w:hAnsi="Arial" w:cs="Arial"/>
                <w:b/>
              </w:rPr>
              <w:t xml:space="preserve">GENERAL </w:t>
            </w:r>
          </w:p>
        </w:tc>
      </w:tr>
      <w:tr w:rsidR="00D17A88" w:rsidRPr="000964B9" w:rsidTr="0041598A">
        <w:tc>
          <w:tcPr>
            <w:tcW w:w="10206" w:type="dxa"/>
          </w:tcPr>
          <w:p w:rsidR="00D17A88" w:rsidRPr="000964B9" w:rsidRDefault="00D17A88" w:rsidP="0041598A">
            <w:pPr>
              <w:rPr>
                <w:rFonts w:ascii="Arial" w:hAnsi="Arial" w:cs="Arial"/>
              </w:rPr>
            </w:pPr>
            <w:r w:rsidRPr="000964B9">
              <w:rPr>
                <w:rFonts w:ascii="Arial" w:hAnsi="Arial" w:cs="Arial"/>
                <w:b/>
              </w:rPr>
              <w:lastRenderedPageBreak/>
              <w:t>GENERAL</w:t>
            </w:r>
          </w:p>
          <w:p w:rsidR="00D17A88" w:rsidRPr="000964B9" w:rsidRDefault="00D17A88" w:rsidP="0041598A">
            <w:pPr>
              <w:rPr>
                <w:rFonts w:ascii="Arial" w:hAnsi="Arial" w:cs="Arial"/>
              </w:rPr>
            </w:pPr>
            <w:r w:rsidRPr="000964B9">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D17A88" w:rsidRPr="000964B9" w:rsidRDefault="00D17A88" w:rsidP="0041598A">
            <w:pPr>
              <w:rPr>
                <w:rFonts w:ascii="Arial" w:hAnsi="Arial" w:cs="Arial"/>
              </w:rPr>
            </w:pPr>
            <w:r w:rsidRPr="000964B9">
              <w:rPr>
                <w:rFonts w:ascii="Arial" w:hAnsi="Arial" w:cs="Arial"/>
              </w:rPr>
              <w:t>We are committed to serving our community.  We aim to co-ordinate our services with secondary and acute care.</w:t>
            </w:r>
          </w:p>
          <w:p w:rsidR="00D17A88" w:rsidRPr="000964B9" w:rsidRDefault="00D17A88" w:rsidP="0041598A">
            <w:pPr>
              <w:rPr>
                <w:rFonts w:ascii="Arial" w:hAnsi="Arial" w:cs="Arial"/>
              </w:rPr>
            </w:pPr>
            <w:r w:rsidRPr="000964B9">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D17A88" w:rsidRPr="000964B9" w:rsidRDefault="00D17A88" w:rsidP="0041598A">
            <w:pPr>
              <w:rPr>
                <w:rFonts w:ascii="Arial" w:hAnsi="Arial" w:cs="Arial"/>
              </w:rPr>
            </w:pPr>
            <w:r w:rsidRPr="000964B9">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rsidR="00D17A88" w:rsidRPr="000964B9" w:rsidRDefault="00D17A88" w:rsidP="0041598A">
            <w:pPr>
              <w:rPr>
                <w:rFonts w:ascii="Arial" w:hAnsi="Arial" w:cs="Arial"/>
              </w:rPr>
            </w:pPr>
            <w:r w:rsidRPr="000964B9">
              <w:rPr>
                <w:rFonts w:ascii="Arial" w:hAnsi="Arial" w:cs="Arial"/>
              </w:rPr>
              <w:t>The Trust operates a '</w:t>
            </w:r>
            <w:proofErr w:type="spellStart"/>
            <w:proofErr w:type="gramStart"/>
            <w:r w:rsidRPr="000964B9">
              <w:rPr>
                <w:rFonts w:ascii="Arial" w:hAnsi="Arial" w:cs="Arial"/>
              </w:rPr>
              <w:t>non smoking</w:t>
            </w:r>
            <w:proofErr w:type="spellEnd"/>
            <w:proofErr w:type="gramEnd"/>
            <w:r w:rsidRPr="000964B9">
              <w:rPr>
                <w:rFonts w:ascii="Arial" w:hAnsi="Arial" w:cs="Arial"/>
              </w:rPr>
              <w:t>' policy.  Employees are not able to smoke anywhere within the premises of the Trust or when outside on official business.</w:t>
            </w:r>
          </w:p>
          <w:p w:rsidR="00D17A88" w:rsidRPr="000964B9" w:rsidRDefault="00D17A88" w:rsidP="0041598A">
            <w:pPr>
              <w:rPr>
                <w:rFonts w:ascii="Arial" w:hAnsi="Arial" w:cs="Arial"/>
              </w:rPr>
            </w:pPr>
            <w:r w:rsidRPr="000964B9">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D17A88" w:rsidRPr="000964B9" w:rsidRDefault="00D17A88" w:rsidP="0041598A">
            <w:pPr>
              <w:rPr>
                <w:rFonts w:ascii="Arial" w:hAnsi="Arial" w:cs="Arial"/>
              </w:rPr>
            </w:pPr>
            <w:r w:rsidRPr="000964B9">
              <w:rPr>
                <w:rFonts w:ascii="Arial" w:hAnsi="Arial" w:cs="Arial"/>
              </w:rPr>
              <w:t>If the post holder is required to travel to meet the needs of the job, we will make reasonable adjustments, if required, as defined by the</w:t>
            </w:r>
            <w:r w:rsidRPr="000964B9">
              <w:rPr>
                <w:rFonts w:ascii="Arial" w:hAnsi="Arial" w:cs="Arial"/>
                <w:color w:val="000080"/>
              </w:rPr>
              <w:t xml:space="preserve"> </w:t>
            </w:r>
            <w:r w:rsidRPr="000964B9">
              <w:rPr>
                <w:rFonts w:ascii="Arial" w:hAnsi="Arial" w:cs="Arial"/>
              </w:rPr>
              <w:t>Equality Act 2010</w:t>
            </w:r>
          </w:p>
          <w:p w:rsidR="00D17A88" w:rsidRPr="000964B9" w:rsidRDefault="00D17A88" w:rsidP="0041598A">
            <w:pPr>
              <w:rPr>
                <w:rFonts w:ascii="Arial" w:hAnsi="Arial" w:cs="Arial"/>
                <w:b/>
              </w:rPr>
            </w:pPr>
            <w:r w:rsidRPr="000964B9">
              <w:rPr>
                <w:rFonts w:ascii="Arial" w:hAnsi="Arial" w:cs="Arial"/>
                <w:b/>
              </w:rPr>
              <w:t>SAFEGUARDING</w:t>
            </w:r>
          </w:p>
          <w:p w:rsidR="00D17A88" w:rsidRPr="000964B9" w:rsidRDefault="00D17A88" w:rsidP="0041598A">
            <w:pPr>
              <w:rPr>
                <w:rFonts w:ascii="Arial" w:hAnsi="Arial" w:cs="Arial"/>
                <w:b/>
              </w:rPr>
            </w:pPr>
            <w:r w:rsidRPr="000964B9">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D17A88" w:rsidRPr="000964B9" w:rsidRDefault="00D17A88" w:rsidP="0041598A">
            <w:pPr>
              <w:pStyle w:val="ListParagraph"/>
              <w:ind w:left="0"/>
              <w:rPr>
                <w:rFonts w:cs="Arial"/>
                <w:szCs w:val="22"/>
              </w:rPr>
            </w:pPr>
            <w:r w:rsidRPr="000964B9">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D17A88" w:rsidRDefault="00D17A88" w:rsidP="0041598A">
            <w:pPr>
              <w:pStyle w:val="ListParagraph"/>
              <w:ind w:left="0"/>
              <w:rPr>
                <w:rFonts w:cs="Arial"/>
                <w:szCs w:val="22"/>
                <w:lang w:val="en-US"/>
              </w:rPr>
            </w:pPr>
            <w:r w:rsidRPr="000964B9">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17A88" w:rsidRPr="000964B9" w:rsidRDefault="00D17A88" w:rsidP="0041598A">
            <w:pPr>
              <w:pStyle w:val="ListParagraph"/>
              <w:ind w:left="0"/>
              <w:rPr>
                <w:rFonts w:cs="Arial"/>
                <w:szCs w:val="22"/>
                <w:lang w:val="en-US"/>
              </w:rPr>
            </w:pPr>
          </w:p>
          <w:p w:rsidR="00D17A88" w:rsidRPr="000964B9" w:rsidRDefault="00D17A88" w:rsidP="0041598A">
            <w:pPr>
              <w:rPr>
                <w:rFonts w:ascii="Arial" w:hAnsi="Arial" w:cs="Arial"/>
                <w:b/>
              </w:rPr>
            </w:pPr>
            <w:r w:rsidRPr="000964B9">
              <w:rPr>
                <w:rFonts w:ascii="Arial" w:hAnsi="Arial" w:cs="Arial"/>
                <w:b/>
              </w:rPr>
              <w:t>HEALTH AND SAFETY AT WORK</w:t>
            </w:r>
          </w:p>
          <w:p w:rsidR="00D17A88" w:rsidRDefault="00D17A88" w:rsidP="0041598A">
            <w:pPr>
              <w:rPr>
                <w:rFonts w:ascii="Arial" w:hAnsi="Arial" w:cs="Arial"/>
              </w:rPr>
            </w:pPr>
            <w:r w:rsidRPr="000964B9">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D17A88" w:rsidRPr="000964B9" w:rsidRDefault="00D17A88" w:rsidP="0041598A">
            <w:pPr>
              <w:rPr>
                <w:rFonts w:ascii="Arial" w:hAnsi="Arial" w:cs="Arial"/>
              </w:rPr>
            </w:pPr>
          </w:p>
          <w:p w:rsidR="00D17A88" w:rsidRPr="000964B9" w:rsidRDefault="00D17A88" w:rsidP="0041598A">
            <w:pPr>
              <w:rPr>
                <w:rFonts w:ascii="Arial" w:hAnsi="Arial" w:cs="Arial"/>
              </w:rPr>
            </w:pPr>
            <w:r w:rsidRPr="000964B9">
              <w:rPr>
                <w:rStyle w:val="HTMLTypewriter"/>
                <w:rFonts w:ascii="Arial" w:hAnsi="Arial" w:cs="Arial"/>
                <w:b/>
                <w:bCs/>
              </w:rPr>
              <w:t xml:space="preserve">INFECTION CONTROL - ROLE OF ALL STAFF </w:t>
            </w:r>
          </w:p>
          <w:p w:rsidR="00D17A88" w:rsidRPr="000964B9" w:rsidRDefault="00D17A88" w:rsidP="0041598A">
            <w:pPr>
              <w:rPr>
                <w:rStyle w:val="HTMLTypewriter"/>
                <w:rFonts w:ascii="Arial" w:hAnsi="Arial" w:cs="Arial"/>
              </w:rPr>
            </w:pPr>
            <w:r w:rsidRPr="000964B9">
              <w:rPr>
                <w:rStyle w:val="HTMLTypewriter"/>
                <w:rFonts w:ascii="Arial" w:hAnsi="Arial" w:cs="Arial"/>
              </w:rPr>
              <w:t>It is the responsibility of all members of staff to provide a high standard of care to patients they are involved with. This includes good infection prevention practice.</w:t>
            </w:r>
          </w:p>
          <w:p w:rsidR="00D17A88" w:rsidRPr="000964B9" w:rsidRDefault="00D17A88" w:rsidP="0041598A">
            <w:pPr>
              <w:rPr>
                <w:rStyle w:val="HTMLTypewriter"/>
                <w:rFonts w:ascii="Arial" w:hAnsi="Arial" w:cs="Arial"/>
              </w:rPr>
            </w:pPr>
            <w:r w:rsidRPr="000964B9">
              <w:rPr>
                <w:rStyle w:val="HTMLTypewriter"/>
                <w:rFonts w:ascii="Arial" w:hAnsi="Arial" w:cs="Arial"/>
              </w:rPr>
              <w:t xml:space="preserve">All staff have a responsibility to comply with Infection Prevention and Control policies and procedures, this includes: </w:t>
            </w:r>
          </w:p>
          <w:p w:rsidR="00D17A88" w:rsidRPr="000964B9" w:rsidRDefault="00D17A88" w:rsidP="00D17A88">
            <w:pPr>
              <w:numPr>
                <w:ilvl w:val="0"/>
                <w:numId w:val="2"/>
              </w:numPr>
              <w:tabs>
                <w:tab w:val="num" w:pos="720"/>
              </w:tabs>
              <w:ind w:left="1429"/>
              <w:rPr>
                <w:rStyle w:val="HTMLTypewriter"/>
                <w:rFonts w:ascii="Arial" w:hAnsi="Arial" w:cs="Arial"/>
              </w:rPr>
            </w:pPr>
            <w:r w:rsidRPr="000964B9">
              <w:rPr>
                <w:rStyle w:val="HTMLTypewriter"/>
                <w:rFonts w:ascii="Arial" w:hAnsi="Arial" w:cs="Arial"/>
              </w:rPr>
              <w:t xml:space="preserve">Attending mandatory and role specific infection prevention education and training. </w:t>
            </w:r>
          </w:p>
          <w:p w:rsidR="00D17A88" w:rsidRPr="000964B9" w:rsidRDefault="00D17A88" w:rsidP="00D17A88">
            <w:pPr>
              <w:numPr>
                <w:ilvl w:val="0"/>
                <w:numId w:val="2"/>
              </w:numPr>
              <w:tabs>
                <w:tab w:val="num" w:pos="720"/>
              </w:tabs>
              <w:ind w:left="1429"/>
              <w:rPr>
                <w:rStyle w:val="HTMLTypewriter"/>
                <w:rFonts w:ascii="Arial" w:hAnsi="Arial" w:cs="Arial"/>
              </w:rPr>
            </w:pPr>
            <w:r w:rsidRPr="000964B9">
              <w:rPr>
                <w:rStyle w:val="HTMLTypewriter"/>
                <w:rFonts w:ascii="Arial" w:hAnsi="Arial" w:cs="Arial"/>
              </w:rPr>
              <w:t>Challenging poor infection prevention and control practices.</w:t>
            </w:r>
          </w:p>
          <w:p w:rsidR="00D17A88" w:rsidRPr="008D3304" w:rsidRDefault="00D17A88" w:rsidP="00D17A88">
            <w:pPr>
              <w:numPr>
                <w:ilvl w:val="0"/>
                <w:numId w:val="2"/>
              </w:numPr>
              <w:tabs>
                <w:tab w:val="num" w:pos="720"/>
              </w:tabs>
              <w:ind w:left="1429"/>
              <w:rPr>
                <w:rFonts w:ascii="Arial" w:eastAsia="Times New Roman" w:hAnsi="Arial" w:cs="Arial"/>
              </w:rPr>
            </w:pPr>
            <w:r w:rsidRPr="000964B9">
              <w:rPr>
                <w:rStyle w:val="HTMLTypewriter"/>
                <w:rFonts w:ascii="Arial" w:hAnsi="Arial" w:cs="Arial"/>
              </w:rPr>
              <w:t>Ensuring their own compliance with Trust Infection Prevention and Control policies and procedures for example, standard precautions, hand hygiene, prevention &amp; management of inoculation incidents</w:t>
            </w:r>
          </w:p>
          <w:p w:rsidR="00D17A88" w:rsidRPr="000964B9" w:rsidRDefault="00D17A88" w:rsidP="0041598A">
            <w:pPr>
              <w:rPr>
                <w:rFonts w:ascii="Arial" w:hAnsi="Arial" w:cs="Arial"/>
                <w:b/>
              </w:rPr>
            </w:pPr>
            <w:r w:rsidRPr="000964B9">
              <w:rPr>
                <w:rFonts w:ascii="Arial" w:hAnsi="Arial" w:cs="Arial"/>
                <w:b/>
              </w:rPr>
              <w:t>CONFIDENTIALITY</w:t>
            </w:r>
          </w:p>
          <w:p w:rsidR="00D17A88" w:rsidRPr="000964B9" w:rsidRDefault="00D17A88" w:rsidP="0041598A">
            <w:pPr>
              <w:rPr>
                <w:rFonts w:ascii="Arial" w:hAnsi="Arial" w:cs="Arial"/>
              </w:rPr>
            </w:pPr>
            <w:r w:rsidRPr="000964B9">
              <w:rPr>
                <w:rFonts w:ascii="Arial" w:hAnsi="Arial" w:cs="Arial"/>
              </w:rPr>
              <w:t xml:space="preserve">You may not disclose any information of a confidential nature relating to the employer or in respect of which the employer has an obligation of confidence to any third party other than where you are obliged </w:t>
            </w:r>
            <w:r w:rsidRPr="000964B9">
              <w:rPr>
                <w:rFonts w:ascii="Arial" w:hAnsi="Arial" w:cs="Arial"/>
              </w:rPr>
              <w:lastRenderedPageBreak/>
              <w:t>to disclose such information in the proper course of your employment or as required by law. Any failure to comply with this term of your employment will be treated as an act of misconduct under the employer's disciplinary procedure.</w:t>
            </w:r>
          </w:p>
        </w:tc>
      </w:tr>
    </w:tbl>
    <w:p w:rsidR="00D17A88" w:rsidRPr="000964B9" w:rsidRDefault="00D17A88" w:rsidP="00D17A88">
      <w:pPr>
        <w:spacing w:after="0" w:line="240" w:lineRule="auto"/>
        <w:jc w:val="both"/>
        <w:rPr>
          <w:rFonts w:ascii="Arial" w:hAnsi="Arial" w:cs="Arial"/>
        </w:rPr>
      </w:pPr>
    </w:p>
    <w:p w:rsidR="00D17A88" w:rsidRPr="000964B9" w:rsidRDefault="00D17A88" w:rsidP="00D17A88">
      <w:pPr>
        <w:ind w:left="-709"/>
        <w:rPr>
          <w:rFonts w:ascii="Arial" w:hAnsi="Arial" w:cs="Arial"/>
        </w:rPr>
        <w:sectPr w:rsidR="00D17A88" w:rsidRPr="000964B9" w:rsidSect="0041598A">
          <w:pgSz w:w="11906" w:h="16838"/>
          <w:pgMar w:top="709" w:right="1440" w:bottom="851" w:left="1440" w:header="708" w:footer="708" w:gutter="0"/>
          <w:cols w:space="708"/>
          <w:docGrid w:linePitch="360"/>
        </w:sectPr>
      </w:pPr>
    </w:p>
    <w:p w:rsidR="00D17A88" w:rsidRPr="000964B9" w:rsidRDefault="00D17A88" w:rsidP="00D17A88">
      <w:pPr>
        <w:spacing w:after="0" w:line="240" w:lineRule="auto"/>
        <w:jc w:val="both"/>
        <w:rPr>
          <w:rFonts w:ascii="Arial" w:hAnsi="Arial" w:cs="Arial"/>
        </w:rPr>
      </w:pPr>
    </w:p>
    <w:p w:rsidR="00D17A88" w:rsidRPr="000964B9" w:rsidRDefault="00D17A88" w:rsidP="00D17A88">
      <w:pPr>
        <w:spacing w:after="0" w:line="240" w:lineRule="auto"/>
        <w:ind w:left="-567" w:right="-472"/>
        <w:jc w:val="center"/>
        <w:rPr>
          <w:rFonts w:ascii="Arial" w:hAnsi="Arial" w:cs="Arial"/>
        </w:rPr>
      </w:pPr>
      <w:r w:rsidRPr="000964B9">
        <w:rPr>
          <w:rFonts w:ascii="Arial" w:hAnsi="Arial" w:cs="Arial"/>
        </w:rPr>
        <w:t>PERSON SPECIFICATION</w:t>
      </w:r>
    </w:p>
    <w:p w:rsidR="00D17A88" w:rsidRPr="000964B9" w:rsidRDefault="00D17A88" w:rsidP="00D17A8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17A88" w:rsidRPr="000964B9" w:rsidTr="0041598A">
        <w:tc>
          <w:tcPr>
            <w:tcW w:w="1985" w:type="dxa"/>
          </w:tcPr>
          <w:p w:rsidR="00D17A88" w:rsidRPr="000964B9" w:rsidRDefault="00D17A88" w:rsidP="0041598A">
            <w:pPr>
              <w:jc w:val="both"/>
              <w:rPr>
                <w:rFonts w:ascii="Arial" w:hAnsi="Arial" w:cs="Arial"/>
                <w:b/>
              </w:rPr>
            </w:pPr>
            <w:r w:rsidRPr="000964B9">
              <w:rPr>
                <w:rFonts w:ascii="Arial" w:hAnsi="Arial" w:cs="Arial"/>
                <w:b/>
              </w:rPr>
              <w:t>Job Title</w:t>
            </w:r>
          </w:p>
        </w:tc>
        <w:tc>
          <w:tcPr>
            <w:tcW w:w="8221" w:type="dxa"/>
          </w:tcPr>
          <w:p w:rsidR="00D17A88" w:rsidRPr="00B73EDB" w:rsidRDefault="00B73EDB" w:rsidP="0041598A">
            <w:pPr>
              <w:jc w:val="both"/>
              <w:rPr>
                <w:rFonts w:ascii="Arial" w:hAnsi="Arial" w:cs="Arial"/>
                <w:b/>
              </w:rPr>
            </w:pPr>
            <w:r>
              <w:rPr>
                <w:rFonts w:ascii="Arial" w:hAnsi="Arial" w:cs="Arial"/>
                <w:b/>
              </w:rPr>
              <w:t>Senior Biomedical Scientist (BMS) Section Manager</w:t>
            </w:r>
          </w:p>
        </w:tc>
      </w:tr>
    </w:tbl>
    <w:p w:rsidR="00D17A88" w:rsidRPr="000964B9" w:rsidRDefault="00D17A88" w:rsidP="00D17A88">
      <w:pPr>
        <w:spacing w:after="0" w:line="240" w:lineRule="auto"/>
        <w:jc w:val="both"/>
        <w:rPr>
          <w:rFonts w:ascii="Arial" w:hAnsi="Arial" w:cs="Arial"/>
        </w:rPr>
      </w:pPr>
    </w:p>
    <w:p w:rsidR="00D17A88" w:rsidRPr="000964B9" w:rsidRDefault="00D17A88" w:rsidP="00D17A8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17A88" w:rsidRPr="000964B9" w:rsidTr="0041598A">
        <w:tc>
          <w:tcPr>
            <w:tcW w:w="7641" w:type="dxa"/>
            <w:shd w:val="clear" w:color="auto" w:fill="002060"/>
          </w:tcPr>
          <w:p w:rsidR="00D17A88" w:rsidRPr="000964B9" w:rsidRDefault="00D17A88" w:rsidP="0041598A">
            <w:pPr>
              <w:jc w:val="both"/>
              <w:rPr>
                <w:rFonts w:ascii="Arial" w:hAnsi="Arial" w:cs="Arial"/>
                <w:b/>
              </w:rPr>
            </w:pPr>
            <w:r w:rsidRPr="000964B9">
              <w:rPr>
                <w:rFonts w:ascii="Arial" w:hAnsi="Arial" w:cs="Arial"/>
                <w:b/>
              </w:rPr>
              <w:t>Requirements</w:t>
            </w:r>
          </w:p>
        </w:tc>
        <w:tc>
          <w:tcPr>
            <w:tcW w:w="1398" w:type="dxa"/>
            <w:shd w:val="clear" w:color="auto" w:fill="002060"/>
          </w:tcPr>
          <w:p w:rsidR="00D17A88" w:rsidRPr="000964B9" w:rsidRDefault="00D17A88" w:rsidP="0041598A">
            <w:pPr>
              <w:jc w:val="both"/>
              <w:rPr>
                <w:rFonts w:ascii="Arial" w:hAnsi="Arial" w:cs="Arial"/>
                <w:b/>
              </w:rPr>
            </w:pPr>
            <w:r w:rsidRPr="000964B9">
              <w:rPr>
                <w:rFonts w:ascii="Arial" w:hAnsi="Arial" w:cs="Arial"/>
                <w:b/>
              </w:rPr>
              <w:t>Essential</w:t>
            </w:r>
          </w:p>
        </w:tc>
        <w:tc>
          <w:tcPr>
            <w:tcW w:w="1275" w:type="dxa"/>
            <w:shd w:val="clear" w:color="auto" w:fill="002060"/>
          </w:tcPr>
          <w:p w:rsidR="00D17A88" w:rsidRPr="000964B9" w:rsidRDefault="00D17A88" w:rsidP="0041598A">
            <w:pPr>
              <w:jc w:val="both"/>
              <w:rPr>
                <w:rFonts w:ascii="Arial" w:hAnsi="Arial" w:cs="Arial"/>
                <w:b/>
              </w:rPr>
            </w:pPr>
            <w:r w:rsidRPr="000964B9">
              <w:rPr>
                <w:rFonts w:ascii="Arial" w:hAnsi="Arial" w:cs="Arial"/>
                <w:b/>
              </w:rPr>
              <w:t>Desirable</w:t>
            </w: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 xml:space="preserve">QUALIFICATIONS/SPECIAL </w:t>
            </w:r>
            <w:proofErr w:type="gramStart"/>
            <w:r w:rsidRPr="000964B9">
              <w:rPr>
                <w:rFonts w:ascii="Arial" w:hAnsi="Arial" w:cs="Arial"/>
                <w:u w:val="single"/>
              </w:rPr>
              <w:t>TRAINING :</w:t>
            </w:r>
            <w:proofErr w:type="gramEnd"/>
          </w:p>
          <w:p w:rsidR="00B73EDB" w:rsidRDefault="00B73EDB" w:rsidP="00B73EDB">
            <w:pPr>
              <w:rPr>
                <w:rFonts w:ascii="Arial" w:hAnsi="Arial" w:cs="Arial"/>
              </w:rPr>
            </w:pPr>
            <w:r>
              <w:rPr>
                <w:rFonts w:ascii="Arial" w:hAnsi="Arial" w:cs="Arial"/>
              </w:rPr>
              <w:t>Health and Care Professions</w:t>
            </w:r>
          </w:p>
          <w:p w:rsidR="00B73EDB" w:rsidRDefault="00B73EDB" w:rsidP="00B73EDB">
            <w:pPr>
              <w:rPr>
                <w:rFonts w:ascii="Arial" w:hAnsi="Arial" w:cs="Arial"/>
              </w:rPr>
            </w:pPr>
            <w:r>
              <w:rPr>
                <w:rFonts w:ascii="Arial" w:hAnsi="Arial" w:cs="Arial"/>
              </w:rPr>
              <w:t>Council State Registration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Biomedical science MSc or Institute of Biomedical Science fellowship or equivalent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Significant laboratory experience post HCPC registration</w:t>
            </w:r>
          </w:p>
          <w:p w:rsidR="00D17A88" w:rsidRPr="000964B9" w:rsidRDefault="00D17A88" w:rsidP="00B73EDB">
            <w:pPr>
              <w:tabs>
                <w:tab w:val="left" w:pos="720"/>
              </w:tabs>
              <w:rPr>
                <w:rFonts w:ascii="Arial" w:hAnsi="Arial" w:cs="Arial"/>
                <w:color w:val="FF0000"/>
              </w:rPr>
            </w:pPr>
          </w:p>
        </w:tc>
        <w:tc>
          <w:tcPr>
            <w:tcW w:w="1398" w:type="dxa"/>
          </w:tcPr>
          <w:p w:rsidR="00D17A88" w:rsidRPr="000964B9" w:rsidRDefault="00D17A88" w:rsidP="0041598A">
            <w:pPr>
              <w:jc w:val="both"/>
              <w:rPr>
                <w:rFonts w:ascii="Arial" w:hAnsi="Arial" w:cs="Arial"/>
              </w:rPr>
            </w:pPr>
          </w:p>
          <w:p w:rsidR="00D17A88" w:rsidRPr="000964B9" w:rsidRDefault="00D17A88" w:rsidP="0041598A">
            <w:pPr>
              <w:tabs>
                <w:tab w:val="left" w:pos="720"/>
              </w:tabs>
              <w:rPr>
                <w:rFonts w:ascii="Arial" w:hAnsi="Arial" w:cs="Arial"/>
              </w:rPr>
            </w:pPr>
            <w:r>
              <w:rPr>
                <w:rFonts w:ascii="Arial" w:hAnsi="Arial" w:cs="Arial"/>
              </w:rPr>
              <w:t xml:space="preserve">  </w:t>
            </w:r>
            <w:r w:rsidRPr="000964B9">
              <w:rPr>
                <w:rFonts w:ascii="Arial" w:hAnsi="Arial" w:cs="Arial"/>
              </w:rPr>
              <w:t>E</w:t>
            </w:r>
          </w:p>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E</w:t>
            </w:r>
          </w:p>
        </w:tc>
        <w:tc>
          <w:tcPr>
            <w:tcW w:w="1275" w:type="dxa"/>
          </w:tcPr>
          <w:p w:rsidR="00D17A88" w:rsidRPr="000964B9" w:rsidRDefault="00D17A88" w:rsidP="0041598A">
            <w:pPr>
              <w:jc w:val="both"/>
              <w:rPr>
                <w:rFonts w:ascii="Arial" w:hAnsi="Arial" w:cs="Arial"/>
              </w:rPr>
            </w:pP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KNOWLEDGE/SKILLS:</w:t>
            </w:r>
          </w:p>
          <w:p w:rsidR="00B73EDB" w:rsidRDefault="00B73EDB" w:rsidP="00B73EDB">
            <w:pPr>
              <w:rPr>
                <w:rFonts w:ascii="Arial" w:hAnsi="Arial" w:cs="Arial"/>
              </w:rPr>
            </w:pPr>
            <w:r>
              <w:rPr>
                <w:rFonts w:ascii="Arial" w:hAnsi="Arial" w:cs="Arial"/>
              </w:rPr>
              <w:t>Highly specialist knowledge of all Haematology disciplines and blood transfusion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Highly specialist knowledge of analytical instrumentation operation, troubleshooting and repair</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Specialist knowledge of blood coagulation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Computer literacy – capability of utilising complex proprietary information systems (e.g. computer software on analysers; pathology computer system) and generic software (e.g. e-mail, word, excel)</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plan workload for self and whole department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Good interpersonal and supervision skills</w:t>
            </w:r>
          </w:p>
          <w:p w:rsidR="00B73EDB" w:rsidRDefault="00B73EDB" w:rsidP="00B73EDB">
            <w:pPr>
              <w:rPr>
                <w:rFonts w:ascii="Arial" w:hAnsi="Arial" w:cs="Arial"/>
              </w:rPr>
            </w:pPr>
            <w:r>
              <w:rPr>
                <w:rFonts w:ascii="Arial" w:hAnsi="Arial" w:cs="Arial"/>
              </w:rPr>
              <w:t>Specialist knowledge of Health and Safety and COSHH requirements and their application in the workplace</w:t>
            </w:r>
          </w:p>
          <w:p w:rsidR="00D17A88" w:rsidRDefault="00D17A88" w:rsidP="00B73EDB">
            <w:pPr>
              <w:tabs>
                <w:tab w:val="left" w:pos="720"/>
              </w:tabs>
              <w:rPr>
                <w:rFonts w:ascii="Arial" w:hAnsi="Arial" w:cs="Arial"/>
                <w:color w:val="FF0000"/>
              </w:rPr>
            </w:pPr>
          </w:p>
          <w:p w:rsidR="00B73EDB" w:rsidRDefault="00B73EDB" w:rsidP="00B73EDB">
            <w:pPr>
              <w:rPr>
                <w:rFonts w:ascii="Arial" w:hAnsi="Arial" w:cs="Arial"/>
              </w:rPr>
            </w:pPr>
            <w:r>
              <w:rPr>
                <w:rFonts w:ascii="Arial" w:hAnsi="Arial" w:cs="Arial"/>
              </w:rPr>
              <w:t>Highly specialist knowledge of quality assurance procedures and their application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Good communication skills using a range of media</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work both in a team and under own initiative</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produce consistently high standards of work</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adapt to changes in methodologies and technology</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Awareness of need for Continuing Professional Development (CPD)</w:t>
            </w:r>
          </w:p>
          <w:p w:rsidR="00B73EDB" w:rsidRPr="000964B9" w:rsidRDefault="00B73EDB" w:rsidP="00B73EDB">
            <w:pPr>
              <w:tabs>
                <w:tab w:val="left" w:pos="720"/>
              </w:tabs>
              <w:rPr>
                <w:rFonts w:ascii="Arial" w:hAnsi="Arial" w:cs="Arial"/>
                <w:color w:val="FF0000"/>
              </w:rPr>
            </w:pPr>
          </w:p>
        </w:tc>
        <w:tc>
          <w:tcPr>
            <w:tcW w:w="1398" w:type="dxa"/>
          </w:tcPr>
          <w:p w:rsidR="00D17A88" w:rsidRDefault="00D17A88" w:rsidP="0041598A">
            <w:pPr>
              <w:tabs>
                <w:tab w:val="left" w:pos="720"/>
              </w:tabs>
              <w:ind w:left="142"/>
              <w:rPr>
                <w:rFonts w:ascii="Arial" w:hAnsi="Arial" w:cs="Arial"/>
              </w:rPr>
            </w:pPr>
          </w:p>
          <w:p w:rsidR="00D17A88" w:rsidRDefault="00D17A88" w:rsidP="0041598A">
            <w:pPr>
              <w:tabs>
                <w:tab w:val="left" w:pos="720"/>
              </w:tabs>
              <w:ind w:left="142"/>
              <w:rPr>
                <w:rFonts w:ascii="Arial" w:hAnsi="Arial" w:cs="Arial"/>
              </w:rPr>
            </w:pP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D17A88" w:rsidRDefault="00D17A88" w:rsidP="0041598A">
            <w:pPr>
              <w:tabs>
                <w:tab w:val="left" w:pos="720"/>
              </w:tabs>
              <w:ind w:left="142"/>
              <w:rPr>
                <w:rFonts w:ascii="Arial" w:hAnsi="Arial" w:cs="Arial"/>
              </w:rPr>
            </w:pP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D17A88" w:rsidRPr="000964B9" w:rsidRDefault="00D17A88" w:rsidP="0041598A">
            <w:pPr>
              <w:tabs>
                <w:tab w:val="left" w:pos="720"/>
              </w:tabs>
              <w:ind w:left="142"/>
              <w:rPr>
                <w:rFonts w:ascii="Arial" w:hAnsi="Arial" w:cs="Arial"/>
              </w:rPr>
            </w:pPr>
            <w:r w:rsidRPr="000964B9">
              <w:rPr>
                <w:rFonts w:ascii="Arial" w:hAnsi="Arial" w:cs="Arial"/>
              </w:rPr>
              <w:t>E</w:t>
            </w:r>
          </w:p>
          <w:p w:rsidR="00D17A88" w:rsidRDefault="00D17A88"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Default="00B73EDB" w:rsidP="0041598A">
            <w:pPr>
              <w:jc w:val="both"/>
              <w:rPr>
                <w:rFonts w:ascii="Arial" w:hAnsi="Arial" w:cs="Arial"/>
              </w:rPr>
            </w:pPr>
            <w:r>
              <w:rPr>
                <w:rFonts w:ascii="Arial" w:hAnsi="Arial" w:cs="Arial"/>
              </w:rPr>
              <w:t xml:space="preserve">  E</w:t>
            </w: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E</w:t>
            </w:r>
          </w:p>
        </w:tc>
        <w:tc>
          <w:tcPr>
            <w:tcW w:w="1275" w:type="dxa"/>
          </w:tcPr>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D</w:t>
            </w: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EXPERIENCE:</w:t>
            </w:r>
          </w:p>
          <w:p w:rsidR="00B73EDB" w:rsidRDefault="00B73EDB" w:rsidP="00B73EDB">
            <w:pPr>
              <w:rPr>
                <w:rFonts w:ascii="Arial" w:hAnsi="Arial" w:cs="Arial"/>
              </w:rPr>
            </w:pPr>
            <w:r>
              <w:rPr>
                <w:rFonts w:ascii="Arial" w:hAnsi="Arial" w:cs="Arial"/>
              </w:rPr>
              <w:t>Significant Experience as a specialist Biomedical Scientist or Biomedical Scientist team leader and Haematology and/or Transfusion.</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 xml:space="preserve">Knowledge and experience of maintaining and developing a </w:t>
            </w:r>
            <w:proofErr w:type="gramStart"/>
            <w:r>
              <w:rPr>
                <w:rFonts w:ascii="Arial" w:hAnsi="Arial" w:cs="Arial"/>
              </w:rPr>
              <w:t>high quality</w:t>
            </w:r>
            <w:proofErr w:type="gramEnd"/>
            <w:r>
              <w:rPr>
                <w:rFonts w:ascii="Arial" w:hAnsi="Arial" w:cs="Arial"/>
              </w:rPr>
              <w:t xml:space="preserve"> service to meet ISO15189 and the requirements of the MHRA.</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Experience in staff supervision and training.</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Experience in staff and physical resource leadership and management respectively.</w:t>
            </w:r>
          </w:p>
          <w:p w:rsidR="00D17A88" w:rsidRPr="000964B9" w:rsidRDefault="00D17A88" w:rsidP="00B73EDB">
            <w:pPr>
              <w:tabs>
                <w:tab w:val="left" w:pos="720"/>
              </w:tabs>
              <w:rPr>
                <w:rFonts w:ascii="Arial" w:hAnsi="Arial" w:cs="Arial"/>
                <w:color w:val="FF0000"/>
              </w:rPr>
            </w:pPr>
          </w:p>
        </w:tc>
        <w:tc>
          <w:tcPr>
            <w:tcW w:w="1398" w:type="dxa"/>
          </w:tcPr>
          <w:p w:rsidR="00D17A88" w:rsidRDefault="00D17A88" w:rsidP="0041598A">
            <w:pPr>
              <w:tabs>
                <w:tab w:val="left" w:pos="720"/>
              </w:tabs>
              <w:ind w:left="142"/>
              <w:rPr>
                <w:rFonts w:ascii="Arial" w:hAnsi="Arial" w:cs="Arial"/>
              </w:rPr>
            </w:pPr>
          </w:p>
          <w:p w:rsidR="00D17A88"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p>
          <w:p w:rsidR="00B73EDB" w:rsidRDefault="00B73EDB" w:rsidP="0041598A">
            <w:pPr>
              <w:tabs>
                <w:tab w:val="left" w:pos="720"/>
              </w:tabs>
              <w:ind w:left="142"/>
              <w:rPr>
                <w:rFonts w:ascii="Arial" w:hAnsi="Arial" w:cs="Arial"/>
              </w:rPr>
            </w:pPr>
            <w:r>
              <w:rPr>
                <w:rFonts w:ascii="Arial" w:hAnsi="Arial" w:cs="Arial"/>
              </w:rPr>
              <w:t>E</w:t>
            </w:r>
          </w:p>
          <w:p w:rsidR="00B73EDB" w:rsidRDefault="00B73EDB" w:rsidP="0041598A">
            <w:pPr>
              <w:tabs>
                <w:tab w:val="left" w:pos="720"/>
              </w:tabs>
              <w:ind w:left="142"/>
              <w:rPr>
                <w:rFonts w:ascii="Arial" w:hAnsi="Arial" w:cs="Arial"/>
              </w:rPr>
            </w:pPr>
          </w:p>
          <w:p w:rsidR="00B73EDB" w:rsidRPr="000964B9" w:rsidRDefault="00B73EDB" w:rsidP="0041598A">
            <w:pPr>
              <w:tabs>
                <w:tab w:val="left" w:pos="720"/>
              </w:tabs>
              <w:ind w:left="142"/>
              <w:rPr>
                <w:rFonts w:ascii="Arial" w:hAnsi="Arial" w:cs="Arial"/>
              </w:rPr>
            </w:pPr>
          </w:p>
          <w:p w:rsidR="00D17A88" w:rsidRPr="000964B9" w:rsidRDefault="00D17A88" w:rsidP="0041598A">
            <w:pPr>
              <w:jc w:val="both"/>
              <w:rPr>
                <w:rFonts w:ascii="Arial" w:hAnsi="Arial" w:cs="Arial"/>
              </w:rPr>
            </w:pPr>
          </w:p>
        </w:tc>
        <w:tc>
          <w:tcPr>
            <w:tcW w:w="1275" w:type="dxa"/>
          </w:tcPr>
          <w:p w:rsidR="00D17A88" w:rsidRDefault="00D17A88"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Default="00B73EDB" w:rsidP="0041598A">
            <w:pPr>
              <w:jc w:val="both"/>
              <w:rPr>
                <w:rFonts w:ascii="Arial" w:hAnsi="Arial" w:cs="Arial"/>
              </w:rPr>
            </w:pPr>
          </w:p>
          <w:p w:rsidR="00B73EDB" w:rsidRPr="000964B9" w:rsidRDefault="00B73EDB" w:rsidP="0041598A">
            <w:pPr>
              <w:jc w:val="both"/>
              <w:rPr>
                <w:rFonts w:ascii="Arial" w:hAnsi="Arial" w:cs="Arial"/>
              </w:rPr>
            </w:pPr>
            <w:r>
              <w:rPr>
                <w:rFonts w:ascii="Arial" w:hAnsi="Arial" w:cs="Arial"/>
              </w:rPr>
              <w:t xml:space="preserve">  D</w:t>
            </w:r>
          </w:p>
        </w:tc>
      </w:tr>
      <w:tr w:rsidR="00D17A88" w:rsidRPr="000964B9" w:rsidTr="0041598A">
        <w:tc>
          <w:tcPr>
            <w:tcW w:w="7641" w:type="dxa"/>
          </w:tcPr>
          <w:p w:rsidR="00D17A88" w:rsidRPr="000964B9" w:rsidRDefault="00D17A88" w:rsidP="0041598A">
            <w:pPr>
              <w:tabs>
                <w:tab w:val="left" w:pos="720"/>
              </w:tabs>
              <w:spacing w:line="276" w:lineRule="auto"/>
              <w:jc w:val="both"/>
              <w:rPr>
                <w:rFonts w:ascii="Arial" w:hAnsi="Arial" w:cs="Arial"/>
                <w:u w:val="single"/>
              </w:rPr>
            </w:pPr>
            <w:r w:rsidRPr="000964B9">
              <w:rPr>
                <w:rFonts w:ascii="Arial" w:hAnsi="Arial" w:cs="Arial"/>
                <w:u w:val="single"/>
              </w:rPr>
              <w:lastRenderedPageBreak/>
              <w:t>PERSONAL REQUIREMENTS:</w:t>
            </w:r>
          </w:p>
          <w:p w:rsidR="00B73EDB" w:rsidRDefault="00B73EDB" w:rsidP="00B73EDB">
            <w:pPr>
              <w:rPr>
                <w:rFonts w:ascii="Arial" w:hAnsi="Arial" w:cs="Arial"/>
              </w:rPr>
            </w:pPr>
            <w:r>
              <w:rPr>
                <w:rFonts w:ascii="Arial" w:hAnsi="Arial" w:cs="Arial"/>
              </w:rPr>
              <w:t>Ability to work in an environment which requires a high degree of concentration for sustained periods with the ability to cope with interruptions whilst continuing to maintain high quality standards</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 xml:space="preserve">Must have a good team work ethic, good interpersonal skills, good communication skills and good organisational skills </w:t>
            </w:r>
          </w:p>
          <w:p w:rsidR="00D17A88" w:rsidRPr="000964B9" w:rsidRDefault="00D17A88" w:rsidP="0041598A">
            <w:pPr>
              <w:tabs>
                <w:tab w:val="left" w:pos="720"/>
              </w:tabs>
              <w:jc w:val="both"/>
              <w:rPr>
                <w:rFonts w:ascii="Arial" w:hAnsi="Arial" w:cs="Arial"/>
                <w:color w:val="FF0000"/>
              </w:rPr>
            </w:pPr>
          </w:p>
          <w:p w:rsidR="00D17A88" w:rsidRPr="000964B9" w:rsidRDefault="00D17A88" w:rsidP="0041598A">
            <w:pPr>
              <w:jc w:val="both"/>
              <w:rPr>
                <w:rFonts w:ascii="Arial" w:hAnsi="Arial" w:cs="Arial"/>
                <w:color w:val="FF0000"/>
              </w:rPr>
            </w:pPr>
          </w:p>
        </w:tc>
        <w:tc>
          <w:tcPr>
            <w:tcW w:w="1398" w:type="dxa"/>
          </w:tcPr>
          <w:p w:rsidR="00D17A88" w:rsidRPr="000964B9" w:rsidRDefault="00D17A88" w:rsidP="0041598A">
            <w:pPr>
              <w:tabs>
                <w:tab w:val="left" w:pos="720"/>
              </w:tabs>
              <w:spacing w:line="276" w:lineRule="auto"/>
              <w:ind w:left="142"/>
              <w:jc w:val="both"/>
              <w:rPr>
                <w:rFonts w:ascii="Arial" w:hAnsi="Arial" w:cs="Arial"/>
              </w:rPr>
            </w:pPr>
          </w:p>
          <w:p w:rsidR="00D17A88" w:rsidRPr="000964B9" w:rsidRDefault="00D17A88" w:rsidP="0041598A">
            <w:pPr>
              <w:tabs>
                <w:tab w:val="left" w:pos="720"/>
              </w:tabs>
              <w:spacing w:line="276" w:lineRule="auto"/>
              <w:ind w:left="142"/>
              <w:jc w:val="both"/>
              <w:rPr>
                <w:rFonts w:ascii="Arial" w:hAnsi="Arial" w:cs="Arial"/>
              </w:rPr>
            </w:pPr>
            <w:r w:rsidRPr="000964B9">
              <w:rPr>
                <w:rFonts w:ascii="Arial" w:hAnsi="Arial" w:cs="Arial"/>
              </w:rPr>
              <w:t>E</w:t>
            </w:r>
          </w:p>
          <w:p w:rsidR="00D17A88" w:rsidRPr="000964B9" w:rsidRDefault="00D17A88" w:rsidP="0041598A">
            <w:pPr>
              <w:spacing w:line="276" w:lineRule="auto"/>
              <w:ind w:left="142"/>
              <w:jc w:val="both"/>
              <w:rPr>
                <w:rFonts w:ascii="Arial" w:hAnsi="Arial" w:cs="Arial"/>
              </w:rPr>
            </w:pPr>
          </w:p>
          <w:p w:rsidR="00B73EDB" w:rsidRDefault="00B73EDB" w:rsidP="00B73EDB">
            <w:pPr>
              <w:spacing w:line="276" w:lineRule="auto"/>
              <w:ind w:left="142"/>
              <w:jc w:val="both"/>
              <w:rPr>
                <w:rFonts w:ascii="Arial" w:hAnsi="Arial" w:cs="Arial"/>
              </w:rPr>
            </w:pPr>
          </w:p>
          <w:p w:rsidR="00B73EDB" w:rsidRDefault="00B73EDB" w:rsidP="00B73EDB">
            <w:pPr>
              <w:spacing w:line="276" w:lineRule="auto"/>
              <w:ind w:left="142"/>
              <w:jc w:val="both"/>
              <w:rPr>
                <w:rFonts w:ascii="Arial" w:hAnsi="Arial" w:cs="Arial"/>
              </w:rPr>
            </w:pPr>
          </w:p>
          <w:p w:rsidR="00D17A88" w:rsidRPr="000964B9" w:rsidRDefault="00D17A88" w:rsidP="00B73EDB">
            <w:pPr>
              <w:spacing w:line="276" w:lineRule="auto"/>
              <w:ind w:left="142"/>
              <w:jc w:val="both"/>
              <w:rPr>
                <w:rFonts w:ascii="Arial" w:hAnsi="Arial" w:cs="Arial"/>
              </w:rPr>
            </w:pPr>
            <w:r w:rsidRPr="000964B9">
              <w:rPr>
                <w:rFonts w:ascii="Arial" w:hAnsi="Arial" w:cs="Arial"/>
              </w:rPr>
              <w:t>E</w:t>
            </w:r>
          </w:p>
        </w:tc>
        <w:tc>
          <w:tcPr>
            <w:tcW w:w="1275" w:type="dxa"/>
          </w:tcPr>
          <w:p w:rsidR="00D17A88" w:rsidRPr="000964B9" w:rsidRDefault="00D17A88" w:rsidP="0041598A">
            <w:pPr>
              <w:jc w:val="both"/>
              <w:rPr>
                <w:rFonts w:ascii="Arial" w:hAnsi="Arial" w:cs="Arial"/>
              </w:rPr>
            </w:pPr>
          </w:p>
        </w:tc>
      </w:tr>
      <w:tr w:rsidR="00D17A88" w:rsidRPr="000964B9" w:rsidTr="0041598A">
        <w:tc>
          <w:tcPr>
            <w:tcW w:w="7641" w:type="dxa"/>
          </w:tcPr>
          <w:p w:rsidR="00D17A88" w:rsidRPr="000964B9" w:rsidRDefault="00D17A88" w:rsidP="0041598A">
            <w:pPr>
              <w:tabs>
                <w:tab w:val="left" w:pos="720"/>
              </w:tabs>
              <w:rPr>
                <w:rFonts w:ascii="Arial" w:hAnsi="Arial" w:cs="Arial"/>
                <w:u w:val="single"/>
              </w:rPr>
            </w:pPr>
            <w:r w:rsidRPr="000964B9">
              <w:rPr>
                <w:rFonts w:ascii="Arial" w:hAnsi="Arial" w:cs="Arial"/>
                <w:u w:val="single"/>
              </w:rPr>
              <w:t>OTHER REQUIREMENTS:</w:t>
            </w:r>
          </w:p>
          <w:p w:rsidR="00B73EDB" w:rsidRDefault="00B73EDB" w:rsidP="00B73EDB">
            <w:pPr>
              <w:rPr>
                <w:rFonts w:ascii="Arial" w:hAnsi="Arial" w:cs="Arial"/>
              </w:rPr>
            </w:pPr>
            <w:r>
              <w:rPr>
                <w:rFonts w:ascii="Arial" w:hAnsi="Arial" w:cs="Arial"/>
              </w:rPr>
              <w:t>The post holder must demonstrate a positive commitment to uphold diversity and equality policies approved by the Trust</w:t>
            </w:r>
          </w:p>
          <w:p w:rsidR="00B73EDB" w:rsidRDefault="00B73EDB" w:rsidP="00B73EDB">
            <w:pPr>
              <w:rPr>
                <w:rFonts w:ascii="Arial" w:hAnsi="Arial" w:cs="Arial"/>
              </w:rPr>
            </w:pPr>
          </w:p>
          <w:p w:rsidR="00B73EDB" w:rsidRDefault="00B73EDB" w:rsidP="00B73EDB">
            <w:pPr>
              <w:rPr>
                <w:rFonts w:ascii="Arial" w:hAnsi="Arial" w:cs="Arial"/>
              </w:rPr>
            </w:pPr>
            <w:r>
              <w:rPr>
                <w:rFonts w:ascii="Arial" w:hAnsi="Arial" w:cs="Arial"/>
              </w:rPr>
              <w:t>Ability to travel to other locations as required</w:t>
            </w:r>
          </w:p>
          <w:p w:rsidR="00D17A88" w:rsidRPr="000964B9" w:rsidRDefault="00D17A88" w:rsidP="0041598A">
            <w:pPr>
              <w:jc w:val="both"/>
              <w:rPr>
                <w:rFonts w:ascii="Arial" w:hAnsi="Arial" w:cs="Arial"/>
              </w:rPr>
            </w:pPr>
          </w:p>
        </w:tc>
        <w:tc>
          <w:tcPr>
            <w:tcW w:w="1398" w:type="dxa"/>
          </w:tcPr>
          <w:p w:rsidR="00D17A88" w:rsidRDefault="00D17A88" w:rsidP="0041598A">
            <w:pPr>
              <w:tabs>
                <w:tab w:val="left" w:pos="720"/>
              </w:tabs>
              <w:rPr>
                <w:rFonts w:ascii="Arial" w:hAnsi="Arial" w:cs="Arial"/>
              </w:rPr>
            </w:pPr>
          </w:p>
          <w:p w:rsidR="00D17A88" w:rsidRPr="000964B9" w:rsidRDefault="00D17A88" w:rsidP="0041598A">
            <w:pPr>
              <w:tabs>
                <w:tab w:val="left" w:pos="720"/>
              </w:tabs>
              <w:rPr>
                <w:rFonts w:ascii="Arial" w:hAnsi="Arial" w:cs="Arial"/>
              </w:rPr>
            </w:pPr>
            <w:r>
              <w:rPr>
                <w:rFonts w:ascii="Arial" w:hAnsi="Arial" w:cs="Arial"/>
              </w:rPr>
              <w:t xml:space="preserve">    </w:t>
            </w:r>
            <w:r w:rsidRPr="000964B9">
              <w:rPr>
                <w:rFonts w:ascii="Arial" w:hAnsi="Arial" w:cs="Arial"/>
              </w:rPr>
              <w:t>E</w:t>
            </w:r>
          </w:p>
          <w:p w:rsidR="00D17A88" w:rsidRPr="000964B9" w:rsidRDefault="00D17A88" w:rsidP="0041598A">
            <w:pPr>
              <w:tabs>
                <w:tab w:val="left" w:pos="720"/>
              </w:tabs>
              <w:ind w:left="142"/>
              <w:rPr>
                <w:rFonts w:ascii="Arial" w:hAnsi="Arial" w:cs="Arial"/>
              </w:rPr>
            </w:pPr>
          </w:p>
          <w:p w:rsidR="00B73EDB" w:rsidRDefault="00D17A88" w:rsidP="0041598A">
            <w:pPr>
              <w:jc w:val="both"/>
              <w:rPr>
                <w:rFonts w:ascii="Arial" w:hAnsi="Arial" w:cs="Arial"/>
              </w:rPr>
            </w:pPr>
            <w:r w:rsidRPr="000964B9">
              <w:rPr>
                <w:rFonts w:ascii="Arial" w:hAnsi="Arial" w:cs="Arial"/>
              </w:rPr>
              <w:t xml:space="preserve"> </w:t>
            </w:r>
            <w:r>
              <w:rPr>
                <w:rFonts w:ascii="Arial" w:hAnsi="Arial" w:cs="Arial"/>
              </w:rPr>
              <w:t xml:space="preserve">  </w:t>
            </w:r>
          </w:p>
          <w:p w:rsidR="00D17A88" w:rsidRPr="000964B9" w:rsidRDefault="00B73EDB" w:rsidP="0041598A">
            <w:pPr>
              <w:jc w:val="both"/>
              <w:rPr>
                <w:rFonts w:ascii="Arial" w:hAnsi="Arial" w:cs="Arial"/>
              </w:rPr>
            </w:pPr>
            <w:r>
              <w:rPr>
                <w:rFonts w:ascii="Arial" w:hAnsi="Arial" w:cs="Arial"/>
              </w:rPr>
              <w:t xml:space="preserve">   </w:t>
            </w:r>
            <w:r w:rsidR="00D17A88">
              <w:rPr>
                <w:rFonts w:ascii="Arial" w:hAnsi="Arial" w:cs="Arial"/>
              </w:rPr>
              <w:t xml:space="preserve"> </w:t>
            </w:r>
            <w:r w:rsidR="00D17A88" w:rsidRPr="000964B9">
              <w:rPr>
                <w:rFonts w:ascii="Arial" w:hAnsi="Arial" w:cs="Arial"/>
              </w:rPr>
              <w:t>E</w:t>
            </w:r>
          </w:p>
        </w:tc>
        <w:tc>
          <w:tcPr>
            <w:tcW w:w="1275" w:type="dxa"/>
          </w:tcPr>
          <w:p w:rsidR="00D17A88" w:rsidRPr="000964B9" w:rsidRDefault="00D17A88" w:rsidP="0041598A">
            <w:pPr>
              <w:jc w:val="both"/>
              <w:rPr>
                <w:rFonts w:ascii="Arial" w:hAnsi="Arial" w:cs="Arial"/>
              </w:rPr>
            </w:pPr>
          </w:p>
        </w:tc>
      </w:tr>
    </w:tbl>
    <w:p w:rsidR="00D17A88" w:rsidRPr="000964B9" w:rsidRDefault="00D17A88" w:rsidP="00D17A88">
      <w:pPr>
        <w:spacing w:after="0" w:line="240" w:lineRule="auto"/>
        <w:jc w:val="both"/>
        <w:rPr>
          <w:rFonts w:ascii="Arial" w:hAnsi="Arial" w:cs="Arial"/>
        </w:rPr>
        <w:sectPr w:rsidR="00D17A88" w:rsidRPr="000964B9" w:rsidSect="0041598A">
          <w:pgSz w:w="11906" w:h="16838"/>
          <w:pgMar w:top="709" w:right="1440" w:bottom="851" w:left="1440" w:header="709" w:footer="709" w:gutter="0"/>
          <w:cols w:space="708"/>
          <w:docGrid w:linePitch="360"/>
        </w:sectPr>
      </w:pPr>
    </w:p>
    <w:p w:rsidR="00D17A88" w:rsidRPr="000964B9" w:rsidRDefault="00D17A88" w:rsidP="00D17A88">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17A88" w:rsidRPr="000964B9" w:rsidTr="0041598A">
        <w:tc>
          <w:tcPr>
            <w:tcW w:w="7338" w:type="dxa"/>
            <w:gridSpan w:val="2"/>
            <w:shd w:val="clear" w:color="auto" w:fill="002060"/>
          </w:tcPr>
          <w:p w:rsidR="00D17A88" w:rsidRPr="000964B9" w:rsidRDefault="00D17A88" w:rsidP="0041598A">
            <w:pPr>
              <w:jc w:val="both"/>
              <w:rPr>
                <w:rFonts w:ascii="Arial" w:hAnsi="Arial" w:cs="Arial"/>
                <w:b/>
                <w:color w:val="FFFFFF" w:themeColor="background1"/>
              </w:rPr>
            </w:pPr>
          </w:p>
        </w:tc>
        <w:tc>
          <w:tcPr>
            <w:tcW w:w="2976" w:type="dxa"/>
            <w:gridSpan w:val="4"/>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FREQUENCY</w:t>
            </w:r>
          </w:p>
          <w:p w:rsidR="00D17A88" w:rsidRPr="000964B9" w:rsidRDefault="00D17A88" w:rsidP="0041598A">
            <w:pPr>
              <w:jc w:val="center"/>
              <w:rPr>
                <w:rFonts w:ascii="Arial" w:hAnsi="Arial" w:cs="Arial"/>
                <w:b/>
                <w:color w:val="FFFFFF" w:themeColor="background1"/>
              </w:rPr>
            </w:pPr>
          </w:p>
          <w:p w:rsidR="00D17A88" w:rsidRPr="000964B9" w:rsidRDefault="00D17A88" w:rsidP="0041598A">
            <w:pPr>
              <w:tabs>
                <w:tab w:val="left" w:pos="2585"/>
              </w:tabs>
              <w:ind w:right="317"/>
              <w:jc w:val="center"/>
              <w:rPr>
                <w:rFonts w:ascii="Arial" w:hAnsi="Arial" w:cs="Arial"/>
                <w:b/>
                <w:color w:val="FFFFFF" w:themeColor="background1"/>
              </w:rPr>
            </w:pPr>
            <w:r w:rsidRPr="000964B9">
              <w:rPr>
                <w:rFonts w:ascii="Arial" w:hAnsi="Arial" w:cs="Arial"/>
                <w:b/>
                <w:color w:val="FFFFFF" w:themeColor="background1"/>
              </w:rPr>
              <w:t>(Rare/ Occasional/ Moderate/ Frequent)</w:t>
            </w:r>
          </w:p>
        </w:tc>
      </w:tr>
      <w:tr w:rsidR="00D17A88" w:rsidRPr="000964B9" w:rsidTr="0041598A">
        <w:tc>
          <w:tcPr>
            <w:tcW w:w="7338" w:type="dxa"/>
            <w:gridSpan w:val="2"/>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R</w:t>
            </w:r>
          </w:p>
        </w:tc>
        <w:tc>
          <w:tcPr>
            <w:tcW w:w="789"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O</w:t>
            </w:r>
          </w:p>
        </w:tc>
        <w:tc>
          <w:tcPr>
            <w:tcW w:w="709"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M</w:t>
            </w:r>
          </w:p>
        </w:tc>
        <w:tc>
          <w:tcPr>
            <w:tcW w:w="708" w:type="dxa"/>
            <w:tcBorders>
              <w:bottom w:val="single" w:sz="4" w:space="0" w:color="auto"/>
            </w:tcBorders>
            <w:shd w:val="clear" w:color="auto" w:fill="002060"/>
          </w:tcPr>
          <w:p w:rsidR="00D17A88" w:rsidRPr="000964B9" w:rsidRDefault="00D17A88" w:rsidP="0041598A">
            <w:pPr>
              <w:jc w:val="center"/>
              <w:rPr>
                <w:rFonts w:ascii="Arial" w:hAnsi="Arial" w:cs="Arial"/>
                <w:b/>
                <w:color w:val="FFFFFF" w:themeColor="background1"/>
              </w:rPr>
            </w:pPr>
            <w:r w:rsidRPr="000964B9">
              <w:rPr>
                <w:rFonts w:ascii="Arial" w:hAnsi="Arial" w:cs="Arial"/>
                <w:b/>
                <w:color w:val="FFFFFF" w:themeColor="background1"/>
              </w:rPr>
              <w:t>F</w:t>
            </w:r>
          </w:p>
        </w:tc>
      </w:tr>
      <w:tr w:rsidR="00D17A88" w:rsidRPr="000964B9" w:rsidTr="0041598A">
        <w:trPr>
          <w:trHeight w:val="288"/>
        </w:trPr>
        <w:tc>
          <w:tcPr>
            <w:tcW w:w="10314" w:type="dxa"/>
            <w:gridSpan w:val="6"/>
            <w:shd w:val="clear" w:color="auto" w:fill="auto"/>
          </w:tcPr>
          <w:p w:rsidR="00D17A88" w:rsidRPr="000964B9" w:rsidRDefault="00D17A88" w:rsidP="0041598A">
            <w:pPr>
              <w:jc w:val="center"/>
              <w:rPr>
                <w:rFonts w:ascii="Arial" w:hAnsi="Arial" w:cs="Arial"/>
                <w:b/>
              </w:rPr>
            </w:pPr>
          </w:p>
        </w:tc>
      </w:tr>
      <w:tr w:rsidR="00D17A88" w:rsidRPr="000964B9" w:rsidTr="0041598A">
        <w:trPr>
          <w:trHeight w:val="288"/>
        </w:trPr>
        <w:tc>
          <w:tcPr>
            <w:tcW w:w="7338" w:type="dxa"/>
            <w:gridSpan w:val="2"/>
            <w:shd w:val="clear" w:color="auto" w:fill="002060"/>
          </w:tcPr>
          <w:p w:rsidR="00D17A88" w:rsidRPr="000964B9" w:rsidRDefault="00D17A88" w:rsidP="0041598A">
            <w:pPr>
              <w:jc w:val="both"/>
              <w:rPr>
                <w:rFonts w:ascii="Arial" w:hAnsi="Arial" w:cs="Arial"/>
                <w:color w:val="0070C0"/>
              </w:rPr>
            </w:pPr>
            <w:r w:rsidRPr="000964B9">
              <w:rPr>
                <w:rFonts w:ascii="Arial" w:hAnsi="Arial" w:cs="Arial"/>
                <w:b/>
                <w:color w:val="FFFFFF" w:themeColor="background1"/>
              </w:rPr>
              <w:t>Hazards/ Risks requiring Immunisation Screening</w:t>
            </w:r>
          </w:p>
        </w:tc>
        <w:tc>
          <w:tcPr>
            <w:tcW w:w="770" w:type="dxa"/>
            <w:shd w:val="clear" w:color="auto" w:fill="002060"/>
          </w:tcPr>
          <w:p w:rsidR="00D17A88" w:rsidRPr="000964B9" w:rsidRDefault="00D17A88" w:rsidP="0041598A">
            <w:pPr>
              <w:jc w:val="center"/>
              <w:rPr>
                <w:rFonts w:ascii="Arial" w:hAnsi="Arial" w:cs="Arial"/>
                <w:b/>
              </w:rPr>
            </w:pPr>
          </w:p>
        </w:tc>
        <w:tc>
          <w:tcPr>
            <w:tcW w:w="789" w:type="dxa"/>
            <w:shd w:val="clear" w:color="auto" w:fill="002060"/>
          </w:tcPr>
          <w:p w:rsidR="00D17A88" w:rsidRPr="000964B9" w:rsidRDefault="00D17A88" w:rsidP="0041598A">
            <w:pPr>
              <w:jc w:val="center"/>
              <w:rPr>
                <w:rFonts w:ascii="Arial" w:hAnsi="Arial" w:cs="Arial"/>
                <w:b/>
              </w:rPr>
            </w:pPr>
          </w:p>
        </w:tc>
        <w:tc>
          <w:tcPr>
            <w:tcW w:w="709" w:type="dxa"/>
            <w:shd w:val="clear" w:color="auto" w:fill="002060"/>
          </w:tcPr>
          <w:p w:rsidR="00D17A88" w:rsidRPr="000964B9" w:rsidRDefault="00D17A88" w:rsidP="0041598A">
            <w:pPr>
              <w:jc w:val="center"/>
              <w:rPr>
                <w:rFonts w:ascii="Arial" w:hAnsi="Arial" w:cs="Arial"/>
                <w:b/>
              </w:rPr>
            </w:pPr>
          </w:p>
        </w:tc>
        <w:tc>
          <w:tcPr>
            <w:tcW w:w="708" w:type="dxa"/>
            <w:shd w:val="clear" w:color="auto" w:fill="002060"/>
          </w:tcPr>
          <w:p w:rsidR="00D17A88" w:rsidRPr="000964B9" w:rsidRDefault="00D17A88" w:rsidP="0041598A">
            <w:pPr>
              <w:jc w:val="center"/>
              <w:rPr>
                <w:rFonts w:ascii="Arial" w:hAnsi="Arial" w:cs="Arial"/>
                <w:b/>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Laboratory specimens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Contact with patients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shd w:val="clear" w:color="auto" w:fill="auto"/>
          </w:tcPr>
          <w:p w:rsidR="00D17A88" w:rsidRPr="000964B9" w:rsidRDefault="00D17A88" w:rsidP="0041598A">
            <w:pPr>
              <w:jc w:val="center"/>
              <w:rPr>
                <w:rFonts w:ascii="Arial" w:hAnsi="Arial" w:cs="Arial"/>
              </w:rPr>
            </w:pPr>
          </w:p>
        </w:tc>
        <w:tc>
          <w:tcPr>
            <w:tcW w:w="789" w:type="dxa"/>
            <w:shd w:val="clear" w:color="auto" w:fill="auto"/>
          </w:tcPr>
          <w:p w:rsidR="00D17A88" w:rsidRPr="000964B9" w:rsidRDefault="00D17A88" w:rsidP="0041598A">
            <w:pPr>
              <w:jc w:val="center"/>
              <w:rPr>
                <w:rFonts w:ascii="Arial" w:hAnsi="Arial" w:cs="Arial"/>
              </w:rPr>
            </w:pPr>
          </w:p>
        </w:tc>
        <w:tc>
          <w:tcPr>
            <w:tcW w:w="709" w:type="dxa"/>
            <w:shd w:val="clear" w:color="auto" w:fill="auto"/>
          </w:tcPr>
          <w:p w:rsidR="00D17A88" w:rsidRPr="000964B9" w:rsidRDefault="00D17A88" w:rsidP="0041598A">
            <w:pPr>
              <w:jc w:val="center"/>
              <w:rPr>
                <w:rFonts w:ascii="Arial" w:hAnsi="Arial" w:cs="Arial"/>
              </w:rPr>
            </w:pPr>
          </w:p>
        </w:tc>
        <w:tc>
          <w:tcPr>
            <w:tcW w:w="708" w:type="dxa"/>
            <w:shd w:val="clear" w:color="auto" w:fill="auto"/>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Exposure Prone Procedures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Blood/body fluids</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Laboratory specimens</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Y</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C40271" w:rsidP="0041598A">
            <w:pPr>
              <w:jc w:val="center"/>
              <w:rPr>
                <w:rFonts w:ascii="Arial" w:hAnsi="Arial" w:cs="Arial"/>
              </w:rPr>
            </w:pPr>
            <w:r>
              <w:rPr>
                <w:rFonts w:ascii="Arial" w:hAnsi="Arial" w:cs="Arial"/>
              </w:rPr>
              <w:t>X</w:t>
            </w:r>
          </w:p>
        </w:tc>
      </w:tr>
      <w:tr w:rsidR="00D17A88" w:rsidRPr="000964B9" w:rsidTr="0041598A">
        <w:tc>
          <w:tcPr>
            <w:tcW w:w="10314" w:type="dxa"/>
            <w:gridSpan w:val="6"/>
            <w:shd w:val="clear" w:color="auto" w:fill="auto"/>
          </w:tcPr>
          <w:p w:rsidR="00D17A88" w:rsidRPr="000964B9" w:rsidRDefault="00D17A88" w:rsidP="0041598A">
            <w:pPr>
              <w:jc w:val="center"/>
              <w:rPr>
                <w:rFonts w:ascii="Arial" w:hAnsi="Arial" w:cs="Arial"/>
                <w:color w:val="002060"/>
              </w:rPr>
            </w:pPr>
          </w:p>
        </w:tc>
      </w:tr>
      <w:tr w:rsidR="00D17A88" w:rsidRPr="000964B9" w:rsidTr="0041598A">
        <w:tc>
          <w:tcPr>
            <w:tcW w:w="6629" w:type="dxa"/>
            <w:shd w:val="clear" w:color="auto" w:fill="002060"/>
          </w:tcPr>
          <w:p w:rsidR="00D17A88" w:rsidRPr="000964B9" w:rsidRDefault="00D17A88" w:rsidP="0041598A">
            <w:pPr>
              <w:jc w:val="both"/>
              <w:rPr>
                <w:rFonts w:ascii="Arial" w:hAnsi="Arial" w:cs="Arial"/>
              </w:rPr>
            </w:pPr>
            <w:r w:rsidRPr="000964B9">
              <w:rPr>
                <w:rFonts w:ascii="Arial" w:hAnsi="Arial" w:cs="Arial"/>
                <w:b/>
                <w:color w:val="FFFFFF" w:themeColor="background1"/>
              </w:rPr>
              <w:t>Hazard/Risks requiring Respiratory Health Surveillance</w:t>
            </w:r>
          </w:p>
        </w:tc>
        <w:tc>
          <w:tcPr>
            <w:tcW w:w="709" w:type="dxa"/>
            <w:shd w:val="clear" w:color="auto" w:fill="002060"/>
          </w:tcPr>
          <w:p w:rsidR="00D17A88" w:rsidRPr="000964B9" w:rsidRDefault="00D17A88" w:rsidP="0041598A">
            <w:pPr>
              <w:jc w:val="center"/>
              <w:rPr>
                <w:rFonts w:ascii="Arial" w:hAnsi="Arial" w:cs="Arial"/>
                <w:color w:val="002060"/>
              </w:rPr>
            </w:pPr>
          </w:p>
        </w:tc>
        <w:tc>
          <w:tcPr>
            <w:tcW w:w="770"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89"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09"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c>
          <w:tcPr>
            <w:tcW w:w="708" w:type="dxa"/>
            <w:tcBorders>
              <w:bottom w:val="single" w:sz="4" w:space="0" w:color="auto"/>
            </w:tcBorders>
            <w:shd w:val="clear" w:color="auto" w:fill="002060"/>
          </w:tcPr>
          <w:p w:rsidR="00D17A88" w:rsidRPr="000964B9" w:rsidRDefault="00D17A88" w:rsidP="0041598A">
            <w:pPr>
              <w:jc w:val="center"/>
              <w:rPr>
                <w:rFonts w:ascii="Arial" w:hAnsi="Arial" w:cs="Arial"/>
                <w:color w:val="002060"/>
              </w:rPr>
            </w:pPr>
          </w:p>
        </w:tc>
      </w:tr>
      <w:tr w:rsidR="00D17A88" w:rsidRPr="000964B9" w:rsidTr="0041598A">
        <w:tc>
          <w:tcPr>
            <w:tcW w:w="10314" w:type="dxa"/>
            <w:gridSpan w:val="6"/>
            <w:vAlign w:val="bottom"/>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Solvents (e.g. toluene, xylene, white spirit, acetone, formaldehyde and ethyl acetate)</w:t>
            </w:r>
          </w:p>
        </w:tc>
        <w:tc>
          <w:tcPr>
            <w:tcW w:w="709" w:type="dxa"/>
          </w:tcPr>
          <w:p w:rsidR="00D17A88" w:rsidRPr="000964B9" w:rsidRDefault="00D17A88" w:rsidP="0041598A">
            <w:pPr>
              <w:jc w:val="center"/>
              <w:rPr>
                <w:rFonts w:ascii="Arial" w:hAnsi="Arial" w:cs="Arial"/>
              </w:rPr>
            </w:pPr>
            <w:r>
              <w:rPr>
                <w:rFonts w:ascii="Arial" w:hAnsi="Arial" w:cs="Arial"/>
              </w:rPr>
              <w:t>Y</w:t>
            </w:r>
          </w:p>
        </w:tc>
        <w:tc>
          <w:tcPr>
            <w:tcW w:w="770" w:type="dxa"/>
            <w:shd w:val="clear" w:color="auto" w:fill="FFFFFF" w:themeFill="background1"/>
          </w:tcPr>
          <w:p w:rsidR="00D17A88" w:rsidRPr="00125EAA" w:rsidRDefault="00D17A88" w:rsidP="0041598A">
            <w:pPr>
              <w:rPr>
                <w:rFonts w:ascii="Arial" w:hAnsi="Arial" w:cs="Arial"/>
              </w:rPr>
            </w:pPr>
            <w:r w:rsidRPr="00125EAA">
              <w:rPr>
                <w:rFonts w:ascii="Arial" w:eastAsia="MS Gothic" w:hAnsi="Arial" w:cs="Arial"/>
                <w:color w:val="FFFFFF" w:themeColor="background1"/>
              </w:rPr>
              <w:t>X</w:t>
            </w: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 xml:space="preserve">Respiratory </w:t>
            </w:r>
            <w:proofErr w:type="spellStart"/>
            <w:r w:rsidRPr="000964B9">
              <w:rPr>
                <w:rFonts w:ascii="Arial" w:hAnsi="Arial" w:cs="Arial"/>
                <w:color w:val="000000"/>
              </w:rPr>
              <w:t>sensitisers</w:t>
            </w:r>
            <w:proofErr w:type="spellEnd"/>
            <w:r w:rsidRPr="000964B9">
              <w:rPr>
                <w:rFonts w:ascii="Arial" w:hAnsi="Arial" w:cs="Arial"/>
                <w:color w:val="000000"/>
              </w:rPr>
              <w:t xml:space="preserve"> (</w:t>
            </w:r>
            <w:proofErr w:type="spellStart"/>
            <w:r w:rsidRPr="000964B9">
              <w:rPr>
                <w:rFonts w:ascii="Arial" w:hAnsi="Arial" w:cs="Arial"/>
                <w:color w:val="000000"/>
              </w:rPr>
              <w:t>e.g</w:t>
            </w:r>
            <w:proofErr w:type="spellEnd"/>
            <w:r w:rsidRPr="000964B9">
              <w:rPr>
                <w:rFonts w:ascii="Arial" w:hAnsi="Arial" w:cs="Arial"/>
                <w:color w:val="000000"/>
              </w:rPr>
              <w:t xml:space="preserve"> isocyanates)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r>
                  <w:rPr>
                    <w:rFonts w:ascii="MS Gothic" w:eastAsia="MS Gothic" w:hAnsi="MS Gothic" w:cs="Arial" w:hint="eastAsia"/>
                    <w:color w:val="FFFFFF" w:themeColor="background1"/>
                  </w:rPr>
                  <w:t>☐</w:t>
                </w:r>
              </w:p>
            </w:tc>
          </w:sdtContent>
        </w:sdt>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Chlorine based cleaning solutions </w:t>
            </w:r>
          </w:p>
          <w:p w:rsidR="00D17A88" w:rsidRPr="000964B9" w:rsidRDefault="00D17A88" w:rsidP="0041598A">
            <w:pPr>
              <w:jc w:val="both"/>
              <w:rPr>
                <w:rFonts w:ascii="Arial" w:hAnsi="Arial" w:cs="Arial"/>
              </w:rPr>
            </w:pPr>
            <w:r w:rsidRPr="000964B9">
              <w:rPr>
                <w:rFonts w:ascii="Arial" w:hAnsi="Arial" w:cs="Arial"/>
              </w:rPr>
              <w:t xml:space="preserve">(e.g. </w:t>
            </w:r>
            <w:proofErr w:type="spellStart"/>
            <w:r w:rsidRPr="000964B9">
              <w:rPr>
                <w:rFonts w:ascii="Arial" w:hAnsi="Arial" w:cs="Arial"/>
              </w:rPr>
              <w:t>Chlorclean</w:t>
            </w:r>
            <w:proofErr w:type="spellEnd"/>
            <w:r w:rsidRPr="000964B9">
              <w:rPr>
                <w:rFonts w:ascii="Arial" w:hAnsi="Arial" w:cs="Arial"/>
              </w:rPr>
              <w:t xml:space="preserve">, </w:t>
            </w:r>
            <w:proofErr w:type="spellStart"/>
            <w:r w:rsidRPr="000964B9">
              <w:rPr>
                <w:rFonts w:ascii="Arial" w:hAnsi="Arial" w:cs="Arial"/>
              </w:rPr>
              <w:t>Actichlor</w:t>
            </w:r>
            <w:proofErr w:type="spellEnd"/>
            <w:r w:rsidRPr="000964B9">
              <w:rPr>
                <w:rFonts w:ascii="Arial" w:hAnsi="Arial" w:cs="Arial"/>
              </w:rPr>
              <w:t xml:space="preserve">, </w:t>
            </w:r>
            <w:proofErr w:type="spellStart"/>
            <w:r w:rsidRPr="000964B9">
              <w:rPr>
                <w:rFonts w:ascii="Arial" w:hAnsi="Arial" w:cs="Arial"/>
              </w:rPr>
              <w:t>Tristel</w:t>
            </w:r>
            <w:proofErr w:type="spellEnd"/>
            <w:r w:rsidRPr="000964B9">
              <w:rPr>
                <w:rFonts w:ascii="Arial" w:hAnsi="Arial" w:cs="Arial"/>
              </w:rPr>
              <w:t>)</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Animals</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Cytotoxic drugs</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N</w:t>
            </w:r>
          </w:p>
        </w:tc>
        <w:tc>
          <w:tcPr>
            <w:tcW w:w="770"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D17A88" w:rsidRPr="000964B9" w:rsidRDefault="00D17A88" w:rsidP="0041598A">
            <w:pPr>
              <w:jc w:val="center"/>
              <w:rPr>
                <w:rFonts w:ascii="Arial" w:hAnsi="Arial" w:cs="Arial"/>
                <w:color w:val="FFFFFF" w:themeColor="background1"/>
              </w:rPr>
            </w:pPr>
          </w:p>
        </w:tc>
      </w:tr>
      <w:tr w:rsidR="00D17A88" w:rsidRPr="000964B9" w:rsidTr="0041598A">
        <w:tc>
          <w:tcPr>
            <w:tcW w:w="7338" w:type="dxa"/>
            <w:gridSpan w:val="2"/>
            <w:shd w:val="clear" w:color="auto" w:fill="auto"/>
          </w:tcPr>
          <w:p w:rsidR="00D17A88" w:rsidRPr="000964B9" w:rsidRDefault="00D17A88" w:rsidP="0041598A">
            <w:pPr>
              <w:jc w:val="center"/>
              <w:rPr>
                <w:rFonts w:ascii="Arial" w:hAnsi="Arial" w:cs="Arial"/>
                <w:b/>
                <w:color w:val="FFFFFF" w:themeColor="background1"/>
              </w:rPr>
            </w:pPr>
          </w:p>
        </w:tc>
        <w:tc>
          <w:tcPr>
            <w:tcW w:w="770" w:type="dxa"/>
            <w:shd w:val="clear" w:color="auto" w:fill="auto"/>
          </w:tcPr>
          <w:p w:rsidR="00D17A88" w:rsidRPr="000964B9" w:rsidRDefault="00D17A88" w:rsidP="0041598A">
            <w:pPr>
              <w:jc w:val="center"/>
              <w:rPr>
                <w:rFonts w:ascii="Arial" w:hAnsi="Arial" w:cs="Arial"/>
                <w:b/>
                <w:color w:val="FFFFFF" w:themeColor="background1"/>
              </w:rPr>
            </w:pPr>
          </w:p>
        </w:tc>
        <w:tc>
          <w:tcPr>
            <w:tcW w:w="789" w:type="dxa"/>
            <w:shd w:val="clear" w:color="auto" w:fill="auto"/>
          </w:tcPr>
          <w:p w:rsidR="00D17A88" w:rsidRPr="000964B9" w:rsidRDefault="00D17A88" w:rsidP="0041598A">
            <w:pPr>
              <w:jc w:val="center"/>
              <w:rPr>
                <w:rFonts w:ascii="Arial" w:hAnsi="Arial" w:cs="Arial"/>
                <w:b/>
                <w:color w:val="FFFFFF" w:themeColor="background1"/>
              </w:rPr>
            </w:pPr>
          </w:p>
        </w:tc>
        <w:tc>
          <w:tcPr>
            <w:tcW w:w="709" w:type="dxa"/>
            <w:shd w:val="clear" w:color="auto" w:fill="auto"/>
          </w:tcPr>
          <w:p w:rsidR="00D17A88" w:rsidRPr="000964B9" w:rsidRDefault="00D17A88" w:rsidP="0041598A">
            <w:pPr>
              <w:jc w:val="center"/>
              <w:rPr>
                <w:rFonts w:ascii="Arial" w:hAnsi="Arial" w:cs="Arial"/>
                <w:b/>
                <w:color w:val="FFFFFF" w:themeColor="background1"/>
              </w:rPr>
            </w:pPr>
          </w:p>
        </w:tc>
        <w:tc>
          <w:tcPr>
            <w:tcW w:w="708" w:type="dxa"/>
            <w:shd w:val="clear" w:color="auto" w:fill="auto"/>
          </w:tcPr>
          <w:p w:rsidR="00D17A88" w:rsidRPr="000964B9" w:rsidRDefault="00D17A88" w:rsidP="0041598A">
            <w:pPr>
              <w:jc w:val="center"/>
              <w:rPr>
                <w:rFonts w:ascii="Arial" w:hAnsi="Arial" w:cs="Arial"/>
                <w:b/>
                <w:color w:val="FFFFFF" w:themeColor="background1"/>
              </w:rPr>
            </w:pPr>
          </w:p>
        </w:tc>
      </w:tr>
      <w:tr w:rsidR="00D17A88" w:rsidRPr="000964B9" w:rsidTr="0041598A">
        <w:tc>
          <w:tcPr>
            <w:tcW w:w="7338" w:type="dxa"/>
            <w:gridSpan w:val="2"/>
            <w:shd w:val="clear" w:color="auto" w:fill="002060"/>
          </w:tcPr>
          <w:p w:rsidR="00D17A88" w:rsidRPr="000964B9" w:rsidRDefault="00D17A88" w:rsidP="0041598A">
            <w:pPr>
              <w:jc w:val="center"/>
              <w:rPr>
                <w:rFonts w:ascii="Arial" w:hAnsi="Arial" w:cs="Arial"/>
                <w:color w:val="002060"/>
              </w:rPr>
            </w:pPr>
            <w:r w:rsidRPr="000964B9">
              <w:rPr>
                <w:rFonts w:ascii="Arial" w:hAnsi="Arial" w:cs="Arial"/>
                <w:b/>
                <w:color w:val="FFFFFF" w:themeColor="background1"/>
              </w:rPr>
              <w:t>Risks requiring Other Health Surveillance</w:t>
            </w:r>
          </w:p>
        </w:tc>
        <w:tc>
          <w:tcPr>
            <w:tcW w:w="770" w:type="dxa"/>
            <w:shd w:val="clear" w:color="auto" w:fill="002060"/>
          </w:tcPr>
          <w:p w:rsidR="00D17A88" w:rsidRPr="000964B9" w:rsidRDefault="00D17A88" w:rsidP="0041598A">
            <w:pPr>
              <w:jc w:val="center"/>
              <w:rPr>
                <w:rFonts w:ascii="Arial" w:hAnsi="Arial" w:cs="Arial"/>
                <w:b/>
                <w:color w:val="FFFFFF" w:themeColor="background1"/>
              </w:rPr>
            </w:pPr>
          </w:p>
        </w:tc>
        <w:tc>
          <w:tcPr>
            <w:tcW w:w="789" w:type="dxa"/>
            <w:shd w:val="clear" w:color="auto" w:fill="002060"/>
          </w:tcPr>
          <w:p w:rsidR="00D17A88" w:rsidRPr="000964B9" w:rsidRDefault="00D17A88" w:rsidP="0041598A">
            <w:pPr>
              <w:jc w:val="center"/>
              <w:rPr>
                <w:rFonts w:ascii="Arial" w:hAnsi="Arial" w:cs="Arial"/>
                <w:b/>
                <w:color w:val="FFFFFF" w:themeColor="background1"/>
              </w:rPr>
            </w:pPr>
          </w:p>
        </w:tc>
        <w:tc>
          <w:tcPr>
            <w:tcW w:w="709" w:type="dxa"/>
            <w:shd w:val="clear" w:color="auto" w:fill="002060"/>
          </w:tcPr>
          <w:p w:rsidR="00D17A88" w:rsidRPr="000964B9" w:rsidRDefault="00D17A88" w:rsidP="0041598A">
            <w:pPr>
              <w:jc w:val="center"/>
              <w:rPr>
                <w:rFonts w:ascii="Arial" w:hAnsi="Arial" w:cs="Arial"/>
                <w:b/>
                <w:color w:val="FFFFFF" w:themeColor="background1"/>
              </w:rPr>
            </w:pPr>
          </w:p>
        </w:tc>
        <w:tc>
          <w:tcPr>
            <w:tcW w:w="708" w:type="dxa"/>
            <w:shd w:val="clear" w:color="auto" w:fill="002060"/>
          </w:tcPr>
          <w:p w:rsidR="00D17A88" w:rsidRPr="000964B9" w:rsidRDefault="00D17A88" w:rsidP="0041598A">
            <w:pPr>
              <w:jc w:val="center"/>
              <w:rPr>
                <w:rFonts w:ascii="Arial" w:hAnsi="Arial" w:cs="Arial"/>
                <w:b/>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Radiation (&gt;6mSv)</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Laser (Class 3R, 3B, 4)</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Dusty environment (&gt;4mg/m3)</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Noise (over 80dBA)</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Borders>
              <w:bottom w:val="single" w:sz="4" w:space="0" w:color="auto"/>
            </w:tcBorders>
          </w:tcPr>
          <w:p w:rsidR="00D17A88" w:rsidRPr="000964B9" w:rsidRDefault="00D17A88" w:rsidP="0041598A">
            <w:pPr>
              <w:jc w:val="both"/>
              <w:rPr>
                <w:rFonts w:ascii="Arial" w:hAnsi="Arial" w:cs="Arial"/>
              </w:rPr>
            </w:pPr>
            <w:r w:rsidRPr="000964B9">
              <w:rPr>
                <w:rFonts w:ascii="Arial" w:hAnsi="Arial" w:cs="Arial"/>
              </w:rPr>
              <w:t>Hand held vibration tools (=&gt;2.5 m/s2)</w:t>
            </w:r>
          </w:p>
        </w:tc>
        <w:tc>
          <w:tcPr>
            <w:tcW w:w="709" w:type="dxa"/>
            <w:tcBorders>
              <w:bottom w:val="single" w:sz="4" w:space="0" w:color="auto"/>
            </w:tcBorders>
          </w:tcPr>
          <w:p w:rsidR="00D17A88" w:rsidRPr="000964B9" w:rsidRDefault="00D17A88" w:rsidP="0041598A">
            <w:pPr>
              <w:jc w:val="center"/>
              <w:rPr>
                <w:rFonts w:ascii="Arial" w:hAnsi="Arial" w:cs="Arial"/>
              </w:rPr>
            </w:pPr>
            <w:r w:rsidRPr="000964B9">
              <w:rPr>
                <w:rFonts w:ascii="Arial" w:hAnsi="Arial" w:cs="Arial"/>
              </w:rPr>
              <w:t>N</w:t>
            </w:r>
          </w:p>
        </w:tc>
        <w:tc>
          <w:tcPr>
            <w:tcW w:w="770" w:type="dxa"/>
            <w:tcBorders>
              <w:bottom w:val="single" w:sz="4" w:space="0" w:color="auto"/>
            </w:tcBorders>
          </w:tcPr>
          <w:p w:rsidR="00D17A88" w:rsidRPr="000964B9" w:rsidRDefault="00D17A88" w:rsidP="0041598A">
            <w:pPr>
              <w:jc w:val="center"/>
              <w:rPr>
                <w:rFonts w:ascii="Arial" w:hAnsi="Arial" w:cs="Arial"/>
              </w:rPr>
            </w:pPr>
          </w:p>
        </w:tc>
        <w:tc>
          <w:tcPr>
            <w:tcW w:w="789" w:type="dxa"/>
            <w:tcBorders>
              <w:bottom w:val="single" w:sz="4" w:space="0" w:color="auto"/>
            </w:tcBorders>
          </w:tcPr>
          <w:p w:rsidR="00D17A88" w:rsidRPr="000964B9" w:rsidRDefault="00D17A88" w:rsidP="0041598A">
            <w:pPr>
              <w:jc w:val="center"/>
              <w:rPr>
                <w:rFonts w:ascii="Arial" w:hAnsi="Arial" w:cs="Arial"/>
              </w:rPr>
            </w:pPr>
          </w:p>
        </w:tc>
        <w:tc>
          <w:tcPr>
            <w:tcW w:w="709" w:type="dxa"/>
            <w:tcBorders>
              <w:bottom w:val="single" w:sz="4" w:space="0" w:color="auto"/>
            </w:tcBorders>
          </w:tcPr>
          <w:p w:rsidR="00D17A88" w:rsidRPr="000964B9" w:rsidRDefault="00D17A88" w:rsidP="0041598A">
            <w:pPr>
              <w:jc w:val="center"/>
              <w:rPr>
                <w:rFonts w:ascii="Arial" w:hAnsi="Arial" w:cs="Arial"/>
              </w:rPr>
            </w:pPr>
          </w:p>
        </w:tc>
        <w:tc>
          <w:tcPr>
            <w:tcW w:w="708" w:type="dxa"/>
            <w:tcBorders>
              <w:bottom w:val="single" w:sz="4" w:space="0" w:color="auto"/>
            </w:tcBorders>
          </w:tcPr>
          <w:p w:rsidR="00D17A88" w:rsidRPr="000964B9" w:rsidRDefault="00D17A88" w:rsidP="0041598A">
            <w:pPr>
              <w:jc w:val="center"/>
              <w:rPr>
                <w:rFonts w:ascii="Arial" w:hAnsi="Arial" w:cs="Arial"/>
              </w:rPr>
            </w:pPr>
          </w:p>
        </w:tc>
      </w:tr>
      <w:tr w:rsidR="00D17A88" w:rsidRPr="000964B9" w:rsidTr="0041598A">
        <w:tc>
          <w:tcPr>
            <w:tcW w:w="10314" w:type="dxa"/>
            <w:gridSpan w:val="6"/>
            <w:shd w:val="clear" w:color="auto" w:fill="auto"/>
          </w:tcPr>
          <w:p w:rsidR="00D17A88" w:rsidRPr="000964B9" w:rsidRDefault="00D17A88" w:rsidP="0041598A">
            <w:pPr>
              <w:jc w:val="center"/>
              <w:rPr>
                <w:rFonts w:ascii="Arial" w:hAnsi="Arial" w:cs="Arial"/>
                <w:b/>
                <w:color w:val="FFFFFF" w:themeColor="background1"/>
              </w:rPr>
            </w:pPr>
          </w:p>
        </w:tc>
      </w:tr>
      <w:tr w:rsidR="00D17A88" w:rsidRPr="000964B9" w:rsidTr="0041598A">
        <w:tc>
          <w:tcPr>
            <w:tcW w:w="7338" w:type="dxa"/>
            <w:gridSpan w:val="2"/>
            <w:shd w:val="clear" w:color="auto" w:fill="002060"/>
          </w:tcPr>
          <w:p w:rsidR="00D17A88" w:rsidRPr="000964B9" w:rsidRDefault="00D17A88" w:rsidP="0041598A">
            <w:pPr>
              <w:jc w:val="center"/>
              <w:rPr>
                <w:rFonts w:ascii="Arial" w:hAnsi="Arial" w:cs="Arial"/>
                <w:b/>
                <w:color w:val="002060"/>
              </w:rPr>
            </w:pPr>
            <w:r w:rsidRPr="000964B9">
              <w:rPr>
                <w:rFonts w:ascii="Arial" w:hAnsi="Arial" w:cs="Arial"/>
                <w:b/>
                <w:color w:val="FFFFFF" w:themeColor="background1"/>
              </w:rPr>
              <w:t>Other General Hazards/ Risks</w:t>
            </w:r>
          </w:p>
        </w:tc>
        <w:tc>
          <w:tcPr>
            <w:tcW w:w="770" w:type="dxa"/>
            <w:shd w:val="clear" w:color="auto" w:fill="002060"/>
          </w:tcPr>
          <w:p w:rsidR="00D17A88" w:rsidRPr="000964B9" w:rsidRDefault="00D17A88" w:rsidP="0041598A">
            <w:pPr>
              <w:jc w:val="center"/>
              <w:rPr>
                <w:rFonts w:ascii="Arial" w:hAnsi="Arial" w:cs="Arial"/>
                <w:b/>
                <w:color w:val="FFFFFF" w:themeColor="background1"/>
              </w:rPr>
            </w:pPr>
          </w:p>
        </w:tc>
        <w:tc>
          <w:tcPr>
            <w:tcW w:w="789" w:type="dxa"/>
            <w:shd w:val="clear" w:color="auto" w:fill="002060"/>
          </w:tcPr>
          <w:p w:rsidR="00D17A88" w:rsidRPr="000964B9" w:rsidRDefault="00D17A88" w:rsidP="0041598A">
            <w:pPr>
              <w:jc w:val="center"/>
              <w:rPr>
                <w:rFonts w:ascii="Arial" w:hAnsi="Arial" w:cs="Arial"/>
                <w:b/>
                <w:color w:val="FFFFFF" w:themeColor="background1"/>
              </w:rPr>
            </w:pPr>
          </w:p>
        </w:tc>
        <w:tc>
          <w:tcPr>
            <w:tcW w:w="709" w:type="dxa"/>
            <w:shd w:val="clear" w:color="auto" w:fill="002060"/>
          </w:tcPr>
          <w:p w:rsidR="00D17A88" w:rsidRPr="000964B9" w:rsidRDefault="00D17A88" w:rsidP="0041598A">
            <w:pPr>
              <w:jc w:val="center"/>
              <w:rPr>
                <w:rFonts w:ascii="Arial" w:hAnsi="Arial" w:cs="Arial"/>
                <w:b/>
                <w:color w:val="FFFFFF" w:themeColor="background1"/>
              </w:rPr>
            </w:pPr>
          </w:p>
        </w:tc>
        <w:tc>
          <w:tcPr>
            <w:tcW w:w="708" w:type="dxa"/>
            <w:shd w:val="clear" w:color="auto" w:fill="002060"/>
          </w:tcPr>
          <w:p w:rsidR="00D17A88" w:rsidRPr="000964B9" w:rsidRDefault="00D17A88" w:rsidP="0041598A">
            <w:pPr>
              <w:jc w:val="center"/>
              <w:rPr>
                <w:rFonts w:ascii="Arial" w:hAnsi="Arial" w:cs="Arial"/>
                <w:b/>
                <w:color w:val="FFFFFF" w:themeColor="background1"/>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VDU use </w:t>
            </w:r>
            <w:proofErr w:type="gramStart"/>
            <w:r w:rsidRPr="000964B9">
              <w:rPr>
                <w:rFonts w:ascii="Arial" w:hAnsi="Arial" w:cs="Arial"/>
              </w:rPr>
              <w:t>( &gt;</w:t>
            </w:r>
            <w:proofErr w:type="gramEnd"/>
            <w:r w:rsidRPr="000964B9">
              <w:rPr>
                <w:rFonts w:ascii="Arial" w:hAnsi="Arial" w:cs="Arial"/>
              </w:rPr>
              <w:t xml:space="preserve"> 1 hour daily)</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Heavy manual handling (&gt;10kg)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Driving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Food handling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Night working</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vAlign w:val="bottom"/>
          </w:tcPr>
          <w:p w:rsidR="00D17A88" w:rsidRPr="000964B9" w:rsidRDefault="00D17A88" w:rsidP="0041598A">
            <w:pPr>
              <w:jc w:val="both"/>
              <w:rPr>
                <w:rFonts w:ascii="Arial" w:hAnsi="Arial" w:cs="Arial"/>
                <w:color w:val="000000"/>
              </w:rPr>
            </w:pPr>
            <w:r w:rsidRPr="000964B9">
              <w:rPr>
                <w:rFonts w:ascii="Arial" w:hAnsi="Arial" w:cs="Arial"/>
                <w:color w:val="000000"/>
              </w:rPr>
              <w:t>Electrical work</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Physical Effort </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Mental Effort </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 xml:space="preserve">Emotional Effort </w:t>
            </w:r>
          </w:p>
        </w:tc>
        <w:tc>
          <w:tcPr>
            <w:tcW w:w="709" w:type="dxa"/>
          </w:tcPr>
          <w:p w:rsidR="00D17A88" w:rsidRPr="000964B9" w:rsidRDefault="00D17A88" w:rsidP="0041598A">
            <w:pPr>
              <w:jc w:val="center"/>
              <w:rPr>
                <w:rFonts w:ascii="Arial" w:hAnsi="Arial" w:cs="Arial"/>
              </w:rPr>
            </w:pPr>
            <w:r>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Working in isolation</w:t>
            </w:r>
          </w:p>
        </w:tc>
        <w:tc>
          <w:tcPr>
            <w:tcW w:w="709" w:type="dxa"/>
          </w:tcPr>
          <w:p w:rsidR="00D17A88" w:rsidRPr="000964B9" w:rsidRDefault="00D17A88" w:rsidP="0041598A">
            <w:pPr>
              <w:jc w:val="center"/>
              <w:rPr>
                <w:rFonts w:ascii="Arial" w:hAnsi="Arial" w:cs="Arial"/>
              </w:rPr>
            </w:pPr>
            <w:r w:rsidRPr="000964B9">
              <w:rPr>
                <w:rFonts w:ascii="Arial" w:hAnsi="Arial" w:cs="Arial"/>
              </w:rPr>
              <w:t>Y</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r w:rsidR="00D17A88" w:rsidRPr="000964B9" w:rsidTr="0041598A">
        <w:tc>
          <w:tcPr>
            <w:tcW w:w="6629" w:type="dxa"/>
          </w:tcPr>
          <w:p w:rsidR="00D17A88" w:rsidRPr="000964B9" w:rsidRDefault="00D17A88" w:rsidP="0041598A">
            <w:pPr>
              <w:jc w:val="both"/>
              <w:rPr>
                <w:rFonts w:ascii="Arial" w:hAnsi="Arial" w:cs="Arial"/>
              </w:rPr>
            </w:pPr>
            <w:r w:rsidRPr="000964B9">
              <w:rPr>
                <w:rFonts w:ascii="Arial" w:hAnsi="Arial" w:cs="Arial"/>
              </w:rPr>
              <w:t>Challenging behaviour</w:t>
            </w:r>
          </w:p>
        </w:tc>
        <w:tc>
          <w:tcPr>
            <w:tcW w:w="709" w:type="dxa"/>
          </w:tcPr>
          <w:p w:rsidR="00D17A88" w:rsidRPr="000964B9" w:rsidRDefault="00D17A88" w:rsidP="0041598A">
            <w:pPr>
              <w:jc w:val="center"/>
              <w:rPr>
                <w:rFonts w:ascii="Arial" w:hAnsi="Arial" w:cs="Arial"/>
              </w:rPr>
            </w:pPr>
            <w:r w:rsidRPr="000964B9">
              <w:rPr>
                <w:rFonts w:ascii="Arial" w:hAnsi="Arial" w:cs="Arial"/>
              </w:rPr>
              <w:t>N</w:t>
            </w:r>
          </w:p>
        </w:tc>
        <w:tc>
          <w:tcPr>
            <w:tcW w:w="770" w:type="dxa"/>
          </w:tcPr>
          <w:p w:rsidR="00D17A88" w:rsidRPr="000964B9" w:rsidRDefault="00D17A88" w:rsidP="0041598A">
            <w:pPr>
              <w:jc w:val="center"/>
              <w:rPr>
                <w:rFonts w:ascii="Arial" w:hAnsi="Arial" w:cs="Arial"/>
              </w:rPr>
            </w:pPr>
          </w:p>
        </w:tc>
        <w:tc>
          <w:tcPr>
            <w:tcW w:w="789" w:type="dxa"/>
          </w:tcPr>
          <w:p w:rsidR="00D17A88" w:rsidRPr="000964B9" w:rsidRDefault="00D17A88" w:rsidP="0041598A">
            <w:pPr>
              <w:jc w:val="center"/>
              <w:rPr>
                <w:rFonts w:ascii="Arial" w:hAnsi="Arial" w:cs="Arial"/>
              </w:rPr>
            </w:pPr>
          </w:p>
        </w:tc>
        <w:tc>
          <w:tcPr>
            <w:tcW w:w="709" w:type="dxa"/>
          </w:tcPr>
          <w:p w:rsidR="00D17A88" w:rsidRPr="000964B9" w:rsidRDefault="00D17A88" w:rsidP="0041598A">
            <w:pPr>
              <w:jc w:val="center"/>
              <w:rPr>
                <w:rFonts w:ascii="Arial" w:hAnsi="Arial" w:cs="Arial"/>
              </w:rPr>
            </w:pPr>
          </w:p>
        </w:tc>
        <w:tc>
          <w:tcPr>
            <w:tcW w:w="708" w:type="dxa"/>
          </w:tcPr>
          <w:p w:rsidR="00D17A88" w:rsidRPr="000964B9" w:rsidRDefault="00D17A88" w:rsidP="0041598A">
            <w:pPr>
              <w:jc w:val="center"/>
              <w:rPr>
                <w:rFonts w:ascii="Arial" w:hAnsi="Arial" w:cs="Arial"/>
              </w:rPr>
            </w:pPr>
          </w:p>
        </w:tc>
      </w:tr>
    </w:tbl>
    <w:p w:rsidR="00D17A88" w:rsidRPr="000964B9" w:rsidRDefault="00D17A88" w:rsidP="00D17A88">
      <w:pPr>
        <w:tabs>
          <w:tab w:val="left" w:pos="1080"/>
        </w:tabs>
        <w:rPr>
          <w:rFonts w:ascii="Arial" w:hAnsi="Arial" w:cs="Arial"/>
        </w:rPr>
      </w:pPr>
    </w:p>
    <w:p w:rsidR="00D17A88" w:rsidRPr="000964B9" w:rsidRDefault="00D17A88" w:rsidP="00D17A88">
      <w:pPr>
        <w:spacing w:after="0" w:line="240" w:lineRule="auto"/>
        <w:rPr>
          <w:rFonts w:ascii="Arial" w:eastAsia="Times New Roman" w:hAnsi="Arial" w:cs="Arial"/>
        </w:rPr>
      </w:pPr>
    </w:p>
    <w:p w:rsidR="00D17A88" w:rsidRPr="00926348" w:rsidRDefault="00D17A88" w:rsidP="00926348">
      <w:pPr>
        <w:jc w:val="center"/>
        <w:rPr>
          <w:rFonts w:ascii="Arial" w:hAnsi="Arial" w:cs="Arial"/>
          <w:sz w:val="40"/>
        </w:rPr>
      </w:pPr>
    </w:p>
    <w:sectPr w:rsidR="00D17A88" w:rsidRPr="00926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56086"/>
    <w:multiLevelType w:val="hybridMultilevel"/>
    <w:tmpl w:val="6A7E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719C0"/>
    <w:multiLevelType w:val="hybridMultilevel"/>
    <w:tmpl w:val="14707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4375622"/>
    <w:multiLevelType w:val="hybridMultilevel"/>
    <w:tmpl w:val="4544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B7BA0"/>
    <w:multiLevelType w:val="hybridMultilevel"/>
    <w:tmpl w:val="E874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60BB9"/>
    <w:multiLevelType w:val="hybridMultilevel"/>
    <w:tmpl w:val="E668C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EF1518"/>
    <w:multiLevelType w:val="hybridMultilevel"/>
    <w:tmpl w:val="E17C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48"/>
    <w:rsid w:val="0002043C"/>
    <w:rsid w:val="00123BC5"/>
    <w:rsid w:val="001728E6"/>
    <w:rsid w:val="00314FB1"/>
    <w:rsid w:val="0041598A"/>
    <w:rsid w:val="005B56BC"/>
    <w:rsid w:val="005E3FAC"/>
    <w:rsid w:val="00727F84"/>
    <w:rsid w:val="008F55EA"/>
    <w:rsid w:val="00926348"/>
    <w:rsid w:val="00AB7D05"/>
    <w:rsid w:val="00B73EDB"/>
    <w:rsid w:val="00C40271"/>
    <w:rsid w:val="00CF2AE6"/>
    <w:rsid w:val="00D17A88"/>
    <w:rsid w:val="00DC656C"/>
    <w:rsid w:val="00EA626D"/>
    <w:rsid w:val="00ED3260"/>
    <w:rsid w:val="00EE1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B434"/>
  <w15:chartTrackingRefBased/>
  <w15:docId w15:val="{AA919408-51D7-4D30-B4E2-5F58B75A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63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D17A88"/>
    <w:pPr>
      <w:spacing w:before="200" w:after="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D17A88"/>
    <w:rPr>
      <w:rFonts w:ascii="Courier New" w:eastAsiaTheme="minorHAnsi" w:hAnsi="Courier New" w:cs="Courier New" w:hint="default"/>
      <w:sz w:val="20"/>
      <w:szCs w:val="20"/>
    </w:rPr>
  </w:style>
  <w:style w:type="paragraph" w:styleId="BodyText3">
    <w:name w:val="Body Text 3"/>
    <w:basedOn w:val="Normal"/>
    <w:link w:val="BodyText3Char"/>
    <w:semiHidden/>
    <w:unhideWhenUsed/>
    <w:rsid w:val="00D17A88"/>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D17A88"/>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Tossell, Chloe</dc:creator>
  <cp:keywords/>
  <dc:description/>
  <cp:lastModifiedBy>Tossell, Chloe</cp:lastModifiedBy>
  <cp:revision>3</cp:revision>
  <dcterms:created xsi:type="dcterms:W3CDTF">2024-04-24T07:06:00Z</dcterms:created>
  <dcterms:modified xsi:type="dcterms:W3CDTF">2024-04-24T08:04:00Z</dcterms:modified>
</cp:coreProperties>
</file>