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30688F" w:rsidRDefault="0030688F" w:rsidP="00431F44">
                            <w:pPr>
                              <w:pStyle w:val="NoSpacing"/>
                              <w:jc w:val="center"/>
                              <w:rPr>
                                <w:rFonts w:ascii="Arial" w:hAnsi="Arial" w:cs="Arial"/>
                                <w:sz w:val="56"/>
                                <w:szCs w:val="56"/>
                              </w:rPr>
                            </w:pPr>
                          </w:p>
                          <w:p w:rsidR="0030688F" w:rsidRDefault="0030688F" w:rsidP="00431F44">
                            <w:pPr>
                              <w:pStyle w:val="NoSpacing"/>
                              <w:jc w:val="center"/>
                              <w:rPr>
                                <w:rFonts w:ascii="Arial" w:hAnsi="Arial" w:cs="Arial"/>
                                <w:sz w:val="56"/>
                                <w:szCs w:val="56"/>
                              </w:rPr>
                            </w:pPr>
                          </w:p>
                          <w:p w:rsidR="0030688F" w:rsidRDefault="0030688F" w:rsidP="00431F44">
                            <w:pPr>
                              <w:pStyle w:val="NoSpacing"/>
                              <w:jc w:val="center"/>
                              <w:rPr>
                                <w:rFonts w:ascii="Arial" w:hAnsi="Arial" w:cs="Arial"/>
                                <w:sz w:val="56"/>
                                <w:szCs w:val="56"/>
                              </w:rPr>
                            </w:pP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J</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O</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B</w:t>
                            </w:r>
                          </w:p>
                          <w:p w:rsidR="0030688F" w:rsidRPr="00431F44" w:rsidRDefault="0030688F" w:rsidP="00431F44">
                            <w:pPr>
                              <w:pStyle w:val="NoSpacing"/>
                              <w:jc w:val="center"/>
                              <w:rPr>
                                <w:rFonts w:ascii="Arial" w:hAnsi="Arial" w:cs="Arial"/>
                                <w:sz w:val="56"/>
                                <w:szCs w:val="56"/>
                              </w:rPr>
                            </w:pP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D</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E</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S</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C</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R</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I</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P</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T</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I</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O</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N</w:t>
                            </w:r>
                          </w:p>
                          <w:p w:rsidR="0030688F" w:rsidRPr="003860B6" w:rsidRDefault="0030688F"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30688F" w:rsidRDefault="0030688F" w:rsidP="00431F44">
                      <w:pPr>
                        <w:pStyle w:val="NoSpacing"/>
                        <w:jc w:val="center"/>
                        <w:rPr>
                          <w:rFonts w:ascii="Arial" w:hAnsi="Arial" w:cs="Arial"/>
                          <w:sz w:val="56"/>
                          <w:szCs w:val="56"/>
                        </w:rPr>
                      </w:pPr>
                    </w:p>
                    <w:p w:rsidR="0030688F" w:rsidRDefault="0030688F" w:rsidP="00431F44">
                      <w:pPr>
                        <w:pStyle w:val="NoSpacing"/>
                        <w:jc w:val="center"/>
                        <w:rPr>
                          <w:rFonts w:ascii="Arial" w:hAnsi="Arial" w:cs="Arial"/>
                          <w:sz w:val="56"/>
                          <w:szCs w:val="56"/>
                        </w:rPr>
                      </w:pPr>
                    </w:p>
                    <w:p w:rsidR="0030688F" w:rsidRDefault="0030688F" w:rsidP="00431F44">
                      <w:pPr>
                        <w:pStyle w:val="NoSpacing"/>
                        <w:jc w:val="center"/>
                        <w:rPr>
                          <w:rFonts w:ascii="Arial" w:hAnsi="Arial" w:cs="Arial"/>
                          <w:sz w:val="56"/>
                          <w:szCs w:val="56"/>
                        </w:rPr>
                      </w:pP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J</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O</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B</w:t>
                      </w:r>
                    </w:p>
                    <w:p w:rsidR="0030688F" w:rsidRPr="00431F44" w:rsidRDefault="0030688F" w:rsidP="00431F44">
                      <w:pPr>
                        <w:pStyle w:val="NoSpacing"/>
                        <w:jc w:val="center"/>
                        <w:rPr>
                          <w:rFonts w:ascii="Arial" w:hAnsi="Arial" w:cs="Arial"/>
                          <w:sz w:val="56"/>
                          <w:szCs w:val="56"/>
                        </w:rPr>
                      </w:pP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D</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E</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S</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C</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R</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I</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P</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T</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I</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O</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N</w:t>
                      </w:r>
                    </w:p>
                    <w:p w:rsidR="0030688F" w:rsidRPr="003860B6" w:rsidRDefault="0030688F" w:rsidP="00213541">
                      <w:pPr>
                        <w:pStyle w:val="NoSpacing"/>
                        <w:rPr>
                          <w:rFonts w:ascii="Arial" w:hAnsi="Arial" w:cs="Arial"/>
                          <w:sz w:val="72"/>
                          <w:szCs w:val="72"/>
                        </w:rPr>
                      </w:pPr>
                    </w:p>
                  </w:txbxContent>
                </v:textbox>
              </v:shape>
            </w:pict>
          </mc:Fallback>
        </mc:AlternateContent>
      </w:r>
    </w:p>
    <w:p w:rsidR="00213541" w:rsidRDefault="0079132F" w:rsidP="0079132F">
      <w:pPr>
        <w:jc w:val="right"/>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114300</wp:posOffset>
                </wp:positionH>
                <wp:positionV relativeFrom="paragraph">
                  <wp:posOffset>799465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30688F" w:rsidRPr="0097537F" w:rsidRDefault="0030688F"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30688F" w:rsidRDefault="0030688F"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left:0;text-align:left;margin-left:9pt;margin-top:62.9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" filled="f" stroked="f">
                <v:textbox>
                  <w:txbxContent>
                    <w:p w:rsidR="0030688F" w:rsidRPr="0097537F" w:rsidRDefault="0030688F"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30688F" w:rsidRDefault="0030688F" w:rsidP="00615705"/>
                  </w:txbxContent>
                </v:textbox>
              </v:shape>
            </w:pict>
          </mc:Fallback>
        </mc:AlternateContent>
      </w:r>
      <w:r>
        <w:rPr>
          <w:noProof/>
          <w:lang w:eastAsia="en-GB"/>
        </w:rPr>
        <w:drawing>
          <wp:inline distT="0" distB="0" distL="0" distR="0" wp14:anchorId="4B762318" wp14:editId="0E2D1C39">
            <wp:extent cx="2219325" cy="72517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9325" cy="725170"/>
                    </a:xfrm>
                    <a:prstGeom prst="rect">
                      <a:avLst/>
                    </a:prstGeom>
                    <a:noFill/>
                  </pic:spPr>
                </pic:pic>
              </a:graphicData>
            </a:graphic>
          </wp:inline>
        </w:drawing>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3147"/>
        <w:gridCol w:w="598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F17099">
        <w:tc>
          <w:tcPr>
            <w:tcW w:w="314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5981" w:type="dxa"/>
          </w:tcPr>
          <w:p w:rsidR="00213541" w:rsidRPr="005648B2" w:rsidRDefault="00730CA5" w:rsidP="0064564C">
            <w:pPr>
              <w:rPr>
                <w:rFonts w:ascii="Arial" w:hAnsi="Arial" w:cs="Arial"/>
                <w:szCs w:val="24"/>
              </w:rPr>
            </w:pPr>
            <w:r w:rsidRPr="00730CA5">
              <w:rPr>
                <w:rFonts w:ascii="Arial" w:hAnsi="Arial" w:cs="Arial"/>
                <w:szCs w:val="24"/>
              </w:rPr>
              <w:t>Registered Nurse</w:t>
            </w:r>
            <w:r>
              <w:rPr>
                <w:rFonts w:ascii="Arial" w:hAnsi="Arial" w:cs="Arial"/>
                <w:szCs w:val="24"/>
              </w:rPr>
              <w:t xml:space="preserve"> </w:t>
            </w:r>
            <w:r w:rsidRPr="00730CA5">
              <w:rPr>
                <w:rFonts w:ascii="Arial" w:hAnsi="Arial" w:cs="Arial"/>
                <w:szCs w:val="24"/>
              </w:rPr>
              <w:t>- Haemodialysis Renal Service</w:t>
            </w:r>
          </w:p>
        </w:tc>
      </w:tr>
      <w:tr w:rsidR="00213541" w:rsidRPr="00F607B2" w:rsidTr="00F17099">
        <w:tc>
          <w:tcPr>
            <w:tcW w:w="314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5981" w:type="dxa"/>
          </w:tcPr>
          <w:p w:rsidR="00213541" w:rsidRPr="005648B2" w:rsidRDefault="00F17099" w:rsidP="00F607B2">
            <w:pPr>
              <w:jc w:val="both"/>
              <w:rPr>
                <w:rFonts w:ascii="Arial" w:hAnsi="Arial" w:cs="Arial"/>
              </w:rPr>
            </w:pPr>
            <w:r>
              <w:rPr>
                <w:rFonts w:ascii="Arial" w:hAnsi="Arial" w:cs="Arial"/>
              </w:rPr>
              <w:t>Clinical Nurse Manager</w:t>
            </w:r>
          </w:p>
        </w:tc>
      </w:tr>
      <w:tr w:rsidR="00D1325A" w:rsidRPr="00F607B2" w:rsidTr="00F17099">
        <w:tc>
          <w:tcPr>
            <w:tcW w:w="3147" w:type="dxa"/>
          </w:tcPr>
          <w:p w:rsidR="00D1325A" w:rsidRPr="00F607B2" w:rsidRDefault="00D1325A" w:rsidP="00F607B2">
            <w:pPr>
              <w:jc w:val="both"/>
              <w:rPr>
                <w:rFonts w:ascii="Arial" w:hAnsi="Arial" w:cs="Arial"/>
                <w:b/>
              </w:rPr>
            </w:pPr>
            <w:r w:rsidRPr="00F607B2">
              <w:rPr>
                <w:rFonts w:ascii="Arial" w:hAnsi="Arial" w:cs="Arial"/>
                <w:b/>
              </w:rPr>
              <w:t xml:space="preserve">Band </w:t>
            </w:r>
          </w:p>
        </w:tc>
        <w:tc>
          <w:tcPr>
            <w:tcW w:w="5981" w:type="dxa"/>
          </w:tcPr>
          <w:p w:rsidR="00D1325A" w:rsidRPr="005648B2" w:rsidRDefault="00F17099" w:rsidP="00D1325A">
            <w:pPr>
              <w:jc w:val="both"/>
              <w:rPr>
                <w:rFonts w:ascii="Arial" w:hAnsi="Arial" w:cs="Arial"/>
              </w:rPr>
            </w:pPr>
            <w:r w:rsidRPr="00F17099">
              <w:rPr>
                <w:rFonts w:ascii="Arial" w:hAnsi="Arial" w:cs="Arial"/>
              </w:rPr>
              <w:t xml:space="preserve">Band </w:t>
            </w:r>
            <w:r w:rsidR="00730CA5">
              <w:rPr>
                <w:rFonts w:ascii="Arial" w:hAnsi="Arial" w:cs="Arial"/>
              </w:rPr>
              <w:t>5</w:t>
            </w:r>
          </w:p>
        </w:tc>
      </w:tr>
      <w:tr w:rsidR="00D1325A" w:rsidRPr="00F607B2" w:rsidTr="00F17099">
        <w:tc>
          <w:tcPr>
            <w:tcW w:w="3147" w:type="dxa"/>
          </w:tcPr>
          <w:p w:rsidR="00D1325A" w:rsidRPr="00F607B2" w:rsidRDefault="00D1325A" w:rsidP="00F607B2">
            <w:pPr>
              <w:jc w:val="both"/>
              <w:rPr>
                <w:rFonts w:ascii="Arial" w:hAnsi="Arial" w:cs="Arial"/>
                <w:b/>
              </w:rPr>
            </w:pPr>
            <w:r w:rsidRPr="00F607B2">
              <w:rPr>
                <w:rFonts w:ascii="Arial" w:hAnsi="Arial" w:cs="Arial"/>
                <w:b/>
              </w:rPr>
              <w:t xml:space="preserve">Department/Directorate </w:t>
            </w:r>
          </w:p>
        </w:tc>
        <w:tc>
          <w:tcPr>
            <w:tcW w:w="5981" w:type="dxa"/>
          </w:tcPr>
          <w:p w:rsidR="00D1325A" w:rsidRPr="005648B2" w:rsidRDefault="00F17099" w:rsidP="00F607B2">
            <w:pPr>
              <w:jc w:val="both"/>
              <w:rPr>
                <w:rFonts w:ascii="Arial" w:hAnsi="Arial" w:cs="Arial"/>
              </w:rPr>
            </w:pPr>
            <w:r w:rsidRPr="00F17099">
              <w:rPr>
                <w:rFonts w:ascii="Arial" w:hAnsi="Arial" w:cs="Arial"/>
              </w:rPr>
              <w:t>Renal Medicine</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3232"/>
        <w:gridCol w:w="4621"/>
      </w:tblGrid>
      <w:tr w:rsidR="00213541" w:rsidRPr="00F607B2" w:rsidTr="00183DAD">
        <w:tc>
          <w:tcPr>
            <w:tcW w:w="9128" w:type="dxa"/>
            <w:gridSpan w:val="3"/>
            <w:shd w:val="clear" w:color="auto" w:fill="002060"/>
          </w:tcPr>
          <w:p w:rsidR="00213541" w:rsidRPr="00183DAD" w:rsidRDefault="00213541" w:rsidP="00183DAD">
            <w:pPr>
              <w:rPr>
                <w:rFonts w:ascii="Arial" w:hAnsi="Arial" w:cs="Arial"/>
                <w:b/>
              </w:rPr>
            </w:pPr>
            <w:r w:rsidRPr="00183DAD">
              <w:rPr>
                <w:rFonts w:ascii="Arial" w:hAnsi="Arial" w:cs="Arial"/>
                <w:b/>
              </w:rPr>
              <w:t xml:space="preserve">JOB PURPOSE </w:t>
            </w:r>
          </w:p>
        </w:tc>
      </w:tr>
      <w:tr w:rsidR="00213541" w:rsidRPr="00F607B2" w:rsidTr="00183DAD">
        <w:tc>
          <w:tcPr>
            <w:tcW w:w="9128" w:type="dxa"/>
            <w:gridSpan w:val="3"/>
            <w:tcBorders>
              <w:bottom w:val="single" w:sz="4" w:space="0" w:color="auto"/>
            </w:tcBorders>
          </w:tcPr>
          <w:p w:rsidR="00730CA5" w:rsidRPr="00682BA2" w:rsidRDefault="00730CA5" w:rsidP="00682BA2">
            <w:pPr>
              <w:pStyle w:val="ListParagraph"/>
              <w:numPr>
                <w:ilvl w:val="0"/>
                <w:numId w:val="3"/>
              </w:numPr>
              <w:ind w:left="360"/>
              <w:jc w:val="both"/>
              <w:rPr>
                <w:rFonts w:ascii="Arial" w:hAnsi="Arial" w:cs="Arial"/>
              </w:rPr>
            </w:pPr>
            <w:r w:rsidRPr="00730CA5">
              <w:rPr>
                <w:rFonts w:ascii="Arial" w:hAnsi="Arial" w:cs="Arial"/>
              </w:rPr>
              <w:t>To plan and manage the implementation of individual care programmes for patients, using the nursing process and the designated nursing model for the ward/unit.</w:t>
            </w:r>
          </w:p>
          <w:p w:rsidR="00730CA5" w:rsidRPr="00682BA2" w:rsidRDefault="00730CA5" w:rsidP="00682BA2">
            <w:pPr>
              <w:pStyle w:val="ListParagraph"/>
              <w:numPr>
                <w:ilvl w:val="0"/>
                <w:numId w:val="3"/>
              </w:numPr>
              <w:ind w:left="360"/>
              <w:jc w:val="both"/>
              <w:rPr>
                <w:rFonts w:ascii="Arial" w:hAnsi="Arial" w:cs="Arial"/>
              </w:rPr>
            </w:pPr>
            <w:r w:rsidRPr="00730CA5">
              <w:rPr>
                <w:rFonts w:ascii="Arial" w:hAnsi="Arial" w:cs="Arial"/>
              </w:rPr>
              <w:t>To guide, instruct and monitor student nurses and support workers.</w:t>
            </w:r>
          </w:p>
          <w:p w:rsidR="00730CA5" w:rsidRPr="00682BA2" w:rsidRDefault="00730CA5" w:rsidP="00682BA2">
            <w:pPr>
              <w:pStyle w:val="ListParagraph"/>
              <w:numPr>
                <w:ilvl w:val="0"/>
                <w:numId w:val="3"/>
              </w:numPr>
              <w:ind w:left="360"/>
              <w:jc w:val="both"/>
              <w:rPr>
                <w:rFonts w:ascii="Arial" w:hAnsi="Arial" w:cs="Arial"/>
              </w:rPr>
            </w:pPr>
            <w:r w:rsidRPr="00730CA5">
              <w:rPr>
                <w:rFonts w:ascii="Arial" w:hAnsi="Arial" w:cs="Arial"/>
              </w:rPr>
              <w:t>To practice in accordance with NMC Codes, statutory requirements and the Trust’s Vision for Nursing.</w:t>
            </w:r>
          </w:p>
          <w:p w:rsidR="00730CA5" w:rsidRPr="00730CA5" w:rsidRDefault="00730CA5" w:rsidP="00730CA5">
            <w:pPr>
              <w:pStyle w:val="ListParagraph"/>
              <w:numPr>
                <w:ilvl w:val="0"/>
                <w:numId w:val="3"/>
              </w:numPr>
              <w:tabs>
                <w:tab w:val="left" w:pos="918"/>
                <w:tab w:val="left" w:pos="9018"/>
              </w:tabs>
              <w:ind w:left="360"/>
              <w:rPr>
                <w:rFonts w:ascii="Arial" w:hAnsi="Arial" w:cs="Arial"/>
              </w:rPr>
            </w:pPr>
            <w:r w:rsidRPr="00730CA5">
              <w:rPr>
                <w:rFonts w:ascii="Arial" w:hAnsi="Arial" w:cs="Arial"/>
              </w:rPr>
              <w:t>To work flexibly within any area of the Trust as directed by the Senior Nurse.</w:t>
            </w:r>
          </w:p>
          <w:p w:rsidR="00183DAD" w:rsidRPr="00183DAD" w:rsidRDefault="00183DAD" w:rsidP="00A9177B">
            <w:pPr>
              <w:pStyle w:val="BlockText"/>
              <w:tabs>
                <w:tab w:val="clear" w:pos="726"/>
              </w:tabs>
              <w:ind w:left="0"/>
              <w:rPr>
                <w:rFonts w:cs="Arial"/>
                <w:sz w:val="22"/>
              </w:rPr>
            </w:pPr>
          </w:p>
        </w:tc>
      </w:tr>
      <w:tr w:rsidR="00213541" w:rsidRPr="00F607B2" w:rsidTr="00213541">
        <w:tc>
          <w:tcPr>
            <w:tcW w:w="4507" w:type="dxa"/>
            <w:gridSpan w:val="2"/>
            <w:shd w:val="clear" w:color="auto" w:fill="002060"/>
          </w:tcPr>
          <w:p w:rsidR="00213541" w:rsidRPr="00F607B2" w:rsidRDefault="00213541" w:rsidP="0077194E">
            <w:pPr>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77194E">
            <w:pPr>
              <w:rPr>
                <w:rFonts w:ascii="Arial" w:hAnsi="Arial" w:cs="Arial"/>
              </w:rPr>
            </w:pPr>
          </w:p>
        </w:tc>
      </w:tr>
      <w:tr w:rsidR="00213541" w:rsidRPr="00F607B2" w:rsidTr="0087013E">
        <w:tc>
          <w:tcPr>
            <w:tcW w:w="9128" w:type="dxa"/>
            <w:gridSpan w:val="3"/>
            <w:tcBorders>
              <w:bottom w:val="single" w:sz="4" w:space="0" w:color="auto"/>
            </w:tcBorders>
          </w:tcPr>
          <w:p w:rsidR="00183DAD" w:rsidRDefault="00183DAD" w:rsidP="00183DAD">
            <w:pPr>
              <w:ind w:left="360"/>
              <w:jc w:val="both"/>
              <w:rPr>
                <w:rFonts w:ascii="Arial" w:hAnsi="Arial" w:cs="Arial"/>
              </w:rPr>
            </w:pPr>
          </w:p>
          <w:p w:rsidR="00F17099" w:rsidRPr="00F17099" w:rsidRDefault="00F17099" w:rsidP="00730CA5">
            <w:pPr>
              <w:pStyle w:val="ListParagraph"/>
              <w:numPr>
                <w:ilvl w:val="0"/>
                <w:numId w:val="2"/>
              </w:numPr>
              <w:tabs>
                <w:tab w:val="left" w:pos="648"/>
                <w:tab w:val="left" w:pos="1368"/>
                <w:tab w:val="left" w:pos="4428"/>
              </w:tabs>
              <w:rPr>
                <w:rFonts w:ascii="Arial" w:hAnsi="Arial" w:cs="Arial"/>
              </w:rPr>
            </w:pPr>
            <w:r w:rsidRPr="00F17099">
              <w:rPr>
                <w:rFonts w:ascii="Arial" w:hAnsi="Arial" w:cs="Arial"/>
              </w:rPr>
              <w:t>Matron haemodialysis unit at all RDE sites</w:t>
            </w:r>
          </w:p>
          <w:p w:rsidR="00F17099" w:rsidRPr="00F17099" w:rsidRDefault="00F17099" w:rsidP="00730CA5">
            <w:pPr>
              <w:pStyle w:val="ListParagraph"/>
              <w:numPr>
                <w:ilvl w:val="0"/>
                <w:numId w:val="2"/>
              </w:numPr>
              <w:tabs>
                <w:tab w:val="left" w:pos="648"/>
                <w:tab w:val="left" w:pos="1368"/>
                <w:tab w:val="left" w:pos="4428"/>
              </w:tabs>
              <w:rPr>
                <w:rFonts w:ascii="Arial" w:hAnsi="Arial" w:cs="Arial"/>
              </w:rPr>
            </w:pPr>
            <w:r w:rsidRPr="00F17099">
              <w:rPr>
                <w:rFonts w:ascii="Arial" w:hAnsi="Arial" w:cs="Arial"/>
              </w:rPr>
              <w:t>Clinical practice facilitators</w:t>
            </w:r>
          </w:p>
          <w:p w:rsidR="00F17099" w:rsidRPr="00F17099" w:rsidRDefault="00F17099" w:rsidP="00730CA5">
            <w:pPr>
              <w:pStyle w:val="ListParagraph"/>
              <w:numPr>
                <w:ilvl w:val="0"/>
                <w:numId w:val="2"/>
              </w:numPr>
              <w:tabs>
                <w:tab w:val="left" w:pos="648"/>
                <w:tab w:val="left" w:pos="1368"/>
                <w:tab w:val="left" w:pos="4428"/>
              </w:tabs>
              <w:rPr>
                <w:rFonts w:ascii="Arial" w:hAnsi="Arial" w:cs="Arial"/>
              </w:rPr>
            </w:pPr>
            <w:r w:rsidRPr="00F17099">
              <w:rPr>
                <w:rFonts w:ascii="Arial" w:hAnsi="Arial" w:cs="Arial"/>
              </w:rPr>
              <w:t>Medical staff in hub unit</w:t>
            </w:r>
          </w:p>
          <w:p w:rsidR="00F17099" w:rsidRPr="00F17099" w:rsidRDefault="00F17099" w:rsidP="00730CA5">
            <w:pPr>
              <w:pStyle w:val="ListParagraph"/>
              <w:numPr>
                <w:ilvl w:val="0"/>
                <w:numId w:val="2"/>
              </w:numPr>
              <w:tabs>
                <w:tab w:val="left" w:pos="648"/>
                <w:tab w:val="left" w:pos="1368"/>
                <w:tab w:val="left" w:pos="4428"/>
              </w:tabs>
              <w:rPr>
                <w:rFonts w:ascii="Arial" w:hAnsi="Arial" w:cs="Arial"/>
              </w:rPr>
            </w:pPr>
            <w:r w:rsidRPr="00F17099">
              <w:rPr>
                <w:rFonts w:ascii="Arial" w:hAnsi="Arial" w:cs="Arial"/>
              </w:rPr>
              <w:t>Nursing staff</w:t>
            </w:r>
          </w:p>
          <w:p w:rsidR="00F17099" w:rsidRPr="00F17099" w:rsidRDefault="00F17099" w:rsidP="00730CA5">
            <w:pPr>
              <w:pStyle w:val="ListParagraph"/>
              <w:numPr>
                <w:ilvl w:val="0"/>
                <w:numId w:val="2"/>
              </w:numPr>
              <w:tabs>
                <w:tab w:val="left" w:pos="648"/>
                <w:tab w:val="left" w:pos="1368"/>
                <w:tab w:val="left" w:pos="4428"/>
              </w:tabs>
              <w:rPr>
                <w:rFonts w:ascii="Arial" w:hAnsi="Arial" w:cs="Arial"/>
              </w:rPr>
            </w:pPr>
            <w:r w:rsidRPr="00F17099">
              <w:rPr>
                <w:rFonts w:ascii="Arial" w:hAnsi="Arial" w:cs="Arial"/>
              </w:rPr>
              <w:t>Renal technologists</w:t>
            </w:r>
          </w:p>
          <w:p w:rsidR="00F17099" w:rsidRPr="00F17099" w:rsidRDefault="00F17099" w:rsidP="00730CA5">
            <w:pPr>
              <w:pStyle w:val="ListParagraph"/>
              <w:numPr>
                <w:ilvl w:val="0"/>
                <w:numId w:val="2"/>
              </w:numPr>
              <w:tabs>
                <w:tab w:val="left" w:pos="648"/>
                <w:tab w:val="left" w:pos="1368"/>
                <w:tab w:val="left" w:pos="4428"/>
              </w:tabs>
              <w:rPr>
                <w:rFonts w:ascii="Arial" w:hAnsi="Arial" w:cs="Arial"/>
              </w:rPr>
            </w:pPr>
            <w:r w:rsidRPr="00F17099">
              <w:rPr>
                <w:rFonts w:ascii="Arial" w:hAnsi="Arial" w:cs="Arial"/>
              </w:rPr>
              <w:t>Clinical service manager</w:t>
            </w:r>
          </w:p>
          <w:p w:rsidR="00F17099" w:rsidRPr="00F17099" w:rsidRDefault="00F17099" w:rsidP="00730CA5">
            <w:pPr>
              <w:pStyle w:val="ListParagraph"/>
              <w:numPr>
                <w:ilvl w:val="0"/>
                <w:numId w:val="2"/>
              </w:numPr>
              <w:tabs>
                <w:tab w:val="left" w:pos="648"/>
                <w:tab w:val="left" w:pos="1368"/>
                <w:tab w:val="left" w:pos="4428"/>
              </w:tabs>
              <w:rPr>
                <w:rFonts w:ascii="Arial" w:hAnsi="Arial" w:cs="Arial"/>
              </w:rPr>
            </w:pPr>
            <w:r w:rsidRPr="00F17099">
              <w:rPr>
                <w:rFonts w:ascii="Arial" w:hAnsi="Arial" w:cs="Arial"/>
              </w:rPr>
              <w:t>Other Satellite unit staff</w:t>
            </w:r>
          </w:p>
          <w:p w:rsidR="00F17099" w:rsidRPr="00F17099" w:rsidRDefault="00F17099" w:rsidP="00730CA5">
            <w:pPr>
              <w:pStyle w:val="ListParagraph"/>
              <w:numPr>
                <w:ilvl w:val="0"/>
                <w:numId w:val="2"/>
              </w:numPr>
              <w:tabs>
                <w:tab w:val="left" w:pos="648"/>
                <w:tab w:val="left" w:pos="1368"/>
                <w:tab w:val="left" w:pos="4428"/>
              </w:tabs>
              <w:rPr>
                <w:rFonts w:ascii="Arial" w:hAnsi="Arial" w:cs="Arial"/>
              </w:rPr>
            </w:pPr>
            <w:r w:rsidRPr="00F17099">
              <w:rPr>
                <w:rFonts w:ascii="Arial" w:hAnsi="Arial" w:cs="Arial"/>
              </w:rPr>
              <w:t xml:space="preserve">Senior matron </w:t>
            </w:r>
          </w:p>
          <w:p w:rsidR="00183DAD" w:rsidRDefault="00F17099" w:rsidP="00730CA5">
            <w:pPr>
              <w:numPr>
                <w:ilvl w:val="0"/>
                <w:numId w:val="1"/>
              </w:numPr>
              <w:jc w:val="both"/>
              <w:rPr>
                <w:rFonts w:ascii="Arial" w:hAnsi="Arial" w:cs="Arial"/>
              </w:rPr>
            </w:pPr>
            <w:r w:rsidRPr="00885D87">
              <w:rPr>
                <w:rFonts w:ascii="Arial" w:hAnsi="Arial" w:cs="Arial"/>
              </w:rPr>
              <w:t>Clerical staff</w:t>
            </w:r>
            <w:r w:rsidRPr="00885D87">
              <w:rPr>
                <w:rFonts w:ascii="Arial" w:hAnsi="Arial" w:cs="Arial"/>
              </w:rPr>
              <w:tab/>
            </w:r>
          </w:p>
          <w:p w:rsidR="00F17099" w:rsidRDefault="00F17099" w:rsidP="00F17099">
            <w:pPr>
              <w:ind w:left="360"/>
              <w:jc w:val="both"/>
              <w:rPr>
                <w:rFonts w:ascii="Arial" w:hAnsi="Arial" w:cs="Arial"/>
              </w:rPr>
            </w:pPr>
          </w:p>
          <w:p w:rsidR="00F17099" w:rsidRDefault="00F17099" w:rsidP="00F17099">
            <w:pPr>
              <w:ind w:left="360"/>
              <w:jc w:val="both"/>
              <w:rPr>
                <w:rFonts w:ascii="Arial" w:hAnsi="Arial" w:cs="Arial"/>
              </w:rPr>
            </w:pPr>
          </w:p>
          <w:p w:rsidR="00730CA5" w:rsidRDefault="00730CA5" w:rsidP="00F17099">
            <w:pPr>
              <w:ind w:left="360"/>
              <w:jc w:val="both"/>
              <w:rPr>
                <w:rFonts w:ascii="Arial" w:hAnsi="Arial" w:cs="Arial"/>
              </w:rPr>
            </w:pPr>
          </w:p>
          <w:p w:rsidR="00730CA5" w:rsidRDefault="00730CA5" w:rsidP="00F17099">
            <w:pPr>
              <w:ind w:left="360"/>
              <w:jc w:val="both"/>
              <w:rPr>
                <w:rFonts w:ascii="Arial" w:hAnsi="Arial" w:cs="Arial"/>
              </w:rPr>
            </w:pPr>
          </w:p>
          <w:p w:rsidR="00730CA5" w:rsidRDefault="00730CA5" w:rsidP="00F17099">
            <w:pPr>
              <w:ind w:left="360"/>
              <w:jc w:val="both"/>
              <w:rPr>
                <w:rFonts w:ascii="Arial" w:hAnsi="Arial" w:cs="Arial"/>
              </w:rPr>
            </w:pPr>
          </w:p>
          <w:p w:rsidR="00730CA5" w:rsidRDefault="00730CA5" w:rsidP="00F17099">
            <w:pPr>
              <w:ind w:left="360"/>
              <w:jc w:val="both"/>
              <w:rPr>
                <w:rFonts w:ascii="Arial" w:hAnsi="Arial" w:cs="Arial"/>
              </w:rPr>
            </w:pPr>
          </w:p>
          <w:p w:rsidR="00730CA5" w:rsidRDefault="00730CA5" w:rsidP="00F17099">
            <w:pPr>
              <w:ind w:left="360"/>
              <w:jc w:val="both"/>
              <w:rPr>
                <w:rFonts w:ascii="Arial" w:hAnsi="Arial" w:cs="Arial"/>
              </w:rPr>
            </w:pPr>
          </w:p>
          <w:p w:rsidR="00730CA5" w:rsidRDefault="00730CA5" w:rsidP="00F17099">
            <w:pPr>
              <w:ind w:left="360"/>
              <w:jc w:val="both"/>
              <w:rPr>
                <w:rFonts w:ascii="Arial" w:hAnsi="Arial" w:cs="Arial"/>
              </w:rPr>
            </w:pPr>
          </w:p>
          <w:p w:rsidR="00682BA2" w:rsidRDefault="00682BA2" w:rsidP="00F17099">
            <w:pPr>
              <w:ind w:left="360"/>
              <w:jc w:val="both"/>
              <w:rPr>
                <w:rFonts w:ascii="Arial" w:hAnsi="Arial" w:cs="Arial"/>
              </w:rPr>
            </w:pPr>
          </w:p>
          <w:p w:rsidR="00682BA2" w:rsidRDefault="00682BA2" w:rsidP="00F17099">
            <w:pPr>
              <w:ind w:left="360"/>
              <w:jc w:val="both"/>
              <w:rPr>
                <w:rFonts w:ascii="Arial" w:hAnsi="Arial" w:cs="Arial"/>
              </w:rPr>
            </w:pPr>
          </w:p>
          <w:p w:rsidR="00682BA2" w:rsidRDefault="00682BA2" w:rsidP="00F17099">
            <w:pPr>
              <w:ind w:left="360"/>
              <w:jc w:val="both"/>
              <w:rPr>
                <w:rFonts w:ascii="Arial" w:hAnsi="Arial" w:cs="Arial"/>
              </w:rPr>
            </w:pPr>
          </w:p>
          <w:p w:rsidR="00682BA2" w:rsidRDefault="00682BA2" w:rsidP="00F17099">
            <w:pPr>
              <w:ind w:left="360"/>
              <w:jc w:val="both"/>
              <w:rPr>
                <w:rFonts w:ascii="Arial" w:hAnsi="Arial" w:cs="Arial"/>
              </w:rPr>
            </w:pPr>
          </w:p>
          <w:p w:rsidR="00730CA5" w:rsidRDefault="00730CA5" w:rsidP="00682BA2">
            <w:pPr>
              <w:jc w:val="both"/>
              <w:rPr>
                <w:rFonts w:ascii="Arial" w:hAnsi="Arial" w:cs="Arial"/>
              </w:rPr>
            </w:pPr>
          </w:p>
          <w:p w:rsidR="00F17099" w:rsidRPr="00183DAD" w:rsidRDefault="00F17099" w:rsidP="00F17099">
            <w:pPr>
              <w:jc w:val="both"/>
              <w:rPr>
                <w:rFonts w:ascii="Arial" w:hAnsi="Arial" w:cs="Arial"/>
              </w:rPr>
            </w:pPr>
          </w:p>
        </w:tc>
      </w:tr>
      <w:tr w:rsidR="0087013E" w:rsidRPr="00F607B2" w:rsidTr="000240E4">
        <w:tc>
          <w:tcPr>
            <w:tcW w:w="9128" w:type="dxa"/>
            <w:gridSpan w:val="3"/>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0240E4">
        <w:tc>
          <w:tcPr>
            <w:tcW w:w="9128" w:type="dxa"/>
            <w:gridSpan w:val="3"/>
            <w:tcBorders>
              <w:bottom w:val="single" w:sz="4" w:space="0" w:color="auto"/>
            </w:tcBorders>
          </w:tcPr>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F17099" w:rsidP="00F607B2">
            <w:pPr>
              <w:jc w:val="both"/>
              <w:rPr>
                <w:rFonts w:ascii="Arial" w:hAnsi="Arial" w:cs="Arial"/>
              </w:rPr>
            </w:pPr>
            <w:r>
              <w:rPr>
                <w:rFonts w:ascii="Arial" w:hAnsi="Arial" w:cs="Arial"/>
                <w:noProof/>
                <w:lang w:eastAsia="en-GB"/>
              </w:rPr>
              <mc:AlternateContent>
                <mc:Choice Requires="wps">
                  <w:drawing>
                    <wp:anchor distT="0" distB="0" distL="114300" distR="114300" simplePos="0" relativeHeight="251667456" behindDoc="0" locked="0" layoutInCell="1" allowOverlap="1">
                      <wp:simplePos x="0" y="0"/>
                      <wp:positionH relativeFrom="column">
                        <wp:posOffset>2777627</wp:posOffset>
                      </wp:positionH>
                      <wp:positionV relativeFrom="paragraph">
                        <wp:posOffset>826632</wp:posOffset>
                      </wp:positionV>
                      <wp:extent cx="628153" cy="453224"/>
                      <wp:effectExtent l="0" t="0" r="19685" b="23495"/>
                      <wp:wrapNone/>
                      <wp:docPr id="7" name="Rectangle 7"/>
                      <wp:cNvGraphicFramePr/>
                      <a:graphic xmlns:a="http://schemas.openxmlformats.org/drawingml/2006/main">
                        <a:graphicData uri="http://schemas.microsoft.com/office/word/2010/wordprocessingShape">
                          <wps:wsp>
                            <wps:cNvSpPr/>
                            <wps:spPr>
                              <a:xfrm>
                                <a:off x="0" y="0"/>
                                <a:ext cx="628153" cy="453224"/>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F17099" w:rsidRDefault="00F17099" w:rsidP="00F1709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8" style="position:absolute;left:0;text-align:left;margin-left:218.7pt;margin-top:65.1pt;width:49.45pt;height:3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" fillcolor="white [3201]" strokecolor="white [3212]" strokeweight="2pt">
                      <v:textbox>
                        <w:txbxContent>
                          <w:p w:rsidR="00F17099" w:rsidRDefault="00F17099" w:rsidP="00F17099"/>
                        </w:txbxContent>
                      </v:textbox>
                    </v:rect>
                  </w:pict>
                </mc:Fallback>
              </mc:AlternateContent>
            </w:r>
            <w:r w:rsidR="00516406">
              <w:rPr>
                <w:rFonts w:ascii="Arial" w:hAnsi="Arial" w:cs="Arial"/>
                <w:noProof/>
                <w:lang w:eastAsia="en-GB"/>
              </w:rPr>
              <w:drawing>
                <wp:inline distT="0" distB="0" distL="0" distR="0" wp14:anchorId="598A2579" wp14:editId="23CC7856">
                  <wp:extent cx="5486400" cy="6575729"/>
                  <wp:effectExtent l="0" t="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5033D7" w:rsidRDefault="005033D7" w:rsidP="00F607B2">
            <w:pPr>
              <w:jc w:val="both"/>
              <w:rPr>
                <w:rFonts w:ascii="Arial" w:hAnsi="Arial" w:cs="Arial"/>
              </w:rPr>
            </w:pPr>
          </w:p>
          <w:p w:rsidR="00F17099" w:rsidRDefault="00F17099" w:rsidP="00F607B2">
            <w:pPr>
              <w:jc w:val="both"/>
              <w:rPr>
                <w:rFonts w:ascii="Arial" w:hAnsi="Arial" w:cs="Arial"/>
              </w:rPr>
            </w:pPr>
          </w:p>
          <w:p w:rsidR="00F17099" w:rsidRDefault="00F17099" w:rsidP="00F607B2">
            <w:pPr>
              <w:jc w:val="both"/>
              <w:rPr>
                <w:rFonts w:ascii="Arial" w:hAnsi="Arial" w:cs="Arial"/>
              </w:rPr>
            </w:pPr>
          </w:p>
          <w:p w:rsidR="00F17099" w:rsidRDefault="00F17099" w:rsidP="00F607B2">
            <w:pPr>
              <w:jc w:val="both"/>
              <w:rPr>
                <w:rFonts w:ascii="Arial" w:hAnsi="Arial" w:cs="Arial"/>
              </w:rPr>
            </w:pPr>
          </w:p>
          <w:p w:rsidR="00F17099" w:rsidRDefault="00F17099" w:rsidP="00F607B2">
            <w:pPr>
              <w:jc w:val="both"/>
              <w:rPr>
                <w:rFonts w:ascii="Arial" w:hAnsi="Arial" w:cs="Arial"/>
              </w:rPr>
            </w:pPr>
          </w:p>
          <w:p w:rsidR="00F17099" w:rsidRDefault="00F17099" w:rsidP="00F607B2">
            <w:pPr>
              <w:jc w:val="both"/>
              <w:rPr>
                <w:rFonts w:ascii="Arial" w:hAnsi="Arial" w:cs="Arial"/>
              </w:rPr>
            </w:pPr>
          </w:p>
          <w:p w:rsidR="00F17099" w:rsidRDefault="00F17099" w:rsidP="00F607B2">
            <w:pPr>
              <w:jc w:val="both"/>
              <w:rPr>
                <w:rFonts w:ascii="Arial" w:hAnsi="Arial" w:cs="Arial"/>
              </w:rPr>
            </w:pPr>
          </w:p>
          <w:p w:rsidR="00F17099" w:rsidRPr="00F607B2" w:rsidRDefault="00F17099"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Default="005033D7" w:rsidP="00F607B2">
            <w:pPr>
              <w:jc w:val="both"/>
              <w:rPr>
                <w:rFonts w:ascii="Arial" w:hAnsi="Arial" w:cs="Arial"/>
              </w:rPr>
            </w:pPr>
          </w:p>
          <w:p w:rsidR="00730CA5" w:rsidRDefault="00730CA5" w:rsidP="00F607B2">
            <w:pPr>
              <w:jc w:val="both"/>
              <w:rPr>
                <w:rFonts w:ascii="Arial" w:hAnsi="Arial" w:cs="Arial"/>
              </w:rPr>
            </w:pPr>
          </w:p>
          <w:p w:rsidR="00183DAD" w:rsidRPr="00F607B2" w:rsidRDefault="00183DAD" w:rsidP="00F607B2">
            <w:pPr>
              <w:jc w:val="both"/>
              <w:rPr>
                <w:rFonts w:ascii="Arial" w:hAnsi="Arial" w:cs="Arial"/>
              </w:rPr>
            </w:pPr>
          </w:p>
        </w:tc>
      </w:tr>
      <w:tr w:rsidR="0087013E" w:rsidRPr="00F607B2" w:rsidTr="000240E4">
        <w:tc>
          <w:tcPr>
            <w:tcW w:w="9128" w:type="dxa"/>
            <w:gridSpan w:val="3"/>
            <w:shd w:val="clear" w:color="auto" w:fill="002060"/>
          </w:tcPr>
          <w:p w:rsidR="0087013E" w:rsidRPr="00F607B2" w:rsidRDefault="0087013E" w:rsidP="0077194E">
            <w:pPr>
              <w:rPr>
                <w:rFonts w:ascii="Arial" w:hAnsi="Arial" w:cs="Arial"/>
              </w:rPr>
            </w:pPr>
            <w:r w:rsidRPr="00F607B2">
              <w:rPr>
                <w:rFonts w:ascii="Arial" w:hAnsi="Arial" w:cs="Arial"/>
                <w:b/>
              </w:rPr>
              <w:lastRenderedPageBreak/>
              <w:t xml:space="preserve">KEY RESULT AREAS/PRINCIPAL DUTIES AND RESPONSIBILITIES </w:t>
            </w:r>
          </w:p>
        </w:tc>
      </w:tr>
      <w:tr w:rsidR="0087013E" w:rsidRPr="00F607B2" w:rsidTr="000240E4">
        <w:tc>
          <w:tcPr>
            <w:tcW w:w="9128" w:type="dxa"/>
            <w:gridSpan w:val="3"/>
            <w:shd w:val="clear" w:color="auto" w:fill="002060"/>
          </w:tcPr>
          <w:p w:rsidR="0087013E" w:rsidRPr="00F607B2" w:rsidRDefault="00D44AB0" w:rsidP="0077194E">
            <w:pPr>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0240E4">
        <w:tc>
          <w:tcPr>
            <w:tcW w:w="9128" w:type="dxa"/>
            <w:gridSpan w:val="3"/>
            <w:tcBorders>
              <w:bottom w:val="single" w:sz="4" w:space="0" w:color="auto"/>
            </w:tcBorders>
          </w:tcPr>
          <w:p w:rsidR="00730CA5" w:rsidRPr="00730CA5" w:rsidRDefault="00730CA5" w:rsidP="00730CA5">
            <w:pPr>
              <w:rPr>
                <w:rFonts w:ascii="Arial" w:hAnsi="Arial" w:cs="Arial"/>
                <w:b/>
              </w:rPr>
            </w:pPr>
            <w:r w:rsidRPr="00730CA5">
              <w:rPr>
                <w:rFonts w:ascii="Arial" w:hAnsi="Arial" w:cs="Arial"/>
                <w:b/>
              </w:rPr>
              <w:t>Care Management:</w:t>
            </w:r>
          </w:p>
          <w:p w:rsidR="00730CA5" w:rsidRPr="00730CA5" w:rsidRDefault="00730CA5" w:rsidP="00682BA2">
            <w:pPr>
              <w:pStyle w:val="ListParagraph"/>
              <w:numPr>
                <w:ilvl w:val="0"/>
                <w:numId w:val="4"/>
              </w:numPr>
              <w:ind w:left="417"/>
              <w:rPr>
                <w:rFonts w:ascii="Arial" w:hAnsi="Arial" w:cs="Arial"/>
              </w:rPr>
            </w:pPr>
            <w:r w:rsidRPr="00730CA5">
              <w:rPr>
                <w:rFonts w:ascii="Arial" w:hAnsi="Arial" w:cs="Arial"/>
              </w:rPr>
              <w:t>To assess, plan, deliver and evaluate the individual care requirements of patients using the designated nursing model and processes.</w:t>
            </w:r>
          </w:p>
          <w:p w:rsidR="00730CA5" w:rsidRPr="00730CA5" w:rsidRDefault="00730CA5" w:rsidP="00682BA2">
            <w:pPr>
              <w:pStyle w:val="ListParagraph"/>
              <w:numPr>
                <w:ilvl w:val="0"/>
                <w:numId w:val="4"/>
              </w:numPr>
              <w:ind w:left="417"/>
              <w:rPr>
                <w:rFonts w:ascii="Arial" w:hAnsi="Arial" w:cs="Arial"/>
              </w:rPr>
            </w:pPr>
            <w:r w:rsidRPr="00730CA5">
              <w:rPr>
                <w:rFonts w:ascii="Arial" w:hAnsi="Arial" w:cs="Arial"/>
              </w:rPr>
              <w:t>To liaise with, supervise and instruct student nurses and support workers in the implementation of specified care programmes.</w:t>
            </w:r>
          </w:p>
          <w:p w:rsidR="00730CA5" w:rsidRPr="00730CA5" w:rsidRDefault="00730CA5" w:rsidP="00682BA2">
            <w:pPr>
              <w:pStyle w:val="ListParagraph"/>
              <w:numPr>
                <w:ilvl w:val="0"/>
                <w:numId w:val="4"/>
              </w:numPr>
              <w:ind w:left="417"/>
              <w:rPr>
                <w:rFonts w:ascii="Arial" w:hAnsi="Arial" w:cs="Arial"/>
              </w:rPr>
            </w:pPr>
            <w:r w:rsidRPr="00730CA5">
              <w:rPr>
                <w:rFonts w:ascii="Arial" w:hAnsi="Arial" w:cs="Arial"/>
              </w:rPr>
              <w:t>To perform and manage Haemodialysis treatments.</w:t>
            </w:r>
          </w:p>
          <w:p w:rsidR="00730CA5" w:rsidRPr="00730CA5" w:rsidRDefault="00730CA5" w:rsidP="00682BA2">
            <w:pPr>
              <w:pStyle w:val="ListParagraph"/>
              <w:numPr>
                <w:ilvl w:val="0"/>
                <w:numId w:val="4"/>
              </w:numPr>
              <w:ind w:left="417"/>
              <w:rPr>
                <w:rFonts w:ascii="Arial" w:hAnsi="Arial" w:cs="Arial"/>
              </w:rPr>
            </w:pPr>
            <w:r w:rsidRPr="00730CA5">
              <w:rPr>
                <w:rFonts w:ascii="Arial" w:hAnsi="Arial" w:cs="Arial"/>
              </w:rPr>
              <w:t>To complete Haemodialysis key skill competency and then facilitate other more junior staff.</w:t>
            </w:r>
          </w:p>
          <w:p w:rsidR="00730CA5" w:rsidRPr="00730CA5" w:rsidRDefault="00730CA5" w:rsidP="00682BA2">
            <w:pPr>
              <w:pStyle w:val="ListParagraph"/>
              <w:numPr>
                <w:ilvl w:val="0"/>
                <w:numId w:val="4"/>
              </w:numPr>
              <w:ind w:left="417"/>
              <w:rPr>
                <w:rFonts w:ascii="Arial" w:hAnsi="Arial" w:cs="Arial"/>
              </w:rPr>
            </w:pPr>
            <w:r w:rsidRPr="00730CA5">
              <w:rPr>
                <w:rFonts w:ascii="Arial" w:hAnsi="Arial" w:cs="Arial"/>
              </w:rPr>
              <w:t>To learn the skill of therapeutic plasma exchange when suitably skilled in HD.</w:t>
            </w:r>
          </w:p>
          <w:p w:rsidR="00730CA5" w:rsidRPr="00730CA5" w:rsidRDefault="00730CA5" w:rsidP="00682BA2">
            <w:pPr>
              <w:pStyle w:val="ListParagraph"/>
              <w:numPr>
                <w:ilvl w:val="0"/>
                <w:numId w:val="4"/>
              </w:numPr>
              <w:ind w:left="417"/>
              <w:rPr>
                <w:rFonts w:ascii="Arial" w:hAnsi="Arial" w:cs="Arial"/>
              </w:rPr>
            </w:pPr>
            <w:r w:rsidRPr="00730CA5">
              <w:rPr>
                <w:rFonts w:ascii="Arial" w:hAnsi="Arial" w:cs="Arial"/>
              </w:rPr>
              <w:t>To contribute to the management of all complications of renal replacement therapy by attending Quality assurance sessions and the use of accurate care plans.</w:t>
            </w:r>
          </w:p>
          <w:p w:rsidR="00730CA5" w:rsidRPr="00730CA5" w:rsidRDefault="00730CA5" w:rsidP="00682BA2">
            <w:pPr>
              <w:pStyle w:val="ListParagraph"/>
              <w:numPr>
                <w:ilvl w:val="0"/>
                <w:numId w:val="4"/>
              </w:numPr>
              <w:ind w:left="417"/>
              <w:rPr>
                <w:rFonts w:ascii="Arial" w:hAnsi="Arial" w:cs="Arial"/>
              </w:rPr>
            </w:pPr>
            <w:r w:rsidRPr="00730CA5">
              <w:rPr>
                <w:rFonts w:ascii="Arial" w:hAnsi="Arial" w:cs="Arial"/>
              </w:rPr>
              <w:t>To mentor students and other members of the nursing team as directed by the matron.</w:t>
            </w:r>
          </w:p>
          <w:p w:rsidR="000F5D31" w:rsidRDefault="000F5D31" w:rsidP="0064564C">
            <w:pPr>
              <w:pStyle w:val="ListParagraph"/>
              <w:ind w:left="360"/>
              <w:rPr>
                <w:rFonts w:ascii="Arial" w:hAnsi="Arial" w:cs="Arial"/>
              </w:rPr>
            </w:pPr>
          </w:p>
          <w:p w:rsidR="00730CA5" w:rsidRPr="00047D8B" w:rsidRDefault="00730CA5" w:rsidP="00730CA5">
            <w:pPr>
              <w:tabs>
                <w:tab w:val="left" w:pos="612"/>
              </w:tabs>
              <w:jc w:val="both"/>
              <w:rPr>
                <w:rFonts w:ascii="Arial" w:hAnsi="Arial" w:cs="Arial"/>
                <w:b/>
              </w:rPr>
            </w:pPr>
            <w:r w:rsidRPr="00047D8B">
              <w:rPr>
                <w:rFonts w:ascii="Arial" w:hAnsi="Arial" w:cs="Arial"/>
                <w:b/>
              </w:rPr>
              <w:t>Quality Management:</w:t>
            </w:r>
          </w:p>
          <w:p w:rsidR="00730CA5" w:rsidRPr="00047D8B" w:rsidRDefault="00730CA5" w:rsidP="00730CA5">
            <w:pPr>
              <w:numPr>
                <w:ilvl w:val="0"/>
                <w:numId w:val="5"/>
              </w:numPr>
              <w:jc w:val="both"/>
              <w:rPr>
                <w:rFonts w:ascii="Arial" w:hAnsi="Arial" w:cs="Arial"/>
              </w:rPr>
            </w:pPr>
            <w:r w:rsidRPr="00047D8B">
              <w:rPr>
                <w:rFonts w:ascii="Arial" w:hAnsi="Arial" w:cs="Arial"/>
              </w:rPr>
              <w:t>To contribute to the monitoring and use of nursing and patients care standards.</w:t>
            </w:r>
          </w:p>
          <w:p w:rsidR="00730CA5" w:rsidRPr="00047D8B" w:rsidRDefault="00730CA5" w:rsidP="00730CA5">
            <w:pPr>
              <w:numPr>
                <w:ilvl w:val="0"/>
                <w:numId w:val="6"/>
              </w:numPr>
              <w:jc w:val="both"/>
              <w:rPr>
                <w:rFonts w:ascii="Arial" w:hAnsi="Arial" w:cs="Arial"/>
              </w:rPr>
            </w:pPr>
            <w:r w:rsidRPr="00047D8B">
              <w:rPr>
                <w:rFonts w:ascii="Arial" w:hAnsi="Arial" w:cs="Arial"/>
              </w:rPr>
              <w:t>To contribute to the implementation of action plans to improve patient care standards and services.</w:t>
            </w:r>
          </w:p>
          <w:p w:rsidR="00730CA5" w:rsidRPr="00047D8B" w:rsidRDefault="00730CA5" w:rsidP="00730CA5">
            <w:pPr>
              <w:numPr>
                <w:ilvl w:val="0"/>
                <w:numId w:val="7"/>
              </w:numPr>
              <w:jc w:val="both"/>
              <w:rPr>
                <w:rFonts w:ascii="Arial" w:hAnsi="Arial" w:cs="Arial"/>
              </w:rPr>
            </w:pPr>
            <w:r w:rsidRPr="00047D8B">
              <w:rPr>
                <w:rFonts w:ascii="Arial" w:hAnsi="Arial" w:cs="Arial"/>
              </w:rPr>
              <w:t>To contribute to the implementation of improvements to working methods and practices.</w:t>
            </w:r>
          </w:p>
          <w:p w:rsidR="00730CA5" w:rsidRPr="00047D8B" w:rsidRDefault="00730CA5" w:rsidP="00730CA5">
            <w:pPr>
              <w:numPr>
                <w:ilvl w:val="0"/>
                <w:numId w:val="8"/>
              </w:numPr>
              <w:jc w:val="both"/>
              <w:rPr>
                <w:rFonts w:ascii="Arial" w:hAnsi="Arial" w:cs="Arial"/>
              </w:rPr>
            </w:pPr>
            <w:r w:rsidRPr="00047D8B">
              <w:rPr>
                <w:rFonts w:ascii="Arial" w:hAnsi="Arial" w:cs="Arial"/>
              </w:rPr>
              <w:t>To participate in and contribute to changes and improvements within the Directorate and Trust.</w:t>
            </w:r>
          </w:p>
          <w:p w:rsidR="00730CA5" w:rsidRPr="00047D8B" w:rsidRDefault="00730CA5" w:rsidP="00730CA5">
            <w:pPr>
              <w:numPr>
                <w:ilvl w:val="0"/>
                <w:numId w:val="8"/>
              </w:numPr>
              <w:jc w:val="both"/>
              <w:rPr>
                <w:rFonts w:ascii="Arial" w:hAnsi="Arial" w:cs="Arial"/>
              </w:rPr>
            </w:pPr>
            <w:r w:rsidRPr="00047D8B">
              <w:rPr>
                <w:rFonts w:ascii="Arial" w:hAnsi="Arial" w:cs="Arial"/>
              </w:rPr>
              <w:t>To have an understanding of transonic monitoring and its relation to vascular access preservation.</w:t>
            </w:r>
          </w:p>
          <w:p w:rsidR="00730CA5" w:rsidRPr="00047D8B" w:rsidRDefault="00730CA5" w:rsidP="00730CA5">
            <w:pPr>
              <w:numPr>
                <w:ilvl w:val="0"/>
                <w:numId w:val="8"/>
              </w:numPr>
              <w:jc w:val="both"/>
              <w:rPr>
                <w:rFonts w:ascii="Arial" w:hAnsi="Arial" w:cs="Arial"/>
              </w:rPr>
            </w:pPr>
            <w:r w:rsidRPr="00047D8B">
              <w:rPr>
                <w:rFonts w:ascii="Arial" w:hAnsi="Arial" w:cs="Arial"/>
              </w:rPr>
              <w:t>To actively participate in group work relating to the essence of care framework.</w:t>
            </w:r>
          </w:p>
          <w:p w:rsidR="00730CA5" w:rsidRPr="00047D8B" w:rsidRDefault="00730CA5" w:rsidP="00730CA5">
            <w:pPr>
              <w:numPr>
                <w:ilvl w:val="0"/>
                <w:numId w:val="8"/>
              </w:numPr>
              <w:jc w:val="both"/>
              <w:rPr>
                <w:rFonts w:ascii="Arial" w:hAnsi="Arial" w:cs="Arial"/>
              </w:rPr>
            </w:pPr>
            <w:r w:rsidRPr="00047D8B">
              <w:rPr>
                <w:rFonts w:ascii="Arial" w:hAnsi="Arial" w:cs="Arial"/>
              </w:rPr>
              <w:t>To comply with Trust policy in relation to hand hygiene compliance.</w:t>
            </w:r>
          </w:p>
          <w:p w:rsidR="00F17099" w:rsidRPr="009749B6" w:rsidRDefault="00F17099" w:rsidP="00F17099">
            <w:pPr>
              <w:rPr>
                <w:rFonts w:ascii="Arial" w:hAnsi="Arial" w:cs="Arial"/>
              </w:rPr>
            </w:pPr>
          </w:p>
          <w:p w:rsidR="00730CA5" w:rsidRPr="00730CA5" w:rsidRDefault="00730CA5" w:rsidP="00730CA5">
            <w:pPr>
              <w:rPr>
                <w:rFonts w:ascii="Arial" w:hAnsi="Arial" w:cs="Arial"/>
                <w:b/>
              </w:rPr>
            </w:pPr>
            <w:r w:rsidRPr="00730CA5">
              <w:rPr>
                <w:rFonts w:ascii="Arial" w:hAnsi="Arial" w:cs="Arial"/>
                <w:b/>
              </w:rPr>
              <w:t>Financial Management:</w:t>
            </w:r>
          </w:p>
          <w:p w:rsidR="00730CA5" w:rsidRPr="00730CA5" w:rsidRDefault="00730CA5" w:rsidP="00682BA2">
            <w:pPr>
              <w:pStyle w:val="ListParagraph"/>
              <w:numPr>
                <w:ilvl w:val="0"/>
                <w:numId w:val="9"/>
              </w:numPr>
              <w:ind w:left="417"/>
              <w:rPr>
                <w:rFonts w:ascii="Arial" w:hAnsi="Arial" w:cs="Arial"/>
              </w:rPr>
            </w:pPr>
            <w:r w:rsidRPr="00730CA5">
              <w:rPr>
                <w:rFonts w:ascii="Arial" w:hAnsi="Arial" w:cs="Arial"/>
              </w:rPr>
              <w:t>To contribute to the monitoring and control of the use of resources within budgetary limits.</w:t>
            </w:r>
          </w:p>
          <w:p w:rsidR="00730CA5" w:rsidRPr="00730CA5" w:rsidRDefault="00730CA5" w:rsidP="00682BA2">
            <w:pPr>
              <w:pStyle w:val="ListParagraph"/>
              <w:numPr>
                <w:ilvl w:val="0"/>
                <w:numId w:val="9"/>
              </w:numPr>
              <w:ind w:left="417"/>
              <w:rPr>
                <w:rFonts w:ascii="Arial" w:hAnsi="Arial" w:cs="Arial"/>
              </w:rPr>
            </w:pPr>
            <w:r w:rsidRPr="00730CA5">
              <w:rPr>
                <w:rFonts w:ascii="Arial" w:hAnsi="Arial" w:cs="Arial"/>
              </w:rPr>
              <w:t>To contribute to the analysis of staffing requirements against workload activity.</w:t>
            </w:r>
          </w:p>
          <w:p w:rsidR="00730CA5" w:rsidRPr="00730CA5" w:rsidRDefault="00730CA5" w:rsidP="00682BA2">
            <w:pPr>
              <w:pStyle w:val="ListParagraph"/>
              <w:numPr>
                <w:ilvl w:val="0"/>
                <w:numId w:val="9"/>
              </w:numPr>
              <w:ind w:left="417"/>
              <w:rPr>
                <w:rFonts w:ascii="Arial" w:hAnsi="Arial" w:cs="Arial"/>
              </w:rPr>
            </w:pPr>
            <w:r w:rsidRPr="00730CA5">
              <w:rPr>
                <w:rFonts w:ascii="Arial" w:hAnsi="Arial" w:cs="Arial"/>
              </w:rPr>
              <w:t>To assist with developing the financial awareness of the team so that individual staff contribute to the efficient use of resources.</w:t>
            </w:r>
          </w:p>
          <w:p w:rsidR="00730CA5" w:rsidRPr="00047D8B" w:rsidRDefault="00730CA5" w:rsidP="00730CA5">
            <w:pPr>
              <w:jc w:val="both"/>
              <w:rPr>
                <w:rFonts w:ascii="Arial" w:hAnsi="Arial" w:cs="Arial"/>
              </w:rPr>
            </w:pPr>
          </w:p>
          <w:p w:rsidR="00730CA5" w:rsidRPr="00047D8B" w:rsidRDefault="00730CA5" w:rsidP="00730CA5">
            <w:pPr>
              <w:jc w:val="both"/>
              <w:rPr>
                <w:rFonts w:ascii="Arial" w:hAnsi="Arial" w:cs="Arial"/>
                <w:b/>
              </w:rPr>
            </w:pPr>
            <w:r w:rsidRPr="00047D8B">
              <w:rPr>
                <w:rFonts w:ascii="Arial" w:hAnsi="Arial" w:cs="Arial"/>
                <w:b/>
              </w:rPr>
              <w:t>Information Management:</w:t>
            </w:r>
          </w:p>
          <w:p w:rsidR="00730CA5" w:rsidRPr="00047D8B" w:rsidRDefault="00730CA5" w:rsidP="00730CA5">
            <w:pPr>
              <w:numPr>
                <w:ilvl w:val="0"/>
                <w:numId w:val="10"/>
              </w:numPr>
              <w:jc w:val="both"/>
              <w:rPr>
                <w:rFonts w:ascii="Arial" w:hAnsi="Arial" w:cs="Arial"/>
              </w:rPr>
            </w:pPr>
            <w:r w:rsidRPr="00047D8B">
              <w:rPr>
                <w:rFonts w:ascii="Arial" w:hAnsi="Arial" w:cs="Arial"/>
              </w:rPr>
              <w:t>To contribute to the collection, recording and storage of information.</w:t>
            </w:r>
          </w:p>
          <w:p w:rsidR="00730CA5" w:rsidRPr="00047D8B" w:rsidRDefault="00730CA5" w:rsidP="00730CA5">
            <w:pPr>
              <w:numPr>
                <w:ilvl w:val="0"/>
                <w:numId w:val="11"/>
              </w:numPr>
              <w:jc w:val="both"/>
              <w:rPr>
                <w:rFonts w:ascii="Arial" w:hAnsi="Arial" w:cs="Arial"/>
              </w:rPr>
            </w:pPr>
            <w:r w:rsidRPr="00047D8B">
              <w:rPr>
                <w:rFonts w:ascii="Arial" w:hAnsi="Arial" w:cs="Arial"/>
              </w:rPr>
              <w:t>To make use of relevant information in decision making, problem solving and care management.</w:t>
            </w:r>
          </w:p>
          <w:p w:rsidR="00730CA5" w:rsidRPr="00467107" w:rsidRDefault="00730CA5" w:rsidP="00730CA5">
            <w:pPr>
              <w:numPr>
                <w:ilvl w:val="0"/>
                <w:numId w:val="11"/>
              </w:numPr>
              <w:jc w:val="both"/>
              <w:rPr>
                <w:rFonts w:ascii="Arial" w:hAnsi="Arial" w:cs="Arial"/>
              </w:rPr>
            </w:pPr>
            <w:r w:rsidRPr="00047D8B">
              <w:rPr>
                <w:rFonts w:ascii="Arial" w:hAnsi="Arial" w:cs="Arial"/>
              </w:rPr>
              <w:t>To complete all access audit forms as requested by access specialist nurse or other specialist nurse.</w:t>
            </w:r>
          </w:p>
          <w:p w:rsidR="00730CA5" w:rsidRPr="00467107" w:rsidRDefault="00730CA5" w:rsidP="00730CA5">
            <w:pPr>
              <w:numPr>
                <w:ilvl w:val="0"/>
                <w:numId w:val="11"/>
              </w:numPr>
              <w:jc w:val="both"/>
              <w:rPr>
                <w:rFonts w:ascii="Arial" w:hAnsi="Arial" w:cs="Arial"/>
              </w:rPr>
            </w:pPr>
            <w:r w:rsidRPr="00467107">
              <w:rPr>
                <w:rFonts w:ascii="Arial" w:hAnsi="Arial" w:cs="Arial"/>
              </w:rPr>
              <w:t>To provide clear instructions and accurate information to student nurses and support workers, taking care to monitor and evaluate their work to ensure that standards are maintained and care programmes implemented effectively.</w:t>
            </w:r>
          </w:p>
          <w:p w:rsidR="00730CA5" w:rsidRPr="00047D8B" w:rsidRDefault="00730CA5" w:rsidP="00730CA5">
            <w:pPr>
              <w:numPr>
                <w:ilvl w:val="0"/>
                <w:numId w:val="12"/>
              </w:numPr>
              <w:jc w:val="both"/>
              <w:rPr>
                <w:rFonts w:ascii="Arial" w:hAnsi="Arial" w:cs="Arial"/>
              </w:rPr>
            </w:pPr>
            <w:r w:rsidRPr="00047D8B">
              <w:rPr>
                <w:rFonts w:ascii="Arial" w:hAnsi="Arial" w:cs="Arial"/>
              </w:rPr>
              <w:t>To contribute to the supervision, development and coaching of individual staff so that they function effectively within the roles and responsibilities as laid down by the Trust’s Vision for Nursing.</w:t>
            </w:r>
          </w:p>
          <w:p w:rsidR="00730CA5" w:rsidRDefault="00730CA5" w:rsidP="00005D59">
            <w:pPr>
              <w:numPr>
                <w:ilvl w:val="0"/>
                <w:numId w:val="13"/>
              </w:numPr>
              <w:jc w:val="both"/>
              <w:rPr>
                <w:rFonts w:ascii="Arial" w:hAnsi="Arial" w:cs="Arial"/>
              </w:rPr>
            </w:pPr>
            <w:r w:rsidRPr="00005D59">
              <w:rPr>
                <w:rFonts w:ascii="Arial" w:hAnsi="Arial" w:cs="Arial"/>
              </w:rPr>
              <w:t>To assist with the process of allocating workload to student nurses and support workers, which is within each individual’s competence and capability.</w:t>
            </w:r>
          </w:p>
          <w:p w:rsidR="00005D59" w:rsidRPr="0017087D" w:rsidRDefault="00005D59" w:rsidP="00005D59">
            <w:pPr>
              <w:ind w:left="360"/>
              <w:jc w:val="both"/>
              <w:rPr>
                <w:rFonts w:ascii="Arial" w:hAnsi="Arial" w:cs="Arial"/>
              </w:rPr>
            </w:pPr>
          </w:p>
        </w:tc>
      </w:tr>
      <w:tr w:rsidR="0087013E" w:rsidRPr="00F607B2" w:rsidTr="000240E4">
        <w:tc>
          <w:tcPr>
            <w:tcW w:w="9128" w:type="dxa"/>
            <w:gridSpan w:val="3"/>
            <w:shd w:val="clear" w:color="auto" w:fill="002060"/>
          </w:tcPr>
          <w:p w:rsidR="0087013E" w:rsidRPr="00F607B2" w:rsidRDefault="00D44AB0" w:rsidP="0077194E">
            <w:pPr>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7013E">
        <w:tc>
          <w:tcPr>
            <w:tcW w:w="9128" w:type="dxa"/>
            <w:gridSpan w:val="3"/>
            <w:tcBorders>
              <w:bottom w:val="single" w:sz="4" w:space="0" w:color="auto"/>
            </w:tcBorders>
          </w:tcPr>
          <w:p w:rsidR="00730CA5" w:rsidRPr="00047D8B" w:rsidRDefault="00730CA5" w:rsidP="00730CA5">
            <w:pPr>
              <w:jc w:val="both"/>
              <w:rPr>
                <w:rFonts w:ascii="Arial" w:hAnsi="Arial" w:cs="Arial"/>
                <w:b/>
              </w:rPr>
            </w:pPr>
            <w:r w:rsidRPr="00047D8B">
              <w:rPr>
                <w:rFonts w:ascii="Arial" w:hAnsi="Arial" w:cs="Arial"/>
                <w:b/>
              </w:rPr>
              <w:t>Professional Development:</w:t>
            </w:r>
          </w:p>
          <w:p w:rsidR="00730CA5" w:rsidRPr="00047D8B" w:rsidRDefault="00730CA5" w:rsidP="00730CA5">
            <w:pPr>
              <w:numPr>
                <w:ilvl w:val="0"/>
                <w:numId w:val="14"/>
              </w:numPr>
              <w:jc w:val="both"/>
              <w:rPr>
                <w:rFonts w:ascii="Arial" w:hAnsi="Arial" w:cs="Arial"/>
              </w:rPr>
            </w:pPr>
            <w:r w:rsidRPr="00047D8B">
              <w:rPr>
                <w:rFonts w:ascii="Arial" w:hAnsi="Arial" w:cs="Arial"/>
              </w:rPr>
              <w:t>To practice in accordance with NMC Codes and Standards.</w:t>
            </w:r>
          </w:p>
          <w:p w:rsidR="00730CA5" w:rsidRPr="00047D8B" w:rsidRDefault="00730CA5" w:rsidP="00730CA5">
            <w:pPr>
              <w:numPr>
                <w:ilvl w:val="0"/>
                <w:numId w:val="15"/>
              </w:numPr>
              <w:jc w:val="both"/>
              <w:rPr>
                <w:rFonts w:ascii="Arial" w:hAnsi="Arial" w:cs="Arial"/>
              </w:rPr>
            </w:pPr>
            <w:r w:rsidRPr="00047D8B">
              <w:rPr>
                <w:rFonts w:ascii="Arial" w:hAnsi="Arial" w:cs="Arial"/>
              </w:rPr>
              <w:t>To contribute to the development of professional knowledge and skills of other staff within the team.</w:t>
            </w:r>
          </w:p>
          <w:p w:rsidR="0064564C" w:rsidRPr="00005D59" w:rsidRDefault="00730CA5" w:rsidP="00730CA5">
            <w:pPr>
              <w:numPr>
                <w:ilvl w:val="0"/>
                <w:numId w:val="16"/>
              </w:numPr>
              <w:jc w:val="both"/>
              <w:rPr>
                <w:rFonts w:ascii="Arial" w:hAnsi="Arial" w:cs="Arial"/>
              </w:rPr>
            </w:pPr>
            <w:r w:rsidRPr="00047D8B">
              <w:rPr>
                <w:rFonts w:ascii="Arial" w:hAnsi="Arial" w:cs="Arial"/>
              </w:rPr>
              <w:t>To develop own knowledge and practice.</w:t>
            </w:r>
          </w:p>
        </w:tc>
      </w:tr>
      <w:tr w:rsidR="003B43F4" w:rsidRPr="00F607B2" w:rsidTr="000240E4">
        <w:tc>
          <w:tcPr>
            <w:tcW w:w="9128" w:type="dxa"/>
            <w:gridSpan w:val="3"/>
            <w:shd w:val="clear" w:color="auto" w:fill="002060"/>
          </w:tcPr>
          <w:p w:rsidR="003B43F4" w:rsidRPr="00F607B2" w:rsidRDefault="003B43F4" w:rsidP="0077194E">
            <w:pPr>
              <w:rPr>
                <w:rFonts w:ascii="Arial" w:hAnsi="Arial" w:cs="Arial"/>
              </w:rPr>
            </w:pPr>
            <w:r w:rsidRPr="00F607B2">
              <w:rPr>
                <w:rFonts w:ascii="Arial" w:hAnsi="Arial" w:cs="Arial"/>
                <w:b/>
              </w:rPr>
              <w:lastRenderedPageBreak/>
              <w:t xml:space="preserve">THE TRUST- VISION AND VALUES </w:t>
            </w:r>
          </w:p>
        </w:tc>
      </w:tr>
      <w:tr w:rsidR="003B43F4" w:rsidRPr="00F607B2" w:rsidTr="003B43F4">
        <w:tc>
          <w:tcPr>
            <w:tcW w:w="9128" w:type="dxa"/>
            <w:gridSpan w:val="3"/>
            <w:tcBorders>
              <w:bottom w:val="single" w:sz="4" w:space="0" w:color="auto"/>
            </w:tcBorders>
          </w:tcPr>
          <w:p w:rsidR="003B43F4" w:rsidRPr="00F607B2" w:rsidRDefault="003B43F4" w:rsidP="0077194E">
            <w:pPr>
              <w:rPr>
                <w:rFonts w:ascii="Arial" w:hAnsi="Arial" w:cs="Arial"/>
              </w:rPr>
            </w:pPr>
            <w:r w:rsidRPr="00F607B2">
              <w:rPr>
                <w:rFonts w:ascii="Arial" w:hAnsi="Arial" w:cs="Arial"/>
              </w:rPr>
              <w:t xml:space="preserve">Our vision is to provide safe, high quality seamless services delivered with courtesy and respect. To achieve our </w:t>
            </w:r>
            <w:proofErr w:type="gramStart"/>
            <w:r w:rsidRPr="00F607B2">
              <w:rPr>
                <w:rFonts w:ascii="Arial" w:hAnsi="Arial" w:cs="Arial"/>
              </w:rPr>
              <w:t>vision</w:t>
            </w:r>
            <w:proofErr w:type="gramEnd"/>
            <w:r w:rsidRPr="00F607B2">
              <w:rPr>
                <w:rFonts w:ascii="Arial" w:hAnsi="Arial" w:cs="Arial"/>
              </w:rPr>
              <w:t xml:space="preserve"> we expect all our staff to uphold our Trust values. Our Trust values are:</w:t>
            </w:r>
          </w:p>
          <w:p w:rsidR="003B43F4" w:rsidRPr="00F607B2" w:rsidRDefault="003B43F4" w:rsidP="0077194E">
            <w:pPr>
              <w:ind w:left="720"/>
              <w:rPr>
                <w:rFonts w:ascii="Arial" w:hAnsi="Arial" w:cs="Arial"/>
              </w:rPr>
            </w:pPr>
          </w:p>
          <w:p w:rsidR="003B43F4" w:rsidRPr="00F607B2" w:rsidRDefault="003B43F4" w:rsidP="0077194E">
            <w:pPr>
              <w:rPr>
                <w:rFonts w:ascii="Arial" w:hAnsi="Arial" w:cs="Arial"/>
              </w:rPr>
            </w:pPr>
            <w:r w:rsidRPr="00F607B2">
              <w:rPr>
                <w:rFonts w:ascii="Arial" w:hAnsi="Arial" w:cs="Arial"/>
              </w:rPr>
              <w:t>Honesty, Openness &amp; Integrity</w:t>
            </w:r>
          </w:p>
          <w:p w:rsidR="003B43F4" w:rsidRPr="00F607B2" w:rsidRDefault="003B43F4" w:rsidP="0077194E">
            <w:pPr>
              <w:rPr>
                <w:rFonts w:ascii="Arial" w:hAnsi="Arial" w:cs="Arial"/>
              </w:rPr>
            </w:pPr>
            <w:r w:rsidRPr="00F607B2">
              <w:rPr>
                <w:rFonts w:ascii="Arial" w:hAnsi="Arial" w:cs="Arial"/>
              </w:rPr>
              <w:t>Fairness,</w:t>
            </w:r>
          </w:p>
          <w:p w:rsidR="003B43F4" w:rsidRPr="00F607B2" w:rsidRDefault="003B43F4" w:rsidP="0077194E">
            <w:pPr>
              <w:rPr>
                <w:rFonts w:ascii="Arial" w:hAnsi="Arial" w:cs="Arial"/>
              </w:rPr>
            </w:pPr>
            <w:r w:rsidRPr="00F607B2">
              <w:rPr>
                <w:rFonts w:ascii="Arial" w:hAnsi="Arial" w:cs="Arial"/>
              </w:rPr>
              <w:t>Inclusion &amp; Collaboration</w:t>
            </w:r>
          </w:p>
          <w:p w:rsidR="003B43F4" w:rsidRPr="00F607B2" w:rsidRDefault="003B43F4" w:rsidP="0077194E">
            <w:pPr>
              <w:rPr>
                <w:rFonts w:ascii="Arial" w:hAnsi="Arial" w:cs="Arial"/>
              </w:rPr>
            </w:pPr>
            <w:r w:rsidRPr="00F607B2">
              <w:rPr>
                <w:rFonts w:ascii="Arial" w:hAnsi="Arial" w:cs="Arial"/>
              </w:rPr>
              <w:t>Respect &amp; Dignity</w:t>
            </w:r>
          </w:p>
          <w:p w:rsidR="003B43F4" w:rsidRPr="00F607B2" w:rsidRDefault="003B43F4" w:rsidP="0077194E">
            <w:pPr>
              <w:rPr>
                <w:rFonts w:ascii="Arial" w:hAnsi="Arial" w:cs="Arial"/>
              </w:rPr>
            </w:pPr>
          </w:p>
          <w:p w:rsidR="003B43F4" w:rsidRPr="00F607B2" w:rsidRDefault="003B43F4" w:rsidP="0077194E">
            <w:pPr>
              <w:pStyle w:val="BodyText"/>
              <w:jc w:val="left"/>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77194E">
            <w:pPr>
              <w:pStyle w:val="BodyText"/>
              <w:ind w:left="720"/>
              <w:jc w:val="left"/>
              <w:rPr>
                <w:rFonts w:ascii="Arial" w:hAnsi="Arial" w:cs="Arial"/>
                <w:sz w:val="22"/>
                <w:szCs w:val="22"/>
              </w:rPr>
            </w:pPr>
          </w:p>
          <w:p w:rsidR="003B43F4" w:rsidRPr="00F607B2" w:rsidRDefault="003B43F4" w:rsidP="0077194E">
            <w:pPr>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77194E">
            <w:pPr>
              <w:ind w:left="720"/>
              <w:rPr>
                <w:rFonts w:ascii="Arial" w:hAnsi="Arial" w:cs="Arial"/>
              </w:rPr>
            </w:pPr>
          </w:p>
          <w:p w:rsidR="003B43F4" w:rsidRDefault="003B43F4" w:rsidP="0077194E">
            <w:pPr>
              <w:rPr>
                <w:rFonts w:ascii="Arial" w:hAnsi="Arial" w:cs="Arial"/>
                <w:lang w:eastAsia="en-GB"/>
              </w:rPr>
            </w:pPr>
            <w:r w:rsidRPr="00F607B2">
              <w:rPr>
                <w:rFonts w:ascii="Arial" w:hAnsi="Arial" w:cs="Arial"/>
                <w:lang w:eastAsia="en-GB"/>
              </w:rPr>
              <w:t xml:space="preserve">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t>
            </w:r>
            <w:r w:rsidR="0027307C">
              <w:rPr>
                <w:rFonts w:ascii="Arial" w:hAnsi="Arial" w:cs="Arial"/>
                <w:lang w:eastAsia="en-GB"/>
              </w:rPr>
              <w:t>with the appropriate standards.</w:t>
            </w:r>
          </w:p>
          <w:p w:rsidR="003417D0" w:rsidRPr="00F607B2" w:rsidRDefault="003417D0" w:rsidP="0077194E">
            <w:pPr>
              <w:rPr>
                <w:rFonts w:ascii="Arial" w:hAnsi="Arial" w:cs="Arial"/>
                <w:lang w:eastAsia="en-GB"/>
              </w:rPr>
            </w:pPr>
          </w:p>
        </w:tc>
      </w:tr>
      <w:tr w:rsidR="003B43F4" w:rsidRPr="00F607B2" w:rsidTr="000240E4">
        <w:tc>
          <w:tcPr>
            <w:tcW w:w="9128" w:type="dxa"/>
            <w:gridSpan w:val="3"/>
            <w:shd w:val="clear" w:color="auto" w:fill="002060"/>
          </w:tcPr>
          <w:p w:rsidR="003B43F4" w:rsidRPr="00F607B2" w:rsidRDefault="003B43F4" w:rsidP="0077194E">
            <w:pPr>
              <w:rPr>
                <w:rFonts w:ascii="Arial" w:hAnsi="Arial" w:cs="Arial"/>
              </w:rPr>
            </w:pPr>
            <w:r w:rsidRPr="00F607B2">
              <w:rPr>
                <w:rFonts w:ascii="Arial" w:hAnsi="Arial" w:cs="Arial"/>
                <w:b/>
              </w:rPr>
              <w:t xml:space="preserve">GENERAL </w:t>
            </w:r>
          </w:p>
        </w:tc>
      </w:tr>
      <w:tr w:rsidR="003B43F4" w:rsidRPr="00F607B2" w:rsidTr="000240E4">
        <w:tc>
          <w:tcPr>
            <w:tcW w:w="9128" w:type="dxa"/>
            <w:gridSpan w:val="3"/>
          </w:tcPr>
          <w:p w:rsidR="003417D0" w:rsidRPr="003417D0" w:rsidRDefault="003417D0" w:rsidP="003417D0">
            <w:pPr>
              <w:pStyle w:val="BodyText"/>
              <w:jc w:val="left"/>
              <w:rPr>
                <w:rFonts w:ascii="Arial" w:hAnsi="Arial" w:cs="Arial"/>
                <w:b w:val="0"/>
                <w:sz w:val="22"/>
              </w:rPr>
            </w:pPr>
            <w:r w:rsidRPr="003417D0">
              <w:rPr>
                <w:rFonts w:ascii="Arial" w:hAnsi="Arial" w:cs="Arial"/>
                <w:b w:val="0"/>
                <w:sz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the Trust reserves the right to insist on changes to your job description after consultation with you.</w:t>
            </w:r>
          </w:p>
          <w:p w:rsidR="003417D0" w:rsidRPr="003417D0" w:rsidRDefault="003417D0" w:rsidP="003417D0">
            <w:pPr>
              <w:pStyle w:val="BodyText"/>
              <w:jc w:val="left"/>
              <w:rPr>
                <w:rFonts w:ascii="Arial" w:hAnsi="Arial" w:cs="Arial"/>
                <w:b w:val="0"/>
                <w:sz w:val="22"/>
              </w:rPr>
            </w:pPr>
          </w:p>
          <w:p w:rsidR="003417D0" w:rsidRPr="003417D0" w:rsidRDefault="003417D0" w:rsidP="003417D0">
            <w:pPr>
              <w:pStyle w:val="BodyText"/>
              <w:jc w:val="left"/>
              <w:rPr>
                <w:rFonts w:ascii="Arial" w:hAnsi="Arial" w:cs="Arial"/>
                <w:b w:val="0"/>
                <w:sz w:val="22"/>
              </w:rPr>
            </w:pPr>
            <w:r w:rsidRPr="003417D0">
              <w:rPr>
                <w:rFonts w:ascii="Arial" w:hAnsi="Arial" w:cs="Arial"/>
                <w:b w:val="0"/>
                <w:sz w:val="22"/>
              </w:rPr>
              <w:t>The RD&amp;E is a totally smoke-free Trust.  Smoking is not permitted anywhere on Trust property, including all buildings, grounds and car parks.  For help to quit call: 01392 207462.</w:t>
            </w:r>
          </w:p>
          <w:p w:rsidR="003417D0" w:rsidRPr="003417D0" w:rsidRDefault="003417D0" w:rsidP="003417D0">
            <w:pPr>
              <w:pStyle w:val="BodyText"/>
              <w:jc w:val="left"/>
              <w:rPr>
                <w:rFonts w:ascii="Arial" w:hAnsi="Arial" w:cs="Arial"/>
                <w:b w:val="0"/>
                <w:sz w:val="22"/>
              </w:rPr>
            </w:pPr>
          </w:p>
          <w:p w:rsidR="003417D0" w:rsidRPr="003417D0" w:rsidRDefault="003417D0" w:rsidP="003417D0">
            <w:pPr>
              <w:pStyle w:val="BodyText"/>
              <w:jc w:val="left"/>
              <w:rPr>
                <w:rFonts w:ascii="Arial" w:hAnsi="Arial" w:cs="Arial"/>
                <w:b w:val="0"/>
                <w:sz w:val="22"/>
              </w:rPr>
            </w:pPr>
            <w:r w:rsidRPr="003417D0">
              <w:rPr>
                <w:rFonts w:ascii="Arial" w:hAnsi="Arial" w:cs="Arial"/>
                <w:b w:val="0"/>
                <w:sz w:val="22"/>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417D0" w:rsidRPr="003417D0" w:rsidRDefault="003417D0" w:rsidP="003417D0">
            <w:pPr>
              <w:pStyle w:val="BodyText"/>
              <w:jc w:val="left"/>
              <w:rPr>
                <w:rFonts w:ascii="Arial" w:hAnsi="Arial" w:cs="Arial"/>
                <w:b w:val="0"/>
                <w:sz w:val="22"/>
              </w:rPr>
            </w:pPr>
          </w:p>
          <w:p w:rsidR="009B61AE" w:rsidRDefault="003417D0" w:rsidP="003417D0">
            <w:pPr>
              <w:pStyle w:val="BodyText"/>
              <w:jc w:val="left"/>
              <w:rPr>
                <w:rFonts w:ascii="Arial" w:hAnsi="Arial" w:cs="Arial"/>
                <w:b w:val="0"/>
                <w:sz w:val="22"/>
              </w:rPr>
            </w:pPr>
            <w:r w:rsidRPr="003417D0">
              <w:rPr>
                <w:rFonts w:ascii="Arial" w:hAnsi="Arial" w:cs="Arial"/>
                <w:b w:val="0"/>
                <w:sz w:val="22"/>
              </w:rPr>
              <w:t>The post holder is expected to comply with Trust Infection Control Policies and conduct him/her at all times in such a manner as to minimise the risk of healthcare associated infection.</w:t>
            </w:r>
          </w:p>
          <w:p w:rsidR="00730CA5" w:rsidRPr="003417D0" w:rsidRDefault="00730CA5" w:rsidP="003417D0">
            <w:pPr>
              <w:pStyle w:val="BodyText"/>
              <w:jc w:val="left"/>
              <w:rPr>
                <w:rFonts w:ascii="Arial" w:hAnsi="Arial" w:cs="Arial"/>
                <w:b w:val="0"/>
                <w:sz w:val="22"/>
              </w:rPr>
            </w:pPr>
          </w:p>
        </w:tc>
      </w:tr>
      <w:tr w:rsidR="003B43F4" w:rsidRPr="00F607B2" w:rsidTr="00F607B2">
        <w:tc>
          <w:tcPr>
            <w:tcW w:w="1275" w:type="dxa"/>
          </w:tcPr>
          <w:p w:rsidR="003B43F4" w:rsidRPr="00F607B2" w:rsidRDefault="008D6EE5" w:rsidP="00F607B2">
            <w:pPr>
              <w:jc w:val="both"/>
              <w:rPr>
                <w:rFonts w:ascii="Arial" w:hAnsi="Arial" w:cs="Arial"/>
                <w:b/>
              </w:rPr>
            </w:pPr>
            <w:r w:rsidRPr="00F607B2">
              <w:rPr>
                <w:rFonts w:ascii="Arial" w:hAnsi="Arial" w:cs="Arial"/>
                <w:b/>
              </w:rPr>
              <w:t>P</w:t>
            </w:r>
            <w:r w:rsidR="003B43F4" w:rsidRPr="00F607B2">
              <w:rPr>
                <w:rFonts w:ascii="Arial" w:hAnsi="Arial" w:cs="Arial"/>
                <w:b/>
              </w:rPr>
              <w:t xml:space="preserve">OST  </w:t>
            </w:r>
          </w:p>
        </w:tc>
        <w:tc>
          <w:tcPr>
            <w:tcW w:w="7853" w:type="dxa"/>
            <w:gridSpan w:val="2"/>
          </w:tcPr>
          <w:p w:rsidR="003B43F4" w:rsidRPr="00F607B2" w:rsidRDefault="00730CA5" w:rsidP="00196515">
            <w:pPr>
              <w:jc w:val="both"/>
              <w:rPr>
                <w:rFonts w:ascii="Arial" w:hAnsi="Arial" w:cs="Arial"/>
              </w:rPr>
            </w:pPr>
            <w:r w:rsidRPr="00730CA5">
              <w:rPr>
                <w:rFonts w:ascii="Arial" w:hAnsi="Arial" w:cs="Arial"/>
                <w:szCs w:val="24"/>
              </w:rPr>
              <w:t>Registered Nurse</w:t>
            </w:r>
            <w:r>
              <w:rPr>
                <w:rFonts w:ascii="Arial" w:hAnsi="Arial" w:cs="Arial"/>
                <w:szCs w:val="24"/>
              </w:rPr>
              <w:t xml:space="preserve"> </w:t>
            </w:r>
            <w:r w:rsidRPr="00730CA5">
              <w:rPr>
                <w:rFonts w:ascii="Arial" w:hAnsi="Arial" w:cs="Arial"/>
                <w:szCs w:val="24"/>
              </w:rPr>
              <w:t>- Haemodialysis Renal Service</w:t>
            </w:r>
          </w:p>
        </w:tc>
      </w:tr>
      <w:tr w:rsidR="003B43F4" w:rsidRPr="00F607B2" w:rsidTr="00F607B2">
        <w:tc>
          <w:tcPr>
            <w:tcW w:w="1275" w:type="dxa"/>
          </w:tcPr>
          <w:p w:rsidR="003B43F4" w:rsidRPr="00F607B2" w:rsidRDefault="003B43F4" w:rsidP="00F607B2">
            <w:pPr>
              <w:jc w:val="both"/>
              <w:rPr>
                <w:rFonts w:ascii="Arial" w:hAnsi="Arial" w:cs="Arial"/>
                <w:b/>
              </w:rPr>
            </w:pPr>
            <w:r w:rsidRPr="00F607B2">
              <w:rPr>
                <w:rFonts w:ascii="Arial" w:hAnsi="Arial" w:cs="Arial"/>
                <w:b/>
              </w:rPr>
              <w:t xml:space="preserve">BAND  </w:t>
            </w:r>
          </w:p>
        </w:tc>
        <w:tc>
          <w:tcPr>
            <w:tcW w:w="7853" w:type="dxa"/>
            <w:gridSpan w:val="2"/>
          </w:tcPr>
          <w:p w:rsidR="003B43F4" w:rsidRPr="00F607B2" w:rsidRDefault="003417D0" w:rsidP="00F607B2">
            <w:pPr>
              <w:jc w:val="both"/>
              <w:rPr>
                <w:rFonts w:ascii="Arial" w:hAnsi="Arial" w:cs="Arial"/>
              </w:rPr>
            </w:pPr>
            <w:r>
              <w:rPr>
                <w:rFonts w:ascii="Arial" w:hAnsi="Arial" w:cs="Arial"/>
              </w:rPr>
              <w:t xml:space="preserve">Band </w:t>
            </w:r>
            <w:r w:rsidR="00730CA5">
              <w:rPr>
                <w:rFonts w:ascii="Arial" w:hAnsi="Arial" w:cs="Arial"/>
              </w:rPr>
              <w:t>5</w:t>
            </w:r>
          </w:p>
        </w:tc>
      </w:tr>
    </w:tbl>
    <w:p w:rsidR="00196515" w:rsidRDefault="001D2D93" w:rsidP="00BD6421">
      <w:pPr>
        <w:spacing w:after="0" w:line="240" w:lineRule="auto"/>
        <w:jc w:val="both"/>
        <w:rPr>
          <w:rFonts w:ascii="Arial" w:hAnsi="Arial" w:cs="Arial"/>
          <w:color w:val="FF0000"/>
        </w:rPr>
      </w:pPr>
      <w:r w:rsidRPr="00F607B2">
        <w:rPr>
          <w:rFonts w:ascii="Arial" w:hAnsi="Arial" w:cs="Arial"/>
          <w:color w:val="FF0000"/>
        </w:rPr>
        <w:t xml:space="preserve"> </w:t>
      </w:r>
    </w:p>
    <w:p w:rsidR="001D2D93" w:rsidRPr="00F607B2" w:rsidRDefault="00196515" w:rsidP="00BD6421">
      <w:pPr>
        <w:spacing w:after="0" w:line="240" w:lineRule="auto"/>
        <w:jc w:val="both"/>
        <w:rPr>
          <w:rFonts w:ascii="Arial" w:hAnsi="Arial" w:cs="Arial"/>
          <w:color w:val="FF0000"/>
        </w:rPr>
      </w:pPr>
      <w:r>
        <w:rPr>
          <w:rFonts w:ascii="Arial" w:hAnsi="Arial" w:cs="Arial"/>
          <w:color w:val="FF0000"/>
        </w:rPr>
        <w:br w:type="column"/>
      </w:r>
      <w:r w:rsidRPr="00F607B2">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790EBD51" wp14:editId="4581D04D">
                <wp:simplePos x="0" y="0"/>
                <wp:positionH relativeFrom="column">
                  <wp:posOffset>-460375</wp:posOffset>
                </wp:positionH>
                <wp:positionV relativeFrom="paragraph">
                  <wp:posOffset>173990</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P</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E</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R</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S</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O</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N</w:t>
                            </w:r>
                          </w:p>
                          <w:p w:rsidR="0030688F" w:rsidRPr="00431F44" w:rsidRDefault="0030688F" w:rsidP="00431F44">
                            <w:pPr>
                              <w:pStyle w:val="NoSpacing"/>
                              <w:jc w:val="center"/>
                              <w:rPr>
                                <w:rFonts w:ascii="Arial" w:hAnsi="Arial" w:cs="Arial"/>
                                <w:sz w:val="56"/>
                                <w:szCs w:val="56"/>
                              </w:rPr>
                            </w:pP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S</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P</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E</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C</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I</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F</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I</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C</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A</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T</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I</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O</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N</w:t>
                            </w:r>
                          </w:p>
                          <w:p w:rsidR="0030688F" w:rsidRPr="003860B6" w:rsidRDefault="0030688F" w:rsidP="008D6EE5">
                            <w:pPr>
                              <w:pStyle w:val="NoSpacing"/>
                              <w:rPr>
                                <w:rFonts w:ascii="Arial" w:hAnsi="Arial" w:cs="Arial"/>
                                <w:sz w:val="72"/>
                                <w:szCs w:val="72"/>
                              </w:rPr>
                            </w:pPr>
                          </w:p>
                          <w:p w:rsidR="0030688F" w:rsidRPr="003860B6" w:rsidRDefault="0030688F"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0EBD51" id="_x0000_s1029" type="#_x0000_t202" style="position:absolute;left:0;text-align:left;margin-left:-36.25pt;margin-top:13.7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" fillcolor="#002060">
                <v:textbox>
                  <w:txbxContent>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P</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E</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R</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S</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O</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N</w:t>
                      </w:r>
                    </w:p>
                    <w:p w:rsidR="0030688F" w:rsidRPr="00431F44" w:rsidRDefault="0030688F" w:rsidP="00431F44">
                      <w:pPr>
                        <w:pStyle w:val="NoSpacing"/>
                        <w:jc w:val="center"/>
                        <w:rPr>
                          <w:rFonts w:ascii="Arial" w:hAnsi="Arial" w:cs="Arial"/>
                          <w:sz w:val="56"/>
                          <w:szCs w:val="56"/>
                        </w:rPr>
                      </w:pP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S</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P</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E</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C</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I</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F</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I</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C</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A</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T</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I</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O</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N</w:t>
                      </w:r>
                    </w:p>
                    <w:p w:rsidR="0030688F" w:rsidRPr="003860B6" w:rsidRDefault="0030688F" w:rsidP="008D6EE5">
                      <w:pPr>
                        <w:pStyle w:val="NoSpacing"/>
                        <w:rPr>
                          <w:rFonts w:ascii="Arial" w:hAnsi="Arial" w:cs="Arial"/>
                          <w:sz w:val="72"/>
                          <w:szCs w:val="72"/>
                        </w:rPr>
                      </w:pPr>
                    </w:p>
                    <w:p w:rsidR="0030688F" w:rsidRPr="003860B6" w:rsidRDefault="0030688F" w:rsidP="008D6EE5">
                      <w:pPr>
                        <w:pStyle w:val="NoSpacing"/>
                        <w:rPr>
                          <w:rFonts w:ascii="Arial" w:hAnsi="Arial" w:cs="Arial"/>
                          <w:sz w:val="72"/>
                          <w:szCs w:val="72"/>
                        </w:rPr>
                      </w:pPr>
                    </w:p>
                  </w:txbxContent>
                </v:textbox>
              </v:shape>
            </w:pict>
          </mc:Fallback>
        </mc:AlternateContent>
      </w:r>
    </w:p>
    <w:tbl>
      <w:tblPr>
        <w:tblStyle w:val="TableGrid"/>
        <w:tblpPr w:leftFromText="180" w:rightFromText="180" w:vertAnchor="text" w:horzAnchor="page" w:tblpX="2003" w:tblpY="13"/>
        <w:tblW w:w="9039" w:type="dxa"/>
        <w:tblLook w:val="04A0" w:firstRow="1" w:lastRow="0" w:firstColumn="1" w:lastColumn="0" w:noHBand="0" w:noVBand="1"/>
      </w:tblPr>
      <w:tblGrid>
        <w:gridCol w:w="6275"/>
        <w:gridCol w:w="1500"/>
        <w:gridCol w:w="1264"/>
      </w:tblGrid>
      <w:tr w:rsidR="001D2D93" w:rsidRPr="00F607B2" w:rsidTr="005B44CE">
        <w:tc>
          <w:tcPr>
            <w:tcW w:w="6275"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500" w:type="dxa"/>
            <w:shd w:val="clear" w:color="auto" w:fill="002060"/>
          </w:tcPr>
          <w:p w:rsidR="001D2D93" w:rsidRPr="00F607B2" w:rsidRDefault="003417D0" w:rsidP="00F607B2">
            <w:pPr>
              <w:jc w:val="both"/>
              <w:rPr>
                <w:rFonts w:ascii="Arial" w:hAnsi="Arial" w:cs="Arial"/>
                <w:b/>
              </w:rPr>
            </w:pPr>
            <w:r w:rsidRPr="00C64E9E">
              <w:rPr>
                <w:rFonts w:ascii="Arial" w:hAnsi="Arial" w:cs="Arial"/>
                <w:b/>
              </w:rPr>
              <w:t>At Recruitment</w:t>
            </w:r>
          </w:p>
        </w:tc>
        <w:tc>
          <w:tcPr>
            <w:tcW w:w="1264" w:type="dxa"/>
            <w:shd w:val="clear" w:color="auto" w:fill="002060"/>
          </w:tcPr>
          <w:p w:rsidR="001D2D93" w:rsidRPr="00F607B2" w:rsidRDefault="003417D0" w:rsidP="003417D0">
            <w:pPr>
              <w:rPr>
                <w:rFonts w:ascii="Arial" w:hAnsi="Arial" w:cs="Arial"/>
                <w:b/>
              </w:rPr>
            </w:pPr>
            <w:r w:rsidRPr="003417D0">
              <w:rPr>
                <w:rFonts w:ascii="Arial" w:hAnsi="Arial" w:cs="Arial"/>
                <w:b/>
              </w:rPr>
              <w:t>At KSF 2nd Gateway</w:t>
            </w:r>
          </w:p>
        </w:tc>
      </w:tr>
      <w:tr w:rsidR="005B44CE" w:rsidRPr="00F607B2" w:rsidTr="005B44CE">
        <w:tc>
          <w:tcPr>
            <w:tcW w:w="6275" w:type="dxa"/>
          </w:tcPr>
          <w:p w:rsidR="005B44CE" w:rsidRPr="00685924" w:rsidRDefault="005B44CE" w:rsidP="005B44CE">
            <w:pPr>
              <w:jc w:val="center"/>
              <w:rPr>
                <w:rFonts w:ascii="Arial" w:hAnsi="Arial" w:cs="Arial"/>
                <w:b/>
              </w:rPr>
            </w:pPr>
            <w:r w:rsidRPr="00685924">
              <w:rPr>
                <w:rFonts w:ascii="Arial" w:hAnsi="Arial" w:cs="Arial"/>
                <w:b/>
              </w:rPr>
              <w:t>REQUIREMENTS</w:t>
            </w:r>
          </w:p>
        </w:tc>
        <w:tc>
          <w:tcPr>
            <w:tcW w:w="1500" w:type="dxa"/>
          </w:tcPr>
          <w:p w:rsidR="005B44CE" w:rsidRPr="00685924" w:rsidRDefault="005B44CE" w:rsidP="005B44CE">
            <w:pPr>
              <w:jc w:val="center"/>
              <w:rPr>
                <w:rFonts w:ascii="Arial" w:hAnsi="Arial" w:cs="Arial"/>
                <w:b/>
              </w:rPr>
            </w:pPr>
            <w:r w:rsidRPr="00685924">
              <w:rPr>
                <w:rFonts w:ascii="Arial" w:hAnsi="Arial" w:cs="Arial"/>
                <w:b/>
              </w:rPr>
              <w:t xml:space="preserve">At </w:t>
            </w:r>
          </w:p>
          <w:p w:rsidR="005B44CE" w:rsidRPr="00685924" w:rsidRDefault="005B44CE" w:rsidP="005B44CE">
            <w:pPr>
              <w:jc w:val="center"/>
              <w:rPr>
                <w:rFonts w:ascii="Arial" w:hAnsi="Arial" w:cs="Arial"/>
                <w:b/>
              </w:rPr>
            </w:pPr>
            <w:smartTag w:uri="urn:schemas-microsoft-com:office:smarttags" w:element="PersonName">
              <w:r w:rsidRPr="00685924">
                <w:rPr>
                  <w:rFonts w:ascii="Arial" w:hAnsi="Arial" w:cs="Arial"/>
                  <w:b/>
                </w:rPr>
                <w:t>Recruitment</w:t>
              </w:r>
            </w:smartTag>
          </w:p>
        </w:tc>
        <w:tc>
          <w:tcPr>
            <w:tcW w:w="1264" w:type="dxa"/>
          </w:tcPr>
          <w:p w:rsidR="005B44CE" w:rsidRPr="00467107" w:rsidRDefault="005B44CE" w:rsidP="005B44CE">
            <w:pPr>
              <w:jc w:val="center"/>
              <w:rPr>
                <w:rFonts w:ascii="Arial" w:hAnsi="Arial" w:cs="Arial"/>
                <w:b/>
              </w:rPr>
            </w:pPr>
            <w:r w:rsidRPr="00467107">
              <w:rPr>
                <w:rFonts w:ascii="Arial" w:hAnsi="Arial" w:cs="Arial"/>
                <w:b/>
              </w:rPr>
              <w:t>At 2</w:t>
            </w:r>
            <w:r w:rsidRPr="00467107">
              <w:rPr>
                <w:rFonts w:ascii="Arial" w:hAnsi="Arial" w:cs="Arial"/>
                <w:b/>
                <w:vertAlign w:val="superscript"/>
              </w:rPr>
              <w:t>nd</w:t>
            </w:r>
            <w:r w:rsidRPr="00467107">
              <w:rPr>
                <w:rFonts w:ascii="Arial" w:hAnsi="Arial" w:cs="Arial"/>
                <w:b/>
              </w:rPr>
              <w:t xml:space="preserve"> KSF </w:t>
            </w:r>
          </w:p>
          <w:p w:rsidR="005B44CE" w:rsidRPr="00467107" w:rsidRDefault="005B44CE" w:rsidP="005B44CE">
            <w:pPr>
              <w:jc w:val="center"/>
              <w:rPr>
                <w:rFonts w:ascii="Arial" w:hAnsi="Arial" w:cs="Arial"/>
                <w:b/>
              </w:rPr>
            </w:pPr>
            <w:r w:rsidRPr="00467107">
              <w:rPr>
                <w:rFonts w:ascii="Arial" w:hAnsi="Arial" w:cs="Arial"/>
                <w:b/>
              </w:rPr>
              <w:t>Gateway</w:t>
            </w:r>
          </w:p>
        </w:tc>
      </w:tr>
      <w:tr w:rsidR="005B44CE" w:rsidRPr="00F607B2" w:rsidTr="005B44CE">
        <w:tc>
          <w:tcPr>
            <w:tcW w:w="6275" w:type="dxa"/>
          </w:tcPr>
          <w:p w:rsidR="005B44CE" w:rsidRPr="00467107" w:rsidRDefault="005B44CE" w:rsidP="005B44CE">
            <w:pPr>
              <w:rPr>
                <w:rFonts w:ascii="Arial" w:hAnsi="Arial" w:cs="Arial"/>
                <w:b/>
                <w:u w:val="single"/>
              </w:rPr>
            </w:pPr>
            <w:r w:rsidRPr="00467107">
              <w:rPr>
                <w:rFonts w:ascii="Arial" w:hAnsi="Arial" w:cs="Arial"/>
                <w:b/>
                <w:u w:val="single"/>
              </w:rPr>
              <w:t>QUALIFICATIONS / TRAINING</w:t>
            </w:r>
          </w:p>
          <w:p w:rsidR="005B44CE" w:rsidRPr="00467107" w:rsidRDefault="005B44CE" w:rsidP="005B44CE">
            <w:pPr>
              <w:rPr>
                <w:rFonts w:ascii="Arial" w:hAnsi="Arial" w:cs="Arial"/>
              </w:rPr>
            </w:pPr>
            <w:r w:rsidRPr="00467107">
              <w:rPr>
                <w:rFonts w:ascii="Arial" w:hAnsi="Arial" w:cs="Arial"/>
              </w:rPr>
              <w:t>Registered Nurse</w:t>
            </w:r>
            <w:r w:rsidR="00025D00">
              <w:rPr>
                <w:rFonts w:ascii="Arial" w:hAnsi="Arial" w:cs="Arial"/>
              </w:rPr>
              <w:t xml:space="preserve"> (current NMC registration)</w:t>
            </w:r>
            <w:bookmarkStart w:id="0" w:name="_GoBack"/>
            <w:bookmarkEnd w:id="0"/>
          </w:p>
          <w:p w:rsidR="005B44CE" w:rsidRPr="00467107" w:rsidRDefault="005B44CE" w:rsidP="005B44CE">
            <w:pPr>
              <w:rPr>
                <w:rFonts w:ascii="Arial" w:hAnsi="Arial" w:cs="Arial"/>
              </w:rPr>
            </w:pPr>
            <w:r w:rsidRPr="00467107">
              <w:rPr>
                <w:rFonts w:ascii="Arial" w:hAnsi="Arial" w:cs="Arial"/>
              </w:rPr>
              <w:t>Diploma in nursing studies</w:t>
            </w:r>
          </w:p>
          <w:p w:rsidR="005B44CE" w:rsidRPr="00467107" w:rsidRDefault="005B44CE" w:rsidP="005B44CE">
            <w:pPr>
              <w:rPr>
                <w:rFonts w:ascii="Arial" w:hAnsi="Arial" w:cs="Arial"/>
              </w:rPr>
            </w:pPr>
            <w:r w:rsidRPr="00467107">
              <w:rPr>
                <w:rFonts w:ascii="Arial" w:hAnsi="Arial" w:cs="Arial"/>
              </w:rPr>
              <w:t>HEA 356 renal nursing course</w:t>
            </w:r>
          </w:p>
        </w:tc>
        <w:tc>
          <w:tcPr>
            <w:tcW w:w="1500" w:type="dxa"/>
          </w:tcPr>
          <w:p w:rsidR="005B44CE" w:rsidRPr="00685924" w:rsidRDefault="005B44CE" w:rsidP="005B44CE">
            <w:pPr>
              <w:jc w:val="center"/>
              <w:rPr>
                <w:rFonts w:ascii="Arial" w:hAnsi="Arial" w:cs="Arial"/>
              </w:rPr>
            </w:pPr>
          </w:p>
          <w:p w:rsidR="005B44CE" w:rsidRPr="00047D8B" w:rsidRDefault="005B44CE" w:rsidP="005B44CE">
            <w:pPr>
              <w:jc w:val="center"/>
              <w:rPr>
                <w:rFonts w:ascii="Arial" w:hAnsi="Arial" w:cs="Arial"/>
                <w:b/>
              </w:rPr>
            </w:pPr>
            <w:r w:rsidRPr="00047D8B">
              <w:rPr>
                <w:rFonts w:ascii="Arial" w:hAnsi="Arial" w:cs="Arial"/>
                <w:b/>
              </w:rPr>
              <w:t>E</w:t>
            </w:r>
          </w:p>
          <w:p w:rsidR="005B44CE" w:rsidRPr="00047D8B" w:rsidRDefault="005B44CE" w:rsidP="005B44CE">
            <w:pPr>
              <w:jc w:val="center"/>
              <w:rPr>
                <w:rFonts w:ascii="Arial" w:hAnsi="Arial" w:cs="Arial"/>
                <w:b/>
              </w:rPr>
            </w:pPr>
            <w:r w:rsidRPr="00047D8B">
              <w:rPr>
                <w:rFonts w:ascii="Arial" w:hAnsi="Arial" w:cs="Arial"/>
                <w:b/>
              </w:rPr>
              <w:t>D</w:t>
            </w:r>
          </w:p>
          <w:p w:rsidR="005B44CE" w:rsidRPr="00467107" w:rsidRDefault="005B44CE" w:rsidP="005B44CE">
            <w:pPr>
              <w:jc w:val="center"/>
              <w:rPr>
                <w:rFonts w:ascii="Arial" w:hAnsi="Arial" w:cs="Arial"/>
                <w:b/>
              </w:rPr>
            </w:pPr>
            <w:r w:rsidRPr="00047D8B">
              <w:rPr>
                <w:rFonts w:ascii="Arial" w:hAnsi="Arial" w:cs="Arial"/>
                <w:b/>
              </w:rPr>
              <w:t>D</w:t>
            </w:r>
          </w:p>
        </w:tc>
        <w:tc>
          <w:tcPr>
            <w:tcW w:w="1264" w:type="dxa"/>
          </w:tcPr>
          <w:p w:rsidR="005B44CE" w:rsidRPr="00467107" w:rsidRDefault="005B44CE" w:rsidP="005B44CE">
            <w:pPr>
              <w:jc w:val="center"/>
              <w:rPr>
                <w:rFonts w:ascii="Arial" w:hAnsi="Arial" w:cs="Arial"/>
                <w:b/>
              </w:rPr>
            </w:pPr>
          </w:p>
          <w:p w:rsidR="005B44CE" w:rsidRPr="00467107" w:rsidRDefault="005B44CE" w:rsidP="005B44CE">
            <w:pPr>
              <w:jc w:val="center"/>
              <w:rPr>
                <w:rFonts w:ascii="Arial" w:hAnsi="Arial" w:cs="Arial"/>
                <w:b/>
              </w:rPr>
            </w:pPr>
            <w:r w:rsidRPr="00467107">
              <w:rPr>
                <w:rFonts w:ascii="Arial" w:hAnsi="Arial" w:cs="Arial"/>
                <w:b/>
              </w:rPr>
              <w:t>E</w:t>
            </w:r>
          </w:p>
          <w:p w:rsidR="005B44CE" w:rsidRPr="00467107" w:rsidRDefault="005B44CE" w:rsidP="005B44CE">
            <w:pPr>
              <w:jc w:val="center"/>
              <w:rPr>
                <w:rFonts w:ascii="Arial" w:hAnsi="Arial" w:cs="Arial"/>
                <w:b/>
              </w:rPr>
            </w:pPr>
            <w:r w:rsidRPr="00467107">
              <w:rPr>
                <w:rFonts w:ascii="Arial" w:hAnsi="Arial" w:cs="Arial"/>
                <w:b/>
              </w:rPr>
              <w:t>E</w:t>
            </w:r>
          </w:p>
          <w:p w:rsidR="005B44CE" w:rsidRPr="00467107" w:rsidRDefault="005B44CE" w:rsidP="005B44CE">
            <w:pPr>
              <w:jc w:val="center"/>
              <w:rPr>
                <w:rFonts w:ascii="Arial" w:hAnsi="Arial" w:cs="Arial"/>
                <w:b/>
              </w:rPr>
            </w:pPr>
            <w:r>
              <w:rPr>
                <w:rFonts w:ascii="Arial" w:hAnsi="Arial" w:cs="Arial"/>
                <w:b/>
              </w:rPr>
              <w:t>D</w:t>
            </w:r>
          </w:p>
        </w:tc>
      </w:tr>
      <w:tr w:rsidR="005B44CE" w:rsidRPr="003417D0" w:rsidTr="005B44CE">
        <w:tc>
          <w:tcPr>
            <w:tcW w:w="6275" w:type="dxa"/>
          </w:tcPr>
          <w:p w:rsidR="005B44CE" w:rsidRPr="00467107" w:rsidRDefault="005B44CE" w:rsidP="005B44CE">
            <w:pPr>
              <w:rPr>
                <w:rFonts w:ascii="Arial" w:hAnsi="Arial" w:cs="Arial"/>
                <w:b/>
                <w:u w:val="single"/>
              </w:rPr>
            </w:pPr>
            <w:r w:rsidRPr="00467107">
              <w:rPr>
                <w:rFonts w:ascii="Arial" w:hAnsi="Arial" w:cs="Arial"/>
                <w:b/>
                <w:u w:val="single"/>
              </w:rPr>
              <w:t>KNOWLEDGE / SKILLS</w:t>
            </w:r>
          </w:p>
          <w:p w:rsidR="005B44CE" w:rsidRPr="00467107" w:rsidRDefault="005B44CE" w:rsidP="005B44CE">
            <w:pPr>
              <w:rPr>
                <w:rFonts w:ascii="Arial" w:hAnsi="Arial" w:cs="Arial"/>
              </w:rPr>
            </w:pPr>
            <w:r w:rsidRPr="00467107">
              <w:rPr>
                <w:rFonts w:ascii="Arial" w:hAnsi="Arial" w:cs="Arial"/>
              </w:rPr>
              <w:t>Able to work within NMC Codes of Conduct</w:t>
            </w:r>
          </w:p>
          <w:p w:rsidR="005B44CE" w:rsidRPr="00467107" w:rsidRDefault="005B44CE" w:rsidP="005B44CE">
            <w:pPr>
              <w:rPr>
                <w:rFonts w:ascii="Arial" w:hAnsi="Arial" w:cs="Arial"/>
              </w:rPr>
            </w:pPr>
            <w:r w:rsidRPr="00467107">
              <w:rPr>
                <w:rFonts w:ascii="Arial" w:hAnsi="Arial" w:cs="Arial"/>
              </w:rPr>
              <w:t>Full und</w:t>
            </w:r>
            <w:r>
              <w:rPr>
                <w:rFonts w:ascii="Arial" w:hAnsi="Arial" w:cs="Arial"/>
              </w:rPr>
              <w:t>erstanding of the role and its limitations</w:t>
            </w:r>
          </w:p>
          <w:p w:rsidR="005B44CE" w:rsidRPr="00467107" w:rsidRDefault="005B44CE" w:rsidP="005B44CE">
            <w:pPr>
              <w:rPr>
                <w:rFonts w:ascii="Arial" w:hAnsi="Arial" w:cs="Arial"/>
              </w:rPr>
            </w:pPr>
            <w:r w:rsidRPr="00467107">
              <w:rPr>
                <w:rFonts w:ascii="Arial" w:hAnsi="Arial" w:cs="Arial"/>
              </w:rPr>
              <w:t>Basic supervisory skills</w:t>
            </w:r>
          </w:p>
          <w:p w:rsidR="005B44CE" w:rsidRPr="00467107" w:rsidRDefault="005B44CE" w:rsidP="005B44CE">
            <w:pPr>
              <w:rPr>
                <w:rFonts w:ascii="Arial" w:hAnsi="Arial" w:cs="Arial"/>
              </w:rPr>
            </w:pPr>
            <w:r w:rsidRPr="00467107">
              <w:rPr>
                <w:rFonts w:ascii="Arial" w:hAnsi="Arial" w:cs="Arial"/>
              </w:rPr>
              <w:t>Effective written &amp; verbal communication skills</w:t>
            </w:r>
          </w:p>
          <w:p w:rsidR="005B44CE" w:rsidRPr="00467107" w:rsidRDefault="005B44CE" w:rsidP="005B44CE">
            <w:pPr>
              <w:rPr>
                <w:rFonts w:ascii="Arial" w:hAnsi="Arial" w:cs="Arial"/>
              </w:rPr>
            </w:pPr>
            <w:r w:rsidRPr="00467107">
              <w:rPr>
                <w:rFonts w:ascii="Arial" w:hAnsi="Arial" w:cs="Arial"/>
              </w:rPr>
              <w:t>Application of research to practice</w:t>
            </w:r>
          </w:p>
        </w:tc>
        <w:tc>
          <w:tcPr>
            <w:tcW w:w="1500" w:type="dxa"/>
          </w:tcPr>
          <w:p w:rsidR="005B44CE" w:rsidRPr="006A5BFF" w:rsidRDefault="005B44CE" w:rsidP="005B44CE">
            <w:pPr>
              <w:jc w:val="center"/>
              <w:rPr>
                <w:rFonts w:ascii="Arial" w:hAnsi="Arial" w:cs="Arial"/>
                <w:b/>
              </w:rPr>
            </w:pPr>
          </w:p>
          <w:p w:rsidR="005B44CE" w:rsidRPr="006A5BFF" w:rsidRDefault="005B44CE" w:rsidP="005B44CE">
            <w:pPr>
              <w:jc w:val="center"/>
              <w:rPr>
                <w:rFonts w:ascii="Arial" w:hAnsi="Arial" w:cs="Arial"/>
                <w:b/>
              </w:rPr>
            </w:pPr>
            <w:r w:rsidRPr="006A5BFF">
              <w:rPr>
                <w:rFonts w:ascii="Arial" w:hAnsi="Arial" w:cs="Arial"/>
                <w:b/>
              </w:rPr>
              <w:t>E</w:t>
            </w:r>
          </w:p>
          <w:p w:rsidR="005B44CE" w:rsidRPr="006A5BFF" w:rsidRDefault="005B44CE" w:rsidP="005B44CE">
            <w:pPr>
              <w:jc w:val="center"/>
              <w:rPr>
                <w:rFonts w:ascii="Arial" w:hAnsi="Arial" w:cs="Arial"/>
                <w:b/>
              </w:rPr>
            </w:pPr>
            <w:r w:rsidRPr="006A5BFF">
              <w:rPr>
                <w:rFonts w:ascii="Arial" w:hAnsi="Arial" w:cs="Arial"/>
                <w:b/>
              </w:rPr>
              <w:t>E</w:t>
            </w:r>
          </w:p>
          <w:p w:rsidR="005B44CE" w:rsidRPr="006A5BFF" w:rsidRDefault="005B44CE" w:rsidP="005B44CE">
            <w:pPr>
              <w:jc w:val="center"/>
              <w:rPr>
                <w:rFonts w:ascii="Arial" w:hAnsi="Arial" w:cs="Arial"/>
                <w:b/>
              </w:rPr>
            </w:pPr>
            <w:r w:rsidRPr="006A5BFF">
              <w:rPr>
                <w:rFonts w:ascii="Arial" w:hAnsi="Arial" w:cs="Arial"/>
                <w:b/>
              </w:rPr>
              <w:t>E</w:t>
            </w:r>
          </w:p>
          <w:p w:rsidR="005B44CE" w:rsidRPr="006A5BFF" w:rsidRDefault="005B44CE" w:rsidP="005B44CE">
            <w:pPr>
              <w:jc w:val="center"/>
              <w:rPr>
                <w:rFonts w:ascii="Arial" w:hAnsi="Arial" w:cs="Arial"/>
                <w:b/>
              </w:rPr>
            </w:pPr>
            <w:r w:rsidRPr="006A5BFF">
              <w:rPr>
                <w:rFonts w:ascii="Arial" w:hAnsi="Arial" w:cs="Arial"/>
                <w:b/>
              </w:rPr>
              <w:t>E</w:t>
            </w:r>
          </w:p>
          <w:p w:rsidR="005B44CE" w:rsidRPr="006A5BFF" w:rsidRDefault="005B44CE" w:rsidP="005B44CE">
            <w:pPr>
              <w:jc w:val="center"/>
              <w:rPr>
                <w:rFonts w:ascii="Arial" w:hAnsi="Arial" w:cs="Arial"/>
                <w:b/>
              </w:rPr>
            </w:pPr>
            <w:r w:rsidRPr="006A5BFF">
              <w:rPr>
                <w:rFonts w:ascii="Arial" w:hAnsi="Arial" w:cs="Arial"/>
                <w:b/>
              </w:rPr>
              <w:t>E</w:t>
            </w:r>
          </w:p>
        </w:tc>
        <w:tc>
          <w:tcPr>
            <w:tcW w:w="1264" w:type="dxa"/>
          </w:tcPr>
          <w:p w:rsidR="005B44CE" w:rsidRPr="006A5BFF" w:rsidRDefault="005B44CE" w:rsidP="005B44CE">
            <w:pPr>
              <w:jc w:val="center"/>
              <w:rPr>
                <w:rFonts w:ascii="Arial" w:hAnsi="Arial" w:cs="Arial"/>
                <w:b/>
              </w:rPr>
            </w:pPr>
          </w:p>
          <w:p w:rsidR="005B44CE" w:rsidRPr="006A5BFF" w:rsidRDefault="005B44CE" w:rsidP="005B44CE">
            <w:pPr>
              <w:jc w:val="center"/>
              <w:rPr>
                <w:rFonts w:ascii="Arial" w:hAnsi="Arial" w:cs="Arial"/>
                <w:b/>
              </w:rPr>
            </w:pPr>
            <w:r w:rsidRPr="006A5BFF">
              <w:rPr>
                <w:rFonts w:ascii="Arial" w:hAnsi="Arial" w:cs="Arial"/>
                <w:b/>
              </w:rPr>
              <w:t>E</w:t>
            </w:r>
          </w:p>
          <w:p w:rsidR="005B44CE" w:rsidRPr="006A5BFF" w:rsidRDefault="005B44CE" w:rsidP="005B44CE">
            <w:pPr>
              <w:jc w:val="center"/>
              <w:rPr>
                <w:rFonts w:ascii="Arial" w:hAnsi="Arial" w:cs="Arial"/>
                <w:b/>
              </w:rPr>
            </w:pPr>
            <w:r w:rsidRPr="006A5BFF">
              <w:rPr>
                <w:rFonts w:ascii="Arial" w:hAnsi="Arial" w:cs="Arial"/>
                <w:b/>
              </w:rPr>
              <w:t>E</w:t>
            </w:r>
          </w:p>
          <w:p w:rsidR="005B44CE" w:rsidRPr="006A5BFF" w:rsidRDefault="005B44CE" w:rsidP="005B44CE">
            <w:pPr>
              <w:jc w:val="center"/>
              <w:rPr>
                <w:rFonts w:ascii="Arial" w:hAnsi="Arial" w:cs="Arial"/>
                <w:b/>
              </w:rPr>
            </w:pPr>
            <w:r w:rsidRPr="006A5BFF">
              <w:rPr>
                <w:rFonts w:ascii="Arial" w:hAnsi="Arial" w:cs="Arial"/>
                <w:b/>
              </w:rPr>
              <w:t>E</w:t>
            </w:r>
          </w:p>
          <w:p w:rsidR="005B44CE" w:rsidRPr="006A5BFF" w:rsidRDefault="005B44CE" w:rsidP="005B44CE">
            <w:pPr>
              <w:jc w:val="center"/>
              <w:rPr>
                <w:rFonts w:ascii="Arial" w:hAnsi="Arial" w:cs="Arial"/>
                <w:b/>
              </w:rPr>
            </w:pPr>
            <w:r w:rsidRPr="006A5BFF">
              <w:rPr>
                <w:rFonts w:ascii="Arial" w:hAnsi="Arial" w:cs="Arial"/>
                <w:b/>
              </w:rPr>
              <w:t>E</w:t>
            </w:r>
          </w:p>
          <w:p w:rsidR="005B44CE" w:rsidRPr="006A5BFF" w:rsidRDefault="005B44CE" w:rsidP="005B44CE">
            <w:pPr>
              <w:jc w:val="center"/>
              <w:rPr>
                <w:rFonts w:ascii="Arial" w:hAnsi="Arial" w:cs="Arial"/>
                <w:b/>
              </w:rPr>
            </w:pPr>
            <w:r w:rsidRPr="006A5BFF">
              <w:rPr>
                <w:rFonts w:ascii="Arial" w:hAnsi="Arial" w:cs="Arial"/>
                <w:b/>
              </w:rPr>
              <w:t>E</w:t>
            </w:r>
          </w:p>
        </w:tc>
      </w:tr>
      <w:tr w:rsidR="005B44CE" w:rsidRPr="003417D0" w:rsidTr="005B44CE">
        <w:tc>
          <w:tcPr>
            <w:tcW w:w="6275" w:type="dxa"/>
          </w:tcPr>
          <w:p w:rsidR="005B44CE" w:rsidRPr="00467107" w:rsidRDefault="005B44CE" w:rsidP="005B44CE">
            <w:pPr>
              <w:rPr>
                <w:rFonts w:ascii="Arial" w:hAnsi="Arial" w:cs="Arial"/>
                <w:b/>
                <w:u w:val="single"/>
              </w:rPr>
            </w:pPr>
            <w:r w:rsidRPr="00467107">
              <w:rPr>
                <w:rFonts w:ascii="Arial" w:hAnsi="Arial" w:cs="Arial"/>
                <w:b/>
                <w:u w:val="single"/>
              </w:rPr>
              <w:t>EXPERIENCE</w:t>
            </w:r>
          </w:p>
          <w:p w:rsidR="005B44CE" w:rsidRPr="00467107" w:rsidRDefault="005B44CE" w:rsidP="005B44CE">
            <w:pPr>
              <w:rPr>
                <w:rFonts w:ascii="Arial" w:hAnsi="Arial" w:cs="Arial"/>
              </w:rPr>
            </w:pPr>
            <w:r w:rsidRPr="00467107">
              <w:rPr>
                <w:rFonts w:ascii="Arial" w:hAnsi="Arial" w:cs="Arial"/>
              </w:rPr>
              <w:t>6 months recent experience nursing patients in an acute/community setting or recently completed a Return to Nursing Course</w:t>
            </w:r>
          </w:p>
          <w:p w:rsidR="005B44CE" w:rsidRPr="00467107" w:rsidRDefault="005B44CE" w:rsidP="005B44CE">
            <w:pPr>
              <w:rPr>
                <w:rFonts w:ascii="Arial" w:hAnsi="Arial" w:cs="Arial"/>
              </w:rPr>
            </w:pPr>
            <w:r w:rsidRPr="00467107">
              <w:rPr>
                <w:rFonts w:ascii="Arial" w:hAnsi="Arial" w:cs="Arial"/>
              </w:rPr>
              <w:t>Interest in caring for patients within the speciality</w:t>
            </w:r>
          </w:p>
          <w:p w:rsidR="005B44CE" w:rsidRPr="00467107" w:rsidRDefault="005B44CE" w:rsidP="005B44CE">
            <w:pPr>
              <w:rPr>
                <w:rFonts w:ascii="Arial" w:hAnsi="Arial" w:cs="Arial"/>
              </w:rPr>
            </w:pPr>
            <w:r w:rsidRPr="00467107">
              <w:rPr>
                <w:rFonts w:ascii="Arial" w:hAnsi="Arial" w:cs="Arial"/>
              </w:rPr>
              <w:t>Ability to perform Haemodialysis.</w:t>
            </w:r>
          </w:p>
        </w:tc>
        <w:tc>
          <w:tcPr>
            <w:tcW w:w="1500" w:type="dxa"/>
          </w:tcPr>
          <w:p w:rsidR="005B44CE" w:rsidRPr="006A5BFF" w:rsidRDefault="005B44CE" w:rsidP="005B44CE">
            <w:pPr>
              <w:jc w:val="center"/>
              <w:rPr>
                <w:rFonts w:ascii="Arial" w:hAnsi="Arial" w:cs="Arial"/>
                <w:b/>
              </w:rPr>
            </w:pPr>
          </w:p>
          <w:p w:rsidR="005B44CE" w:rsidRPr="006A5BFF" w:rsidRDefault="005B44CE" w:rsidP="005B44CE">
            <w:pPr>
              <w:jc w:val="center"/>
              <w:rPr>
                <w:rFonts w:ascii="Arial" w:hAnsi="Arial" w:cs="Arial"/>
                <w:b/>
              </w:rPr>
            </w:pPr>
            <w:r w:rsidRPr="006A5BFF">
              <w:rPr>
                <w:rFonts w:ascii="Arial" w:hAnsi="Arial" w:cs="Arial"/>
                <w:b/>
              </w:rPr>
              <w:t>D</w:t>
            </w:r>
          </w:p>
          <w:p w:rsidR="005B44CE" w:rsidRPr="006A5BFF" w:rsidRDefault="005B44CE" w:rsidP="005B44CE">
            <w:pPr>
              <w:jc w:val="center"/>
              <w:rPr>
                <w:rFonts w:ascii="Arial" w:hAnsi="Arial" w:cs="Arial"/>
                <w:b/>
              </w:rPr>
            </w:pPr>
            <w:r w:rsidRPr="006A5BFF">
              <w:rPr>
                <w:rFonts w:ascii="Arial" w:hAnsi="Arial" w:cs="Arial"/>
                <w:b/>
              </w:rPr>
              <w:t>E</w:t>
            </w:r>
          </w:p>
          <w:p w:rsidR="005B44CE" w:rsidRPr="006A5BFF" w:rsidRDefault="005B44CE" w:rsidP="005B44CE">
            <w:pPr>
              <w:jc w:val="center"/>
              <w:rPr>
                <w:rFonts w:ascii="Arial" w:hAnsi="Arial" w:cs="Arial"/>
                <w:b/>
              </w:rPr>
            </w:pPr>
          </w:p>
          <w:p w:rsidR="005B44CE" w:rsidRPr="006A5BFF" w:rsidRDefault="005B44CE" w:rsidP="005B44CE">
            <w:pPr>
              <w:jc w:val="center"/>
              <w:rPr>
                <w:rFonts w:ascii="Arial" w:hAnsi="Arial" w:cs="Arial"/>
                <w:b/>
              </w:rPr>
            </w:pPr>
            <w:r w:rsidRPr="006A5BFF">
              <w:rPr>
                <w:rFonts w:ascii="Arial" w:hAnsi="Arial" w:cs="Arial"/>
                <w:b/>
              </w:rPr>
              <w:t>D</w:t>
            </w:r>
          </w:p>
          <w:p w:rsidR="005B44CE" w:rsidRPr="006A5BFF" w:rsidRDefault="005B44CE" w:rsidP="005B44CE">
            <w:pPr>
              <w:jc w:val="center"/>
              <w:rPr>
                <w:rFonts w:ascii="Arial" w:hAnsi="Arial" w:cs="Arial"/>
                <w:b/>
              </w:rPr>
            </w:pPr>
            <w:r w:rsidRPr="006A5BFF">
              <w:rPr>
                <w:rFonts w:ascii="Arial" w:hAnsi="Arial" w:cs="Arial"/>
                <w:b/>
              </w:rPr>
              <w:t>D</w:t>
            </w:r>
          </w:p>
        </w:tc>
        <w:tc>
          <w:tcPr>
            <w:tcW w:w="1264" w:type="dxa"/>
          </w:tcPr>
          <w:p w:rsidR="005B44CE" w:rsidRPr="006A5BFF" w:rsidRDefault="005B44CE" w:rsidP="005B44CE">
            <w:pPr>
              <w:jc w:val="center"/>
              <w:rPr>
                <w:rFonts w:ascii="Arial" w:hAnsi="Arial" w:cs="Arial"/>
                <w:b/>
              </w:rPr>
            </w:pPr>
          </w:p>
          <w:p w:rsidR="005B44CE" w:rsidRPr="006A5BFF" w:rsidRDefault="005B44CE" w:rsidP="005B44CE">
            <w:pPr>
              <w:jc w:val="center"/>
              <w:rPr>
                <w:rFonts w:ascii="Arial" w:hAnsi="Arial" w:cs="Arial"/>
                <w:b/>
              </w:rPr>
            </w:pPr>
            <w:r>
              <w:rPr>
                <w:rFonts w:ascii="Arial" w:hAnsi="Arial" w:cs="Arial"/>
                <w:b/>
              </w:rPr>
              <w:t>E</w:t>
            </w:r>
          </w:p>
          <w:p w:rsidR="005B44CE" w:rsidRPr="006A5BFF" w:rsidRDefault="005B44CE" w:rsidP="005B44CE">
            <w:pPr>
              <w:jc w:val="center"/>
              <w:rPr>
                <w:rFonts w:ascii="Arial" w:hAnsi="Arial" w:cs="Arial"/>
                <w:b/>
              </w:rPr>
            </w:pPr>
            <w:r w:rsidRPr="006A5BFF">
              <w:rPr>
                <w:rFonts w:ascii="Arial" w:hAnsi="Arial" w:cs="Arial"/>
                <w:b/>
              </w:rPr>
              <w:t>E</w:t>
            </w:r>
          </w:p>
          <w:p w:rsidR="005B44CE" w:rsidRPr="006A5BFF" w:rsidRDefault="005B44CE" w:rsidP="005B44CE">
            <w:pPr>
              <w:jc w:val="center"/>
              <w:rPr>
                <w:rFonts w:ascii="Arial" w:hAnsi="Arial" w:cs="Arial"/>
                <w:b/>
              </w:rPr>
            </w:pPr>
          </w:p>
          <w:p w:rsidR="005B44CE" w:rsidRPr="006A5BFF" w:rsidRDefault="005B44CE" w:rsidP="005B44CE">
            <w:pPr>
              <w:jc w:val="center"/>
              <w:rPr>
                <w:rFonts w:ascii="Arial" w:hAnsi="Arial" w:cs="Arial"/>
                <w:b/>
              </w:rPr>
            </w:pPr>
            <w:r>
              <w:rPr>
                <w:rFonts w:ascii="Arial" w:hAnsi="Arial" w:cs="Arial"/>
                <w:b/>
              </w:rPr>
              <w:t>E</w:t>
            </w:r>
          </w:p>
          <w:p w:rsidR="005B44CE" w:rsidRPr="006A5BFF" w:rsidRDefault="005B44CE" w:rsidP="005B44CE">
            <w:pPr>
              <w:jc w:val="center"/>
              <w:rPr>
                <w:rFonts w:ascii="Arial" w:hAnsi="Arial" w:cs="Arial"/>
                <w:b/>
              </w:rPr>
            </w:pPr>
            <w:r>
              <w:rPr>
                <w:rFonts w:ascii="Arial" w:hAnsi="Arial" w:cs="Arial"/>
                <w:b/>
              </w:rPr>
              <w:t>E</w:t>
            </w:r>
          </w:p>
        </w:tc>
      </w:tr>
    </w:tbl>
    <w:p w:rsidR="0077194E" w:rsidRPr="003417D0" w:rsidRDefault="0077194E" w:rsidP="00F607B2">
      <w:pPr>
        <w:spacing w:after="0" w:line="240" w:lineRule="auto"/>
        <w:jc w:val="both"/>
        <w:rPr>
          <w:rFonts w:ascii="Arial" w:hAnsi="Arial" w:cs="Arial"/>
        </w:rPr>
      </w:pPr>
    </w:p>
    <w:p w:rsidR="0077194E" w:rsidRPr="003417D0" w:rsidRDefault="0077194E" w:rsidP="00F607B2">
      <w:pPr>
        <w:spacing w:after="0" w:line="240" w:lineRule="auto"/>
        <w:jc w:val="both"/>
        <w:rPr>
          <w:rFonts w:ascii="Arial" w:hAnsi="Arial" w:cs="Arial"/>
        </w:rPr>
      </w:pPr>
    </w:p>
    <w:p w:rsidR="008D6EE5" w:rsidRPr="003417D0" w:rsidRDefault="008D6EE5" w:rsidP="00F607B2">
      <w:pPr>
        <w:spacing w:after="0" w:line="240" w:lineRule="auto"/>
        <w:jc w:val="both"/>
        <w:rPr>
          <w:rFonts w:ascii="Arial" w:hAnsi="Arial" w:cs="Arial"/>
        </w:rPr>
      </w:pPr>
    </w:p>
    <w:p w:rsidR="00431F44" w:rsidRPr="003417D0" w:rsidRDefault="00431F44"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Default="0064564C"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Pr="003417D0" w:rsidRDefault="003417D0" w:rsidP="00BD6421">
      <w:pPr>
        <w:tabs>
          <w:tab w:val="left" w:pos="2340"/>
        </w:tabs>
        <w:spacing w:after="0" w:line="240" w:lineRule="auto"/>
        <w:rPr>
          <w:rFonts w:ascii="Arial" w:hAnsi="Arial" w:cs="Arial"/>
        </w:rPr>
      </w:pPr>
    </w:p>
    <w:tbl>
      <w:tblPr>
        <w:tblStyle w:val="TableGrid"/>
        <w:tblpPr w:leftFromText="180" w:rightFromText="180" w:vertAnchor="text" w:horzAnchor="margin" w:tblpXSpec="center" w:tblpY="329"/>
        <w:tblW w:w="10314" w:type="dxa"/>
        <w:tblLayout w:type="fixed"/>
        <w:tblLook w:val="04A0" w:firstRow="1" w:lastRow="0" w:firstColumn="1" w:lastColumn="0" w:noHBand="0" w:noVBand="1"/>
      </w:tblPr>
      <w:tblGrid>
        <w:gridCol w:w="6629"/>
        <w:gridCol w:w="709"/>
        <w:gridCol w:w="770"/>
        <w:gridCol w:w="789"/>
        <w:gridCol w:w="709"/>
        <w:gridCol w:w="708"/>
      </w:tblGrid>
      <w:tr w:rsidR="003417D0" w:rsidRPr="003417D0" w:rsidTr="003417D0">
        <w:tc>
          <w:tcPr>
            <w:tcW w:w="7338" w:type="dxa"/>
            <w:gridSpan w:val="2"/>
            <w:shd w:val="clear" w:color="auto" w:fill="002060"/>
          </w:tcPr>
          <w:p w:rsidR="003417D0" w:rsidRPr="003417D0" w:rsidRDefault="003417D0" w:rsidP="003417D0">
            <w:pPr>
              <w:jc w:val="both"/>
              <w:rPr>
                <w:rFonts w:ascii="Arial" w:hAnsi="Arial" w:cs="Arial"/>
                <w:b/>
              </w:rPr>
            </w:pPr>
          </w:p>
        </w:tc>
        <w:tc>
          <w:tcPr>
            <w:tcW w:w="2976" w:type="dxa"/>
            <w:gridSpan w:val="4"/>
            <w:shd w:val="clear" w:color="auto" w:fill="002060"/>
          </w:tcPr>
          <w:p w:rsidR="003417D0" w:rsidRPr="003417D0" w:rsidRDefault="003417D0" w:rsidP="003417D0">
            <w:pPr>
              <w:jc w:val="center"/>
              <w:rPr>
                <w:rFonts w:ascii="Arial" w:hAnsi="Arial" w:cs="Arial"/>
                <w:b/>
              </w:rPr>
            </w:pPr>
            <w:r w:rsidRPr="003417D0">
              <w:rPr>
                <w:rFonts w:ascii="Arial" w:hAnsi="Arial" w:cs="Arial"/>
                <w:b/>
              </w:rPr>
              <w:t>FREQUENCY</w:t>
            </w:r>
          </w:p>
          <w:p w:rsidR="003417D0" w:rsidRPr="003417D0" w:rsidRDefault="003417D0" w:rsidP="003417D0">
            <w:pPr>
              <w:jc w:val="center"/>
              <w:rPr>
                <w:rFonts w:ascii="Arial" w:hAnsi="Arial" w:cs="Arial"/>
                <w:b/>
              </w:rPr>
            </w:pPr>
          </w:p>
          <w:p w:rsidR="003417D0" w:rsidRPr="003417D0" w:rsidRDefault="003417D0" w:rsidP="003417D0">
            <w:pPr>
              <w:tabs>
                <w:tab w:val="left" w:pos="2585"/>
              </w:tabs>
              <w:ind w:right="317"/>
              <w:jc w:val="center"/>
              <w:rPr>
                <w:rFonts w:ascii="Arial" w:hAnsi="Arial" w:cs="Arial"/>
                <w:b/>
              </w:rPr>
            </w:pPr>
            <w:r w:rsidRPr="003417D0">
              <w:rPr>
                <w:rFonts w:ascii="Arial" w:hAnsi="Arial" w:cs="Arial"/>
                <w:b/>
              </w:rPr>
              <w:t>(Rare/ Occasional/ Moderate/ Frequent)</w:t>
            </w:r>
          </w:p>
        </w:tc>
      </w:tr>
      <w:tr w:rsidR="003417D0" w:rsidRPr="00F607B2" w:rsidTr="003417D0">
        <w:tc>
          <w:tcPr>
            <w:tcW w:w="7338" w:type="dxa"/>
            <w:gridSpan w:val="2"/>
            <w:tcBorders>
              <w:bottom w:val="single" w:sz="4" w:space="0" w:color="auto"/>
            </w:tcBorders>
            <w:shd w:val="clear" w:color="auto" w:fill="002060"/>
          </w:tcPr>
          <w:p w:rsidR="003417D0" w:rsidRPr="00F607B2" w:rsidRDefault="003417D0" w:rsidP="003417D0">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3417D0" w:rsidRPr="00F607B2" w:rsidRDefault="003417D0" w:rsidP="003417D0">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3417D0" w:rsidRPr="00F607B2" w:rsidRDefault="003417D0" w:rsidP="003417D0">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3417D0" w:rsidRPr="00F607B2" w:rsidRDefault="003417D0" w:rsidP="003417D0">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3417D0" w:rsidRDefault="003417D0" w:rsidP="003417D0">
            <w:pPr>
              <w:jc w:val="center"/>
              <w:rPr>
                <w:rFonts w:ascii="Arial" w:hAnsi="Arial" w:cs="Arial"/>
                <w:b/>
                <w:color w:val="FFFFFF" w:themeColor="background1"/>
              </w:rPr>
            </w:pPr>
            <w:r>
              <w:rPr>
                <w:rFonts w:ascii="Arial" w:hAnsi="Arial" w:cs="Arial"/>
                <w:b/>
                <w:color w:val="FFFFFF" w:themeColor="background1"/>
              </w:rPr>
              <w:t>F</w:t>
            </w:r>
          </w:p>
        </w:tc>
      </w:tr>
      <w:tr w:rsidR="003417D0" w:rsidRPr="00F607B2" w:rsidTr="003417D0">
        <w:trPr>
          <w:trHeight w:val="288"/>
        </w:trPr>
        <w:tc>
          <w:tcPr>
            <w:tcW w:w="10314" w:type="dxa"/>
            <w:gridSpan w:val="6"/>
            <w:shd w:val="clear" w:color="auto" w:fill="auto"/>
          </w:tcPr>
          <w:p w:rsidR="003417D0" w:rsidRPr="00F607B2" w:rsidRDefault="003417D0" w:rsidP="003417D0">
            <w:pPr>
              <w:jc w:val="center"/>
              <w:rPr>
                <w:rFonts w:ascii="Arial" w:hAnsi="Arial" w:cs="Arial"/>
                <w:b/>
              </w:rPr>
            </w:pPr>
          </w:p>
        </w:tc>
      </w:tr>
      <w:tr w:rsidR="003417D0" w:rsidRPr="00F607B2" w:rsidTr="003417D0">
        <w:trPr>
          <w:trHeight w:val="288"/>
        </w:trPr>
        <w:tc>
          <w:tcPr>
            <w:tcW w:w="7338" w:type="dxa"/>
            <w:gridSpan w:val="2"/>
            <w:shd w:val="clear" w:color="auto" w:fill="002060"/>
          </w:tcPr>
          <w:p w:rsidR="003417D0" w:rsidRPr="00F607B2" w:rsidRDefault="003417D0" w:rsidP="003417D0">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3417D0" w:rsidRPr="00F607B2" w:rsidRDefault="003417D0" w:rsidP="003417D0">
            <w:pPr>
              <w:jc w:val="center"/>
              <w:rPr>
                <w:rFonts w:ascii="Arial" w:hAnsi="Arial" w:cs="Arial"/>
                <w:b/>
              </w:rPr>
            </w:pPr>
          </w:p>
        </w:tc>
        <w:tc>
          <w:tcPr>
            <w:tcW w:w="789" w:type="dxa"/>
            <w:shd w:val="clear" w:color="auto" w:fill="002060"/>
          </w:tcPr>
          <w:p w:rsidR="003417D0" w:rsidRPr="00F607B2" w:rsidRDefault="003417D0" w:rsidP="003417D0">
            <w:pPr>
              <w:jc w:val="center"/>
              <w:rPr>
                <w:rFonts w:ascii="Arial" w:hAnsi="Arial" w:cs="Arial"/>
                <w:b/>
              </w:rPr>
            </w:pPr>
          </w:p>
        </w:tc>
        <w:tc>
          <w:tcPr>
            <w:tcW w:w="709" w:type="dxa"/>
            <w:shd w:val="clear" w:color="auto" w:fill="002060"/>
          </w:tcPr>
          <w:p w:rsidR="003417D0" w:rsidRPr="00F607B2" w:rsidRDefault="003417D0" w:rsidP="003417D0">
            <w:pPr>
              <w:jc w:val="center"/>
              <w:rPr>
                <w:rFonts w:ascii="Arial" w:hAnsi="Arial" w:cs="Arial"/>
                <w:b/>
              </w:rPr>
            </w:pPr>
          </w:p>
        </w:tc>
        <w:tc>
          <w:tcPr>
            <w:tcW w:w="708" w:type="dxa"/>
            <w:shd w:val="clear" w:color="auto" w:fill="002060"/>
          </w:tcPr>
          <w:p w:rsidR="003417D0" w:rsidRPr="00F607B2" w:rsidRDefault="003417D0" w:rsidP="003417D0">
            <w:pPr>
              <w:jc w:val="center"/>
              <w:rPr>
                <w:rFonts w:ascii="Arial" w:hAnsi="Arial" w:cs="Arial"/>
                <w:b/>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Laboratory specimens</w:t>
            </w:r>
          </w:p>
        </w:tc>
        <w:tc>
          <w:tcPr>
            <w:tcW w:w="709" w:type="dxa"/>
          </w:tcPr>
          <w:p w:rsidR="003417D0" w:rsidRPr="00F607B2" w:rsidRDefault="003417D0" w:rsidP="003417D0">
            <w:pPr>
              <w:jc w:val="both"/>
              <w:rPr>
                <w:rFonts w:ascii="Arial" w:hAnsi="Arial" w:cs="Arial"/>
              </w:rPr>
            </w:pPr>
          </w:p>
        </w:tc>
        <w:tc>
          <w:tcPr>
            <w:tcW w:w="770" w:type="dxa"/>
            <w:tcBorders>
              <w:bottom w:val="single" w:sz="4" w:space="0" w:color="auto"/>
            </w:tcBorders>
          </w:tcPr>
          <w:p w:rsidR="003417D0" w:rsidRPr="00F607B2" w:rsidRDefault="003417D0" w:rsidP="003417D0">
            <w:pPr>
              <w:jc w:val="both"/>
              <w:rPr>
                <w:rFonts w:ascii="Arial" w:hAnsi="Arial" w:cs="Arial"/>
              </w:rPr>
            </w:pPr>
          </w:p>
        </w:tc>
        <w:tc>
          <w:tcPr>
            <w:tcW w:w="789" w:type="dxa"/>
            <w:tcBorders>
              <w:bottom w:val="single" w:sz="4" w:space="0" w:color="auto"/>
            </w:tcBorders>
          </w:tcPr>
          <w:p w:rsidR="003417D0" w:rsidRPr="00F607B2" w:rsidRDefault="003417D0" w:rsidP="003417D0">
            <w:pPr>
              <w:jc w:val="both"/>
              <w:rPr>
                <w:rFonts w:ascii="Arial" w:hAnsi="Arial" w:cs="Arial"/>
              </w:rPr>
            </w:pPr>
          </w:p>
        </w:tc>
        <w:tc>
          <w:tcPr>
            <w:tcW w:w="709" w:type="dxa"/>
            <w:tcBorders>
              <w:bottom w:val="single" w:sz="4" w:space="0" w:color="auto"/>
            </w:tcBorders>
          </w:tcPr>
          <w:p w:rsidR="003417D0" w:rsidRPr="00F607B2" w:rsidRDefault="00584FE4" w:rsidP="003417D0">
            <w:pPr>
              <w:jc w:val="both"/>
              <w:rPr>
                <w:rFonts w:ascii="Arial" w:hAnsi="Arial" w:cs="Arial"/>
              </w:rPr>
            </w:pPr>
            <w:r w:rsidRPr="00047D8B">
              <w:rPr>
                <w:rFonts w:ascii="Arial" w:hAnsi="Arial" w:cs="Arial"/>
              </w:rPr>
              <w:sym w:font="Marlett" w:char="F061"/>
            </w:r>
          </w:p>
        </w:tc>
        <w:tc>
          <w:tcPr>
            <w:tcW w:w="708" w:type="dxa"/>
            <w:tcBorders>
              <w:bottom w:val="single" w:sz="4" w:space="0" w:color="auto"/>
            </w:tcBorders>
          </w:tcPr>
          <w:p w:rsidR="003417D0" w:rsidRPr="00F607B2" w:rsidRDefault="003417D0" w:rsidP="003417D0">
            <w:pPr>
              <w:jc w:val="both"/>
              <w:rPr>
                <w:rFonts w:ascii="Arial" w:hAnsi="Arial" w:cs="Arial"/>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Contact with patients</w:t>
            </w:r>
          </w:p>
        </w:tc>
        <w:tc>
          <w:tcPr>
            <w:tcW w:w="709" w:type="dxa"/>
          </w:tcPr>
          <w:p w:rsidR="003417D0" w:rsidRPr="00F607B2" w:rsidRDefault="003417D0" w:rsidP="003417D0">
            <w:pPr>
              <w:jc w:val="both"/>
              <w:rPr>
                <w:rFonts w:ascii="Arial" w:hAnsi="Arial" w:cs="Arial"/>
              </w:rPr>
            </w:pPr>
          </w:p>
        </w:tc>
        <w:tc>
          <w:tcPr>
            <w:tcW w:w="770" w:type="dxa"/>
            <w:shd w:val="clear" w:color="auto" w:fill="auto"/>
          </w:tcPr>
          <w:p w:rsidR="003417D0" w:rsidRPr="00F607B2" w:rsidRDefault="003417D0" w:rsidP="003417D0">
            <w:pPr>
              <w:jc w:val="both"/>
              <w:rPr>
                <w:rFonts w:ascii="Arial" w:hAnsi="Arial" w:cs="Arial"/>
              </w:rPr>
            </w:pPr>
          </w:p>
        </w:tc>
        <w:tc>
          <w:tcPr>
            <w:tcW w:w="789" w:type="dxa"/>
            <w:shd w:val="clear" w:color="auto" w:fill="auto"/>
          </w:tcPr>
          <w:p w:rsidR="003417D0" w:rsidRPr="00F607B2" w:rsidRDefault="003417D0" w:rsidP="003417D0">
            <w:pPr>
              <w:jc w:val="both"/>
              <w:rPr>
                <w:rFonts w:ascii="Arial" w:hAnsi="Arial" w:cs="Arial"/>
              </w:rPr>
            </w:pPr>
          </w:p>
        </w:tc>
        <w:tc>
          <w:tcPr>
            <w:tcW w:w="709" w:type="dxa"/>
            <w:shd w:val="clear" w:color="auto" w:fill="auto"/>
          </w:tcPr>
          <w:p w:rsidR="003417D0" w:rsidRPr="00F607B2" w:rsidRDefault="003417D0" w:rsidP="003417D0">
            <w:pPr>
              <w:jc w:val="both"/>
              <w:rPr>
                <w:rFonts w:ascii="Arial" w:hAnsi="Arial" w:cs="Arial"/>
              </w:rPr>
            </w:pPr>
          </w:p>
        </w:tc>
        <w:tc>
          <w:tcPr>
            <w:tcW w:w="708" w:type="dxa"/>
            <w:shd w:val="clear" w:color="auto" w:fill="auto"/>
          </w:tcPr>
          <w:p w:rsidR="003417D0" w:rsidRPr="00F607B2" w:rsidRDefault="00584FE4" w:rsidP="003417D0">
            <w:pPr>
              <w:jc w:val="both"/>
              <w:rPr>
                <w:rFonts w:ascii="Arial" w:hAnsi="Arial" w:cs="Arial"/>
              </w:rPr>
            </w:pPr>
            <w:r w:rsidRPr="00047D8B">
              <w:rPr>
                <w:rFonts w:ascii="Arial" w:hAnsi="Arial" w:cs="Arial"/>
              </w:rPr>
              <w:sym w:font="Marlett" w:char="F061"/>
            </w: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Exposure Prone Procedures</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Blood/body fluids</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5B44CE" w:rsidP="003417D0">
            <w:pPr>
              <w:jc w:val="both"/>
              <w:rPr>
                <w:rFonts w:ascii="Arial" w:hAnsi="Arial" w:cs="Arial"/>
              </w:rPr>
            </w:pPr>
            <w:r w:rsidRPr="00047D8B">
              <w:rPr>
                <w:rFonts w:ascii="Arial" w:hAnsi="Arial" w:cs="Arial"/>
              </w:rPr>
              <w:sym w:font="Marlett" w:char="F061"/>
            </w:r>
          </w:p>
        </w:tc>
      </w:tr>
      <w:tr w:rsidR="003417D0" w:rsidRPr="00F607B2" w:rsidTr="003417D0">
        <w:tc>
          <w:tcPr>
            <w:tcW w:w="10314" w:type="dxa"/>
            <w:gridSpan w:val="6"/>
            <w:shd w:val="clear" w:color="auto" w:fill="auto"/>
          </w:tcPr>
          <w:p w:rsidR="003417D0" w:rsidRPr="00F607B2" w:rsidRDefault="003417D0" w:rsidP="003417D0">
            <w:pPr>
              <w:jc w:val="both"/>
              <w:rPr>
                <w:rFonts w:ascii="Arial" w:hAnsi="Arial" w:cs="Arial"/>
                <w:color w:val="002060"/>
              </w:rPr>
            </w:pPr>
          </w:p>
        </w:tc>
      </w:tr>
      <w:tr w:rsidR="003417D0" w:rsidRPr="00F607B2" w:rsidTr="003417D0">
        <w:tc>
          <w:tcPr>
            <w:tcW w:w="6629" w:type="dxa"/>
            <w:shd w:val="clear" w:color="auto" w:fill="002060"/>
          </w:tcPr>
          <w:p w:rsidR="003417D0" w:rsidRPr="00F607B2" w:rsidRDefault="003417D0" w:rsidP="003417D0">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3417D0" w:rsidRPr="00F607B2" w:rsidRDefault="003417D0" w:rsidP="003417D0">
            <w:pPr>
              <w:jc w:val="both"/>
              <w:rPr>
                <w:rFonts w:ascii="Arial" w:hAnsi="Arial" w:cs="Arial"/>
                <w:color w:val="002060"/>
              </w:rPr>
            </w:pPr>
          </w:p>
        </w:tc>
        <w:tc>
          <w:tcPr>
            <w:tcW w:w="770" w:type="dxa"/>
            <w:tcBorders>
              <w:bottom w:val="single" w:sz="4" w:space="0" w:color="auto"/>
            </w:tcBorders>
            <w:shd w:val="clear" w:color="auto" w:fill="002060"/>
          </w:tcPr>
          <w:p w:rsidR="003417D0" w:rsidRPr="00F607B2" w:rsidRDefault="003417D0" w:rsidP="003417D0">
            <w:pPr>
              <w:jc w:val="both"/>
              <w:rPr>
                <w:rFonts w:ascii="Arial" w:hAnsi="Arial" w:cs="Arial"/>
                <w:color w:val="002060"/>
              </w:rPr>
            </w:pPr>
          </w:p>
        </w:tc>
        <w:tc>
          <w:tcPr>
            <w:tcW w:w="789" w:type="dxa"/>
            <w:tcBorders>
              <w:bottom w:val="single" w:sz="4" w:space="0" w:color="auto"/>
            </w:tcBorders>
            <w:shd w:val="clear" w:color="auto" w:fill="002060"/>
          </w:tcPr>
          <w:p w:rsidR="003417D0" w:rsidRPr="00F607B2" w:rsidRDefault="003417D0" w:rsidP="003417D0">
            <w:pPr>
              <w:jc w:val="both"/>
              <w:rPr>
                <w:rFonts w:ascii="Arial" w:hAnsi="Arial" w:cs="Arial"/>
                <w:color w:val="002060"/>
              </w:rPr>
            </w:pPr>
          </w:p>
        </w:tc>
        <w:tc>
          <w:tcPr>
            <w:tcW w:w="709" w:type="dxa"/>
            <w:tcBorders>
              <w:bottom w:val="single" w:sz="4" w:space="0" w:color="auto"/>
            </w:tcBorders>
            <w:shd w:val="clear" w:color="auto" w:fill="002060"/>
          </w:tcPr>
          <w:p w:rsidR="003417D0" w:rsidRPr="00F607B2" w:rsidRDefault="003417D0" w:rsidP="003417D0">
            <w:pPr>
              <w:jc w:val="both"/>
              <w:rPr>
                <w:rFonts w:ascii="Arial" w:hAnsi="Arial" w:cs="Arial"/>
                <w:color w:val="002060"/>
              </w:rPr>
            </w:pPr>
          </w:p>
        </w:tc>
        <w:tc>
          <w:tcPr>
            <w:tcW w:w="708" w:type="dxa"/>
            <w:tcBorders>
              <w:bottom w:val="single" w:sz="4" w:space="0" w:color="auto"/>
            </w:tcBorders>
            <w:shd w:val="clear" w:color="auto" w:fill="002060"/>
          </w:tcPr>
          <w:p w:rsidR="003417D0" w:rsidRPr="00F607B2" w:rsidRDefault="003417D0" w:rsidP="003417D0">
            <w:pPr>
              <w:jc w:val="both"/>
              <w:rPr>
                <w:rFonts w:ascii="Arial" w:hAnsi="Arial" w:cs="Arial"/>
                <w:color w:val="002060"/>
              </w:rPr>
            </w:pPr>
          </w:p>
        </w:tc>
      </w:tr>
      <w:tr w:rsidR="003417D0" w:rsidRPr="00F607B2" w:rsidTr="003417D0">
        <w:tc>
          <w:tcPr>
            <w:tcW w:w="10314" w:type="dxa"/>
            <w:gridSpan w:val="6"/>
            <w:vAlign w:val="bottom"/>
          </w:tcPr>
          <w:p w:rsidR="003417D0" w:rsidRPr="009D0DEA" w:rsidRDefault="003417D0" w:rsidP="003417D0">
            <w:pPr>
              <w:jc w:val="both"/>
              <w:rPr>
                <w:rFonts w:ascii="Arial" w:hAnsi="Arial" w:cs="Arial"/>
                <w:color w:val="FFFFFF" w:themeColor="background1"/>
              </w:rPr>
            </w:pPr>
          </w:p>
        </w:tc>
      </w:tr>
      <w:tr w:rsidR="003417D0" w:rsidRPr="00F607B2" w:rsidTr="003417D0">
        <w:tc>
          <w:tcPr>
            <w:tcW w:w="6629" w:type="dxa"/>
            <w:vAlign w:val="bottom"/>
          </w:tcPr>
          <w:p w:rsidR="003417D0" w:rsidRPr="00F607B2" w:rsidRDefault="003417D0" w:rsidP="003417D0">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3417D0" w:rsidRPr="00F607B2" w:rsidRDefault="003417D0" w:rsidP="003417D0">
            <w:pPr>
              <w:jc w:val="both"/>
              <w:rPr>
                <w:rFonts w:ascii="Arial" w:hAnsi="Arial" w:cs="Arial"/>
              </w:rPr>
            </w:pPr>
          </w:p>
        </w:tc>
        <w:tc>
          <w:tcPr>
            <w:tcW w:w="770"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89"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9"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8" w:type="dxa"/>
            <w:shd w:val="clear" w:color="auto" w:fill="FFFFFF" w:themeFill="background1"/>
          </w:tcPr>
          <w:p w:rsidR="003417D0" w:rsidRPr="009D0DEA" w:rsidRDefault="003417D0" w:rsidP="003417D0">
            <w:pPr>
              <w:jc w:val="both"/>
              <w:rPr>
                <w:rFonts w:ascii="Arial" w:hAnsi="Arial" w:cs="Arial"/>
                <w:color w:val="FFFFFF" w:themeColor="background1"/>
              </w:rPr>
            </w:pPr>
          </w:p>
        </w:tc>
      </w:tr>
      <w:tr w:rsidR="003417D0" w:rsidRPr="00F607B2" w:rsidTr="003417D0">
        <w:tc>
          <w:tcPr>
            <w:tcW w:w="6629" w:type="dxa"/>
            <w:vAlign w:val="bottom"/>
          </w:tcPr>
          <w:p w:rsidR="003417D0" w:rsidRPr="00F607B2" w:rsidRDefault="003417D0" w:rsidP="003417D0">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3417D0" w:rsidRPr="00F607B2" w:rsidRDefault="003417D0" w:rsidP="003417D0">
            <w:pPr>
              <w:jc w:val="both"/>
              <w:rPr>
                <w:rFonts w:ascii="Arial" w:hAnsi="Arial" w:cs="Arial"/>
              </w:rPr>
            </w:pPr>
          </w:p>
        </w:tc>
        <w:tc>
          <w:tcPr>
            <w:tcW w:w="770"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89"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9"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8" w:type="dxa"/>
            <w:shd w:val="clear" w:color="auto" w:fill="FFFFFF" w:themeFill="background1"/>
          </w:tcPr>
          <w:p w:rsidR="003417D0" w:rsidRPr="009D0DEA" w:rsidRDefault="003417D0" w:rsidP="003417D0">
            <w:pPr>
              <w:jc w:val="both"/>
              <w:rPr>
                <w:rFonts w:ascii="Arial" w:hAnsi="Arial" w:cs="Arial"/>
                <w:color w:val="FFFFFF" w:themeColor="background1"/>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 xml:space="preserve">Chlorine based cleaning solutions </w:t>
            </w:r>
          </w:p>
          <w:p w:rsidR="003417D0" w:rsidRPr="00F607B2" w:rsidRDefault="003417D0" w:rsidP="003417D0">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3417D0" w:rsidRPr="00F607B2" w:rsidRDefault="003417D0" w:rsidP="003417D0">
            <w:pPr>
              <w:jc w:val="both"/>
              <w:rPr>
                <w:rFonts w:ascii="Arial" w:hAnsi="Arial" w:cs="Arial"/>
              </w:rPr>
            </w:pPr>
          </w:p>
        </w:tc>
        <w:tc>
          <w:tcPr>
            <w:tcW w:w="770"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89"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9"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8" w:type="dxa"/>
            <w:shd w:val="clear" w:color="auto" w:fill="FFFFFF" w:themeFill="background1"/>
          </w:tcPr>
          <w:p w:rsidR="003417D0" w:rsidRPr="009D0DEA" w:rsidRDefault="00584FE4" w:rsidP="003417D0">
            <w:pPr>
              <w:jc w:val="both"/>
              <w:rPr>
                <w:rFonts w:ascii="Arial" w:hAnsi="Arial" w:cs="Arial"/>
                <w:color w:val="FFFFFF" w:themeColor="background1"/>
              </w:rPr>
            </w:pPr>
            <w:r w:rsidRPr="00047D8B">
              <w:rPr>
                <w:rFonts w:ascii="Arial" w:hAnsi="Arial" w:cs="Arial"/>
              </w:rPr>
              <w:sym w:font="Marlett" w:char="F061"/>
            </w: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Animals</w:t>
            </w:r>
          </w:p>
        </w:tc>
        <w:tc>
          <w:tcPr>
            <w:tcW w:w="709" w:type="dxa"/>
          </w:tcPr>
          <w:p w:rsidR="003417D0" w:rsidRPr="00F607B2" w:rsidRDefault="003417D0" w:rsidP="003417D0">
            <w:pPr>
              <w:jc w:val="both"/>
              <w:rPr>
                <w:rFonts w:ascii="Arial" w:hAnsi="Arial" w:cs="Arial"/>
              </w:rPr>
            </w:pPr>
          </w:p>
        </w:tc>
        <w:tc>
          <w:tcPr>
            <w:tcW w:w="770"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89"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9"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8" w:type="dxa"/>
            <w:shd w:val="clear" w:color="auto" w:fill="FFFFFF" w:themeFill="background1"/>
          </w:tcPr>
          <w:p w:rsidR="003417D0" w:rsidRPr="009D0DEA" w:rsidRDefault="003417D0" w:rsidP="003417D0">
            <w:pPr>
              <w:jc w:val="both"/>
              <w:rPr>
                <w:rFonts w:ascii="Arial" w:hAnsi="Arial" w:cs="Arial"/>
                <w:color w:val="FFFFFF" w:themeColor="background1"/>
              </w:rPr>
            </w:pPr>
          </w:p>
        </w:tc>
      </w:tr>
      <w:tr w:rsidR="003417D0" w:rsidRPr="00F607B2" w:rsidTr="003417D0">
        <w:tc>
          <w:tcPr>
            <w:tcW w:w="6629" w:type="dxa"/>
            <w:tcBorders>
              <w:bottom w:val="single" w:sz="4" w:space="0" w:color="auto"/>
            </w:tcBorders>
          </w:tcPr>
          <w:p w:rsidR="003417D0" w:rsidRPr="00F607B2" w:rsidRDefault="003417D0" w:rsidP="003417D0">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3417D0" w:rsidRPr="00F607B2" w:rsidRDefault="003417D0" w:rsidP="003417D0">
            <w:pPr>
              <w:jc w:val="both"/>
              <w:rPr>
                <w:rFonts w:ascii="Arial" w:hAnsi="Arial" w:cs="Arial"/>
              </w:rPr>
            </w:pPr>
          </w:p>
        </w:tc>
        <w:tc>
          <w:tcPr>
            <w:tcW w:w="770" w:type="dxa"/>
            <w:tcBorders>
              <w:bottom w:val="single" w:sz="4" w:space="0" w:color="auto"/>
            </w:tcBorders>
            <w:shd w:val="clear" w:color="auto" w:fill="FFFFFF" w:themeFill="background1"/>
          </w:tcPr>
          <w:p w:rsidR="003417D0" w:rsidRPr="009D0DEA" w:rsidRDefault="003417D0" w:rsidP="003417D0">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3417D0" w:rsidRPr="009D0DEA" w:rsidRDefault="003417D0" w:rsidP="003417D0">
            <w:pPr>
              <w:jc w:val="both"/>
              <w:rPr>
                <w:rFonts w:ascii="Arial" w:hAnsi="Arial" w:cs="Arial"/>
                <w:color w:val="FFFFFF" w:themeColor="background1"/>
              </w:rPr>
            </w:pPr>
          </w:p>
        </w:tc>
      </w:tr>
      <w:tr w:rsidR="003417D0" w:rsidRPr="00F607B2" w:rsidTr="003417D0">
        <w:tc>
          <w:tcPr>
            <w:tcW w:w="7338" w:type="dxa"/>
            <w:gridSpan w:val="2"/>
            <w:shd w:val="clear" w:color="auto" w:fill="auto"/>
          </w:tcPr>
          <w:p w:rsidR="003417D0" w:rsidRPr="00F607B2" w:rsidRDefault="003417D0" w:rsidP="003417D0">
            <w:pPr>
              <w:jc w:val="both"/>
              <w:rPr>
                <w:rFonts w:ascii="Arial" w:hAnsi="Arial" w:cs="Arial"/>
                <w:b/>
                <w:color w:val="FFFFFF" w:themeColor="background1"/>
              </w:rPr>
            </w:pPr>
          </w:p>
        </w:tc>
        <w:tc>
          <w:tcPr>
            <w:tcW w:w="770" w:type="dxa"/>
            <w:shd w:val="clear" w:color="auto" w:fill="auto"/>
          </w:tcPr>
          <w:p w:rsidR="003417D0" w:rsidRPr="00F607B2" w:rsidRDefault="003417D0" w:rsidP="003417D0">
            <w:pPr>
              <w:jc w:val="both"/>
              <w:rPr>
                <w:rFonts w:ascii="Arial" w:hAnsi="Arial" w:cs="Arial"/>
                <w:b/>
                <w:color w:val="FFFFFF" w:themeColor="background1"/>
              </w:rPr>
            </w:pPr>
          </w:p>
        </w:tc>
        <w:tc>
          <w:tcPr>
            <w:tcW w:w="789" w:type="dxa"/>
            <w:shd w:val="clear" w:color="auto" w:fill="auto"/>
          </w:tcPr>
          <w:p w:rsidR="003417D0" w:rsidRPr="00F607B2" w:rsidRDefault="003417D0" w:rsidP="003417D0">
            <w:pPr>
              <w:jc w:val="both"/>
              <w:rPr>
                <w:rFonts w:ascii="Arial" w:hAnsi="Arial" w:cs="Arial"/>
                <w:b/>
                <w:color w:val="FFFFFF" w:themeColor="background1"/>
              </w:rPr>
            </w:pPr>
          </w:p>
        </w:tc>
        <w:tc>
          <w:tcPr>
            <w:tcW w:w="709" w:type="dxa"/>
            <w:shd w:val="clear" w:color="auto" w:fill="auto"/>
          </w:tcPr>
          <w:p w:rsidR="003417D0" w:rsidRPr="00F607B2" w:rsidRDefault="003417D0" w:rsidP="003417D0">
            <w:pPr>
              <w:jc w:val="both"/>
              <w:rPr>
                <w:rFonts w:ascii="Arial" w:hAnsi="Arial" w:cs="Arial"/>
                <w:b/>
                <w:color w:val="FFFFFF" w:themeColor="background1"/>
              </w:rPr>
            </w:pPr>
          </w:p>
        </w:tc>
        <w:tc>
          <w:tcPr>
            <w:tcW w:w="708" w:type="dxa"/>
            <w:shd w:val="clear" w:color="auto" w:fill="auto"/>
          </w:tcPr>
          <w:p w:rsidR="003417D0" w:rsidRPr="00F607B2" w:rsidRDefault="003417D0" w:rsidP="003417D0">
            <w:pPr>
              <w:jc w:val="both"/>
              <w:rPr>
                <w:rFonts w:ascii="Arial" w:hAnsi="Arial" w:cs="Arial"/>
                <w:b/>
                <w:color w:val="FFFFFF" w:themeColor="background1"/>
              </w:rPr>
            </w:pPr>
          </w:p>
        </w:tc>
      </w:tr>
      <w:tr w:rsidR="003417D0" w:rsidRPr="00F607B2" w:rsidTr="003417D0">
        <w:tc>
          <w:tcPr>
            <w:tcW w:w="7338" w:type="dxa"/>
            <w:gridSpan w:val="2"/>
            <w:shd w:val="clear" w:color="auto" w:fill="002060"/>
          </w:tcPr>
          <w:p w:rsidR="003417D0" w:rsidRPr="00F607B2" w:rsidRDefault="003417D0" w:rsidP="003417D0">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3417D0" w:rsidRPr="00F607B2" w:rsidRDefault="003417D0" w:rsidP="003417D0">
            <w:pPr>
              <w:jc w:val="both"/>
              <w:rPr>
                <w:rFonts w:ascii="Arial" w:hAnsi="Arial" w:cs="Arial"/>
                <w:b/>
                <w:color w:val="FFFFFF" w:themeColor="background1"/>
              </w:rPr>
            </w:pPr>
          </w:p>
        </w:tc>
        <w:tc>
          <w:tcPr>
            <w:tcW w:w="789" w:type="dxa"/>
            <w:shd w:val="clear" w:color="auto" w:fill="002060"/>
          </w:tcPr>
          <w:p w:rsidR="003417D0" w:rsidRPr="00F607B2" w:rsidRDefault="003417D0" w:rsidP="003417D0">
            <w:pPr>
              <w:jc w:val="both"/>
              <w:rPr>
                <w:rFonts w:ascii="Arial" w:hAnsi="Arial" w:cs="Arial"/>
                <w:b/>
                <w:color w:val="FFFFFF" w:themeColor="background1"/>
              </w:rPr>
            </w:pPr>
          </w:p>
        </w:tc>
        <w:tc>
          <w:tcPr>
            <w:tcW w:w="709" w:type="dxa"/>
            <w:shd w:val="clear" w:color="auto" w:fill="002060"/>
          </w:tcPr>
          <w:p w:rsidR="003417D0" w:rsidRPr="00F607B2" w:rsidRDefault="003417D0" w:rsidP="003417D0">
            <w:pPr>
              <w:jc w:val="both"/>
              <w:rPr>
                <w:rFonts w:ascii="Arial" w:hAnsi="Arial" w:cs="Arial"/>
                <w:b/>
                <w:color w:val="FFFFFF" w:themeColor="background1"/>
              </w:rPr>
            </w:pPr>
          </w:p>
        </w:tc>
        <w:tc>
          <w:tcPr>
            <w:tcW w:w="708" w:type="dxa"/>
            <w:shd w:val="clear" w:color="auto" w:fill="002060"/>
          </w:tcPr>
          <w:p w:rsidR="003417D0" w:rsidRPr="00F607B2" w:rsidRDefault="003417D0" w:rsidP="003417D0">
            <w:pPr>
              <w:jc w:val="both"/>
              <w:rPr>
                <w:rFonts w:ascii="Arial" w:hAnsi="Arial" w:cs="Arial"/>
                <w:b/>
                <w:color w:val="FFFFFF" w:themeColor="background1"/>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Radiation (&gt;6mSv)</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vAlign w:val="bottom"/>
          </w:tcPr>
          <w:p w:rsidR="003417D0" w:rsidRPr="00F607B2" w:rsidRDefault="003417D0" w:rsidP="003417D0">
            <w:pPr>
              <w:jc w:val="both"/>
              <w:rPr>
                <w:rFonts w:ascii="Arial" w:hAnsi="Arial" w:cs="Arial"/>
                <w:color w:val="000000"/>
              </w:rPr>
            </w:pPr>
            <w:r w:rsidRPr="00F607B2">
              <w:rPr>
                <w:rFonts w:ascii="Arial" w:hAnsi="Arial" w:cs="Arial"/>
                <w:color w:val="000000"/>
              </w:rPr>
              <w:t>Laser (Class 3R, 3B, 4)</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vAlign w:val="bottom"/>
          </w:tcPr>
          <w:p w:rsidR="003417D0" w:rsidRPr="00F607B2" w:rsidRDefault="003417D0" w:rsidP="003417D0">
            <w:pPr>
              <w:jc w:val="both"/>
              <w:rPr>
                <w:rFonts w:ascii="Arial" w:hAnsi="Arial" w:cs="Arial"/>
                <w:color w:val="000000"/>
              </w:rPr>
            </w:pPr>
            <w:r w:rsidRPr="00F607B2">
              <w:rPr>
                <w:rFonts w:ascii="Arial" w:hAnsi="Arial" w:cs="Arial"/>
                <w:color w:val="000000"/>
              </w:rPr>
              <w:t>Dusty environment (&gt;4mg/m3)</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Noise (over 80dBA)</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tcBorders>
              <w:bottom w:val="single" w:sz="4" w:space="0" w:color="auto"/>
            </w:tcBorders>
          </w:tcPr>
          <w:p w:rsidR="003417D0" w:rsidRPr="00F607B2" w:rsidRDefault="003417D0" w:rsidP="003417D0">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3417D0" w:rsidRPr="00F607B2" w:rsidRDefault="003417D0" w:rsidP="003417D0">
            <w:pPr>
              <w:jc w:val="both"/>
              <w:rPr>
                <w:rFonts w:ascii="Arial" w:hAnsi="Arial" w:cs="Arial"/>
              </w:rPr>
            </w:pPr>
          </w:p>
        </w:tc>
        <w:tc>
          <w:tcPr>
            <w:tcW w:w="770" w:type="dxa"/>
            <w:tcBorders>
              <w:bottom w:val="single" w:sz="4" w:space="0" w:color="auto"/>
            </w:tcBorders>
          </w:tcPr>
          <w:p w:rsidR="003417D0" w:rsidRPr="00F607B2" w:rsidRDefault="003417D0" w:rsidP="003417D0">
            <w:pPr>
              <w:jc w:val="both"/>
              <w:rPr>
                <w:rFonts w:ascii="Arial" w:hAnsi="Arial" w:cs="Arial"/>
              </w:rPr>
            </w:pPr>
          </w:p>
        </w:tc>
        <w:tc>
          <w:tcPr>
            <w:tcW w:w="789" w:type="dxa"/>
            <w:tcBorders>
              <w:bottom w:val="single" w:sz="4" w:space="0" w:color="auto"/>
            </w:tcBorders>
          </w:tcPr>
          <w:p w:rsidR="003417D0" w:rsidRPr="00F607B2" w:rsidRDefault="003417D0" w:rsidP="003417D0">
            <w:pPr>
              <w:jc w:val="both"/>
              <w:rPr>
                <w:rFonts w:ascii="Arial" w:hAnsi="Arial" w:cs="Arial"/>
              </w:rPr>
            </w:pPr>
          </w:p>
        </w:tc>
        <w:tc>
          <w:tcPr>
            <w:tcW w:w="709" w:type="dxa"/>
            <w:tcBorders>
              <w:bottom w:val="single" w:sz="4" w:space="0" w:color="auto"/>
            </w:tcBorders>
          </w:tcPr>
          <w:p w:rsidR="003417D0" w:rsidRPr="00F607B2" w:rsidRDefault="003417D0" w:rsidP="003417D0">
            <w:pPr>
              <w:jc w:val="both"/>
              <w:rPr>
                <w:rFonts w:ascii="Arial" w:hAnsi="Arial" w:cs="Arial"/>
              </w:rPr>
            </w:pPr>
          </w:p>
        </w:tc>
        <w:tc>
          <w:tcPr>
            <w:tcW w:w="708" w:type="dxa"/>
            <w:tcBorders>
              <w:bottom w:val="single" w:sz="4" w:space="0" w:color="auto"/>
            </w:tcBorders>
          </w:tcPr>
          <w:p w:rsidR="003417D0" w:rsidRPr="00F607B2" w:rsidRDefault="003417D0" w:rsidP="003417D0">
            <w:pPr>
              <w:jc w:val="both"/>
              <w:rPr>
                <w:rFonts w:ascii="Arial" w:hAnsi="Arial" w:cs="Arial"/>
              </w:rPr>
            </w:pPr>
          </w:p>
        </w:tc>
      </w:tr>
      <w:tr w:rsidR="003417D0" w:rsidRPr="00F607B2" w:rsidTr="003417D0">
        <w:tc>
          <w:tcPr>
            <w:tcW w:w="10314" w:type="dxa"/>
            <w:gridSpan w:val="6"/>
            <w:shd w:val="clear" w:color="auto" w:fill="auto"/>
          </w:tcPr>
          <w:p w:rsidR="003417D0" w:rsidRPr="00F607B2" w:rsidRDefault="003417D0" w:rsidP="003417D0">
            <w:pPr>
              <w:jc w:val="both"/>
              <w:rPr>
                <w:rFonts w:ascii="Arial" w:hAnsi="Arial" w:cs="Arial"/>
                <w:b/>
                <w:color w:val="FFFFFF" w:themeColor="background1"/>
              </w:rPr>
            </w:pPr>
          </w:p>
        </w:tc>
      </w:tr>
      <w:tr w:rsidR="003417D0" w:rsidRPr="00F607B2" w:rsidTr="003417D0">
        <w:tc>
          <w:tcPr>
            <w:tcW w:w="7338" w:type="dxa"/>
            <w:gridSpan w:val="2"/>
            <w:shd w:val="clear" w:color="auto" w:fill="002060"/>
          </w:tcPr>
          <w:p w:rsidR="003417D0" w:rsidRPr="00F607B2" w:rsidRDefault="003417D0" w:rsidP="003417D0">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3417D0" w:rsidRPr="00F607B2" w:rsidRDefault="003417D0" w:rsidP="003417D0">
            <w:pPr>
              <w:jc w:val="both"/>
              <w:rPr>
                <w:rFonts w:ascii="Arial" w:hAnsi="Arial" w:cs="Arial"/>
                <w:b/>
                <w:color w:val="FFFFFF" w:themeColor="background1"/>
              </w:rPr>
            </w:pPr>
          </w:p>
        </w:tc>
        <w:tc>
          <w:tcPr>
            <w:tcW w:w="789" w:type="dxa"/>
            <w:shd w:val="clear" w:color="auto" w:fill="002060"/>
          </w:tcPr>
          <w:p w:rsidR="003417D0" w:rsidRPr="00F607B2" w:rsidRDefault="003417D0" w:rsidP="003417D0">
            <w:pPr>
              <w:jc w:val="both"/>
              <w:rPr>
                <w:rFonts w:ascii="Arial" w:hAnsi="Arial" w:cs="Arial"/>
                <w:b/>
                <w:color w:val="FFFFFF" w:themeColor="background1"/>
              </w:rPr>
            </w:pPr>
          </w:p>
        </w:tc>
        <w:tc>
          <w:tcPr>
            <w:tcW w:w="709" w:type="dxa"/>
            <w:shd w:val="clear" w:color="auto" w:fill="002060"/>
          </w:tcPr>
          <w:p w:rsidR="003417D0" w:rsidRPr="00F607B2" w:rsidRDefault="003417D0" w:rsidP="003417D0">
            <w:pPr>
              <w:jc w:val="both"/>
              <w:rPr>
                <w:rFonts w:ascii="Arial" w:hAnsi="Arial" w:cs="Arial"/>
                <w:b/>
                <w:color w:val="FFFFFF" w:themeColor="background1"/>
              </w:rPr>
            </w:pPr>
          </w:p>
        </w:tc>
        <w:tc>
          <w:tcPr>
            <w:tcW w:w="708" w:type="dxa"/>
            <w:shd w:val="clear" w:color="auto" w:fill="002060"/>
          </w:tcPr>
          <w:p w:rsidR="003417D0" w:rsidRPr="00F607B2" w:rsidRDefault="003417D0" w:rsidP="003417D0">
            <w:pPr>
              <w:jc w:val="both"/>
              <w:rPr>
                <w:rFonts w:ascii="Arial" w:hAnsi="Arial" w:cs="Arial"/>
                <w:b/>
                <w:color w:val="FFFFFF" w:themeColor="background1"/>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584FE4" w:rsidP="003417D0">
            <w:pPr>
              <w:jc w:val="both"/>
              <w:rPr>
                <w:rFonts w:ascii="Arial" w:hAnsi="Arial" w:cs="Arial"/>
              </w:rPr>
            </w:pPr>
            <w:r w:rsidRPr="00047D8B">
              <w:rPr>
                <w:rFonts w:ascii="Arial" w:hAnsi="Arial" w:cs="Arial"/>
              </w:rPr>
              <w:sym w:font="Marlett" w:char="F061"/>
            </w: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Heavy manual handling (&gt;10kg)</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584FE4" w:rsidP="003417D0">
            <w:pPr>
              <w:jc w:val="both"/>
              <w:rPr>
                <w:rFonts w:ascii="Arial" w:hAnsi="Arial" w:cs="Arial"/>
              </w:rPr>
            </w:pPr>
            <w:r w:rsidRPr="00047D8B">
              <w:rPr>
                <w:rFonts w:ascii="Arial" w:hAnsi="Arial" w:cs="Arial"/>
              </w:rPr>
              <w:sym w:font="Marlett" w:char="F061"/>
            </w: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vAlign w:val="bottom"/>
          </w:tcPr>
          <w:p w:rsidR="003417D0" w:rsidRPr="00F607B2" w:rsidRDefault="003417D0" w:rsidP="003417D0">
            <w:pPr>
              <w:jc w:val="both"/>
              <w:rPr>
                <w:rFonts w:ascii="Arial" w:hAnsi="Arial" w:cs="Arial"/>
                <w:color w:val="000000"/>
              </w:rPr>
            </w:pPr>
            <w:r w:rsidRPr="00F607B2">
              <w:rPr>
                <w:rFonts w:ascii="Arial" w:hAnsi="Arial" w:cs="Arial"/>
                <w:color w:val="000000"/>
              </w:rPr>
              <w:t>Driving</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vAlign w:val="bottom"/>
          </w:tcPr>
          <w:p w:rsidR="003417D0" w:rsidRPr="00F607B2" w:rsidRDefault="003417D0" w:rsidP="003417D0">
            <w:pPr>
              <w:jc w:val="both"/>
              <w:rPr>
                <w:rFonts w:ascii="Arial" w:hAnsi="Arial" w:cs="Arial"/>
                <w:color w:val="000000"/>
              </w:rPr>
            </w:pPr>
            <w:r w:rsidRPr="00F607B2">
              <w:rPr>
                <w:rFonts w:ascii="Arial" w:hAnsi="Arial" w:cs="Arial"/>
                <w:color w:val="000000"/>
              </w:rPr>
              <w:t>Food handling</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584FE4" w:rsidP="003417D0">
            <w:pPr>
              <w:jc w:val="both"/>
              <w:rPr>
                <w:rFonts w:ascii="Arial" w:hAnsi="Arial" w:cs="Arial"/>
              </w:rPr>
            </w:pPr>
            <w:r w:rsidRPr="00047D8B">
              <w:rPr>
                <w:rFonts w:ascii="Arial" w:hAnsi="Arial" w:cs="Arial"/>
              </w:rPr>
              <w:sym w:font="Marlett" w:char="F061"/>
            </w: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vAlign w:val="bottom"/>
          </w:tcPr>
          <w:p w:rsidR="003417D0" w:rsidRPr="00F607B2" w:rsidRDefault="003417D0" w:rsidP="003417D0">
            <w:pPr>
              <w:jc w:val="both"/>
              <w:rPr>
                <w:rFonts w:ascii="Arial" w:hAnsi="Arial" w:cs="Arial"/>
                <w:color w:val="000000"/>
              </w:rPr>
            </w:pPr>
            <w:r w:rsidRPr="00F607B2">
              <w:rPr>
                <w:rFonts w:ascii="Arial" w:hAnsi="Arial" w:cs="Arial"/>
                <w:color w:val="000000"/>
              </w:rPr>
              <w:t>Night working</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vAlign w:val="bottom"/>
          </w:tcPr>
          <w:p w:rsidR="003417D0" w:rsidRPr="00F607B2" w:rsidRDefault="003417D0" w:rsidP="003417D0">
            <w:pPr>
              <w:jc w:val="both"/>
              <w:rPr>
                <w:rFonts w:ascii="Arial" w:hAnsi="Arial" w:cs="Arial"/>
                <w:color w:val="000000"/>
              </w:rPr>
            </w:pPr>
            <w:r w:rsidRPr="00F607B2">
              <w:rPr>
                <w:rFonts w:ascii="Arial" w:hAnsi="Arial" w:cs="Arial"/>
                <w:color w:val="000000"/>
              </w:rPr>
              <w:t>Electrical work</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tcPr>
          <w:p w:rsidR="003417D0" w:rsidRPr="00F607B2" w:rsidRDefault="003417D0" w:rsidP="003417D0">
            <w:pPr>
              <w:jc w:val="both"/>
              <w:rPr>
                <w:rFonts w:ascii="Arial" w:hAnsi="Arial" w:cs="Arial"/>
              </w:rPr>
            </w:pPr>
            <w:r>
              <w:rPr>
                <w:rFonts w:ascii="Arial" w:hAnsi="Arial" w:cs="Arial"/>
              </w:rPr>
              <w:t xml:space="preserve">Physical Effort </w:t>
            </w:r>
          </w:p>
        </w:tc>
        <w:tc>
          <w:tcPr>
            <w:tcW w:w="709" w:type="dxa"/>
          </w:tcPr>
          <w:p w:rsidR="003417D0" w:rsidRDefault="003417D0" w:rsidP="003417D0"/>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584FE4" w:rsidP="003417D0">
            <w:pPr>
              <w:jc w:val="both"/>
              <w:rPr>
                <w:rFonts w:ascii="Arial" w:hAnsi="Arial" w:cs="Arial"/>
              </w:rPr>
            </w:pPr>
            <w:r w:rsidRPr="00047D8B">
              <w:rPr>
                <w:rFonts w:ascii="Arial" w:hAnsi="Arial" w:cs="Arial"/>
              </w:rPr>
              <w:sym w:font="Marlett" w:char="F061"/>
            </w:r>
          </w:p>
        </w:tc>
      </w:tr>
      <w:tr w:rsidR="003417D0" w:rsidRPr="00F607B2" w:rsidTr="003417D0">
        <w:tc>
          <w:tcPr>
            <w:tcW w:w="6629" w:type="dxa"/>
          </w:tcPr>
          <w:p w:rsidR="003417D0" w:rsidRPr="00F607B2" w:rsidRDefault="003417D0" w:rsidP="003417D0">
            <w:pPr>
              <w:jc w:val="both"/>
              <w:rPr>
                <w:rFonts w:ascii="Arial" w:hAnsi="Arial" w:cs="Arial"/>
              </w:rPr>
            </w:pPr>
            <w:r>
              <w:rPr>
                <w:rFonts w:ascii="Arial" w:hAnsi="Arial" w:cs="Arial"/>
              </w:rPr>
              <w:t xml:space="preserve">Mental Effort </w:t>
            </w:r>
          </w:p>
        </w:tc>
        <w:tc>
          <w:tcPr>
            <w:tcW w:w="709" w:type="dxa"/>
          </w:tcPr>
          <w:p w:rsidR="003417D0" w:rsidRDefault="003417D0" w:rsidP="003417D0"/>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584FE4" w:rsidP="003417D0">
            <w:pPr>
              <w:jc w:val="both"/>
              <w:rPr>
                <w:rFonts w:ascii="Arial" w:hAnsi="Arial" w:cs="Arial"/>
              </w:rPr>
            </w:pPr>
            <w:r w:rsidRPr="00047D8B">
              <w:rPr>
                <w:rFonts w:ascii="Arial" w:hAnsi="Arial" w:cs="Arial"/>
              </w:rPr>
              <w:sym w:font="Marlett" w:char="F061"/>
            </w:r>
          </w:p>
        </w:tc>
      </w:tr>
      <w:tr w:rsidR="003417D0" w:rsidRPr="00F607B2" w:rsidTr="003417D0">
        <w:tc>
          <w:tcPr>
            <w:tcW w:w="6629" w:type="dxa"/>
          </w:tcPr>
          <w:p w:rsidR="003417D0" w:rsidRPr="00F607B2" w:rsidRDefault="003417D0" w:rsidP="003417D0">
            <w:pPr>
              <w:jc w:val="both"/>
              <w:rPr>
                <w:rFonts w:ascii="Arial" w:hAnsi="Arial" w:cs="Arial"/>
              </w:rPr>
            </w:pPr>
            <w:r>
              <w:rPr>
                <w:rFonts w:ascii="Arial" w:hAnsi="Arial" w:cs="Arial"/>
              </w:rPr>
              <w:t xml:space="preserve">Emotional Effort </w:t>
            </w:r>
          </w:p>
        </w:tc>
        <w:tc>
          <w:tcPr>
            <w:tcW w:w="709" w:type="dxa"/>
          </w:tcPr>
          <w:p w:rsidR="003417D0" w:rsidRDefault="003417D0" w:rsidP="003417D0"/>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584FE4" w:rsidP="003417D0">
            <w:pPr>
              <w:jc w:val="both"/>
              <w:rPr>
                <w:rFonts w:ascii="Arial" w:hAnsi="Arial" w:cs="Arial"/>
              </w:rPr>
            </w:pPr>
            <w:r w:rsidRPr="00047D8B">
              <w:rPr>
                <w:rFonts w:ascii="Arial" w:hAnsi="Arial" w:cs="Arial"/>
              </w:rPr>
              <w:sym w:font="Marlett" w:char="F061"/>
            </w: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Working in isolation</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584FE4" w:rsidP="003417D0">
            <w:pPr>
              <w:jc w:val="both"/>
              <w:rPr>
                <w:rFonts w:ascii="Arial" w:hAnsi="Arial" w:cs="Arial"/>
              </w:rPr>
            </w:pPr>
            <w:r w:rsidRPr="00047D8B">
              <w:rPr>
                <w:rFonts w:ascii="Arial" w:hAnsi="Arial" w:cs="Arial"/>
              </w:rPr>
              <w:sym w:font="Marlett" w:char="F061"/>
            </w: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Challenging behaviour</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5B44CE" w:rsidP="003417D0">
            <w:pPr>
              <w:jc w:val="both"/>
              <w:rPr>
                <w:rFonts w:ascii="Arial" w:hAnsi="Arial" w:cs="Arial"/>
              </w:rPr>
            </w:pPr>
            <w:r w:rsidRPr="00047D8B">
              <w:rPr>
                <w:rFonts w:ascii="Arial" w:hAnsi="Arial" w:cs="Arial"/>
              </w:rPr>
              <w:sym w:font="Marlett" w:char="F061"/>
            </w: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bl>
    <w:p w:rsidR="00A1395C" w:rsidRDefault="00A1395C" w:rsidP="00F607B2">
      <w:pPr>
        <w:tabs>
          <w:tab w:val="left" w:pos="2340"/>
        </w:tabs>
        <w:spacing w:after="0" w:line="240" w:lineRule="auto"/>
        <w:jc w:val="both"/>
        <w:rPr>
          <w:rFonts w:ascii="Arial" w:hAnsi="Arial" w:cs="Arial"/>
        </w:rPr>
      </w:pPr>
    </w:p>
    <w:p w:rsidR="0077194E" w:rsidRDefault="0077194E" w:rsidP="00A1395C">
      <w:pPr>
        <w:rPr>
          <w:rFonts w:ascii="Arial" w:hAnsi="Arial" w:cs="Arial"/>
        </w:rPr>
      </w:pPr>
    </w:p>
    <w:p w:rsidR="003417D0" w:rsidRDefault="003417D0" w:rsidP="00A1395C">
      <w:pPr>
        <w:rPr>
          <w:rFonts w:ascii="Arial" w:hAnsi="Arial" w:cs="Arial"/>
        </w:rPr>
      </w:pPr>
    </w:p>
    <w:p w:rsidR="003417D0" w:rsidRDefault="003417D0" w:rsidP="00A1395C">
      <w:pPr>
        <w:rPr>
          <w:rFonts w:ascii="Arial" w:hAnsi="Arial" w:cs="Arial"/>
        </w:rPr>
      </w:pPr>
    </w:p>
    <w:p w:rsidR="003417D0" w:rsidRDefault="003417D0" w:rsidP="00A1395C">
      <w:pPr>
        <w:rPr>
          <w:rFonts w:ascii="Arial" w:hAnsi="Arial" w:cs="Arial"/>
        </w:rPr>
      </w:pPr>
    </w:p>
    <w:p w:rsidR="003417D0" w:rsidRDefault="003417D0" w:rsidP="00A1395C">
      <w:pPr>
        <w:rPr>
          <w:rFonts w:ascii="Arial" w:hAnsi="Arial" w:cs="Arial"/>
        </w:rPr>
      </w:pPr>
    </w:p>
    <w:p w:rsidR="003417D0" w:rsidRDefault="003417D0" w:rsidP="00A1395C">
      <w:pPr>
        <w:rPr>
          <w:rFonts w:ascii="Arial" w:hAnsi="Arial" w:cs="Arial"/>
        </w:rPr>
      </w:pPr>
    </w:p>
    <w:p w:rsidR="003417D0" w:rsidRDefault="003417D0" w:rsidP="00A1395C">
      <w:pPr>
        <w:rPr>
          <w:rFonts w:ascii="Arial" w:hAnsi="Arial" w:cs="Arial"/>
        </w:rPr>
        <w:sectPr w:rsidR="003417D0" w:rsidSect="0079132F">
          <w:headerReference w:type="default" r:id="rId14"/>
          <w:footerReference w:type="default" r:id="rId15"/>
          <w:pgSz w:w="11906" w:h="16838"/>
          <w:pgMar w:top="962" w:right="1440" w:bottom="1440" w:left="1440" w:header="284" w:footer="708" w:gutter="0"/>
          <w:cols w:space="708"/>
          <w:docGrid w:linePitch="360"/>
        </w:sectPr>
      </w:pPr>
    </w:p>
    <w:p w:rsidR="00A1395C" w:rsidRPr="00A1395C" w:rsidRDefault="00A1395C" w:rsidP="00A1395C">
      <w:pPr>
        <w:spacing w:after="0" w:line="240" w:lineRule="auto"/>
        <w:rPr>
          <w:rFonts w:ascii="Arial" w:eastAsia="Times New Roman" w:hAnsi="Arial" w:cs="Arial"/>
          <w:b/>
          <w:sz w:val="24"/>
          <w:szCs w:val="24"/>
        </w:rPr>
      </w:pPr>
      <w:r w:rsidRPr="00A1395C">
        <w:rPr>
          <w:rFonts w:ascii="Arial" w:eastAsia="Times New Roman" w:hAnsi="Arial" w:cs="Arial"/>
          <w:b/>
          <w:sz w:val="24"/>
          <w:szCs w:val="24"/>
        </w:rPr>
        <w:lastRenderedPageBreak/>
        <w:t xml:space="preserve">COMPETENCY REQUIREMENTS </w:t>
      </w:r>
      <w:r w:rsidRPr="00A1395C">
        <w:rPr>
          <w:rFonts w:ascii="Arial" w:eastAsia="Times New Roman" w:hAnsi="Arial" w:cs="Arial"/>
          <w:b/>
          <w:sz w:val="24"/>
          <w:szCs w:val="24"/>
        </w:rPr>
        <w:tab/>
      </w:r>
    </w:p>
    <w:p w:rsidR="00A1395C" w:rsidRPr="0077194E" w:rsidRDefault="00A1395C" w:rsidP="00A1395C">
      <w:pPr>
        <w:spacing w:after="0" w:line="240" w:lineRule="auto"/>
        <w:rPr>
          <w:rFonts w:ascii="Arial" w:eastAsia="Times New Roman" w:hAnsi="Arial" w:cs="Arial"/>
          <w:sz w:val="16"/>
          <w:szCs w:val="16"/>
        </w:rPr>
      </w:pPr>
    </w:p>
    <w:tbl>
      <w:tblPr>
        <w:tblW w:w="1559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2"/>
        <w:gridCol w:w="2552"/>
        <w:gridCol w:w="567"/>
        <w:gridCol w:w="1984"/>
        <w:gridCol w:w="2693"/>
        <w:gridCol w:w="567"/>
        <w:gridCol w:w="3544"/>
        <w:gridCol w:w="709"/>
      </w:tblGrid>
      <w:tr w:rsidR="00A1395C" w:rsidRPr="00A1395C" w:rsidTr="005776BB">
        <w:tc>
          <w:tcPr>
            <w:tcW w:w="2835" w:type="dxa"/>
            <w:tcBorders>
              <w:top w:val="single" w:sz="12" w:space="0" w:color="auto"/>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Safeguarding Children</w:t>
            </w:r>
          </w:p>
        </w:tc>
        <w:tc>
          <w:tcPr>
            <w:tcW w:w="2694" w:type="dxa"/>
            <w:gridSpan w:val="2"/>
            <w:tcBorders>
              <w:top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1</w:t>
            </w:r>
          </w:p>
        </w:tc>
        <w:tc>
          <w:tcPr>
            <w:tcW w:w="567" w:type="dxa"/>
            <w:tcBorders>
              <w:top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1984" w:type="dxa"/>
            <w:tcBorders>
              <w:top w:val="single" w:sz="12" w:space="0" w:color="auto"/>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Blood Transfusion</w:t>
            </w:r>
          </w:p>
        </w:tc>
        <w:tc>
          <w:tcPr>
            <w:tcW w:w="2693" w:type="dxa"/>
            <w:tcBorders>
              <w:top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BDS18 collection</w:t>
            </w:r>
          </w:p>
        </w:tc>
        <w:tc>
          <w:tcPr>
            <w:tcW w:w="567" w:type="dxa"/>
            <w:tcBorders>
              <w:top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544" w:type="dxa"/>
            <w:tcBorders>
              <w:top w:val="single" w:sz="12" w:space="0" w:color="auto"/>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Consent Training</w:t>
            </w:r>
          </w:p>
        </w:tc>
        <w:tc>
          <w:tcPr>
            <w:tcW w:w="709" w:type="dxa"/>
            <w:tcBorders>
              <w:top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r>
      <w:tr w:rsidR="00A1395C" w:rsidRPr="00A1395C" w:rsidTr="005776BB">
        <w:tc>
          <w:tcPr>
            <w:tcW w:w="2835"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2</w:t>
            </w:r>
          </w:p>
        </w:tc>
        <w:tc>
          <w:tcPr>
            <w:tcW w:w="567" w:type="dxa"/>
            <w:tcBorders>
              <w:right w:val="single" w:sz="12" w:space="0" w:color="auto"/>
            </w:tcBorders>
            <w:shd w:val="clear" w:color="auto" w:fill="auto"/>
          </w:tcPr>
          <w:p w:rsidR="00A1395C" w:rsidRPr="00A1395C" w:rsidRDefault="00584FE4" w:rsidP="00A1395C">
            <w:pPr>
              <w:spacing w:after="0" w:line="240" w:lineRule="auto"/>
              <w:rPr>
                <w:rFonts w:ascii="Arial" w:eastAsia="Times New Roman" w:hAnsi="Arial" w:cs="Arial"/>
                <w:sz w:val="36"/>
                <w:szCs w:val="36"/>
              </w:rPr>
            </w:pPr>
            <w:r>
              <w:rPr>
                <w:rFonts w:ascii="Arial" w:eastAsia="Times New Roman" w:hAnsi="Arial" w:cs="Arial"/>
                <w:sz w:val="36"/>
                <w:szCs w:val="36"/>
              </w:rPr>
              <w:t>Y</w:t>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BDS 19 &amp; 20 </w:t>
            </w:r>
          </w:p>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Preparing &amp; Administering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VTE Training</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3</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 17 Receipting</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Record management and the </w:t>
            </w:r>
            <w:proofErr w:type="spellStart"/>
            <w:r w:rsidRPr="00A1395C">
              <w:rPr>
                <w:rFonts w:ascii="Arial" w:eastAsia="Times New Roman" w:hAnsi="Arial" w:cs="Arial"/>
                <w:sz w:val="20"/>
                <w:szCs w:val="20"/>
              </w:rPr>
              <w:t>nhs</w:t>
            </w:r>
            <w:proofErr w:type="spellEnd"/>
            <w:r w:rsidRPr="00A1395C">
              <w:rPr>
                <w:rFonts w:ascii="Arial" w:eastAsia="Times New Roman" w:hAnsi="Arial" w:cs="Arial"/>
                <w:sz w:val="20"/>
                <w:szCs w:val="20"/>
              </w:rPr>
              <w:t xml:space="preserve"> code of practice</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rPr>
          <w:trHeight w:val="233"/>
        </w:trPr>
        <w:tc>
          <w:tcPr>
            <w:tcW w:w="2835" w:type="dxa"/>
            <w:vMerge w:val="restart"/>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val="restart"/>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4</w:t>
            </w:r>
          </w:p>
        </w:tc>
        <w:tc>
          <w:tcPr>
            <w:tcW w:w="567" w:type="dxa"/>
            <w:vMerge w:val="restart"/>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vMerge w:val="restart"/>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Obtaining a blood sample for transfusion</w:t>
            </w:r>
          </w:p>
        </w:tc>
        <w:tc>
          <w:tcPr>
            <w:tcW w:w="567" w:type="dxa"/>
            <w:vMerge w:val="restart"/>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544" w:type="dxa"/>
            <w:vMerge w:val="restart"/>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The importance of good clinical record keeping </w:t>
            </w:r>
          </w:p>
        </w:tc>
        <w:tc>
          <w:tcPr>
            <w:tcW w:w="709" w:type="dxa"/>
            <w:vMerge w:val="restart"/>
            <w:tcBorders>
              <w:right w:val="single" w:sz="12" w:space="0" w:color="auto"/>
            </w:tcBorders>
            <w:shd w:val="clear" w:color="auto" w:fill="auto"/>
          </w:tcPr>
          <w:p w:rsidR="00A1395C" w:rsidRPr="00A1395C" w:rsidRDefault="00A1395C" w:rsidP="00A1395C">
            <w:pPr>
              <w:tabs>
                <w:tab w:val="left" w:pos="459"/>
                <w:tab w:val="left" w:pos="601"/>
              </w:tabs>
              <w:spacing w:after="0" w:line="240" w:lineRule="auto"/>
              <w:ind w:right="578"/>
              <w:rPr>
                <w:rFonts w:ascii="Arial" w:eastAsia="Times New Roman" w:hAnsi="Arial" w:cs="Arial"/>
                <w:sz w:val="24"/>
                <w:szCs w:val="24"/>
              </w:rPr>
            </w:pPr>
          </w:p>
        </w:tc>
      </w:tr>
      <w:tr w:rsidR="00A1395C" w:rsidRPr="00A1395C" w:rsidTr="005776BB">
        <w:trPr>
          <w:trHeight w:val="232"/>
        </w:trPr>
        <w:tc>
          <w:tcPr>
            <w:tcW w:w="2835" w:type="dxa"/>
            <w:vMerge/>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vMerge/>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544" w:type="dxa"/>
            <w:vMerge/>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r>
      <w:tr w:rsidR="00A1395C" w:rsidRPr="00A1395C" w:rsidTr="005776BB">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5</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Update</w:t>
            </w:r>
          </w:p>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584FE4" w:rsidP="00A1395C">
            <w:pPr>
              <w:spacing w:after="0" w:line="240" w:lineRule="auto"/>
              <w:rPr>
                <w:rFonts w:ascii="Arial" w:eastAsia="Times New Roman" w:hAnsi="Arial" w:cs="Arial"/>
                <w:b/>
                <w:sz w:val="36"/>
                <w:szCs w:val="36"/>
              </w:rPr>
            </w:pPr>
            <w:r>
              <w:rPr>
                <w:rFonts w:ascii="Arial" w:eastAsia="Times New Roman" w:hAnsi="Arial" w:cs="Arial"/>
                <w:sz w:val="36"/>
                <w:szCs w:val="36"/>
              </w:rPr>
              <w:t>Y</w:t>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Antimicrobial Prudent Prescribing </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6</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1984" w:type="dxa"/>
            <w:tcBorders>
              <w:top w:val="nil"/>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shd w:val="clear" w:color="auto" w:fill="auto"/>
            <w:vAlign w:val="center"/>
          </w:tcPr>
          <w:p w:rsidR="00A1395C" w:rsidRPr="00A1395C" w:rsidRDefault="00584FE4" w:rsidP="00A1395C">
            <w:pPr>
              <w:spacing w:after="0" w:line="240" w:lineRule="auto"/>
              <w:rPr>
                <w:rFonts w:ascii="Arial" w:eastAsia="Times New Roman" w:hAnsi="Arial" w:cs="Arial"/>
                <w:sz w:val="20"/>
                <w:szCs w:val="20"/>
              </w:rPr>
            </w:pPr>
            <w:r>
              <w:rPr>
                <w:rFonts w:ascii="Arial" w:eastAsia="Times New Roman" w:hAnsi="Arial" w:cs="Arial"/>
                <w:sz w:val="20"/>
                <w:szCs w:val="20"/>
              </w:rPr>
              <w:t>Administration of blood products</w:t>
            </w:r>
          </w:p>
        </w:tc>
        <w:tc>
          <w:tcPr>
            <w:tcW w:w="567" w:type="dxa"/>
            <w:tcBorders>
              <w:right w:val="single" w:sz="12" w:space="0" w:color="auto"/>
            </w:tcBorders>
            <w:shd w:val="clear" w:color="auto" w:fill="auto"/>
          </w:tcPr>
          <w:p w:rsidR="00A1395C" w:rsidRPr="00A1395C" w:rsidRDefault="00584FE4" w:rsidP="00A1395C">
            <w:pPr>
              <w:spacing w:after="0" w:line="240" w:lineRule="auto"/>
              <w:rPr>
                <w:rFonts w:ascii="Arial" w:eastAsia="Times New Roman" w:hAnsi="Arial" w:cs="Arial"/>
                <w:sz w:val="36"/>
                <w:szCs w:val="36"/>
              </w:rPr>
            </w:pPr>
            <w:r>
              <w:rPr>
                <w:rFonts w:ascii="Arial" w:eastAsia="Times New Roman" w:hAnsi="Arial" w:cs="Arial"/>
                <w:sz w:val="36"/>
                <w:szCs w:val="36"/>
              </w:rPr>
              <w:t>Y</w:t>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Control &amp; Restraint </w:t>
            </w:r>
            <w:r w:rsidR="0077194E">
              <w:rPr>
                <w:rFonts w:ascii="Arial" w:eastAsia="Times New Roman" w:hAnsi="Arial" w:cs="Arial"/>
                <w:sz w:val="20"/>
                <w:szCs w:val="20"/>
              </w:rPr>
              <w:t xml:space="preserve">- </w:t>
            </w:r>
            <w:r w:rsidRPr="00A1395C">
              <w:rPr>
                <w:rFonts w:ascii="Arial" w:eastAsia="Times New Roman" w:hAnsi="Arial" w:cs="Arial"/>
                <w:sz w:val="20"/>
                <w:szCs w:val="20"/>
              </w:rPr>
              <w:t>Annual</w:t>
            </w:r>
          </w:p>
        </w:tc>
        <w:tc>
          <w:tcPr>
            <w:tcW w:w="709" w:type="dxa"/>
            <w:tcBorders>
              <w:right w:val="single" w:sz="12" w:space="0" w:color="auto"/>
            </w:tcBorders>
            <w:shd w:val="clear" w:color="auto" w:fill="auto"/>
          </w:tcPr>
          <w:p w:rsidR="00A1395C" w:rsidRPr="00A1395C" w:rsidRDefault="00584FE4" w:rsidP="00A1395C">
            <w:pPr>
              <w:spacing w:after="0" w:line="240" w:lineRule="auto"/>
              <w:rPr>
                <w:rFonts w:ascii="Arial" w:eastAsia="Times New Roman" w:hAnsi="Arial" w:cs="Arial"/>
                <w:sz w:val="24"/>
                <w:szCs w:val="24"/>
              </w:rPr>
            </w:pPr>
            <w:r>
              <w:rPr>
                <w:rFonts w:ascii="Arial" w:eastAsia="Times New Roman" w:hAnsi="Arial" w:cs="Arial"/>
                <w:sz w:val="36"/>
                <w:szCs w:val="36"/>
              </w:rPr>
              <w:t>Y</w:t>
            </w:r>
          </w:p>
        </w:tc>
      </w:tr>
      <w:tr w:rsidR="00A1395C" w:rsidRPr="00A1395C" w:rsidTr="005776BB">
        <w:tc>
          <w:tcPr>
            <w:tcW w:w="2835" w:type="dxa"/>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Not mapped this one</w:t>
            </w: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1984" w:type="dxa"/>
            <w:vMerge w:val="restart"/>
            <w:tcBorders>
              <w:top w:val="single" w:sz="4" w:space="0" w:color="auto"/>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Safeguarding Adults Awareness </w:t>
            </w:r>
          </w:p>
        </w:tc>
        <w:tc>
          <w:tcPr>
            <w:tcW w:w="2693" w:type="dxa"/>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Clinical Staff  </w:t>
            </w:r>
          </w:p>
        </w:tc>
        <w:tc>
          <w:tcPr>
            <w:tcW w:w="567" w:type="dxa"/>
            <w:tcBorders>
              <w:right w:val="single" w:sz="12" w:space="0" w:color="auto"/>
            </w:tcBorders>
            <w:shd w:val="clear" w:color="auto" w:fill="auto"/>
          </w:tcPr>
          <w:p w:rsidR="00A1395C" w:rsidRPr="00A1395C" w:rsidRDefault="00584FE4" w:rsidP="00A1395C">
            <w:pPr>
              <w:spacing w:after="0" w:line="240" w:lineRule="auto"/>
              <w:rPr>
                <w:rFonts w:ascii="Arial" w:eastAsia="Times New Roman" w:hAnsi="Arial" w:cs="Arial"/>
                <w:sz w:val="36"/>
                <w:szCs w:val="36"/>
              </w:rPr>
            </w:pPr>
            <w:r>
              <w:rPr>
                <w:rFonts w:ascii="Arial" w:eastAsia="Times New Roman" w:hAnsi="Arial" w:cs="Arial"/>
                <w:sz w:val="36"/>
                <w:szCs w:val="36"/>
              </w:rPr>
              <w:t>Y</w:t>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Mental Capacity/DOL’s</w:t>
            </w:r>
          </w:p>
        </w:tc>
        <w:tc>
          <w:tcPr>
            <w:tcW w:w="709" w:type="dxa"/>
            <w:tcBorders>
              <w:right w:val="single" w:sz="12" w:space="0" w:color="auto"/>
            </w:tcBorders>
            <w:shd w:val="clear" w:color="auto" w:fill="auto"/>
          </w:tcPr>
          <w:p w:rsidR="00A1395C" w:rsidRPr="00A1395C" w:rsidRDefault="00584FE4" w:rsidP="00A1395C">
            <w:pPr>
              <w:spacing w:after="0" w:line="240" w:lineRule="auto"/>
              <w:rPr>
                <w:rFonts w:ascii="Arial" w:eastAsia="Times New Roman" w:hAnsi="Arial" w:cs="Arial"/>
                <w:sz w:val="24"/>
                <w:szCs w:val="24"/>
              </w:rPr>
            </w:pPr>
            <w:r>
              <w:rPr>
                <w:rFonts w:ascii="Arial" w:eastAsia="Times New Roman" w:hAnsi="Arial" w:cs="Arial"/>
                <w:sz w:val="36"/>
                <w:szCs w:val="36"/>
              </w:rPr>
              <w:t>Y</w:t>
            </w:r>
          </w:p>
        </w:tc>
      </w:tr>
      <w:tr w:rsidR="00A1395C" w:rsidRPr="00A1395C" w:rsidTr="005776BB">
        <w:tc>
          <w:tcPr>
            <w:tcW w:w="2835" w:type="dxa"/>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Group 8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b/>
                <w:sz w:val="36"/>
                <w:szCs w:val="36"/>
              </w:rPr>
            </w:pPr>
          </w:p>
        </w:tc>
        <w:tc>
          <w:tcPr>
            <w:tcW w:w="1984" w:type="dxa"/>
            <w:vMerge/>
            <w:tcBorders>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shd w:val="clear" w:color="auto" w:fill="auto"/>
          </w:tcPr>
          <w:p w:rsidR="00A1395C" w:rsidRPr="00A1395C" w:rsidRDefault="00A1395C" w:rsidP="00A1395C">
            <w:pPr>
              <w:spacing w:after="0" w:line="240" w:lineRule="auto"/>
              <w:rPr>
                <w:rFonts w:ascii="Arial" w:eastAsia="Times New Roman" w:hAnsi="Arial" w:cs="Arial"/>
                <w:sz w:val="20"/>
                <w:szCs w:val="20"/>
              </w:rPr>
            </w:pPr>
            <w:proofErr w:type="gramStart"/>
            <w:r w:rsidRPr="00A1395C">
              <w:rPr>
                <w:rFonts w:ascii="Arial" w:eastAsia="Times New Roman" w:hAnsi="Arial" w:cs="Arial"/>
                <w:sz w:val="20"/>
                <w:szCs w:val="20"/>
              </w:rPr>
              <w:t>Non Clinical</w:t>
            </w:r>
            <w:proofErr w:type="gramEnd"/>
            <w:r w:rsidRPr="00A1395C">
              <w:rPr>
                <w:rFonts w:ascii="Arial" w:eastAsia="Times New Roman" w:hAnsi="Arial" w:cs="Arial"/>
                <w:sz w:val="20"/>
                <w:szCs w:val="20"/>
              </w:rPr>
              <w:t xml:space="preserve"> Staff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Manual Handling – Two Year</w:t>
            </w:r>
          </w:p>
        </w:tc>
        <w:tc>
          <w:tcPr>
            <w:tcW w:w="567" w:type="dxa"/>
            <w:tcBorders>
              <w:right w:val="single" w:sz="12" w:space="0" w:color="auto"/>
            </w:tcBorders>
            <w:shd w:val="clear" w:color="auto" w:fill="auto"/>
          </w:tcPr>
          <w:p w:rsidR="00A1395C" w:rsidRPr="00A1395C" w:rsidRDefault="00584FE4" w:rsidP="00A1395C">
            <w:pPr>
              <w:spacing w:after="0" w:line="240" w:lineRule="auto"/>
              <w:rPr>
                <w:rFonts w:ascii="Arial" w:eastAsia="Times New Roman" w:hAnsi="Arial" w:cs="Arial"/>
                <w:sz w:val="36"/>
                <w:szCs w:val="36"/>
              </w:rPr>
            </w:pPr>
            <w:r w:rsidRPr="00584FE4">
              <w:rPr>
                <w:rFonts w:ascii="Arial" w:eastAsia="Times New Roman" w:hAnsi="Arial" w:cs="Arial"/>
                <w:sz w:val="36"/>
                <w:szCs w:val="36"/>
              </w:rPr>
              <w:t>Y</w:t>
            </w:r>
          </w:p>
        </w:tc>
        <w:tc>
          <w:tcPr>
            <w:tcW w:w="1984" w:type="dxa"/>
            <w:tcBorders>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Falls, slips, trips &amp; falls </w:t>
            </w:r>
          </w:p>
        </w:tc>
        <w:tc>
          <w:tcPr>
            <w:tcW w:w="2693"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Patients</w:t>
            </w:r>
          </w:p>
        </w:tc>
        <w:tc>
          <w:tcPr>
            <w:tcW w:w="567" w:type="dxa"/>
            <w:tcBorders>
              <w:right w:val="single" w:sz="12" w:space="0" w:color="auto"/>
            </w:tcBorders>
            <w:shd w:val="clear" w:color="auto" w:fill="auto"/>
          </w:tcPr>
          <w:p w:rsidR="00A1395C" w:rsidRPr="00A1395C" w:rsidRDefault="00584FE4" w:rsidP="00A1395C">
            <w:pPr>
              <w:spacing w:after="0" w:line="240" w:lineRule="auto"/>
              <w:rPr>
                <w:rFonts w:ascii="Arial" w:eastAsia="Times New Roman" w:hAnsi="Arial" w:cs="Arial"/>
                <w:sz w:val="36"/>
                <w:szCs w:val="36"/>
              </w:rPr>
            </w:pPr>
            <w:r>
              <w:rPr>
                <w:rFonts w:ascii="Arial" w:eastAsia="Times New Roman" w:hAnsi="Arial" w:cs="Arial"/>
                <w:sz w:val="36"/>
                <w:szCs w:val="36"/>
              </w:rPr>
              <w:t>Y</w:t>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Equality &amp; Diversity – One-Off requirement</w:t>
            </w:r>
          </w:p>
        </w:tc>
        <w:tc>
          <w:tcPr>
            <w:tcW w:w="567" w:type="dxa"/>
            <w:tcBorders>
              <w:right w:val="single" w:sz="12" w:space="0" w:color="auto"/>
            </w:tcBorders>
            <w:shd w:val="clear" w:color="auto" w:fill="auto"/>
          </w:tcPr>
          <w:p w:rsidR="00A1395C" w:rsidRPr="00A1395C" w:rsidRDefault="00584FE4" w:rsidP="00A1395C">
            <w:pPr>
              <w:spacing w:after="0" w:line="240" w:lineRule="auto"/>
              <w:rPr>
                <w:rFonts w:ascii="Arial" w:eastAsia="Times New Roman" w:hAnsi="Arial" w:cs="Arial"/>
                <w:sz w:val="36"/>
                <w:szCs w:val="36"/>
              </w:rPr>
            </w:pPr>
            <w:r>
              <w:rPr>
                <w:rFonts w:ascii="Arial" w:eastAsia="Times New Roman" w:hAnsi="Arial" w:cs="Arial"/>
                <w:sz w:val="36"/>
                <w:szCs w:val="36"/>
              </w:rPr>
              <w:t>Y</w:t>
            </w:r>
          </w:p>
        </w:tc>
        <w:tc>
          <w:tcPr>
            <w:tcW w:w="1984" w:type="dxa"/>
            <w:tcBorders>
              <w:top w:val="nil"/>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693"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Staff/Others</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2977" w:type="dxa"/>
            <w:gridSpan w:val="2"/>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Fire</w:t>
            </w: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w:t>
            </w:r>
          </w:p>
        </w:tc>
        <w:tc>
          <w:tcPr>
            <w:tcW w:w="567" w:type="dxa"/>
            <w:tcBorders>
              <w:right w:val="single" w:sz="12" w:space="0" w:color="auto"/>
            </w:tcBorders>
            <w:shd w:val="clear" w:color="auto" w:fill="auto"/>
          </w:tcPr>
          <w:p w:rsidR="00A1395C" w:rsidRPr="00A1395C" w:rsidRDefault="00584FE4" w:rsidP="00A1395C">
            <w:pPr>
              <w:spacing w:after="0" w:line="240" w:lineRule="auto"/>
              <w:rPr>
                <w:rFonts w:ascii="Arial" w:eastAsia="Times New Roman" w:hAnsi="Arial" w:cs="Arial"/>
                <w:sz w:val="36"/>
                <w:szCs w:val="36"/>
              </w:rPr>
            </w:pPr>
            <w:r>
              <w:rPr>
                <w:rFonts w:ascii="Arial" w:eastAsia="Times New Roman" w:hAnsi="Arial" w:cs="Arial"/>
                <w:sz w:val="36"/>
                <w:szCs w:val="36"/>
              </w:rPr>
              <w:t>Y</w:t>
            </w:r>
          </w:p>
        </w:tc>
        <w:tc>
          <w:tcPr>
            <w:tcW w:w="4677" w:type="dxa"/>
            <w:gridSpan w:val="2"/>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Investigations of incidents, complaints and claims</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2977" w:type="dxa"/>
            <w:gridSpan w:val="2"/>
            <w:tcBorders>
              <w:top w:val="nil"/>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Two Yearly</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4677" w:type="dxa"/>
            <w:gridSpan w:val="2"/>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Conflict Resolution – 3 yearly</w:t>
            </w:r>
          </w:p>
        </w:tc>
        <w:tc>
          <w:tcPr>
            <w:tcW w:w="567" w:type="dxa"/>
            <w:tcBorders>
              <w:right w:val="single" w:sz="12" w:space="0" w:color="auto"/>
            </w:tcBorders>
            <w:shd w:val="clear" w:color="auto" w:fill="auto"/>
          </w:tcPr>
          <w:p w:rsidR="00A1395C" w:rsidRPr="00A1395C" w:rsidRDefault="00584FE4" w:rsidP="00A1395C">
            <w:pPr>
              <w:spacing w:after="0" w:line="240" w:lineRule="auto"/>
              <w:rPr>
                <w:rFonts w:ascii="Arial" w:eastAsia="Times New Roman" w:hAnsi="Arial" w:cs="Arial"/>
                <w:sz w:val="36"/>
                <w:szCs w:val="36"/>
              </w:rPr>
            </w:pPr>
            <w:r>
              <w:rPr>
                <w:rFonts w:ascii="Arial" w:eastAsia="Times New Roman" w:hAnsi="Arial" w:cs="Arial"/>
                <w:sz w:val="36"/>
                <w:szCs w:val="36"/>
              </w:rPr>
              <w:t>Y</w:t>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highlight w:val="green"/>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2977" w:type="dxa"/>
            <w:gridSpan w:val="2"/>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Infection Control/Hand Hygiene</w:t>
            </w: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requirement</w:t>
            </w:r>
          </w:p>
        </w:tc>
        <w:tc>
          <w:tcPr>
            <w:tcW w:w="567" w:type="dxa"/>
            <w:tcBorders>
              <w:right w:val="single" w:sz="12" w:space="0" w:color="auto"/>
            </w:tcBorders>
            <w:shd w:val="clear" w:color="auto" w:fill="auto"/>
          </w:tcPr>
          <w:p w:rsidR="00A1395C" w:rsidRPr="00A1395C" w:rsidRDefault="00584FE4" w:rsidP="00A1395C">
            <w:pPr>
              <w:spacing w:after="0" w:line="240" w:lineRule="auto"/>
              <w:rPr>
                <w:rFonts w:ascii="Arial" w:eastAsia="Times New Roman" w:hAnsi="Arial" w:cs="Arial"/>
                <w:sz w:val="36"/>
                <w:szCs w:val="36"/>
              </w:rPr>
            </w:pPr>
            <w:r>
              <w:rPr>
                <w:rFonts w:ascii="Arial" w:eastAsia="Times New Roman" w:hAnsi="Arial" w:cs="Arial"/>
                <w:sz w:val="36"/>
                <w:szCs w:val="36"/>
              </w:rPr>
              <w:t>Y</w:t>
            </w:r>
          </w:p>
        </w:tc>
        <w:tc>
          <w:tcPr>
            <w:tcW w:w="4677" w:type="dxa"/>
            <w:gridSpan w:val="2"/>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roofErr w:type="spellStart"/>
            <w:r w:rsidRPr="00A1395C">
              <w:rPr>
                <w:rFonts w:ascii="Arial" w:eastAsia="Times New Roman" w:hAnsi="Arial" w:cs="Arial"/>
                <w:sz w:val="20"/>
                <w:szCs w:val="20"/>
              </w:rPr>
              <w:t>Waterlow</w:t>
            </w:r>
            <w:proofErr w:type="spellEnd"/>
            <w:r w:rsidRPr="00A1395C">
              <w:rPr>
                <w:rFonts w:ascii="Arial" w:eastAsia="Times New Roman" w:hAnsi="Arial" w:cs="Arial"/>
                <w:sz w:val="20"/>
                <w:szCs w:val="20"/>
              </w:rPr>
              <w:t xml:space="preserve">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4"/>
                <w:szCs w:val="24"/>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rPr>
          <w:trHeight w:val="405"/>
        </w:trPr>
        <w:tc>
          <w:tcPr>
            <w:tcW w:w="2977" w:type="dxa"/>
            <w:gridSpan w:val="2"/>
            <w:tcBorders>
              <w:top w:val="nil"/>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One-Off requirement</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4677" w:type="dxa"/>
            <w:gridSpan w:val="2"/>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PUCLAS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544" w:type="dxa"/>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77194E">
        <w:trPr>
          <w:gridAfter w:val="1"/>
          <w:wAfter w:w="709" w:type="dxa"/>
          <w:trHeight w:val="410"/>
        </w:trPr>
        <w:tc>
          <w:tcPr>
            <w:tcW w:w="5529" w:type="dxa"/>
            <w:gridSpan w:val="3"/>
            <w:tcBorders>
              <w:left w:val="single" w:sz="12" w:space="0" w:color="auto"/>
            </w:tcBorders>
            <w:shd w:val="clear" w:color="auto" w:fill="auto"/>
          </w:tcPr>
          <w:p w:rsidR="00A1395C" w:rsidRPr="00A1395C" w:rsidRDefault="00A1395C" w:rsidP="005776BB">
            <w:pPr>
              <w:spacing w:after="0" w:line="240" w:lineRule="auto"/>
              <w:rPr>
                <w:rFonts w:ascii="Arial" w:eastAsia="Times New Roman" w:hAnsi="Arial" w:cs="Arial"/>
                <w:sz w:val="20"/>
                <w:szCs w:val="20"/>
              </w:rPr>
            </w:pPr>
            <w:r w:rsidRPr="00A1395C">
              <w:rPr>
                <w:rFonts w:ascii="Arial" w:eastAsia="Times New Roman" w:hAnsi="Arial" w:cs="Arial"/>
                <w:sz w:val="20"/>
                <w:szCs w:val="20"/>
              </w:rPr>
              <w:t>Information Governance</w:t>
            </w:r>
          </w:p>
        </w:tc>
        <w:tc>
          <w:tcPr>
            <w:tcW w:w="567" w:type="dxa"/>
            <w:tcBorders>
              <w:right w:val="single" w:sz="12" w:space="0" w:color="auto"/>
            </w:tcBorders>
            <w:shd w:val="clear" w:color="auto" w:fill="auto"/>
          </w:tcPr>
          <w:p w:rsidR="00A1395C" w:rsidRPr="00A1395C" w:rsidRDefault="00584FE4" w:rsidP="005776BB">
            <w:pPr>
              <w:spacing w:after="0" w:line="240" w:lineRule="auto"/>
              <w:rPr>
                <w:rFonts w:ascii="Arial" w:eastAsia="Times New Roman" w:hAnsi="Arial" w:cs="Arial"/>
                <w:sz w:val="36"/>
                <w:szCs w:val="36"/>
              </w:rPr>
            </w:pPr>
            <w:r>
              <w:rPr>
                <w:rFonts w:ascii="Arial" w:eastAsia="Times New Roman" w:hAnsi="Arial" w:cs="Arial"/>
                <w:sz w:val="36"/>
                <w:szCs w:val="36"/>
              </w:rPr>
              <w:t>Y</w:t>
            </w:r>
          </w:p>
        </w:tc>
        <w:tc>
          <w:tcPr>
            <w:tcW w:w="1984" w:type="dxa"/>
            <w:vMerge w:val="restart"/>
            <w:tcBorders>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Clinical Waste Management</w:t>
            </w:r>
          </w:p>
        </w:tc>
        <w:tc>
          <w:tcPr>
            <w:tcW w:w="2693" w:type="dxa"/>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clinical staff </w:t>
            </w:r>
          </w:p>
        </w:tc>
        <w:tc>
          <w:tcPr>
            <w:tcW w:w="567" w:type="dxa"/>
            <w:tcBorders>
              <w:right w:val="single" w:sz="12" w:space="0" w:color="auto"/>
            </w:tcBorders>
            <w:shd w:val="clear" w:color="auto" w:fill="auto"/>
          </w:tcPr>
          <w:p w:rsidR="00A1395C" w:rsidRPr="00A1395C" w:rsidRDefault="00584FE4" w:rsidP="005776BB">
            <w:pPr>
              <w:spacing w:after="0" w:line="240" w:lineRule="auto"/>
              <w:rPr>
                <w:rFonts w:ascii="Arial" w:eastAsia="Times New Roman" w:hAnsi="Arial" w:cs="Arial"/>
                <w:sz w:val="36"/>
                <w:szCs w:val="36"/>
              </w:rPr>
            </w:pPr>
            <w:r>
              <w:rPr>
                <w:rFonts w:ascii="Arial" w:eastAsia="Times New Roman" w:hAnsi="Arial" w:cs="Arial"/>
                <w:sz w:val="36"/>
                <w:szCs w:val="36"/>
              </w:rPr>
              <w:t>Y</w:t>
            </w:r>
          </w:p>
        </w:tc>
        <w:tc>
          <w:tcPr>
            <w:tcW w:w="3544" w:type="dxa"/>
            <w:tcBorders>
              <w:left w:val="single" w:sz="12" w:space="0" w:color="auto"/>
              <w:right w:val="single" w:sz="4" w:space="0" w:color="auto"/>
            </w:tcBorders>
            <w:shd w:val="clear" w:color="auto" w:fill="auto"/>
            <w:vAlign w:val="center"/>
          </w:tcPr>
          <w:p w:rsidR="00A1395C" w:rsidRDefault="00A1395C" w:rsidP="00A1395C">
            <w:pPr>
              <w:spacing w:after="0" w:line="240" w:lineRule="auto"/>
              <w:rPr>
                <w:rFonts w:ascii="Arial" w:eastAsia="Times New Roman" w:hAnsi="Arial" w:cs="Arial"/>
                <w:sz w:val="24"/>
                <w:szCs w:val="24"/>
              </w:rPr>
            </w:pPr>
          </w:p>
          <w:p w:rsidR="005776BB" w:rsidRPr="00A1395C" w:rsidRDefault="005776BB" w:rsidP="00A1395C">
            <w:pPr>
              <w:spacing w:after="0" w:line="240" w:lineRule="auto"/>
              <w:rPr>
                <w:rFonts w:ascii="Arial" w:eastAsia="Times New Roman" w:hAnsi="Arial" w:cs="Arial"/>
                <w:sz w:val="24"/>
                <w:szCs w:val="24"/>
              </w:rPr>
            </w:pPr>
          </w:p>
        </w:tc>
      </w:tr>
      <w:tr w:rsidR="00A1395C" w:rsidRPr="00A1395C" w:rsidTr="0077194E">
        <w:tc>
          <w:tcPr>
            <w:tcW w:w="5529" w:type="dxa"/>
            <w:gridSpan w:val="3"/>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Harassment &amp; Bullying (Self Declaration – One off requirement)</w:t>
            </w:r>
          </w:p>
        </w:tc>
        <w:tc>
          <w:tcPr>
            <w:tcW w:w="567" w:type="dxa"/>
            <w:tcBorders>
              <w:bottom w:val="single" w:sz="4" w:space="0" w:color="auto"/>
              <w:right w:val="single" w:sz="12" w:space="0" w:color="auto"/>
            </w:tcBorders>
            <w:shd w:val="clear" w:color="auto" w:fill="auto"/>
          </w:tcPr>
          <w:p w:rsidR="00A1395C" w:rsidRPr="00A1395C" w:rsidRDefault="00584FE4" w:rsidP="00A1395C">
            <w:pPr>
              <w:spacing w:after="0" w:line="240" w:lineRule="auto"/>
              <w:rPr>
                <w:rFonts w:ascii="Arial" w:eastAsia="Times New Roman" w:hAnsi="Arial" w:cs="Arial"/>
                <w:sz w:val="36"/>
                <w:szCs w:val="36"/>
              </w:rPr>
            </w:pPr>
            <w:r>
              <w:rPr>
                <w:rFonts w:ascii="Arial" w:eastAsia="Times New Roman" w:hAnsi="Arial" w:cs="Arial"/>
                <w:sz w:val="36"/>
                <w:szCs w:val="36"/>
              </w:rPr>
              <w:t>Y</w:t>
            </w:r>
          </w:p>
        </w:tc>
        <w:tc>
          <w:tcPr>
            <w:tcW w:w="1984" w:type="dxa"/>
            <w:vMerge/>
            <w:tcBorders>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693" w:type="dxa"/>
            <w:tcBorders>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housekeeping </w:t>
            </w:r>
          </w:p>
        </w:tc>
        <w:tc>
          <w:tcPr>
            <w:tcW w:w="567" w:type="dxa"/>
            <w:tcBorders>
              <w:bottom w:val="single" w:sz="4"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544" w:type="dxa"/>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bottom w:val="single" w:sz="4"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77194E">
        <w:tc>
          <w:tcPr>
            <w:tcW w:w="5529" w:type="dxa"/>
            <w:gridSpan w:val="3"/>
            <w:tcBorders>
              <w:left w:val="single" w:sz="12" w:space="0" w:color="auto"/>
              <w:bottom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highlight w:val="green"/>
              </w:rPr>
            </w:pPr>
          </w:p>
        </w:tc>
        <w:tc>
          <w:tcPr>
            <w:tcW w:w="567"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1984" w:type="dxa"/>
            <w:vMerge/>
            <w:tcBorders>
              <w:left w:val="single" w:sz="12" w:space="0" w:color="auto"/>
              <w:bottom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tcBorders>
              <w:bottom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Application principles for </w:t>
            </w:r>
            <w:proofErr w:type="spellStart"/>
            <w:r w:rsidRPr="00A1395C">
              <w:rPr>
                <w:rFonts w:ascii="Arial" w:eastAsia="Times New Roman" w:hAnsi="Arial" w:cs="Arial"/>
                <w:sz w:val="20"/>
                <w:szCs w:val="20"/>
              </w:rPr>
              <w:t>portering</w:t>
            </w:r>
            <w:proofErr w:type="spellEnd"/>
            <w:r w:rsidRPr="00A1395C">
              <w:rPr>
                <w:rFonts w:ascii="Arial" w:eastAsia="Times New Roman" w:hAnsi="Arial" w:cs="Arial"/>
                <w:sz w:val="20"/>
                <w:szCs w:val="20"/>
              </w:rPr>
              <w:t xml:space="preserve"> and waste </w:t>
            </w:r>
          </w:p>
        </w:tc>
        <w:tc>
          <w:tcPr>
            <w:tcW w:w="567"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3544" w:type="dxa"/>
            <w:tcBorders>
              <w:left w:val="single" w:sz="12" w:space="0" w:color="auto"/>
              <w:bottom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4"/>
                <w:szCs w:val="24"/>
              </w:rPr>
            </w:pPr>
          </w:p>
        </w:tc>
        <w:tc>
          <w:tcPr>
            <w:tcW w:w="709"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bl>
    <w:p w:rsidR="003B43F4" w:rsidRPr="00A1395C" w:rsidRDefault="003B43F4" w:rsidP="0077194E">
      <w:pPr>
        <w:keepNext/>
        <w:spacing w:after="0" w:line="240" w:lineRule="auto"/>
        <w:outlineLvl w:val="0"/>
        <w:rPr>
          <w:rFonts w:ascii="Arial" w:hAnsi="Arial" w:cs="Arial"/>
        </w:rPr>
      </w:pPr>
    </w:p>
    <w:sectPr w:rsidR="003B43F4" w:rsidRPr="00A1395C" w:rsidSect="0077194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688F" w:rsidRDefault="0030688F" w:rsidP="008D6EE5">
      <w:pPr>
        <w:spacing w:after="0" w:line="240" w:lineRule="auto"/>
      </w:pPr>
      <w:r>
        <w:separator/>
      </w:r>
    </w:p>
  </w:endnote>
  <w:endnote w:type="continuationSeparator" w:id="0">
    <w:p w:rsidR="0030688F" w:rsidRDefault="0030688F"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88F" w:rsidRDefault="0030688F">
    <w:pPr>
      <w:pStyle w:val="Footer"/>
    </w:pPr>
    <w:r>
      <w:rPr>
        <w:noProof/>
        <w:lang w:eastAsia="en-GB"/>
      </w:rPr>
      <w:drawing>
        <wp:anchor distT="0" distB="0" distL="114300" distR="114300" simplePos="0" relativeHeight="251663360" behindDoc="1" locked="0" layoutInCell="1" allowOverlap="1" wp14:anchorId="6CA6D80C" wp14:editId="57BB2D42">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42C42234" wp14:editId="79610DF0">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1B60A35B" wp14:editId="65679493">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51BBC649" wp14:editId="2BB2B42A">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688F" w:rsidRDefault="0030688F" w:rsidP="008D6EE5">
      <w:pPr>
        <w:spacing w:after="0" w:line="240" w:lineRule="auto"/>
      </w:pPr>
      <w:r>
        <w:separator/>
      </w:r>
    </w:p>
  </w:footnote>
  <w:footnote w:type="continuationSeparator" w:id="0">
    <w:p w:rsidR="0030688F" w:rsidRDefault="0030688F"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88F" w:rsidRDefault="0030688F">
    <w:pPr>
      <w:pStyle w:val="Header"/>
    </w:pPr>
  </w:p>
  <w:p w:rsidR="0030688F" w:rsidRDefault="003068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E3E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9B27C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D443D98"/>
    <w:multiLevelType w:val="hybridMultilevel"/>
    <w:tmpl w:val="5524D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FC25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F461CF2"/>
    <w:multiLevelType w:val="hybridMultilevel"/>
    <w:tmpl w:val="3F5E6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A96C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2C07D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1F733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01D0C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41250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4E737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F5136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08209F3"/>
    <w:multiLevelType w:val="hybridMultilevel"/>
    <w:tmpl w:val="6840B758"/>
    <w:lvl w:ilvl="0" w:tplc="04090001">
      <w:start w:val="1"/>
      <w:numFmt w:val="bullet"/>
      <w:lvlText w:val=""/>
      <w:lvlJc w:val="left"/>
      <w:pPr>
        <w:tabs>
          <w:tab w:val="num" w:pos="360"/>
        </w:tabs>
        <w:ind w:left="360" w:hanging="360"/>
      </w:pPr>
      <w:rPr>
        <w:rFonts w:ascii="Symbol" w:hAnsi="Symbol" w:hint="default"/>
      </w:rPr>
    </w:lvl>
    <w:lvl w:ilvl="1" w:tplc="40404074">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6F3111"/>
    <w:multiLevelType w:val="hybridMultilevel"/>
    <w:tmpl w:val="39562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B4473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13"/>
  </w:num>
  <w:num w:numId="3">
    <w:abstractNumId w:val="2"/>
  </w:num>
  <w:num w:numId="4">
    <w:abstractNumId w:val="5"/>
  </w:num>
  <w:num w:numId="5">
    <w:abstractNumId w:val="6"/>
  </w:num>
  <w:num w:numId="6">
    <w:abstractNumId w:val="3"/>
  </w:num>
  <w:num w:numId="7">
    <w:abstractNumId w:val="12"/>
  </w:num>
  <w:num w:numId="8">
    <w:abstractNumId w:val="8"/>
  </w:num>
  <w:num w:numId="9">
    <w:abstractNumId w:val="14"/>
  </w:num>
  <w:num w:numId="10">
    <w:abstractNumId w:val="7"/>
  </w:num>
  <w:num w:numId="11">
    <w:abstractNumId w:val="1"/>
  </w:num>
  <w:num w:numId="12">
    <w:abstractNumId w:val="0"/>
  </w:num>
  <w:num w:numId="13">
    <w:abstractNumId w:val="10"/>
  </w:num>
  <w:num w:numId="14">
    <w:abstractNumId w:val="15"/>
  </w:num>
  <w:num w:numId="15">
    <w:abstractNumId w:val="9"/>
  </w:num>
  <w:num w:numId="1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5D59"/>
    <w:rsid w:val="000240E4"/>
    <w:rsid w:val="00025D00"/>
    <w:rsid w:val="00053ACC"/>
    <w:rsid w:val="000569EA"/>
    <w:rsid w:val="0005796B"/>
    <w:rsid w:val="000D669B"/>
    <w:rsid w:val="000E3384"/>
    <w:rsid w:val="000E5016"/>
    <w:rsid w:val="000F4B28"/>
    <w:rsid w:val="000F5D31"/>
    <w:rsid w:val="00120D94"/>
    <w:rsid w:val="00121728"/>
    <w:rsid w:val="00140082"/>
    <w:rsid w:val="00144C6B"/>
    <w:rsid w:val="00146FE7"/>
    <w:rsid w:val="0017087D"/>
    <w:rsid w:val="00172534"/>
    <w:rsid w:val="00183DAD"/>
    <w:rsid w:val="00196515"/>
    <w:rsid w:val="001B750B"/>
    <w:rsid w:val="001C6512"/>
    <w:rsid w:val="001D2D93"/>
    <w:rsid w:val="00213541"/>
    <w:rsid w:val="00214E16"/>
    <w:rsid w:val="00272066"/>
    <w:rsid w:val="0027307C"/>
    <w:rsid w:val="002C2146"/>
    <w:rsid w:val="002C750C"/>
    <w:rsid w:val="0030688F"/>
    <w:rsid w:val="003417D0"/>
    <w:rsid w:val="00346A7C"/>
    <w:rsid w:val="003649FF"/>
    <w:rsid w:val="00396B44"/>
    <w:rsid w:val="003A112C"/>
    <w:rsid w:val="003B04AD"/>
    <w:rsid w:val="003B43F4"/>
    <w:rsid w:val="004317F7"/>
    <w:rsid w:val="00431F44"/>
    <w:rsid w:val="004733A7"/>
    <w:rsid w:val="00495863"/>
    <w:rsid w:val="005033D7"/>
    <w:rsid w:val="00516406"/>
    <w:rsid w:val="00520EAC"/>
    <w:rsid w:val="005247FA"/>
    <w:rsid w:val="00531696"/>
    <w:rsid w:val="005648B2"/>
    <w:rsid w:val="005776BB"/>
    <w:rsid w:val="00584FE4"/>
    <w:rsid w:val="005B44CE"/>
    <w:rsid w:val="00615705"/>
    <w:rsid w:val="0064564C"/>
    <w:rsid w:val="00682BA2"/>
    <w:rsid w:val="00696C71"/>
    <w:rsid w:val="006972BA"/>
    <w:rsid w:val="006C38CB"/>
    <w:rsid w:val="006F19A7"/>
    <w:rsid w:val="006F4F61"/>
    <w:rsid w:val="006F5D1E"/>
    <w:rsid w:val="00716EF3"/>
    <w:rsid w:val="00730CA5"/>
    <w:rsid w:val="0077194E"/>
    <w:rsid w:val="00774DBC"/>
    <w:rsid w:val="0079132F"/>
    <w:rsid w:val="00793E55"/>
    <w:rsid w:val="00806F54"/>
    <w:rsid w:val="008265C9"/>
    <w:rsid w:val="00833104"/>
    <w:rsid w:val="00856F8E"/>
    <w:rsid w:val="00863ED6"/>
    <w:rsid w:val="00866E48"/>
    <w:rsid w:val="0087013E"/>
    <w:rsid w:val="00877444"/>
    <w:rsid w:val="008A05C4"/>
    <w:rsid w:val="008A1C06"/>
    <w:rsid w:val="008B0BAB"/>
    <w:rsid w:val="008D6EE5"/>
    <w:rsid w:val="009A2853"/>
    <w:rsid w:val="009B61AE"/>
    <w:rsid w:val="009D0DEA"/>
    <w:rsid w:val="009D3A13"/>
    <w:rsid w:val="00A1395C"/>
    <w:rsid w:val="00A15277"/>
    <w:rsid w:val="00A26429"/>
    <w:rsid w:val="00A400B0"/>
    <w:rsid w:val="00A40DC0"/>
    <w:rsid w:val="00A7038A"/>
    <w:rsid w:val="00A738B8"/>
    <w:rsid w:val="00A9177B"/>
    <w:rsid w:val="00AA7302"/>
    <w:rsid w:val="00AC177C"/>
    <w:rsid w:val="00B241DD"/>
    <w:rsid w:val="00BB030E"/>
    <w:rsid w:val="00BD6421"/>
    <w:rsid w:val="00BF126B"/>
    <w:rsid w:val="00BF7B22"/>
    <w:rsid w:val="00CC2F4E"/>
    <w:rsid w:val="00CF7556"/>
    <w:rsid w:val="00D1325A"/>
    <w:rsid w:val="00D244DD"/>
    <w:rsid w:val="00D44AB0"/>
    <w:rsid w:val="00D85E27"/>
    <w:rsid w:val="00DC0046"/>
    <w:rsid w:val="00DE4C20"/>
    <w:rsid w:val="00DF3A0C"/>
    <w:rsid w:val="00E06039"/>
    <w:rsid w:val="00E47024"/>
    <w:rsid w:val="00E9491F"/>
    <w:rsid w:val="00EA4C8F"/>
    <w:rsid w:val="00ED64CB"/>
    <w:rsid w:val="00F10393"/>
    <w:rsid w:val="00F17099"/>
    <w:rsid w:val="00F607B2"/>
    <w:rsid w:val="00F611AF"/>
    <w:rsid w:val="00F739CD"/>
    <w:rsid w:val="00F81D85"/>
    <w:rsid w:val="00F94ACA"/>
    <w:rsid w:val="00FB1736"/>
    <w:rsid w:val="00FC39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3553"/>
    <o:shapelayout v:ext="edit">
      <o:idmap v:ext="edit" data="1"/>
    </o:shapelayout>
  </w:shapeDefaults>
  <w:decimalSymbol w:val="."/>
  <w:listSeparator w:val=","/>
  <w14:docId w14:val="0F6BB3A8"/>
  <w15:docId w15:val="{50D7E502-CD52-45D4-85CC-3F20FA146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72BA"/>
  </w:style>
  <w:style w:type="paragraph" w:styleId="Heading1">
    <w:name w:val="heading 1"/>
    <w:basedOn w:val="Normal"/>
    <w:next w:val="Normal"/>
    <w:link w:val="Heading1Char"/>
    <w:uiPriority w:val="9"/>
    <w:qFormat/>
    <w:rsid w:val="00F1709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D3A13"/>
    <w:pPr>
      <w:keepNext/>
      <w:spacing w:after="0" w:line="240" w:lineRule="auto"/>
      <w:ind w:left="720" w:hanging="720"/>
      <w:outlineLvl w:val="1"/>
    </w:pPr>
    <w:rPr>
      <w:rFonts w:ascii="Times New Roman" w:eastAsia="Times New Roman" w:hAnsi="Times New Roman" w:cs="Times New Roman"/>
      <w:b/>
      <w: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character" w:customStyle="1" w:styleId="Heading2Char">
    <w:name w:val="Heading 2 Char"/>
    <w:basedOn w:val="DefaultParagraphFont"/>
    <w:link w:val="Heading2"/>
    <w:rsid w:val="009D3A13"/>
    <w:rPr>
      <w:rFonts w:ascii="Times New Roman" w:eastAsia="Times New Roman" w:hAnsi="Times New Roman" w:cs="Times New Roman"/>
      <w:b/>
      <w:caps/>
      <w:sz w:val="24"/>
      <w:szCs w:val="20"/>
    </w:rPr>
  </w:style>
  <w:style w:type="paragraph" w:customStyle="1" w:styleId="Default">
    <w:name w:val="Default"/>
    <w:rsid w:val="009D3A13"/>
    <w:pPr>
      <w:autoSpaceDE w:val="0"/>
      <w:autoSpaceDN w:val="0"/>
      <w:adjustRightInd w:val="0"/>
      <w:spacing w:after="0" w:line="240" w:lineRule="auto"/>
    </w:pPr>
    <w:rPr>
      <w:rFonts w:ascii="Arial" w:eastAsia="Calibri" w:hAnsi="Arial" w:cs="Arial"/>
      <w:color w:val="000000"/>
      <w:sz w:val="24"/>
      <w:szCs w:val="24"/>
    </w:rPr>
  </w:style>
  <w:style w:type="character" w:styleId="CommentReference">
    <w:name w:val="annotation reference"/>
    <w:rsid w:val="00FB1736"/>
    <w:rPr>
      <w:sz w:val="16"/>
      <w:szCs w:val="16"/>
    </w:rPr>
  </w:style>
  <w:style w:type="paragraph" w:styleId="CommentText">
    <w:name w:val="annotation text"/>
    <w:basedOn w:val="Normal"/>
    <w:link w:val="CommentTextChar"/>
    <w:rsid w:val="00FB173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B1736"/>
    <w:rPr>
      <w:rFonts w:ascii="Times New Roman" w:eastAsia="Times New Roman" w:hAnsi="Times New Roman" w:cs="Times New Roman"/>
      <w:sz w:val="20"/>
      <w:szCs w:val="20"/>
    </w:rPr>
  </w:style>
  <w:style w:type="paragraph" w:styleId="ListParagraph">
    <w:name w:val="List Paragraph"/>
    <w:basedOn w:val="Normal"/>
    <w:uiPriority w:val="34"/>
    <w:qFormat/>
    <w:rsid w:val="000F5D31"/>
    <w:pPr>
      <w:ind w:left="720"/>
      <w:contextualSpacing/>
    </w:pPr>
  </w:style>
  <w:style w:type="paragraph" w:styleId="BlockText">
    <w:name w:val="Block Text"/>
    <w:basedOn w:val="Normal"/>
    <w:unhideWhenUsed/>
    <w:rsid w:val="00183DAD"/>
    <w:pPr>
      <w:widowControl w:val="0"/>
      <w:tabs>
        <w:tab w:val="left" w:pos="726"/>
        <w:tab w:val="left" w:pos="4410"/>
        <w:tab w:val="left" w:pos="4950"/>
      </w:tabs>
      <w:snapToGrid w:val="0"/>
      <w:spacing w:after="0" w:line="240" w:lineRule="auto"/>
      <w:ind w:left="144" w:right="144"/>
    </w:pPr>
    <w:rPr>
      <w:rFonts w:ascii="Arial" w:eastAsia="Times New Roman" w:hAnsi="Arial" w:cs="Times New Roman"/>
      <w:sz w:val="20"/>
      <w:szCs w:val="20"/>
    </w:rPr>
  </w:style>
  <w:style w:type="character" w:customStyle="1" w:styleId="Heading1Char">
    <w:name w:val="Heading 1 Char"/>
    <w:basedOn w:val="DefaultParagraphFont"/>
    <w:link w:val="Heading1"/>
    <w:uiPriority w:val="9"/>
    <w:rsid w:val="00F1709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5C851C9-B9FA-4650-9308-C1913480110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9EACB00E-74A8-4A34-B344-20B63EAFDDF8}">
      <dgm:prSet phldrT="[Text]"/>
      <dgm:spPr/>
      <dgm:t>
        <a:bodyPr/>
        <a:lstStyle/>
        <a:p>
          <a:r>
            <a:rPr lang="en-GB"/>
            <a:t>Cluster Manager - Renal Services</a:t>
          </a:r>
        </a:p>
      </dgm:t>
    </dgm:pt>
    <dgm:pt modelId="{D4B2F0CA-0639-456B-AF48-848D13528AA4}" type="parTrans" cxnId="{D7C13C30-3D39-43E6-B66D-368E7C1180D2}">
      <dgm:prSet/>
      <dgm:spPr/>
      <dgm:t>
        <a:bodyPr/>
        <a:lstStyle/>
        <a:p>
          <a:endParaRPr lang="en-GB"/>
        </a:p>
      </dgm:t>
    </dgm:pt>
    <dgm:pt modelId="{13D9388E-DCBD-43C5-81D7-DAF6E551FFD4}" type="sibTrans" cxnId="{D7C13C30-3D39-43E6-B66D-368E7C1180D2}">
      <dgm:prSet/>
      <dgm:spPr/>
      <dgm:t>
        <a:bodyPr/>
        <a:lstStyle/>
        <a:p>
          <a:endParaRPr lang="en-GB"/>
        </a:p>
      </dgm:t>
    </dgm:pt>
    <dgm:pt modelId="{32F2DA2F-0322-4F64-BFBB-BDE87AAD6D95}">
      <dgm:prSet phldrT="[Text]"/>
      <dgm:spPr/>
      <dgm:t>
        <a:bodyPr/>
        <a:lstStyle/>
        <a:p>
          <a:r>
            <a:rPr lang="en-GB"/>
            <a:t>Clinical Nurse Manager </a:t>
          </a:r>
        </a:p>
      </dgm:t>
    </dgm:pt>
    <dgm:pt modelId="{AD1DDE59-13A9-4A42-A974-781655E7E273}" type="parTrans" cxnId="{09439381-356C-4ACC-AE2E-7FF51D0EE26A}">
      <dgm:prSet/>
      <dgm:spPr/>
      <dgm:t>
        <a:bodyPr/>
        <a:lstStyle/>
        <a:p>
          <a:endParaRPr lang="en-GB"/>
        </a:p>
      </dgm:t>
    </dgm:pt>
    <dgm:pt modelId="{1F822A8D-E6BF-4FE5-9157-3B005CDE538A}" type="sibTrans" cxnId="{09439381-356C-4ACC-AE2E-7FF51D0EE26A}">
      <dgm:prSet/>
      <dgm:spPr/>
      <dgm:t>
        <a:bodyPr/>
        <a:lstStyle/>
        <a:p>
          <a:endParaRPr lang="en-GB"/>
        </a:p>
      </dgm:t>
    </dgm:pt>
    <dgm:pt modelId="{E9A3BF1F-B2F4-45AD-A36D-B92B7C5C8125}">
      <dgm:prSet phldrT="[Text]"/>
      <dgm:spPr/>
      <dgm:t>
        <a:bodyPr/>
        <a:lstStyle/>
        <a:p>
          <a:r>
            <a:rPr lang="en-GB"/>
            <a:t>Charge Nurse</a:t>
          </a:r>
        </a:p>
      </dgm:t>
    </dgm:pt>
    <dgm:pt modelId="{3962E9D0-CF6C-4CB8-BA3E-F513411D8279}" type="parTrans" cxnId="{94353E3B-A7E5-47FF-B958-411209AA57E7}">
      <dgm:prSet/>
      <dgm:spPr/>
      <dgm:t>
        <a:bodyPr/>
        <a:lstStyle/>
        <a:p>
          <a:endParaRPr lang="en-GB"/>
        </a:p>
      </dgm:t>
    </dgm:pt>
    <dgm:pt modelId="{577A1E7A-FC05-4FFD-B748-6AF93FF78FC3}" type="sibTrans" cxnId="{94353E3B-A7E5-47FF-B958-411209AA57E7}">
      <dgm:prSet/>
      <dgm:spPr/>
      <dgm:t>
        <a:bodyPr/>
        <a:lstStyle/>
        <a:p>
          <a:endParaRPr lang="en-GB"/>
        </a:p>
      </dgm:t>
    </dgm:pt>
    <dgm:pt modelId="{3F6126F3-E51A-4779-B83E-1F2BF55C8446}" type="asst">
      <dgm:prSet phldrT="[Text]"/>
      <dgm:spPr/>
      <dgm:t>
        <a:bodyPr/>
        <a:lstStyle/>
        <a:p>
          <a:r>
            <a:rPr lang="en-GB" b="0"/>
            <a:t>Senior Clinical  Nurse Manager – Renal Services</a:t>
          </a:r>
        </a:p>
      </dgm:t>
    </dgm:pt>
    <dgm:pt modelId="{44EE826B-C009-4BF2-821F-10B374147EE8}" type="sibTrans" cxnId="{ECAE2F62-F027-4B40-8930-10DE9462F18B}">
      <dgm:prSet/>
      <dgm:spPr/>
      <dgm:t>
        <a:bodyPr/>
        <a:lstStyle/>
        <a:p>
          <a:endParaRPr lang="en-GB"/>
        </a:p>
      </dgm:t>
    </dgm:pt>
    <dgm:pt modelId="{7D8AF2F2-290D-461D-B121-4B8C99890B1F}" type="parTrans" cxnId="{ECAE2F62-F027-4B40-8930-10DE9462F18B}">
      <dgm:prSet/>
      <dgm:spPr/>
      <dgm:t>
        <a:bodyPr/>
        <a:lstStyle/>
        <a:p>
          <a:endParaRPr lang="en-GB"/>
        </a:p>
      </dgm:t>
    </dgm:pt>
    <dgm:pt modelId="{13DE7C73-1D8A-4E84-B90B-0F9F4C7C0433}">
      <dgm:prSet/>
      <dgm:spPr/>
      <dgm:t>
        <a:bodyPr/>
        <a:lstStyle/>
        <a:p>
          <a:r>
            <a:rPr lang="en-GB"/>
            <a:t>Registered and Non-Registered Haemodialysis Nurses and Support Workers</a:t>
          </a:r>
        </a:p>
      </dgm:t>
    </dgm:pt>
    <dgm:pt modelId="{F0AA50D2-2350-4EBB-90AC-ED23AB292975}" type="parTrans" cxnId="{BDAF57FF-BF46-4C72-8245-3D79F8678669}">
      <dgm:prSet/>
      <dgm:spPr/>
      <dgm:t>
        <a:bodyPr/>
        <a:lstStyle/>
        <a:p>
          <a:endParaRPr lang="en-GB"/>
        </a:p>
      </dgm:t>
    </dgm:pt>
    <dgm:pt modelId="{14D79113-8B3D-4364-BA56-20C6BBDE0D77}" type="sibTrans" cxnId="{BDAF57FF-BF46-4C72-8245-3D79F8678669}">
      <dgm:prSet/>
      <dgm:spPr/>
      <dgm:t>
        <a:bodyPr/>
        <a:lstStyle/>
        <a:p>
          <a:endParaRPr lang="en-GB"/>
        </a:p>
      </dgm:t>
    </dgm:pt>
    <dgm:pt modelId="{3476E769-6B97-4546-ADDC-F3A69C6DDD80}" type="pres">
      <dgm:prSet presAssocID="{95C851C9-B9FA-4650-9308-C1913480110C}" presName="hierChild1" presStyleCnt="0">
        <dgm:presLayoutVars>
          <dgm:orgChart val="1"/>
          <dgm:chPref val="1"/>
          <dgm:dir/>
          <dgm:animOne val="branch"/>
          <dgm:animLvl val="lvl"/>
          <dgm:resizeHandles/>
        </dgm:presLayoutVars>
      </dgm:prSet>
      <dgm:spPr/>
    </dgm:pt>
    <dgm:pt modelId="{6553FC14-AA82-4BA2-A4E1-6DE05C1CFD4B}" type="pres">
      <dgm:prSet presAssocID="{9EACB00E-74A8-4A34-B344-20B63EAFDDF8}" presName="hierRoot1" presStyleCnt="0">
        <dgm:presLayoutVars>
          <dgm:hierBranch val="init"/>
        </dgm:presLayoutVars>
      </dgm:prSet>
      <dgm:spPr/>
    </dgm:pt>
    <dgm:pt modelId="{6697E0AA-D5A0-4FEA-A55A-B44F879A7996}" type="pres">
      <dgm:prSet presAssocID="{9EACB00E-74A8-4A34-B344-20B63EAFDDF8}" presName="rootComposite1" presStyleCnt="0"/>
      <dgm:spPr/>
    </dgm:pt>
    <dgm:pt modelId="{CE9AD717-7DCA-44EE-9075-CD8F6482DEF9}" type="pres">
      <dgm:prSet presAssocID="{9EACB00E-74A8-4A34-B344-20B63EAFDDF8}" presName="rootText1" presStyleLbl="node0" presStyleIdx="0" presStyleCnt="1" custLinFactY="-100000" custLinFactNeighborY="-144502">
        <dgm:presLayoutVars>
          <dgm:chPref val="3"/>
        </dgm:presLayoutVars>
      </dgm:prSet>
      <dgm:spPr/>
    </dgm:pt>
    <dgm:pt modelId="{4722F56F-D4FB-48C8-B302-F47112A4818D}" type="pres">
      <dgm:prSet presAssocID="{9EACB00E-74A8-4A34-B344-20B63EAFDDF8}" presName="rootConnector1" presStyleLbl="node1" presStyleIdx="0" presStyleCnt="0"/>
      <dgm:spPr/>
    </dgm:pt>
    <dgm:pt modelId="{B88EDCDF-6CAF-4C92-8177-ABB8A7FF4568}" type="pres">
      <dgm:prSet presAssocID="{9EACB00E-74A8-4A34-B344-20B63EAFDDF8}" presName="hierChild2" presStyleCnt="0"/>
      <dgm:spPr/>
    </dgm:pt>
    <dgm:pt modelId="{1D56F77E-7C27-436B-939C-AEEC0B99BDFC}" type="pres">
      <dgm:prSet presAssocID="{AD1DDE59-13A9-4A42-A974-781655E7E273}" presName="Name37" presStyleLbl="parChTrans1D2" presStyleIdx="0" presStyleCnt="4"/>
      <dgm:spPr/>
    </dgm:pt>
    <dgm:pt modelId="{C36D7276-36AC-4931-AFF7-4A1266F95D87}" type="pres">
      <dgm:prSet presAssocID="{32F2DA2F-0322-4F64-BFBB-BDE87AAD6D95}" presName="hierRoot2" presStyleCnt="0">
        <dgm:presLayoutVars>
          <dgm:hierBranch val="init"/>
        </dgm:presLayoutVars>
      </dgm:prSet>
      <dgm:spPr/>
    </dgm:pt>
    <dgm:pt modelId="{2A1029BF-5D3C-4FE4-9582-5F3F50AC2D2F}" type="pres">
      <dgm:prSet presAssocID="{32F2DA2F-0322-4F64-BFBB-BDE87AAD6D95}" presName="rootComposite" presStyleCnt="0"/>
      <dgm:spPr/>
    </dgm:pt>
    <dgm:pt modelId="{1DBE6776-A0EE-47C2-BED7-41EDAE95440F}" type="pres">
      <dgm:prSet presAssocID="{32F2DA2F-0322-4F64-BFBB-BDE87AAD6D95}" presName="rootText" presStyleLbl="node2" presStyleIdx="0" presStyleCnt="3" custLinFactX="20886" custLinFactY="-73845" custLinFactNeighborX="100000" custLinFactNeighborY="-100000">
        <dgm:presLayoutVars>
          <dgm:chPref val="3"/>
        </dgm:presLayoutVars>
      </dgm:prSet>
      <dgm:spPr/>
    </dgm:pt>
    <dgm:pt modelId="{269526B4-C5B5-4427-ACD4-B8E57F072C2B}" type="pres">
      <dgm:prSet presAssocID="{32F2DA2F-0322-4F64-BFBB-BDE87AAD6D95}" presName="rootConnector" presStyleLbl="node2" presStyleIdx="0" presStyleCnt="3"/>
      <dgm:spPr/>
    </dgm:pt>
    <dgm:pt modelId="{206BDA3F-A970-4567-B7A0-7867C2EEAA74}" type="pres">
      <dgm:prSet presAssocID="{32F2DA2F-0322-4F64-BFBB-BDE87AAD6D95}" presName="hierChild4" presStyleCnt="0"/>
      <dgm:spPr/>
    </dgm:pt>
    <dgm:pt modelId="{FCFBA74E-2238-4438-A3FE-8D0D046D570F}" type="pres">
      <dgm:prSet presAssocID="{32F2DA2F-0322-4F64-BFBB-BDE87AAD6D95}" presName="hierChild5" presStyleCnt="0"/>
      <dgm:spPr/>
    </dgm:pt>
    <dgm:pt modelId="{7367ED5C-6909-439B-8D3B-E85454B6BF00}" type="pres">
      <dgm:prSet presAssocID="{F0AA50D2-2350-4EBB-90AC-ED23AB292975}" presName="Name37" presStyleLbl="parChTrans1D2" presStyleIdx="1" presStyleCnt="4"/>
      <dgm:spPr/>
    </dgm:pt>
    <dgm:pt modelId="{DD9DD057-A5D1-4AC7-8020-75BAA594A903}" type="pres">
      <dgm:prSet presAssocID="{13DE7C73-1D8A-4E84-B90B-0F9F4C7C0433}" presName="hierRoot2" presStyleCnt="0">
        <dgm:presLayoutVars>
          <dgm:hierBranch val="init"/>
        </dgm:presLayoutVars>
      </dgm:prSet>
      <dgm:spPr/>
    </dgm:pt>
    <dgm:pt modelId="{E8351F11-82A9-4C85-B7AF-0B004F9EFF3C}" type="pres">
      <dgm:prSet presAssocID="{13DE7C73-1D8A-4E84-B90B-0F9F4C7C0433}" presName="rootComposite" presStyleCnt="0"/>
      <dgm:spPr/>
    </dgm:pt>
    <dgm:pt modelId="{4137B18C-0801-44C8-B56E-EF502AE18F42}" type="pres">
      <dgm:prSet presAssocID="{13DE7C73-1D8A-4E84-B90B-0F9F4C7C0433}" presName="rootText" presStyleLbl="node2" presStyleIdx="1" presStyleCnt="3" custLinFactY="63670" custLinFactNeighborX="-217" custLinFactNeighborY="100000">
        <dgm:presLayoutVars>
          <dgm:chPref val="3"/>
        </dgm:presLayoutVars>
      </dgm:prSet>
      <dgm:spPr/>
    </dgm:pt>
    <dgm:pt modelId="{B56E1EEC-BBBD-447C-8F19-AE449E86ABFC}" type="pres">
      <dgm:prSet presAssocID="{13DE7C73-1D8A-4E84-B90B-0F9F4C7C0433}" presName="rootConnector" presStyleLbl="node2" presStyleIdx="1" presStyleCnt="3"/>
      <dgm:spPr/>
    </dgm:pt>
    <dgm:pt modelId="{8C348E2E-1F5B-4169-8C34-85E5EDE6983E}" type="pres">
      <dgm:prSet presAssocID="{13DE7C73-1D8A-4E84-B90B-0F9F4C7C0433}" presName="hierChild4" presStyleCnt="0"/>
      <dgm:spPr/>
    </dgm:pt>
    <dgm:pt modelId="{2D78F3C2-4E31-4A86-B3B6-113BB71369D8}" type="pres">
      <dgm:prSet presAssocID="{13DE7C73-1D8A-4E84-B90B-0F9F4C7C0433}" presName="hierChild5" presStyleCnt="0"/>
      <dgm:spPr/>
    </dgm:pt>
    <dgm:pt modelId="{10FCD8C3-2804-4C62-8D4F-C4237F69AE6F}" type="pres">
      <dgm:prSet presAssocID="{3962E9D0-CF6C-4CB8-BA3E-F513411D8279}" presName="Name37" presStyleLbl="parChTrans1D2" presStyleIdx="2" presStyleCnt="4"/>
      <dgm:spPr/>
    </dgm:pt>
    <dgm:pt modelId="{CC8CE3FD-3156-4D1D-A51C-7B28FD060C35}" type="pres">
      <dgm:prSet presAssocID="{E9A3BF1F-B2F4-45AD-A36D-B92B7C5C8125}" presName="hierRoot2" presStyleCnt="0">
        <dgm:presLayoutVars>
          <dgm:hierBranch val="init"/>
        </dgm:presLayoutVars>
      </dgm:prSet>
      <dgm:spPr/>
    </dgm:pt>
    <dgm:pt modelId="{9B7C8A26-6052-4AEE-8CD7-ADBE7516BA35}" type="pres">
      <dgm:prSet presAssocID="{E9A3BF1F-B2F4-45AD-A36D-B92B7C5C8125}" presName="rootComposite" presStyleCnt="0"/>
      <dgm:spPr/>
    </dgm:pt>
    <dgm:pt modelId="{C5DF8EE9-1202-4038-98D1-8B14DC574E88}" type="pres">
      <dgm:prSet presAssocID="{E9A3BF1F-B2F4-45AD-A36D-B92B7C5C8125}" presName="rootText" presStyleLbl="node2" presStyleIdx="2" presStyleCnt="3" custLinFactX="-21714" custLinFactNeighborX="-100000" custLinFactNeighborY="8552">
        <dgm:presLayoutVars>
          <dgm:chPref val="3"/>
        </dgm:presLayoutVars>
      </dgm:prSet>
      <dgm:spPr/>
    </dgm:pt>
    <dgm:pt modelId="{2ADD9A9F-4450-4F26-A934-D25E97EA185E}" type="pres">
      <dgm:prSet presAssocID="{E9A3BF1F-B2F4-45AD-A36D-B92B7C5C8125}" presName="rootConnector" presStyleLbl="node2" presStyleIdx="2" presStyleCnt="3"/>
      <dgm:spPr/>
    </dgm:pt>
    <dgm:pt modelId="{EBC96DB5-E5D0-499A-AC0A-B5406531AB33}" type="pres">
      <dgm:prSet presAssocID="{E9A3BF1F-B2F4-45AD-A36D-B92B7C5C8125}" presName="hierChild4" presStyleCnt="0"/>
      <dgm:spPr/>
    </dgm:pt>
    <dgm:pt modelId="{53F5F9F1-215A-4506-8CB7-277CD7CA03EC}" type="pres">
      <dgm:prSet presAssocID="{E9A3BF1F-B2F4-45AD-A36D-B92B7C5C8125}" presName="hierChild5" presStyleCnt="0"/>
      <dgm:spPr/>
    </dgm:pt>
    <dgm:pt modelId="{3BFF732D-3BE2-44F7-90BA-C9879EA1A990}" type="pres">
      <dgm:prSet presAssocID="{9EACB00E-74A8-4A34-B344-20B63EAFDDF8}" presName="hierChild3" presStyleCnt="0"/>
      <dgm:spPr/>
    </dgm:pt>
    <dgm:pt modelId="{C8564506-5F54-4A12-B02D-7F67734499F4}" type="pres">
      <dgm:prSet presAssocID="{7D8AF2F2-290D-461D-B121-4B8C99890B1F}" presName="Name111" presStyleLbl="parChTrans1D2" presStyleIdx="3" presStyleCnt="4"/>
      <dgm:spPr/>
    </dgm:pt>
    <dgm:pt modelId="{661CE7B3-3A41-454E-9D84-5000BC82587D}" type="pres">
      <dgm:prSet presAssocID="{3F6126F3-E51A-4779-B83E-1F2BF55C8446}" presName="hierRoot3" presStyleCnt="0">
        <dgm:presLayoutVars>
          <dgm:hierBranch val="init"/>
        </dgm:presLayoutVars>
      </dgm:prSet>
      <dgm:spPr/>
    </dgm:pt>
    <dgm:pt modelId="{91BA90F7-2535-468C-9164-688D092C0A7F}" type="pres">
      <dgm:prSet presAssocID="{3F6126F3-E51A-4779-B83E-1F2BF55C8446}" presName="rootComposite3" presStyleCnt="0"/>
      <dgm:spPr/>
    </dgm:pt>
    <dgm:pt modelId="{42B26815-340E-4C7D-B671-E0087FEC769E}" type="pres">
      <dgm:prSet presAssocID="{3F6126F3-E51A-4779-B83E-1F2BF55C8446}" presName="rootText3" presStyleLbl="asst1" presStyleIdx="0" presStyleCnt="1" custLinFactY="-97489" custLinFactNeighborX="57975" custLinFactNeighborY="-100000">
        <dgm:presLayoutVars>
          <dgm:chPref val="3"/>
        </dgm:presLayoutVars>
      </dgm:prSet>
      <dgm:spPr/>
    </dgm:pt>
    <dgm:pt modelId="{9FD39B46-78D1-4CD7-91C1-95F77CF311F4}" type="pres">
      <dgm:prSet presAssocID="{3F6126F3-E51A-4779-B83E-1F2BF55C8446}" presName="rootConnector3" presStyleLbl="asst1" presStyleIdx="0" presStyleCnt="1"/>
      <dgm:spPr/>
    </dgm:pt>
    <dgm:pt modelId="{2C88EADE-D3FB-4019-896A-C07D81FFE8A7}" type="pres">
      <dgm:prSet presAssocID="{3F6126F3-E51A-4779-B83E-1F2BF55C8446}" presName="hierChild6" presStyleCnt="0"/>
      <dgm:spPr/>
    </dgm:pt>
    <dgm:pt modelId="{4B65A8A1-A474-4B49-8A58-E6F18D5B176B}" type="pres">
      <dgm:prSet presAssocID="{3F6126F3-E51A-4779-B83E-1F2BF55C8446}" presName="hierChild7" presStyleCnt="0"/>
      <dgm:spPr/>
    </dgm:pt>
  </dgm:ptLst>
  <dgm:cxnLst>
    <dgm:cxn modelId="{F6363224-E012-4564-B0BF-08F4658E8527}" type="presOf" srcId="{13DE7C73-1D8A-4E84-B90B-0F9F4C7C0433}" destId="{B56E1EEC-BBBD-447C-8F19-AE449E86ABFC}" srcOrd="1" destOrd="0" presId="urn:microsoft.com/office/officeart/2005/8/layout/orgChart1"/>
    <dgm:cxn modelId="{D7C13C30-3D39-43E6-B66D-368E7C1180D2}" srcId="{95C851C9-B9FA-4650-9308-C1913480110C}" destId="{9EACB00E-74A8-4A34-B344-20B63EAFDDF8}" srcOrd="0" destOrd="0" parTransId="{D4B2F0CA-0639-456B-AF48-848D13528AA4}" sibTransId="{13D9388E-DCBD-43C5-81D7-DAF6E551FFD4}"/>
    <dgm:cxn modelId="{A1DA6335-268C-4D36-A5DB-7271E6F9B36C}" type="presOf" srcId="{3F6126F3-E51A-4779-B83E-1F2BF55C8446}" destId="{9FD39B46-78D1-4CD7-91C1-95F77CF311F4}" srcOrd="1" destOrd="0" presId="urn:microsoft.com/office/officeart/2005/8/layout/orgChart1"/>
    <dgm:cxn modelId="{94353E3B-A7E5-47FF-B958-411209AA57E7}" srcId="{9EACB00E-74A8-4A34-B344-20B63EAFDDF8}" destId="{E9A3BF1F-B2F4-45AD-A36D-B92B7C5C8125}" srcOrd="3" destOrd="0" parTransId="{3962E9D0-CF6C-4CB8-BA3E-F513411D8279}" sibTransId="{577A1E7A-FC05-4FFD-B748-6AF93FF78FC3}"/>
    <dgm:cxn modelId="{CAC33561-C76B-4A55-BE61-594548E0A672}" type="presOf" srcId="{9EACB00E-74A8-4A34-B344-20B63EAFDDF8}" destId="{4722F56F-D4FB-48C8-B302-F47112A4818D}" srcOrd="1" destOrd="0" presId="urn:microsoft.com/office/officeart/2005/8/layout/orgChart1"/>
    <dgm:cxn modelId="{ECAE2F62-F027-4B40-8930-10DE9462F18B}" srcId="{9EACB00E-74A8-4A34-B344-20B63EAFDDF8}" destId="{3F6126F3-E51A-4779-B83E-1F2BF55C8446}" srcOrd="0" destOrd="0" parTransId="{7D8AF2F2-290D-461D-B121-4B8C99890B1F}" sibTransId="{44EE826B-C009-4BF2-821F-10B374147EE8}"/>
    <dgm:cxn modelId="{C4D89163-0F70-428C-A981-5D722FDD41F0}" type="presOf" srcId="{32F2DA2F-0322-4F64-BFBB-BDE87AAD6D95}" destId="{1DBE6776-A0EE-47C2-BED7-41EDAE95440F}" srcOrd="0" destOrd="0" presId="urn:microsoft.com/office/officeart/2005/8/layout/orgChart1"/>
    <dgm:cxn modelId="{01055248-D28E-4B7F-9D43-83C2B66D1FD0}" type="presOf" srcId="{AD1DDE59-13A9-4A42-A974-781655E7E273}" destId="{1D56F77E-7C27-436B-939C-AEEC0B99BDFC}" srcOrd="0" destOrd="0" presId="urn:microsoft.com/office/officeart/2005/8/layout/orgChart1"/>
    <dgm:cxn modelId="{455E9B4E-4F9A-47C6-8E6D-BA0761897B6D}" type="presOf" srcId="{32F2DA2F-0322-4F64-BFBB-BDE87AAD6D95}" destId="{269526B4-C5B5-4427-ACD4-B8E57F072C2B}" srcOrd="1" destOrd="0" presId="urn:microsoft.com/office/officeart/2005/8/layout/orgChart1"/>
    <dgm:cxn modelId="{09439381-356C-4ACC-AE2E-7FF51D0EE26A}" srcId="{9EACB00E-74A8-4A34-B344-20B63EAFDDF8}" destId="{32F2DA2F-0322-4F64-BFBB-BDE87AAD6D95}" srcOrd="1" destOrd="0" parTransId="{AD1DDE59-13A9-4A42-A974-781655E7E273}" sibTransId="{1F822A8D-E6BF-4FE5-9157-3B005CDE538A}"/>
    <dgm:cxn modelId="{B449EC9A-A4A4-427E-9F5F-881959A1F635}" type="presOf" srcId="{9EACB00E-74A8-4A34-B344-20B63EAFDDF8}" destId="{CE9AD717-7DCA-44EE-9075-CD8F6482DEF9}" srcOrd="0" destOrd="0" presId="urn:microsoft.com/office/officeart/2005/8/layout/orgChart1"/>
    <dgm:cxn modelId="{8C7378A6-38BD-4853-9FF7-2D677DA58B98}" type="presOf" srcId="{7D8AF2F2-290D-461D-B121-4B8C99890B1F}" destId="{C8564506-5F54-4A12-B02D-7F67734499F4}" srcOrd="0" destOrd="0" presId="urn:microsoft.com/office/officeart/2005/8/layout/orgChart1"/>
    <dgm:cxn modelId="{4EF520BD-E861-466D-BF59-BEB1C51385CC}" type="presOf" srcId="{3F6126F3-E51A-4779-B83E-1F2BF55C8446}" destId="{42B26815-340E-4C7D-B671-E0087FEC769E}" srcOrd="0" destOrd="0" presId="urn:microsoft.com/office/officeart/2005/8/layout/orgChart1"/>
    <dgm:cxn modelId="{A6162EC0-0527-4AE4-925D-7048D78E6906}" type="presOf" srcId="{E9A3BF1F-B2F4-45AD-A36D-B92B7C5C8125}" destId="{2ADD9A9F-4450-4F26-A934-D25E97EA185E}" srcOrd="1" destOrd="0" presId="urn:microsoft.com/office/officeart/2005/8/layout/orgChart1"/>
    <dgm:cxn modelId="{9E8385C0-CCD4-4D0C-AB0A-686A73511CFE}" type="presOf" srcId="{3962E9D0-CF6C-4CB8-BA3E-F513411D8279}" destId="{10FCD8C3-2804-4C62-8D4F-C4237F69AE6F}" srcOrd="0" destOrd="0" presId="urn:microsoft.com/office/officeart/2005/8/layout/orgChart1"/>
    <dgm:cxn modelId="{CC399ECE-0E45-4480-A9F8-D7E0C4EFBA11}" type="presOf" srcId="{F0AA50D2-2350-4EBB-90AC-ED23AB292975}" destId="{7367ED5C-6909-439B-8D3B-E85454B6BF00}" srcOrd="0" destOrd="0" presId="urn:microsoft.com/office/officeart/2005/8/layout/orgChart1"/>
    <dgm:cxn modelId="{4DD9EAD5-EED2-4C87-B839-EBCBA25DB820}" type="presOf" srcId="{E9A3BF1F-B2F4-45AD-A36D-B92B7C5C8125}" destId="{C5DF8EE9-1202-4038-98D1-8B14DC574E88}" srcOrd="0" destOrd="0" presId="urn:microsoft.com/office/officeart/2005/8/layout/orgChart1"/>
    <dgm:cxn modelId="{238737DF-FEC4-4E13-9D29-8006A1638668}" type="presOf" srcId="{95C851C9-B9FA-4650-9308-C1913480110C}" destId="{3476E769-6B97-4546-ADDC-F3A69C6DDD80}" srcOrd="0" destOrd="0" presId="urn:microsoft.com/office/officeart/2005/8/layout/orgChart1"/>
    <dgm:cxn modelId="{306FB0FA-0860-49DF-BDDE-70F3F83D93E4}" type="presOf" srcId="{13DE7C73-1D8A-4E84-B90B-0F9F4C7C0433}" destId="{4137B18C-0801-44C8-B56E-EF502AE18F42}" srcOrd="0" destOrd="0" presId="urn:microsoft.com/office/officeart/2005/8/layout/orgChart1"/>
    <dgm:cxn modelId="{BDAF57FF-BF46-4C72-8245-3D79F8678669}" srcId="{9EACB00E-74A8-4A34-B344-20B63EAFDDF8}" destId="{13DE7C73-1D8A-4E84-B90B-0F9F4C7C0433}" srcOrd="2" destOrd="0" parTransId="{F0AA50D2-2350-4EBB-90AC-ED23AB292975}" sibTransId="{14D79113-8B3D-4364-BA56-20C6BBDE0D77}"/>
    <dgm:cxn modelId="{83AD0000-7114-47EB-84B6-14747B49837B}" type="presParOf" srcId="{3476E769-6B97-4546-ADDC-F3A69C6DDD80}" destId="{6553FC14-AA82-4BA2-A4E1-6DE05C1CFD4B}" srcOrd="0" destOrd="0" presId="urn:microsoft.com/office/officeart/2005/8/layout/orgChart1"/>
    <dgm:cxn modelId="{34FD10CC-DEF6-4905-8F9D-D970090EF275}" type="presParOf" srcId="{6553FC14-AA82-4BA2-A4E1-6DE05C1CFD4B}" destId="{6697E0AA-D5A0-4FEA-A55A-B44F879A7996}" srcOrd="0" destOrd="0" presId="urn:microsoft.com/office/officeart/2005/8/layout/orgChart1"/>
    <dgm:cxn modelId="{245BD27A-47D7-4C4C-8847-0AC405B33DB9}" type="presParOf" srcId="{6697E0AA-D5A0-4FEA-A55A-B44F879A7996}" destId="{CE9AD717-7DCA-44EE-9075-CD8F6482DEF9}" srcOrd="0" destOrd="0" presId="urn:microsoft.com/office/officeart/2005/8/layout/orgChart1"/>
    <dgm:cxn modelId="{A6BAC8EE-A408-4616-9D9F-25EE554CCCB3}" type="presParOf" srcId="{6697E0AA-D5A0-4FEA-A55A-B44F879A7996}" destId="{4722F56F-D4FB-48C8-B302-F47112A4818D}" srcOrd="1" destOrd="0" presId="urn:microsoft.com/office/officeart/2005/8/layout/orgChart1"/>
    <dgm:cxn modelId="{B692E5FA-07D6-4466-BC70-15C138A9354D}" type="presParOf" srcId="{6553FC14-AA82-4BA2-A4E1-6DE05C1CFD4B}" destId="{B88EDCDF-6CAF-4C92-8177-ABB8A7FF4568}" srcOrd="1" destOrd="0" presId="urn:microsoft.com/office/officeart/2005/8/layout/orgChart1"/>
    <dgm:cxn modelId="{7C70C9EE-E4AE-4E8D-84AB-AAF815370945}" type="presParOf" srcId="{B88EDCDF-6CAF-4C92-8177-ABB8A7FF4568}" destId="{1D56F77E-7C27-436B-939C-AEEC0B99BDFC}" srcOrd="0" destOrd="0" presId="urn:microsoft.com/office/officeart/2005/8/layout/orgChart1"/>
    <dgm:cxn modelId="{47A2C677-F336-4CE9-B41F-5430502E4DDC}" type="presParOf" srcId="{B88EDCDF-6CAF-4C92-8177-ABB8A7FF4568}" destId="{C36D7276-36AC-4931-AFF7-4A1266F95D87}" srcOrd="1" destOrd="0" presId="urn:microsoft.com/office/officeart/2005/8/layout/orgChart1"/>
    <dgm:cxn modelId="{CB859B83-C1F2-425A-ADF3-8C4ECD71C0EB}" type="presParOf" srcId="{C36D7276-36AC-4931-AFF7-4A1266F95D87}" destId="{2A1029BF-5D3C-4FE4-9582-5F3F50AC2D2F}" srcOrd="0" destOrd="0" presId="urn:microsoft.com/office/officeart/2005/8/layout/orgChart1"/>
    <dgm:cxn modelId="{23E83357-7894-45C1-A447-43949051EF7E}" type="presParOf" srcId="{2A1029BF-5D3C-4FE4-9582-5F3F50AC2D2F}" destId="{1DBE6776-A0EE-47C2-BED7-41EDAE95440F}" srcOrd="0" destOrd="0" presId="urn:microsoft.com/office/officeart/2005/8/layout/orgChart1"/>
    <dgm:cxn modelId="{0CC3220A-B14B-41EA-BA25-33A7ED0F709E}" type="presParOf" srcId="{2A1029BF-5D3C-4FE4-9582-5F3F50AC2D2F}" destId="{269526B4-C5B5-4427-ACD4-B8E57F072C2B}" srcOrd="1" destOrd="0" presId="urn:microsoft.com/office/officeart/2005/8/layout/orgChart1"/>
    <dgm:cxn modelId="{F7E533F6-8A2A-4C9D-85CE-0B2F7C59B75A}" type="presParOf" srcId="{C36D7276-36AC-4931-AFF7-4A1266F95D87}" destId="{206BDA3F-A970-4567-B7A0-7867C2EEAA74}" srcOrd="1" destOrd="0" presId="urn:microsoft.com/office/officeart/2005/8/layout/orgChart1"/>
    <dgm:cxn modelId="{08D81071-307D-4D61-8639-2264786FE3DC}" type="presParOf" srcId="{C36D7276-36AC-4931-AFF7-4A1266F95D87}" destId="{FCFBA74E-2238-4438-A3FE-8D0D046D570F}" srcOrd="2" destOrd="0" presId="urn:microsoft.com/office/officeart/2005/8/layout/orgChart1"/>
    <dgm:cxn modelId="{1AA7BF33-67A5-4EF5-BD02-0C1CF1F18C8A}" type="presParOf" srcId="{B88EDCDF-6CAF-4C92-8177-ABB8A7FF4568}" destId="{7367ED5C-6909-439B-8D3B-E85454B6BF00}" srcOrd="2" destOrd="0" presId="urn:microsoft.com/office/officeart/2005/8/layout/orgChart1"/>
    <dgm:cxn modelId="{D15D8CF0-CCC0-4857-89A4-EF4EB4D2AE19}" type="presParOf" srcId="{B88EDCDF-6CAF-4C92-8177-ABB8A7FF4568}" destId="{DD9DD057-A5D1-4AC7-8020-75BAA594A903}" srcOrd="3" destOrd="0" presId="urn:microsoft.com/office/officeart/2005/8/layout/orgChart1"/>
    <dgm:cxn modelId="{273767A2-1A1D-49C6-9D4B-C713D4C57AEB}" type="presParOf" srcId="{DD9DD057-A5D1-4AC7-8020-75BAA594A903}" destId="{E8351F11-82A9-4C85-B7AF-0B004F9EFF3C}" srcOrd="0" destOrd="0" presId="urn:microsoft.com/office/officeart/2005/8/layout/orgChart1"/>
    <dgm:cxn modelId="{F08F6E87-CAEE-47A7-A0C2-207642B65D06}" type="presParOf" srcId="{E8351F11-82A9-4C85-B7AF-0B004F9EFF3C}" destId="{4137B18C-0801-44C8-B56E-EF502AE18F42}" srcOrd="0" destOrd="0" presId="urn:microsoft.com/office/officeart/2005/8/layout/orgChart1"/>
    <dgm:cxn modelId="{B59FBAA8-5E06-4035-8D9E-F6D591E5AE78}" type="presParOf" srcId="{E8351F11-82A9-4C85-B7AF-0B004F9EFF3C}" destId="{B56E1EEC-BBBD-447C-8F19-AE449E86ABFC}" srcOrd="1" destOrd="0" presId="urn:microsoft.com/office/officeart/2005/8/layout/orgChart1"/>
    <dgm:cxn modelId="{5A5B9F59-7014-4D86-B1B9-DA46DE74A392}" type="presParOf" srcId="{DD9DD057-A5D1-4AC7-8020-75BAA594A903}" destId="{8C348E2E-1F5B-4169-8C34-85E5EDE6983E}" srcOrd="1" destOrd="0" presId="urn:microsoft.com/office/officeart/2005/8/layout/orgChart1"/>
    <dgm:cxn modelId="{CC894AB6-AD49-4211-B0D6-8565B0BD4B70}" type="presParOf" srcId="{DD9DD057-A5D1-4AC7-8020-75BAA594A903}" destId="{2D78F3C2-4E31-4A86-B3B6-113BB71369D8}" srcOrd="2" destOrd="0" presId="urn:microsoft.com/office/officeart/2005/8/layout/orgChart1"/>
    <dgm:cxn modelId="{8E2856EB-2495-4484-8C0B-8879AEDF59C2}" type="presParOf" srcId="{B88EDCDF-6CAF-4C92-8177-ABB8A7FF4568}" destId="{10FCD8C3-2804-4C62-8D4F-C4237F69AE6F}" srcOrd="4" destOrd="0" presId="urn:microsoft.com/office/officeart/2005/8/layout/orgChart1"/>
    <dgm:cxn modelId="{CF7FC257-F5A0-40AD-86C3-386B29185A52}" type="presParOf" srcId="{B88EDCDF-6CAF-4C92-8177-ABB8A7FF4568}" destId="{CC8CE3FD-3156-4D1D-A51C-7B28FD060C35}" srcOrd="5" destOrd="0" presId="urn:microsoft.com/office/officeart/2005/8/layout/orgChart1"/>
    <dgm:cxn modelId="{9A67C5BC-F715-4494-A90D-0C75C306E87F}" type="presParOf" srcId="{CC8CE3FD-3156-4D1D-A51C-7B28FD060C35}" destId="{9B7C8A26-6052-4AEE-8CD7-ADBE7516BA35}" srcOrd="0" destOrd="0" presId="urn:microsoft.com/office/officeart/2005/8/layout/orgChart1"/>
    <dgm:cxn modelId="{741ADB13-31C5-47D7-8675-1B88083D80AD}" type="presParOf" srcId="{9B7C8A26-6052-4AEE-8CD7-ADBE7516BA35}" destId="{C5DF8EE9-1202-4038-98D1-8B14DC574E88}" srcOrd="0" destOrd="0" presId="urn:microsoft.com/office/officeart/2005/8/layout/orgChart1"/>
    <dgm:cxn modelId="{C77C6862-2A10-439F-907D-9201996E4FD8}" type="presParOf" srcId="{9B7C8A26-6052-4AEE-8CD7-ADBE7516BA35}" destId="{2ADD9A9F-4450-4F26-A934-D25E97EA185E}" srcOrd="1" destOrd="0" presId="urn:microsoft.com/office/officeart/2005/8/layout/orgChart1"/>
    <dgm:cxn modelId="{F33D1EC1-01D6-40AC-8FEE-F3F93D2423CD}" type="presParOf" srcId="{CC8CE3FD-3156-4D1D-A51C-7B28FD060C35}" destId="{EBC96DB5-E5D0-499A-AC0A-B5406531AB33}" srcOrd="1" destOrd="0" presId="urn:microsoft.com/office/officeart/2005/8/layout/orgChart1"/>
    <dgm:cxn modelId="{3A80D9A8-45EB-4B10-BCB0-C7BE2AD59C65}" type="presParOf" srcId="{CC8CE3FD-3156-4D1D-A51C-7B28FD060C35}" destId="{53F5F9F1-215A-4506-8CB7-277CD7CA03EC}" srcOrd="2" destOrd="0" presId="urn:microsoft.com/office/officeart/2005/8/layout/orgChart1"/>
    <dgm:cxn modelId="{048DC045-2D72-4E01-9EC3-0FD9DFA2153E}" type="presParOf" srcId="{6553FC14-AA82-4BA2-A4E1-6DE05C1CFD4B}" destId="{3BFF732D-3BE2-44F7-90BA-C9879EA1A990}" srcOrd="2" destOrd="0" presId="urn:microsoft.com/office/officeart/2005/8/layout/orgChart1"/>
    <dgm:cxn modelId="{C36A308E-E4F8-4537-BF84-8A89A493C80D}" type="presParOf" srcId="{3BFF732D-3BE2-44F7-90BA-C9879EA1A990}" destId="{C8564506-5F54-4A12-B02D-7F67734499F4}" srcOrd="0" destOrd="0" presId="urn:microsoft.com/office/officeart/2005/8/layout/orgChart1"/>
    <dgm:cxn modelId="{14C7404C-BFEF-4583-AC15-9DD75692939A}" type="presParOf" srcId="{3BFF732D-3BE2-44F7-90BA-C9879EA1A990}" destId="{661CE7B3-3A41-454E-9D84-5000BC82587D}" srcOrd="1" destOrd="0" presId="urn:microsoft.com/office/officeart/2005/8/layout/orgChart1"/>
    <dgm:cxn modelId="{317A0841-F1C1-41FB-9312-DDACCC619853}" type="presParOf" srcId="{661CE7B3-3A41-454E-9D84-5000BC82587D}" destId="{91BA90F7-2535-468C-9164-688D092C0A7F}" srcOrd="0" destOrd="0" presId="urn:microsoft.com/office/officeart/2005/8/layout/orgChart1"/>
    <dgm:cxn modelId="{F68F0218-920C-4D47-9659-106371ACB307}" type="presParOf" srcId="{91BA90F7-2535-468C-9164-688D092C0A7F}" destId="{42B26815-340E-4C7D-B671-E0087FEC769E}" srcOrd="0" destOrd="0" presId="urn:microsoft.com/office/officeart/2005/8/layout/orgChart1"/>
    <dgm:cxn modelId="{76CAE820-1548-4AFD-88E7-29C1A84B7809}" type="presParOf" srcId="{91BA90F7-2535-468C-9164-688D092C0A7F}" destId="{9FD39B46-78D1-4CD7-91C1-95F77CF311F4}" srcOrd="1" destOrd="0" presId="urn:microsoft.com/office/officeart/2005/8/layout/orgChart1"/>
    <dgm:cxn modelId="{5E184D86-B498-4F1E-AAF5-D81A1FCBBA42}" type="presParOf" srcId="{661CE7B3-3A41-454E-9D84-5000BC82587D}" destId="{2C88EADE-D3FB-4019-896A-C07D81FFE8A7}" srcOrd="1" destOrd="0" presId="urn:microsoft.com/office/officeart/2005/8/layout/orgChart1"/>
    <dgm:cxn modelId="{07FBA1AC-4BF0-474C-839C-CADB4F952907}" type="presParOf" srcId="{661CE7B3-3A41-454E-9D84-5000BC82587D}" destId="{4B65A8A1-A474-4B49-8A58-E6F18D5B176B}"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564506-5F54-4A12-B02D-7F67734499F4}">
      <dsp:nvSpPr>
        <dsp:cNvPr id="0" name=""/>
        <dsp:cNvSpPr/>
      </dsp:nvSpPr>
      <dsp:spPr>
        <a:xfrm>
          <a:off x="2743200" y="801997"/>
          <a:ext cx="761496" cy="902009"/>
        </a:xfrm>
        <a:custGeom>
          <a:avLst/>
          <a:gdLst/>
          <a:ahLst/>
          <a:cxnLst/>
          <a:rect l="0" t="0" r="0" b="0"/>
          <a:pathLst>
            <a:path>
              <a:moveTo>
                <a:pt x="0" y="0"/>
              </a:moveTo>
              <a:lnTo>
                <a:pt x="761496" y="90200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FCD8C3-2804-4C62-8D4F-C4237F69AE6F}">
      <dsp:nvSpPr>
        <dsp:cNvPr id="0" name=""/>
        <dsp:cNvSpPr/>
      </dsp:nvSpPr>
      <dsp:spPr>
        <a:xfrm>
          <a:off x="2686027" y="801997"/>
          <a:ext cx="91440" cy="3292291"/>
        </a:xfrm>
        <a:custGeom>
          <a:avLst/>
          <a:gdLst/>
          <a:ahLst/>
          <a:cxnLst/>
          <a:rect l="0" t="0" r="0" b="0"/>
          <a:pathLst>
            <a:path>
              <a:moveTo>
                <a:pt x="57172" y="0"/>
              </a:moveTo>
              <a:lnTo>
                <a:pt x="57172" y="3123872"/>
              </a:lnTo>
              <a:lnTo>
                <a:pt x="45720" y="3123872"/>
              </a:lnTo>
              <a:lnTo>
                <a:pt x="45720" y="329229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67ED5C-6909-439B-8D3B-E85454B6BF00}">
      <dsp:nvSpPr>
        <dsp:cNvPr id="0" name=""/>
        <dsp:cNvSpPr/>
      </dsp:nvSpPr>
      <dsp:spPr>
        <a:xfrm>
          <a:off x="2693999" y="801997"/>
          <a:ext cx="91440" cy="4536334"/>
        </a:xfrm>
        <a:custGeom>
          <a:avLst/>
          <a:gdLst/>
          <a:ahLst/>
          <a:cxnLst/>
          <a:rect l="0" t="0" r="0" b="0"/>
          <a:pathLst>
            <a:path>
              <a:moveTo>
                <a:pt x="49200" y="0"/>
              </a:moveTo>
              <a:lnTo>
                <a:pt x="49200" y="4367914"/>
              </a:lnTo>
              <a:lnTo>
                <a:pt x="45720" y="4367914"/>
              </a:lnTo>
              <a:lnTo>
                <a:pt x="45720" y="453633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D56F77E-7C27-436B-939C-AEEC0B99BDFC}">
      <dsp:nvSpPr>
        <dsp:cNvPr id="0" name=""/>
        <dsp:cNvSpPr/>
      </dsp:nvSpPr>
      <dsp:spPr>
        <a:xfrm>
          <a:off x="2695651" y="801997"/>
          <a:ext cx="91440" cy="1829472"/>
        </a:xfrm>
        <a:custGeom>
          <a:avLst/>
          <a:gdLst/>
          <a:ahLst/>
          <a:cxnLst/>
          <a:rect l="0" t="0" r="0" b="0"/>
          <a:pathLst>
            <a:path>
              <a:moveTo>
                <a:pt x="47548" y="0"/>
              </a:moveTo>
              <a:lnTo>
                <a:pt x="47548" y="1661052"/>
              </a:lnTo>
              <a:lnTo>
                <a:pt x="45720" y="1661052"/>
              </a:lnTo>
              <a:lnTo>
                <a:pt x="45720" y="182947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9AD717-7DCA-44EE-9075-CD8F6482DEF9}">
      <dsp:nvSpPr>
        <dsp:cNvPr id="0" name=""/>
        <dsp:cNvSpPr/>
      </dsp:nvSpPr>
      <dsp:spPr>
        <a:xfrm>
          <a:off x="1941202" y="0"/>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Cluster Manager - Renal Services</a:t>
          </a:r>
        </a:p>
      </dsp:txBody>
      <dsp:txXfrm>
        <a:off x="1941202" y="0"/>
        <a:ext cx="1603995" cy="801997"/>
      </dsp:txXfrm>
    </dsp:sp>
    <dsp:sp modelId="{1DBE6776-A0EE-47C2-BED7-41EDAE95440F}">
      <dsp:nvSpPr>
        <dsp:cNvPr id="0" name=""/>
        <dsp:cNvSpPr/>
      </dsp:nvSpPr>
      <dsp:spPr>
        <a:xfrm>
          <a:off x="1939373" y="2631469"/>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Clinical Nurse Manager </a:t>
          </a:r>
        </a:p>
      </dsp:txBody>
      <dsp:txXfrm>
        <a:off x="1939373" y="2631469"/>
        <a:ext cx="1603995" cy="801997"/>
      </dsp:txXfrm>
    </dsp:sp>
    <dsp:sp modelId="{4137B18C-0801-44C8-B56E-EF502AE18F42}">
      <dsp:nvSpPr>
        <dsp:cNvPr id="0" name=""/>
        <dsp:cNvSpPr/>
      </dsp:nvSpPr>
      <dsp:spPr>
        <a:xfrm>
          <a:off x="1937721" y="5338331"/>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Registered and Non-Registered Haemodialysis Nurses and Support Workers</a:t>
          </a:r>
        </a:p>
      </dsp:txBody>
      <dsp:txXfrm>
        <a:off x="1937721" y="5338331"/>
        <a:ext cx="1603995" cy="801997"/>
      </dsp:txXfrm>
    </dsp:sp>
    <dsp:sp modelId="{C5DF8EE9-1202-4038-98D1-8B14DC574E88}">
      <dsp:nvSpPr>
        <dsp:cNvPr id="0" name=""/>
        <dsp:cNvSpPr/>
      </dsp:nvSpPr>
      <dsp:spPr>
        <a:xfrm>
          <a:off x="1929749" y="4094289"/>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Charge Nurse</a:t>
          </a:r>
        </a:p>
      </dsp:txBody>
      <dsp:txXfrm>
        <a:off x="1929749" y="4094289"/>
        <a:ext cx="1603995" cy="801997"/>
      </dsp:txXfrm>
    </dsp:sp>
    <dsp:sp modelId="{42B26815-340E-4C7D-B671-E0087FEC769E}">
      <dsp:nvSpPr>
        <dsp:cNvPr id="0" name=""/>
        <dsp:cNvSpPr/>
      </dsp:nvSpPr>
      <dsp:spPr>
        <a:xfrm>
          <a:off x="1900701" y="1303008"/>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b="0" kern="1200"/>
            <a:t>Senior Clinical  Nurse Manager – Renal Services</a:t>
          </a:r>
        </a:p>
      </dsp:txBody>
      <dsp:txXfrm>
        <a:off x="1900701" y="1303008"/>
        <a:ext cx="1603995" cy="80199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79F97-326D-48C3-85EF-C68A443B5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1400</Words>
  <Characters>7986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CrossmanR</dc:creator>
  <cp:keywords/>
  <dc:description/>
  <cp:lastModifiedBy>WING, Claire (ROYAL DEVON UNIVERSITY HEALTHCARE NHS FOUNDATION TRUST)</cp:lastModifiedBy>
  <cp:revision>3</cp:revision>
  <cp:lastPrinted>2019-01-24T10:03:00Z</cp:lastPrinted>
  <dcterms:created xsi:type="dcterms:W3CDTF">2022-11-30T10:25:00Z</dcterms:created>
  <dcterms:modified xsi:type="dcterms:W3CDTF">2024-07-03T16:53:00Z</dcterms:modified>
</cp:coreProperties>
</file>