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0EB7DC" w14:textId="16A77258" w:rsidR="00213541" w:rsidRPr="00FB2627" w:rsidRDefault="00E559B5" w:rsidP="004B4DA4">
      <w:pPr>
        <w:jc w:val="right"/>
        <w:rPr>
          <w:rFonts w:ascii="Arial" w:hAnsi="Arial" w:cs="Arial"/>
        </w:rPr>
      </w:pPr>
      <w:bookmarkStart w:id="0" w:name="_GoBack"/>
      <w:bookmarkEnd w:id="0"/>
      <w:r w:rsidRPr="00FB2627">
        <w:rPr>
          <w:rFonts w:ascii="Arial" w:hAnsi="Arial" w:cs="Arial"/>
          <w:noProof/>
        </w:rPr>
        <w:drawing>
          <wp:anchor distT="0" distB="0" distL="114300" distR="114300" simplePos="0" relativeHeight="251666432" behindDoc="0" locked="0" layoutInCell="1" allowOverlap="1" wp14:anchorId="30DA5803" wp14:editId="363D3F9B">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14:paraId="4EFF0DC1" w14:textId="77777777" w:rsidR="00884334" w:rsidRPr="00FB2627" w:rsidRDefault="00884334" w:rsidP="00884334">
      <w:pPr>
        <w:spacing w:after="0" w:line="240" w:lineRule="auto"/>
        <w:ind w:left="-567" w:right="-472"/>
        <w:jc w:val="center"/>
        <w:rPr>
          <w:rFonts w:ascii="Arial" w:hAnsi="Arial" w:cs="Arial"/>
          <w:sz w:val="20"/>
        </w:rPr>
      </w:pPr>
    </w:p>
    <w:p w14:paraId="570AFBA0" w14:textId="2659D4D6" w:rsidR="00884334" w:rsidRPr="00FB2627" w:rsidRDefault="00884334" w:rsidP="00884334">
      <w:pPr>
        <w:spacing w:after="0" w:line="240" w:lineRule="auto"/>
        <w:ind w:left="-567" w:right="-472"/>
        <w:jc w:val="center"/>
        <w:rPr>
          <w:rFonts w:ascii="Arial" w:hAnsi="Arial" w:cs="Arial"/>
          <w:sz w:val="40"/>
        </w:rPr>
      </w:pPr>
      <w:r w:rsidRPr="00FB2627">
        <w:rPr>
          <w:rFonts w:ascii="Arial" w:hAnsi="Arial" w:cs="Arial"/>
          <w:sz w:val="40"/>
        </w:rPr>
        <w:t>JOB DESCRIPTION</w:t>
      </w:r>
    </w:p>
    <w:p w14:paraId="5B63FFD1" w14:textId="77777777" w:rsidR="00884334" w:rsidRPr="00FB2627" w:rsidRDefault="00884334" w:rsidP="000C32E3">
      <w:pPr>
        <w:spacing w:after="0" w:line="240" w:lineRule="auto"/>
        <w:ind w:right="-472" w:firstLine="426"/>
        <w:jc w:val="center"/>
        <w:rPr>
          <w:rFonts w:ascii="Arial" w:hAnsi="Arial" w:cs="Arial"/>
          <w:color w:val="FF0000"/>
        </w:rPr>
      </w:pPr>
    </w:p>
    <w:p w14:paraId="47C012F1" w14:textId="77777777" w:rsidR="00F607B2" w:rsidRPr="00FB2627" w:rsidRDefault="00F607B2" w:rsidP="00F607B2">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5103"/>
        <w:gridCol w:w="5103"/>
      </w:tblGrid>
      <w:tr w:rsidR="00213541" w:rsidRPr="00FB2627" w14:paraId="53C9D26D" w14:textId="77777777" w:rsidTr="00884334">
        <w:tc>
          <w:tcPr>
            <w:tcW w:w="10206" w:type="dxa"/>
            <w:gridSpan w:val="2"/>
            <w:shd w:val="clear" w:color="auto" w:fill="002060"/>
          </w:tcPr>
          <w:p w14:paraId="2EA38FA1" w14:textId="77777777" w:rsidR="00213541" w:rsidRPr="00FB2627" w:rsidRDefault="00213541" w:rsidP="00F607B2">
            <w:pPr>
              <w:jc w:val="both"/>
              <w:rPr>
                <w:rFonts w:ascii="Arial" w:hAnsi="Arial" w:cs="Arial"/>
                <w:b/>
              </w:rPr>
            </w:pPr>
            <w:r w:rsidRPr="00FB2627">
              <w:rPr>
                <w:rFonts w:ascii="Arial" w:hAnsi="Arial" w:cs="Arial"/>
                <w:b/>
              </w:rPr>
              <w:t xml:space="preserve">JOB DETAILS </w:t>
            </w:r>
          </w:p>
        </w:tc>
      </w:tr>
      <w:tr w:rsidR="00213541" w:rsidRPr="00FB2627" w14:paraId="26C00573" w14:textId="77777777" w:rsidTr="00FB2627">
        <w:tc>
          <w:tcPr>
            <w:tcW w:w="5103" w:type="dxa"/>
          </w:tcPr>
          <w:p w14:paraId="009A8F9F" w14:textId="77777777" w:rsidR="00213541" w:rsidRPr="00FB2627" w:rsidRDefault="00213541" w:rsidP="00F607B2">
            <w:pPr>
              <w:jc w:val="both"/>
              <w:rPr>
                <w:rFonts w:ascii="Arial" w:hAnsi="Arial" w:cs="Arial"/>
                <w:b/>
              </w:rPr>
            </w:pPr>
            <w:r w:rsidRPr="00FB2627">
              <w:rPr>
                <w:rFonts w:ascii="Arial" w:hAnsi="Arial" w:cs="Arial"/>
                <w:b/>
              </w:rPr>
              <w:t xml:space="preserve">Job Title </w:t>
            </w:r>
          </w:p>
        </w:tc>
        <w:tc>
          <w:tcPr>
            <w:tcW w:w="5103" w:type="dxa"/>
          </w:tcPr>
          <w:p w14:paraId="44846914" w14:textId="493297FD" w:rsidR="00213541" w:rsidRPr="00DB537E" w:rsidRDefault="00DB537E" w:rsidP="00F607B2">
            <w:pPr>
              <w:jc w:val="both"/>
              <w:rPr>
                <w:rFonts w:ascii="Arial" w:hAnsi="Arial" w:cs="Arial"/>
              </w:rPr>
            </w:pPr>
            <w:r w:rsidRPr="00DB537E">
              <w:rPr>
                <w:rFonts w:ascii="Arial" w:hAnsi="Arial" w:cs="Arial"/>
              </w:rPr>
              <w:t>Agile Research Delivery Team Clinical Manager</w:t>
            </w:r>
          </w:p>
        </w:tc>
      </w:tr>
      <w:tr w:rsidR="00213541" w:rsidRPr="00FB2627" w14:paraId="75FF4744" w14:textId="77777777" w:rsidTr="00FB2627">
        <w:tc>
          <w:tcPr>
            <w:tcW w:w="5103" w:type="dxa"/>
          </w:tcPr>
          <w:p w14:paraId="2F9DE246" w14:textId="77777777" w:rsidR="00213541" w:rsidRPr="00FB2627" w:rsidRDefault="00213541" w:rsidP="00F607B2">
            <w:pPr>
              <w:jc w:val="both"/>
              <w:rPr>
                <w:rFonts w:ascii="Arial" w:hAnsi="Arial" w:cs="Arial"/>
                <w:b/>
              </w:rPr>
            </w:pPr>
            <w:r w:rsidRPr="00FB2627">
              <w:rPr>
                <w:rFonts w:ascii="Arial" w:hAnsi="Arial" w:cs="Arial"/>
                <w:b/>
              </w:rPr>
              <w:t xml:space="preserve">Reports to </w:t>
            </w:r>
          </w:p>
        </w:tc>
        <w:tc>
          <w:tcPr>
            <w:tcW w:w="5103" w:type="dxa"/>
          </w:tcPr>
          <w:p w14:paraId="56FE5492" w14:textId="6557C0C2" w:rsidR="00213541" w:rsidRPr="00FB2627" w:rsidRDefault="00426FCA" w:rsidP="00F607B2">
            <w:pPr>
              <w:jc w:val="both"/>
              <w:rPr>
                <w:rFonts w:ascii="Arial" w:hAnsi="Arial" w:cs="Arial"/>
                <w:color w:val="FF0000"/>
              </w:rPr>
            </w:pPr>
            <w:r>
              <w:rPr>
                <w:rFonts w:ascii="Arial" w:eastAsia="Arial" w:hAnsi="Arial" w:cs="Arial"/>
              </w:rPr>
              <w:t>Agile</w:t>
            </w:r>
            <w:r>
              <w:rPr>
                <w:rFonts w:ascii="Arial" w:eastAsia="Arial" w:hAnsi="Arial" w:cs="Arial"/>
                <w:spacing w:val="-1"/>
              </w:rPr>
              <w:t xml:space="preserve"> </w:t>
            </w:r>
            <w:r>
              <w:rPr>
                <w:rFonts w:ascii="Arial" w:eastAsia="Arial" w:hAnsi="Arial" w:cs="Arial"/>
              </w:rPr>
              <w:t xml:space="preserve">Research Delivery </w:t>
            </w:r>
            <w:r>
              <w:rPr>
                <w:rFonts w:ascii="Arial" w:eastAsia="Arial" w:hAnsi="Arial" w:cs="Arial"/>
                <w:spacing w:val="-24"/>
              </w:rPr>
              <w:t>T</w:t>
            </w:r>
            <w:r>
              <w:rPr>
                <w:rFonts w:ascii="Arial" w:eastAsia="Arial" w:hAnsi="Arial" w:cs="Arial"/>
              </w:rPr>
              <w:t>eam</w:t>
            </w:r>
            <w:r>
              <w:rPr>
                <w:rFonts w:ascii="Arial" w:eastAsia="Arial" w:hAnsi="Arial" w:cs="Arial"/>
                <w:spacing w:val="-1"/>
              </w:rPr>
              <w:t xml:space="preserve"> </w:t>
            </w:r>
            <w:r>
              <w:rPr>
                <w:rFonts w:ascii="Arial" w:eastAsia="Arial" w:hAnsi="Arial" w:cs="Arial"/>
              </w:rPr>
              <w:t>Senior</w:t>
            </w:r>
            <w:r>
              <w:rPr>
                <w:rFonts w:ascii="Arial" w:eastAsia="Arial" w:hAnsi="Arial" w:cs="Arial"/>
                <w:spacing w:val="-1"/>
              </w:rPr>
              <w:t xml:space="preserve"> </w:t>
            </w:r>
            <w:r>
              <w:rPr>
                <w:rFonts w:ascii="Arial" w:eastAsia="Arial" w:hAnsi="Arial" w:cs="Arial"/>
              </w:rPr>
              <w:t>Clinical Manager</w:t>
            </w:r>
          </w:p>
        </w:tc>
      </w:tr>
      <w:tr w:rsidR="00213541" w:rsidRPr="00FB2627" w14:paraId="5E251472" w14:textId="77777777" w:rsidTr="00FB2627">
        <w:tc>
          <w:tcPr>
            <w:tcW w:w="5103" w:type="dxa"/>
          </w:tcPr>
          <w:p w14:paraId="5D5E00ED" w14:textId="77777777" w:rsidR="00213541" w:rsidRPr="00FB2627" w:rsidRDefault="00213541" w:rsidP="00F607B2">
            <w:pPr>
              <w:jc w:val="both"/>
              <w:rPr>
                <w:rFonts w:ascii="Arial" w:hAnsi="Arial" w:cs="Arial"/>
                <w:b/>
              </w:rPr>
            </w:pPr>
            <w:r w:rsidRPr="00FB2627">
              <w:rPr>
                <w:rFonts w:ascii="Arial" w:hAnsi="Arial" w:cs="Arial"/>
                <w:b/>
              </w:rPr>
              <w:t xml:space="preserve">Band </w:t>
            </w:r>
          </w:p>
        </w:tc>
        <w:tc>
          <w:tcPr>
            <w:tcW w:w="5103" w:type="dxa"/>
          </w:tcPr>
          <w:p w14:paraId="7A565C6F" w14:textId="5FD2CCD4" w:rsidR="00213541" w:rsidRPr="00FB2627" w:rsidRDefault="00426FCA" w:rsidP="00F607B2">
            <w:pPr>
              <w:jc w:val="both"/>
              <w:rPr>
                <w:rFonts w:ascii="Arial" w:hAnsi="Arial" w:cs="Arial"/>
                <w:color w:val="FF0000"/>
              </w:rPr>
            </w:pPr>
            <w:r>
              <w:rPr>
                <w:rFonts w:ascii="Arial" w:eastAsia="Arial" w:hAnsi="Arial" w:cs="Arial"/>
              </w:rPr>
              <w:t>NHS</w:t>
            </w:r>
            <w:r>
              <w:rPr>
                <w:rFonts w:ascii="Arial" w:eastAsia="Arial" w:hAnsi="Arial" w:cs="Arial"/>
                <w:spacing w:val="-1"/>
              </w:rPr>
              <w:t xml:space="preserve"> </w:t>
            </w:r>
            <w:r>
              <w:rPr>
                <w:rFonts w:ascii="Arial" w:eastAsia="Arial" w:hAnsi="Arial" w:cs="Arial"/>
              </w:rPr>
              <w:t>Agenda</w:t>
            </w:r>
            <w:r>
              <w:rPr>
                <w:rFonts w:ascii="Arial" w:eastAsia="Arial" w:hAnsi="Arial" w:cs="Arial"/>
                <w:spacing w:val="-1"/>
              </w:rPr>
              <w:t xml:space="preserve"> </w:t>
            </w:r>
            <w:r>
              <w:rPr>
                <w:rFonts w:ascii="Arial" w:eastAsia="Arial" w:hAnsi="Arial" w:cs="Arial"/>
              </w:rPr>
              <w:t>for</w:t>
            </w:r>
            <w:r>
              <w:rPr>
                <w:rFonts w:ascii="Arial" w:eastAsia="Arial" w:hAnsi="Arial" w:cs="Arial"/>
                <w:spacing w:val="-1"/>
              </w:rPr>
              <w:t xml:space="preserve"> </w:t>
            </w:r>
            <w:r>
              <w:rPr>
                <w:rFonts w:ascii="Arial" w:eastAsia="Arial" w:hAnsi="Arial" w:cs="Arial"/>
              </w:rPr>
              <w:t>Change Band</w:t>
            </w:r>
            <w:r>
              <w:rPr>
                <w:rFonts w:ascii="Arial" w:eastAsia="Arial" w:hAnsi="Arial" w:cs="Arial"/>
                <w:spacing w:val="-1"/>
              </w:rPr>
              <w:t xml:space="preserve"> </w:t>
            </w:r>
            <w:r>
              <w:rPr>
                <w:rFonts w:ascii="Arial" w:eastAsia="Arial" w:hAnsi="Arial" w:cs="Arial"/>
              </w:rPr>
              <w:t>7</w:t>
            </w:r>
          </w:p>
        </w:tc>
      </w:tr>
      <w:tr w:rsidR="00213541" w:rsidRPr="00FB2627" w14:paraId="4E9E9009" w14:textId="77777777" w:rsidTr="00FB2627">
        <w:tc>
          <w:tcPr>
            <w:tcW w:w="5103" w:type="dxa"/>
          </w:tcPr>
          <w:p w14:paraId="4F8E38A6" w14:textId="77777777" w:rsidR="00213541" w:rsidRPr="00FB2627" w:rsidRDefault="00213541" w:rsidP="00F607B2">
            <w:pPr>
              <w:jc w:val="both"/>
              <w:rPr>
                <w:rFonts w:ascii="Arial" w:hAnsi="Arial" w:cs="Arial"/>
                <w:b/>
              </w:rPr>
            </w:pPr>
            <w:r w:rsidRPr="00FB2627">
              <w:rPr>
                <w:rFonts w:ascii="Arial" w:hAnsi="Arial" w:cs="Arial"/>
                <w:b/>
              </w:rPr>
              <w:t xml:space="preserve">Department/Directorate </w:t>
            </w:r>
          </w:p>
        </w:tc>
        <w:tc>
          <w:tcPr>
            <w:tcW w:w="5103" w:type="dxa"/>
          </w:tcPr>
          <w:p w14:paraId="1E200CFA" w14:textId="1E64C0E9" w:rsidR="00213541" w:rsidRPr="00FB2627" w:rsidRDefault="00426FCA" w:rsidP="00F607B2">
            <w:pPr>
              <w:jc w:val="both"/>
              <w:rPr>
                <w:rFonts w:ascii="Arial" w:hAnsi="Arial" w:cs="Arial"/>
                <w:color w:val="FF0000"/>
              </w:rPr>
            </w:pPr>
            <w:r w:rsidRPr="00426FCA">
              <w:rPr>
                <w:rFonts w:ascii="Arial" w:hAnsi="Arial" w:cs="Arial"/>
              </w:rPr>
              <w:t>Research &amp; Development</w:t>
            </w:r>
          </w:p>
        </w:tc>
      </w:tr>
      <w:tr w:rsidR="00426FCA" w:rsidRPr="00FB2627" w14:paraId="2A46B46F" w14:textId="77777777" w:rsidTr="00FB2627">
        <w:tc>
          <w:tcPr>
            <w:tcW w:w="5103" w:type="dxa"/>
          </w:tcPr>
          <w:p w14:paraId="5FE46545" w14:textId="461226B5" w:rsidR="00426FCA" w:rsidRPr="00FB2627" w:rsidRDefault="00426FCA" w:rsidP="00F607B2">
            <w:pPr>
              <w:jc w:val="both"/>
              <w:rPr>
                <w:rFonts w:ascii="Arial" w:hAnsi="Arial" w:cs="Arial"/>
                <w:b/>
              </w:rPr>
            </w:pPr>
            <w:r>
              <w:rPr>
                <w:rFonts w:ascii="Arial" w:hAnsi="Arial" w:cs="Arial"/>
                <w:b/>
              </w:rPr>
              <w:t>Base</w:t>
            </w:r>
          </w:p>
        </w:tc>
        <w:tc>
          <w:tcPr>
            <w:tcW w:w="5103" w:type="dxa"/>
          </w:tcPr>
          <w:p w14:paraId="580DF396" w14:textId="1C1CD832" w:rsidR="00426FCA" w:rsidRPr="005720B8" w:rsidRDefault="00426FCA" w:rsidP="00F607B2">
            <w:pPr>
              <w:jc w:val="both"/>
              <w:rPr>
                <w:rFonts w:ascii="Arial" w:hAnsi="Arial" w:cs="Arial"/>
              </w:rPr>
            </w:pPr>
            <w:r w:rsidRPr="005720B8">
              <w:rPr>
                <w:rFonts w:ascii="Arial" w:hAnsi="Arial" w:cs="Arial"/>
              </w:rPr>
              <w:t>(Cornwall</w:t>
            </w:r>
            <w:r w:rsidR="00492E74">
              <w:rPr>
                <w:rFonts w:ascii="Arial" w:hAnsi="Arial" w:cs="Arial"/>
              </w:rPr>
              <w:t xml:space="preserve">, Devon </w:t>
            </w:r>
            <w:r w:rsidRPr="005720B8">
              <w:rPr>
                <w:rFonts w:ascii="Arial" w:hAnsi="Arial" w:cs="Arial"/>
              </w:rPr>
              <w:t>or Somerset)</w:t>
            </w:r>
          </w:p>
        </w:tc>
      </w:tr>
    </w:tbl>
    <w:p w14:paraId="096FF2AB" w14:textId="77777777" w:rsidR="00884334" w:rsidRPr="00FB2627"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B2627" w14:paraId="2595F572" w14:textId="77777777" w:rsidTr="00884334">
        <w:tc>
          <w:tcPr>
            <w:tcW w:w="10206" w:type="dxa"/>
            <w:shd w:val="clear" w:color="auto" w:fill="002060"/>
          </w:tcPr>
          <w:p w14:paraId="47E7E055" w14:textId="77777777" w:rsidR="00213541" w:rsidRPr="00FB2627" w:rsidRDefault="00213541" w:rsidP="00F607B2">
            <w:pPr>
              <w:jc w:val="both"/>
              <w:rPr>
                <w:rFonts w:ascii="Arial" w:hAnsi="Arial" w:cs="Arial"/>
                <w:b/>
              </w:rPr>
            </w:pPr>
            <w:r w:rsidRPr="00FB2627">
              <w:rPr>
                <w:rFonts w:ascii="Arial" w:hAnsi="Arial" w:cs="Arial"/>
                <w:b/>
              </w:rPr>
              <w:t xml:space="preserve">JOB PURPOSE </w:t>
            </w:r>
          </w:p>
        </w:tc>
      </w:tr>
      <w:tr w:rsidR="00213541" w:rsidRPr="00FB2627" w14:paraId="64A60C16" w14:textId="77777777" w:rsidTr="00884334">
        <w:trPr>
          <w:trHeight w:val="1838"/>
        </w:trPr>
        <w:tc>
          <w:tcPr>
            <w:tcW w:w="10206" w:type="dxa"/>
            <w:tcBorders>
              <w:bottom w:val="single" w:sz="4" w:space="0" w:color="auto"/>
            </w:tcBorders>
          </w:tcPr>
          <w:p w14:paraId="2A88226A" w14:textId="4B536D13" w:rsidR="00426FCA" w:rsidRPr="00426FCA" w:rsidRDefault="00426FCA" w:rsidP="00426FCA">
            <w:pPr>
              <w:rPr>
                <w:rFonts w:ascii="Arial" w:hAnsi="Arial" w:cs="Arial"/>
              </w:rPr>
            </w:pPr>
            <w:r w:rsidRPr="00426FCA">
              <w:rPr>
                <w:rFonts w:ascii="Arial" w:hAnsi="Arial" w:cs="Arial"/>
              </w:rPr>
              <w:t xml:space="preserve">The role involves leading a team of multi professionals to deliver National Institute for Health and Care Research (NIHR) Research Delivery Network (RDN) Portfolio studies across varied health and care settings. As team manager you will be responsible for a team of regionally based, flexible, </w:t>
            </w:r>
            <w:proofErr w:type="spellStart"/>
            <w:r w:rsidRPr="00426FCA">
              <w:rPr>
                <w:rFonts w:ascii="Arial" w:hAnsi="Arial" w:cs="Arial"/>
              </w:rPr>
              <w:t>multi disciplinary</w:t>
            </w:r>
            <w:proofErr w:type="spellEnd"/>
            <w:r w:rsidRPr="00426FCA">
              <w:rPr>
                <w:rFonts w:ascii="Arial" w:hAnsi="Arial" w:cs="Arial"/>
              </w:rPr>
              <w:t xml:space="preserve"> staff who are deployed to support the delivery of NIHR RDN portfolio studies across a range of health and care specialties and settings. </w:t>
            </w:r>
            <w:bookmarkStart w:id="1" w:name="_Hlk213394114"/>
            <w:r w:rsidRPr="00426FCA">
              <w:rPr>
                <w:rFonts w:ascii="Arial" w:hAnsi="Arial" w:cs="Arial"/>
              </w:rPr>
              <w:t>As team leader you will be responsible for the planning, development and implementation of the NIHR RDN portfolio that reflects the community, with a focus on the health and social care issues of the population within the region</w:t>
            </w:r>
            <w:bookmarkEnd w:id="1"/>
            <w:r w:rsidRPr="00426FCA">
              <w:rPr>
                <w:rFonts w:ascii="Arial" w:hAnsi="Arial" w:cs="Arial"/>
              </w:rPr>
              <w:t>. This post has a dual function and the post holder will either manage and lead research delivery and/ or research support for wider care settings dependent upon regional need. This will include (but not limited to) delegation, supervision, provision of education and support, appraisals.</w:t>
            </w:r>
          </w:p>
          <w:p w14:paraId="439CFC59" w14:textId="77777777" w:rsidR="00426FCA" w:rsidRPr="00426FCA" w:rsidRDefault="00426FCA" w:rsidP="00426FCA">
            <w:pPr>
              <w:spacing w:before="13" w:line="240" w:lineRule="exact"/>
              <w:rPr>
                <w:rFonts w:ascii="Arial" w:hAnsi="Arial" w:cs="Arial"/>
              </w:rPr>
            </w:pPr>
          </w:p>
          <w:p w14:paraId="7889B2E0" w14:textId="02B426EC" w:rsidR="00426FCA" w:rsidRPr="00426FCA" w:rsidRDefault="00426FCA" w:rsidP="00426FCA">
            <w:pPr>
              <w:rPr>
                <w:rFonts w:ascii="Arial" w:hAnsi="Arial" w:cs="Arial"/>
              </w:rPr>
            </w:pPr>
            <w:bookmarkStart w:id="2" w:name="_Hlk213393986"/>
            <w:r w:rsidRPr="00426FCA">
              <w:rPr>
                <w:rFonts w:ascii="Arial" w:hAnsi="Arial" w:cs="Arial"/>
              </w:rPr>
              <w:t xml:space="preserve">The role will work alongside different professions from multiple organisations involved in health and care research and will be an integral part of the Agile Research Delivery Team. The Team Manager will be responsible for delivering the NIHR ENRICH Network and providing </w:t>
            </w:r>
            <w:r>
              <w:rPr>
                <w:rFonts w:ascii="Arial" w:hAnsi="Arial" w:cs="Arial"/>
              </w:rPr>
              <w:t xml:space="preserve">an </w:t>
            </w:r>
            <w:r w:rsidRPr="00426FCA">
              <w:rPr>
                <w:rFonts w:ascii="Arial" w:hAnsi="Arial" w:cs="Arial"/>
              </w:rPr>
              <w:t>enhanced study support offering for social and wider care settings. The post holder will work closely with the Agile Research Delivery Team Manager(s)and be accountable to the Agile Research Delivery Team Senior Clinical Manager</w:t>
            </w:r>
            <w:bookmarkEnd w:id="2"/>
            <w:r>
              <w:rPr>
                <w:rFonts w:ascii="Arial" w:hAnsi="Arial" w:cs="Arial"/>
              </w:rPr>
              <w:t>.</w:t>
            </w:r>
          </w:p>
          <w:p w14:paraId="285875A5" w14:textId="645C288E" w:rsidR="00213541" w:rsidRPr="00FB2627" w:rsidRDefault="00884334" w:rsidP="00DF2EEB">
            <w:pPr>
              <w:jc w:val="both"/>
              <w:rPr>
                <w:rFonts w:ascii="Arial" w:hAnsi="Arial" w:cs="Arial"/>
                <w:b/>
                <w:bCs/>
                <w:color w:val="FFFFFF" w:themeColor="background1"/>
              </w:rPr>
            </w:pPr>
            <w:r w:rsidRPr="00FB2627">
              <w:rPr>
                <w:rFonts w:ascii="Arial" w:hAnsi="Arial" w:cs="Arial"/>
                <w:b/>
                <w:bCs/>
                <w:color w:val="FFFFFF" w:themeColor="background1"/>
              </w:rPr>
              <w:t>K</w:t>
            </w:r>
          </w:p>
        </w:tc>
      </w:tr>
      <w:tr w:rsidR="00884334" w:rsidRPr="00FB2627" w14:paraId="0979D453" w14:textId="77777777" w:rsidTr="004E3718">
        <w:tc>
          <w:tcPr>
            <w:tcW w:w="10206" w:type="dxa"/>
            <w:shd w:val="clear" w:color="auto" w:fill="002060"/>
          </w:tcPr>
          <w:p w14:paraId="7AE6F60A" w14:textId="20C50DE6" w:rsidR="00884334" w:rsidRPr="00FB2627" w:rsidRDefault="00884334" w:rsidP="00F607B2">
            <w:pPr>
              <w:jc w:val="both"/>
              <w:rPr>
                <w:rFonts w:ascii="Arial" w:hAnsi="Arial" w:cs="Arial"/>
              </w:rPr>
            </w:pPr>
            <w:r w:rsidRPr="00FB2627">
              <w:rPr>
                <w:rFonts w:ascii="Arial" w:hAnsi="Arial" w:cs="Arial"/>
                <w:b/>
              </w:rPr>
              <w:t>KEY RESULT AREAS/PRINCIPAL DUTIES AND RESPONSIBILITIES</w:t>
            </w:r>
          </w:p>
        </w:tc>
      </w:tr>
      <w:tr w:rsidR="00884334" w:rsidRPr="00FB2627" w14:paraId="54D04B01" w14:textId="77777777" w:rsidTr="00884334">
        <w:tc>
          <w:tcPr>
            <w:tcW w:w="10206" w:type="dxa"/>
            <w:shd w:val="clear" w:color="auto" w:fill="auto"/>
          </w:tcPr>
          <w:p w14:paraId="7351403B" w14:textId="77777777" w:rsidR="00426FCA" w:rsidRDefault="00426FCA" w:rsidP="00426FCA">
            <w:pPr>
              <w:ind w:left="100" w:right="-20"/>
              <w:rPr>
                <w:rFonts w:ascii="Arial" w:eastAsia="Arial" w:hAnsi="Arial" w:cs="Arial"/>
              </w:rPr>
            </w:pPr>
            <w:r>
              <w:rPr>
                <w:rFonts w:ascii="Arial" w:eastAsia="Arial" w:hAnsi="Arial" w:cs="Arial"/>
              </w:rPr>
              <w:t>The</w:t>
            </w:r>
            <w:r>
              <w:rPr>
                <w:rFonts w:ascii="Arial" w:eastAsia="Arial" w:hAnsi="Arial" w:cs="Arial"/>
                <w:spacing w:val="-1"/>
              </w:rPr>
              <w:t xml:space="preserve"> </w:t>
            </w:r>
            <w:r>
              <w:rPr>
                <w:rFonts w:ascii="Arial" w:eastAsia="Arial" w:hAnsi="Arial" w:cs="Arial"/>
              </w:rPr>
              <w:t>NIHR</w:t>
            </w:r>
            <w:r>
              <w:rPr>
                <w:rFonts w:ascii="Arial" w:eastAsia="Arial" w:hAnsi="Arial" w:cs="Arial"/>
                <w:spacing w:val="-1"/>
              </w:rPr>
              <w:t xml:space="preserve"> </w:t>
            </w:r>
            <w:r>
              <w:rPr>
                <w:rFonts w:ascii="Arial" w:eastAsia="Arial" w:hAnsi="Arial" w:cs="Arial"/>
              </w:rPr>
              <w:t>RRDNs have three</w:t>
            </w:r>
            <w:r>
              <w:rPr>
                <w:rFonts w:ascii="Arial" w:eastAsia="Arial" w:hAnsi="Arial" w:cs="Arial"/>
                <w:spacing w:val="-1"/>
              </w:rPr>
              <w:t xml:space="preserve"> </w:t>
            </w:r>
            <w:r>
              <w:rPr>
                <w:rFonts w:ascii="Arial" w:eastAsia="Arial" w:hAnsi="Arial" w:cs="Arial"/>
              </w:rPr>
              <w:t>key roles.</w:t>
            </w:r>
          </w:p>
          <w:p w14:paraId="0F1A1DA2" w14:textId="77777777" w:rsidR="00426FCA" w:rsidRDefault="00426FCA" w:rsidP="00426FCA">
            <w:pPr>
              <w:spacing w:before="18" w:line="260" w:lineRule="exact"/>
              <w:rPr>
                <w:sz w:val="26"/>
                <w:szCs w:val="26"/>
              </w:rPr>
            </w:pPr>
          </w:p>
          <w:p w14:paraId="77EF8F9D" w14:textId="77777777" w:rsidR="00426FCA" w:rsidRDefault="00426FCA" w:rsidP="00426FCA">
            <w:pPr>
              <w:tabs>
                <w:tab w:val="left" w:pos="820"/>
              </w:tabs>
              <w:ind w:left="820" w:right="400" w:hanging="360"/>
              <w:rPr>
                <w:rFonts w:ascii="Arial" w:eastAsia="Arial" w:hAnsi="Arial" w:cs="Arial"/>
              </w:rPr>
            </w:pPr>
            <w:r>
              <w:rPr>
                <w:rFonts w:ascii="Arial" w:eastAsia="Arial" w:hAnsi="Arial" w:cs="Arial"/>
              </w:rPr>
              <w:t>●</w:t>
            </w:r>
            <w:r>
              <w:rPr>
                <w:rFonts w:ascii="Arial" w:eastAsia="Arial" w:hAnsi="Arial" w:cs="Arial"/>
              </w:rPr>
              <w:tab/>
              <w:t>First,</w:t>
            </w:r>
            <w:r>
              <w:rPr>
                <w:rFonts w:ascii="Arial" w:eastAsia="Arial" w:hAnsi="Arial" w:cs="Arial"/>
                <w:spacing w:val="-3"/>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provide support</w:t>
            </w:r>
            <w:r>
              <w:rPr>
                <w:rFonts w:ascii="Arial" w:eastAsia="Arial" w:hAnsi="Arial" w:cs="Arial"/>
                <w:spacing w:val="-1"/>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research sites</w:t>
            </w:r>
            <w:r>
              <w:rPr>
                <w:rFonts w:ascii="Arial" w:eastAsia="Arial" w:hAnsi="Arial" w:cs="Arial"/>
                <w:spacing w:val="-1"/>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enable the</w:t>
            </w:r>
            <w:r>
              <w:rPr>
                <w:rFonts w:ascii="Arial" w:eastAsia="Arial" w:hAnsi="Arial" w:cs="Arial"/>
                <w:spacing w:val="-1"/>
              </w:rPr>
              <w:t xml:space="preserve"> </w:t>
            </w:r>
            <w:r>
              <w:rPr>
                <w:rFonts w:ascii="Arial" w:eastAsia="Arial" w:hAnsi="Arial" w:cs="Arial"/>
              </w:rPr>
              <w:t>e</w:t>
            </w:r>
            <w:r>
              <w:rPr>
                <w:rFonts w:ascii="Arial" w:eastAsia="Arial" w:hAnsi="Arial" w:cs="Arial"/>
                <w:spacing w:val="-4"/>
              </w:rPr>
              <w:t>f</w:t>
            </w:r>
            <w:r>
              <w:rPr>
                <w:rFonts w:ascii="Arial" w:eastAsia="Arial" w:hAnsi="Arial" w:cs="Arial"/>
              </w:rPr>
              <w:t>fective</w:t>
            </w:r>
            <w:r>
              <w:rPr>
                <w:rFonts w:ascii="Arial" w:eastAsia="Arial" w:hAnsi="Arial" w:cs="Arial"/>
                <w:spacing w:val="-2"/>
              </w:rPr>
              <w:t xml:space="preserve"> </w:t>
            </w:r>
            <w:r>
              <w:rPr>
                <w:rFonts w:ascii="Arial" w:eastAsia="Arial" w:hAnsi="Arial" w:cs="Arial"/>
              </w:rPr>
              <w:t>and e</w:t>
            </w:r>
            <w:r>
              <w:rPr>
                <w:rFonts w:ascii="Arial" w:eastAsia="Arial" w:hAnsi="Arial" w:cs="Arial"/>
                <w:spacing w:val="-4"/>
              </w:rPr>
              <w:t>f</w:t>
            </w:r>
            <w:r>
              <w:rPr>
                <w:rFonts w:ascii="Arial" w:eastAsia="Arial" w:hAnsi="Arial" w:cs="Arial"/>
              </w:rPr>
              <w:t>ficient</w:t>
            </w:r>
            <w:r>
              <w:rPr>
                <w:rFonts w:ascii="Arial" w:eastAsia="Arial" w:hAnsi="Arial" w:cs="Arial"/>
                <w:spacing w:val="-2"/>
              </w:rPr>
              <w:t xml:space="preserve"> </w:t>
            </w:r>
            <w:r>
              <w:rPr>
                <w:rFonts w:ascii="Arial" w:eastAsia="Arial" w:hAnsi="Arial" w:cs="Arial"/>
              </w:rPr>
              <w:t>initiation and delivery of</w:t>
            </w:r>
            <w:r>
              <w:rPr>
                <w:rFonts w:ascii="Arial" w:eastAsia="Arial" w:hAnsi="Arial" w:cs="Arial"/>
                <w:spacing w:val="-1"/>
              </w:rPr>
              <w:t xml:space="preserve"> </w:t>
            </w:r>
            <w:r>
              <w:rPr>
                <w:rFonts w:ascii="Arial" w:eastAsia="Arial" w:hAnsi="Arial" w:cs="Arial"/>
              </w:rPr>
              <w:t>funded</w:t>
            </w:r>
            <w:r>
              <w:rPr>
                <w:rFonts w:ascii="Arial" w:eastAsia="Arial" w:hAnsi="Arial" w:cs="Arial"/>
                <w:spacing w:val="-1"/>
              </w:rPr>
              <w:t xml:space="preserve"> </w:t>
            </w:r>
            <w:r>
              <w:rPr>
                <w:rFonts w:ascii="Arial" w:eastAsia="Arial" w:hAnsi="Arial" w:cs="Arial"/>
              </w:rPr>
              <w:t>research across the</w:t>
            </w:r>
            <w:r>
              <w:rPr>
                <w:rFonts w:ascii="Arial" w:eastAsia="Arial" w:hAnsi="Arial" w:cs="Arial"/>
                <w:spacing w:val="-1"/>
              </w:rPr>
              <w:t xml:space="preserve"> </w:t>
            </w:r>
            <w:r>
              <w:rPr>
                <w:rFonts w:ascii="Arial" w:eastAsia="Arial" w:hAnsi="Arial" w:cs="Arial"/>
              </w:rPr>
              <w:t>health</w:t>
            </w:r>
            <w:r>
              <w:rPr>
                <w:rFonts w:ascii="Arial" w:eastAsia="Arial" w:hAnsi="Arial" w:cs="Arial"/>
                <w:spacing w:val="-1"/>
              </w:rPr>
              <w:t xml:space="preserve"> </w:t>
            </w:r>
            <w:r>
              <w:rPr>
                <w:rFonts w:ascii="Arial" w:eastAsia="Arial" w:hAnsi="Arial" w:cs="Arial"/>
              </w:rPr>
              <w:t>and care system</w:t>
            </w:r>
            <w:r>
              <w:rPr>
                <w:rFonts w:ascii="Arial" w:eastAsia="Arial" w:hAnsi="Arial" w:cs="Arial"/>
                <w:spacing w:val="-1"/>
              </w:rPr>
              <w:t xml:space="preserve"> </w:t>
            </w:r>
            <w:r>
              <w:rPr>
                <w:rFonts w:ascii="Arial" w:eastAsia="Arial" w:hAnsi="Arial" w:cs="Arial"/>
              </w:rPr>
              <w:t>in England.</w:t>
            </w:r>
          </w:p>
          <w:p w14:paraId="3C6569FB" w14:textId="77777777" w:rsidR="00426FCA" w:rsidRDefault="00426FCA" w:rsidP="00426FCA">
            <w:pPr>
              <w:tabs>
                <w:tab w:val="left" w:pos="820"/>
              </w:tabs>
              <w:spacing w:before="1"/>
              <w:ind w:left="460" w:right="-20"/>
              <w:rPr>
                <w:rFonts w:ascii="Arial" w:eastAsia="Arial" w:hAnsi="Arial" w:cs="Arial"/>
              </w:rPr>
            </w:pPr>
            <w:r>
              <w:rPr>
                <w:rFonts w:ascii="Arial" w:eastAsia="Arial" w:hAnsi="Arial" w:cs="Arial"/>
              </w:rPr>
              <w:t>●</w:t>
            </w:r>
            <w:r>
              <w:rPr>
                <w:rFonts w:ascii="Arial" w:eastAsia="Arial" w:hAnsi="Arial" w:cs="Arial"/>
              </w:rPr>
              <w:tab/>
              <w:t>Second,</w:t>
            </w:r>
            <w:r>
              <w:rPr>
                <w:rFonts w:ascii="Arial" w:eastAsia="Arial" w:hAnsi="Arial" w:cs="Arial"/>
                <w:spacing w:val="-2"/>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enable the</w:t>
            </w:r>
            <w:r>
              <w:rPr>
                <w:rFonts w:ascii="Arial" w:eastAsia="Arial" w:hAnsi="Arial" w:cs="Arial"/>
                <w:spacing w:val="-1"/>
              </w:rPr>
              <w:t xml:space="preserve"> </w:t>
            </w:r>
            <w:r>
              <w:rPr>
                <w:rFonts w:ascii="Arial" w:eastAsia="Arial" w:hAnsi="Arial" w:cs="Arial"/>
              </w:rPr>
              <w:t>strategic</w:t>
            </w:r>
            <w:r>
              <w:rPr>
                <w:rFonts w:ascii="Arial" w:eastAsia="Arial" w:hAnsi="Arial" w:cs="Arial"/>
                <w:spacing w:val="-1"/>
              </w:rPr>
              <w:t xml:space="preserve"> </w:t>
            </w:r>
            <w:r>
              <w:rPr>
                <w:rFonts w:ascii="Arial" w:eastAsia="Arial" w:hAnsi="Arial" w:cs="Arial"/>
              </w:rPr>
              <w:t>development</w:t>
            </w:r>
            <w:r>
              <w:rPr>
                <w:rFonts w:ascii="Arial" w:eastAsia="Arial" w:hAnsi="Arial" w:cs="Arial"/>
                <w:spacing w:val="-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new and more e</w:t>
            </w:r>
            <w:r>
              <w:rPr>
                <w:rFonts w:ascii="Arial" w:eastAsia="Arial" w:hAnsi="Arial" w:cs="Arial"/>
                <w:spacing w:val="-4"/>
              </w:rPr>
              <w:t>f</w:t>
            </w:r>
            <w:r>
              <w:rPr>
                <w:rFonts w:ascii="Arial" w:eastAsia="Arial" w:hAnsi="Arial" w:cs="Arial"/>
              </w:rPr>
              <w:t>fective</w:t>
            </w:r>
            <w:r>
              <w:rPr>
                <w:rFonts w:ascii="Arial" w:eastAsia="Arial" w:hAnsi="Arial" w:cs="Arial"/>
                <w:spacing w:val="-2"/>
              </w:rPr>
              <w:t xml:space="preserve"> </w:t>
            </w:r>
            <w:r>
              <w:rPr>
                <w:rFonts w:ascii="Arial" w:eastAsia="Arial" w:hAnsi="Arial" w:cs="Arial"/>
              </w:rPr>
              <w:t>research</w:t>
            </w:r>
          </w:p>
          <w:p w14:paraId="199F840C" w14:textId="77777777" w:rsidR="00426FCA" w:rsidRDefault="00426FCA" w:rsidP="00426FCA">
            <w:pPr>
              <w:spacing w:before="38"/>
              <w:ind w:left="820" w:right="140"/>
              <w:rPr>
                <w:rFonts w:ascii="Arial" w:eastAsia="Arial" w:hAnsi="Arial" w:cs="Arial"/>
              </w:rPr>
            </w:pPr>
            <w:r>
              <w:rPr>
                <w:rFonts w:ascii="Arial" w:eastAsia="Arial" w:hAnsi="Arial" w:cs="Arial"/>
              </w:rPr>
              <w:t>delivery capability</w:t>
            </w:r>
            <w:r>
              <w:rPr>
                <w:rFonts w:ascii="Arial" w:eastAsia="Arial" w:hAnsi="Arial" w:cs="Arial"/>
                <w:spacing w:val="-1"/>
              </w:rPr>
              <w:t xml:space="preserve"> </w:t>
            </w:r>
            <w:r>
              <w:rPr>
                <w:rFonts w:ascii="Arial" w:eastAsia="Arial" w:hAnsi="Arial" w:cs="Arial"/>
              </w:rPr>
              <w:t>and capacit</w:t>
            </w:r>
            <w:r>
              <w:rPr>
                <w:rFonts w:ascii="Arial" w:eastAsia="Arial" w:hAnsi="Arial" w:cs="Arial"/>
                <w:spacing w:val="-16"/>
              </w:rPr>
              <w:t>y</w:t>
            </w:r>
            <w:r>
              <w:rPr>
                <w:rFonts w:ascii="Arial" w:eastAsia="Arial" w:hAnsi="Arial" w:cs="Arial"/>
              </w:rPr>
              <w:t>.</w:t>
            </w:r>
            <w:r>
              <w:rPr>
                <w:rFonts w:ascii="Arial" w:eastAsia="Arial" w:hAnsi="Arial" w:cs="Arial"/>
                <w:spacing w:val="-1"/>
              </w:rPr>
              <w:t xml:space="preserve"> </w:t>
            </w:r>
            <w:r>
              <w:rPr>
                <w:rFonts w:ascii="Arial" w:eastAsia="Arial" w:hAnsi="Arial" w:cs="Arial"/>
              </w:rPr>
              <w:t>This</w:t>
            </w:r>
            <w:r>
              <w:rPr>
                <w:rFonts w:ascii="Arial" w:eastAsia="Arial" w:hAnsi="Arial" w:cs="Arial"/>
                <w:spacing w:val="-1"/>
              </w:rPr>
              <w:t xml:space="preserve"> </w:t>
            </w:r>
            <w:r>
              <w:rPr>
                <w:rFonts w:ascii="Arial" w:eastAsia="Arial" w:hAnsi="Arial" w:cs="Arial"/>
              </w:rPr>
              <w:t>includes bringing research to</w:t>
            </w:r>
            <w:r>
              <w:rPr>
                <w:rFonts w:ascii="Arial" w:eastAsia="Arial" w:hAnsi="Arial" w:cs="Arial"/>
                <w:spacing w:val="-1"/>
              </w:rPr>
              <w:t xml:space="preserve"> </w:t>
            </w:r>
            <w:r>
              <w:rPr>
                <w:rFonts w:ascii="Arial" w:eastAsia="Arial" w:hAnsi="Arial" w:cs="Arial"/>
              </w:rPr>
              <w:t>under-served regions and communities</w:t>
            </w:r>
            <w:r>
              <w:rPr>
                <w:rFonts w:ascii="Arial" w:eastAsia="Arial" w:hAnsi="Arial" w:cs="Arial"/>
                <w:spacing w:val="-1"/>
              </w:rPr>
              <w:t xml:space="preserve"> </w:t>
            </w:r>
            <w:r>
              <w:rPr>
                <w:rFonts w:ascii="Arial" w:eastAsia="Arial" w:hAnsi="Arial" w:cs="Arial"/>
              </w:rPr>
              <w:t>with</w:t>
            </w:r>
            <w:r>
              <w:rPr>
                <w:rFonts w:ascii="Arial" w:eastAsia="Arial" w:hAnsi="Arial" w:cs="Arial"/>
                <w:spacing w:val="-1"/>
              </w:rPr>
              <w:t xml:space="preserve"> </w:t>
            </w:r>
            <w:r>
              <w:rPr>
                <w:rFonts w:ascii="Arial" w:eastAsia="Arial" w:hAnsi="Arial" w:cs="Arial"/>
              </w:rPr>
              <w:t>major health</w:t>
            </w:r>
            <w:r>
              <w:rPr>
                <w:rFonts w:ascii="Arial" w:eastAsia="Arial" w:hAnsi="Arial" w:cs="Arial"/>
                <w:spacing w:val="-1"/>
              </w:rPr>
              <w:t xml:space="preserve"> </w:t>
            </w:r>
            <w:r>
              <w:rPr>
                <w:rFonts w:ascii="Arial" w:eastAsia="Arial" w:hAnsi="Arial" w:cs="Arial"/>
              </w:rPr>
              <w:t>and care needs.</w:t>
            </w:r>
          </w:p>
          <w:p w14:paraId="17998D3D" w14:textId="77777777" w:rsidR="00426FCA" w:rsidRDefault="00426FCA" w:rsidP="00426FCA">
            <w:pPr>
              <w:tabs>
                <w:tab w:val="left" w:pos="820"/>
              </w:tabs>
              <w:spacing w:before="1"/>
              <w:ind w:left="820" w:right="246" w:hanging="360"/>
              <w:rPr>
                <w:rFonts w:ascii="Arial" w:eastAsia="Arial" w:hAnsi="Arial" w:cs="Arial"/>
              </w:rPr>
            </w:pPr>
            <w:r>
              <w:rPr>
                <w:rFonts w:ascii="Arial" w:eastAsia="Arial" w:hAnsi="Arial" w:cs="Arial"/>
              </w:rPr>
              <w:t>●</w:t>
            </w:r>
            <w:r>
              <w:rPr>
                <w:rFonts w:ascii="Arial" w:eastAsia="Arial" w:hAnsi="Arial" w:cs="Arial"/>
              </w:rPr>
              <w:tab/>
              <w:t>Third,</w:t>
            </w:r>
            <w:r>
              <w:rPr>
                <w:rFonts w:ascii="Arial" w:eastAsia="Arial" w:hAnsi="Arial" w:cs="Arial"/>
                <w:spacing w:val="-2"/>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work jointly</w:t>
            </w:r>
            <w:r>
              <w:rPr>
                <w:rFonts w:ascii="Arial" w:eastAsia="Arial" w:hAnsi="Arial" w:cs="Arial"/>
                <w:spacing w:val="-1"/>
              </w:rPr>
              <w:t xml:space="preserve"> </w:t>
            </w:r>
            <w:r>
              <w:rPr>
                <w:rFonts w:ascii="Arial" w:eastAsia="Arial" w:hAnsi="Arial" w:cs="Arial"/>
              </w:rPr>
              <w:t>with</w:t>
            </w:r>
            <w:r>
              <w:rPr>
                <w:rFonts w:ascii="Arial" w:eastAsia="Arial" w:hAnsi="Arial" w:cs="Arial"/>
                <w:spacing w:val="-1"/>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rPr>
              <w:t>Coordinating</w:t>
            </w:r>
            <w:r>
              <w:rPr>
                <w:rFonts w:ascii="Arial" w:eastAsia="Arial" w:hAnsi="Arial" w:cs="Arial"/>
                <w:spacing w:val="-1"/>
              </w:rPr>
              <w:t xml:space="preserve"> </w:t>
            </w:r>
            <w:r>
              <w:rPr>
                <w:rFonts w:ascii="Arial" w:eastAsia="Arial" w:hAnsi="Arial" w:cs="Arial"/>
              </w:rPr>
              <w:t>Centre</w:t>
            </w:r>
            <w:r>
              <w:rPr>
                <w:rFonts w:ascii="Arial" w:eastAsia="Arial" w:hAnsi="Arial" w:cs="Arial"/>
                <w:spacing w:val="-1"/>
              </w:rPr>
              <w:t xml:space="preserve"> </w:t>
            </w:r>
            <w:r>
              <w:rPr>
                <w:rFonts w:ascii="Arial" w:eastAsia="Arial" w:hAnsi="Arial" w:cs="Arial"/>
              </w:rPr>
              <w:t>in the</w:t>
            </w:r>
            <w:r>
              <w:rPr>
                <w:rFonts w:ascii="Arial" w:eastAsia="Arial" w:hAnsi="Arial" w:cs="Arial"/>
                <w:spacing w:val="-1"/>
              </w:rPr>
              <w:t xml:space="preserve"> </w:t>
            </w:r>
            <w:r>
              <w:rPr>
                <w:rFonts w:ascii="Arial" w:eastAsia="Arial" w:hAnsi="Arial" w:cs="Arial"/>
              </w:rPr>
              <w:t>strategic</w:t>
            </w:r>
            <w:r>
              <w:rPr>
                <w:rFonts w:ascii="Arial" w:eastAsia="Arial" w:hAnsi="Arial" w:cs="Arial"/>
                <w:spacing w:val="-1"/>
              </w:rPr>
              <w:t xml:space="preserve"> </w:t>
            </w:r>
            <w:r>
              <w:rPr>
                <w:rFonts w:ascii="Arial" w:eastAsia="Arial" w:hAnsi="Arial" w:cs="Arial"/>
              </w:rPr>
              <w:t>oversight</w:t>
            </w:r>
            <w:r>
              <w:rPr>
                <w:rFonts w:ascii="Arial" w:eastAsia="Arial" w:hAnsi="Arial" w:cs="Arial"/>
                <w:spacing w:val="-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rPr>
              <w:t>NIHR RDN.</w:t>
            </w:r>
            <w:r>
              <w:rPr>
                <w:rFonts w:ascii="Arial" w:eastAsia="Arial" w:hAnsi="Arial" w:cs="Arial"/>
                <w:spacing w:val="-1"/>
              </w:rPr>
              <w:t xml:space="preserve"> </w:t>
            </w:r>
            <w:r>
              <w:rPr>
                <w:rFonts w:ascii="Arial" w:eastAsia="Arial" w:hAnsi="Arial" w:cs="Arial"/>
              </w:rPr>
              <w:t>This</w:t>
            </w:r>
            <w:r>
              <w:rPr>
                <w:rFonts w:ascii="Arial" w:eastAsia="Arial" w:hAnsi="Arial" w:cs="Arial"/>
                <w:spacing w:val="-1"/>
              </w:rPr>
              <w:t xml:space="preserve"> </w:t>
            </w:r>
            <w:r>
              <w:rPr>
                <w:rFonts w:ascii="Arial" w:eastAsia="Arial" w:hAnsi="Arial" w:cs="Arial"/>
              </w:rPr>
              <w:t>ensures that</w:t>
            </w:r>
            <w:r>
              <w:rPr>
                <w:rFonts w:ascii="Arial" w:eastAsia="Arial" w:hAnsi="Arial" w:cs="Arial"/>
                <w:spacing w:val="-1"/>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rPr>
              <w:t>Portfolio</w:t>
            </w:r>
            <w:r>
              <w:rPr>
                <w:rFonts w:ascii="Arial" w:eastAsia="Arial" w:hAnsi="Arial" w:cs="Arial"/>
                <w:spacing w:val="-3"/>
              </w:rPr>
              <w:t xml:space="preserve"> </w:t>
            </w:r>
            <w:r>
              <w:rPr>
                <w:rFonts w:ascii="Arial" w:eastAsia="Arial" w:hAnsi="Arial" w:cs="Arial"/>
              </w:rPr>
              <w:t>is maintained</w:t>
            </w:r>
            <w:r>
              <w:rPr>
                <w:rFonts w:ascii="Arial" w:eastAsia="Arial" w:hAnsi="Arial" w:cs="Arial"/>
                <w:spacing w:val="-1"/>
              </w:rPr>
              <w:t xml:space="preserve"> </w:t>
            </w:r>
            <w:r>
              <w:rPr>
                <w:rFonts w:ascii="Arial" w:eastAsia="Arial" w:hAnsi="Arial" w:cs="Arial"/>
              </w:rPr>
              <w:t>as a cohort</w:t>
            </w:r>
            <w:r>
              <w:rPr>
                <w:rFonts w:ascii="Arial" w:eastAsia="Arial" w:hAnsi="Arial" w:cs="Arial"/>
                <w:spacing w:val="-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high-qualit</w:t>
            </w:r>
            <w:r>
              <w:rPr>
                <w:rFonts w:ascii="Arial" w:eastAsia="Arial" w:hAnsi="Arial" w:cs="Arial"/>
                <w:spacing w:val="-16"/>
              </w:rPr>
              <w:t>y</w:t>
            </w:r>
            <w:r>
              <w:rPr>
                <w:rFonts w:ascii="Arial" w:eastAsia="Arial" w:hAnsi="Arial" w:cs="Arial"/>
              </w:rPr>
              <w:t>,</w:t>
            </w:r>
          </w:p>
          <w:p w14:paraId="78CC1E92" w14:textId="77777777" w:rsidR="00426FCA" w:rsidRDefault="00426FCA" w:rsidP="00426FCA">
            <w:pPr>
              <w:spacing w:before="1"/>
              <w:ind w:left="820" w:right="220"/>
              <w:rPr>
                <w:rFonts w:ascii="Arial" w:eastAsia="Arial" w:hAnsi="Arial" w:cs="Arial"/>
              </w:rPr>
            </w:pPr>
            <w:r>
              <w:rPr>
                <w:rFonts w:ascii="Arial" w:eastAsia="Arial" w:hAnsi="Arial" w:cs="Arial"/>
              </w:rPr>
              <w:t>fully-funded,</w:t>
            </w:r>
            <w:r>
              <w:rPr>
                <w:rFonts w:ascii="Arial" w:eastAsia="Arial" w:hAnsi="Arial" w:cs="Arial"/>
                <w:spacing w:val="-2"/>
              </w:rPr>
              <w:t xml:space="preserve"> </w:t>
            </w:r>
            <w:r>
              <w:rPr>
                <w:rFonts w:ascii="Arial" w:eastAsia="Arial" w:hAnsi="Arial" w:cs="Arial"/>
              </w:rPr>
              <w:t>viable and deliverable studies.</w:t>
            </w:r>
            <w:r>
              <w:rPr>
                <w:rFonts w:ascii="Arial" w:eastAsia="Arial" w:hAnsi="Arial" w:cs="Arial"/>
                <w:spacing w:val="-1"/>
              </w:rPr>
              <w:t xml:space="preserve"> </w:t>
            </w:r>
            <w:r>
              <w:rPr>
                <w:rFonts w:ascii="Arial" w:eastAsia="Arial" w:hAnsi="Arial" w:cs="Arial"/>
              </w:rPr>
              <w:t>It</w:t>
            </w:r>
            <w:r>
              <w:rPr>
                <w:rFonts w:ascii="Arial" w:eastAsia="Arial" w:hAnsi="Arial" w:cs="Arial"/>
                <w:spacing w:val="-1"/>
              </w:rPr>
              <w:t xml:space="preserve"> </w:t>
            </w:r>
            <w:r>
              <w:rPr>
                <w:rFonts w:ascii="Arial" w:eastAsia="Arial" w:hAnsi="Arial" w:cs="Arial"/>
              </w:rPr>
              <w:t>also ensures that</w:t>
            </w:r>
            <w:r>
              <w:rPr>
                <w:rFonts w:ascii="Arial" w:eastAsia="Arial" w:hAnsi="Arial" w:cs="Arial"/>
                <w:spacing w:val="-1"/>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rPr>
              <w:t>NIHR</w:t>
            </w:r>
            <w:r>
              <w:rPr>
                <w:rFonts w:ascii="Arial" w:eastAsia="Arial" w:hAnsi="Arial" w:cs="Arial"/>
                <w:spacing w:val="-1"/>
              </w:rPr>
              <w:t xml:space="preserve"> </w:t>
            </w:r>
            <w:r>
              <w:rPr>
                <w:rFonts w:ascii="Arial" w:eastAsia="Arial" w:hAnsi="Arial" w:cs="Arial"/>
              </w:rPr>
              <w:t>RDN as a whole serves the</w:t>
            </w:r>
            <w:r>
              <w:rPr>
                <w:rFonts w:ascii="Arial" w:eastAsia="Arial" w:hAnsi="Arial" w:cs="Arial"/>
                <w:spacing w:val="-1"/>
              </w:rPr>
              <w:t xml:space="preserve"> </w:t>
            </w:r>
            <w:r>
              <w:rPr>
                <w:rFonts w:ascii="Arial" w:eastAsia="Arial" w:hAnsi="Arial" w:cs="Arial"/>
              </w:rPr>
              <w:t>needs of</w:t>
            </w:r>
            <w:r>
              <w:rPr>
                <w:rFonts w:ascii="Arial" w:eastAsia="Arial" w:hAnsi="Arial" w:cs="Arial"/>
                <w:spacing w:val="-1"/>
              </w:rPr>
              <w:t xml:space="preserve"> </w:t>
            </w:r>
            <w:r>
              <w:rPr>
                <w:rFonts w:ascii="Arial" w:eastAsia="Arial" w:hAnsi="Arial" w:cs="Arial"/>
              </w:rPr>
              <w:t>researchers and R&amp;D</w:t>
            </w:r>
            <w:r>
              <w:rPr>
                <w:rFonts w:ascii="Arial" w:eastAsia="Arial" w:hAnsi="Arial" w:cs="Arial"/>
                <w:spacing w:val="-1"/>
              </w:rPr>
              <w:t xml:space="preserve"> </w:t>
            </w:r>
            <w:r>
              <w:rPr>
                <w:rFonts w:ascii="Arial" w:eastAsia="Arial" w:hAnsi="Arial" w:cs="Arial"/>
              </w:rPr>
              <w:t>teams</w:t>
            </w:r>
            <w:r>
              <w:rPr>
                <w:rFonts w:ascii="Arial" w:eastAsia="Arial" w:hAnsi="Arial" w:cs="Arial"/>
                <w:spacing w:val="-1"/>
              </w:rPr>
              <w:t xml:space="preserve"> </w:t>
            </w:r>
            <w:r>
              <w:rPr>
                <w:rFonts w:ascii="Arial" w:eastAsia="Arial" w:hAnsi="Arial" w:cs="Arial"/>
              </w:rPr>
              <w:t>and is responsive to</w:t>
            </w:r>
            <w:r>
              <w:rPr>
                <w:rFonts w:ascii="Arial" w:eastAsia="Arial" w:hAnsi="Arial" w:cs="Arial"/>
                <w:spacing w:val="-1"/>
              </w:rPr>
              <w:t xml:space="preserve"> </w:t>
            </w:r>
            <w:r>
              <w:rPr>
                <w:rFonts w:ascii="Arial" w:eastAsia="Arial" w:hAnsi="Arial" w:cs="Arial"/>
              </w:rPr>
              <w:t>the changing domestic</w:t>
            </w:r>
            <w:r>
              <w:rPr>
                <w:rFonts w:ascii="Arial" w:eastAsia="Arial" w:hAnsi="Arial" w:cs="Arial"/>
                <w:spacing w:val="-1"/>
              </w:rPr>
              <w:t xml:space="preserve"> </w:t>
            </w:r>
            <w:r>
              <w:rPr>
                <w:rFonts w:ascii="Arial" w:eastAsia="Arial" w:hAnsi="Arial" w:cs="Arial"/>
              </w:rPr>
              <w:t>and global environment</w:t>
            </w:r>
            <w:r>
              <w:rPr>
                <w:rFonts w:ascii="Arial" w:eastAsia="Arial" w:hAnsi="Arial" w:cs="Arial"/>
                <w:spacing w:val="-1"/>
              </w:rPr>
              <w:t xml:space="preserve"> </w:t>
            </w:r>
            <w:r>
              <w:rPr>
                <w:rFonts w:ascii="Arial" w:eastAsia="Arial" w:hAnsi="Arial" w:cs="Arial"/>
              </w:rPr>
              <w:t>for</w:t>
            </w:r>
            <w:r>
              <w:rPr>
                <w:rFonts w:ascii="Arial" w:eastAsia="Arial" w:hAnsi="Arial" w:cs="Arial"/>
                <w:spacing w:val="-1"/>
              </w:rPr>
              <w:t xml:space="preserve"> </w:t>
            </w:r>
            <w:r>
              <w:rPr>
                <w:rFonts w:ascii="Arial" w:eastAsia="Arial" w:hAnsi="Arial" w:cs="Arial"/>
              </w:rPr>
              <w:t>health</w:t>
            </w:r>
            <w:r>
              <w:rPr>
                <w:rFonts w:ascii="Arial" w:eastAsia="Arial" w:hAnsi="Arial" w:cs="Arial"/>
                <w:spacing w:val="-1"/>
              </w:rPr>
              <w:t xml:space="preserve"> </w:t>
            </w:r>
            <w:r>
              <w:rPr>
                <w:rFonts w:ascii="Arial" w:eastAsia="Arial" w:hAnsi="Arial" w:cs="Arial"/>
              </w:rPr>
              <w:t>and care,</w:t>
            </w:r>
            <w:r>
              <w:rPr>
                <w:rFonts w:ascii="Arial" w:eastAsia="Arial" w:hAnsi="Arial" w:cs="Arial"/>
                <w:spacing w:val="-1"/>
              </w:rPr>
              <w:t xml:space="preserve"> </w:t>
            </w:r>
            <w:r>
              <w:rPr>
                <w:rFonts w:ascii="Arial" w:eastAsia="Arial" w:hAnsi="Arial" w:cs="Arial"/>
              </w:rPr>
              <w:t>life</w:t>
            </w:r>
            <w:r>
              <w:rPr>
                <w:rFonts w:ascii="Arial" w:eastAsia="Arial" w:hAnsi="Arial" w:cs="Arial"/>
                <w:spacing w:val="-1"/>
              </w:rPr>
              <w:t xml:space="preserve"> </w:t>
            </w:r>
            <w:r>
              <w:rPr>
                <w:rFonts w:ascii="Arial" w:eastAsia="Arial" w:hAnsi="Arial" w:cs="Arial"/>
              </w:rPr>
              <w:t>sciences and health research.</w:t>
            </w:r>
          </w:p>
          <w:p w14:paraId="49BDB6D5" w14:textId="77777777" w:rsidR="00426FCA" w:rsidRDefault="00426FCA" w:rsidP="00426FCA">
            <w:pPr>
              <w:spacing w:before="1" w:line="240" w:lineRule="exact"/>
              <w:rPr>
                <w:sz w:val="24"/>
                <w:szCs w:val="24"/>
              </w:rPr>
            </w:pPr>
          </w:p>
          <w:p w14:paraId="0E1BE385" w14:textId="2909C2C0" w:rsidR="00426FCA" w:rsidRDefault="00426FCA" w:rsidP="00426FCA">
            <w:pPr>
              <w:ind w:left="100" w:right="98"/>
              <w:rPr>
                <w:rFonts w:ascii="Arial" w:eastAsia="Arial" w:hAnsi="Arial" w:cs="Arial"/>
              </w:rPr>
            </w:pPr>
            <w:r>
              <w:rPr>
                <w:rFonts w:ascii="Arial" w:eastAsia="Arial" w:hAnsi="Arial" w:cs="Arial"/>
              </w:rPr>
              <w:t>NIHR</w:t>
            </w:r>
            <w:r>
              <w:rPr>
                <w:rFonts w:ascii="Arial" w:eastAsia="Arial" w:hAnsi="Arial" w:cs="Arial"/>
                <w:spacing w:val="-1"/>
              </w:rPr>
              <w:t xml:space="preserve"> </w:t>
            </w:r>
            <w:r>
              <w:rPr>
                <w:rFonts w:ascii="Arial" w:eastAsia="Arial" w:hAnsi="Arial" w:cs="Arial"/>
              </w:rPr>
              <w:t>RRDNs need to</w:t>
            </w:r>
            <w:r>
              <w:rPr>
                <w:rFonts w:ascii="Arial" w:eastAsia="Arial" w:hAnsi="Arial" w:cs="Arial"/>
                <w:spacing w:val="-1"/>
              </w:rPr>
              <w:t xml:space="preserve"> </w:t>
            </w:r>
            <w:r>
              <w:rPr>
                <w:rFonts w:ascii="Arial" w:eastAsia="Arial" w:hAnsi="Arial" w:cs="Arial"/>
              </w:rPr>
              <w:t>develop excellent</w:t>
            </w:r>
            <w:r>
              <w:rPr>
                <w:rFonts w:ascii="Arial" w:eastAsia="Arial" w:hAnsi="Arial" w:cs="Arial"/>
                <w:spacing w:val="-1"/>
              </w:rPr>
              <w:t xml:space="preserve"> </w:t>
            </w:r>
            <w:r>
              <w:rPr>
                <w:rFonts w:ascii="Arial" w:eastAsia="Arial" w:hAnsi="Arial" w:cs="Arial"/>
              </w:rPr>
              <w:t>relationships</w:t>
            </w:r>
            <w:r>
              <w:rPr>
                <w:rFonts w:ascii="Arial" w:eastAsia="Arial" w:hAnsi="Arial" w:cs="Arial"/>
                <w:spacing w:val="-1"/>
              </w:rPr>
              <w:t xml:space="preserve"> </w:t>
            </w:r>
            <w:r>
              <w:rPr>
                <w:rFonts w:ascii="Arial" w:eastAsia="Arial" w:hAnsi="Arial" w:cs="Arial"/>
              </w:rPr>
              <w:t>with</w:t>
            </w:r>
            <w:r>
              <w:rPr>
                <w:rFonts w:ascii="Arial" w:eastAsia="Arial" w:hAnsi="Arial" w:cs="Arial"/>
                <w:spacing w:val="-1"/>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rPr>
              <w:t>organisations</w:t>
            </w:r>
            <w:r>
              <w:rPr>
                <w:rFonts w:ascii="Arial" w:eastAsia="Arial" w:hAnsi="Arial" w:cs="Arial"/>
                <w:spacing w:val="-1"/>
              </w:rPr>
              <w:t xml:space="preserve"> </w:t>
            </w:r>
            <w:r>
              <w:rPr>
                <w:rFonts w:ascii="Arial" w:eastAsia="Arial" w:hAnsi="Arial" w:cs="Arial"/>
              </w:rPr>
              <w:t>commissioning and providing health</w:t>
            </w:r>
            <w:r>
              <w:rPr>
                <w:rFonts w:ascii="Arial" w:eastAsia="Arial" w:hAnsi="Arial" w:cs="Arial"/>
                <w:spacing w:val="-1"/>
              </w:rPr>
              <w:t xml:space="preserve"> </w:t>
            </w:r>
            <w:r>
              <w:rPr>
                <w:rFonts w:ascii="Arial" w:eastAsia="Arial" w:hAnsi="Arial" w:cs="Arial"/>
              </w:rPr>
              <w:t>and social care across their</w:t>
            </w:r>
            <w:r>
              <w:rPr>
                <w:rFonts w:ascii="Arial" w:eastAsia="Arial" w:hAnsi="Arial" w:cs="Arial"/>
                <w:spacing w:val="-1"/>
              </w:rPr>
              <w:t xml:space="preserve"> </w:t>
            </w:r>
            <w:r>
              <w:rPr>
                <w:rFonts w:ascii="Arial" w:eastAsia="Arial" w:hAnsi="Arial" w:cs="Arial"/>
              </w:rPr>
              <w:t>regions,</w:t>
            </w:r>
            <w:r>
              <w:rPr>
                <w:rFonts w:ascii="Arial" w:eastAsia="Arial" w:hAnsi="Arial" w:cs="Arial"/>
                <w:spacing w:val="-1"/>
              </w:rPr>
              <w:t xml:space="preserve"> </w:t>
            </w:r>
            <w:r>
              <w:rPr>
                <w:rFonts w:ascii="Arial" w:eastAsia="Arial" w:hAnsi="Arial" w:cs="Arial"/>
              </w:rPr>
              <w:t>which are mapped onto</w:t>
            </w:r>
            <w:r>
              <w:rPr>
                <w:rFonts w:ascii="Arial" w:eastAsia="Arial" w:hAnsi="Arial" w:cs="Arial"/>
                <w:spacing w:val="-1"/>
              </w:rPr>
              <w:t xml:space="preserve"> </w:t>
            </w:r>
            <w:r>
              <w:rPr>
                <w:rFonts w:ascii="Arial" w:eastAsia="Arial" w:hAnsi="Arial" w:cs="Arial"/>
              </w:rPr>
              <w:t>NHS</w:t>
            </w:r>
            <w:r>
              <w:rPr>
                <w:rFonts w:ascii="Arial" w:eastAsia="Arial" w:hAnsi="Arial" w:cs="Arial"/>
                <w:spacing w:val="-1"/>
              </w:rPr>
              <w:t xml:space="preserve"> </w:t>
            </w:r>
            <w:r>
              <w:rPr>
                <w:rFonts w:ascii="Arial" w:eastAsia="Arial" w:hAnsi="Arial" w:cs="Arial"/>
              </w:rPr>
              <w:t>regions and integrated</w:t>
            </w:r>
            <w:r>
              <w:rPr>
                <w:rFonts w:ascii="Arial" w:eastAsia="Arial" w:hAnsi="Arial" w:cs="Arial"/>
                <w:spacing w:val="-1"/>
              </w:rPr>
              <w:t xml:space="preserve"> </w:t>
            </w:r>
            <w:r>
              <w:rPr>
                <w:rFonts w:ascii="Arial" w:eastAsia="Arial" w:hAnsi="Arial" w:cs="Arial"/>
              </w:rPr>
              <w:t>care systems.</w:t>
            </w:r>
            <w:r>
              <w:rPr>
                <w:rFonts w:ascii="Arial" w:eastAsia="Arial" w:hAnsi="Arial" w:cs="Arial"/>
                <w:spacing w:val="-1"/>
              </w:rPr>
              <w:t xml:space="preserve"> </w:t>
            </w:r>
            <w:r>
              <w:rPr>
                <w:rFonts w:ascii="Arial" w:eastAsia="Arial" w:hAnsi="Arial" w:cs="Arial"/>
              </w:rPr>
              <w:t>They</w:t>
            </w:r>
            <w:r>
              <w:rPr>
                <w:rFonts w:ascii="Arial" w:eastAsia="Arial" w:hAnsi="Arial" w:cs="Arial"/>
                <w:spacing w:val="-1"/>
              </w:rPr>
              <w:t xml:space="preserve"> </w:t>
            </w:r>
            <w:r>
              <w:rPr>
                <w:rFonts w:ascii="Arial" w:eastAsia="Arial" w:hAnsi="Arial" w:cs="Arial"/>
              </w:rPr>
              <w:t>help to</w:t>
            </w:r>
            <w:r>
              <w:rPr>
                <w:rFonts w:ascii="Arial" w:eastAsia="Arial" w:hAnsi="Arial" w:cs="Arial"/>
                <w:spacing w:val="-1"/>
              </w:rPr>
              <w:t xml:space="preserve"> </w:t>
            </w:r>
            <w:r>
              <w:rPr>
                <w:rFonts w:ascii="Arial" w:eastAsia="Arial" w:hAnsi="Arial" w:cs="Arial"/>
              </w:rPr>
              <w:t>support</w:t>
            </w:r>
            <w:r>
              <w:rPr>
                <w:rFonts w:ascii="Arial" w:eastAsia="Arial" w:hAnsi="Arial" w:cs="Arial"/>
                <w:spacing w:val="-1"/>
              </w:rPr>
              <w:t xml:space="preserve"> </w:t>
            </w:r>
            <w:r>
              <w:rPr>
                <w:rFonts w:ascii="Arial" w:eastAsia="Arial" w:hAnsi="Arial" w:cs="Arial"/>
              </w:rPr>
              <w:t>research undertaken</w:t>
            </w:r>
            <w:r>
              <w:rPr>
                <w:rFonts w:ascii="Arial" w:eastAsia="Arial" w:hAnsi="Arial" w:cs="Arial"/>
                <w:spacing w:val="-1"/>
              </w:rPr>
              <w:t xml:space="preserve"> </w:t>
            </w:r>
            <w:r>
              <w:rPr>
                <w:rFonts w:ascii="Arial" w:eastAsia="Arial" w:hAnsi="Arial" w:cs="Arial"/>
              </w:rPr>
              <w:t>by those</w:t>
            </w:r>
            <w:r>
              <w:rPr>
                <w:rFonts w:ascii="Arial" w:eastAsia="Arial" w:hAnsi="Arial" w:cs="Arial"/>
                <w:spacing w:val="-1"/>
              </w:rPr>
              <w:t xml:space="preserve"> </w:t>
            </w:r>
            <w:r>
              <w:rPr>
                <w:rFonts w:ascii="Arial" w:eastAsia="Arial" w:hAnsi="Arial" w:cs="Arial"/>
              </w:rPr>
              <w:t>providers and at sites</w:t>
            </w:r>
            <w:r>
              <w:rPr>
                <w:rFonts w:ascii="Arial" w:eastAsia="Arial" w:hAnsi="Arial" w:cs="Arial"/>
                <w:spacing w:val="-1"/>
              </w:rPr>
              <w:t xml:space="preserve"> </w:t>
            </w:r>
            <w:r>
              <w:rPr>
                <w:rFonts w:ascii="Arial" w:eastAsia="Arial" w:hAnsi="Arial" w:cs="Arial"/>
              </w:rPr>
              <w:t>across the</w:t>
            </w:r>
            <w:r>
              <w:rPr>
                <w:rFonts w:ascii="Arial" w:eastAsia="Arial" w:hAnsi="Arial" w:cs="Arial"/>
                <w:spacing w:val="-1"/>
              </w:rPr>
              <w:t xml:space="preserve"> </w:t>
            </w:r>
            <w:r>
              <w:rPr>
                <w:rFonts w:ascii="Arial" w:eastAsia="Arial" w:hAnsi="Arial" w:cs="Arial"/>
              </w:rPr>
              <w:t>region,</w:t>
            </w:r>
            <w:r>
              <w:rPr>
                <w:rFonts w:ascii="Arial" w:eastAsia="Arial" w:hAnsi="Arial" w:cs="Arial"/>
                <w:spacing w:val="-1"/>
              </w:rPr>
              <w:t xml:space="preserve"> </w:t>
            </w:r>
            <w:r>
              <w:rPr>
                <w:rFonts w:ascii="Arial" w:eastAsia="Arial" w:hAnsi="Arial" w:cs="Arial"/>
              </w:rPr>
              <w:t>and promote</w:t>
            </w:r>
            <w:r>
              <w:rPr>
                <w:rFonts w:ascii="Arial" w:eastAsia="Arial" w:hAnsi="Arial" w:cs="Arial"/>
                <w:spacing w:val="-1"/>
              </w:rPr>
              <w:t xml:space="preserve"> </w:t>
            </w:r>
            <w:r>
              <w:rPr>
                <w:rFonts w:ascii="Arial" w:eastAsia="Arial" w:hAnsi="Arial" w:cs="Arial"/>
              </w:rPr>
              <w:t>research meeting</w:t>
            </w:r>
            <w:r>
              <w:rPr>
                <w:rFonts w:ascii="Arial" w:eastAsia="Arial" w:hAnsi="Arial" w:cs="Arial"/>
                <w:spacing w:val="-1"/>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rPr>
              <w:t>needs of</w:t>
            </w:r>
            <w:r>
              <w:rPr>
                <w:rFonts w:ascii="Arial" w:eastAsia="Arial" w:hAnsi="Arial" w:cs="Arial"/>
                <w:spacing w:val="-1"/>
              </w:rPr>
              <w:t xml:space="preserve"> </w:t>
            </w:r>
            <w:r>
              <w:rPr>
                <w:rFonts w:ascii="Arial" w:eastAsia="Arial" w:hAnsi="Arial" w:cs="Arial"/>
              </w:rPr>
              <w:t>local populations.</w:t>
            </w:r>
            <w:r>
              <w:rPr>
                <w:rFonts w:ascii="Arial" w:eastAsia="Arial" w:hAnsi="Arial" w:cs="Arial"/>
                <w:spacing w:val="-1"/>
              </w:rPr>
              <w:t xml:space="preserve"> </w:t>
            </w:r>
            <w:r>
              <w:rPr>
                <w:rFonts w:ascii="Arial" w:eastAsia="Arial" w:hAnsi="Arial" w:cs="Arial"/>
              </w:rPr>
              <w:t>NIHR RRDNs work together</w:t>
            </w:r>
            <w:r>
              <w:rPr>
                <w:rFonts w:ascii="Arial" w:eastAsia="Arial" w:hAnsi="Arial" w:cs="Arial"/>
                <w:spacing w:val="-1"/>
              </w:rPr>
              <w:t xml:space="preserve"> </w:t>
            </w:r>
            <w:r>
              <w:rPr>
                <w:rFonts w:ascii="Arial" w:eastAsia="Arial" w:hAnsi="Arial" w:cs="Arial"/>
              </w:rPr>
              <w:t>with</w:t>
            </w:r>
            <w:r>
              <w:rPr>
                <w:rFonts w:ascii="Arial" w:eastAsia="Arial" w:hAnsi="Arial" w:cs="Arial"/>
                <w:spacing w:val="-1"/>
              </w:rPr>
              <w:t xml:space="preserve"> </w:t>
            </w:r>
            <w:r>
              <w:rPr>
                <w:rFonts w:ascii="Arial" w:eastAsia="Arial" w:hAnsi="Arial" w:cs="Arial"/>
              </w:rPr>
              <w:t>an RDN national</w:t>
            </w:r>
            <w:r>
              <w:rPr>
                <w:rFonts w:ascii="Arial" w:eastAsia="Arial" w:hAnsi="Arial" w:cs="Arial"/>
                <w:spacing w:val="-1"/>
              </w:rPr>
              <w:t xml:space="preserve"> </w:t>
            </w:r>
            <w:r>
              <w:rPr>
                <w:rFonts w:ascii="Arial" w:eastAsia="Arial" w:hAnsi="Arial" w:cs="Arial"/>
              </w:rPr>
              <w:t>Coordinating</w:t>
            </w:r>
            <w:r>
              <w:rPr>
                <w:rFonts w:ascii="Arial" w:eastAsia="Arial" w:hAnsi="Arial" w:cs="Arial"/>
                <w:spacing w:val="-1"/>
              </w:rPr>
              <w:t xml:space="preserve"> </w:t>
            </w:r>
            <w:r>
              <w:rPr>
                <w:rFonts w:ascii="Arial" w:eastAsia="Arial" w:hAnsi="Arial" w:cs="Arial"/>
              </w:rPr>
              <w:t>Centre</w:t>
            </w:r>
            <w:r>
              <w:rPr>
                <w:rFonts w:ascii="Arial" w:eastAsia="Arial" w:hAnsi="Arial" w:cs="Arial"/>
                <w:spacing w:val="-1"/>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support</w:t>
            </w:r>
            <w:r>
              <w:rPr>
                <w:rFonts w:ascii="Arial" w:eastAsia="Arial" w:hAnsi="Arial" w:cs="Arial"/>
                <w:spacing w:val="-1"/>
              </w:rPr>
              <w:t xml:space="preserve"> </w:t>
            </w:r>
            <w:r>
              <w:rPr>
                <w:rFonts w:ascii="Arial" w:eastAsia="Arial" w:hAnsi="Arial" w:cs="Arial"/>
              </w:rPr>
              <w:t>health</w:t>
            </w:r>
            <w:r>
              <w:rPr>
                <w:rFonts w:ascii="Arial" w:eastAsia="Arial" w:hAnsi="Arial" w:cs="Arial"/>
                <w:spacing w:val="-1"/>
              </w:rPr>
              <w:t xml:space="preserve"> </w:t>
            </w:r>
            <w:r>
              <w:rPr>
                <w:rFonts w:ascii="Arial" w:eastAsia="Arial" w:hAnsi="Arial" w:cs="Arial"/>
              </w:rPr>
              <w:t>and care research for</w:t>
            </w:r>
            <w:r>
              <w:rPr>
                <w:rFonts w:ascii="Arial" w:eastAsia="Arial" w:hAnsi="Arial" w:cs="Arial"/>
                <w:spacing w:val="-1"/>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rPr>
              <w:t>benefit</w:t>
            </w:r>
            <w:r>
              <w:rPr>
                <w:rFonts w:ascii="Arial" w:eastAsia="Arial" w:hAnsi="Arial" w:cs="Arial"/>
                <w:spacing w:val="-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patients,</w:t>
            </w:r>
            <w:r>
              <w:rPr>
                <w:rFonts w:ascii="Arial" w:eastAsia="Arial" w:hAnsi="Arial" w:cs="Arial"/>
                <w:spacing w:val="-2"/>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rPr>
              <w:t>health</w:t>
            </w:r>
            <w:r>
              <w:rPr>
                <w:rFonts w:ascii="Arial" w:eastAsia="Arial" w:hAnsi="Arial" w:cs="Arial"/>
                <w:spacing w:val="-1"/>
              </w:rPr>
              <w:t xml:space="preserve"> </w:t>
            </w:r>
            <w:r>
              <w:rPr>
                <w:rFonts w:ascii="Arial" w:eastAsia="Arial" w:hAnsi="Arial" w:cs="Arial"/>
              </w:rPr>
              <w:t>and care system</w:t>
            </w:r>
            <w:r>
              <w:rPr>
                <w:rFonts w:ascii="Arial" w:eastAsia="Arial" w:hAnsi="Arial" w:cs="Arial"/>
                <w:spacing w:val="-1"/>
              </w:rPr>
              <w:t xml:space="preserve"> </w:t>
            </w:r>
            <w:r>
              <w:rPr>
                <w:rFonts w:ascii="Arial" w:eastAsia="Arial" w:hAnsi="Arial" w:cs="Arial"/>
              </w:rPr>
              <w:t>and the</w:t>
            </w:r>
            <w:r>
              <w:rPr>
                <w:rFonts w:ascii="Arial" w:eastAsia="Arial" w:hAnsi="Arial" w:cs="Arial"/>
                <w:spacing w:val="-1"/>
              </w:rPr>
              <w:t xml:space="preserve"> </w:t>
            </w:r>
            <w:r>
              <w:rPr>
                <w:rFonts w:ascii="Arial" w:eastAsia="Arial" w:hAnsi="Arial" w:cs="Arial"/>
              </w:rPr>
              <w:t>economy as a whole.</w:t>
            </w:r>
          </w:p>
          <w:p w14:paraId="7680F565" w14:textId="77777777" w:rsidR="005720B8" w:rsidRDefault="005720B8" w:rsidP="00426FCA">
            <w:pPr>
              <w:ind w:left="100" w:right="98"/>
              <w:rPr>
                <w:rFonts w:ascii="Arial" w:eastAsia="Arial" w:hAnsi="Arial" w:cs="Arial"/>
              </w:rPr>
            </w:pPr>
          </w:p>
          <w:p w14:paraId="16F2A0FE" w14:textId="77777777" w:rsidR="009A66FE" w:rsidRDefault="009A66FE" w:rsidP="00426FCA">
            <w:pPr>
              <w:ind w:left="100" w:right="98"/>
              <w:rPr>
                <w:rFonts w:ascii="Arial" w:eastAsia="Arial" w:hAnsi="Arial" w:cs="Arial"/>
              </w:rPr>
            </w:pPr>
          </w:p>
          <w:p w14:paraId="5108AC8C" w14:textId="2DC73B35" w:rsidR="00884334" w:rsidRPr="00FB2627" w:rsidRDefault="00884334" w:rsidP="00F607B2">
            <w:pPr>
              <w:jc w:val="both"/>
              <w:rPr>
                <w:rFonts w:ascii="Arial" w:hAnsi="Arial" w:cs="Arial"/>
                <w:color w:val="FF0000"/>
              </w:rPr>
            </w:pPr>
          </w:p>
        </w:tc>
      </w:tr>
      <w:tr w:rsidR="00884334" w:rsidRPr="00FB2627" w14:paraId="0FEB8BFD" w14:textId="77777777" w:rsidTr="004E3718">
        <w:tc>
          <w:tcPr>
            <w:tcW w:w="10206" w:type="dxa"/>
            <w:shd w:val="clear" w:color="auto" w:fill="002060"/>
          </w:tcPr>
          <w:p w14:paraId="6AE28A96" w14:textId="164B96B7" w:rsidR="00884334" w:rsidRPr="00FB2627" w:rsidRDefault="00884334" w:rsidP="00F607B2">
            <w:pPr>
              <w:jc w:val="both"/>
              <w:rPr>
                <w:rFonts w:ascii="Arial" w:hAnsi="Arial" w:cs="Arial"/>
              </w:rPr>
            </w:pPr>
            <w:r w:rsidRPr="00FB2627">
              <w:rPr>
                <w:rFonts w:ascii="Arial" w:hAnsi="Arial" w:cs="Arial"/>
                <w:b/>
              </w:rPr>
              <w:lastRenderedPageBreak/>
              <w:t xml:space="preserve">KEY WORKING RELATIONSHIPS </w:t>
            </w:r>
          </w:p>
        </w:tc>
      </w:tr>
      <w:tr w:rsidR="00213541" w:rsidRPr="00FB2627" w14:paraId="42BDB81E" w14:textId="77777777" w:rsidTr="00884334">
        <w:tc>
          <w:tcPr>
            <w:tcW w:w="10206" w:type="dxa"/>
            <w:tcBorders>
              <w:bottom w:val="single" w:sz="4" w:space="0" w:color="auto"/>
            </w:tcBorders>
          </w:tcPr>
          <w:p w14:paraId="5A66272D" w14:textId="27C4D08B" w:rsidR="0026716D" w:rsidRPr="009A66FE" w:rsidRDefault="0026716D" w:rsidP="009A66FE">
            <w:pPr>
              <w:rPr>
                <w:rFonts w:ascii="Arial" w:hAnsi="Arial" w:cs="Arial"/>
              </w:rPr>
            </w:pPr>
            <w:proofErr w:type="gramStart"/>
            <w:r w:rsidRPr="009A66FE">
              <w:rPr>
                <w:rStyle w:val="normaltextrun"/>
                <w:rFonts w:ascii="Arial" w:hAnsi="Arial" w:cs="Arial"/>
              </w:rPr>
              <w:t>Areas  of</w:t>
            </w:r>
            <w:proofErr w:type="gramEnd"/>
            <w:r w:rsidRPr="009A66FE">
              <w:rPr>
                <w:rStyle w:val="normaltextrun"/>
                <w:rFonts w:ascii="Arial" w:hAnsi="Arial" w:cs="Arial"/>
              </w:rPr>
              <w:t>  Responsibility:</w:t>
            </w:r>
            <w:r w:rsidR="009A66FE" w:rsidRPr="009A66FE">
              <w:rPr>
                <w:rStyle w:val="normaltextrun"/>
                <w:rFonts w:ascii="Arial" w:hAnsi="Arial" w:cs="Arial"/>
              </w:rPr>
              <w:t xml:space="preserve"> </w:t>
            </w:r>
            <w:r w:rsidR="009A66FE" w:rsidRPr="009A66FE">
              <w:rPr>
                <w:rFonts w:ascii="Arial" w:eastAsia="Arial" w:hAnsi="Arial" w:cs="Arial"/>
              </w:rPr>
              <w:t xml:space="preserve">The post holder will provide operational management and leadership for a team of regionally based, flexible, </w:t>
            </w:r>
            <w:r w:rsidR="001C5612" w:rsidRPr="009A66FE">
              <w:rPr>
                <w:rFonts w:ascii="Arial" w:eastAsia="Arial" w:hAnsi="Arial" w:cs="Arial"/>
              </w:rPr>
              <w:t>multi-disciplinary</w:t>
            </w:r>
            <w:r w:rsidR="009A66FE" w:rsidRPr="009A66FE">
              <w:rPr>
                <w:rFonts w:ascii="Arial" w:eastAsia="Arial" w:hAnsi="Arial" w:cs="Arial"/>
              </w:rPr>
              <w:t xml:space="preserve"> staff who can be deployed to support the delivery of NIHR RDN portfolio studies across a range of health and care specialties and settings. As team manager, the post holder will take management and leadership responsibility for either the research delivery team or research support in wider care settings team.</w:t>
            </w:r>
          </w:p>
          <w:p w14:paraId="1BF9C104" w14:textId="77777777" w:rsidR="00F8071E" w:rsidRPr="00FB2627" w:rsidRDefault="00F8071E" w:rsidP="0026716D">
            <w:pPr>
              <w:pStyle w:val="paragraph"/>
              <w:spacing w:before="0" w:beforeAutospacing="0" w:after="0" w:afterAutospacing="0"/>
              <w:ind w:right="6675"/>
              <w:textAlignment w:val="baseline"/>
              <w:rPr>
                <w:rFonts w:ascii="Arial" w:hAnsi="Arial" w:cs="Arial"/>
                <w:b/>
                <w:bCs/>
                <w:sz w:val="18"/>
                <w:szCs w:val="18"/>
              </w:rPr>
            </w:pPr>
          </w:p>
          <w:p w14:paraId="576E7DDC" w14:textId="46E5CC13" w:rsidR="00F8071E" w:rsidRPr="001C5612" w:rsidRDefault="00F8071E" w:rsidP="0026716D">
            <w:pPr>
              <w:pStyle w:val="paragraph"/>
              <w:spacing w:before="0" w:beforeAutospacing="0" w:after="0" w:afterAutospacing="0"/>
              <w:ind w:right="225"/>
              <w:jc w:val="both"/>
              <w:textAlignment w:val="baseline"/>
              <w:rPr>
                <w:rStyle w:val="normaltextrun"/>
                <w:rFonts w:ascii="Arial" w:hAnsi="Arial" w:cs="Arial"/>
                <w:sz w:val="22"/>
                <w:szCs w:val="22"/>
              </w:rPr>
            </w:pPr>
            <w:r w:rsidRPr="001C5612">
              <w:rPr>
                <w:rStyle w:val="normaltextrun"/>
                <w:rFonts w:ascii="Arial" w:hAnsi="Arial" w:cs="Arial"/>
                <w:sz w:val="22"/>
                <w:szCs w:val="22"/>
              </w:rPr>
              <w:t>No. of Staff</w:t>
            </w:r>
            <w:r w:rsidR="00831738" w:rsidRPr="001C5612">
              <w:rPr>
                <w:rStyle w:val="normaltextrun"/>
                <w:rFonts w:ascii="Arial" w:hAnsi="Arial" w:cs="Arial"/>
                <w:sz w:val="22"/>
                <w:szCs w:val="22"/>
              </w:rPr>
              <w:t xml:space="preserve"> reporting to this role</w:t>
            </w:r>
            <w:r w:rsidRPr="001C5612">
              <w:rPr>
                <w:rStyle w:val="normaltextrun"/>
                <w:rFonts w:ascii="Arial" w:hAnsi="Arial" w:cs="Arial"/>
                <w:sz w:val="22"/>
                <w:szCs w:val="22"/>
              </w:rPr>
              <w:t xml:space="preserve">: </w:t>
            </w:r>
            <w:r w:rsidR="00413097" w:rsidRPr="001C5612">
              <w:rPr>
                <w:rStyle w:val="normaltextrun"/>
                <w:rFonts w:ascii="Arial" w:hAnsi="Arial" w:cs="Arial"/>
                <w:sz w:val="22"/>
                <w:szCs w:val="22"/>
              </w:rPr>
              <w:t xml:space="preserve">This role </w:t>
            </w:r>
            <w:r w:rsidR="00957FB2">
              <w:rPr>
                <w:rStyle w:val="normaltextrun"/>
                <w:rFonts w:ascii="Arial" w:hAnsi="Arial" w:cs="Arial"/>
                <w:sz w:val="22"/>
                <w:szCs w:val="22"/>
              </w:rPr>
              <w:t>will</w:t>
            </w:r>
            <w:r w:rsidR="00413097" w:rsidRPr="001C5612">
              <w:rPr>
                <w:rStyle w:val="normaltextrun"/>
                <w:rFonts w:ascii="Arial" w:hAnsi="Arial" w:cs="Arial"/>
                <w:sz w:val="22"/>
                <w:szCs w:val="22"/>
              </w:rPr>
              <w:t xml:space="preserve"> be responsible for line management</w:t>
            </w:r>
            <w:r w:rsidR="0065725A" w:rsidRPr="001C5612">
              <w:rPr>
                <w:rStyle w:val="normaltextrun"/>
                <w:rFonts w:ascii="Arial" w:hAnsi="Arial" w:cs="Arial"/>
                <w:sz w:val="22"/>
                <w:szCs w:val="22"/>
              </w:rPr>
              <w:t>.</w:t>
            </w:r>
          </w:p>
          <w:p w14:paraId="44DF3EBB" w14:textId="77777777" w:rsidR="0026716D" w:rsidRPr="00FB2627" w:rsidRDefault="0026716D" w:rsidP="0026716D">
            <w:pPr>
              <w:pStyle w:val="paragraph"/>
              <w:spacing w:before="0" w:beforeAutospacing="0" w:after="0" w:afterAutospacing="0"/>
              <w:jc w:val="both"/>
              <w:textAlignment w:val="baseline"/>
              <w:rPr>
                <w:rFonts w:ascii="Arial" w:hAnsi="Arial" w:cs="Arial"/>
                <w:sz w:val="18"/>
                <w:szCs w:val="18"/>
              </w:rPr>
            </w:pPr>
            <w:r w:rsidRPr="00FB2627">
              <w:rPr>
                <w:rStyle w:val="eop"/>
                <w:rFonts w:ascii="Arial" w:hAnsi="Arial" w:cs="Arial"/>
                <w:color w:val="FF0000"/>
                <w:sz w:val="22"/>
                <w:szCs w:val="22"/>
              </w:rPr>
              <w:t> </w:t>
            </w:r>
          </w:p>
          <w:p w14:paraId="22EEE502" w14:textId="2AC58F15" w:rsidR="00ED356C" w:rsidRPr="00D62896" w:rsidRDefault="001D629F" w:rsidP="008F7F1E">
            <w:pPr>
              <w:pStyle w:val="paragraph"/>
              <w:spacing w:before="0" w:beforeAutospacing="0" w:after="0" w:afterAutospacing="0"/>
              <w:jc w:val="both"/>
              <w:textAlignment w:val="baseline"/>
              <w:rPr>
                <w:rStyle w:val="normaltextrun"/>
                <w:rFonts w:ascii="Arial" w:hAnsi="Arial" w:cs="Arial"/>
                <w:sz w:val="22"/>
              </w:rPr>
            </w:pPr>
            <w:r w:rsidRPr="00D62896">
              <w:rPr>
                <w:rStyle w:val="normaltextrun"/>
                <w:rFonts w:ascii="Arial" w:hAnsi="Arial" w:cs="Arial"/>
                <w:sz w:val="22"/>
              </w:rPr>
              <w:t>The post holder is required to deal effectively with staff of all levels throughout the Trust</w:t>
            </w:r>
            <w:r w:rsidR="00ED356C" w:rsidRPr="00D62896">
              <w:rPr>
                <w:rStyle w:val="normaltextrun"/>
                <w:rFonts w:ascii="Arial" w:hAnsi="Arial" w:cs="Arial"/>
                <w:sz w:val="22"/>
              </w:rPr>
              <w:t xml:space="preserve"> as and when they encounter on a day to day basis </w:t>
            </w:r>
          </w:p>
          <w:p w14:paraId="7D488EFA" w14:textId="6DC6D64D" w:rsidR="00ED356C" w:rsidRPr="00D62896" w:rsidRDefault="00ED356C" w:rsidP="008F7F1E">
            <w:pPr>
              <w:pStyle w:val="paragraph"/>
              <w:spacing w:before="0" w:beforeAutospacing="0" w:after="0" w:afterAutospacing="0"/>
              <w:jc w:val="both"/>
              <w:textAlignment w:val="baseline"/>
              <w:rPr>
                <w:rStyle w:val="normaltextrun"/>
                <w:rFonts w:ascii="Arial" w:hAnsi="Arial" w:cs="Arial"/>
                <w:sz w:val="22"/>
              </w:rPr>
            </w:pPr>
            <w:r w:rsidRPr="00D62896">
              <w:rPr>
                <w:rStyle w:val="normaltextrun"/>
                <w:rFonts w:ascii="Arial" w:hAnsi="Arial" w:cs="Arial"/>
                <w:sz w:val="22"/>
              </w:rPr>
              <w:t xml:space="preserve">In </w:t>
            </w:r>
            <w:proofErr w:type="gramStart"/>
            <w:r w:rsidRPr="00D62896">
              <w:rPr>
                <w:rStyle w:val="normaltextrun"/>
                <w:rFonts w:ascii="Arial" w:hAnsi="Arial" w:cs="Arial"/>
                <w:sz w:val="22"/>
              </w:rPr>
              <w:t>addition</w:t>
            </w:r>
            <w:proofErr w:type="gramEnd"/>
            <w:r w:rsidRPr="00D62896">
              <w:rPr>
                <w:rStyle w:val="normaltextrun"/>
                <w:rFonts w:ascii="Arial" w:hAnsi="Arial" w:cs="Arial"/>
                <w:sz w:val="22"/>
              </w:rPr>
              <w:t xml:space="preserve"> the post holder will deal with </w:t>
            </w:r>
            <w:r w:rsidR="001D629F" w:rsidRPr="00D62896">
              <w:rPr>
                <w:rStyle w:val="normaltextrun"/>
                <w:rFonts w:ascii="Arial" w:hAnsi="Arial" w:cs="Arial"/>
                <w:sz w:val="22"/>
              </w:rPr>
              <w:t xml:space="preserve">the wider </w:t>
            </w:r>
            <w:r w:rsidR="00831738" w:rsidRPr="00D62896">
              <w:rPr>
                <w:rStyle w:val="normaltextrun"/>
                <w:rFonts w:ascii="Arial" w:hAnsi="Arial" w:cs="Arial"/>
                <w:sz w:val="22"/>
              </w:rPr>
              <w:t>h</w:t>
            </w:r>
            <w:r w:rsidR="001D629F" w:rsidRPr="00D62896">
              <w:rPr>
                <w:rStyle w:val="normaltextrun"/>
                <w:rFonts w:ascii="Arial" w:hAnsi="Arial" w:cs="Arial"/>
                <w:sz w:val="22"/>
              </w:rPr>
              <w:t xml:space="preserve">ealthcare community, external organisations and the public. </w:t>
            </w:r>
          </w:p>
          <w:p w14:paraId="437675A8" w14:textId="00183F7D" w:rsidR="003A5DEC" w:rsidRPr="00D62896" w:rsidRDefault="001D629F" w:rsidP="008F7F1E">
            <w:pPr>
              <w:pStyle w:val="paragraph"/>
              <w:spacing w:before="0" w:beforeAutospacing="0" w:after="0" w:afterAutospacing="0"/>
              <w:jc w:val="both"/>
              <w:textAlignment w:val="baseline"/>
              <w:rPr>
                <w:rStyle w:val="normaltextrun"/>
                <w:rFonts w:ascii="Arial" w:hAnsi="Arial" w:cs="Arial"/>
                <w:sz w:val="22"/>
              </w:rPr>
            </w:pPr>
            <w:r w:rsidRPr="00D62896">
              <w:rPr>
                <w:rStyle w:val="normaltextrun"/>
                <w:rFonts w:ascii="Arial" w:hAnsi="Arial" w:cs="Arial"/>
                <w:sz w:val="22"/>
              </w:rPr>
              <w:t>This will include verbal, written and electronic media.</w:t>
            </w:r>
            <w:r w:rsidR="00ED356C" w:rsidRPr="00D62896">
              <w:rPr>
                <w:rStyle w:val="normaltextrun"/>
                <w:rFonts w:ascii="Arial" w:hAnsi="Arial" w:cs="Arial"/>
                <w:sz w:val="22"/>
              </w:rPr>
              <w:t xml:space="preserve"> </w:t>
            </w:r>
          </w:p>
          <w:p w14:paraId="328C9330" w14:textId="77777777" w:rsidR="003A5DEC" w:rsidRPr="00FB2627" w:rsidRDefault="003A5DEC" w:rsidP="008F7F1E">
            <w:pPr>
              <w:pStyle w:val="paragraph"/>
              <w:spacing w:before="0" w:beforeAutospacing="0" w:after="0" w:afterAutospacing="0"/>
              <w:jc w:val="both"/>
              <w:textAlignment w:val="baseline"/>
              <w:rPr>
                <w:rStyle w:val="normaltextrun"/>
                <w:rFonts w:ascii="Arial" w:hAnsi="Arial" w:cs="Arial"/>
                <w:color w:val="FF0000"/>
                <w:sz w:val="22"/>
                <w:szCs w:val="22"/>
              </w:rPr>
            </w:pPr>
          </w:p>
          <w:p w14:paraId="55F75428" w14:textId="77777777" w:rsidR="008E0D89" w:rsidRPr="00FB2627" w:rsidRDefault="0026716D" w:rsidP="008F7F1E">
            <w:pPr>
              <w:pStyle w:val="paragraph"/>
              <w:spacing w:before="0" w:beforeAutospacing="0" w:after="0" w:afterAutospacing="0"/>
              <w:jc w:val="both"/>
              <w:textAlignment w:val="baseline"/>
              <w:rPr>
                <w:rStyle w:val="normaltextrun"/>
                <w:rFonts w:ascii="Arial" w:hAnsi="Arial" w:cs="Arial"/>
              </w:rPr>
            </w:pPr>
            <w:r w:rsidRPr="00FB2627">
              <w:rPr>
                <w:rStyle w:val="normaltextrun"/>
                <w:rFonts w:ascii="Arial" w:hAnsi="Arial" w:cs="Arial"/>
                <w:sz w:val="22"/>
                <w:szCs w:val="22"/>
              </w:rPr>
              <w:t>Of particular importance are working relationships with:</w:t>
            </w:r>
            <w:r w:rsidRPr="00FB2627">
              <w:rPr>
                <w:rStyle w:val="normaltextrun"/>
                <w:rFonts w:ascii="Arial" w:hAnsi="Arial" w:cs="Arial"/>
              </w:rPr>
              <w:t> </w:t>
            </w:r>
          </w:p>
          <w:tbl>
            <w:tblPr>
              <w:tblW w:w="8880"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4440"/>
              <w:gridCol w:w="4440"/>
            </w:tblGrid>
            <w:tr w:rsidR="00884334" w:rsidRPr="00FB2627" w14:paraId="6D35FAB3" w14:textId="77777777" w:rsidTr="00FB2627">
              <w:trPr>
                <w:jc w:val="center"/>
              </w:trPr>
              <w:tc>
                <w:tcPr>
                  <w:tcW w:w="4440" w:type="dxa"/>
                  <w:tcBorders>
                    <w:top w:val="single" w:sz="6" w:space="0" w:color="auto"/>
                    <w:left w:val="single" w:sz="6" w:space="0" w:color="auto"/>
                    <w:bottom w:val="single" w:sz="6" w:space="0" w:color="auto"/>
                    <w:right w:val="single" w:sz="6" w:space="0" w:color="auto"/>
                  </w:tcBorders>
                  <w:shd w:val="clear" w:color="auto" w:fill="002060"/>
                  <w:hideMark/>
                </w:tcPr>
                <w:p w14:paraId="381BF626" w14:textId="77777777" w:rsidR="00884334" w:rsidRPr="00FB2627" w:rsidRDefault="00884334" w:rsidP="00FB2627">
                  <w:pPr>
                    <w:pStyle w:val="paragraph"/>
                    <w:spacing w:before="0" w:beforeAutospacing="0" w:after="0" w:afterAutospacing="0"/>
                    <w:ind w:left="71"/>
                    <w:jc w:val="both"/>
                    <w:textAlignment w:val="baseline"/>
                    <w:rPr>
                      <w:rFonts w:ascii="Arial" w:hAnsi="Arial" w:cs="Arial"/>
                      <w:color w:val="000000"/>
                    </w:rPr>
                  </w:pPr>
                  <w:r w:rsidRPr="00FB2627">
                    <w:rPr>
                      <w:rStyle w:val="normaltextrun"/>
                      <w:rFonts w:ascii="Arial" w:hAnsi="Arial" w:cs="Arial"/>
                      <w:b/>
                      <w:bCs/>
                      <w:color w:val="FFFFFF"/>
                      <w:sz w:val="22"/>
                      <w:szCs w:val="22"/>
                    </w:rPr>
                    <w:t>Internal to the Trust</w:t>
                  </w:r>
                  <w:r w:rsidRPr="00FB2627">
                    <w:rPr>
                      <w:rStyle w:val="eop"/>
                      <w:rFonts w:ascii="Arial" w:hAnsi="Arial" w:cs="Arial"/>
                      <w:color w:val="FFFFFF"/>
                      <w:sz w:val="22"/>
                      <w:szCs w:val="22"/>
                    </w:rPr>
                    <w:t> </w:t>
                  </w:r>
                </w:p>
              </w:tc>
              <w:tc>
                <w:tcPr>
                  <w:tcW w:w="4440" w:type="dxa"/>
                  <w:tcBorders>
                    <w:top w:val="single" w:sz="6" w:space="0" w:color="auto"/>
                    <w:left w:val="nil"/>
                    <w:bottom w:val="single" w:sz="6" w:space="0" w:color="auto"/>
                    <w:right w:val="single" w:sz="6" w:space="0" w:color="auto"/>
                  </w:tcBorders>
                  <w:shd w:val="clear" w:color="auto" w:fill="002060"/>
                  <w:hideMark/>
                </w:tcPr>
                <w:p w14:paraId="23BEE3CD" w14:textId="77777777" w:rsidR="00884334" w:rsidRPr="00FB2627" w:rsidRDefault="00884334" w:rsidP="00FB2627">
                  <w:pPr>
                    <w:pStyle w:val="paragraph"/>
                    <w:spacing w:before="0" w:beforeAutospacing="0" w:after="0" w:afterAutospacing="0"/>
                    <w:ind w:left="71"/>
                    <w:jc w:val="both"/>
                    <w:textAlignment w:val="baseline"/>
                    <w:rPr>
                      <w:rFonts w:ascii="Arial" w:hAnsi="Arial" w:cs="Arial"/>
                      <w:color w:val="000000"/>
                    </w:rPr>
                  </w:pPr>
                  <w:r w:rsidRPr="00FB2627">
                    <w:rPr>
                      <w:rStyle w:val="normaltextrun"/>
                      <w:rFonts w:ascii="Arial" w:hAnsi="Arial" w:cs="Arial"/>
                      <w:b/>
                      <w:bCs/>
                      <w:color w:val="FFFFFF"/>
                      <w:sz w:val="22"/>
                      <w:szCs w:val="22"/>
                    </w:rPr>
                    <w:t>External to the Trust</w:t>
                  </w:r>
                  <w:r w:rsidRPr="00FB2627">
                    <w:rPr>
                      <w:rStyle w:val="eop"/>
                      <w:rFonts w:ascii="Arial" w:hAnsi="Arial" w:cs="Arial"/>
                      <w:color w:val="FFFFFF"/>
                      <w:sz w:val="22"/>
                      <w:szCs w:val="22"/>
                    </w:rPr>
                    <w:t> </w:t>
                  </w:r>
                </w:p>
              </w:tc>
            </w:tr>
            <w:tr w:rsidR="00884334" w:rsidRPr="00FB2627" w14:paraId="25449FB0" w14:textId="77777777" w:rsidTr="00FB2627">
              <w:trPr>
                <w:jc w:val="center"/>
              </w:trPr>
              <w:tc>
                <w:tcPr>
                  <w:tcW w:w="4440" w:type="dxa"/>
                  <w:tcBorders>
                    <w:top w:val="nil"/>
                    <w:left w:val="single" w:sz="6" w:space="0" w:color="auto"/>
                    <w:bottom w:val="single" w:sz="6" w:space="0" w:color="auto"/>
                    <w:right w:val="single" w:sz="6" w:space="0" w:color="auto"/>
                  </w:tcBorders>
                  <w:shd w:val="clear" w:color="auto" w:fill="auto"/>
                </w:tcPr>
                <w:p w14:paraId="3F082569" w14:textId="77777777" w:rsidR="00D62896" w:rsidRPr="00D62896" w:rsidRDefault="00D62896" w:rsidP="00D62896">
                  <w:pPr>
                    <w:pStyle w:val="ListParagraph"/>
                    <w:numPr>
                      <w:ilvl w:val="0"/>
                      <w:numId w:val="9"/>
                    </w:numPr>
                    <w:tabs>
                      <w:tab w:val="left" w:pos="820"/>
                    </w:tabs>
                    <w:spacing w:before="0" w:after="0"/>
                    <w:ind w:left="638" w:right="109"/>
                    <w:rPr>
                      <w:rFonts w:eastAsia="Arial" w:cs="Arial"/>
                    </w:rPr>
                  </w:pPr>
                  <w:r w:rsidRPr="00D62896">
                    <w:rPr>
                      <w:rFonts w:eastAsia="Arial" w:cs="Arial"/>
                    </w:rPr>
                    <w:t>RRDN Agile</w:t>
                  </w:r>
                  <w:r w:rsidRPr="00D62896">
                    <w:rPr>
                      <w:rFonts w:eastAsia="Arial" w:cs="Arial"/>
                      <w:spacing w:val="-1"/>
                    </w:rPr>
                    <w:t xml:space="preserve"> </w:t>
                  </w:r>
                  <w:r w:rsidRPr="00D62896">
                    <w:rPr>
                      <w:rFonts w:eastAsia="Arial" w:cs="Arial"/>
                    </w:rPr>
                    <w:t xml:space="preserve">Research Delivery </w:t>
                  </w:r>
                  <w:r w:rsidRPr="00D62896">
                    <w:rPr>
                      <w:rFonts w:eastAsia="Arial" w:cs="Arial"/>
                      <w:spacing w:val="-24"/>
                    </w:rPr>
                    <w:t>T</w:t>
                  </w:r>
                  <w:r w:rsidRPr="00D62896">
                    <w:rPr>
                      <w:rFonts w:eastAsia="Arial" w:cs="Arial"/>
                    </w:rPr>
                    <w:t>eam</w:t>
                  </w:r>
                </w:p>
                <w:p w14:paraId="36900410" w14:textId="4B3C1FF0" w:rsidR="00D62896" w:rsidRPr="00D62896" w:rsidRDefault="00D62896" w:rsidP="00D62896">
                  <w:pPr>
                    <w:pStyle w:val="ListParagraph"/>
                    <w:numPr>
                      <w:ilvl w:val="0"/>
                      <w:numId w:val="9"/>
                    </w:numPr>
                    <w:tabs>
                      <w:tab w:val="left" w:pos="820"/>
                    </w:tabs>
                    <w:spacing w:before="0" w:after="0"/>
                    <w:ind w:left="638" w:right="109"/>
                    <w:rPr>
                      <w:rFonts w:eastAsia="Arial" w:cs="Arial"/>
                    </w:rPr>
                  </w:pPr>
                  <w:r w:rsidRPr="00D62896">
                    <w:rPr>
                      <w:rFonts w:eastAsia="Arial" w:cs="Arial"/>
                    </w:rPr>
                    <w:t>RRDN Stakeholder</w:t>
                  </w:r>
                  <w:r w:rsidRPr="00D62896">
                    <w:rPr>
                      <w:rFonts w:eastAsia="Arial" w:cs="Arial"/>
                      <w:spacing w:val="-2"/>
                    </w:rPr>
                    <w:t xml:space="preserve"> </w:t>
                  </w:r>
                  <w:r w:rsidRPr="00D62896">
                    <w:rPr>
                      <w:rFonts w:eastAsia="Arial" w:cs="Arial"/>
                    </w:rPr>
                    <w:t>Engagement</w:t>
                  </w:r>
                  <w:r w:rsidRPr="00D62896">
                    <w:rPr>
                      <w:rFonts w:eastAsia="Arial" w:cs="Arial"/>
                      <w:spacing w:val="-2"/>
                    </w:rPr>
                    <w:t xml:space="preserve"> </w:t>
                  </w:r>
                  <w:r w:rsidRPr="00D62896">
                    <w:rPr>
                      <w:rFonts w:eastAsia="Arial" w:cs="Arial"/>
                    </w:rPr>
                    <w:t>and Inclusion</w:t>
                  </w:r>
                  <w:r w:rsidRPr="00D62896">
                    <w:rPr>
                      <w:rFonts w:eastAsia="Arial" w:cs="Arial"/>
                      <w:spacing w:val="-1"/>
                    </w:rPr>
                    <w:t xml:space="preserve"> </w:t>
                  </w:r>
                  <w:r w:rsidRPr="00D62896">
                    <w:rPr>
                      <w:rFonts w:eastAsia="Arial" w:cs="Arial"/>
                    </w:rPr>
                    <w:t>team</w:t>
                  </w:r>
                </w:p>
                <w:p w14:paraId="4DF8A843" w14:textId="4F82B240" w:rsidR="00D62896" w:rsidRPr="00D62896" w:rsidRDefault="00D62896" w:rsidP="00D62896">
                  <w:pPr>
                    <w:pStyle w:val="ListParagraph"/>
                    <w:numPr>
                      <w:ilvl w:val="0"/>
                      <w:numId w:val="9"/>
                    </w:numPr>
                    <w:tabs>
                      <w:tab w:val="left" w:pos="820"/>
                    </w:tabs>
                    <w:spacing w:before="0" w:after="0"/>
                    <w:ind w:left="638" w:right="109"/>
                    <w:rPr>
                      <w:rFonts w:eastAsia="Arial" w:cs="Arial"/>
                    </w:rPr>
                  </w:pPr>
                  <w:r w:rsidRPr="00D62896">
                    <w:rPr>
                      <w:rFonts w:eastAsia="Arial" w:cs="Arial"/>
                    </w:rPr>
                    <w:t>RRDN Study</w:t>
                  </w:r>
                  <w:r w:rsidRPr="00D62896">
                    <w:rPr>
                      <w:rFonts w:eastAsia="Arial" w:cs="Arial"/>
                      <w:spacing w:val="-2"/>
                    </w:rPr>
                    <w:t xml:space="preserve"> </w:t>
                  </w:r>
                  <w:r w:rsidRPr="00D62896">
                    <w:rPr>
                      <w:rFonts w:eastAsia="Arial" w:cs="Arial"/>
                    </w:rPr>
                    <w:t>Support</w:t>
                  </w:r>
                  <w:r w:rsidRPr="00D62896">
                    <w:rPr>
                      <w:rFonts w:eastAsia="Arial" w:cs="Arial"/>
                      <w:spacing w:val="-2"/>
                    </w:rPr>
                    <w:t xml:space="preserve"> </w:t>
                  </w:r>
                  <w:r w:rsidRPr="00D62896">
                    <w:rPr>
                      <w:rFonts w:eastAsia="Arial" w:cs="Arial"/>
                    </w:rPr>
                    <w:t>Service</w:t>
                  </w:r>
                </w:p>
                <w:p w14:paraId="575BF2FF" w14:textId="01CB3E99" w:rsidR="00D62896" w:rsidRPr="00D62896" w:rsidRDefault="00D62896" w:rsidP="00D62896">
                  <w:pPr>
                    <w:pStyle w:val="ListParagraph"/>
                    <w:numPr>
                      <w:ilvl w:val="0"/>
                      <w:numId w:val="9"/>
                    </w:numPr>
                    <w:tabs>
                      <w:tab w:val="left" w:pos="820"/>
                    </w:tabs>
                    <w:spacing w:before="0" w:after="0"/>
                    <w:ind w:left="638" w:right="109"/>
                    <w:rPr>
                      <w:rFonts w:eastAsia="Arial" w:cs="Arial"/>
                    </w:rPr>
                  </w:pPr>
                  <w:r w:rsidRPr="00D62896">
                    <w:rPr>
                      <w:rFonts w:eastAsia="Arial" w:cs="Arial"/>
                    </w:rPr>
                    <w:t>RRDN Specialties</w:t>
                  </w:r>
                  <w:r w:rsidRPr="00D62896">
                    <w:rPr>
                      <w:rFonts w:eastAsia="Arial" w:cs="Arial"/>
                      <w:spacing w:val="-2"/>
                    </w:rPr>
                    <w:t xml:space="preserve"> </w:t>
                  </w:r>
                  <w:r w:rsidRPr="00D62896">
                    <w:rPr>
                      <w:rFonts w:eastAsia="Arial" w:cs="Arial"/>
                    </w:rPr>
                    <w:t>and Settings</w:t>
                  </w:r>
                  <w:r w:rsidRPr="00D62896">
                    <w:rPr>
                      <w:rFonts w:eastAsia="Arial" w:cs="Arial"/>
                      <w:spacing w:val="-3"/>
                    </w:rPr>
                    <w:t xml:space="preserve"> </w:t>
                  </w:r>
                  <w:r w:rsidRPr="00D62896">
                    <w:rPr>
                      <w:rFonts w:eastAsia="Arial" w:cs="Arial"/>
                    </w:rPr>
                    <w:t>Leadership</w:t>
                  </w:r>
                </w:p>
                <w:p w14:paraId="7D86069C" w14:textId="78573B16" w:rsidR="00D62896" w:rsidRPr="00D62896" w:rsidRDefault="00D62896" w:rsidP="00D62896">
                  <w:pPr>
                    <w:pStyle w:val="ListParagraph"/>
                    <w:numPr>
                      <w:ilvl w:val="0"/>
                      <w:numId w:val="9"/>
                    </w:numPr>
                    <w:tabs>
                      <w:tab w:val="left" w:pos="820"/>
                    </w:tabs>
                    <w:spacing w:before="0" w:after="0"/>
                    <w:ind w:left="638" w:right="109"/>
                    <w:rPr>
                      <w:rFonts w:eastAsia="Arial" w:cs="Arial"/>
                    </w:rPr>
                  </w:pPr>
                  <w:r w:rsidRPr="00D62896">
                    <w:rPr>
                      <w:rFonts w:eastAsia="Arial" w:cs="Arial"/>
                    </w:rPr>
                    <w:t>RRDN Head of</w:t>
                  </w:r>
                  <w:r w:rsidRPr="00D62896">
                    <w:rPr>
                      <w:rFonts w:eastAsia="Arial" w:cs="Arial"/>
                      <w:spacing w:val="-1"/>
                    </w:rPr>
                    <w:t xml:space="preserve"> </w:t>
                  </w:r>
                  <w:r w:rsidRPr="00D62896">
                    <w:rPr>
                      <w:rFonts w:eastAsia="Arial" w:cs="Arial"/>
                    </w:rPr>
                    <w:t>Research Delivery and Support</w:t>
                  </w:r>
                  <w:r w:rsidRPr="00D62896">
                    <w:rPr>
                      <w:rFonts w:eastAsia="Arial" w:cs="Arial"/>
                      <w:spacing w:val="-2"/>
                    </w:rPr>
                    <w:t xml:space="preserve"> </w:t>
                  </w:r>
                  <w:r w:rsidRPr="00D62896">
                    <w:rPr>
                      <w:rFonts w:eastAsia="Arial" w:cs="Arial"/>
                    </w:rPr>
                    <w:t>for</w:t>
                  </w:r>
                  <w:r w:rsidRPr="00D62896">
                    <w:rPr>
                      <w:rFonts w:eastAsia="Arial" w:cs="Arial"/>
                      <w:spacing w:val="-1"/>
                    </w:rPr>
                    <w:t xml:space="preserve"> </w:t>
                  </w:r>
                  <w:r w:rsidRPr="00D62896">
                    <w:rPr>
                      <w:rFonts w:eastAsia="Arial" w:cs="Arial"/>
                    </w:rPr>
                    <w:t>Wider</w:t>
                  </w:r>
                  <w:r w:rsidRPr="00D62896">
                    <w:rPr>
                      <w:rFonts w:eastAsia="Arial" w:cs="Arial"/>
                      <w:spacing w:val="-2"/>
                    </w:rPr>
                    <w:t xml:space="preserve"> </w:t>
                  </w:r>
                  <w:r w:rsidRPr="00D62896">
                    <w:rPr>
                      <w:rFonts w:eastAsia="Arial" w:cs="Arial"/>
                    </w:rPr>
                    <w:t>Care Settings</w:t>
                  </w:r>
                  <w:r w:rsidRPr="00D62896">
                    <w:rPr>
                      <w:rFonts w:eastAsia="Arial" w:cs="Arial"/>
                      <w:spacing w:val="58"/>
                    </w:rPr>
                    <w:t xml:space="preserve"> </w:t>
                  </w:r>
                  <w:r w:rsidRPr="00D62896">
                    <w:rPr>
                      <w:rFonts w:eastAsia="Arial" w:cs="Arial"/>
                    </w:rPr>
                    <w:t>RDN Coordinating</w:t>
                  </w:r>
                  <w:r w:rsidRPr="00D62896">
                    <w:rPr>
                      <w:rFonts w:eastAsia="Arial" w:cs="Arial"/>
                      <w:spacing w:val="-1"/>
                    </w:rPr>
                    <w:t xml:space="preserve"> </w:t>
                  </w:r>
                  <w:r w:rsidRPr="00D62896">
                    <w:rPr>
                      <w:rFonts w:eastAsia="Arial" w:cs="Arial"/>
                      <w:spacing w:val="-24"/>
                    </w:rPr>
                    <w:t>T</w:t>
                  </w:r>
                  <w:r w:rsidRPr="00D62896">
                    <w:rPr>
                      <w:rFonts w:eastAsia="Arial" w:cs="Arial"/>
                    </w:rPr>
                    <w:t>eams</w:t>
                  </w:r>
                  <w:r w:rsidRPr="00D62896">
                    <w:rPr>
                      <w:rFonts w:eastAsia="Arial" w:cs="Arial"/>
                      <w:spacing w:val="-1"/>
                    </w:rPr>
                    <w:t xml:space="preserve"> </w:t>
                  </w:r>
                  <w:r w:rsidRPr="00D62896">
                    <w:rPr>
                      <w:rFonts w:eastAsia="Arial" w:cs="Arial"/>
                    </w:rPr>
                    <w:t>(TBD)</w:t>
                  </w:r>
                </w:p>
                <w:p w14:paraId="5C8DA68F" w14:textId="77777777" w:rsidR="00884334" w:rsidRPr="00FB2627" w:rsidRDefault="00884334" w:rsidP="00D62896">
                  <w:pPr>
                    <w:pStyle w:val="paragraph"/>
                    <w:spacing w:before="0" w:beforeAutospacing="0" w:after="0" w:afterAutospacing="0"/>
                    <w:ind w:left="496" w:right="245"/>
                    <w:jc w:val="both"/>
                    <w:textAlignment w:val="baseline"/>
                    <w:rPr>
                      <w:rFonts w:ascii="Arial" w:hAnsi="Arial" w:cs="Arial"/>
                      <w:color w:val="000000"/>
                      <w:sz w:val="22"/>
                      <w:szCs w:val="22"/>
                    </w:rPr>
                  </w:pPr>
                </w:p>
              </w:tc>
              <w:tc>
                <w:tcPr>
                  <w:tcW w:w="4440" w:type="dxa"/>
                  <w:tcBorders>
                    <w:top w:val="nil"/>
                    <w:left w:val="nil"/>
                    <w:bottom w:val="single" w:sz="6" w:space="0" w:color="auto"/>
                    <w:right w:val="single" w:sz="6" w:space="0" w:color="auto"/>
                  </w:tcBorders>
                  <w:shd w:val="clear" w:color="auto" w:fill="auto"/>
                </w:tcPr>
                <w:p w14:paraId="2339A8D9" w14:textId="2450F890" w:rsidR="00D62896" w:rsidRPr="00D62896" w:rsidRDefault="00D62896" w:rsidP="00D62896">
                  <w:pPr>
                    <w:pStyle w:val="ListParagraph"/>
                    <w:numPr>
                      <w:ilvl w:val="0"/>
                      <w:numId w:val="9"/>
                    </w:numPr>
                    <w:tabs>
                      <w:tab w:val="left" w:pos="820"/>
                    </w:tabs>
                    <w:spacing w:before="0" w:after="0"/>
                    <w:ind w:left="600" w:right="289"/>
                    <w:rPr>
                      <w:rFonts w:eastAsia="Arial" w:cs="Arial"/>
                    </w:rPr>
                  </w:pPr>
                  <w:r w:rsidRPr="00D62896">
                    <w:rPr>
                      <w:rFonts w:eastAsia="Arial" w:cs="Arial"/>
                    </w:rPr>
                    <w:t>Higher Education</w:t>
                  </w:r>
                  <w:r w:rsidRPr="00D62896">
                    <w:rPr>
                      <w:rFonts w:eastAsia="Arial" w:cs="Arial"/>
                      <w:spacing w:val="-2"/>
                    </w:rPr>
                    <w:t xml:space="preserve"> </w:t>
                  </w:r>
                  <w:r w:rsidRPr="00D62896">
                    <w:rPr>
                      <w:rFonts w:eastAsia="Arial" w:cs="Arial"/>
                    </w:rPr>
                    <w:t>Institutions</w:t>
                  </w:r>
                  <w:r w:rsidRPr="00D62896">
                    <w:rPr>
                      <w:rFonts w:eastAsia="Arial" w:cs="Arial"/>
                      <w:spacing w:val="-2"/>
                    </w:rPr>
                    <w:t xml:space="preserve"> </w:t>
                  </w:r>
                  <w:r w:rsidRPr="00D62896">
                    <w:rPr>
                      <w:rFonts w:eastAsia="Arial" w:cs="Arial"/>
                    </w:rPr>
                    <w:t>(HEIs)</w:t>
                  </w:r>
                  <w:r w:rsidRPr="00D62896">
                    <w:rPr>
                      <w:rFonts w:eastAsia="Arial" w:cs="Arial"/>
                      <w:spacing w:val="-2"/>
                    </w:rPr>
                    <w:t xml:space="preserve"> </w:t>
                  </w:r>
                  <w:r w:rsidRPr="00D62896">
                    <w:rPr>
                      <w:rFonts w:eastAsia="Arial" w:cs="Arial"/>
                    </w:rPr>
                    <w:t xml:space="preserve">(early career </w:t>
                  </w:r>
                  <w:proofErr w:type="gramStart"/>
                  <w:r w:rsidRPr="00D62896">
                    <w:rPr>
                      <w:rFonts w:eastAsia="Arial" w:cs="Arial"/>
                    </w:rPr>
                    <w:t>researchers</w:t>
                  </w:r>
                  <w:proofErr w:type="gramEnd"/>
                  <w:r w:rsidRPr="00D62896">
                    <w:rPr>
                      <w:rFonts w:eastAsia="Arial" w:cs="Arial"/>
                    </w:rPr>
                    <w:t xml:space="preserve"> workforce)</w:t>
                  </w:r>
                </w:p>
                <w:p w14:paraId="760F4F4A" w14:textId="6026F64D" w:rsidR="00D62896" w:rsidRPr="00D62896" w:rsidRDefault="00D62896" w:rsidP="00D62896">
                  <w:pPr>
                    <w:pStyle w:val="ListParagraph"/>
                    <w:numPr>
                      <w:ilvl w:val="0"/>
                      <w:numId w:val="9"/>
                    </w:numPr>
                    <w:tabs>
                      <w:tab w:val="left" w:pos="820"/>
                    </w:tabs>
                    <w:spacing w:before="0" w:after="0"/>
                    <w:ind w:left="600" w:right="289"/>
                    <w:rPr>
                      <w:rFonts w:eastAsia="Arial" w:cs="Arial"/>
                    </w:rPr>
                  </w:pPr>
                  <w:r w:rsidRPr="00D62896">
                    <w:rPr>
                      <w:rFonts w:eastAsia="Arial" w:cs="Arial"/>
                    </w:rPr>
                    <w:t>Public,</w:t>
                  </w:r>
                  <w:r w:rsidRPr="00D62896">
                    <w:rPr>
                      <w:rFonts w:eastAsia="Arial" w:cs="Arial"/>
                      <w:spacing w:val="-2"/>
                    </w:rPr>
                    <w:t xml:space="preserve"> </w:t>
                  </w:r>
                  <w:r w:rsidRPr="00D62896">
                    <w:rPr>
                      <w:rFonts w:eastAsia="Arial" w:cs="Arial"/>
                    </w:rPr>
                    <w:t>service users and carers</w:t>
                  </w:r>
                </w:p>
                <w:p w14:paraId="4461CE82" w14:textId="62F4006D" w:rsidR="00D62896" w:rsidRPr="00D62896" w:rsidRDefault="00D62896" w:rsidP="00D62896">
                  <w:pPr>
                    <w:pStyle w:val="ListParagraph"/>
                    <w:numPr>
                      <w:ilvl w:val="0"/>
                      <w:numId w:val="9"/>
                    </w:numPr>
                    <w:tabs>
                      <w:tab w:val="left" w:pos="820"/>
                    </w:tabs>
                    <w:spacing w:before="0" w:after="0"/>
                    <w:ind w:left="600" w:right="289"/>
                    <w:rPr>
                      <w:rFonts w:eastAsia="Arial" w:cs="Arial"/>
                    </w:rPr>
                  </w:pPr>
                  <w:r w:rsidRPr="00D62896">
                    <w:rPr>
                      <w:rFonts w:eastAsia="Arial" w:cs="Arial"/>
                    </w:rPr>
                    <w:t>Funders</w:t>
                  </w:r>
                  <w:r w:rsidRPr="00D62896">
                    <w:rPr>
                      <w:rFonts w:eastAsia="Arial" w:cs="Arial"/>
                      <w:spacing w:val="-1"/>
                    </w:rPr>
                    <w:t xml:space="preserve"> </w:t>
                  </w:r>
                  <w:r w:rsidRPr="00D62896">
                    <w:rPr>
                      <w:rFonts w:eastAsia="Arial" w:cs="Arial"/>
                    </w:rPr>
                    <w:t>of</w:t>
                  </w:r>
                  <w:r w:rsidRPr="00D62896">
                    <w:rPr>
                      <w:rFonts w:eastAsia="Arial" w:cs="Arial"/>
                      <w:spacing w:val="-1"/>
                    </w:rPr>
                    <w:t xml:space="preserve"> </w:t>
                  </w:r>
                  <w:r w:rsidRPr="00D62896">
                    <w:rPr>
                      <w:rFonts w:eastAsia="Arial" w:cs="Arial"/>
                    </w:rPr>
                    <w:t>Social</w:t>
                  </w:r>
                  <w:r w:rsidRPr="00D62896">
                    <w:rPr>
                      <w:rFonts w:eastAsia="Arial" w:cs="Arial"/>
                      <w:spacing w:val="-1"/>
                    </w:rPr>
                    <w:t xml:space="preserve"> </w:t>
                  </w:r>
                  <w:r w:rsidRPr="00D62896">
                    <w:rPr>
                      <w:rFonts w:eastAsia="Arial" w:cs="Arial"/>
                    </w:rPr>
                    <w:t>Care Research</w:t>
                  </w:r>
                </w:p>
                <w:p w14:paraId="773C182E" w14:textId="1F1A8F4D" w:rsidR="00D62896" w:rsidRPr="00D62896" w:rsidRDefault="00D62896" w:rsidP="00D62896">
                  <w:pPr>
                    <w:pStyle w:val="ListParagraph"/>
                    <w:numPr>
                      <w:ilvl w:val="0"/>
                      <w:numId w:val="9"/>
                    </w:numPr>
                    <w:tabs>
                      <w:tab w:val="left" w:pos="820"/>
                    </w:tabs>
                    <w:spacing w:before="0" w:after="0"/>
                    <w:ind w:left="600" w:right="289"/>
                    <w:rPr>
                      <w:rFonts w:eastAsia="Arial" w:cs="Arial"/>
                    </w:rPr>
                  </w:pPr>
                  <w:r w:rsidRPr="00D62896">
                    <w:rPr>
                      <w:rFonts w:eastAsia="Arial" w:cs="Arial"/>
                    </w:rPr>
                    <w:t>Regulators</w:t>
                  </w:r>
                </w:p>
                <w:p w14:paraId="57789D70" w14:textId="47D9F5BF" w:rsidR="00D62896" w:rsidRPr="00D62896" w:rsidRDefault="00D62896" w:rsidP="00D62896">
                  <w:pPr>
                    <w:pStyle w:val="ListParagraph"/>
                    <w:numPr>
                      <w:ilvl w:val="0"/>
                      <w:numId w:val="9"/>
                    </w:numPr>
                    <w:tabs>
                      <w:tab w:val="left" w:pos="820"/>
                    </w:tabs>
                    <w:spacing w:before="0" w:after="0"/>
                    <w:ind w:left="600" w:right="289"/>
                    <w:rPr>
                      <w:rFonts w:eastAsia="Arial" w:cs="Arial"/>
                    </w:rPr>
                  </w:pPr>
                  <w:r w:rsidRPr="00D62896">
                    <w:rPr>
                      <w:rFonts w:eastAsia="Arial" w:cs="Arial"/>
                    </w:rPr>
                    <w:t>RDN Coordinating</w:t>
                  </w:r>
                  <w:r w:rsidRPr="00D62896">
                    <w:rPr>
                      <w:rFonts w:eastAsia="Arial" w:cs="Arial"/>
                      <w:spacing w:val="-1"/>
                    </w:rPr>
                    <w:t xml:space="preserve"> </w:t>
                  </w:r>
                  <w:r w:rsidRPr="00D62896">
                    <w:rPr>
                      <w:rFonts w:eastAsia="Arial" w:cs="Arial"/>
                    </w:rPr>
                    <w:t>Centre</w:t>
                  </w:r>
                  <w:r w:rsidRPr="00D62896">
                    <w:rPr>
                      <w:rFonts w:eastAsia="Arial" w:cs="Arial"/>
                      <w:spacing w:val="-1"/>
                    </w:rPr>
                    <w:t xml:space="preserve"> </w:t>
                  </w:r>
                  <w:r w:rsidRPr="00D62896">
                    <w:rPr>
                      <w:rFonts w:eastAsia="Arial" w:cs="Arial"/>
                      <w:spacing w:val="-24"/>
                    </w:rPr>
                    <w:t>T</w:t>
                  </w:r>
                  <w:r w:rsidRPr="00D62896">
                    <w:rPr>
                      <w:rFonts w:eastAsia="Arial" w:cs="Arial"/>
                    </w:rPr>
                    <w:t>eams</w:t>
                  </w:r>
                  <w:r w:rsidRPr="00D62896">
                    <w:rPr>
                      <w:rFonts w:eastAsia="Arial" w:cs="Arial"/>
                      <w:spacing w:val="-1"/>
                    </w:rPr>
                    <w:t xml:space="preserve"> </w:t>
                  </w:r>
                  <w:r w:rsidRPr="00D62896">
                    <w:rPr>
                      <w:rFonts w:eastAsia="Arial" w:cs="Arial"/>
                    </w:rPr>
                    <w:t>(TBD)</w:t>
                  </w:r>
                </w:p>
                <w:p w14:paraId="493CADED" w14:textId="402D3419" w:rsidR="00D62896" w:rsidRPr="00D62896" w:rsidRDefault="00D62896" w:rsidP="00D62896">
                  <w:pPr>
                    <w:pStyle w:val="ListParagraph"/>
                    <w:numPr>
                      <w:ilvl w:val="0"/>
                      <w:numId w:val="9"/>
                    </w:numPr>
                    <w:tabs>
                      <w:tab w:val="left" w:pos="820"/>
                    </w:tabs>
                    <w:spacing w:before="0" w:after="0"/>
                    <w:ind w:left="600" w:right="289"/>
                    <w:rPr>
                      <w:rFonts w:eastAsia="Arial" w:cs="Arial"/>
                    </w:rPr>
                  </w:pPr>
                  <w:r w:rsidRPr="00D62896">
                    <w:rPr>
                      <w:rFonts w:eastAsia="Arial" w:cs="Arial"/>
                    </w:rPr>
                    <w:t>Sta</w:t>
                  </w:r>
                  <w:r w:rsidRPr="00D62896">
                    <w:rPr>
                      <w:rFonts w:eastAsia="Arial" w:cs="Arial"/>
                      <w:spacing w:val="-4"/>
                    </w:rPr>
                    <w:t>f</w:t>
                  </w:r>
                  <w:r w:rsidRPr="00D62896">
                    <w:rPr>
                      <w:rFonts w:eastAsia="Arial" w:cs="Arial"/>
                    </w:rPr>
                    <w:t>f</w:t>
                  </w:r>
                  <w:r w:rsidRPr="00D62896">
                    <w:rPr>
                      <w:rFonts w:eastAsia="Arial" w:cs="Arial"/>
                      <w:spacing w:val="-3"/>
                    </w:rPr>
                    <w:t xml:space="preserve"> </w:t>
                  </w:r>
                  <w:r w:rsidRPr="00D62896">
                    <w:rPr>
                      <w:rFonts w:eastAsia="Arial" w:cs="Arial"/>
                    </w:rPr>
                    <w:t>in Delivery Organisations,</w:t>
                  </w:r>
                  <w:r w:rsidRPr="00D62896">
                    <w:rPr>
                      <w:rFonts w:eastAsia="Arial" w:cs="Arial"/>
                      <w:spacing w:val="-3"/>
                    </w:rPr>
                    <w:t xml:space="preserve"> </w:t>
                  </w:r>
                  <w:r w:rsidRPr="00D62896">
                    <w:rPr>
                      <w:rFonts w:eastAsia="Arial" w:cs="Arial"/>
                    </w:rPr>
                    <w:t>health</w:t>
                  </w:r>
                  <w:r w:rsidRPr="00D62896">
                    <w:rPr>
                      <w:rFonts w:eastAsia="Arial" w:cs="Arial"/>
                      <w:spacing w:val="-1"/>
                    </w:rPr>
                    <w:t xml:space="preserve"> </w:t>
                  </w:r>
                  <w:r w:rsidRPr="00D62896">
                    <w:rPr>
                      <w:rFonts w:eastAsia="Arial" w:cs="Arial"/>
                    </w:rPr>
                    <w:t>and care specialties</w:t>
                  </w:r>
                  <w:r w:rsidRPr="00D62896">
                    <w:rPr>
                      <w:rFonts w:eastAsia="Arial" w:cs="Arial"/>
                      <w:spacing w:val="-1"/>
                    </w:rPr>
                    <w:t xml:space="preserve"> </w:t>
                  </w:r>
                  <w:r w:rsidRPr="00D62896">
                    <w:rPr>
                      <w:rFonts w:eastAsia="Arial" w:cs="Arial"/>
                    </w:rPr>
                    <w:t>and settings</w:t>
                  </w:r>
                </w:p>
                <w:p w14:paraId="37E92794" w14:textId="72817FBE" w:rsidR="00D62896" w:rsidRPr="00D62896" w:rsidRDefault="00D62896" w:rsidP="00D62896">
                  <w:pPr>
                    <w:pStyle w:val="ListParagraph"/>
                    <w:numPr>
                      <w:ilvl w:val="0"/>
                      <w:numId w:val="9"/>
                    </w:numPr>
                    <w:tabs>
                      <w:tab w:val="left" w:pos="820"/>
                    </w:tabs>
                    <w:spacing w:before="0" w:after="0"/>
                    <w:ind w:left="600" w:right="289"/>
                    <w:rPr>
                      <w:rFonts w:eastAsia="Arial" w:cs="Arial"/>
                    </w:rPr>
                  </w:pPr>
                  <w:r w:rsidRPr="00D62896">
                    <w:rPr>
                      <w:rFonts w:eastAsia="Arial" w:cs="Arial"/>
                    </w:rPr>
                    <w:t>Researchers (Chief</w:t>
                  </w:r>
                  <w:r w:rsidRPr="00D62896">
                    <w:rPr>
                      <w:rFonts w:eastAsia="Arial" w:cs="Arial"/>
                      <w:spacing w:val="-1"/>
                    </w:rPr>
                    <w:t xml:space="preserve"> </w:t>
                  </w:r>
                  <w:r w:rsidRPr="00D62896">
                    <w:rPr>
                      <w:rFonts w:eastAsia="Arial" w:cs="Arial"/>
                    </w:rPr>
                    <w:t>Investigators,</w:t>
                  </w:r>
                  <w:r w:rsidRPr="00D62896">
                    <w:rPr>
                      <w:rFonts w:eastAsia="Arial" w:cs="Arial"/>
                      <w:spacing w:val="-2"/>
                    </w:rPr>
                    <w:t xml:space="preserve"> </w:t>
                  </w:r>
                  <w:r w:rsidRPr="00D62896">
                    <w:rPr>
                      <w:rFonts w:eastAsia="Arial" w:cs="Arial"/>
                    </w:rPr>
                    <w:t>Principal</w:t>
                  </w:r>
                  <w:r w:rsidRPr="00D62896">
                    <w:rPr>
                      <w:rFonts w:eastAsia="Arial" w:cs="Arial"/>
                      <w:spacing w:val="-1"/>
                    </w:rPr>
                    <w:t xml:space="preserve"> </w:t>
                  </w:r>
                  <w:r w:rsidRPr="00D62896">
                    <w:rPr>
                      <w:rFonts w:eastAsia="Arial" w:cs="Arial"/>
                    </w:rPr>
                    <w:t>Investigators,</w:t>
                  </w:r>
                  <w:r w:rsidRPr="00D62896">
                    <w:rPr>
                      <w:rFonts w:eastAsia="Arial" w:cs="Arial"/>
                      <w:spacing w:val="-2"/>
                    </w:rPr>
                    <w:t xml:space="preserve"> </w:t>
                  </w:r>
                  <w:r w:rsidRPr="00D62896">
                    <w:rPr>
                      <w:rFonts w:eastAsia="Arial" w:cs="Arial"/>
                    </w:rPr>
                    <w:t>study</w:t>
                  </w:r>
                  <w:r w:rsidRPr="00D62896">
                    <w:rPr>
                      <w:rFonts w:eastAsia="Arial" w:cs="Arial"/>
                      <w:spacing w:val="-1"/>
                    </w:rPr>
                    <w:t xml:space="preserve"> </w:t>
                  </w:r>
                  <w:r w:rsidRPr="00D62896">
                    <w:rPr>
                      <w:rFonts w:eastAsia="Arial" w:cs="Arial"/>
                    </w:rPr>
                    <w:t>teams,</w:t>
                  </w:r>
                  <w:r w:rsidRPr="00D62896">
                    <w:rPr>
                      <w:rFonts w:eastAsia="Arial" w:cs="Arial"/>
                      <w:spacing w:val="-1"/>
                    </w:rPr>
                    <w:t xml:space="preserve"> </w:t>
                  </w:r>
                  <w:r w:rsidRPr="00D62896">
                    <w:rPr>
                      <w:rFonts w:eastAsia="Arial" w:cs="Arial"/>
                    </w:rPr>
                    <w:t>Sponsors)</w:t>
                  </w:r>
                </w:p>
                <w:p w14:paraId="06A02160" w14:textId="658C033B" w:rsidR="00D62896" w:rsidRPr="00D62896" w:rsidRDefault="00D62896" w:rsidP="00D62896">
                  <w:pPr>
                    <w:pStyle w:val="ListParagraph"/>
                    <w:numPr>
                      <w:ilvl w:val="0"/>
                      <w:numId w:val="9"/>
                    </w:numPr>
                    <w:tabs>
                      <w:tab w:val="left" w:pos="820"/>
                    </w:tabs>
                    <w:spacing w:before="0" w:after="0"/>
                    <w:ind w:left="600" w:right="289"/>
                    <w:rPr>
                      <w:rFonts w:eastAsia="Arial" w:cs="Arial"/>
                    </w:rPr>
                  </w:pPr>
                  <w:r w:rsidRPr="00D62896">
                    <w:rPr>
                      <w:rFonts w:eastAsia="Arial" w:cs="Arial"/>
                    </w:rPr>
                    <w:t>Life</w:t>
                  </w:r>
                  <w:r w:rsidRPr="00D62896">
                    <w:rPr>
                      <w:rFonts w:eastAsia="Arial" w:cs="Arial"/>
                      <w:spacing w:val="-1"/>
                    </w:rPr>
                    <w:t xml:space="preserve"> </w:t>
                  </w:r>
                  <w:r w:rsidRPr="00D62896">
                    <w:rPr>
                      <w:rFonts w:eastAsia="Arial" w:cs="Arial"/>
                    </w:rPr>
                    <w:t>Sciences</w:t>
                  </w:r>
                  <w:r w:rsidRPr="00D62896">
                    <w:rPr>
                      <w:rFonts w:eastAsia="Arial" w:cs="Arial"/>
                      <w:spacing w:val="-1"/>
                    </w:rPr>
                    <w:t xml:space="preserve"> </w:t>
                  </w:r>
                  <w:r w:rsidRPr="00D62896">
                    <w:rPr>
                      <w:rFonts w:eastAsia="Arial" w:cs="Arial"/>
                    </w:rPr>
                    <w:t>Industry</w:t>
                  </w:r>
                </w:p>
                <w:p w14:paraId="413B915E" w14:textId="4D0D7403" w:rsidR="00884334" w:rsidRPr="00FB2627" w:rsidRDefault="00D62896" w:rsidP="009A66FE">
                  <w:pPr>
                    <w:pStyle w:val="ListParagraph"/>
                    <w:numPr>
                      <w:ilvl w:val="0"/>
                      <w:numId w:val="9"/>
                    </w:numPr>
                    <w:tabs>
                      <w:tab w:val="left" w:pos="820"/>
                    </w:tabs>
                    <w:spacing w:before="0" w:after="0"/>
                    <w:ind w:left="600" w:right="289"/>
                    <w:rPr>
                      <w:rFonts w:cs="Arial"/>
                      <w:color w:val="000000"/>
                    </w:rPr>
                  </w:pPr>
                  <w:r w:rsidRPr="00D62896">
                    <w:rPr>
                      <w:rFonts w:eastAsia="Arial" w:cs="Arial"/>
                    </w:rPr>
                    <w:t>Care homes</w:t>
                  </w:r>
                </w:p>
              </w:tc>
            </w:tr>
          </w:tbl>
          <w:p w14:paraId="0C645375" w14:textId="4C5325FE" w:rsidR="008F7F1E" w:rsidRDefault="008F7F1E" w:rsidP="008F7F1E">
            <w:pPr>
              <w:pStyle w:val="paragraph"/>
              <w:spacing w:before="0" w:beforeAutospacing="0" w:after="0" w:afterAutospacing="0"/>
              <w:jc w:val="both"/>
              <w:textAlignment w:val="baseline"/>
              <w:rPr>
                <w:rFonts w:ascii="Arial" w:hAnsi="Arial" w:cs="Arial"/>
                <w:sz w:val="18"/>
                <w:szCs w:val="18"/>
              </w:rPr>
            </w:pPr>
          </w:p>
          <w:p w14:paraId="2CE55652" w14:textId="752D417B" w:rsidR="005720B8" w:rsidRDefault="005720B8" w:rsidP="008F7F1E">
            <w:pPr>
              <w:pStyle w:val="paragraph"/>
              <w:spacing w:before="0" w:beforeAutospacing="0" w:after="0" w:afterAutospacing="0"/>
              <w:jc w:val="both"/>
              <w:textAlignment w:val="baseline"/>
              <w:rPr>
                <w:rFonts w:ascii="Arial" w:hAnsi="Arial" w:cs="Arial"/>
                <w:sz w:val="18"/>
                <w:szCs w:val="18"/>
              </w:rPr>
            </w:pPr>
          </w:p>
          <w:p w14:paraId="643606A4" w14:textId="07A99E45" w:rsidR="005720B8" w:rsidRDefault="005720B8" w:rsidP="008F7F1E">
            <w:pPr>
              <w:pStyle w:val="paragraph"/>
              <w:spacing w:before="0" w:beforeAutospacing="0" w:after="0" w:afterAutospacing="0"/>
              <w:jc w:val="both"/>
              <w:textAlignment w:val="baseline"/>
              <w:rPr>
                <w:rFonts w:ascii="Arial" w:hAnsi="Arial" w:cs="Arial"/>
                <w:sz w:val="18"/>
                <w:szCs w:val="18"/>
              </w:rPr>
            </w:pPr>
          </w:p>
          <w:p w14:paraId="112964A2" w14:textId="7C064ABA" w:rsidR="005720B8" w:rsidRDefault="005720B8" w:rsidP="008F7F1E">
            <w:pPr>
              <w:pStyle w:val="paragraph"/>
              <w:spacing w:before="0" w:beforeAutospacing="0" w:after="0" w:afterAutospacing="0"/>
              <w:jc w:val="both"/>
              <w:textAlignment w:val="baseline"/>
              <w:rPr>
                <w:rFonts w:ascii="Arial" w:hAnsi="Arial" w:cs="Arial"/>
                <w:sz w:val="18"/>
                <w:szCs w:val="18"/>
              </w:rPr>
            </w:pPr>
          </w:p>
          <w:p w14:paraId="186DC466" w14:textId="4614363A" w:rsidR="005720B8" w:rsidRDefault="005720B8" w:rsidP="008F7F1E">
            <w:pPr>
              <w:pStyle w:val="paragraph"/>
              <w:spacing w:before="0" w:beforeAutospacing="0" w:after="0" w:afterAutospacing="0"/>
              <w:jc w:val="both"/>
              <w:textAlignment w:val="baseline"/>
              <w:rPr>
                <w:rFonts w:ascii="Arial" w:hAnsi="Arial" w:cs="Arial"/>
                <w:sz w:val="18"/>
                <w:szCs w:val="18"/>
              </w:rPr>
            </w:pPr>
          </w:p>
          <w:p w14:paraId="10711941" w14:textId="5DE27F58" w:rsidR="005720B8" w:rsidRDefault="005720B8" w:rsidP="008F7F1E">
            <w:pPr>
              <w:pStyle w:val="paragraph"/>
              <w:spacing w:before="0" w:beforeAutospacing="0" w:after="0" w:afterAutospacing="0"/>
              <w:jc w:val="both"/>
              <w:textAlignment w:val="baseline"/>
              <w:rPr>
                <w:rFonts w:ascii="Arial" w:hAnsi="Arial" w:cs="Arial"/>
                <w:sz w:val="18"/>
                <w:szCs w:val="18"/>
              </w:rPr>
            </w:pPr>
          </w:p>
          <w:p w14:paraId="553C3DAA" w14:textId="031695C7" w:rsidR="005720B8" w:rsidRDefault="005720B8" w:rsidP="008F7F1E">
            <w:pPr>
              <w:pStyle w:val="paragraph"/>
              <w:spacing w:before="0" w:beforeAutospacing="0" w:after="0" w:afterAutospacing="0"/>
              <w:jc w:val="both"/>
              <w:textAlignment w:val="baseline"/>
              <w:rPr>
                <w:rFonts w:ascii="Arial" w:hAnsi="Arial" w:cs="Arial"/>
                <w:sz w:val="18"/>
                <w:szCs w:val="18"/>
              </w:rPr>
            </w:pPr>
          </w:p>
          <w:p w14:paraId="147C9FCE" w14:textId="0C0B5145" w:rsidR="005720B8" w:rsidRDefault="005720B8" w:rsidP="008F7F1E">
            <w:pPr>
              <w:pStyle w:val="paragraph"/>
              <w:spacing w:before="0" w:beforeAutospacing="0" w:after="0" w:afterAutospacing="0"/>
              <w:jc w:val="both"/>
              <w:textAlignment w:val="baseline"/>
              <w:rPr>
                <w:rFonts w:ascii="Arial" w:hAnsi="Arial" w:cs="Arial"/>
                <w:sz w:val="18"/>
                <w:szCs w:val="18"/>
              </w:rPr>
            </w:pPr>
          </w:p>
          <w:p w14:paraId="29398DB9" w14:textId="1FFEBAE4" w:rsidR="005720B8" w:rsidRDefault="005720B8" w:rsidP="008F7F1E">
            <w:pPr>
              <w:pStyle w:val="paragraph"/>
              <w:spacing w:before="0" w:beforeAutospacing="0" w:after="0" w:afterAutospacing="0"/>
              <w:jc w:val="both"/>
              <w:textAlignment w:val="baseline"/>
              <w:rPr>
                <w:rFonts w:ascii="Arial" w:hAnsi="Arial" w:cs="Arial"/>
                <w:sz w:val="18"/>
                <w:szCs w:val="18"/>
              </w:rPr>
            </w:pPr>
          </w:p>
          <w:p w14:paraId="0A5477A7" w14:textId="657EE555" w:rsidR="005720B8" w:rsidRDefault="005720B8" w:rsidP="008F7F1E">
            <w:pPr>
              <w:pStyle w:val="paragraph"/>
              <w:spacing w:before="0" w:beforeAutospacing="0" w:after="0" w:afterAutospacing="0"/>
              <w:jc w:val="both"/>
              <w:textAlignment w:val="baseline"/>
              <w:rPr>
                <w:rFonts w:ascii="Arial" w:hAnsi="Arial" w:cs="Arial"/>
                <w:sz w:val="18"/>
                <w:szCs w:val="18"/>
              </w:rPr>
            </w:pPr>
          </w:p>
          <w:p w14:paraId="5030D966" w14:textId="7D1110FE" w:rsidR="005720B8" w:rsidRDefault="005720B8" w:rsidP="008F7F1E">
            <w:pPr>
              <w:pStyle w:val="paragraph"/>
              <w:spacing w:before="0" w:beforeAutospacing="0" w:after="0" w:afterAutospacing="0"/>
              <w:jc w:val="both"/>
              <w:textAlignment w:val="baseline"/>
              <w:rPr>
                <w:rFonts w:ascii="Arial" w:hAnsi="Arial" w:cs="Arial"/>
                <w:sz w:val="18"/>
                <w:szCs w:val="18"/>
              </w:rPr>
            </w:pPr>
          </w:p>
          <w:p w14:paraId="12C5D28B" w14:textId="4A2AD21F" w:rsidR="005720B8" w:rsidRDefault="005720B8" w:rsidP="008F7F1E">
            <w:pPr>
              <w:pStyle w:val="paragraph"/>
              <w:spacing w:before="0" w:beforeAutospacing="0" w:after="0" w:afterAutospacing="0"/>
              <w:jc w:val="both"/>
              <w:textAlignment w:val="baseline"/>
              <w:rPr>
                <w:rFonts w:ascii="Arial" w:hAnsi="Arial" w:cs="Arial"/>
                <w:sz w:val="18"/>
                <w:szCs w:val="18"/>
              </w:rPr>
            </w:pPr>
          </w:p>
          <w:p w14:paraId="67CBCEDE" w14:textId="10CC122A" w:rsidR="005720B8" w:rsidRDefault="005720B8" w:rsidP="008F7F1E">
            <w:pPr>
              <w:pStyle w:val="paragraph"/>
              <w:spacing w:before="0" w:beforeAutospacing="0" w:after="0" w:afterAutospacing="0"/>
              <w:jc w:val="both"/>
              <w:textAlignment w:val="baseline"/>
              <w:rPr>
                <w:rFonts w:ascii="Arial" w:hAnsi="Arial" w:cs="Arial"/>
                <w:sz w:val="18"/>
                <w:szCs w:val="18"/>
              </w:rPr>
            </w:pPr>
          </w:p>
          <w:p w14:paraId="7FE17DDE" w14:textId="08A698BA" w:rsidR="005720B8" w:rsidRDefault="005720B8" w:rsidP="008F7F1E">
            <w:pPr>
              <w:pStyle w:val="paragraph"/>
              <w:spacing w:before="0" w:beforeAutospacing="0" w:after="0" w:afterAutospacing="0"/>
              <w:jc w:val="both"/>
              <w:textAlignment w:val="baseline"/>
              <w:rPr>
                <w:rFonts w:ascii="Arial" w:hAnsi="Arial" w:cs="Arial"/>
                <w:sz w:val="18"/>
                <w:szCs w:val="18"/>
              </w:rPr>
            </w:pPr>
          </w:p>
          <w:p w14:paraId="7A3DBA69" w14:textId="2D2539BE" w:rsidR="005720B8" w:rsidRDefault="005720B8" w:rsidP="008F7F1E">
            <w:pPr>
              <w:pStyle w:val="paragraph"/>
              <w:spacing w:before="0" w:beforeAutospacing="0" w:after="0" w:afterAutospacing="0"/>
              <w:jc w:val="both"/>
              <w:textAlignment w:val="baseline"/>
              <w:rPr>
                <w:rFonts w:ascii="Arial" w:hAnsi="Arial" w:cs="Arial"/>
                <w:sz w:val="18"/>
                <w:szCs w:val="18"/>
              </w:rPr>
            </w:pPr>
          </w:p>
          <w:p w14:paraId="08250192" w14:textId="0EBA05D3" w:rsidR="005720B8" w:rsidRDefault="005720B8" w:rsidP="008F7F1E">
            <w:pPr>
              <w:pStyle w:val="paragraph"/>
              <w:spacing w:before="0" w:beforeAutospacing="0" w:after="0" w:afterAutospacing="0"/>
              <w:jc w:val="both"/>
              <w:textAlignment w:val="baseline"/>
              <w:rPr>
                <w:rFonts w:ascii="Arial" w:hAnsi="Arial" w:cs="Arial"/>
                <w:sz w:val="18"/>
                <w:szCs w:val="18"/>
              </w:rPr>
            </w:pPr>
          </w:p>
          <w:p w14:paraId="117E2395" w14:textId="2F27B9E3" w:rsidR="005720B8" w:rsidRDefault="005720B8" w:rsidP="008F7F1E">
            <w:pPr>
              <w:pStyle w:val="paragraph"/>
              <w:spacing w:before="0" w:beforeAutospacing="0" w:after="0" w:afterAutospacing="0"/>
              <w:jc w:val="both"/>
              <w:textAlignment w:val="baseline"/>
              <w:rPr>
                <w:rFonts w:ascii="Arial" w:hAnsi="Arial" w:cs="Arial"/>
                <w:sz w:val="18"/>
                <w:szCs w:val="18"/>
              </w:rPr>
            </w:pPr>
          </w:p>
          <w:p w14:paraId="2212FA21" w14:textId="4D129476" w:rsidR="005720B8" w:rsidRDefault="005720B8" w:rsidP="008F7F1E">
            <w:pPr>
              <w:pStyle w:val="paragraph"/>
              <w:spacing w:before="0" w:beforeAutospacing="0" w:after="0" w:afterAutospacing="0"/>
              <w:jc w:val="both"/>
              <w:textAlignment w:val="baseline"/>
              <w:rPr>
                <w:rFonts w:ascii="Arial" w:hAnsi="Arial" w:cs="Arial"/>
                <w:sz w:val="18"/>
                <w:szCs w:val="18"/>
              </w:rPr>
            </w:pPr>
          </w:p>
          <w:p w14:paraId="5CD64FDA" w14:textId="24C247FF" w:rsidR="005720B8" w:rsidRDefault="005720B8" w:rsidP="008F7F1E">
            <w:pPr>
              <w:pStyle w:val="paragraph"/>
              <w:spacing w:before="0" w:beforeAutospacing="0" w:after="0" w:afterAutospacing="0"/>
              <w:jc w:val="both"/>
              <w:textAlignment w:val="baseline"/>
              <w:rPr>
                <w:rFonts w:ascii="Arial" w:hAnsi="Arial" w:cs="Arial"/>
                <w:sz w:val="18"/>
                <w:szCs w:val="18"/>
              </w:rPr>
            </w:pPr>
          </w:p>
          <w:p w14:paraId="4C50C765" w14:textId="51FE4BA7" w:rsidR="005720B8" w:rsidRDefault="005720B8" w:rsidP="008F7F1E">
            <w:pPr>
              <w:pStyle w:val="paragraph"/>
              <w:spacing w:before="0" w:beforeAutospacing="0" w:after="0" w:afterAutospacing="0"/>
              <w:jc w:val="both"/>
              <w:textAlignment w:val="baseline"/>
              <w:rPr>
                <w:rFonts w:ascii="Arial" w:hAnsi="Arial" w:cs="Arial"/>
                <w:sz w:val="18"/>
                <w:szCs w:val="18"/>
              </w:rPr>
            </w:pPr>
          </w:p>
          <w:p w14:paraId="23A916F8" w14:textId="28E2DEA5" w:rsidR="005720B8" w:rsidRDefault="005720B8" w:rsidP="008F7F1E">
            <w:pPr>
              <w:pStyle w:val="paragraph"/>
              <w:spacing w:before="0" w:beforeAutospacing="0" w:after="0" w:afterAutospacing="0"/>
              <w:jc w:val="both"/>
              <w:textAlignment w:val="baseline"/>
              <w:rPr>
                <w:rFonts w:ascii="Arial" w:hAnsi="Arial" w:cs="Arial"/>
                <w:sz w:val="18"/>
                <w:szCs w:val="18"/>
              </w:rPr>
            </w:pPr>
          </w:p>
          <w:p w14:paraId="22841C69" w14:textId="4142B206" w:rsidR="005720B8" w:rsidRDefault="005720B8" w:rsidP="008F7F1E">
            <w:pPr>
              <w:pStyle w:val="paragraph"/>
              <w:spacing w:before="0" w:beforeAutospacing="0" w:after="0" w:afterAutospacing="0"/>
              <w:jc w:val="both"/>
              <w:textAlignment w:val="baseline"/>
              <w:rPr>
                <w:rFonts w:ascii="Arial" w:hAnsi="Arial" w:cs="Arial"/>
                <w:sz w:val="18"/>
                <w:szCs w:val="18"/>
              </w:rPr>
            </w:pPr>
          </w:p>
          <w:p w14:paraId="36B46DC4" w14:textId="42E3CD06" w:rsidR="005720B8" w:rsidRDefault="005720B8" w:rsidP="008F7F1E">
            <w:pPr>
              <w:pStyle w:val="paragraph"/>
              <w:spacing w:before="0" w:beforeAutospacing="0" w:after="0" w:afterAutospacing="0"/>
              <w:jc w:val="both"/>
              <w:textAlignment w:val="baseline"/>
              <w:rPr>
                <w:rFonts w:ascii="Arial" w:hAnsi="Arial" w:cs="Arial"/>
                <w:sz w:val="18"/>
                <w:szCs w:val="18"/>
              </w:rPr>
            </w:pPr>
          </w:p>
          <w:p w14:paraId="383D2A55" w14:textId="1D8DDFD7" w:rsidR="005720B8" w:rsidRDefault="005720B8" w:rsidP="008F7F1E">
            <w:pPr>
              <w:pStyle w:val="paragraph"/>
              <w:spacing w:before="0" w:beforeAutospacing="0" w:after="0" w:afterAutospacing="0"/>
              <w:jc w:val="both"/>
              <w:textAlignment w:val="baseline"/>
              <w:rPr>
                <w:rFonts w:ascii="Arial" w:hAnsi="Arial" w:cs="Arial"/>
                <w:sz w:val="18"/>
                <w:szCs w:val="18"/>
              </w:rPr>
            </w:pPr>
          </w:p>
          <w:p w14:paraId="66D0F03A" w14:textId="789CD8F4" w:rsidR="005720B8" w:rsidRDefault="005720B8" w:rsidP="008F7F1E">
            <w:pPr>
              <w:pStyle w:val="paragraph"/>
              <w:spacing w:before="0" w:beforeAutospacing="0" w:after="0" w:afterAutospacing="0"/>
              <w:jc w:val="both"/>
              <w:textAlignment w:val="baseline"/>
              <w:rPr>
                <w:rFonts w:ascii="Arial" w:hAnsi="Arial" w:cs="Arial"/>
                <w:sz w:val="18"/>
                <w:szCs w:val="18"/>
              </w:rPr>
            </w:pPr>
          </w:p>
          <w:p w14:paraId="343BFA75" w14:textId="7C04310B" w:rsidR="005720B8" w:rsidRDefault="005720B8" w:rsidP="008F7F1E">
            <w:pPr>
              <w:pStyle w:val="paragraph"/>
              <w:spacing w:before="0" w:beforeAutospacing="0" w:after="0" w:afterAutospacing="0"/>
              <w:jc w:val="both"/>
              <w:textAlignment w:val="baseline"/>
              <w:rPr>
                <w:rFonts w:ascii="Arial" w:hAnsi="Arial" w:cs="Arial"/>
                <w:sz w:val="18"/>
                <w:szCs w:val="18"/>
              </w:rPr>
            </w:pPr>
          </w:p>
          <w:p w14:paraId="47DA6B55" w14:textId="21546AEE" w:rsidR="005720B8" w:rsidRDefault="005720B8" w:rsidP="008F7F1E">
            <w:pPr>
              <w:pStyle w:val="paragraph"/>
              <w:spacing w:before="0" w:beforeAutospacing="0" w:after="0" w:afterAutospacing="0"/>
              <w:jc w:val="both"/>
              <w:textAlignment w:val="baseline"/>
              <w:rPr>
                <w:rFonts w:ascii="Arial" w:hAnsi="Arial" w:cs="Arial"/>
                <w:sz w:val="18"/>
                <w:szCs w:val="18"/>
              </w:rPr>
            </w:pPr>
          </w:p>
          <w:p w14:paraId="3E96F824" w14:textId="40BA4216" w:rsidR="005720B8" w:rsidRDefault="005720B8" w:rsidP="008F7F1E">
            <w:pPr>
              <w:pStyle w:val="paragraph"/>
              <w:spacing w:before="0" w:beforeAutospacing="0" w:after="0" w:afterAutospacing="0"/>
              <w:jc w:val="both"/>
              <w:textAlignment w:val="baseline"/>
              <w:rPr>
                <w:rFonts w:ascii="Arial" w:hAnsi="Arial" w:cs="Arial"/>
                <w:sz w:val="18"/>
                <w:szCs w:val="18"/>
              </w:rPr>
            </w:pPr>
          </w:p>
          <w:p w14:paraId="44862AFF" w14:textId="77777777" w:rsidR="005720B8" w:rsidRPr="00FB2627" w:rsidRDefault="005720B8" w:rsidP="008F7F1E">
            <w:pPr>
              <w:pStyle w:val="paragraph"/>
              <w:spacing w:before="0" w:beforeAutospacing="0" w:after="0" w:afterAutospacing="0"/>
              <w:jc w:val="both"/>
              <w:textAlignment w:val="baseline"/>
              <w:rPr>
                <w:rFonts w:ascii="Arial" w:hAnsi="Arial" w:cs="Arial"/>
                <w:sz w:val="18"/>
                <w:szCs w:val="18"/>
              </w:rPr>
            </w:pPr>
          </w:p>
          <w:p w14:paraId="66255F16" w14:textId="55CD85E4" w:rsidR="009A66FE" w:rsidRPr="00FB2627" w:rsidRDefault="009A66FE" w:rsidP="00F607B2">
            <w:pPr>
              <w:jc w:val="both"/>
              <w:rPr>
                <w:rFonts w:ascii="Arial" w:hAnsi="Arial" w:cs="Arial"/>
                <w:color w:val="FF0000"/>
              </w:rPr>
            </w:pPr>
          </w:p>
        </w:tc>
      </w:tr>
      <w:tr w:rsidR="0087013E" w:rsidRPr="00FB2627" w14:paraId="426ABECF" w14:textId="77777777" w:rsidTr="00884334">
        <w:tc>
          <w:tcPr>
            <w:tcW w:w="10206" w:type="dxa"/>
            <w:shd w:val="clear" w:color="auto" w:fill="002060"/>
          </w:tcPr>
          <w:p w14:paraId="034D2AAC" w14:textId="77777777" w:rsidR="0087013E" w:rsidRPr="00FB2627" w:rsidRDefault="0087013E" w:rsidP="00F607B2">
            <w:pPr>
              <w:jc w:val="both"/>
              <w:rPr>
                <w:rFonts w:ascii="Arial" w:hAnsi="Arial" w:cs="Arial"/>
                <w:b/>
              </w:rPr>
            </w:pPr>
            <w:r w:rsidRPr="00FB2627">
              <w:rPr>
                <w:rFonts w:ascii="Arial" w:hAnsi="Arial" w:cs="Arial"/>
                <w:b/>
              </w:rPr>
              <w:lastRenderedPageBreak/>
              <w:t xml:space="preserve">ORGANISATIONAL CHART </w:t>
            </w:r>
          </w:p>
        </w:tc>
      </w:tr>
      <w:tr w:rsidR="0087013E" w:rsidRPr="00FB2627" w14:paraId="3AEA884F" w14:textId="77777777" w:rsidTr="00884334">
        <w:tc>
          <w:tcPr>
            <w:tcW w:w="10206" w:type="dxa"/>
            <w:tcBorders>
              <w:bottom w:val="single" w:sz="4" w:space="0" w:color="auto"/>
            </w:tcBorders>
          </w:tcPr>
          <w:p w14:paraId="1426D921" w14:textId="1BF04620" w:rsidR="005033D7" w:rsidRDefault="005033D7" w:rsidP="00F607B2">
            <w:pPr>
              <w:jc w:val="both"/>
              <w:rPr>
                <w:rFonts w:ascii="Arial" w:hAnsi="Arial" w:cs="Arial"/>
              </w:rPr>
            </w:pPr>
          </w:p>
          <w:p w14:paraId="6BBF0C0B" w14:textId="77777777" w:rsidR="009A66FE" w:rsidRPr="00FB2627" w:rsidRDefault="009A66FE" w:rsidP="00F607B2">
            <w:pPr>
              <w:jc w:val="both"/>
              <w:rPr>
                <w:rFonts w:ascii="Arial" w:hAnsi="Arial" w:cs="Arial"/>
              </w:rPr>
            </w:pPr>
          </w:p>
          <w:p w14:paraId="1747DCB3" w14:textId="1828811E" w:rsidR="000C32E3" w:rsidRPr="00FB2627" w:rsidRDefault="000C32E3" w:rsidP="009A66FE">
            <w:pPr>
              <w:jc w:val="center"/>
              <w:rPr>
                <w:rFonts w:ascii="Arial" w:hAnsi="Arial" w:cs="Arial"/>
              </w:rPr>
            </w:pPr>
            <w:r w:rsidRPr="00FB2627">
              <w:rPr>
                <w:rFonts w:ascii="Arial" w:hAnsi="Arial" w:cs="Arial"/>
                <w:noProof/>
                <w:color w:val="0070C0"/>
                <w:lang w:eastAsia="en-GB"/>
              </w:rPr>
              <w:drawing>
                <wp:inline distT="0" distB="0" distL="0" distR="0" wp14:anchorId="1524A4AF" wp14:editId="64A77A85">
                  <wp:extent cx="6702783" cy="3299792"/>
                  <wp:effectExtent l="0" t="0" r="0" b="1524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tc>
      </w:tr>
      <w:tr w:rsidR="00EB350B" w:rsidRPr="00FB2627" w14:paraId="52D3F1F7" w14:textId="77777777" w:rsidTr="00884334">
        <w:tc>
          <w:tcPr>
            <w:tcW w:w="10206" w:type="dxa"/>
            <w:shd w:val="clear" w:color="auto" w:fill="002060"/>
          </w:tcPr>
          <w:p w14:paraId="2565F0CF" w14:textId="22981BE9" w:rsidR="00EB350B" w:rsidRPr="00E20B6A" w:rsidRDefault="009F37F8" w:rsidP="005F796C">
            <w:pPr>
              <w:jc w:val="both"/>
              <w:rPr>
                <w:rFonts w:ascii="Arial" w:hAnsi="Arial" w:cs="Arial"/>
                <w:b/>
              </w:rPr>
            </w:pPr>
            <w:r w:rsidRPr="00E20B6A">
              <w:rPr>
                <w:rFonts w:ascii="Arial" w:hAnsi="Arial" w:cs="Arial"/>
                <w:b/>
              </w:rPr>
              <w:t xml:space="preserve">FREEDOM TO ACT </w:t>
            </w:r>
          </w:p>
        </w:tc>
      </w:tr>
      <w:tr w:rsidR="00EB350B" w:rsidRPr="00FB2627" w14:paraId="352C4026" w14:textId="77777777" w:rsidTr="00884334">
        <w:tc>
          <w:tcPr>
            <w:tcW w:w="10206" w:type="dxa"/>
            <w:shd w:val="clear" w:color="auto" w:fill="FFFFFF" w:themeFill="background1"/>
          </w:tcPr>
          <w:p w14:paraId="4B5F1A52" w14:textId="77777777" w:rsidR="000C1FD8" w:rsidRPr="000C1FD8" w:rsidRDefault="000C1FD8" w:rsidP="000C1FD8">
            <w:pPr>
              <w:pStyle w:val="ListParagraph"/>
              <w:numPr>
                <w:ilvl w:val="0"/>
                <w:numId w:val="17"/>
              </w:numPr>
              <w:spacing w:before="0"/>
              <w:rPr>
                <w:rFonts w:eastAsia="Arial"/>
              </w:rPr>
            </w:pPr>
            <w:r w:rsidRPr="000C1FD8">
              <w:rPr>
                <w:rFonts w:eastAsia="Arial"/>
              </w:rPr>
              <w:t xml:space="preserve">Senior (Clinical) Manager Lead on implementing a process for determining prioritisation principles/ triage system with a corresponding resource exit strategy to </w:t>
            </w:r>
            <w:proofErr w:type="gramStart"/>
            <w:r w:rsidRPr="000C1FD8">
              <w:rPr>
                <w:rFonts w:eastAsia="Arial"/>
              </w:rPr>
              <w:t>take into account</w:t>
            </w:r>
            <w:proofErr w:type="gramEnd"/>
            <w:r w:rsidRPr="000C1FD8">
              <w:rPr>
                <w:rFonts w:eastAsia="Arial"/>
              </w:rPr>
              <w:t xml:space="preserve"> research activity of national and local importance</w:t>
            </w:r>
          </w:p>
          <w:p w14:paraId="7A4D1C86" w14:textId="4416A326" w:rsidR="000C1FD8" w:rsidRPr="002A3A70" w:rsidRDefault="000C1FD8" w:rsidP="002A3A70">
            <w:pPr>
              <w:pStyle w:val="ListParagraph"/>
              <w:numPr>
                <w:ilvl w:val="0"/>
                <w:numId w:val="17"/>
              </w:numPr>
              <w:spacing w:before="0"/>
              <w:rPr>
                <w:rFonts w:eastAsia="Arial"/>
              </w:rPr>
            </w:pPr>
            <w:r w:rsidRPr="000C1FD8">
              <w:rPr>
                <w:rFonts w:eastAsia="Arial"/>
              </w:rPr>
              <w:t>Lead on implementing specific RRDN criteria for accessing support from the Agile</w:t>
            </w:r>
            <w:r w:rsidR="002A3A70">
              <w:rPr>
                <w:rFonts w:eastAsia="Arial"/>
              </w:rPr>
              <w:t xml:space="preserve"> </w:t>
            </w:r>
            <w:r w:rsidRPr="002A3A70">
              <w:rPr>
                <w:rFonts w:eastAsia="Arial"/>
              </w:rPr>
              <w:t>Research Delivery team</w:t>
            </w:r>
          </w:p>
          <w:p w14:paraId="7B4C4826" w14:textId="29631C8D" w:rsidR="000C1FD8" w:rsidRPr="000C1FD8" w:rsidRDefault="000C1FD8" w:rsidP="000C1FD8">
            <w:pPr>
              <w:pStyle w:val="ListParagraph"/>
              <w:numPr>
                <w:ilvl w:val="0"/>
                <w:numId w:val="17"/>
              </w:numPr>
              <w:spacing w:before="0"/>
              <w:rPr>
                <w:rFonts w:eastAsia="Arial"/>
              </w:rPr>
            </w:pPr>
            <w:r w:rsidRPr="000C1FD8">
              <w:rPr>
                <w:rFonts w:eastAsia="Arial"/>
              </w:rPr>
              <w:t>In collaboration with senior leadership, provide local RRDN consideration of geographical spread of the Agile Research Delivery Team to best ensure equity of access to the service and its benefits (use of geographical hubs across an RRDN region and/or ICB footprint)</w:t>
            </w:r>
          </w:p>
          <w:p w14:paraId="30047B2D" w14:textId="35EFE3AD" w:rsidR="00EB350B" w:rsidRPr="000C1FD8" w:rsidRDefault="00E20B6A" w:rsidP="000C1FD8">
            <w:pPr>
              <w:pStyle w:val="ListParagraph"/>
              <w:numPr>
                <w:ilvl w:val="0"/>
                <w:numId w:val="17"/>
              </w:numPr>
              <w:spacing w:before="0"/>
            </w:pPr>
            <w:r w:rsidRPr="000C1FD8">
              <w:rPr>
                <w:rFonts w:eastAsia="Arial"/>
              </w:rPr>
              <w:t>Support the strategic development of the Agile Research Delivery Team alongside senior leadership post holders in the Regional RDN (RRDN)</w:t>
            </w:r>
          </w:p>
          <w:p w14:paraId="22C09468" w14:textId="77777777" w:rsidR="00E20B6A" w:rsidRPr="000C1FD8" w:rsidRDefault="00E20B6A" w:rsidP="000C1FD8">
            <w:pPr>
              <w:pStyle w:val="ListParagraph"/>
              <w:numPr>
                <w:ilvl w:val="0"/>
                <w:numId w:val="17"/>
              </w:numPr>
              <w:spacing w:before="0"/>
            </w:pPr>
            <w:r w:rsidRPr="000C1FD8">
              <w:rPr>
                <w:rFonts w:eastAsia="Arial"/>
              </w:rPr>
              <w:t>Lead and coordinate the delivery of the local ENRICH network, including long term development and implementation plans.</w:t>
            </w:r>
          </w:p>
          <w:p w14:paraId="6BE05E48" w14:textId="77777777" w:rsidR="000C1FD8" w:rsidRPr="0065725A" w:rsidRDefault="002A3A70" w:rsidP="000C1FD8">
            <w:pPr>
              <w:pStyle w:val="ListParagraph"/>
              <w:numPr>
                <w:ilvl w:val="0"/>
                <w:numId w:val="17"/>
              </w:numPr>
              <w:spacing w:before="0"/>
              <w:rPr>
                <w:rFonts w:eastAsia="Arial"/>
              </w:rPr>
            </w:pPr>
            <w:r>
              <w:rPr>
                <w:rFonts w:eastAsia="Arial" w:cs="Arial"/>
              </w:rPr>
              <w:t>Lead in key areas and specific</w:t>
            </w:r>
            <w:r>
              <w:rPr>
                <w:rFonts w:eastAsia="Arial" w:cs="Arial"/>
                <w:spacing w:val="-1"/>
              </w:rPr>
              <w:t xml:space="preserve"> </w:t>
            </w:r>
            <w:r>
              <w:rPr>
                <w:rFonts w:eastAsia="Arial" w:cs="Arial"/>
              </w:rPr>
              <w:t>ENRICH</w:t>
            </w:r>
            <w:r>
              <w:rPr>
                <w:rFonts w:eastAsia="Arial" w:cs="Arial"/>
                <w:spacing w:val="-2"/>
              </w:rPr>
              <w:t xml:space="preserve"> </w:t>
            </w:r>
            <w:r>
              <w:rPr>
                <w:rFonts w:eastAsia="Arial" w:cs="Arial"/>
              </w:rPr>
              <w:t>projects.</w:t>
            </w:r>
          </w:p>
          <w:p w14:paraId="27F6767C" w14:textId="48331CB0" w:rsidR="0065725A" w:rsidRPr="000C1FD8" w:rsidRDefault="0065725A" w:rsidP="0065725A">
            <w:pPr>
              <w:pStyle w:val="ListParagraph"/>
              <w:spacing w:before="0"/>
              <w:rPr>
                <w:rFonts w:eastAsia="Arial"/>
              </w:rPr>
            </w:pPr>
          </w:p>
        </w:tc>
      </w:tr>
      <w:tr w:rsidR="0087013E" w:rsidRPr="00FB2627" w14:paraId="5BFB30B1" w14:textId="77777777" w:rsidTr="00884334">
        <w:tc>
          <w:tcPr>
            <w:tcW w:w="10206" w:type="dxa"/>
            <w:shd w:val="clear" w:color="auto" w:fill="002060"/>
          </w:tcPr>
          <w:p w14:paraId="7DA5C81E" w14:textId="77777777" w:rsidR="0087013E" w:rsidRPr="00FB2627" w:rsidRDefault="00D44AB0" w:rsidP="00F607B2">
            <w:pPr>
              <w:jc w:val="both"/>
              <w:rPr>
                <w:rFonts w:ascii="Arial" w:hAnsi="Arial" w:cs="Arial"/>
              </w:rPr>
            </w:pPr>
            <w:r w:rsidRPr="00FB2627">
              <w:rPr>
                <w:rFonts w:ascii="Arial" w:hAnsi="Arial" w:cs="Arial"/>
                <w:b/>
              </w:rPr>
              <w:t>COMMUNICATION/</w:t>
            </w:r>
            <w:r w:rsidR="0087013E" w:rsidRPr="00FB2627">
              <w:rPr>
                <w:rFonts w:ascii="Arial" w:hAnsi="Arial" w:cs="Arial"/>
                <w:b/>
              </w:rPr>
              <w:t xml:space="preserve">RELATIONSHIP SKILLS </w:t>
            </w:r>
          </w:p>
        </w:tc>
      </w:tr>
      <w:tr w:rsidR="0087013E" w:rsidRPr="00FB2627" w14:paraId="4B82442A" w14:textId="77777777" w:rsidTr="00884334">
        <w:tc>
          <w:tcPr>
            <w:tcW w:w="10206" w:type="dxa"/>
            <w:tcBorders>
              <w:bottom w:val="single" w:sz="4" w:space="0" w:color="auto"/>
            </w:tcBorders>
          </w:tcPr>
          <w:p w14:paraId="6ACC6D90" w14:textId="77777777" w:rsidR="002A3A70" w:rsidRDefault="002A3A70" w:rsidP="002A3A70">
            <w:pPr>
              <w:ind w:left="100" w:right="-20"/>
              <w:rPr>
                <w:rFonts w:ascii="Arial" w:eastAsia="Arial" w:hAnsi="Arial" w:cs="Arial"/>
              </w:rPr>
            </w:pPr>
            <w:r>
              <w:rPr>
                <w:rFonts w:ascii="Arial" w:eastAsia="Arial" w:hAnsi="Arial" w:cs="Arial"/>
                <w:b/>
                <w:bCs/>
              </w:rPr>
              <w:t>COMMUNIC</w:t>
            </w:r>
            <w:r>
              <w:rPr>
                <w:rFonts w:ascii="Arial" w:eastAsia="Arial" w:hAnsi="Arial" w:cs="Arial"/>
                <w:b/>
                <w:bCs/>
                <w:spacing w:val="-16"/>
              </w:rPr>
              <w:t>A</w:t>
            </w:r>
            <w:r>
              <w:rPr>
                <w:rFonts w:ascii="Arial" w:eastAsia="Arial" w:hAnsi="Arial" w:cs="Arial"/>
                <w:b/>
                <w:bCs/>
              </w:rPr>
              <w:t>TION</w:t>
            </w:r>
            <w:r>
              <w:rPr>
                <w:rFonts w:ascii="Arial" w:eastAsia="Arial" w:hAnsi="Arial" w:cs="Arial"/>
                <w:b/>
                <w:bCs/>
                <w:spacing w:val="-6"/>
              </w:rPr>
              <w:t xml:space="preserve"> </w:t>
            </w:r>
            <w:r>
              <w:rPr>
                <w:rFonts w:ascii="Arial" w:eastAsia="Arial" w:hAnsi="Arial" w:cs="Arial"/>
                <w:b/>
                <w:bCs/>
              </w:rPr>
              <w:t>&amp; S</w:t>
            </w:r>
            <w:r>
              <w:rPr>
                <w:rFonts w:ascii="Arial" w:eastAsia="Arial" w:hAnsi="Arial" w:cs="Arial"/>
                <w:b/>
                <w:bCs/>
                <w:spacing w:val="-16"/>
              </w:rPr>
              <w:t>T</w:t>
            </w:r>
            <w:r>
              <w:rPr>
                <w:rFonts w:ascii="Arial" w:eastAsia="Arial" w:hAnsi="Arial" w:cs="Arial"/>
                <w:b/>
                <w:bCs/>
              </w:rPr>
              <w:t>AKEHOLDER</w:t>
            </w:r>
            <w:r>
              <w:rPr>
                <w:rFonts w:ascii="Arial" w:eastAsia="Arial" w:hAnsi="Arial" w:cs="Arial"/>
                <w:b/>
                <w:bCs/>
                <w:spacing w:val="-9"/>
              </w:rPr>
              <w:t xml:space="preserve"> </w:t>
            </w:r>
            <w:r>
              <w:rPr>
                <w:rFonts w:ascii="Arial" w:eastAsia="Arial" w:hAnsi="Arial" w:cs="Arial"/>
                <w:b/>
                <w:bCs/>
              </w:rPr>
              <w:t>MANAGEMENT</w:t>
            </w:r>
            <w:r>
              <w:rPr>
                <w:rFonts w:ascii="Arial" w:eastAsia="Arial" w:hAnsi="Arial" w:cs="Arial"/>
                <w:b/>
                <w:bCs/>
                <w:spacing w:val="-6"/>
              </w:rPr>
              <w:t xml:space="preserve"> </w:t>
            </w:r>
            <w:r>
              <w:rPr>
                <w:rFonts w:ascii="Arial" w:eastAsia="Arial" w:hAnsi="Arial" w:cs="Arial"/>
                <w:b/>
                <w:bCs/>
              </w:rPr>
              <w:t>(NHS</w:t>
            </w:r>
            <w:r>
              <w:rPr>
                <w:rFonts w:ascii="Arial" w:eastAsia="Arial" w:hAnsi="Arial" w:cs="Arial"/>
                <w:b/>
                <w:bCs/>
                <w:spacing w:val="-1"/>
              </w:rPr>
              <w:t xml:space="preserve"> </w:t>
            </w:r>
            <w:r>
              <w:rPr>
                <w:rFonts w:ascii="Arial" w:eastAsia="Arial" w:hAnsi="Arial" w:cs="Arial"/>
                <w:b/>
                <w:bCs/>
              </w:rPr>
              <w:t>AND NON-NHS)</w:t>
            </w:r>
          </w:p>
          <w:p w14:paraId="4A6E710C" w14:textId="77777777" w:rsidR="00C04A44" w:rsidRPr="00C04A44" w:rsidRDefault="00C04A44" w:rsidP="00C04A44">
            <w:pPr>
              <w:pStyle w:val="ListParagraph"/>
              <w:numPr>
                <w:ilvl w:val="0"/>
                <w:numId w:val="12"/>
              </w:numPr>
              <w:spacing w:before="0"/>
              <w:rPr>
                <w:rFonts w:eastAsia="Arial"/>
              </w:rPr>
            </w:pPr>
            <w:r w:rsidRPr="00C04A44">
              <w:rPr>
                <w:rFonts w:eastAsia="Arial"/>
              </w:rPr>
              <w:t>Maintain working relationships with the relevant stakeholders and partners, communicating relevant information relating to the Agile Research Delivery Service</w:t>
            </w:r>
          </w:p>
          <w:p w14:paraId="09F3BFCA" w14:textId="697E57FE" w:rsidR="00C04A44" w:rsidRPr="00C04A44" w:rsidRDefault="00C04A44" w:rsidP="00C04A44">
            <w:pPr>
              <w:pStyle w:val="ListParagraph"/>
              <w:numPr>
                <w:ilvl w:val="0"/>
                <w:numId w:val="12"/>
              </w:numPr>
              <w:spacing w:before="0"/>
              <w:rPr>
                <w:rFonts w:eastAsia="Arial"/>
              </w:rPr>
            </w:pPr>
            <w:r w:rsidRPr="00C04A44">
              <w:rPr>
                <w:rFonts w:eastAsia="Arial"/>
              </w:rPr>
              <w:t>The postholder must demonstrate good communication and negotiation skills, be an effective people manager and have developed interpersonal skills to enable influencing and change management</w:t>
            </w:r>
          </w:p>
          <w:p w14:paraId="67116778" w14:textId="12B30D6E" w:rsidR="00C04A44" w:rsidRPr="00C04A44" w:rsidRDefault="00C04A44" w:rsidP="00C04A44">
            <w:pPr>
              <w:pStyle w:val="ListParagraph"/>
              <w:numPr>
                <w:ilvl w:val="0"/>
                <w:numId w:val="12"/>
              </w:numPr>
              <w:spacing w:before="0"/>
              <w:rPr>
                <w:rFonts w:eastAsia="Arial"/>
              </w:rPr>
            </w:pPr>
            <w:r w:rsidRPr="00C04A44">
              <w:rPr>
                <w:rFonts w:eastAsia="Arial"/>
              </w:rPr>
              <w:t>Provide customer focused expertise and experience to enhance research delivery</w:t>
            </w:r>
          </w:p>
          <w:p w14:paraId="21BB648D" w14:textId="5BA664F2" w:rsidR="00C04A44" w:rsidRPr="00C04A44" w:rsidRDefault="00C04A44" w:rsidP="00C04A44">
            <w:pPr>
              <w:pStyle w:val="ListParagraph"/>
              <w:numPr>
                <w:ilvl w:val="0"/>
                <w:numId w:val="12"/>
              </w:numPr>
              <w:spacing w:before="0"/>
              <w:rPr>
                <w:rFonts w:eastAsia="Arial"/>
              </w:rPr>
            </w:pPr>
            <w:r w:rsidRPr="00C04A44">
              <w:rPr>
                <w:rFonts w:eastAsia="Arial"/>
              </w:rPr>
              <w:t>Working with RRDN Stakeholder and Engagement colleagues, contribute to building visible relationships with research naive sites and settings enabling reach and facilitating equity of access</w:t>
            </w:r>
          </w:p>
          <w:p w14:paraId="68659AC2" w14:textId="55B77468" w:rsidR="002A3A70" w:rsidRPr="002A3A70" w:rsidRDefault="002A3A70" w:rsidP="00C04A44">
            <w:pPr>
              <w:pStyle w:val="ListParagraph"/>
              <w:numPr>
                <w:ilvl w:val="0"/>
                <w:numId w:val="12"/>
              </w:numPr>
              <w:spacing w:before="0"/>
              <w:rPr>
                <w:rFonts w:eastAsia="Arial"/>
              </w:rPr>
            </w:pPr>
            <w:r>
              <w:rPr>
                <w:rFonts w:eastAsia="Arial" w:cs="Arial"/>
                <w:spacing w:val="-4"/>
              </w:rPr>
              <w:t>W</w:t>
            </w:r>
            <w:r>
              <w:rPr>
                <w:rFonts w:eastAsia="Arial" w:cs="Arial"/>
              </w:rPr>
              <w:t>orking</w:t>
            </w:r>
            <w:r>
              <w:rPr>
                <w:rFonts w:eastAsia="Arial" w:cs="Arial"/>
                <w:spacing w:val="58"/>
              </w:rPr>
              <w:t xml:space="preserve"> </w:t>
            </w:r>
            <w:r>
              <w:rPr>
                <w:rFonts w:eastAsia="Arial" w:cs="Arial"/>
              </w:rPr>
              <w:t>closely</w:t>
            </w:r>
            <w:r>
              <w:rPr>
                <w:rFonts w:eastAsia="Arial" w:cs="Arial"/>
                <w:spacing w:val="60"/>
              </w:rPr>
              <w:t xml:space="preserve"> </w:t>
            </w:r>
            <w:r>
              <w:rPr>
                <w:rFonts w:eastAsia="Arial" w:cs="Arial"/>
              </w:rPr>
              <w:t>with</w:t>
            </w:r>
            <w:r>
              <w:rPr>
                <w:rFonts w:eastAsia="Arial" w:cs="Arial"/>
                <w:spacing w:val="60"/>
              </w:rPr>
              <w:t xml:space="preserve"> </w:t>
            </w:r>
            <w:r>
              <w:rPr>
                <w:rFonts w:eastAsia="Arial" w:cs="Arial"/>
              </w:rPr>
              <w:t>the</w:t>
            </w:r>
            <w:r>
              <w:rPr>
                <w:rFonts w:eastAsia="Arial" w:cs="Arial"/>
                <w:spacing w:val="60"/>
              </w:rPr>
              <w:t xml:space="preserve"> </w:t>
            </w:r>
            <w:r>
              <w:rPr>
                <w:rFonts w:eastAsia="Arial" w:cs="Arial"/>
              </w:rPr>
              <w:t>stakeholders</w:t>
            </w:r>
            <w:r>
              <w:rPr>
                <w:rFonts w:eastAsia="Arial" w:cs="Arial"/>
                <w:spacing w:val="60"/>
              </w:rPr>
              <w:t xml:space="preserve"> </w:t>
            </w:r>
            <w:r>
              <w:rPr>
                <w:rFonts w:eastAsia="Arial" w:cs="Arial"/>
              </w:rPr>
              <w:t>and</w:t>
            </w:r>
            <w:r>
              <w:rPr>
                <w:rFonts w:eastAsia="Arial" w:cs="Arial"/>
                <w:spacing w:val="60"/>
              </w:rPr>
              <w:t xml:space="preserve"> </w:t>
            </w:r>
            <w:r>
              <w:rPr>
                <w:rFonts w:eastAsia="Arial" w:cs="Arial"/>
              </w:rPr>
              <w:t>senior</w:t>
            </w:r>
            <w:r>
              <w:rPr>
                <w:rFonts w:eastAsia="Arial" w:cs="Arial"/>
                <w:spacing w:val="60"/>
              </w:rPr>
              <w:t xml:space="preserve"> </w:t>
            </w:r>
            <w:r>
              <w:rPr>
                <w:rFonts w:eastAsia="Arial" w:cs="Arial"/>
              </w:rPr>
              <w:t>leaders</w:t>
            </w:r>
            <w:r>
              <w:rPr>
                <w:rFonts w:eastAsia="Arial" w:cs="Arial"/>
                <w:spacing w:val="45"/>
              </w:rPr>
              <w:t xml:space="preserve"> </w:t>
            </w:r>
            <w:r>
              <w:rPr>
                <w:rFonts w:eastAsia="Arial" w:cs="Arial"/>
              </w:rPr>
              <w:t>across</w:t>
            </w:r>
            <w:r>
              <w:rPr>
                <w:rFonts w:eastAsia="Arial" w:cs="Arial"/>
                <w:spacing w:val="45"/>
              </w:rPr>
              <w:t xml:space="preserve"> </w:t>
            </w:r>
            <w:r>
              <w:rPr>
                <w:rFonts w:eastAsia="Arial" w:cs="Arial"/>
              </w:rPr>
              <w:t>settings</w:t>
            </w:r>
            <w:r>
              <w:rPr>
                <w:rFonts w:eastAsia="Arial" w:cs="Arial"/>
                <w:spacing w:val="44"/>
              </w:rPr>
              <w:t xml:space="preserve"> </w:t>
            </w:r>
            <w:r>
              <w:rPr>
                <w:rFonts w:eastAsia="Arial" w:cs="Arial"/>
              </w:rPr>
              <w:t>to</w:t>
            </w:r>
            <w:r>
              <w:rPr>
                <w:rFonts w:eastAsia="Arial" w:cs="Arial"/>
                <w:spacing w:val="45"/>
              </w:rPr>
              <w:t xml:space="preserve"> </w:t>
            </w:r>
            <w:r>
              <w:rPr>
                <w:rFonts w:eastAsia="Arial" w:cs="Arial"/>
              </w:rPr>
              <w:t>ensure e</w:t>
            </w:r>
            <w:r>
              <w:rPr>
                <w:rFonts w:eastAsia="Arial" w:cs="Arial"/>
                <w:spacing w:val="-4"/>
              </w:rPr>
              <w:t>f</w:t>
            </w:r>
            <w:r>
              <w:rPr>
                <w:rFonts w:eastAsia="Arial" w:cs="Arial"/>
              </w:rPr>
              <w:t>fective</w:t>
            </w:r>
            <w:r>
              <w:rPr>
                <w:rFonts w:eastAsia="Arial" w:cs="Arial"/>
                <w:spacing w:val="43"/>
              </w:rPr>
              <w:t xml:space="preserve"> </w:t>
            </w:r>
            <w:r>
              <w:rPr>
                <w:rFonts w:eastAsia="Arial" w:cs="Arial"/>
              </w:rPr>
              <w:t>and</w:t>
            </w:r>
            <w:r>
              <w:rPr>
                <w:rFonts w:eastAsia="Arial" w:cs="Arial"/>
                <w:spacing w:val="45"/>
              </w:rPr>
              <w:t xml:space="preserve"> </w:t>
            </w:r>
            <w:r>
              <w:rPr>
                <w:rFonts w:eastAsia="Arial" w:cs="Arial"/>
              </w:rPr>
              <w:t>e</w:t>
            </w:r>
            <w:r>
              <w:rPr>
                <w:rFonts w:eastAsia="Arial" w:cs="Arial"/>
                <w:spacing w:val="-4"/>
              </w:rPr>
              <w:t>f</w:t>
            </w:r>
            <w:r>
              <w:rPr>
                <w:rFonts w:eastAsia="Arial" w:cs="Arial"/>
              </w:rPr>
              <w:t>ficient</w:t>
            </w:r>
            <w:r>
              <w:rPr>
                <w:rFonts w:eastAsia="Arial" w:cs="Arial"/>
                <w:spacing w:val="43"/>
              </w:rPr>
              <w:t xml:space="preserve"> </w:t>
            </w:r>
            <w:r>
              <w:rPr>
                <w:rFonts w:eastAsia="Arial" w:cs="Arial"/>
              </w:rPr>
              <w:t>deployment</w:t>
            </w:r>
            <w:r>
              <w:rPr>
                <w:rFonts w:eastAsia="Arial" w:cs="Arial"/>
                <w:spacing w:val="45"/>
              </w:rPr>
              <w:t xml:space="preserve"> </w:t>
            </w:r>
            <w:r>
              <w:rPr>
                <w:rFonts w:eastAsia="Arial" w:cs="Arial"/>
              </w:rPr>
              <w:t>and</w:t>
            </w:r>
            <w:r>
              <w:rPr>
                <w:rFonts w:eastAsia="Arial" w:cs="Arial"/>
                <w:spacing w:val="30"/>
              </w:rPr>
              <w:t xml:space="preserve"> </w:t>
            </w:r>
            <w:r>
              <w:rPr>
                <w:rFonts w:eastAsia="Arial" w:cs="Arial"/>
              </w:rPr>
              <w:t>management</w:t>
            </w:r>
            <w:r>
              <w:rPr>
                <w:rFonts w:eastAsia="Arial" w:cs="Arial"/>
                <w:spacing w:val="29"/>
              </w:rPr>
              <w:t xml:space="preserve"> </w:t>
            </w:r>
            <w:r>
              <w:rPr>
                <w:rFonts w:eastAsia="Arial" w:cs="Arial"/>
              </w:rPr>
              <w:t>of</w:t>
            </w:r>
            <w:r>
              <w:rPr>
                <w:rFonts w:eastAsia="Arial" w:cs="Arial"/>
                <w:spacing w:val="29"/>
              </w:rPr>
              <w:t xml:space="preserve"> </w:t>
            </w:r>
            <w:r>
              <w:rPr>
                <w:rFonts w:eastAsia="Arial" w:cs="Arial"/>
              </w:rPr>
              <w:t>Agile</w:t>
            </w:r>
            <w:r>
              <w:rPr>
                <w:rFonts w:eastAsia="Arial" w:cs="Arial"/>
                <w:spacing w:val="29"/>
              </w:rPr>
              <w:t xml:space="preserve"> </w:t>
            </w:r>
            <w:r>
              <w:rPr>
                <w:rFonts w:eastAsia="Arial" w:cs="Arial"/>
              </w:rPr>
              <w:t>Research</w:t>
            </w:r>
            <w:r>
              <w:rPr>
                <w:rFonts w:eastAsia="Arial" w:cs="Arial"/>
                <w:spacing w:val="30"/>
              </w:rPr>
              <w:t xml:space="preserve"> </w:t>
            </w:r>
            <w:r>
              <w:rPr>
                <w:rFonts w:eastAsia="Arial" w:cs="Arial"/>
              </w:rPr>
              <w:t>Delivery</w:t>
            </w:r>
            <w:r>
              <w:rPr>
                <w:rFonts w:eastAsia="Arial" w:cs="Arial"/>
                <w:spacing w:val="30"/>
              </w:rPr>
              <w:t xml:space="preserve"> </w:t>
            </w:r>
            <w:r>
              <w:rPr>
                <w:rFonts w:eastAsia="Arial" w:cs="Arial"/>
                <w:spacing w:val="-24"/>
              </w:rPr>
              <w:t>T</w:t>
            </w:r>
            <w:r>
              <w:rPr>
                <w:rFonts w:eastAsia="Arial" w:cs="Arial"/>
              </w:rPr>
              <w:t>eam sta</w:t>
            </w:r>
            <w:r>
              <w:rPr>
                <w:rFonts w:eastAsia="Arial" w:cs="Arial"/>
                <w:spacing w:val="-4"/>
              </w:rPr>
              <w:t>f</w:t>
            </w:r>
            <w:r>
              <w:rPr>
                <w:rFonts w:eastAsia="Arial" w:cs="Arial"/>
              </w:rPr>
              <w:t>f</w:t>
            </w:r>
            <w:r>
              <w:rPr>
                <w:rFonts w:eastAsia="Arial" w:cs="Arial"/>
                <w:spacing w:val="-2"/>
              </w:rPr>
              <w:t xml:space="preserve"> </w:t>
            </w:r>
            <w:r>
              <w:rPr>
                <w:rFonts w:eastAsia="Arial" w:cs="Arial"/>
              </w:rPr>
              <w:t>in their</w:t>
            </w:r>
            <w:r>
              <w:rPr>
                <w:rFonts w:eastAsia="Arial" w:cs="Arial"/>
                <w:spacing w:val="-1"/>
              </w:rPr>
              <w:t xml:space="preserve"> </w:t>
            </w:r>
            <w:r>
              <w:rPr>
                <w:rFonts w:eastAsia="Arial" w:cs="Arial"/>
              </w:rPr>
              <w:t>respective</w:t>
            </w:r>
            <w:r>
              <w:rPr>
                <w:rFonts w:eastAsia="Arial" w:cs="Arial"/>
                <w:spacing w:val="-1"/>
              </w:rPr>
              <w:t xml:space="preserve"> </w:t>
            </w:r>
            <w:r>
              <w:rPr>
                <w:rFonts w:eastAsia="Arial" w:cs="Arial"/>
              </w:rPr>
              <w:t>organisations.</w:t>
            </w:r>
          </w:p>
          <w:p w14:paraId="79F9A8E6" w14:textId="57CC78E2" w:rsidR="002A3A70" w:rsidRPr="002A3A70" w:rsidRDefault="002A3A70" w:rsidP="00C04A44">
            <w:pPr>
              <w:pStyle w:val="ListParagraph"/>
              <w:numPr>
                <w:ilvl w:val="0"/>
                <w:numId w:val="12"/>
              </w:numPr>
              <w:spacing w:before="0"/>
              <w:rPr>
                <w:rFonts w:eastAsia="Arial"/>
              </w:rPr>
            </w:pPr>
            <w:r>
              <w:rPr>
                <w:rFonts w:eastAsia="Arial" w:cs="Arial"/>
              </w:rPr>
              <w:t>Act</w:t>
            </w:r>
            <w:r>
              <w:rPr>
                <w:rFonts w:eastAsia="Arial" w:cs="Arial"/>
                <w:spacing w:val="-2"/>
              </w:rPr>
              <w:t xml:space="preserve"> </w:t>
            </w:r>
            <w:r>
              <w:rPr>
                <w:rFonts w:eastAsia="Arial" w:cs="Arial"/>
              </w:rPr>
              <w:t>as an ambassador for</w:t>
            </w:r>
            <w:r>
              <w:rPr>
                <w:rFonts w:eastAsia="Arial" w:cs="Arial"/>
                <w:spacing w:val="-1"/>
              </w:rPr>
              <w:t xml:space="preserve"> </w:t>
            </w:r>
            <w:r>
              <w:rPr>
                <w:rFonts w:eastAsia="Arial" w:cs="Arial"/>
              </w:rPr>
              <w:t>the</w:t>
            </w:r>
            <w:r>
              <w:rPr>
                <w:rFonts w:eastAsia="Arial" w:cs="Arial"/>
                <w:spacing w:val="-1"/>
              </w:rPr>
              <w:t xml:space="preserve"> </w:t>
            </w:r>
            <w:r>
              <w:rPr>
                <w:rFonts w:eastAsia="Arial" w:cs="Arial"/>
              </w:rPr>
              <w:t>RDN</w:t>
            </w:r>
          </w:p>
          <w:p w14:paraId="4E87D1A3" w14:textId="094FC2F0" w:rsidR="0065725A" w:rsidRPr="005720B8" w:rsidRDefault="002A3A70" w:rsidP="005720B8">
            <w:pPr>
              <w:pStyle w:val="ListParagraph"/>
              <w:numPr>
                <w:ilvl w:val="0"/>
                <w:numId w:val="12"/>
              </w:numPr>
              <w:spacing w:before="0"/>
              <w:rPr>
                <w:rFonts w:eastAsia="Arial"/>
              </w:rPr>
            </w:pPr>
            <w:proofErr w:type="gramStart"/>
            <w:r>
              <w:rPr>
                <w:rFonts w:eastAsia="Arial" w:cs="Arial"/>
              </w:rPr>
              <w:t xml:space="preserve">The </w:t>
            </w:r>
            <w:r>
              <w:rPr>
                <w:rFonts w:eastAsia="Arial" w:cs="Arial"/>
                <w:spacing w:val="13"/>
              </w:rPr>
              <w:t xml:space="preserve"> </w:t>
            </w:r>
            <w:r>
              <w:rPr>
                <w:rFonts w:eastAsia="Arial" w:cs="Arial"/>
              </w:rPr>
              <w:t>post</w:t>
            </w:r>
            <w:proofErr w:type="gramEnd"/>
            <w:r>
              <w:rPr>
                <w:rFonts w:eastAsia="Arial" w:cs="Arial"/>
              </w:rPr>
              <w:t xml:space="preserve"> </w:t>
            </w:r>
            <w:r>
              <w:rPr>
                <w:rFonts w:eastAsia="Arial" w:cs="Arial"/>
                <w:spacing w:val="13"/>
              </w:rPr>
              <w:t xml:space="preserve"> </w:t>
            </w:r>
            <w:r>
              <w:rPr>
                <w:rFonts w:eastAsia="Arial" w:cs="Arial"/>
              </w:rPr>
              <w:t xml:space="preserve">holder </w:t>
            </w:r>
            <w:r>
              <w:rPr>
                <w:rFonts w:eastAsia="Arial" w:cs="Arial"/>
                <w:spacing w:val="14"/>
              </w:rPr>
              <w:t xml:space="preserve"> </w:t>
            </w:r>
            <w:r>
              <w:rPr>
                <w:rFonts w:eastAsia="Arial" w:cs="Arial"/>
              </w:rPr>
              <w:t xml:space="preserve">will </w:t>
            </w:r>
            <w:r>
              <w:rPr>
                <w:rFonts w:eastAsia="Arial" w:cs="Arial"/>
                <w:spacing w:val="14"/>
              </w:rPr>
              <w:t xml:space="preserve"> </w:t>
            </w:r>
            <w:r>
              <w:rPr>
                <w:rFonts w:eastAsia="Arial" w:cs="Arial"/>
              </w:rPr>
              <w:t xml:space="preserve">be </w:t>
            </w:r>
            <w:r>
              <w:rPr>
                <w:rFonts w:eastAsia="Arial" w:cs="Arial"/>
                <w:spacing w:val="14"/>
              </w:rPr>
              <w:t xml:space="preserve"> </w:t>
            </w:r>
            <w:r>
              <w:rPr>
                <w:rFonts w:eastAsia="Arial" w:cs="Arial"/>
              </w:rPr>
              <w:t xml:space="preserve">able </w:t>
            </w:r>
            <w:r>
              <w:rPr>
                <w:rFonts w:eastAsia="Arial" w:cs="Arial"/>
                <w:spacing w:val="14"/>
              </w:rPr>
              <w:t xml:space="preserve"> </w:t>
            </w:r>
            <w:r>
              <w:rPr>
                <w:rFonts w:eastAsia="Arial" w:cs="Arial"/>
              </w:rPr>
              <w:t xml:space="preserve">to </w:t>
            </w:r>
            <w:r>
              <w:rPr>
                <w:rFonts w:eastAsia="Arial" w:cs="Arial"/>
                <w:spacing w:val="13"/>
              </w:rPr>
              <w:t xml:space="preserve"> </w:t>
            </w:r>
            <w:r>
              <w:rPr>
                <w:rFonts w:eastAsia="Arial" w:cs="Arial"/>
              </w:rPr>
              <w:t xml:space="preserve">communicate </w:t>
            </w:r>
            <w:r>
              <w:rPr>
                <w:rFonts w:eastAsia="Arial" w:cs="Arial"/>
                <w:spacing w:val="13"/>
              </w:rPr>
              <w:t xml:space="preserve"> </w:t>
            </w:r>
            <w:r>
              <w:rPr>
                <w:rFonts w:eastAsia="Arial" w:cs="Arial"/>
              </w:rPr>
              <w:t xml:space="preserve">confidently </w:t>
            </w:r>
            <w:r>
              <w:rPr>
                <w:rFonts w:eastAsia="Arial" w:cs="Arial"/>
                <w:spacing w:val="13"/>
              </w:rPr>
              <w:t xml:space="preserve"> </w:t>
            </w:r>
            <w:r>
              <w:rPr>
                <w:rFonts w:eastAsia="Arial" w:cs="Arial"/>
              </w:rPr>
              <w:t xml:space="preserve">in </w:t>
            </w:r>
            <w:r>
              <w:rPr>
                <w:rFonts w:eastAsia="Arial" w:cs="Arial"/>
                <w:spacing w:val="14"/>
              </w:rPr>
              <w:t xml:space="preserve"> </w:t>
            </w:r>
            <w:r>
              <w:rPr>
                <w:rFonts w:eastAsia="Arial" w:cs="Arial"/>
              </w:rPr>
              <w:t xml:space="preserve">tasks </w:t>
            </w:r>
            <w:r>
              <w:rPr>
                <w:rFonts w:eastAsia="Arial" w:cs="Arial"/>
                <w:spacing w:val="13"/>
              </w:rPr>
              <w:t xml:space="preserve"> </w:t>
            </w:r>
            <w:r>
              <w:rPr>
                <w:rFonts w:eastAsia="Arial" w:cs="Arial"/>
              </w:rPr>
              <w:t xml:space="preserve">such </w:t>
            </w:r>
            <w:r>
              <w:rPr>
                <w:rFonts w:eastAsia="Arial" w:cs="Arial"/>
                <w:spacing w:val="14"/>
              </w:rPr>
              <w:t xml:space="preserve"> </w:t>
            </w:r>
            <w:r>
              <w:rPr>
                <w:rFonts w:eastAsia="Arial" w:cs="Arial"/>
              </w:rPr>
              <w:t xml:space="preserve">as </w:t>
            </w:r>
            <w:r>
              <w:rPr>
                <w:rFonts w:eastAsia="Arial" w:cs="Arial"/>
                <w:spacing w:val="14"/>
              </w:rPr>
              <w:t xml:space="preserve"> </w:t>
            </w:r>
            <w:r>
              <w:rPr>
                <w:rFonts w:eastAsia="Arial" w:cs="Arial"/>
              </w:rPr>
              <w:t xml:space="preserve">public speaking, </w:t>
            </w:r>
            <w:r>
              <w:rPr>
                <w:rFonts w:eastAsia="Arial" w:cs="Arial"/>
                <w:spacing w:val="13"/>
              </w:rPr>
              <w:t xml:space="preserve"> </w:t>
            </w:r>
            <w:r>
              <w:rPr>
                <w:rFonts w:eastAsia="Arial" w:cs="Arial"/>
              </w:rPr>
              <w:t xml:space="preserve">influencing, </w:t>
            </w:r>
            <w:r>
              <w:rPr>
                <w:rFonts w:eastAsia="Arial" w:cs="Arial"/>
                <w:spacing w:val="13"/>
              </w:rPr>
              <w:t xml:space="preserve"> </w:t>
            </w:r>
            <w:r>
              <w:rPr>
                <w:rFonts w:eastAsia="Arial" w:cs="Arial"/>
              </w:rPr>
              <w:t xml:space="preserve">relationship </w:t>
            </w:r>
            <w:r>
              <w:rPr>
                <w:rFonts w:eastAsia="Arial" w:cs="Arial"/>
                <w:spacing w:val="13"/>
              </w:rPr>
              <w:t xml:space="preserve"> </w:t>
            </w:r>
            <w:r>
              <w:rPr>
                <w:rFonts w:eastAsia="Arial" w:cs="Arial"/>
              </w:rPr>
              <w:t>management,</w:t>
            </w:r>
            <w:r>
              <w:rPr>
                <w:rFonts w:eastAsia="Arial" w:cs="Arial"/>
                <w:spacing w:val="59"/>
              </w:rPr>
              <w:t xml:space="preserve"> </w:t>
            </w:r>
            <w:r>
              <w:rPr>
                <w:rFonts w:eastAsia="Arial" w:cs="Arial"/>
              </w:rPr>
              <w:t>project</w:t>
            </w:r>
            <w:r>
              <w:rPr>
                <w:rFonts w:eastAsia="Arial" w:cs="Arial"/>
                <w:spacing w:val="60"/>
              </w:rPr>
              <w:t xml:space="preserve"> </w:t>
            </w:r>
            <w:r>
              <w:rPr>
                <w:rFonts w:eastAsia="Arial" w:cs="Arial"/>
              </w:rPr>
              <w:t>management</w:t>
            </w:r>
            <w:r>
              <w:rPr>
                <w:rFonts w:eastAsia="Arial" w:cs="Arial"/>
                <w:spacing w:val="60"/>
              </w:rPr>
              <w:t xml:space="preserve"> </w:t>
            </w:r>
            <w:r>
              <w:rPr>
                <w:rFonts w:eastAsia="Arial" w:cs="Arial"/>
              </w:rPr>
              <w:t>and</w:t>
            </w:r>
            <w:r>
              <w:rPr>
                <w:rFonts w:eastAsia="Arial" w:cs="Arial"/>
                <w:spacing w:val="60"/>
              </w:rPr>
              <w:t xml:space="preserve"> </w:t>
            </w:r>
            <w:r>
              <w:rPr>
                <w:rFonts w:eastAsia="Arial" w:cs="Arial"/>
              </w:rPr>
              <w:t>will</w:t>
            </w:r>
            <w:r>
              <w:rPr>
                <w:rFonts w:eastAsia="Arial" w:cs="Arial"/>
                <w:spacing w:val="60"/>
              </w:rPr>
              <w:t xml:space="preserve"> </w:t>
            </w:r>
            <w:r>
              <w:rPr>
                <w:rFonts w:eastAsia="Arial" w:cs="Arial"/>
              </w:rPr>
              <w:t>have good presentation</w:t>
            </w:r>
            <w:r>
              <w:rPr>
                <w:rFonts w:eastAsia="Arial" w:cs="Arial"/>
                <w:spacing w:val="-1"/>
              </w:rPr>
              <w:t xml:space="preserve"> </w:t>
            </w:r>
            <w:r>
              <w:rPr>
                <w:rFonts w:eastAsia="Arial" w:cs="Arial"/>
              </w:rPr>
              <w:t>skills.</w:t>
            </w:r>
          </w:p>
        </w:tc>
      </w:tr>
      <w:tr w:rsidR="0087013E" w:rsidRPr="00FB2627" w14:paraId="7912B05B" w14:textId="77777777" w:rsidTr="00884334">
        <w:tc>
          <w:tcPr>
            <w:tcW w:w="10206" w:type="dxa"/>
            <w:shd w:val="clear" w:color="auto" w:fill="002060"/>
          </w:tcPr>
          <w:p w14:paraId="5F7DD2F3" w14:textId="77777777" w:rsidR="0087013E" w:rsidRPr="00FB2627" w:rsidRDefault="00D44AB0" w:rsidP="00F607B2">
            <w:pPr>
              <w:jc w:val="both"/>
              <w:rPr>
                <w:rFonts w:ascii="Arial" w:hAnsi="Arial" w:cs="Arial"/>
              </w:rPr>
            </w:pPr>
            <w:r w:rsidRPr="00FB2627">
              <w:rPr>
                <w:rFonts w:ascii="Arial" w:hAnsi="Arial" w:cs="Arial"/>
                <w:b/>
              </w:rPr>
              <w:lastRenderedPageBreak/>
              <w:t>ANALYTICAL/</w:t>
            </w:r>
            <w:r w:rsidR="0087013E" w:rsidRPr="00FB2627">
              <w:rPr>
                <w:rFonts w:ascii="Arial" w:hAnsi="Arial" w:cs="Arial"/>
                <w:b/>
              </w:rPr>
              <w:t>JUDGEMENTAL SKILLS</w:t>
            </w:r>
          </w:p>
        </w:tc>
      </w:tr>
      <w:tr w:rsidR="0087013E" w:rsidRPr="00FB2627" w14:paraId="1267508A" w14:textId="77777777" w:rsidTr="00884334">
        <w:tc>
          <w:tcPr>
            <w:tcW w:w="10206" w:type="dxa"/>
            <w:tcBorders>
              <w:bottom w:val="single" w:sz="4" w:space="0" w:color="auto"/>
            </w:tcBorders>
          </w:tcPr>
          <w:p w14:paraId="6E97A198" w14:textId="77777777" w:rsidR="002A3A70" w:rsidRPr="00883DC9" w:rsidRDefault="002A3A70" w:rsidP="002A3A70">
            <w:pPr>
              <w:pStyle w:val="ListParagraph"/>
              <w:numPr>
                <w:ilvl w:val="0"/>
                <w:numId w:val="21"/>
              </w:numPr>
              <w:spacing w:before="0"/>
              <w:rPr>
                <w:rFonts w:cs="Arial"/>
              </w:rPr>
            </w:pPr>
            <w:r w:rsidRPr="00883DC9">
              <w:rPr>
                <w:rFonts w:eastAsia="Arial" w:cs="Arial"/>
              </w:rPr>
              <w:t>Working closely with the RRDN team and specifically the Agile Research Delivery Team Senior (Clinical) Manager, provide management of local feasibility assessments and reviews for studies, including identifying potential sites/investigators that could conduct the study, assessing the available research resources including skills, facilities and equipment and provide robust recruitment goals.</w:t>
            </w:r>
          </w:p>
          <w:p w14:paraId="4A1F2A59" w14:textId="77777777" w:rsidR="002A3A70" w:rsidRPr="00883DC9" w:rsidRDefault="002A3A70" w:rsidP="002A3A70">
            <w:pPr>
              <w:pStyle w:val="ListParagraph"/>
              <w:numPr>
                <w:ilvl w:val="0"/>
                <w:numId w:val="21"/>
              </w:numPr>
              <w:spacing w:before="0"/>
              <w:rPr>
                <w:rFonts w:eastAsia="Arial" w:cs="Arial"/>
              </w:rPr>
            </w:pPr>
            <w:r w:rsidRPr="00883DC9">
              <w:rPr>
                <w:rFonts w:eastAsia="Arial" w:cs="Arial"/>
              </w:rPr>
              <w:t>Contribute to national initiatives underpinning the continued development of the RDN</w:t>
            </w:r>
          </w:p>
          <w:p w14:paraId="28A861FD" w14:textId="64C583F2" w:rsidR="002A3A70" w:rsidRPr="00883DC9" w:rsidRDefault="002A3A70" w:rsidP="002A3A70">
            <w:pPr>
              <w:pStyle w:val="ListParagraph"/>
              <w:numPr>
                <w:ilvl w:val="0"/>
                <w:numId w:val="21"/>
              </w:numPr>
              <w:spacing w:before="0"/>
              <w:rPr>
                <w:rFonts w:eastAsia="Arial" w:cs="Arial"/>
              </w:rPr>
            </w:pPr>
            <w:r w:rsidRPr="00883DC9">
              <w:rPr>
                <w:rFonts w:eastAsia="Arial" w:cs="Arial"/>
              </w:rPr>
              <w:t xml:space="preserve">and </w:t>
            </w:r>
            <w:proofErr w:type="gramStart"/>
            <w:r w:rsidRPr="00883DC9">
              <w:rPr>
                <w:rFonts w:eastAsia="Arial" w:cs="Arial"/>
              </w:rPr>
              <w:t>specifically</w:t>
            </w:r>
            <w:proofErr w:type="gramEnd"/>
            <w:r w:rsidRPr="00883DC9">
              <w:rPr>
                <w:rFonts w:eastAsia="Arial" w:cs="Arial"/>
              </w:rPr>
              <w:t xml:space="preserve"> the Agile Research Delivery Team</w:t>
            </w:r>
          </w:p>
          <w:p w14:paraId="77C8F75D" w14:textId="77777777" w:rsidR="002A3A70" w:rsidRPr="00883DC9" w:rsidRDefault="002A3A70" w:rsidP="002A3A70">
            <w:pPr>
              <w:pStyle w:val="ListParagraph"/>
              <w:numPr>
                <w:ilvl w:val="0"/>
                <w:numId w:val="21"/>
              </w:numPr>
              <w:spacing w:before="0"/>
              <w:rPr>
                <w:rFonts w:eastAsia="Arial" w:cs="Arial"/>
              </w:rPr>
            </w:pPr>
            <w:r w:rsidRPr="00883DC9">
              <w:rPr>
                <w:rFonts w:eastAsia="Arial" w:cs="Arial"/>
              </w:rPr>
              <w:t>Through values and behaviours, support a consistent, coordinated approach to Agile</w:t>
            </w:r>
          </w:p>
          <w:p w14:paraId="73C6A18B" w14:textId="77777777" w:rsidR="002A3A70" w:rsidRPr="00883DC9" w:rsidRDefault="002A3A70" w:rsidP="002A3A70">
            <w:pPr>
              <w:pStyle w:val="ListParagraph"/>
              <w:numPr>
                <w:ilvl w:val="0"/>
                <w:numId w:val="21"/>
              </w:numPr>
              <w:spacing w:before="0"/>
              <w:rPr>
                <w:rFonts w:eastAsia="Arial" w:cs="Arial"/>
              </w:rPr>
            </w:pPr>
            <w:r w:rsidRPr="00883DC9">
              <w:rPr>
                <w:rFonts w:eastAsia="Arial" w:cs="Arial"/>
              </w:rPr>
              <w:t>Research Delivery throughout the RDN services</w:t>
            </w:r>
          </w:p>
          <w:p w14:paraId="3E506934" w14:textId="77777777" w:rsidR="002A3A70" w:rsidRPr="00883DC9" w:rsidRDefault="002A3A70" w:rsidP="002A3A70">
            <w:pPr>
              <w:pStyle w:val="ListParagraph"/>
              <w:numPr>
                <w:ilvl w:val="0"/>
                <w:numId w:val="21"/>
              </w:numPr>
              <w:spacing w:before="0"/>
              <w:rPr>
                <w:rFonts w:eastAsia="Arial" w:cs="Arial"/>
              </w:rPr>
            </w:pPr>
            <w:r w:rsidRPr="00883DC9">
              <w:rPr>
                <w:rFonts w:eastAsia="Arial" w:cs="Arial"/>
              </w:rPr>
              <w:t>Reinforce new and innovative ways to increase research capacity and capability via the Agile Research Delivery Service</w:t>
            </w:r>
          </w:p>
          <w:p w14:paraId="7F12738A" w14:textId="67793C2D" w:rsidR="002A3A70" w:rsidRPr="00883DC9" w:rsidRDefault="002A3A70" w:rsidP="002A3A70">
            <w:pPr>
              <w:pStyle w:val="ListParagraph"/>
              <w:numPr>
                <w:ilvl w:val="0"/>
                <w:numId w:val="21"/>
              </w:numPr>
              <w:spacing w:before="0"/>
              <w:rPr>
                <w:rFonts w:eastAsia="Arial"/>
              </w:rPr>
            </w:pPr>
            <w:r w:rsidRPr="00883DC9">
              <w:rPr>
                <w:rFonts w:eastAsia="Arial"/>
              </w:rPr>
              <w:t>Contribute to national initiatives underpinning the continued development of the RDN and specifically the Agile Research Delivery Team</w:t>
            </w:r>
          </w:p>
          <w:p w14:paraId="61D8E216" w14:textId="77777777" w:rsidR="002A3A70" w:rsidRPr="00883DC9" w:rsidRDefault="002A3A70" w:rsidP="002A3A70">
            <w:pPr>
              <w:pStyle w:val="ListParagraph"/>
              <w:numPr>
                <w:ilvl w:val="0"/>
                <w:numId w:val="21"/>
              </w:numPr>
              <w:spacing w:before="0"/>
              <w:rPr>
                <w:rFonts w:eastAsia="Arial"/>
              </w:rPr>
            </w:pPr>
            <w:r w:rsidRPr="00883DC9">
              <w:rPr>
                <w:rFonts w:eastAsia="Arial"/>
              </w:rPr>
              <w:t>Plan, manage, adjust and deliver a broad range of complex projects, involving multiple agencies and individuals and a broad range of activities, to tight deadlines</w:t>
            </w:r>
          </w:p>
          <w:p w14:paraId="58663DBB" w14:textId="297F3105" w:rsidR="002A3A70" w:rsidRPr="00883DC9" w:rsidRDefault="002A3A70" w:rsidP="002A3A70">
            <w:pPr>
              <w:pStyle w:val="ListParagraph"/>
              <w:numPr>
                <w:ilvl w:val="0"/>
                <w:numId w:val="21"/>
              </w:numPr>
              <w:spacing w:before="0"/>
              <w:rPr>
                <w:rFonts w:eastAsia="Arial"/>
              </w:rPr>
            </w:pPr>
            <w:r w:rsidRPr="00883DC9">
              <w:rPr>
                <w:rFonts w:eastAsia="Arial"/>
              </w:rPr>
              <w:t>Be responsible for the management of multiple diverse research project information systems and complex clinical research data ensuring this is of a high quality and provided in a timely manner</w:t>
            </w:r>
          </w:p>
          <w:p w14:paraId="0445CA10" w14:textId="2E4E1BF4" w:rsidR="00883DC9" w:rsidRPr="009A66FE" w:rsidRDefault="002A3A70" w:rsidP="00883DC9">
            <w:pPr>
              <w:pStyle w:val="ListParagraph"/>
              <w:numPr>
                <w:ilvl w:val="0"/>
                <w:numId w:val="21"/>
              </w:numPr>
              <w:spacing w:before="0"/>
              <w:rPr>
                <w:rFonts w:eastAsia="Arial"/>
              </w:rPr>
            </w:pPr>
            <w:r w:rsidRPr="00883DC9">
              <w:rPr>
                <w:rFonts w:eastAsia="Arial"/>
              </w:rPr>
              <w:t>To maintain accurate and concise records that produce statistical data for the purpose of evaluation and development of the service</w:t>
            </w:r>
            <w:r w:rsidR="0065725A">
              <w:rPr>
                <w:rFonts w:eastAsia="Arial"/>
              </w:rPr>
              <w:t>.</w:t>
            </w:r>
          </w:p>
          <w:p w14:paraId="2E8AF312" w14:textId="77777777" w:rsidR="00883DC9" w:rsidRPr="00883DC9" w:rsidRDefault="00883DC9" w:rsidP="00883DC9">
            <w:pPr>
              <w:rPr>
                <w:rFonts w:eastAsia="Arial"/>
              </w:rPr>
            </w:pPr>
          </w:p>
          <w:p w14:paraId="3D8F8C82" w14:textId="77777777" w:rsidR="002A3A70" w:rsidRPr="00883DC9" w:rsidRDefault="002A3A70" w:rsidP="002A3A70">
            <w:pPr>
              <w:ind w:left="100" w:right="-20"/>
              <w:rPr>
                <w:rFonts w:ascii="Arial" w:eastAsia="Arial" w:hAnsi="Arial" w:cs="Arial"/>
              </w:rPr>
            </w:pPr>
            <w:r w:rsidRPr="00883DC9">
              <w:rPr>
                <w:rFonts w:ascii="Arial" w:eastAsia="Arial" w:hAnsi="Arial" w:cs="Arial"/>
                <w:b/>
                <w:bCs/>
              </w:rPr>
              <w:t>LIFE</w:t>
            </w:r>
            <w:r w:rsidRPr="00883DC9">
              <w:rPr>
                <w:rFonts w:ascii="Arial" w:eastAsia="Arial" w:hAnsi="Arial" w:cs="Arial"/>
                <w:b/>
                <w:bCs/>
                <w:spacing w:val="-5"/>
              </w:rPr>
              <w:t xml:space="preserve"> </w:t>
            </w:r>
            <w:r w:rsidRPr="00883DC9">
              <w:rPr>
                <w:rFonts w:ascii="Arial" w:eastAsia="Arial" w:hAnsi="Arial" w:cs="Arial"/>
                <w:b/>
                <w:bCs/>
              </w:rPr>
              <w:t>SCIENCES</w:t>
            </w:r>
            <w:r w:rsidRPr="00883DC9">
              <w:rPr>
                <w:rFonts w:ascii="Arial" w:eastAsia="Arial" w:hAnsi="Arial" w:cs="Arial"/>
                <w:b/>
                <w:bCs/>
                <w:spacing w:val="-6"/>
              </w:rPr>
              <w:t xml:space="preserve"> </w:t>
            </w:r>
            <w:r w:rsidRPr="00883DC9">
              <w:rPr>
                <w:rFonts w:ascii="Arial" w:eastAsia="Arial" w:hAnsi="Arial" w:cs="Arial"/>
                <w:b/>
                <w:bCs/>
              </w:rPr>
              <w:t>INDUST</w:t>
            </w:r>
            <w:r w:rsidRPr="00883DC9">
              <w:rPr>
                <w:rFonts w:ascii="Arial" w:eastAsia="Arial" w:hAnsi="Arial" w:cs="Arial"/>
                <w:b/>
                <w:bCs/>
                <w:spacing w:val="-8"/>
              </w:rPr>
              <w:t>R</w:t>
            </w:r>
            <w:r w:rsidRPr="00883DC9">
              <w:rPr>
                <w:rFonts w:ascii="Arial" w:eastAsia="Arial" w:hAnsi="Arial" w:cs="Arial"/>
                <w:b/>
                <w:bCs/>
              </w:rPr>
              <w:t>Y</w:t>
            </w:r>
          </w:p>
          <w:p w14:paraId="470E3C28" w14:textId="43A8BFE9" w:rsidR="002A3A70" w:rsidRPr="00883DC9" w:rsidRDefault="002A3A70" w:rsidP="002A3A70">
            <w:pPr>
              <w:pStyle w:val="ListParagraph"/>
              <w:numPr>
                <w:ilvl w:val="0"/>
                <w:numId w:val="22"/>
              </w:numPr>
              <w:spacing w:before="0"/>
              <w:rPr>
                <w:rFonts w:eastAsia="Arial"/>
              </w:rPr>
            </w:pPr>
            <w:r w:rsidRPr="00883DC9">
              <w:rPr>
                <w:rFonts w:eastAsia="Arial"/>
              </w:rPr>
              <w:t>Actively support the management and delivery of the Agile Research Delivery Team regional contribution to studies of national importance including those that are part of the Active National Delivery Service</w:t>
            </w:r>
          </w:p>
          <w:p w14:paraId="082697B6" w14:textId="51B5F87E" w:rsidR="002A3A70" w:rsidRPr="00883DC9" w:rsidRDefault="002A3A70" w:rsidP="002A3A70">
            <w:pPr>
              <w:pStyle w:val="ListParagraph"/>
              <w:numPr>
                <w:ilvl w:val="0"/>
                <w:numId w:val="22"/>
              </w:numPr>
              <w:spacing w:before="0"/>
              <w:rPr>
                <w:rFonts w:eastAsia="Arial"/>
              </w:rPr>
            </w:pPr>
            <w:r w:rsidRPr="00883DC9">
              <w:rPr>
                <w:rFonts w:eastAsia="Arial"/>
              </w:rPr>
              <w:t xml:space="preserve">Where required, ensure that RRDN Services provided to the Life Sciences Industry, are provided consistently, within the required timeframes and to a </w:t>
            </w:r>
            <w:proofErr w:type="gramStart"/>
            <w:r w:rsidRPr="00883DC9">
              <w:rPr>
                <w:rFonts w:eastAsia="Arial"/>
              </w:rPr>
              <w:t>high</w:t>
            </w:r>
            <w:r w:rsidR="00883DC9">
              <w:rPr>
                <w:rFonts w:eastAsia="Arial"/>
              </w:rPr>
              <w:t xml:space="preserve"> </w:t>
            </w:r>
            <w:r w:rsidRPr="00883DC9">
              <w:rPr>
                <w:rFonts w:eastAsia="Arial"/>
              </w:rPr>
              <w:t>quality</w:t>
            </w:r>
            <w:proofErr w:type="gramEnd"/>
            <w:r w:rsidRPr="00883DC9">
              <w:rPr>
                <w:rFonts w:eastAsia="Arial"/>
              </w:rPr>
              <w:t xml:space="preserve"> standard and in line with identified national RDN requirements</w:t>
            </w:r>
          </w:p>
          <w:p w14:paraId="79C68FBC" w14:textId="77777777" w:rsidR="002A3A70" w:rsidRPr="0065725A" w:rsidRDefault="002A3A70" w:rsidP="00883DC9">
            <w:pPr>
              <w:pStyle w:val="ListParagraph"/>
              <w:numPr>
                <w:ilvl w:val="0"/>
                <w:numId w:val="22"/>
              </w:numPr>
              <w:spacing w:before="0"/>
              <w:ind w:right="-20"/>
              <w:rPr>
                <w:rFonts w:cs="Arial"/>
              </w:rPr>
            </w:pPr>
            <w:r w:rsidRPr="00883DC9">
              <w:rPr>
                <w:rFonts w:eastAsia="Arial"/>
              </w:rPr>
              <w:t>Champion RDN Life Science Industry research and the importance and contribution of industry to NHS and social care</w:t>
            </w:r>
          </w:p>
          <w:p w14:paraId="5D048B78" w14:textId="05932A33" w:rsidR="0065725A" w:rsidRPr="00883DC9" w:rsidRDefault="0065725A" w:rsidP="0065725A">
            <w:pPr>
              <w:pStyle w:val="ListParagraph"/>
              <w:spacing w:before="0"/>
              <w:ind w:right="-20"/>
              <w:rPr>
                <w:rFonts w:cs="Arial"/>
              </w:rPr>
            </w:pPr>
          </w:p>
        </w:tc>
      </w:tr>
      <w:tr w:rsidR="0087013E" w:rsidRPr="00FB2627" w14:paraId="55CF48B6" w14:textId="77777777" w:rsidTr="00884334">
        <w:tc>
          <w:tcPr>
            <w:tcW w:w="10206" w:type="dxa"/>
            <w:shd w:val="clear" w:color="auto" w:fill="002060"/>
          </w:tcPr>
          <w:p w14:paraId="20897EB9" w14:textId="77777777" w:rsidR="0087013E" w:rsidRPr="009A66FE" w:rsidRDefault="00D44AB0" w:rsidP="00F607B2">
            <w:pPr>
              <w:jc w:val="both"/>
              <w:rPr>
                <w:rFonts w:ascii="Arial" w:hAnsi="Arial" w:cs="Arial"/>
              </w:rPr>
            </w:pPr>
            <w:r w:rsidRPr="009A66FE">
              <w:rPr>
                <w:rFonts w:ascii="Arial" w:hAnsi="Arial" w:cs="Arial"/>
                <w:b/>
              </w:rPr>
              <w:t>PLANNING/</w:t>
            </w:r>
            <w:r w:rsidR="0087013E" w:rsidRPr="009A66FE">
              <w:rPr>
                <w:rFonts w:ascii="Arial" w:hAnsi="Arial" w:cs="Arial"/>
                <w:b/>
              </w:rPr>
              <w:t>ORGANISATIONAL SKILLS</w:t>
            </w:r>
          </w:p>
        </w:tc>
      </w:tr>
      <w:tr w:rsidR="0087013E" w:rsidRPr="00FB2627" w14:paraId="0E5D2722" w14:textId="77777777" w:rsidTr="00884334">
        <w:tc>
          <w:tcPr>
            <w:tcW w:w="10206" w:type="dxa"/>
            <w:tcBorders>
              <w:bottom w:val="single" w:sz="4" w:space="0" w:color="auto"/>
            </w:tcBorders>
          </w:tcPr>
          <w:p w14:paraId="14C35E87" w14:textId="77777777" w:rsidR="0087013E" w:rsidRPr="009A66FE" w:rsidRDefault="002A3A70" w:rsidP="00883DC9">
            <w:pPr>
              <w:pStyle w:val="ListParagraph"/>
              <w:numPr>
                <w:ilvl w:val="0"/>
                <w:numId w:val="18"/>
              </w:numPr>
              <w:spacing w:before="0"/>
              <w:rPr>
                <w:rFonts w:cs="Arial"/>
              </w:rPr>
            </w:pPr>
            <w:r w:rsidRPr="009A66FE">
              <w:rPr>
                <w:rFonts w:eastAsia="Arial"/>
              </w:rPr>
              <w:t xml:space="preserve">Plan, coordinate and promote the NIHR RDN portfolio – that will involve the development and delivery of both </w:t>
            </w:r>
            <w:proofErr w:type="gramStart"/>
            <w:r w:rsidRPr="009A66FE">
              <w:rPr>
                <w:rFonts w:eastAsia="Arial"/>
              </w:rPr>
              <w:t>short and long term</w:t>
            </w:r>
            <w:proofErr w:type="gramEnd"/>
            <w:r w:rsidRPr="009A66FE">
              <w:rPr>
                <w:rFonts w:eastAsia="Arial"/>
              </w:rPr>
              <w:t xml:space="preserve"> plans; identifying and managing resources, setting realistic time frames for completion, monitoring progress, report writing and identifying lessons learnt</w:t>
            </w:r>
          </w:p>
          <w:p w14:paraId="260E23F5" w14:textId="77777777" w:rsidR="002A3A70" w:rsidRPr="009A66FE" w:rsidRDefault="002A3A70" w:rsidP="002A3A70">
            <w:pPr>
              <w:ind w:left="100" w:right="-20"/>
              <w:rPr>
                <w:rFonts w:ascii="Arial" w:eastAsia="Arial" w:hAnsi="Arial" w:cs="Arial"/>
              </w:rPr>
            </w:pPr>
            <w:r w:rsidRPr="009A66FE">
              <w:rPr>
                <w:rFonts w:ascii="Arial" w:eastAsia="Arial" w:hAnsi="Arial" w:cs="Arial"/>
                <w:b/>
                <w:bCs/>
              </w:rPr>
              <w:t>PERFORMANCE</w:t>
            </w:r>
            <w:r w:rsidRPr="009A66FE">
              <w:rPr>
                <w:rFonts w:ascii="Arial" w:eastAsia="Arial" w:hAnsi="Arial" w:cs="Arial"/>
                <w:b/>
                <w:bCs/>
                <w:spacing w:val="-7"/>
              </w:rPr>
              <w:t xml:space="preserve"> </w:t>
            </w:r>
            <w:r w:rsidRPr="009A66FE">
              <w:rPr>
                <w:rFonts w:ascii="Arial" w:eastAsia="Arial" w:hAnsi="Arial" w:cs="Arial"/>
                <w:b/>
                <w:bCs/>
              </w:rPr>
              <w:t>MANAGEMENT</w:t>
            </w:r>
          </w:p>
          <w:p w14:paraId="0786295A" w14:textId="632590A6" w:rsidR="002A3A70" w:rsidRPr="009A66FE" w:rsidRDefault="002A3A70" w:rsidP="002A3A70">
            <w:pPr>
              <w:pStyle w:val="ListParagraph"/>
              <w:numPr>
                <w:ilvl w:val="0"/>
                <w:numId w:val="18"/>
              </w:numPr>
              <w:tabs>
                <w:tab w:val="left" w:pos="820"/>
              </w:tabs>
              <w:spacing w:before="0"/>
              <w:ind w:right="-20"/>
              <w:rPr>
                <w:rFonts w:eastAsia="Arial" w:cs="Arial"/>
              </w:rPr>
            </w:pPr>
            <w:r w:rsidRPr="009A66FE">
              <w:rPr>
                <w:rFonts w:eastAsia="Arial" w:cs="Arial"/>
              </w:rPr>
              <w:t>Support</w:t>
            </w:r>
            <w:r w:rsidRPr="009A66FE">
              <w:rPr>
                <w:rFonts w:eastAsia="Arial" w:cs="Arial"/>
                <w:spacing w:val="-2"/>
              </w:rPr>
              <w:t xml:space="preserve"> </w:t>
            </w:r>
            <w:r w:rsidRPr="009A66FE">
              <w:rPr>
                <w:rFonts w:eastAsia="Arial" w:cs="Arial"/>
              </w:rPr>
              <w:t>the</w:t>
            </w:r>
            <w:r w:rsidRPr="009A66FE">
              <w:rPr>
                <w:rFonts w:eastAsia="Arial" w:cs="Arial"/>
                <w:spacing w:val="-1"/>
              </w:rPr>
              <w:t xml:space="preserve"> </w:t>
            </w:r>
            <w:r w:rsidRPr="009A66FE">
              <w:rPr>
                <w:rFonts w:eastAsia="Arial" w:cs="Arial"/>
              </w:rPr>
              <w:t>provision of</w:t>
            </w:r>
            <w:r w:rsidRPr="009A66FE">
              <w:rPr>
                <w:rFonts w:eastAsia="Arial" w:cs="Arial"/>
                <w:spacing w:val="-1"/>
              </w:rPr>
              <w:t xml:space="preserve"> </w:t>
            </w:r>
            <w:r w:rsidRPr="009A66FE">
              <w:rPr>
                <w:rFonts w:eastAsia="Arial" w:cs="Arial"/>
              </w:rPr>
              <w:t>a consistent</w:t>
            </w:r>
            <w:r w:rsidRPr="009A66FE">
              <w:rPr>
                <w:rFonts w:eastAsia="Arial" w:cs="Arial"/>
                <w:spacing w:val="-1"/>
              </w:rPr>
              <w:t xml:space="preserve"> </w:t>
            </w:r>
            <w:r w:rsidRPr="009A66FE">
              <w:rPr>
                <w:rFonts w:eastAsia="Arial" w:cs="Arial"/>
              </w:rPr>
              <w:t>Agile</w:t>
            </w:r>
            <w:r w:rsidRPr="009A66FE">
              <w:rPr>
                <w:rFonts w:eastAsia="Arial" w:cs="Arial"/>
                <w:spacing w:val="-1"/>
              </w:rPr>
              <w:t xml:space="preserve"> </w:t>
            </w:r>
            <w:r w:rsidRPr="009A66FE">
              <w:rPr>
                <w:rFonts w:eastAsia="Arial" w:cs="Arial"/>
              </w:rPr>
              <w:t>Research Delivery Service</w:t>
            </w:r>
          </w:p>
          <w:p w14:paraId="40ED0FC7" w14:textId="398A20C9" w:rsidR="002A3A70" w:rsidRPr="009A66FE" w:rsidRDefault="002A3A70" w:rsidP="002A3A70">
            <w:pPr>
              <w:pStyle w:val="ListParagraph"/>
              <w:numPr>
                <w:ilvl w:val="0"/>
                <w:numId w:val="18"/>
              </w:numPr>
              <w:tabs>
                <w:tab w:val="left" w:pos="820"/>
              </w:tabs>
              <w:spacing w:before="0"/>
              <w:ind w:right="184"/>
              <w:rPr>
                <w:rFonts w:eastAsia="Arial" w:cs="Arial"/>
              </w:rPr>
            </w:pPr>
            <w:r w:rsidRPr="009A66FE">
              <w:rPr>
                <w:rFonts w:eastAsia="Arial" w:cs="Arial"/>
              </w:rPr>
              <w:t>Ensure</w:t>
            </w:r>
            <w:r w:rsidRPr="009A66FE">
              <w:rPr>
                <w:rFonts w:eastAsia="Arial" w:cs="Arial"/>
                <w:spacing w:val="-1"/>
              </w:rPr>
              <w:t xml:space="preserve"> </w:t>
            </w:r>
            <w:r w:rsidRPr="009A66FE">
              <w:rPr>
                <w:rFonts w:eastAsia="Arial" w:cs="Arial"/>
              </w:rPr>
              <w:t>that</w:t>
            </w:r>
            <w:r w:rsidRPr="009A66FE">
              <w:rPr>
                <w:rFonts w:eastAsia="Arial" w:cs="Arial"/>
                <w:spacing w:val="-1"/>
              </w:rPr>
              <w:t xml:space="preserve"> </w:t>
            </w:r>
            <w:r w:rsidRPr="009A66FE">
              <w:rPr>
                <w:rFonts w:eastAsia="Arial" w:cs="Arial"/>
              </w:rPr>
              <w:t>all Agile</w:t>
            </w:r>
            <w:r w:rsidRPr="009A66FE">
              <w:rPr>
                <w:rFonts w:eastAsia="Arial" w:cs="Arial"/>
                <w:spacing w:val="-1"/>
              </w:rPr>
              <w:t xml:space="preserve"> </w:t>
            </w:r>
            <w:r w:rsidRPr="009A66FE">
              <w:rPr>
                <w:rFonts w:eastAsia="Arial" w:cs="Arial"/>
              </w:rPr>
              <w:t>Research delivery complies with</w:t>
            </w:r>
            <w:r w:rsidRPr="009A66FE">
              <w:rPr>
                <w:rFonts w:eastAsia="Arial" w:cs="Arial"/>
                <w:spacing w:val="-1"/>
              </w:rPr>
              <w:t xml:space="preserve"> </w:t>
            </w:r>
            <w:r w:rsidRPr="009A66FE">
              <w:rPr>
                <w:rFonts w:eastAsia="Arial" w:cs="Arial"/>
              </w:rPr>
              <w:t>relevant</w:t>
            </w:r>
            <w:r w:rsidRPr="009A66FE">
              <w:rPr>
                <w:rFonts w:eastAsia="Arial" w:cs="Arial"/>
                <w:spacing w:val="-1"/>
              </w:rPr>
              <w:t xml:space="preserve"> </w:t>
            </w:r>
            <w:r w:rsidRPr="009A66FE">
              <w:rPr>
                <w:rFonts w:eastAsia="Arial" w:cs="Arial"/>
              </w:rPr>
              <w:t>national</w:t>
            </w:r>
            <w:r w:rsidRPr="009A66FE">
              <w:rPr>
                <w:rFonts w:eastAsia="Arial" w:cs="Arial"/>
                <w:spacing w:val="-1"/>
              </w:rPr>
              <w:t xml:space="preserve"> </w:t>
            </w:r>
            <w:r w:rsidRPr="009A66FE">
              <w:rPr>
                <w:rFonts w:eastAsia="Arial" w:cs="Arial"/>
              </w:rPr>
              <w:t>and international regulations/policy</w:t>
            </w:r>
            <w:r w:rsidRPr="009A66FE">
              <w:rPr>
                <w:rFonts w:eastAsia="Arial" w:cs="Arial"/>
                <w:spacing w:val="-1"/>
              </w:rPr>
              <w:t xml:space="preserve"> </w:t>
            </w:r>
            <w:r w:rsidRPr="009A66FE">
              <w:rPr>
                <w:rFonts w:eastAsia="Arial" w:cs="Arial"/>
              </w:rPr>
              <w:t>and facilitate</w:t>
            </w:r>
            <w:r w:rsidRPr="009A66FE">
              <w:rPr>
                <w:rFonts w:eastAsia="Arial" w:cs="Arial"/>
                <w:spacing w:val="-2"/>
              </w:rPr>
              <w:t xml:space="preserve"> </w:t>
            </w:r>
            <w:r w:rsidRPr="009A66FE">
              <w:rPr>
                <w:rFonts w:eastAsia="Arial" w:cs="Arial"/>
              </w:rPr>
              <w:t>regulatory</w:t>
            </w:r>
            <w:r w:rsidRPr="009A66FE">
              <w:rPr>
                <w:rFonts w:eastAsia="Arial" w:cs="Arial"/>
                <w:spacing w:val="-1"/>
              </w:rPr>
              <w:t xml:space="preserve"> </w:t>
            </w:r>
            <w:r w:rsidRPr="009A66FE">
              <w:rPr>
                <w:rFonts w:eastAsia="Arial" w:cs="Arial"/>
              </w:rPr>
              <w:t>inspections</w:t>
            </w:r>
            <w:r w:rsidRPr="009A66FE">
              <w:rPr>
                <w:rFonts w:eastAsia="Arial" w:cs="Arial"/>
                <w:spacing w:val="-1"/>
              </w:rPr>
              <w:t xml:space="preserve"> </w:t>
            </w:r>
            <w:r w:rsidRPr="009A66FE">
              <w:rPr>
                <w:rFonts w:eastAsia="Arial" w:cs="Arial"/>
              </w:rPr>
              <w:t>as appropriate</w:t>
            </w:r>
          </w:p>
          <w:p w14:paraId="618313F7" w14:textId="690FBF38" w:rsidR="002A3A70" w:rsidRPr="009A66FE" w:rsidRDefault="002A3A70" w:rsidP="002A3A70">
            <w:pPr>
              <w:pStyle w:val="ListParagraph"/>
              <w:numPr>
                <w:ilvl w:val="0"/>
                <w:numId w:val="18"/>
              </w:numPr>
              <w:tabs>
                <w:tab w:val="left" w:pos="820"/>
              </w:tabs>
              <w:spacing w:before="0"/>
              <w:ind w:right="539"/>
              <w:rPr>
                <w:rFonts w:eastAsia="Arial" w:cs="Arial"/>
              </w:rPr>
            </w:pPr>
            <w:r w:rsidRPr="009A66FE">
              <w:rPr>
                <w:rFonts w:eastAsia="Arial" w:cs="Arial"/>
              </w:rPr>
              <w:t>Lead and contribute</w:t>
            </w:r>
            <w:r w:rsidRPr="009A66FE">
              <w:rPr>
                <w:rFonts w:eastAsia="Arial" w:cs="Arial"/>
                <w:spacing w:val="-1"/>
              </w:rPr>
              <w:t xml:space="preserve"> </w:t>
            </w:r>
            <w:r w:rsidRPr="009A66FE">
              <w:rPr>
                <w:rFonts w:eastAsia="Arial" w:cs="Arial"/>
              </w:rPr>
              <w:t>to</w:t>
            </w:r>
            <w:r w:rsidRPr="009A66FE">
              <w:rPr>
                <w:rFonts w:eastAsia="Arial" w:cs="Arial"/>
                <w:spacing w:val="-1"/>
              </w:rPr>
              <w:t xml:space="preserve"> </w:t>
            </w:r>
            <w:r w:rsidRPr="009A66FE">
              <w:rPr>
                <w:rFonts w:eastAsia="Arial" w:cs="Arial"/>
              </w:rPr>
              <w:t>audits</w:t>
            </w:r>
            <w:r w:rsidRPr="009A66FE">
              <w:rPr>
                <w:rFonts w:eastAsia="Arial" w:cs="Arial"/>
                <w:spacing w:val="-1"/>
              </w:rPr>
              <w:t xml:space="preserve"> </w:t>
            </w:r>
            <w:r w:rsidRPr="009A66FE">
              <w:rPr>
                <w:rFonts w:eastAsia="Arial" w:cs="Arial"/>
              </w:rPr>
              <w:t>and monitoring</w:t>
            </w:r>
            <w:r w:rsidRPr="009A66FE">
              <w:rPr>
                <w:rFonts w:eastAsia="Arial" w:cs="Arial"/>
                <w:spacing w:val="-1"/>
              </w:rPr>
              <w:t xml:space="preserve"> </w:t>
            </w:r>
            <w:r w:rsidRPr="009A66FE">
              <w:rPr>
                <w:rFonts w:eastAsia="Arial" w:cs="Arial"/>
              </w:rPr>
              <w:t>of</w:t>
            </w:r>
            <w:r w:rsidRPr="009A66FE">
              <w:rPr>
                <w:rFonts w:eastAsia="Arial" w:cs="Arial"/>
                <w:spacing w:val="-1"/>
              </w:rPr>
              <w:t xml:space="preserve"> </w:t>
            </w:r>
            <w:r w:rsidRPr="009A66FE">
              <w:rPr>
                <w:rFonts w:eastAsia="Arial" w:cs="Arial"/>
              </w:rPr>
              <w:t>the</w:t>
            </w:r>
            <w:r w:rsidRPr="009A66FE">
              <w:rPr>
                <w:rFonts w:eastAsia="Arial" w:cs="Arial"/>
                <w:spacing w:val="-1"/>
              </w:rPr>
              <w:t xml:space="preserve"> </w:t>
            </w:r>
            <w:r w:rsidRPr="009A66FE">
              <w:rPr>
                <w:rFonts w:eastAsia="Arial" w:cs="Arial"/>
              </w:rPr>
              <w:t>Agile</w:t>
            </w:r>
            <w:r w:rsidRPr="009A66FE">
              <w:rPr>
                <w:rFonts w:eastAsia="Arial" w:cs="Arial"/>
                <w:spacing w:val="-1"/>
              </w:rPr>
              <w:t xml:space="preserve"> </w:t>
            </w:r>
            <w:r w:rsidRPr="009A66FE">
              <w:rPr>
                <w:rFonts w:eastAsia="Arial" w:cs="Arial"/>
              </w:rPr>
              <w:t>Research Delivery Service performance</w:t>
            </w:r>
            <w:r w:rsidRPr="009A66FE">
              <w:rPr>
                <w:rFonts w:eastAsia="Arial" w:cs="Arial"/>
                <w:spacing w:val="-1"/>
              </w:rPr>
              <w:t xml:space="preserve"> </w:t>
            </w:r>
            <w:r w:rsidRPr="009A66FE">
              <w:rPr>
                <w:rFonts w:eastAsia="Arial" w:cs="Arial"/>
              </w:rPr>
              <w:t>and specific</w:t>
            </w:r>
            <w:r w:rsidRPr="009A66FE">
              <w:rPr>
                <w:rFonts w:eastAsia="Arial" w:cs="Arial"/>
                <w:spacing w:val="-1"/>
              </w:rPr>
              <w:t xml:space="preserve"> </w:t>
            </w:r>
            <w:r w:rsidRPr="009A66FE">
              <w:rPr>
                <w:rFonts w:eastAsia="Arial" w:cs="Arial"/>
              </w:rPr>
              <w:t>projects</w:t>
            </w:r>
            <w:r w:rsidRPr="009A66FE">
              <w:rPr>
                <w:rFonts w:eastAsia="Arial" w:cs="Arial"/>
                <w:spacing w:val="-1"/>
              </w:rPr>
              <w:t xml:space="preserve"> </w:t>
            </w:r>
            <w:r w:rsidRPr="009A66FE">
              <w:rPr>
                <w:rFonts w:eastAsia="Arial" w:cs="Arial"/>
              </w:rPr>
              <w:t>as required</w:t>
            </w:r>
          </w:p>
          <w:p w14:paraId="7CA1E04A" w14:textId="55A83852" w:rsidR="002A3A70" w:rsidRPr="009A66FE" w:rsidRDefault="002A3A70" w:rsidP="002A3A70">
            <w:pPr>
              <w:pStyle w:val="ListParagraph"/>
              <w:numPr>
                <w:ilvl w:val="0"/>
                <w:numId w:val="18"/>
              </w:numPr>
              <w:tabs>
                <w:tab w:val="left" w:pos="820"/>
              </w:tabs>
              <w:spacing w:before="0"/>
              <w:ind w:right="552"/>
              <w:rPr>
                <w:rFonts w:eastAsia="Arial" w:cs="Arial"/>
              </w:rPr>
            </w:pPr>
            <w:r w:rsidRPr="009A66FE">
              <w:rPr>
                <w:rFonts w:eastAsia="Arial" w:cs="Arial"/>
              </w:rPr>
              <w:t>Using NIHR</w:t>
            </w:r>
            <w:r w:rsidRPr="009A66FE">
              <w:rPr>
                <w:rFonts w:eastAsia="Arial" w:cs="Arial"/>
                <w:spacing w:val="-1"/>
              </w:rPr>
              <w:t xml:space="preserve"> </w:t>
            </w:r>
            <w:r w:rsidRPr="009A66FE">
              <w:rPr>
                <w:rFonts w:eastAsia="Arial" w:cs="Arial"/>
              </w:rPr>
              <w:t>RDN tools,</w:t>
            </w:r>
            <w:r w:rsidRPr="009A66FE">
              <w:rPr>
                <w:rFonts w:eastAsia="Arial" w:cs="Arial"/>
                <w:spacing w:val="-1"/>
              </w:rPr>
              <w:t xml:space="preserve"> </w:t>
            </w:r>
            <w:r w:rsidRPr="009A66FE">
              <w:rPr>
                <w:rFonts w:eastAsia="Arial" w:cs="Arial"/>
              </w:rPr>
              <w:t>functions,</w:t>
            </w:r>
            <w:r w:rsidRPr="009A66FE">
              <w:rPr>
                <w:rFonts w:eastAsia="Arial" w:cs="Arial"/>
                <w:spacing w:val="-2"/>
              </w:rPr>
              <w:t xml:space="preserve"> </w:t>
            </w:r>
            <w:r w:rsidRPr="009A66FE">
              <w:rPr>
                <w:rFonts w:eastAsia="Arial" w:cs="Arial"/>
              </w:rPr>
              <w:t>support</w:t>
            </w:r>
            <w:r w:rsidRPr="009A66FE">
              <w:rPr>
                <w:rFonts w:eastAsia="Arial" w:cs="Arial"/>
                <w:spacing w:val="-1"/>
              </w:rPr>
              <w:t xml:space="preserve"> </w:t>
            </w:r>
            <w:r w:rsidRPr="009A66FE">
              <w:rPr>
                <w:rFonts w:eastAsia="Arial" w:cs="Arial"/>
              </w:rPr>
              <w:t>the</w:t>
            </w:r>
            <w:r w:rsidRPr="009A66FE">
              <w:rPr>
                <w:rFonts w:eastAsia="Arial" w:cs="Arial"/>
                <w:spacing w:val="-1"/>
              </w:rPr>
              <w:t xml:space="preserve"> </w:t>
            </w:r>
            <w:r w:rsidRPr="009A66FE">
              <w:rPr>
                <w:rFonts w:eastAsia="Arial" w:cs="Arial"/>
              </w:rPr>
              <w:t>Agile</w:t>
            </w:r>
            <w:r w:rsidRPr="009A66FE">
              <w:rPr>
                <w:rFonts w:eastAsia="Arial" w:cs="Arial"/>
                <w:spacing w:val="-1"/>
              </w:rPr>
              <w:t xml:space="preserve"> </w:t>
            </w:r>
            <w:r w:rsidRPr="009A66FE">
              <w:rPr>
                <w:rFonts w:eastAsia="Arial" w:cs="Arial"/>
              </w:rPr>
              <w:t xml:space="preserve">Research Delivery </w:t>
            </w:r>
            <w:r w:rsidRPr="009A66FE">
              <w:rPr>
                <w:rFonts w:eastAsia="Arial" w:cs="Arial"/>
                <w:spacing w:val="-24"/>
              </w:rPr>
              <w:t>T</w:t>
            </w:r>
            <w:r w:rsidRPr="009A66FE">
              <w:rPr>
                <w:rFonts w:eastAsia="Arial" w:cs="Arial"/>
              </w:rPr>
              <w:t>eam</w:t>
            </w:r>
            <w:r w:rsidRPr="009A66FE">
              <w:rPr>
                <w:rFonts w:eastAsia="Arial" w:cs="Arial"/>
                <w:spacing w:val="-1"/>
              </w:rPr>
              <w:t xml:space="preserve"> </w:t>
            </w:r>
            <w:r w:rsidRPr="009A66FE">
              <w:rPr>
                <w:rFonts w:eastAsia="Arial" w:cs="Arial"/>
              </w:rPr>
              <w:t>Senior (Clinical) Manager in providing regular ARDT</w:t>
            </w:r>
            <w:r w:rsidRPr="009A66FE">
              <w:rPr>
                <w:rFonts w:eastAsia="Arial" w:cs="Arial"/>
                <w:spacing w:val="-3"/>
              </w:rPr>
              <w:t xml:space="preserve"> </w:t>
            </w:r>
            <w:r w:rsidRPr="009A66FE">
              <w:rPr>
                <w:rFonts w:eastAsia="Arial" w:cs="Arial"/>
              </w:rPr>
              <w:t>performance</w:t>
            </w:r>
            <w:r w:rsidRPr="009A66FE">
              <w:rPr>
                <w:rFonts w:eastAsia="Arial" w:cs="Arial"/>
                <w:spacing w:val="-1"/>
              </w:rPr>
              <w:t xml:space="preserve"> </w:t>
            </w:r>
            <w:r w:rsidRPr="009A66FE">
              <w:rPr>
                <w:rFonts w:eastAsia="Arial" w:cs="Arial"/>
              </w:rPr>
              <w:t>updates</w:t>
            </w:r>
            <w:r w:rsidRPr="009A66FE">
              <w:rPr>
                <w:rFonts w:eastAsia="Arial" w:cs="Arial"/>
                <w:spacing w:val="-1"/>
              </w:rPr>
              <w:t xml:space="preserve"> </w:t>
            </w:r>
            <w:r w:rsidRPr="009A66FE">
              <w:rPr>
                <w:rFonts w:eastAsia="Arial" w:cs="Arial"/>
              </w:rPr>
              <w:t>for</w:t>
            </w:r>
            <w:r w:rsidRPr="009A66FE">
              <w:rPr>
                <w:rFonts w:eastAsia="Arial" w:cs="Arial"/>
                <w:spacing w:val="-1"/>
              </w:rPr>
              <w:t xml:space="preserve"> </w:t>
            </w:r>
            <w:r w:rsidRPr="009A66FE">
              <w:rPr>
                <w:rFonts w:eastAsia="Arial" w:cs="Arial"/>
              </w:rPr>
              <w:t>the</w:t>
            </w:r>
            <w:r w:rsidRPr="009A66FE">
              <w:rPr>
                <w:rFonts w:eastAsia="Arial" w:cs="Arial"/>
                <w:spacing w:val="-1"/>
              </w:rPr>
              <w:t xml:space="preserve"> </w:t>
            </w:r>
            <w:r w:rsidRPr="009A66FE">
              <w:rPr>
                <w:rFonts w:eastAsia="Arial" w:cs="Arial"/>
              </w:rPr>
              <w:t>relevant senior leadership groups within</w:t>
            </w:r>
            <w:r w:rsidRPr="009A66FE">
              <w:rPr>
                <w:rFonts w:eastAsia="Arial" w:cs="Arial"/>
                <w:spacing w:val="-1"/>
              </w:rPr>
              <w:t xml:space="preserve"> </w:t>
            </w:r>
            <w:r w:rsidRPr="009A66FE">
              <w:rPr>
                <w:rFonts w:eastAsia="Arial" w:cs="Arial"/>
              </w:rPr>
              <w:t>the</w:t>
            </w:r>
            <w:r w:rsidRPr="009A66FE">
              <w:rPr>
                <w:rFonts w:eastAsia="Arial" w:cs="Arial"/>
                <w:spacing w:val="-1"/>
              </w:rPr>
              <w:t xml:space="preserve"> </w:t>
            </w:r>
            <w:r w:rsidRPr="009A66FE">
              <w:rPr>
                <w:rFonts w:eastAsia="Arial" w:cs="Arial"/>
              </w:rPr>
              <w:t>RRDN geography</w:t>
            </w:r>
          </w:p>
          <w:p w14:paraId="7216A257" w14:textId="77777777" w:rsidR="002A3A70" w:rsidRPr="009A66FE" w:rsidRDefault="002A3A70" w:rsidP="002A3A70">
            <w:pPr>
              <w:ind w:left="100" w:right="-20"/>
              <w:rPr>
                <w:rFonts w:ascii="Arial" w:eastAsia="Arial" w:hAnsi="Arial" w:cs="Arial"/>
              </w:rPr>
            </w:pPr>
            <w:r w:rsidRPr="009A66FE">
              <w:rPr>
                <w:rFonts w:ascii="Arial" w:eastAsia="Arial" w:hAnsi="Arial" w:cs="Arial"/>
                <w:b/>
                <w:bCs/>
              </w:rPr>
              <w:t>BUSINESS</w:t>
            </w:r>
            <w:r w:rsidRPr="009A66FE">
              <w:rPr>
                <w:rFonts w:ascii="Arial" w:eastAsia="Arial" w:hAnsi="Arial" w:cs="Arial"/>
                <w:b/>
                <w:bCs/>
                <w:spacing w:val="-6"/>
              </w:rPr>
              <w:t xml:space="preserve"> </w:t>
            </w:r>
            <w:r w:rsidRPr="009A66FE">
              <w:rPr>
                <w:rFonts w:ascii="Arial" w:eastAsia="Arial" w:hAnsi="Arial" w:cs="Arial"/>
                <w:b/>
                <w:bCs/>
              </w:rPr>
              <w:t>PLANNING</w:t>
            </w:r>
          </w:p>
          <w:p w14:paraId="695EC6A9" w14:textId="46C91166" w:rsidR="002A3A70" w:rsidRPr="009A66FE" w:rsidRDefault="002A3A70" w:rsidP="002A3A70">
            <w:pPr>
              <w:pStyle w:val="ListParagraph"/>
              <w:numPr>
                <w:ilvl w:val="0"/>
                <w:numId w:val="23"/>
              </w:numPr>
              <w:tabs>
                <w:tab w:val="left" w:pos="800"/>
              </w:tabs>
              <w:spacing w:before="0"/>
              <w:ind w:right="444"/>
              <w:rPr>
                <w:rFonts w:eastAsia="Arial" w:cs="Arial"/>
              </w:rPr>
            </w:pPr>
            <w:r w:rsidRPr="009A66FE">
              <w:rPr>
                <w:rFonts w:eastAsia="Arial" w:cs="Arial"/>
              </w:rPr>
              <w:t>Contribute</w:t>
            </w:r>
            <w:r w:rsidRPr="009A66FE">
              <w:rPr>
                <w:rFonts w:eastAsia="Arial" w:cs="Arial"/>
                <w:spacing w:val="-1"/>
              </w:rPr>
              <w:t xml:space="preserve"> </w:t>
            </w:r>
            <w:r w:rsidRPr="009A66FE">
              <w:rPr>
                <w:rFonts w:eastAsia="Arial" w:cs="Arial"/>
              </w:rPr>
              <w:t>to</w:t>
            </w:r>
            <w:r w:rsidRPr="009A66FE">
              <w:rPr>
                <w:rFonts w:eastAsia="Arial" w:cs="Arial"/>
                <w:spacing w:val="-1"/>
              </w:rPr>
              <w:t xml:space="preserve"> </w:t>
            </w:r>
            <w:r w:rsidRPr="009A66FE">
              <w:rPr>
                <w:rFonts w:eastAsia="Arial" w:cs="Arial"/>
              </w:rPr>
              <w:t>Agile</w:t>
            </w:r>
            <w:r w:rsidRPr="009A66FE">
              <w:rPr>
                <w:rFonts w:eastAsia="Arial" w:cs="Arial"/>
                <w:spacing w:val="-1"/>
              </w:rPr>
              <w:t xml:space="preserve"> </w:t>
            </w:r>
            <w:r w:rsidRPr="009A66FE">
              <w:rPr>
                <w:rFonts w:eastAsia="Arial" w:cs="Arial"/>
              </w:rPr>
              <w:t xml:space="preserve">Research Delivery </w:t>
            </w:r>
            <w:r w:rsidRPr="009A66FE">
              <w:rPr>
                <w:rFonts w:eastAsia="Arial" w:cs="Arial"/>
                <w:spacing w:val="-24"/>
              </w:rPr>
              <w:t>T</w:t>
            </w:r>
            <w:r w:rsidRPr="009A66FE">
              <w:rPr>
                <w:rFonts w:eastAsia="Arial" w:cs="Arial"/>
              </w:rPr>
              <w:t>eam</w:t>
            </w:r>
            <w:r w:rsidRPr="009A66FE">
              <w:rPr>
                <w:rFonts w:eastAsia="Arial" w:cs="Arial"/>
                <w:spacing w:val="-1"/>
              </w:rPr>
              <w:t xml:space="preserve"> </w:t>
            </w:r>
            <w:r w:rsidRPr="009A66FE">
              <w:rPr>
                <w:rFonts w:eastAsia="Arial" w:cs="Arial"/>
              </w:rPr>
              <w:t>aspects</w:t>
            </w:r>
            <w:r w:rsidRPr="009A66FE">
              <w:rPr>
                <w:rFonts w:eastAsia="Arial" w:cs="Arial"/>
                <w:spacing w:val="-1"/>
              </w:rPr>
              <w:t xml:space="preserve"> </w:t>
            </w:r>
            <w:r w:rsidRPr="009A66FE">
              <w:rPr>
                <w:rFonts w:eastAsia="Arial" w:cs="Arial"/>
              </w:rPr>
              <w:t>of</w:t>
            </w:r>
            <w:r w:rsidRPr="009A66FE">
              <w:rPr>
                <w:rFonts w:eastAsia="Arial" w:cs="Arial"/>
                <w:spacing w:val="-1"/>
              </w:rPr>
              <w:t xml:space="preserve"> </w:t>
            </w:r>
            <w:r w:rsidRPr="009A66FE">
              <w:rPr>
                <w:rFonts w:eastAsia="Arial" w:cs="Arial"/>
              </w:rPr>
              <w:t>RRDN business planning and management.</w:t>
            </w:r>
          </w:p>
          <w:p w14:paraId="73F82053" w14:textId="623D5225" w:rsidR="002A3A70" w:rsidRPr="009A66FE" w:rsidRDefault="002A3A70" w:rsidP="002A3A70">
            <w:pPr>
              <w:pStyle w:val="ListParagraph"/>
              <w:numPr>
                <w:ilvl w:val="0"/>
                <w:numId w:val="23"/>
              </w:numPr>
              <w:tabs>
                <w:tab w:val="left" w:pos="800"/>
              </w:tabs>
              <w:spacing w:before="0"/>
              <w:ind w:right="-20"/>
              <w:rPr>
                <w:rFonts w:eastAsia="Arial" w:cs="Arial"/>
              </w:rPr>
            </w:pPr>
            <w:r w:rsidRPr="009A66FE">
              <w:rPr>
                <w:rFonts w:eastAsia="Arial" w:cs="Arial"/>
              </w:rPr>
              <w:t>Contribute</w:t>
            </w:r>
            <w:r w:rsidRPr="009A66FE">
              <w:rPr>
                <w:rFonts w:eastAsia="Arial" w:cs="Arial"/>
                <w:spacing w:val="-1"/>
              </w:rPr>
              <w:t xml:space="preserve"> </w:t>
            </w:r>
            <w:r w:rsidRPr="009A66FE">
              <w:rPr>
                <w:rFonts w:eastAsia="Arial" w:cs="Arial"/>
              </w:rPr>
              <w:t>to</w:t>
            </w:r>
            <w:r w:rsidRPr="009A66FE">
              <w:rPr>
                <w:rFonts w:eastAsia="Arial" w:cs="Arial"/>
                <w:spacing w:val="-1"/>
              </w:rPr>
              <w:t xml:space="preserve"> </w:t>
            </w:r>
            <w:r w:rsidRPr="009A66FE">
              <w:rPr>
                <w:rFonts w:eastAsia="Arial" w:cs="Arial"/>
              </w:rPr>
              <w:t>relevant</w:t>
            </w:r>
            <w:r w:rsidRPr="009A66FE">
              <w:rPr>
                <w:rFonts w:eastAsia="Arial" w:cs="Arial"/>
                <w:spacing w:val="-1"/>
              </w:rPr>
              <w:t xml:space="preserve"> </w:t>
            </w:r>
            <w:r w:rsidRPr="009A66FE">
              <w:rPr>
                <w:rFonts w:eastAsia="Arial" w:cs="Arial"/>
              </w:rPr>
              <w:t>RRDN reports</w:t>
            </w:r>
            <w:r w:rsidRPr="009A66FE">
              <w:rPr>
                <w:rFonts w:eastAsia="Arial" w:cs="Arial"/>
                <w:spacing w:val="-1"/>
              </w:rPr>
              <w:t xml:space="preserve"> </w:t>
            </w:r>
            <w:r w:rsidRPr="009A66FE">
              <w:rPr>
                <w:rFonts w:eastAsia="Arial" w:cs="Arial"/>
              </w:rPr>
              <w:t>as required</w:t>
            </w:r>
          </w:p>
          <w:p w14:paraId="10FD15AE" w14:textId="2460FA96" w:rsidR="002A3A70" w:rsidRPr="009A66FE" w:rsidRDefault="002A3A70" w:rsidP="002A3A70">
            <w:pPr>
              <w:pStyle w:val="ListParagraph"/>
              <w:numPr>
                <w:ilvl w:val="0"/>
                <w:numId w:val="23"/>
              </w:numPr>
              <w:tabs>
                <w:tab w:val="left" w:pos="800"/>
              </w:tabs>
              <w:spacing w:before="0"/>
              <w:ind w:right="65"/>
              <w:rPr>
                <w:rFonts w:eastAsia="Arial" w:cs="Arial"/>
              </w:rPr>
            </w:pPr>
            <w:r w:rsidRPr="009A66FE">
              <w:rPr>
                <w:rFonts w:eastAsia="Arial" w:cs="Arial"/>
              </w:rPr>
              <w:t>Support</w:t>
            </w:r>
            <w:r w:rsidRPr="009A66FE">
              <w:rPr>
                <w:rFonts w:eastAsia="Arial" w:cs="Arial"/>
                <w:spacing w:val="-2"/>
              </w:rPr>
              <w:t xml:space="preserve"> </w:t>
            </w:r>
            <w:r w:rsidRPr="009A66FE">
              <w:rPr>
                <w:rFonts w:eastAsia="Arial" w:cs="Arial"/>
              </w:rPr>
              <w:t>the</w:t>
            </w:r>
            <w:r w:rsidRPr="009A66FE">
              <w:rPr>
                <w:rFonts w:eastAsia="Arial" w:cs="Arial"/>
                <w:spacing w:val="-1"/>
              </w:rPr>
              <w:t xml:space="preserve"> </w:t>
            </w:r>
            <w:r w:rsidRPr="009A66FE">
              <w:rPr>
                <w:rFonts w:eastAsia="Arial" w:cs="Arial"/>
              </w:rPr>
              <w:t>planning and delivery of</w:t>
            </w:r>
            <w:r w:rsidRPr="009A66FE">
              <w:rPr>
                <w:rFonts w:eastAsia="Arial" w:cs="Arial"/>
                <w:spacing w:val="-1"/>
              </w:rPr>
              <w:t xml:space="preserve"> </w:t>
            </w:r>
            <w:r w:rsidRPr="009A66FE">
              <w:rPr>
                <w:rFonts w:eastAsia="Arial" w:cs="Arial"/>
              </w:rPr>
              <w:t>the</w:t>
            </w:r>
            <w:r w:rsidRPr="009A66FE">
              <w:rPr>
                <w:rFonts w:eastAsia="Arial" w:cs="Arial"/>
                <w:spacing w:val="-1"/>
              </w:rPr>
              <w:t xml:space="preserve"> </w:t>
            </w:r>
            <w:r w:rsidRPr="009A66FE">
              <w:rPr>
                <w:rFonts w:eastAsia="Arial" w:cs="Arial"/>
              </w:rPr>
              <w:t>Agile</w:t>
            </w:r>
            <w:r w:rsidRPr="009A66FE">
              <w:rPr>
                <w:rFonts w:eastAsia="Arial" w:cs="Arial"/>
                <w:spacing w:val="-1"/>
              </w:rPr>
              <w:t xml:space="preserve"> </w:t>
            </w:r>
            <w:r w:rsidRPr="009A66FE">
              <w:rPr>
                <w:rFonts w:eastAsia="Arial" w:cs="Arial"/>
              </w:rPr>
              <w:t xml:space="preserve">Research Delivery </w:t>
            </w:r>
            <w:r w:rsidRPr="009A66FE">
              <w:rPr>
                <w:rFonts w:eastAsia="Arial" w:cs="Arial"/>
                <w:spacing w:val="-24"/>
              </w:rPr>
              <w:t>T</w:t>
            </w:r>
            <w:r w:rsidRPr="009A66FE">
              <w:rPr>
                <w:rFonts w:eastAsia="Arial" w:cs="Arial"/>
              </w:rPr>
              <w:t>eam</w:t>
            </w:r>
            <w:r w:rsidRPr="009A66FE">
              <w:rPr>
                <w:rFonts w:eastAsia="Arial" w:cs="Arial"/>
                <w:spacing w:val="-1"/>
              </w:rPr>
              <w:t xml:space="preserve"> </w:t>
            </w:r>
            <w:r w:rsidRPr="009A66FE">
              <w:rPr>
                <w:rFonts w:eastAsia="Arial" w:cs="Arial"/>
              </w:rPr>
              <w:t>research portfolio for</w:t>
            </w:r>
            <w:r w:rsidRPr="009A66FE">
              <w:rPr>
                <w:rFonts w:eastAsia="Arial" w:cs="Arial"/>
                <w:spacing w:val="-1"/>
              </w:rPr>
              <w:t xml:space="preserve"> </w:t>
            </w:r>
            <w:r w:rsidRPr="009A66FE">
              <w:rPr>
                <w:rFonts w:eastAsia="Arial" w:cs="Arial"/>
              </w:rPr>
              <w:t>RRDN</w:t>
            </w:r>
          </w:p>
          <w:p w14:paraId="532AD4D7" w14:textId="77777777" w:rsidR="002A3A70" w:rsidRPr="009A66FE" w:rsidRDefault="002A3A70" w:rsidP="002A3A70">
            <w:pPr>
              <w:ind w:left="100" w:right="-20"/>
              <w:rPr>
                <w:rFonts w:ascii="Arial" w:eastAsia="Arial" w:hAnsi="Arial" w:cs="Arial"/>
              </w:rPr>
            </w:pPr>
            <w:r w:rsidRPr="009A66FE">
              <w:rPr>
                <w:rFonts w:ascii="Arial" w:eastAsia="Arial" w:hAnsi="Arial" w:cs="Arial"/>
                <w:b/>
                <w:bCs/>
              </w:rPr>
              <w:t>CORPOR</w:t>
            </w:r>
            <w:r w:rsidRPr="009A66FE">
              <w:rPr>
                <w:rFonts w:ascii="Arial" w:eastAsia="Arial" w:hAnsi="Arial" w:cs="Arial"/>
                <w:b/>
                <w:bCs/>
                <w:spacing w:val="-16"/>
              </w:rPr>
              <w:t>A</w:t>
            </w:r>
            <w:r w:rsidRPr="009A66FE">
              <w:rPr>
                <w:rFonts w:ascii="Arial" w:eastAsia="Arial" w:hAnsi="Arial" w:cs="Arial"/>
                <w:b/>
                <w:bCs/>
              </w:rPr>
              <w:t>TE</w:t>
            </w:r>
            <w:r w:rsidRPr="009A66FE">
              <w:rPr>
                <w:rFonts w:ascii="Arial" w:eastAsia="Arial" w:hAnsi="Arial" w:cs="Arial"/>
                <w:b/>
                <w:bCs/>
                <w:spacing w:val="-8"/>
              </w:rPr>
              <w:t xml:space="preserve"> </w:t>
            </w:r>
            <w:r w:rsidRPr="009A66FE">
              <w:rPr>
                <w:rFonts w:ascii="Arial" w:eastAsia="Arial" w:hAnsi="Arial" w:cs="Arial"/>
                <w:b/>
                <w:bCs/>
              </w:rPr>
              <w:t>GOVERNANCE</w:t>
            </w:r>
          </w:p>
          <w:p w14:paraId="2D342A40" w14:textId="0113DBEE" w:rsidR="002A3A70" w:rsidRPr="009A66FE" w:rsidRDefault="002A3A70" w:rsidP="002A3A70">
            <w:pPr>
              <w:pStyle w:val="ListParagraph"/>
              <w:numPr>
                <w:ilvl w:val="0"/>
                <w:numId w:val="18"/>
              </w:numPr>
              <w:tabs>
                <w:tab w:val="left" w:pos="820"/>
              </w:tabs>
              <w:spacing w:before="0"/>
              <w:ind w:right="71"/>
              <w:rPr>
                <w:rFonts w:eastAsia="Arial" w:cs="Arial"/>
              </w:rPr>
            </w:pPr>
            <w:r w:rsidRPr="009A66FE">
              <w:rPr>
                <w:rFonts w:eastAsia="Arial" w:cs="Arial"/>
                <w:spacing w:val="-4"/>
              </w:rPr>
              <w:t>W</w:t>
            </w:r>
            <w:r w:rsidRPr="009A66FE">
              <w:rPr>
                <w:rFonts w:eastAsia="Arial" w:cs="Arial"/>
              </w:rPr>
              <w:t>orking</w:t>
            </w:r>
            <w:r w:rsidRPr="009A66FE">
              <w:rPr>
                <w:rFonts w:eastAsia="Arial" w:cs="Arial"/>
                <w:spacing w:val="58"/>
              </w:rPr>
              <w:t xml:space="preserve"> </w:t>
            </w:r>
            <w:r w:rsidRPr="009A66FE">
              <w:rPr>
                <w:rFonts w:eastAsia="Arial" w:cs="Arial"/>
              </w:rPr>
              <w:t>with</w:t>
            </w:r>
            <w:r w:rsidRPr="009A66FE">
              <w:rPr>
                <w:rFonts w:eastAsia="Arial" w:cs="Arial"/>
                <w:spacing w:val="60"/>
              </w:rPr>
              <w:t xml:space="preserve"> </w:t>
            </w:r>
            <w:r w:rsidRPr="009A66FE">
              <w:rPr>
                <w:rFonts w:eastAsia="Arial" w:cs="Arial"/>
              </w:rPr>
              <w:t>the</w:t>
            </w:r>
            <w:r w:rsidRPr="009A66FE">
              <w:rPr>
                <w:rFonts w:eastAsia="Arial" w:cs="Arial"/>
                <w:spacing w:val="60"/>
              </w:rPr>
              <w:t xml:space="preserve"> </w:t>
            </w:r>
            <w:r w:rsidRPr="009A66FE">
              <w:rPr>
                <w:rFonts w:eastAsia="Arial" w:cs="Arial"/>
              </w:rPr>
              <w:t>RRDN</w:t>
            </w:r>
            <w:r w:rsidRPr="009A66FE">
              <w:rPr>
                <w:rFonts w:eastAsia="Arial" w:cs="Arial"/>
                <w:spacing w:val="60"/>
              </w:rPr>
              <w:t xml:space="preserve"> </w:t>
            </w:r>
            <w:r w:rsidRPr="009A66FE">
              <w:rPr>
                <w:rFonts w:eastAsia="Arial" w:cs="Arial"/>
              </w:rPr>
              <w:t>Study</w:t>
            </w:r>
            <w:r w:rsidRPr="009A66FE">
              <w:rPr>
                <w:rFonts w:eastAsia="Arial" w:cs="Arial"/>
                <w:spacing w:val="58"/>
              </w:rPr>
              <w:t xml:space="preserve"> </w:t>
            </w:r>
            <w:r w:rsidRPr="009A66FE">
              <w:rPr>
                <w:rFonts w:eastAsia="Arial" w:cs="Arial"/>
              </w:rPr>
              <w:t>Support</w:t>
            </w:r>
            <w:r w:rsidRPr="009A66FE">
              <w:rPr>
                <w:rFonts w:eastAsia="Arial" w:cs="Arial"/>
                <w:spacing w:val="58"/>
              </w:rPr>
              <w:t xml:space="preserve"> </w:t>
            </w:r>
            <w:r w:rsidRPr="009A66FE">
              <w:rPr>
                <w:rFonts w:eastAsia="Arial" w:cs="Arial"/>
              </w:rPr>
              <w:t>Service</w:t>
            </w:r>
            <w:r w:rsidRPr="009A66FE">
              <w:rPr>
                <w:rFonts w:eastAsia="Arial" w:cs="Arial"/>
                <w:spacing w:val="59"/>
              </w:rPr>
              <w:t xml:space="preserve"> </w:t>
            </w:r>
            <w:r w:rsidRPr="009A66FE">
              <w:rPr>
                <w:rFonts w:eastAsia="Arial" w:cs="Arial"/>
              </w:rPr>
              <w:t>and</w:t>
            </w:r>
            <w:r w:rsidRPr="009A66FE">
              <w:rPr>
                <w:rFonts w:eastAsia="Arial" w:cs="Arial"/>
                <w:spacing w:val="60"/>
              </w:rPr>
              <w:t xml:space="preserve"> </w:t>
            </w:r>
            <w:r w:rsidRPr="009A66FE">
              <w:rPr>
                <w:rFonts w:eastAsia="Arial" w:cs="Arial"/>
              </w:rPr>
              <w:t>sta</w:t>
            </w:r>
            <w:r w:rsidRPr="009A66FE">
              <w:rPr>
                <w:rFonts w:eastAsia="Arial" w:cs="Arial"/>
                <w:spacing w:val="-4"/>
              </w:rPr>
              <w:t>f</w:t>
            </w:r>
            <w:r w:rsidRPr="009A66FE">
              <w:rPr>
                <w:rFonts w:eastAsia="Arial" w:cs="Arial"/>
              </w:rPr>
              <w:t>f</w:t>
            </w:r>
            <w:r w:rsidRPr="009A66FE">
              <w:rPr>
                <w:rFonts w:eastAsia="Arial" w:cs="Arial"/>
                <w:spacing w:val="58"/>
              </w:rPr>
              <w:t xml:space="preserve"> </w:t>
            </w:r>
            <w:r w:rsidRPr="009A66FE">
              <w:rPr>
                <w:rFonts w:eastAsia="Arial" w:cs="Arial"/>
              </w:rPr>
              <w:t>responsible</w:t>
            </w:r>
            <w:r w:rsidRPr="009A66FE">
              <w:rPr>
                <w:rFonts w:eastAsia="Arial" w:cs="Arial"/>
                <w:spacing w:val="60"/>
              </w:rPr>
              <w:t xml:space="preserve"> </w:t>
            </w:r>
            <w:r w:rsidRPr="009A66FE">
              <w:rPr>
                <w:rFonts w:eastAsia="Arial" w:cs="Arial"/>
              </w:rPr>
              <w:t>for</w:t>
            </w:r>
            <w:r w:rsidRPr="009A66FE">
              <w:rPr>
                <w:rFonts w:eastAsia="Arial" w:cs="Arial"/>
                <w:spacing w:val="60"/>
              </w:rPr>
              <w:t xml:space="preserve"> </w:t>
            </w:r>
            <w:r w:rsidRPr="009A66FE">
              <w:rPr>
                <w:rFonts w:eastAsia="Arial" w:cs="Arial"/>
              </w:rPr>
              <w:t>Research Support</w:t>
            </w:r>
            <w:r w:rsidRPr="009A66FE">
              <w:rPr>
                <w:rFonts w:eastAsia="Arial" w:cs="Arial"/>
                <w:spacing w:val="13"/>
              </w:rPr>
              <w:t xml:space="preserve"> </w:t>
            </w:r>
            <w:r w:rsidRPr="009A66FE">
              <w:rPr>
                <w:rFonts w:eastAsia="Arial" w:cs="Arial"/>
              </w:rPr>
              <w:t>for</w:t>
            </w:r>
            <w:r w:rsidRPr="009A66FE">
              <w:rPr>
                <w:rFonts w:eastAsia="Arial" w:cs="Arial"/>
                <w:spacing w:val="14"/>
              </w:rPr>
              <w:t xml:space="preserve"> </w:t>
            </w:r>
            <w:r w:rsidRPr="009A66FE">
              <w:rPr>
                <w:rFonts w:eastAsia="Arial" w:cs="Arial"/>
              </w:rPr>
              <w:t>Wider</w:t>
            </w:r>
            <w:r w:rsidRPr="009A66FE">
              <w:rPr>
                <w:rFonts w:eastAsia="Arial" w:cs="Arial"/>
                <w:spacing w:val="13"/>
              </w:rPr>
              <w:t xml:space="preserve"> </w:t>
            </w:r>
            <w:r w:rsidRPr="009A66FE">
              <w:rPr>
                <w:rFonts w:eastAsia="Arial" w:cs="Arial"/>
              </w:rPr>
              <w:t>Care</w:t>
            </w:r>
            <w:r w:rsidRPr="009A66FE">
              <w:rPr>
                <w:rFonts w:eastAsia="Arial" w:cs="Arial"/>
                <w:spacing w:val="15"/>
              </w:rPr>
              <w:t xml:space="preserve"> </w:t>
            </w:r>
            <w:r w:rsidRPr="009A66FE">
              <w:rPr>
                <w:rFonts w:eastAsia="Arial" w:cs="Arial"/>
              </w:rPr>
              <w:t>Settings</w:t>
            </w:r>
            <w:r w:rsidRPr="009A66FE">
              <w:rPr>
                <w:rFonts w:eastAsia="Arial" w:cs="Arial"/>
                <w:spacing w:val="12"/>
              </w:rPr>
              <w:t xml:space="preserve"> </w:t>
            </w:r>
            <w:r w:rsidRPr="009A66FE">
              <w:rPr>
                <w:rFonts w:eastAsia="Arial" w:cs="Arial"/>
              </w:rPr>
              <w:t>to</w:t>
            </w:r>
            <w:r w:rsidRPr="009A66FE">
              <w:rPr>
                <w:rFonts w:eastAsia="Arial" w:cs="Arial"/>
                <w:spacing w:val="14"/>
              </w:rPr>
              <w:t xml:space="preserve"> </w:t>
            </w:r>
            <w:r w:rsidRPr="009A66FE">
              <w:rPr>
                <w:rFonts w:eastAsia="Arial" w:cs="Arial"/>
              </w:rPr>
              <w:t>ensure</w:t>
            </w:r>
            <w:r w:rsidRPr="009A66FE">
              <w:rPr>
                <w:rFonts w:eastAsia="Arial" w:cs="Arial"/>
                <w:spacing w:val="15"/>
              </w:rPr>
              <w:t xml:space="preserve"> </w:t>
            </w:r>
            <w:r w:rsidRPr="009A66FE">
              <w:rPr>
                <w:rFonts w:eastAsia="Arial" w:cs="Arial"/>
              </w:rPr>
              <w:t>all</w:t>
            </w:r>
            <w:r w:rsidRPr="009A66FE">
              <w:rPr>
                <w:rFonts w:eastAsia="Arial" w:cs="Arial"/>
                <w:spacing w:val="15"/>
              </w:rPr>
              <w:t xml:space="preserve"> </w:t>
            </w:r>
            <w:r w:rsidRPr="009A66FE">
              <w:rPr>
                <w:rFonts w:eastAsia="Arial" w:cs="Arial"/>
              </w:rPr>
              <w:t>necessary</w:t>
            </w:r>
            <w:r w:rsidRPr="009A66FE">
              <w:rPr>
                <w:rFonts w:eastAsia="Arial" w:cs="Arial"/>
                <w:spacing w:val="15"/>
              </w:rPr>
              <w:t xml:space="preserve"> </w:t>
            </w:r>
            <w:r w:rsidRPr="009A66FE">
              <w:rPr>
                <w:rFonts w:eastAsia="Arial" w:cs="Arial"/>
              </w:rPr>
              <w:t>contracts</w:t>
            </w:r>
            <w:r w:rsidRPr="009A66FE">
              <w:rPr>
                <w:rFonts w:eastAsia="Arial" w:cs="Arial"/>
                <w:spacing w:val="14"/>
              </w:rPr>
              <w:t xml:space="preserve"> </w:t>
            </w:r>
            <w:r w:rsidRPr="009A66FE">
              <w:rPr>
                <w:rFonts w:eastAsia="Arial" w:cs="Arial"/>
              </w:rPr>
              <w:t>or agreements</w:t>
            </w:r>
            <w:r w:rsidRPr="009A66FE">
              <w:rPr>
                <w:rFonts w:eastAsia="Arial" w:cs="Arial"/>
                <w:spacing w:val="-1"/>
              </w:rPr>
              <w:t xml:space="preserve"> </w:t>
            </w:r>
            <w:r w:rsidRPr="009A66FE">
              <w:rPr>
                <w:rFonts w:eastAsia="Arial" w:cs="Arial"/>
              </w:rPr>
              <w:t>are in place before</w:t>
            </w:r>
            <w:r w:rsidRPr="009A66FE">
              <w:rPr>
                <w:rFonts w:eastAsia="Arial" w:cs="Arial"/>
                <w:spacing w:val="-1"/>
              </w:rPr>
              <w:t xml:space="preserve"> </w:t>
            </w:r>
            <w:r w:rsidRPr="009A66FE">
              <w:rPr>
                <w:rFonts w:eastAsia="Arial" w:cs="Arial"/>
              </w:rPr>
              <w:t>the</w:t>
            </w:r>
            <w:r w:rsidRPr="009A66FE">
              <w:rPr>
                <w:rFonts w:eastAsia="Arial" w:cs="Arial"/>
                <w:spacing w:val="-1"/>
              </w:rPr>
              <w:t xml:space="preserve"> </w:t>
            </w:r>
            <w:r w:rsidRPr="009A66FE">
              <w:rPr>
                <w:rFonts w:eastAsia="Arial" w:cs="Arial"/>
              </w:rPr>
              <w:t>commencement</w:t>
            </w:r>
            <w:r w:rsidRPr="009A66FE">
              <w:rPr>
                <w:rFonts w:eastAsia="Arial" w:cs="Arial"/>
                <w:spacing w:val="-1"/>
              </w:rPr>
              <w:t xml:space="preserve"> </w:t>
            </w:r>
            <w:r w:rsidRPr="009A66FE">
              <w:rPr>
                <w:rFonts w:eastAsia="Arial" w:cs="Arial"/>
              </w:rPr>
              <w:t>of</w:t>
            </w:r>
            <w:r w:rsidRPr="009A66FE">
              <w:rPr>
                <w:rFonts w:eastAsia="Arial" w:cs="Arial"/>
                <w:spacing w:val="-1"/>
              </w:rPr>
              <w:t xml:space="preserve"> </w:t>
            </w:r>
            <w:r w:rsidRPr="009A66FE">
              <w:rPr>
                <w:rFonts w:eastAsia="Arial" w:cs="Arial"/>
              </w:rPr>
              <w:t>research delivery activities.</w:t>
            </w:r>
          </w:p>
          <w:p w14:paraId="26063D29" w14:textId="0638BBBC" w:rsidR="002A3A70" w:rsidRPr="009A66FE" w:rsidRDefault="002A3A70" w:rsidP="002A3A70">
            <w:pPr>
              <w:ind w:left="100" w:right="-20"/>
              <w:rPr>
                <w:rFonts w:ascii="Arial" w:eastAsia="Arial" w:hAnsi="Arial" w:cs="Arial"/>
              </w:rPr>
            </w:pPr>
            <w:r w:rsidRPr="009A66FE">
              <w:rPr>
                <w:rFonts w:ascii="Arial" w:eastAsia="Arial" w:hAnsi="Arial" w:cs="Arial"/>
                <w:b/>
                <w:bCs/>
              </w:rPr>
              <w:t>SPECIALIST</w:t>
            </w:r>
            <w:r w:rsidRPr="009A66FE">
              <w:rPr>
                <w:rFonts w:ascii="Arial" w:eastAsia="Arial" w:hAnsi="Arial" w:cs="Arial"/>
                <w:b/>
                <w:bCs/>
                <w:spacing w:val="-10"/>
              </w:rPr>
              <w:t xml:space="preserve"> </w:t>
            </w:r>
            <w:r w:rsidRPr="009A66FE">
              <w:rPr>
                <w:rFonts w:ascii="Arial" w:eastAsia="Arial" w:hAnsi="Arial" w:cs="Arial"/>
                <w:b/>
                <w:bCs/>
              </w:rPr>
              <w:t>RESPONSIBILITIES</w:t>
            </w:r>
          </w:p>
          <w:p w14:paraId="7A8689B6" w14:textId="77777777" w:rsidR="002A3A70" w:rsidRPr="0065725A" w:rsidRDefault="002A3A70" w:rsidP="00883DC9">
            <w:pPr>
              <w:pStyle w:val="ListParagraph"/>
              <w:numPr>
                <w:ilvl w:val="0"/>
                <w:numId w:val="18"/>
              </w:numPr>
              <w:tabs>
                <w:tab w:val="left" w:pos="820"/>
              </w:tabs>
              <w:spacing w:before="0"/>
              <w:ind w:left="805" w:right="65" w:hanging="420"/>
              <w:rPr>
                <w:rFonts w:cs="Arial"/>
              </w:rPr>
            </w:pPr>
            <w:r w:rsidRPr="009A66FE">
              <w:rPr>
                <w:rFonts w:eastAsia="Arial" w:cs="Arial"/>
                <w:spacing w:val="-4"/>
              </w:rPr>
              <w:lastRenderedPageBreak/>
              <w:t>W</w:t>
            </w:r>
            <w:r w:rsidRPr="009A66FE">
              <w:rPr>
                <w:rFonts w:eastAsia="Arial" w:cs="Arial"/>
              </w:rPr>
              <w:t>ork</w:t>
            </w:r>
            <w:r w:rsidRPr="009A66FE">
              <w:rPr>
                <w:rFonts w:eastAsia="Arial" w:cs="Arial"/>
                <w:spacing w:val="-2"/>
              </w:rPr>
              <w:t xml:space="preserve"> </w:t>
            </w:r>
            <w:r w:rsidRPr="009A66FE">
              <w:rPr>
                <w:rFonts w:eastAsia="Arial" w:cs="Arial"/>
              </w:rPr>
              <w:t>within</w:t>
            </w:r>
            <w:r w:rsidRPr="009A66FE">
              <w:rPr>
                <w:rFonts w:eastAsia="Arial" w:cs="Arial"/>
                <w:spacing w:val="-1"/>
              </w:rPr>
              <w:t xml:space="preserve"> </w:t>
            </w:r>
            <w:r w:rsidRPr="009A66FE">
              <w:rPr>
                <w:rFonts w:eastAsia="Arial" w:cs="Arial"/>
              </w:rPr>
              <w:t>Nursing and Midwifery</w:t>
            </w:r>
            <w:r w:rsidRPr="009A66FE">
              <w:rPr>
                <w:rFonts w:eastAsia="Arial" w:cs="Arial"/>
                <w:spacing w:val="-1"/>
              </w:rPr>
              <w:t xml:space="preserve"> </w:t>
            </w:r>
            <w:r w:rsidRPr="009A66FE">
              <w:rPr>
                <w:rFonts w:eastAsia="Arial" w:cs="Arial"/>
              </w:rPr>
              <w:t>Council (NMC),</w:t>
            </w:r>
            <w:r w:rsidRPr="009A66FE">
              <w:rPr>
                <w:rFonts w:eastAsia="Arial" w:cs="Arial"/>
                <w:spacing w:val="-1"/>
              </w:rPr>
              <w:t xml:space="preserve"> </w:t>
            </w:r>
            <w:r w:rsidRPr="009A66FE">
              <w:rPr>
                <w:rFonts w:eastAsia="Arial" w:cs="Arial"/>
              </w:rPr>
              <w:t>Health</w:t>
            </w:r>
            <w:r w:rsidRPr="009A66FE">
              <w:rPr>
                <w:rFonts w:eastAsia="Arial" w:cs="Arial"/>
                <w:spacing w:val="-1"/>
              </w:rPr>
              <w:t xml:space="preserve"> </w:t>
            </w:r>
            <w:r w:rsidRPr="009A66FE">
              <w:rPr>
                <w:rFonts w:eastAsia="Arial" w:cs="Arial"/>
              </w:rPr>
              <w:t>&amp;</w:t>
            </w:r>
            <w:r w:rsidRPr="009A66FE">
              <w:rPr>
                <w:rFonts w:eastAsia="Arial" w:cs="Arial"/>
                <w:spacing w:val="-1"/>
              </w:rPr>
              <w:t xml:space="preserve"> </w:t>
            </w:r>
            <w:r w:rsidRPr="009A66FE">
              <w:rPr>
                <w:rFonts w:eastAsia="Arial" w:cs="Arial"/>
              </w:rPr>
              <w:t>Care Professions</w:t>
            </w:r>
            <w:r w:rsidRPr="009A66FE">
              <w:rPr>
                <w:rFonts w:eastAsia="Arial" w:cs="Arial"/>
                <w:spacing w:val="-2"/>
              </w:rPr>
              <w:t xml:space="preserve"> </w:t>
            </w:r>
            <w:r w:rsidRPr="009A66FE">
              <w:rPr>
                <w:rFonts w:eastAsia="Arial" w:cs="Arial"/>
              </w:rPr>
              <w:t>Council (HCPC)</w:t>
            </w:r>
            <w:r w:rsidRPr="009A66FE">
              <w:rPr>
                <w:rFonts w:eastAsia="Arial" w:cs="Arial"/>
                <w:spacing w:val="-1"/>
              </w:rPr>
              <w:t xml:space="preserve"> </w:t>
            </w:r>
            <w:r w:rsidRPr="009A66FE">
              <w:rPr>
                <w:rFonts w:eastAsia="Arial" w:cs="Arial"/>
              </w:rPr>
              <w:t>or The</w:t>
            </w:r>
            <w:r w:rsidRPr="009A66FE">
              <w:rPr>
                <w:rFonts w:eastAsia="Arial" w:cs="Arial"/>
                <w:spacing w:val="-1"/>
              </w:rPr>
              <w:t xml:space="preserve"> </w:t>
            </w:r>
            <w:r w:rsidRPr="009A66FE">
              <w:rPr>
                <w:rFonts w:eastAsia="Arial" w:cs="Arial"/>
              </w:rPr>
              <w:t>Academy</w:t>
            </w:r>
            <w:r w:rsidRPr="009A66FE">
              <w:rPr>
                <w:rFonts w:eastAsia="Arial" w:cs="Arial"/>
                <w:spacing w:val="-1"/>
              </w:rPr>
              <w:t xml:space="preserve"> </w:t>
            </w:r>
            <w:r w:rsidRPr="009A66FE">
              <w:rPr>
                <w:rFonts w:eastAsia="Arial" w:cs="Arial"/>
              </w:rPr>
              <w:t>for</w:t>
            </w:r>
            <w:r w:rsidRPr="009A66FE">
              <w:rPr>
                <w:rFonts w:eastAsia="Arial" w:cs="Arial"/>
                <w:spacing w:val="-1"/>
              </w:rPr>
              <w:t xml:space="preserve"> </w:t>
            </w:r>
            <w:r w:rsidRPr="009A66FE">
              <w:rPr>
                <w:rFonts w:eastAsia="Arial" w:cs="Arial"/>
              </w:rPr>
              <w:t>Healthcare</w:t>
            </w:r>
            <w:r w:rsidRPr="009A66FE">
              <w:rPr>
                <w:rFonts w:eastAsia="Arial" w:cs="Arial"/>
                <w:spacing w:val="-1"/>
              </w:rPr>
              <w:t xml:space="preserve"> </w:t>
            </w:r>
            <w:r w:rsidRPr="009A66FE">
              <w:rPr>
                <w:rFonts w:eastAsia="Arial" w:cs="Arial"/>
              </w:rPr>
              <w:t>Science</w:t>
            </w:r>
            <w:r w:rsidRPr="009A66FE">
              <w:rPr>
                <w:rFonts w:eastAsia="Arial" w:cs="Arial"/>
                <w:spacing w:val="-1"/>
              </w:rPr>
              <w:t xml:space="preserve"> </w:t>
            </w:r>
            <w:r w:rsidRPr="009A66FE">
              <w:rPr>
                <w:rFonts w:eastAsia="Arial" w:cs="Arial"/>
              </w:rPr>
              <w:t>(AHCS)</w:t>
            </w:r>
            <w:r w:rsidRPr="009A66FE">
              <w:rPr>
                <w:rFonts w:eastAsia="Arial" w:cs="Arial"/>
                <w:spacing w:val="-3"/>
              </w:rPr>
              <w:t xml:space="preserve"> </w:t>
            </w:r>
            <w:r w:rsidRPr="009A66FE">
              <w:rPr>
                <w:rFonts w:eastAsia="Arial" w:cs="Arial"/>
              </w:rPr>
              <w:t>Code of</w:t>
            </w:r>
            <w:r w:rsidRPr="009A66FE">
              <w:rPr>
                <w:rFonts w:eastAsia="Arial" w:cs="Arial"/>
                <w:spacing w:val="-1"/>
              </w:rPr>
              <w:t xml:space="preserve"> </w:t>
            </w:r>
            <w:r w:rsidRPr="009A66FE">
              <w:rPr>
                <w:rFonts w:eastAsia="Arial" w:cs="Arial"/>
              </w:rPr>
              <w:t>Professional</w:t>
            </w:r>
            <w:r w:rsidRPr="009A66FE">
              <w:rPr>
                <w:rFonts w:eastAsia="Arial" w:cs="Arial"/>
                <w:spacing w:val="-2"/>
              </w:rPr>
              <w:t xml:space="preserve"> </w:t>
            </w:r>
            <w:r w:rsidRPr="009A66FE">
              <w:rPr>
                <w:rFonts w:eastAsia="Arial" w:cs="Arial"/>
              </w:rPr>
              <w:t>Conduct and adhere to</w:t>
            </w:r>
            <w:r w:rsidRPr="009A66FE">
              <w:rPr>
                <w:rFonts w:eastAsia="Arial" w:cs="Arial"/>
                <w:spacing w:val="-1"/>
              </w:rPr>
              <w:t xml:space="preserve"> </w:t>
            </w:r>
            <w:r w:rsidRPr="009A66FE">
              <w:rPr>
                <w:rFonts w:eastAsia="Arial" w:cs="Arial"/>
              </w:rPr>
              <w:t>the</w:t>
            </w:r>
            <w:r w:rsidRPr="009A66FE">
              <w:rPr>
                <w:rFonts w:eastAsia="Arial" w:cs="Arial"/>
                <w:spacing w:val="-1"/>
              </w:rPr>
              <w:t xml:space="preserve"> </w:t>
            </w:r>
            <w:r w:rsidRPr="009A66FE">
              <w:rPr>
                <w:rFonts w:eastAsia="Arial" w:cs="Arial"/>
              </w:rPr>
              <w:t>organisation</w:t>
            </w:r>
            <w:r w:rsidRPr="009A66FE">
              <w:rPr>
                <w:rFonts w:eastAsia="Arial" w:cs="Arial"/>
                <w:spacing w:val="-4"/>
              </w:rPr>
              <w:t>’</w:t>
            </w:r>
            <w:r w:rsidRPr="009A66FE">
              <w:rPr>
                <w:rFonts w:eastAsia="Arial" w:cs="Arial"/>
              </w:rPr>
              <w:t>s</w:t>
            </w:r>
            <w:r w:rsidRPr="009A66FE">
              <w:rPr>
                <w:rFonts w:eastAsia="Arial" w:cs="Arial"/>
                <w:spacing w:val="-1"/>
              </w:rPr>
              <w:t xml:space="preserve"> </w:t>
            </w:r>
            <w:r w:rsidRPr="009A66FE">
              <w:rPr>
                <w:rFonts w:eastAsia="Arial" w:cs="Arial"/>
              </w:rPr>
              <w:t>policies and procedures</w:t>
            </w:r>
          </w:p>
          <w:p w14:paraId="0C254F3A" w14:textId="51851BC1" w:rsidR="0065725A" w:rsidRPr="009A66FE" w:rsidRDefault="0065725A" w:rsidP="0065725A">
            <w:pPr>
              <w:pStyle w:val="ListParagraph"/>
              <w:tabs>
                <w:tab w:val="left" w:pos="820"/>
              </w:tabs>
              <w:spacing w:before="0"/>
              <w:ind w:left="805" w:right="65"/>
              <w:rPr>
                <w:rFonts w:cs="Arial"/>
              </w:rPr>
            </w:pPr>
          </w:p>
        </w:tc>
      </w:tr>
      <w:tr w:rsidR="00D44AB0" w:rsidRPr="00FB2627" w14:paraId="3DF86F0E" w14:textId="77777777" w:rsidTr="00884334">
        <w:tc>
          <w:tcPr>
            <w:tcW w:w="10206" w:type="dxa"/>
            <w:shd w:val="clear" w:color="auto" w:fill="002060"/>
          </w:tcPr>
          <w:p w14:paraId="26B30CA2" w14:textId="77777777" w:rsidR="00D44AB0" w:rsidRPr="00FB2627" w:rsidRDefault="00D44AB0" w:rsidP="00F607B2">
            <w:pPr>
              <w:jc w:val="both"/>
              <w:rPr>
                <w:rFonts w:ascii="Arial" w:hAnsi="Arial" w:cs="Arial"/>
              </w:rPr>
            </w:pPr>
            <w:r w:rsidRPr="00FB2627">
              <w:rPr>
                <w:rFonts w:ascii="Arial" w:hAnsi="Arial" w:cs="Arial"/>
                <w:b/>
              </w:rPr>
              <w:lastRenderedPageBreak/>
              <w:t xml:space="preserve">PATIENT/CLIENT CARE </w:t>
            </w:r>
          </w:p>
        </w:tc>
      </w:tr>
      <w:tr w:rsidR="0087013E" w:rsidRPr="00FB2627" w14:paraId="08FCD8C0" w14:textId="77777777" w:rsidTr="00884334">
        <w:tc>
          <w:tcPr>
            <w:tcW w:w="10206" w:type="dxa"/>
            <w:tcBorders>
              <w:bottom w:val="single" w:sz="4" w:space="0" w:color="auto"/>
            </w:tcBorders>
          </w:tcPr>
          <w:p w14:paraId="218A2B79" w14:textId="77777777" w:rsidR="002A3A70" w:rsidRDefault="002A3A70" w:rsidP="002A3A70">
            <w:pPr>
              <w:ind w:left="100" w:right="156"/>
              <w:rPr>
                <w:rFonts w:ascii="Arial" w:eastAsia="Arial" w:hAnsi="Arial" w:cs="Arial"/>
              </w:rPr>
            </w:pPr>
            <w:r>
              <w:rPr>
                <w:rFonts w:ascii="Arial" w:eastAsia="Arial" w:hAnsi="Arial" w:cs="Arial"/>
                <w:b/>
                <w:bCs/>
              </w:rPr>
              <w:t>ENSURING</w:t>
            </w:r>
            <w:r>
              <w:rPr>
                <w:rFonts w:ascii="Arial" w:eastAsia="Arial" w:hAnsi="Arial" w:cs="Arial"/>
                <w:b/>
                <w:bCs/>
                <w:spacing w:val="-5"/>
              </w:rPr>
              <w:t xml:space="preserve"> </w:t>
            </w:r>
            <w:r>
              <w:rPr>
                <w:rFonts w:ascii="Arial" w:eastAsia="Arial" w:hAnsi="Arial" w:cs="Arial"/>
                <w:b/>
                <w:bCs/>
                <w:spacing w:val="-16"/>
              </w:rPr>
              <w:t>PA</w:t>
            </w:r>
            <w:r>
              <w:rPr>
                <w:rFonts w:ascii="Arial" w:eastAsia="Arial" w:hAnsi="Arial" w:cs="Arial"/>
                <w:b/>
                <w:bCs/>
              </w:rPr>
              <w:t>TIEN</w:t>
            </w:r>
            <w:r>
              <w:rPr>
                <w:rFonts w:ascii="Arial" w:eastAsia="Arial" w:hAnsi="Arial" w:cs="Arial"/>
                <w:b/>
                <w:bCs/>
                <w:spacing w:val="-24"/>
              </w:rPr>
              <w:t>T</w:t>
            </w:r>
            <w:r>
              <w:rPr>
                <w:rFonts w:ascii="Arial" w:eastAsia="Arial" w:hAnsi="Arial" w:cs="Arial"/>
                <w:b/>
                <w:bCs/>
              </w:rPr>
              <w:t>,</w:t>
            </w:r>
            <w:r>
              <w:rPr>
                <w:rFonts w:ascii="Arial" w:eastAsia="Arial" w:hAnsi="Arial" w:cs="Arial"/>
                <w:b/>
                <w:bCs/>
                <w:spacing w:val="-7"/>
              </w:rPr>
              <w:t xml:space="preserve"> </w:t>
            </w:r>
            <w:r>
              <w:rPr>
                <w:rFonts w:ascii="Arial" w:eastAsia="Arial" w:hAnsi="Arial" w:cs="Arial"/>
                <w:b/>
                <w:bCs/>
              </w:rPr>
              <w:t>CARER</w:t>
            </w:r>
            <w:r>
              <w:rPr>
                <w:rFonts w:ascii="Arial" w:eastAsia="Arial" w:hAnsi="Arial" w:cs="Arial"/>
                <w:b/>
                <w:bCs/>
                <w:spacing w:val="-1"/>
              </w:rPr>
              <w:t xml:space="preserve"> </w:t>
            </w:r>
            <w:r>
              <w:rPr>
                <w:rFonts w:ascii="Arial" w:eastAsia="Arial" w:hAnsi="Arial" w:cs="Arial"/>
                <w:b/>
                <w:bCs/>
              </w:rPr>
              <w:t>AND PUBLIC</w:t>
            </w:r>
            <w:r>
              <w:rPr>
                <w:rFonts w:ascii="Arial" w:eastAsia="Arial" w:hAnsi="Arial" w:cs="Arial"/>
                <w:b/>
                <w:bCs/>
                <w:spacing w:val="-3"/>
              </w:rPr>
              <w:t xml:space="preserve"> </w:t>
            </w:r>
            <w:r>
              <w:rPr>
                <w:rFonts w:ascii="Arial" w:eastAsia="Arial" w:hAnsi="Arial" w:cs="Arial"/>
                <w:b/>
                <w:bCs/>
              </w:rPr>
              <w:t>INFORM</w:t>
            </w:r>
            <w:r>
              <w:rPr>
                <w:rFonts w:ascii="Arial" w:eastAsia="Arial" w:hAnsi="Arial" w:cs="Arial"/>
                <w:b/>
                <w:bCs/>
                <w:spacing w:val="-4"/>
              </w:rPr>
              <w:t xml:space="preserve"> </w:t>
            </w:r>
            <w:r>
              <w:rPr>
                <w:rFonts w:ascii="Arial" w:eastAsia="Arial" w:hAnsi="Arial" w:cs="Arial"/>
                <w:b/>
                <w:bCs/>
              </w:rPr>
              <w:t>AND INFLUENCE</w:t>
            </w:r>
            <w:r>
              <w:rPr>
                <w:rFonts w:ascii="Arial" w:eastAsia="Arial" w:hAnsi="Arial" w:cs="Arial"/>
                <w:b/>
                <w:bCs/>
                <w:spacing w:val="-6"/>
              </w:rPr>
              <w:t xml:space="preserve"> </w:t>
            </w:r>
            <w:r>
              <w:rPr>
                <w:rFonts w:ascii="Arial" w:eastAsia="Arial" w:hAnsi="Arial" w:cs="Arial"/>
                <w:b/>
                <w:bCs/>
              </w:rPr>
              <w:t>DELIVE</w:t>
            </w:r>
            <w:r>
              <w:rPr>
                <w:rFonts w:ascii="Arial" w:eastAsia="Arial" w:hAnsi="Arial" w:cs="Arial"/>
                <w:b/>
                <w:bCs/>
                <w:spacing w:val="-8"/>
              </w:rPr>
              <w:t>R</w:t>
            </w:r>
            <w:r>
              <w:rPr>
                <w:rFonts w:ascii="Arial" w:eastAsia="Arial" w:hAnsi="Arial" w:cs="Arial"/>
                <w:b/>
                <w:bCs/>
              </w:rPr>
              <w:t>Y</w:t>
            </w:r>
            <w:r>
              <w:rPr>
                <w:rFonts w:ascii="Arial" w:eastAsia="Arial" w:hAnsi="Arial" w:cs="Arial"/>
                <w:b/>
                <w:bCs/>
                <w:spacing w:val="-8"/>
              </w:rPr>
              <w:t xml:space="preserve"> </w:t>
            </w:r>
            <w:r>
              <w:rPr>
                <w:rFonts w:ascii="Arial" w:eastAsia="Arial" w:hAnsi="Arial" w:cs="Arial"/>
                <w:b/>
                <w:bCs/>
              </w:rPr>
              <w:t>OF</w:t>
            </w:r>
            <w:r>
              <w:rPr>
                <w:rFonts w:ascii="Arial" w:eastAsia="Arial" w:hAnsi="Arial" w:cs="Arial"/>
                <w:b/>
                <w:bCs/>
                <w:spacing w:val="-3"/>
              </w:rPr>
              <w:t xml:space="preserve"> </w:t>
            </w:r>
            <w:r>
              <w:rPr>
                <w:rFonts w:ascii="Arial" w:eastAsia="Arial" w:hAnsi="Arial" w:cs="Arial"/>
                <w:b/>
                <w:bCs/>
              </w:rPr>
              <w:t>RDN STR</w:t>
            </w:r>
            <w:r>
              <w:rPr>
                <w:rFonts w:ascii="Arial" w:eastAsia="Arial" w:hAnsi="Arial" w:cs="Arial"/>
                <w:b/>
                <w:bCs/>
                <w:spacing w:val="-16"/>
              </w:rPr>
              <w:t>A</w:t>
            </w:r>
            <w:r>
              <w:rPr>
                <w:rFonts w:ascii="Arial" w:eastAsia="Arial" w:hAnsi="Arial" w:cs="Arial"/>
                <w:b/>
                <w:bCs/>
              </w:rPr>
              <w:t>TEGY</w:t>
            </w:r>
          </w:p>
          <w:p w14:paraId="4CB27D93" w14:textId="4C9FD254" w:rsidR="002A3A70" w:rsidRPr="002A3A70" w:rsidRDefault="002A3A70" w:rsidP="002A3A70">
            <w:pPr>
              <w:pStyle w:val="ListParagraph"/>
              <w:numPr>
                <w:ilvl w:val="0"/>
                <w:numId w:val="18"/>
              </w:numPr>
              <w:spacing w:before="0"/>
              <w:rPr>
                <w:rFonts w:eastAsia="Arial"/>
              </w:rPr>
            </w:pPr>
            <w:r w:rsidRPr="002A3A70">
              <w:rPr>
                <w:rFonts w:eastAsia="Arial"/>
              </w:rPr>
              <w:t>Act as a champion for patients, carers and the public, ensuring that their interests are meaningfully incorporated into the development and delivery of the RDN and RRDN</w:t>
            </w:r>
          </w:p>
          <w:p w14:paraId="76884837" w14:textId="12FEDE62" w:rsidR="002A3A70" w:rsidRPr="002A3A70" w:rsidRDefault="002A3A70" w:rsidP="002A3A70">
            <w:pPr>
              <w:pStyle w:val="ListParagraph"/>
              <w:numPr>
                <w:ilvl w:val="0"/>
                <w:numId w:val="18"/>
              </w:numPr>
              <w:spacing w:before="0"/>
              <w:rPr>
                <w:rFonts w:eastAsia="Arial"/>
              </w:rPr>
            </w:pPr>
            <w:r w:rsidRPr="002A3A70">
              <w:rPr>
                <w:rFonts w:eastAsia="Arial"/>
              </w:rPr>
              <w:t>Supporting the embedding of patient, carer and public involvement within the RRDN at all appropriate levels of decision making</w:t>
            </w:r>
          </w:p>
          <w:p w14:paraId="64BD3BB8" w14:textId="1EAFA556" w:rsidR="002A3A70" w:rsidRDefault="002A3A70" w:rsidP="002A3A70">
            <w:pPr>
              <w:pStyle w:val="ListParagraph"/>
              <w:numPr>
                <w:ilvl w:val="0"/>
                <w:numId w:val="18"/>
              </w:numPr>
              <w:tabs>
                <w:tab w:val="left" w:pos="800"/>
              </w:tabs>
              <w:spacing w:before="0"/>
              <w:ind w:right="322"/>
              <w:rPr>
                <w:rFonts w:eastAsia="Arial" w:cs="Arial"/>
              </w:rPr>
            </w:pPr>
            <w:r w:rsidRPr="002A3A70">
              <w:rPr>
                <w:rFonts w:eastAsia="Arial" w:cs="Arial"/>
              </w:rPr>
              <w:t>Ensure</w:t>
            </w:r>
            <w:r w:rsidRPr="002A3A70">
              <w:rPr>
                <w:rFonts w:eastAsia="Arial" w:cs="Arial"/>
                <w:spacing w:val="-1"/>
              </w:rPr>
              <w:t xml:space="preserve"> </w:t>
            </w:r>
            <w:r w:rsidRPr="002A3A70">
              <w:rPr>
                <w:rFonts w:eastAsia="Arial" w:cs="Arial"/>
              </w:rPr>
              <w:t>patient,</w:t>
            </w:r>
            <w:r w:rsidRPr="002A3A70">
              <w:rPr>
                <w:rFonts w:eastAsia="Arial" w:cs="Arial"/>
                <w:spacing w:val="-2"/>
              </w:rPr>
              <w:t xml:space="preserve"> </w:t>
            </w:r>
            <w:r w:rsidRPr="002A3A70">
              <w:rPr>
                <w:rFonts w:eastAsia="Arial" w:cs="Arial"/>
              </w:rPr>
              <w:t>carer and public impact</w:t>
            </w:r>
            <w:r w:rsidRPr="002A3A70">
              <w:rPr>
                <w:rFonts w:eastAsia="Arial" w:cs="Arial"/>
                <w:spacing w:val="-1"/>
              </w:rPr>
              <w:t xml:space="preserve"> </w:t>
            </w:r>
            <w:r w:rsidRPr="002A3A70">
              <w:rPr>
                <w:rFonts w:eastAsia="Arial" w:cs="Arial"/>
              </w:rPr>
              <w:t>on research deliver</w:t>
            </w:r>
            <w:r w:rsidRPr="002A3A70">
              <w:rPr>
                <w:rFonts w:eastAsia="Arial" w:cs="Arial"/>
                <w:spacing w:val="-16"/>
              </w:rPr>
              <w:t>y</w:t>
            </w:r>
            <w:r w:rsidRPr="002A3A70">
              <w:rPr>
                <w:rFonts w:eastAsia="Arial" w:cs="Arial"/>
              </w:rPr>
              <w:t>,</w:t>
            </w:r>
            <w:r w:rsidRPr="002A3A70">
              <w:rPr>
                <w:rFonts w:eastAsia="Arial" w:cs="Arial"/>
                <w:spacing w:val="-1"/>
              </w:rPr>
              <w:t xml:space="preserve"> </w:t>
            </w:r>
            <w:r w:rsidRPr="002A3A70">
              <w:rPr>
                <w:rFonts w:eastAsia="Arial" w:cs="Arial"/>
              </w:rPr>
              <w:t>including through</w:t>
            </w:r>
            <w:r w:rsidRPr="002A3A70">
              <w:rPr>
                <w:rFonts w:eastAsia="Arial" w:cs="Arial"/>
                <w:spacing w:val="-1"/>
              </w:rPr>
              <w:t xml:space="preserve"> </w:t>
            </w:r>
            <w:r w:rsidRPr="002A3A70">
              <w:rPr>
                <w:rFonts w:eastAsia="Arial" w:cs="Arial"/>
              </w:rPr>
              <w:t>the</w:t>
            </w:r>
            <w:r w:rsidRPr="002A3A70">
              <w:rPr>
                <w:rFonts w:eastAsia="Arial" w:cs="Arial"/>
                <w:spacing w:val="-1"/>
              </w:rPr>
              <w:t xml:space="preserve"> </w:t>
            </w:r>
            <w:r w:rsidRPr="002A3A70">
              <w:rPr>
                <w:rFonts w:eastAsia="Arial" w:cs="Arial"/>
              </w:rPr>
              <w:t>use of</w:t>
            </w:r>
            <w:r w:rsidRPr="002A3A70">
              <w:rPr>
                <w:rFonts w:eastAsia="Arial" w:cs="Arial"/>
                <w:spacing w:val="-1"/>
              </w:rPr>
              <w:t xml:space="preserve">  </w:t>
            </w:r>
            <w:r w:rsidRPr="002A3A70">
              <w:rPr>
                <w:rFonts w:eastAsia="Arial" w:cs="Arial"/>
              </w:rPr>
              <w:t>digital</w:t>
            </w:r>
            <w:r w:rsidRPr="002A3A70">
              <w:rPr>
                <w:rFonts w:eastAsia="Arial" w:cs="Arial"/>
                <w:spacing w:val="-1"/>
              </w:rPr>
              <w:t xml:space="preserve"> </w:t>
            </w:r>
            <w:r w:rsidRPr="002A3A70">
              <w:rPr>
                <w:rFonts w:eastAsia="Arial" w:cs="Arial"/>
              </w:rPr>
              <w:t>tools</w:t>
            </w:r>
            <w:r w:rsidRPr="002A3A70">
              <w:rPr>
                <w:rFonts w:eastAsia="Arial" w:cs="Arial"/>
                <w:spacing w:val="-1"/>
              </w:rPr>
              <w:t xml:space="preserve"> </w:t>
            </w:r>
            <w:r w:rsidRPr="002A3A70">
              <w:rPr>
                <w:rFonts w:eastAsia="Arial" w:cs="Arial"/>
              </w:rPr>
              <w:t>such as Be</w:t>
            </w:r>
            <w:r w:rsidRPr="002A3A70">
              <w:rPr>
                <w:rFonts w:eastAsia="Arial" w:cs="Arial"/>
                <w:spacing w:val="-1"/>
              </w:rPr>
              <w:t xml:space="preserve"> </w:t>
            </w:r>
            <w:r w:rsidRPr="002A3A70">
              <w:rPr>
                <w:rFonts w:eastAsia="Arial" w:cs="Arial"/>
              </w:rPr>
              <w:t>Part</w:t>
            </w:r>
            <w:r w:rsidRPr="002A3A70">
              <w:rPr>
                <w:rFonts w:eastAsia="Arial" w:cs="Arial"/>
                <w:spacing w:val="-2"/>
              </w:rPr>
              <w:t xml:space="preserve"> </w:t>
            </w:r>
            <w:r w:rsidRPr="002A3A70">
              <w:rPr>
                <w:rFonts w:eastAsia="Arial" w:cs="Arial"/>
              </w:rPr>
              <w:t>of</w:t>
            </w:r>
            <w:r w:rsidRPr="002A3A70">
              <w:rPr>
                <w:rFonts w:eastAsia="Arial" w:cs="Arial"/>
                <w:spacing w:val="-1"/>
              </w:rPr>
              <w:t xml:space="preserve"> </w:t>
            </w:r>
            <w:r w:rsidRPr="002A3A70">
              <w:rPr>
                <w:rFonts w:eastAsia="Arial" w:cs="Arial"/>
              </w:rPr>
              <w:t>Research and Join Dementia</w:t>
            </w:r>
            <w:r w:rsidRPr="002A3A70">
              <w:rPr>
                <w:rFonts w:eastAsia="Arial" w:cs="Arial"/>
                <w:spacing w:val="-1"/>
              </w:rPr>
              <w:t xml:space="preserve"> </w:t>
            </w:r>
            <w:r w:rsidRPr="002A3A70">
              <w:rPr>
                <w:rFonts w:eastAsia="Arial" w:cs="Arial"/>
              </w:rPr>
              <w:t>Research.</w:t>
            </w:r>
          </w:p>
          <w:p w14:paraId="2E4198DB" w14:textId="77777777" w:rsidR="0087013E" w:rsidRPr="0065725A" w:rsidRDefault="002A3A70" w:rsidP="00883DC9">
            <w:pPr>
              <w:pStyle w:val="ListParagraph"/>
              <w:numPr>
                <w:ilvl w:val="0"/>
                <w:numId w:val="18"/>
              </w:numPr>
              <w:tabs>
                <w:tab w:val="left" w:pos="800"/>
              </w:tabs>
              <w:spacing w:before="0"/>
              <w:ind w:right="322"/>
              <w:rPr>
                <w:rFonts w:cs="Arial"/>
              </w:rPr>
            </w:pPr>
            <w:r>
              <w:rPr>
                <w:rFonts w:eastAsia="Arial" w:cs="Arial"/>
              </w:rPr>
              <w:t>In</w:t>
            </w:r>
            <w:r>
              <w:rPr>
                <w:rFonts w:eastAsia="Arial" w:cs="Arial"/>
                <w:spacing w:val="-1"/>
              </w:rPr>
              <w:t xml:space="preserve"> </w:t>
            </w:r>
            <w:r>
              <w:rPr>
                <w:rFonts w:eastAsia="Arial" w:cs="Arial"/>
              </w:rPr>
              <w:t>line with</w:t>
            </w:r>
            <w:r>
              <w:rPr>
                <w:rFonts w:eastAsia="Arial" w:cs="Arial"/>
                <w:spacing w:val="-1"/>
              </w:rPr>
              <w:t xml:space="preserve"> </w:t>
            </w:r>
            <w:r>
              <w:rPr>
                <w:rFonts w:eastAsia="Arial" w:cs="Arial"/>
              </w:rPr>
              <w:t>the</w:t>
            </w:r>
            <w:r>
              <w:rPr>
                <w:rFonts w:eastAsia="Arial" w:cs="Arial"/>
                <w:spacing w:val="-1"/>
              </w:rPr>
              <w:t xml:space="preserve"> </w:t>
            </w:r>
            <w:r>
              <w:rPr>
                <w:rFonts w:eastAsia="Arial" w:cs="Arial"/>
              </w:rPr>
              <w:t>NMC code of</w:t>
            </w:r>
            <w:r>
              <w:rPr>
                <w:rFonts w:eastAsia="Arial" w:cs="Arial"/>
                <w:spacing w:val="-1"/>
              </w:rPr>
              <w:t xml:space="preserve"> </w:t>
            </w:r>
            <w:r>
              <w:rPr>
                <w:rFonts w:eastAsia="Arial" w:cs="Arial"/>
              </w:rPr>
              <w:t>conduct,</w:t>
            </w:r>
            <w:r>
              <w:rPr>
                <w:rFonts w:eastAsia="Arial" w:cs="Arial"/>
                <w:spacing w:val="-1"/>
              </w:rPr>
              <w:t xml:space="preserve"> </w:t>
            </w:r>
            <w:r>
              <w:rPr>
                <w:rFonts w:eastAsia="Arial" w:cs="Arial"/>
              </w:rPr>
              <w:t>being participant</w:t>
            </w:r>
            <w:r>
              <w:rPr>
                <w:rFonts w:eastAsia="Arial" w:cs="Arial"/>
                <w:spacing w:val="-1"/>
              </w:rPr>
              <w:t xml:space="preserve"> </w:t>
            </w:r>
            <w:r>
              <w:rPr>
                <w:rFonts w:eastAsia="Arial" w:cs="Arial"/>
              </w:rPr>
              <w:t>focussed</w:t>
            </w:r>
            <w:r>
              <w:rPr>
                <w:rFonts w:eastAsia="Arial" w:cs="Arial"/>
                <w:spacing w:val="-1"/>
              </w:rPr>
              <w:t xml:space="preserve"> </w:t>
            </w:r>
            <w:r>
              <w:rPr>
                <w:rFonts w:eastAsia="Arial" w:cs="Arial"/>
              </w:rPr>
              <w:t>by acting</w:t>
            </w:r>
            <w:r>
              <w:rPr>
                <w:rFonts w:eastAsia="Arial" w:cs="Arial"/>
                <w:spacing w:val="-1"/>
              </w:rPr>
              <w:t xml:space="preserve"> </w:t>
            </w:r>
            <w:r>
              <w:rPr>
                <w:rFonts w:eastAsia="Arial" w:cs="Arial"/>
              </w:rPr>
              <w:t>as an advocate</w:t>
            </w:r>
            <w:r>
              <w:rPr>
                <w:rFonts w:eastAsia="Arial" w:cs="Arial"/>
                <w:spacing w:val="-1"/>
              </w:rPr>
              <w:t xml:space="preserve"> </w:t>
            </w:r>
            <w:r>
              <w:rPr>
                <w:rFonts w:eastAsia="Arial" w:cs="Arial"/>
              </w:rPr>
              <w:t>for</w:t>
            </w:r>
            <w:r>
              <w:rPr>
                <w:rFonts w:eastAsia="Arial" w:cs="Arial"/>
                <w:spacing w:val="-1"/>
              </w:rPr>
              <w:t xml:space="preserve"> </w:t>
            </w:r>
            <w:r>
              <w:rPr>
                <w:rFonts w:eastAsia="Arial" w:cs="Arial"/>
              </w:rPr>
              <w:t>research participants,</w:t>
            </w:r>
            <w:r>
              <w:rPr>
                <w:rFonts w:eastAsia="Arial" w:cs="Arial"/>
                <w:spacing w:val="-2"/>
              </w:rPr>
              <w:t xml:space="preserve"> </w:t>
            </w:r>
            <w:r>
              <w:rPr>
                <w:rFonts w:eastAsia="Arial" w:cs="Arial"/>
              </w:rPr>
              <w:t>duty</w:t>
            </w:r>
            <w:r>
              <w:rPr>
                <w:rFonts w:eastAsia="Arial" w:cs="Arial"/>
                <w:spacing w:val="-1"/>
              </w:rPr>
              <w:t xml:space="preserve"> </w:t>
            </w:r>
            <w:r>
              <w:rPr>
                <w:rFonts w:eastAsia="Arial" w:cs="Arial"/>
              </w:rPr>
              <w:t>of</w:t>
            </w:r>
            <w:r>
              <w:rPr>
                <w:rFonts w:eastAsia="Arial" w:cs="Arial"/>
                <w:spacing w:val="-1"/>
              </w:rPr>
              <w:t xml:space="preserve"> </w:t>
            </w:r>
            <w:r>
              <w:rPr>
                <w:rFonts w:eastAsia="Arial" w:cs="Arial"/>
              </w:rPr>
              <w:t>care and ensuring participant</w:t>
            </w:r>
            <w:r>
              <w:rPr>
                <w:rFonts w:eastAsia="Arial" w:cs="Arial"/>
                <w:spacing w:val="-1"/>
              </w:rPr>
              <w:t xml:space="preserve"> </w:t>
            </w:r>
            <w:r>
              <w:rPr>
                <w:rFonts w:eastAsia="Arial" w:cs="Arial"/>
              </w:rPr>
              <w:t>safety</w:t>
            </w:r>
            <w:r>
              <w:rPr>
                <w:rFonts w:eastAsia="Arial" w:cs="Arial"/>
                <w:spacing w:val="-1"/>
              </w:rPr>
              <w:t xml:space="preserve"> </w:t>
            </w:r>
            <w:r>
              <w:rPr>
                <w:rFonts w:eastAsia="Arial" w:cs="Arial"/>
              </w:rPr>
              <w:t>and providing a positive</w:t>
            </w:r>
            <w:r>
              <w:rPr>
                <w:rFonts w:eastAsia="Arial" w:cs="Arial"/>
                <w:spacing w:val="-1"/>
              </w:rPr>
              <w:t xml:space="preserve"> </w:t>
            </w:r>
            <w:r>
              <w:rPr>
                <w:rFonts w:eastAsia="Arial" w:cs="Arial"/>
              </w:rPr>
              <w:t>research experience</w:t>
            </w:r>
          </w:p>
          <w:p w14:paraId="7EC93B82" w14:textId="165DF9B7" w:rsidR="0065725A" w:rsidRPr="00FB2627" w:rsidRDefault="0065725A" w:rsidP="0065725A">
            <w:pPr>
              <w:pStyle w:val="ListParagraph"/>
              <w:tabs>
                <w:tab w:val="left" w:pos="800"/>
              </w:tabs>
              <w:spacing w:before="0"/>
              <w:ind w:right="322"/>
              <w:rPr>
                <w:rFonts w:cs="Arial"/>
              </w:rPr>
            </w:pPr>
          </w:p>
        </w:tc>
      </w:tr>
      <w:tr w:rsidR="00D44AB0" w:rsidRPr="00FB2627" w14:paraId="02A714EB" w14:textId="77777777" w:rsidTr="00884334">
        <w:tc>
          <w:tcPr>
            <w:tcW w:w="10206" w:type="dxa"/>
            <w:shd w:val="clear" w:color="auto" w:fill="002060"/>
          </w:tcPr>
          <w:p w14:paraId="6713EE3A" w14:textId="77777777" w:rsidR="00D44AB0" w:rsidRPr="00FB2627" w:rsidRDefault="00D44AB0" w:rsidP="00F607B2">
            <w:pPr>
              <w:jc w:val="both"/>
              <w:rPr>
                <w:rFonts w:ascii="Arial" w:hAnsi="Arial" w:cs="Arial"/>
              </w:rPr>
            </w:pPr>
            <w:r w:rsidRPr="00FB2627">
              <w:rPr>
                <w:rFonts w:ascii="Arial" w:hAnsi="Arial" w:cs="Arial"/>
                <w:b/>
              </w:rPr>
              <w:t xml:space="preserve">POLICY/SERVICE DEVELOPMENT </w:t>
            </w:r>
          </w:p>
        </w:tc>
      </w:tr>
      <w:tr w:rsidR="00D44AB0" w:rsidRPr="00FB2627" w14:paraId="74E7B99F" w14:textId="77777777" w:rsidTr="00884334">
        <w:tc>
          <w:tcPr>
            <w:tcW w:w="10206" w:type="dxa"/>
            <w:tcBorders>
              <w:bottom w:val="single" w:sz="4" w:space="0" w:color="auto"/>
            </w:tcBorders>
          </w:tcPr>
          <w:p w14:paraId="232D93A8" w14:textId="77777777" w:rsidR="002A3A70" w:rsidRPr="009A66FE" w:rsidRDefault="002A3A70" w:rsidP="002A3A70">
            <w:pPr>
              <w:ind w:left="100" w:right="-20"/>
              <w:rPr>
                <w:rFonts w:ascii="Arial" w:eastAsia="Arial" w:hAnsi="Arial" w:cs="Arial"/>
              </w:rPr>
            </w:pPr>
            <w:r w:rsidRPr="009A66FE">
              <w:rPr>
                <w:rFonts w:ascii="Arial" w:eastAsia="Arial" w:hAnsi="Arial" w:cs="Arial"/>
                <w:b/>
                <w:bCs/>
              </w:rPr>
              <w:t>SE</w:t>
            </w:r>
            <w:r w:rsidRPr="009A66FE">
              <w:rPr>
                <w:rFonts w:ascii="Arial" w:eastAsia="Arial" w:hAnsi="Arial" w:cs="Arial"/>
                <w:b/>
                <w:bCs/>
                <w:spacing w:val="-4"/>
              </w:rPr>
              <w:t>R</w:t>
            </w:r>
            <w:r w:rsidRPr="009A66FE">
              <w:rPr>
                <w:rFonts w:ascii="Arial" w:eastAsia="Arial" w:hAnsi="Arial" w:cs="Arial"/>
                <w:b/>
                <w:bCs/>
              </w:rPr>
              <w:t>VICE</w:t>
            </w:r>
            <w:r w:rsidRPr="009A66FE">
              <w:rPr>
                <w:rFonts w:ascii="Arial" w:eastAsia="Arial" w:hAnsi="Arial" w:cs="Arial"/>
                <w:b/>
                <w:bCs/>
                <w:spacing w:val="-6"/>
              </w:rPr>
              <w:t xml:space="preserve"> </w:t>
            </w:r>
            <w:r w:rsidRPr="009A66FE">
              <w:rPr>
                <w:rFonts w:ascii="Arial" w:eastAsia="Arial" w:hAnsi="Arial" w:cs="Arial"/>
                <w:b/>
                <w:bCs/>
              </w:rPr>
              <w:t>IMPROVEMENT</w:t>
            </w:r>
            <w:r w:rsidRPr="009A66FE">
              <w:rPr>
                <w:rFonts w:ascii="Arial" w:eastAsia="Arial" w:hAnsi="Arial" w:cs="Arial"/>
                <w:b/>
                <w:bCs/>
                <w:spacing w:val="-10"/>
              </w:rPr>
              <w:t xml:space="preserve"> </w:t>
            </w:r>
            <w:r w:rsidRPr="009A66FE">
              <w:rPr>
                <w:rFonts w:ascii="Arial" w:eastAsia="Arial" w:hAnsi="Arial" w:cs="Arial"/>
                <w:b/>
                <w:bCs/>
              </w:rPr>
              <w:t>&amp; DEVELOPMENT</w:t>
            </w:r>
          </w:p>
          <w:p w14:paraId="268648EF" w14:textId="26294C6F" w:rsidR="002A3A70" w:rsidRPr="009A66FE" w:rsidRDefault="002A3A70" w:rsidP="009A66FE">
            <w:pPr>
              <w:pStyle w:val="ListParagraph"/>
              <w:numPr>
                <w:ilvl w:val="0"/>
                <w:numId w:val="24"/>
              </w:numPr>
              <w:tabs>
                <w:tab w:val="left" w:pos="820"/>
              </w:tabs>
              <w:spacing w:before="0"/>
              <w:ind w:left="635" w:right="111"/>
              <w:rPr>
                <w:rFonts w:eastAsia="Arial" w:cs="Arial"/>
              </w:rPr>
            </w:pPr>
            <w:r w:rsidRPr="009A66FE">
              <w:rPr>
                <w:rFonts w:eastAsia="Arial" w:cs="Arial"/>
              </w:rPr>
              <w:t>Active</w:t>
            </w:r>
            <w:r w:rsidRPr="009A66FE">
              <w:rPr>
                <w:rFonts w:eastAsia="Arial" w:cs="Arial"/>
                <w:spacing w:val="-2"/>
              </w:rPr>
              <w:t xml:space="preserve"> </w:t>
            </w:r>
            <w:r w:rsidRPr="009A66FE">
              <w:rPr>
                <w:rFonts w:eastAsia="Arial" w:cs="Arial"/>
              </w:rPr>
              <w:t>engagement</w:t>
            </w:r>
            <w:r w:rsidRPr="009A66FE">
              <w:rPr>
                <w:rFonts w:eastAsia="Arial" w:cs="Arial"/>
                <w:spacing w:val="-1"/>
              </w:rPr>
              <w:t xml:space="preserve"> </w:t>
            </w:r>
            <w:r w:rsidRPr="009A66FE">
              <w:rPr>
                <w:rFonts w:eastAsia="Arial" w:cs="Arial"/>
              </w:rPr>
              <w:t>in continuous</w:t>
            </w:r>
            <w:r w:rsidRPr="009A66FE">
              <w:rPr>
                <w:rFonts w:eastAsia="Arial" w:cs="Arial"/>
                <w:spacing w:val="-1"/>
              </w:rPr>
              <w:t xml:space="preserve"> </w:t>
            </w:r>
            <w:r w:rsidRPr="009A66FE">
              <w:rPr>
                <w:rFonts w:eastAsia="Arial" w:cs="Arial"/>
              </w:rPr>
              <w:t>improvement</w:t>
            </w:r>
            <w:r w:rsidRPr="009A66FE">
              <w:rPr>
                <w:rFonts w:eastAsia="Arial" w:cs="Arial"/>
                <w:spacing w:val="-1"/>
              </w:rPr>
              <w:t xml:space="preserve"> </w:t>
            </w:r>
            <w:r w:rsidRPr="009A66FE">
              <w:rPr>
                <w:rFonts w:eastAsia="Arial" w:cs="Arial"/>
              </w:rPr>
              <w:t>across the</w:t>
            </w:r>
            <w:r w:rsidRPr="009A66FE">
              <w:rPr>
                <w:rFonts w:eastAsia="Arial" w:cs="Arial"/>
                <w:spacing w:val="-1"/>
              </w:rPr>
              <w:t xml:space="preserve"> </w:t>
            </w:r>
            <w:r w:rsidRPr="009A66FE">
              <w:rPr>
                <w:rFonts w:eastAsia="Arial" w:cs="Arial"/>
              </w:rPr>
              <w:t>RRDN and promote</w:t>
            </w:r>
            <w:r w:rsidRPr="009A66FE">
              <w:rPr>
                <w:rFonts w:eastAsia="Arial" w:cs="Arial"/>
                <w:spacing w:val="-1"/>
              </w:rPr>
              <w:t xml:space="preserve"> </w:t>
            </w:r>
            <w:r w:rsidRPr="009A66FE">
              <w:rPr>
                <w:rFonts w:eastAsia="Arial" w:cs="Arial"/>
              </w:rPr>
              <w:t>feedback into</w:t>
            </w:r>
            <w:r w:rsidRPr="009A66FE">
              <w:rPr>
                <w:rFonts w:eastAsia="Arial" w:cs="Arial"/>
                <w:spacing w:val="-1"/>
              </w:rPr>
              <w:t xml:space="preserve"> </w:t>
            </w:r>
            <w:r w:rsidRPr="009A66FE">
              <w:rPr>
                <w:rFonts w:eastAsia="Arial" w:cs="Arial"/>
              </w:rPr>
              <w:t>the</w:t>
            </w:r>
            <w:r w:rsidRPr="009A66FE">
              <w:rPr>
                <w:rFonts w:eastAsia="Arial" w:cs="Arial"/>
                <w:spacing w:val="-1"/>
              </w:rPr>
              <w:t xml:space="preserve"> </w:t>
            </w:r>
            <w:r w:rsidRPr="009A66FE">
              <w:rPr>
                <w:rFonts w:eastAsia="Arial" w:cs="Arial"/>
              </w:rPr>
              <w:t>system</w:t>
            </w:r>
            <w:r w:rsidRPr="009A66FE">
              <w:rPr>
                <w:rFonts w:eastAsia="Arial" w:cs="Arial"/>
                <w:spacing w:val="-1"/>
              </w:rPr>
              <w:t xml:space="preserve"> </w:t>
            </w:r>
            <w:r w:rsidRPr="009A66FE">
              <w:rPr>
                <w:rFonts w:eastAsia="Arial" w:cs="Arial"/>
              </w:rPr>
              <w:t>in real time</w:t>
            </w:r>
          </w:p>
          <w:p w14:paraId="08A8B572" w14:textId="7CA5B5D5" w:rsidR="002A3A70" w:rsidRPr="009A66FE" w:rsidRDefault="002A3A70" w:rsidP="009A66FE">
            <w:pPr>
              <w:pStyle w:val="ListParagraph"/>
              <w:numPr>
                <w:ilvl w:val="0"/>
                <w:numId w:val="24"/>
              </w:numPr>
              <w:tabs>
                <w:tab w:val="left" w:pos="820"/>
              </w:tabs>
              <w:spacing w:before="0"/>
              <w:ind w:left="635" w:right="307"/>
              <w:rPr>
                <w:rFonts w:eastAsia="Arial" w:cs="Arial"/>
              </w:rPr>
            </w:pPr>
            <w:r w:rsidRPr="009A66FE">
              <w:rPr>
                <w:rFonts w:eastAsia="Arial" w:cs="Arial"/>
              </w:rPr>
              <w:t>Contribute</w:t>
            </w:r>
            <w:r w:rsidRPr="009A66FE">
              <w:rPr>
                <w:rFonts w:eastAsia="Arial" w:cs="Arial"/>
                <w:spacing w:val="-1"/>
              </w:rPr>
              <w:t xml:space="preserve"> </w:t>
            </w:r>
            <w:r w:rsidRPr="009A66FE">
              <w:rPr>
                <w:rFonts w:eastAsia="Arial" w:cs="Arial"/>
              </w:rPr>
              <w:t>to</w:t>
            </w:r>
            <w:r w:rsidRPr="009A66FE">
              <w:rPr>
                <w:rFonts w:eastAsia="Arial" w:cs="Arial"/>
                <w:spacing w:val="-1"/>
              </w:rPr>
              <w:t xml:space="preserve"> </w:t>
            </w:r>
            <w:r w:rsidRPr="009A66FE">
              <w:rPr>
                <w:rFonts w:eastAsia="Arial" w:cs="Arial"/>
              </w:rPr>
              <w:t>local and national</w:t>
            </w:r>
            <w:r w:rsidRPr="009A66FE">
              <w:rPr>
                <w:rFonts w:eastAsia="Arial" w:cs="Arial"/>
                <w:spacing w:val="-1"/>
              </w:rPr>
              <w:t xml:space="preserve"> </w:t>
            </w:r>
            <w:r w:rsidRPr="009A66FE">
              <w:rPr>
                <w:rFonts w:eastAsia="Arial" w:cs="Arial"/>
              </w:rPr>
              <w:t>policy development</w:t>
            </w:r>
            <w:r w:rsidRPr="009A66FE">
              <w:rPr>
                <w:rFonts w:eastAsia="Arial" w:cs="Arial"/>
                <w:spacing w:val="-1"/>
              </w:rPr>
              <w:t xml:space="preserve"> </w:t>
            </w:r>
            <w:r w:rsidRPr="009A66FE">
              <w:rPr>
                <w:rFonts w:eastAsia="Arial" w:cs="Arial"/>
              </w:rPr>
              <w:t>in relation</w:t>
            </w:r>
            <w:r w:rsidRPr="009A66FE">
              <w:rPr>
                <w:rFonts w:eastAsia="Arial" w:cs="Arial"/>
                <w:spacing w:val="-1"/>
              </w:rPr>
              <w:t xml:space="preserve"> </w:t>
            </w:r>
            <w:r w:rsidRPr="009A66FE">
              <w:rPr>
                <w:rFonts w:eastAsia="Arial" w:cs="Arial"/>
              </w:rPr>
              <w:t>to</w:t>
            </w:r>
            <w:r w:rsidRPr="009A66FE">
              <w:rPr>
                <w:rFonts w:eastAsia="Arial" w:cs="Arial"/>
                <w:spacing w:val="-1"/>
              </w:rPr>
              <w:t xml:space="preserve"> </w:t>
            </w:r>
            <w:r w:rsidRPr="009A66FE">
              <w:rPr>
                <w:rFonts w:eastAsia="Arial" w:cs="Arial"/>
              </w:rPr>
              <w:t>the</w:t>
            </w:r>
            <w:r w:rsidRPr="009A66FE">
              <w:rPr>
                <w:rFonts w:eastAsia="Arial" w:cs="Arial"/>
                <w:spacing w:val="-1"/>
              </w:rPr>
              <w:t xml:space="preserve"> </w:t>
            </w:r>
            <w:r w:rsidRPr="009A66FE">
              <w:rPr>
                <w:rFonts w:eastAsia="Arial" w:cs="Arial"/>
              </w:rPr>
              <w:t>Agile</w:t>
            </w:r>
            <w:r w:rsidRPr="009A66FE">
              <w:rPr>
                <w:rFonts w:eastAsia="Arial" w:cs="Arial"/>
                <w:spacing w:val="-1"/>
              </w:rPr>
              <w:t xml:space="preserve"> </w:t>
            </w:r>
            <w:r w:rsidRPr="009A66FE">
              <w:rPr>
                <w:rFonts w:eastAsia="Arial" w:cs="Arial"/>
              </w:rPr>
              <w:t>Research Delivery Service.</w:t>
            </w:r>
            <w:r w:rsidRPr="009A66FE">
              <w:rPr>
                <w:rFonts w:eastAsia="Arial" w:cs="Arial"/>
                <w:spacing w:val="-2"/>
              </w:rPr>
              <w:t xml:space="preserve"> </w:t>
            </w:r>
            <w:r w:rsidRPr="009A66FE">
              <w:rPr>
                <w:rFonts w:eastAsia="Arial" w:cs="Arial"/>
              </w:rPr>
              <w:t>They</w:t>
            </w:r>
            <w:r w:rsidRPr="009A66FE">
              <w:rPr>
                <w:rFonts w:eastAsia="Arial" w:cs="Arial"/>
                <w:spacing w:val="-1"/>
              </w:rPr>
              <w:t xml:space="preserve"> </w:t>
            </w:r>
            <w:r w:rsidRPr="009A66FE">
              <w:rPr>
                <w:rFonts w:eastAsia="Arial" w:cs="Arial"/>
              </w:rPr>
              <w:t>will provide regional leadership and responsibility</w:t>
            </w:r>
            <w:r w:rsidRPr="009A66FE">
              <w:rPr>
                <w:rFonts w:eastAsia="Arial" w:cs="Arial"/>
                <w:spacing w:val="-1"/>
              </w:rPr>
              <w:t xml:space="preserve"> </w:t>
            </w:r>
            <w:r w:rsidRPr="009A66FE">
              <w:rPr>
                <w:rFonts w:eastAsia="Arial" w:cs="Arial"/>
              </w:rPr>
              <w:t>for</w:t>
            </w:r>
            <w:r w:rsidRPr="009A66FE">
              <w:rPr>
                <w:rFonts w:eastAsia="Arial" w:cs="Arial"/>
                <w:spacing w:val="-1"/>
              </w:rPr>
              <w:t xml:space="preserve"> </w:t>
            </w:r>
            <w:r w:rsidRPr="009A66FE">
              <w:rPr>
                <w:rFonts w:eastAsia="Arial" w:cs="Arial"/>
              </w:rPr>
              <w:t>consistent interpretation</w:t>
            </w:r>
            <w:r w:rsidRPr="009A66FE">
              <w:rPr>
                <w:rFonts w:eastAsia="Arial" w:cs="Arial"/>
                <w:spacing w:val="-2"/>
              </w:rPr>
              <w:t xml:space="preserve"> </w:t>
            </w:r>
            <w:r w:rsidRPr="009A66FE">
              <w:rPr>
                <w:rFonts w:eastAsia="Arial" w:cs="Arial"/>
              </w:rPr>
              <w:t>and implementation</w:t>
            </w:r>
            <w:r w:rsidRPr="009A66FE">
              <w:rPr>
                <w:rFonts w:eastAsia="Arial" w:cs="Arial"/>
                <w:spacing w:val="-1"/>
              </w:rPr>
              <w:t xml:space="preserve"> </w:t>
            </w:r>
            <w:r w:rsidRPr="009A66FE">
              <w:rPr>
                <w:rFonts w:eastAsia="Arial" w:cs="Arial"/>
              </w:rPr>
              <w:t>of</w:t>
            </w:r>
            <w:r w:rsidRPr="009A66FE">
              <w:rPr>
                <w:rFonts w:eastAsia="Arial" w:cs="Arial"/>
                <w:spacing w:val="-1"/>
              </w:rPr>
              <w:t xml:space="preserve"> </w:t>
            </w:r>
            <w:r w:rsidRPr="009A66FE">
              <w:rPr>
                <w:rFonts w:eastAsia="Arial" w:cs="Arial"/>
              </w:rPr>
              <w:t>relevant</w:t>
            </w:r>
            <w:r w:rsidRPr="009A66FE">
              <w:rPr>
                <w:rFonts w:eastAsia="Arial" w:cs="Arial"/>
                <w:spacing w:val="-1"/>
              </w:rPr>
              <w:t xml:space="preserve"> </w:t>
            </w:r>
            <w:r w:rsidRPr="009A66FE">
              <w:rPr>
                <w:rFonts w:eastAsia="Arial" w:cs="Arial"/>
              </w:rPr>
              <w:t>policy</w:t>
            </w:r>
          </w:p>
          <w:p w14:paraId="6463E48D" w14:textId="77777777" w:rsidR="008F7D36" w:rsidRPr="0065725A" w:rsidRDefault="002A3A70" w:rsidP="009A66FE">
            <w:pPr>
              <w:pStyle w:val="ListParagraph"/>
              <w:numPr>
                <w:ilvl w:val="0"/>
                <w:numId w:val="24"/>
              </w:numPr>
              <w:tabs>
                <w:tab w:val="left" w:pos="820"/>
              </w:tabs>
              <w:spacing w:before="0"/>
              <w:ind w:left="635" w:right="198"/>
              <w:rPr>
                <w:rFonts w:cs="Arial"/>
              </w:rPr>
            </w:pPr>
            <w:r w:rsidRPr="009A66FE">
              <w:rPr>
                <w:rFonts w:eastAsia="Arial" w:cs="Arial"/>
              </w:rPr>
              <w:t>The</w:t>
            </w:r>
            <w:r w:rsidRPr="009A66FE">
              <w:rPr>
                <w:rFonts w:eastAsia="Arial" w:cs="Arial"/>
                <w:spacing w:val="-1"/>
              </w:rPr>
              <w:t xml:space="preserve"> </w:t>
            </w:r>
            <w:r w:rsidRPr="009A66FE">
              <w:rPr>
                <w:rFonts w:eastAsia="Arial" w:cs="Arial"/>
              </w:rPr>
              <w:t>Agile</w:t>
            </w:r>
            <w:r w:rsidRPr="009A66FE">
              <w:rPr>
                <w:rFonts w:eastAsia="Arial" w:cs="Arial"/>
                <w:spacing w:val="-1"/>
              </w:rPr>
              <w:t xml:space="preserve"> </w:t>
            </w:r>
            <w:r w:rsidRPr="009A66FE">
              <w:rPr>
                <w:rFonts w:eastAsia="Arial" w:cs="Arial"/>
              </w:rPr>
              <w:t xml:space="preserve">Research Delivery </w:t>
            </w:r>
            <w:r w:rsidRPr="009A66FE">
              <w:rPr>
                <w:rFonts w:eastAsia="Arial" w:cs="Arial"/>
                <w:spacing w:val="-24"/>
              </w:rPr>
              <w:t>T</w:t>
            </w:r>
            <w:r w:rsidRPr="009A66FE">
              <w:rPr>
                <w:rFonts w:eastAsia="Arial" w:cs="Arial"/>
              </w:rPr>
              <w:t>eam</w:t>
            </w:r>
            <w:r w:rsidRPr="009A66FE">
              <w:rPr>
                <w:rFonts w:eastAsia="Arial" w:cs="Arial"/>
                <w:spacing w:val="-1"/>
              </w:rPr>
              <w:t xml:space="preserve"> </w:t>
            </w:r>
            <w:r w:rsidRPr="009A66FE">
              <w:rPr>
                <w:rFonts w:eastAsia="Arial" w:cs="Arial"/>
              </w:rPr>
              <w:t>Manager will work with</w:t>
            </w:r>
            <w:r w:rsidRPr="009A66FE">
              <w:rPr>
                <w:rFonts w:eastAsia="Arial" w:cs="Arial"/>
                <w:spacing w:val="-1"/>
              </w:rPr>
              <w:t xml:space="preserve"> </w:t>
            </w:r>
            <w:r w:rsidRPr="009A66FE">
              <w:rPr>
                <w:rFonts w:eastAsia="Arial" w:cs="Arial"/>
              </w:rPr>
              <w:t>RRDN colleagues to</w:t>
            </w:r>
            <w:r w:rsidRPr="009A66FE">
              <w:rPr>
                <w:rFonts w:eastAsia="Arial" w:cs="Arial"/>
                <w:spacing w:val="-1"/>
              </w:rPr>
              <w:t xml:space="preserve"> </w:t>
            </w:r>
            <w:r w:rsidRPr="009A66FE">
              <w:rPr>
                <w:rFonts w:eastAsia="Arial" w:cs="Arial"/>
              </w:rPr>
              <w:t>support and embed a consistent</w:t>
            </w:r>
            <w:r w:rsidRPr="009A66FE">
              <w:rPr>
                <w:rFonts w:eastAsia="Arial" w:cs="Arial"/>
                <w:spacing w:val="-1"/>
              </w:rPr>
              <w:t xml:space="preserve"> </w:t>
            </w:r>
            <w:r w:rsidRPr="009A66FE">
              <w:rPr>
                <w:rFonts w:eastAsia="Arial" w:cs="Arial"/>
              </w:rPr>
              <w:t>approach to</w:t>
            </w:r>
            <w:r w:rsidRPr="009A66FE">
              <w:rPr>
                <w:rFonts w:eastAsia="Arial" w:cs="Arial"/>
                <w:spacing w:val="-1"/>
              </w:rPr>
              <w:t xml:space="preserve"> </w:t>
            </w:r>
            <w:r w:rsidRPr="009A66FE">
              <w:rPr>
                <w:rFonts w:eastAsia="Arial" w:cs="Arial"/>
              </w:rPr>
              <w:t>ensuring sta</w:t>
            </w:r>
            <w:r w:rsidRPr="009A66FE">
              <w:rPr>
                <w:rFonts w:eastAsia="Arial" w:cs="Arial"/>
                <w:spacing w:val="-4"/>
              </w:rPr>
              <w:t>f</w:t>
            </w:r>
            <w:r w:rsidRPr="009A66FE">
              <w:rPr>
                <w:rFonts w:eastAsia="Arial" w:cs="Arial"/>
              </w:rPr>
              <w:t>f</w:t>
            </w:r>
            <w:r w:rsidRPr="009A66FE">
              <w:rPr>
                <w:rFonts w:eastAsia="Arial" w:cs="Arial"/>
                <w:spacing w:val="-2"/>
              </w:rPr>
              <w:t xml:space="preserve"> </w:t>
            </w:r>
            <w:r w:rsidRPr="009A66FE">
              <w:rPr>
                <w:rFonts w:eastAsia="Arial" w:cs="Arial"/>
              </w:rPr>
              <w:t>members have the</w:t>
            </w:r>
            <w:r w:rsidRPr="009A66FE">
              <w:rPr>
                <w:rFonts w:eastAsia="Arial" w:cs="Arial"/>
                <w:spacing w:val="-1"/>
              </w:rPr>
              <w:t xml:space="preserve"> </w:t>
            </w:r>
            <w:r w:rsidRPr="009A66FE">
              <w:rPr>
                <w:rFonts w:eastAsia="Arial" w:cs="Arial"/>
              </w:rPr>
              <w:t>opportunity</w:t>
            </w:r>
            <w:r w:rsidRPr="009A66FE">
              <w:rPr>
                <w:rFonts w:eastAsia="Arial" w:cs="Arial"/>
                <w:spacing w:val="-1"/>
              </w:rPr>
              <w:t xml:space="preserve"> </w:t>
            </w:r>
            <w:r w:rsidRPr="009A66FE">
              <w:rPr>
                <w:rFonts w:eastAsia="Arial" w:cs="Arial"/>
              </w:rPr>
              <w:t>to access and undertake</w:t>
            </w:r>
            <w:r w:rsidRPr="009A66FE">
              <w:rPr>
                <w:rFonts w:eastAsia="Arial" w:cs="Arial"/>
                <w:spacing w:val="-1"/>
              </w:rPr>
              <w:t xml:space="preserve"> </w:t>
            </w:r>
            <w:r w:rsidRPr="009A66FE">
              <w:rPr>
                <w:rFonts w:eastAsia="Arial" w:cs="Arial"/>
              </w:rPr>
              <w:t>relevant</w:t>
            </w:r>
            <w:r w:rsidRPr="009A66FE">
              <w:rPr>
                <w:rFonts w:eastAsia="Arial" w:cs="Arial"/>
                <w:spacing w:val="-1"/>
              </w:rPr>
              <w:t xml:space="preserve"> </w:t>
            </w:r>
            <w:r w:rsidRPr="009A66FE">
              <w:rPr>
                <w:rFonts w:eastAsia="Arial" w:cs="Arial"/>
              </w:rPr>
              <w:t>learning and development</w:t>
            </w:r>
            <w:r w:rsidRPr="009A66FE">
              <w:rPr>
                <w:rFonts w:eastAsia="Arial" w:cs="Arial"/>
                <w:spacing w:val="-1"/>
              </w:rPr>
              <w:t xml:space="preserve"> </w:t>
            </w:r>
            <w:r w:rsidRPr="009A66FE">
              <w:rPr>
                <w:rFonts w:eastAsia="Arial" w:cs="Arial"/>
              </w:rPr>
              <w:t>opportunities</w:t>
            </w:r>
          </w:p>
          <w:p w14:paraId="5EDA39C9" w14:textId="2591C5F4" w:rsidR="0065725A" w:rsidRPr="009A66FE" w:rsidRDefault="0065725A" w:rsidP="0065725A">
            <w:pPr>
              <w:pStyle w:val="ListParagraph"/>
              <w:tabs>
                <w:tab w:val="left" w:pos="820"/>
              </w:tabs>
              <w:spacing w:before="0"/>
              <w:ind w:left="635" w:right="198"/>
              <w:rPr>
                <w:rFonts w:cs="Arial"/>
              </w:rPr>
            </w:pPr>
          </w:p>
        </w:tc>
      </w:tr>
      <w:tr w:rsidR="00D44AB0" w:rsidRPr="00FB2627" w14:paraId="52DCE3E3" w14:textId="77777777" w:rsidTr="00884334">
        <w:tc>
          <w:tcPr>
            <w:tcW w:w="10206" w:type="dxa"/>
            <w:shd w:val="clear" w:color="auto" w:fill="002060"/>
          </w:tcPr>
          <w:p w14:paraId="78C9054A" w14:textId="77777777" w:rsidR="00D44AB0" w:rsidRPr="00FB2627" w:rsidRDefault="00D44AB0" w:rsidP="00F607B2">
            <w:pPr>
              <w:jc w:val="both"/>
              <w:rPr>
                <w:rFonts w:ascii="Arial" w:hAnsi="Arial" w:cs="Arial"/>
              </w:rPr>
            </w:pPr>
            <w:r w:rsidRPr="00FB2627">
              <w:rPr>
                <w:rFonts w:ascii="Arial" w:hAnsi="Arial" w:cs="Arial"/>
                <w:b/>
              </w:rPr>
              <w:t xml:space="preserve">FINANCIAL/PHYSICAL RESOURCES </w:t>
            </w:r>
          </w:p>
        </w:tc>
      </w:tr>
      <w:tr w:rsidR="00D44AB0" w:rsidRPr="00FB2627" w14:paraId="73A4BA23" w14:textId="77777777" w:rsidTr="00884334">
        <w:tc>
          <w:tcPr>
            <w:tcW w:w="10206" w:type="dxa"/>
            <w:tcBorders>
              <w:bottom w:val="single" w:sz="4" w:space="0" w:color="auto"/>
            </w:tcBorders>
          </w:tcPr>
          <w:p w14:paraId="74D0E613" w14:textId="77777777" w:rsidR="00C04A44" w:rsidRPr="00C04A44" w:rsidRDefault="00C04A44" w:rsidP="00C04A44">
            <w:pPr>
              <w:pStyle w:val="ListParagraph"/>
              <w:numPr>
                <w:ilvl w:val="0"/>
                <w:numId w:val="10"/>
              </w:numPr>
              <w:spacing w:before="0"/>
              <w:rPr>
                <w:rFonts w:eastAsia="Arial" w:cs="Arial"/>
              </w:rPr>
            </w:pPr>
            <w:r w:rsidRPr="00C04A44">
              <w:rPr>
                <w:rFonts w:eastAsia="Arial" w:cs="Arial"/>
              </w:rPr>
              <w:t>Responsible for Agile Research Delivery Team budget within designated location/hub.</w:t>
            </w:r>
          </w:p>
          <w:p w14:paraId="0D17653C" w14:textId="6D6F8891" w:rsidR="00C04A44" w:rsidRPr="00C04A44" w:rsidRDefault="00C04A44" w:rsidP="00C04A44">
            <w:pPr>
              <w:pStyle w:val="ListParagraph"/>
              <w:numPr>
                <w:ilvl w:val="0"/>
                <w:numId w:val="10"/>
              </w:numPr>
              <w:spacing w:before="0"/>
              <w:rPr>
                <w:rFonts w:eastAsia="Arial" w:cs="Arial"/>
              </w:rPr>
            </w:pPr>
            <w:r w:rsidRPr="00C04A44">
              <w:rPr>
                <w:rFonts w:eastAsia="Arial" w:cs="Arial"/>
              </w:rPr>
              <w:t>Support the Agile Research Delivery Senior Team Manager in overseeing the effective financial management of any budget allocated to the Service and associated functions</w:t>
            </w:r>
          </w:p>
          <w:p w14:paraId="30993CE8" w14:textId="77777777" w:rsidR="00D44AB0" w:rsidRPr="0065725A" w:rsidRDefault="00C04A44" w:rsidP="00883DC9">
            <w:pPr>
              <w:pStyle w:val="ListParagraph"/>
              <w:numPr>
                <w:ilvl w:val="0"/>
                <w:numId w:val="10"/>
              </w:numPr>
              <w:spacing w:before="0"/>
              <w:rPr>
                <w:rFonts w:cs="Arial"/>
              </w:rPr>
            </w:pPr>
            <w:r w:rsidRPr="00C04A44">
              <w:rPr>
                <w:rFonts w:eastAsia="Arial" w:cs="Arial"/>
              </w:rPr>
              <w:t>Take operational responsibility for the effective utilisation and allocation of all appropriate physical and human resources within the Agile Research Delivery team including day to day management of expenditure ensuring value for money and implementing cost containment strategies as appropriate</w:t>
            </w:r>
          </w:p>
          <w:p w14:paraId="7F1F6CFA" w14:textId="6743D6ED" w:rsidR="0065725A" w:rsidRPr="00FB2627" w:rsidRDefault="0065725A" w:rsidP="0065725A">
            <w:pPr>
              <w:pStyle w:val="ListParagraph"/>
              <w:spacing w:before="0"/>
              <w:rPr>
                <w:rFonts w:cs="Arial"/>
              </w:rPr>
            </w:pPr>
          </w:p>
        </w:tc>
      </w:tr>
      <w:tr w:rsidR="008A003F" w:rsidRPr="00FB2627" w14:paraId="55F19603" w14:textId="77777777" w:rsidTr="00884334">
        <w:tc>
          <w:tcPr>
            <w:tcW w:w="10206" w:type="dxa"/>
            <w:shd w:val="clear" w:color="auto" w:fill="002060"/>
          </w:tcPr>
          <w:p w14:paraId="1185D2B8" w14:textId="24D5F2B2" w:rsidR="008A003F" w:rsidRPr="00FB2627" w:rsidRDefault="002A3A70" w:rsidP="008A003F">
            <w:pPr>
              <w:jc w:val="both"/>
              <w:rPr>
                <w:rFonts w:ascii="Arial" w:hAnsi="Arial" w:cs="Arial"/>
              </w:rPr>
            </w:pPr>
            <w:r w:rsidRPr="00FB2627">
              <w:rPr>
                <w:rFonts w:ascii="Arial" w:hAnsi="Arial" w:cs="Arial"/>
                <w:b/>
              </w:rPr>
              <w:t>HUMAN RESOURCES</w:t>
            </w:r>
          </w:p>
        </w:tc>
      </w:tr>
      <w:tr w:rsidR="008A003F" w:rsidRPr="00FB2627" w14:paraId="2C20D6F3" w14:textId="77777777" w:rsidTr="00884334">
        <w:tc>
          <w:tcPr>
            <w:tcW w:w="10206" w:type="dxa"/>
            <w:tcBorders>
              <w:bottom w:val="single" w:sz="4" w:space="0" w:color="auto"/>
            </w:tcBorders>
          </w:tcPr>
          <w:p w14:paraId="174FC4FE" w14:textId="77777777" w:rsidR="002A3A70" w:rsidRPr="002A3A70" w:rsidRDefault="002A3A70" w:rsidP="002A3A70">
            <w:pPr>
              <w:pStyle w:val="ListParagraph"/>
              <w:numPr>
                <w:ilvl w:val="0"/>
                <w:numId w:val="20"/>
              </w:numPr>
              <w:spacing w:before="0"/>
              <w:rPr>
                <w:rFonts w:eastAsia="Arial" w:cs="Arial"/>
              </w:rPr>
            </w:pPr>
            <w:r w:rsidRPr="002A3A70">
              <w:rPr>
                <w:rFonts w:eastAsia="Arial" w:cs="Arial"/>
              </w:rPr>
              <w:t>Provide</w:t>
            </w:r>
            <w:r w:rsidRPr="002A3A70">
              <w:rPr>
                <w:rFonts w:eastAsia="Arial" w:cs="Arial"/>
                <w:spacing w:val="-1"/>
              </w:rPr>
              <w:t xml:space="preserve"> </w:t>
            </w:r>
            <w:r w:rsidRPr="002A3A70">
              <w:rPr>
                <w:rFonts w:eastAsia="Arial" w:cs="Arial"/>
              </w:rPr>
              <w:t>all line management</w:t>
            </w:r>
            <w:r w:rsidRPr="002A3A70">
              <w:rPr>
                <w:rFonts w:eastAsia="Arial" w:cs="Arial"/>
                <w:spacing w:val="-1"/>
              </w:rPr>
              <w:t xml:space="preserve"> </w:t>
            </w:r>
            <w:r w:rsidRPr="002A3A70">
              <w:rPr>
                <w:rFonts w:eastAsia="Arial" w:cs="Arial"/>
              </w:rPr>
              <w:t>duties</w:t>
            </w:r>
            <w:r w:rsidRPr="002A3A70">
              <w:rPr>
                <w:rFonts w:eastAsia="Arial" w:cs="Arial"/>
                <w:spacing w:val="-1"/>
              </w:rPr>
              <w:t xml:space="preserve"> </w:t>
            </w:r>
            <w:r w:rsidRPr="002A3A70">
              <w:rPr>
                <w:rFonts w:eastAsia="Arial" w:cs="Arial"/>
              </w:rPr>
              <w:t>and performance</w:t>
            </w:r>
            <w:r w:rsidRPr="002A3A70">
              <w:rPr>
                <w:rFonts w:eastAsia="Arial" w:cs="Arial"/>
                <w:spacing w:val="-1"/>
              </w:rPr>
              <w:t xml:space="preserve"> </w:t>
            </w:r>
            <w:r w:rsidRPr="002A3A70">
              <w:rPr>
                <w:rFonts w:eastAsia="Arial" w:cs="Arial"/>
              </w:rPr>
              <w:t>related</w:t>
            </w:r>
            <w:r w:rsidRPr="002A3A70">
              <w:rPr>
                <w:rFonts w:eastAsia="Arial" w:cs="Arial"/>
                <w:spacing w:val="-1"/>
              </w:rPr>
              <w:t xml:space="preserve"> </w:t>
            </w:r>
            <w:r w:rsidRPr="002A3A70">
              <w:rPr>
                <w:rFonts w:eastAsia="Arial" w:cs="Arial"/>
              </w:rPr>
              <w:t>activities</w:t>
            </w:r>
            <w:r w:rsidRPr="002A3A70">
              <w:rPr>
                <w:rFonts w:eastAsia="Arial" w:cs="Arial"/>
                <w:spacing w:val="-1"/>
              </w:rPr>
              <w:t xml:space="preserve"> </w:t>
            </w:r>
            <w:r w:rsidRPr="002A3A70">
              <w:rPr>
                <w:rFonts w:eastAsia="Arial" w:cs="Arial"/>
              </w:rPr>
              <w:t>for</w:t>
            </w:r>
            <w:r w:rsidRPr="002A3A70">
              <w:rPr>
                <w:rFonts w:eastAsia="Arial" w:cs="Arial"/>
                <w:spacing w:val="-1"/>
              </w:rPr>
              <w:t xml:space="preserve"> </w:t>
            </w:r>
            <w:r w:rsidRPr="002A3A70">
              <w:rPr>
                <w:rFonts w:eastAsia="Arial" w:cs="Arial"/>
              </w:rPr>
              <w:t>those</w:t>
            </w:r>
            <w:r w:rsidRPr="002A3A70">
              <w:rPr>
                <w:rFonts w:eastAsia="Arial" w:cs="Arial"/>
                <w:spacing w:val="-1"/>
              </w:rPr>
              <w:t xml:space="preserve"> </w:t>
            </w:r>
            <w:r w:rsidRPr="002A3A70">
              <w:rPr>
                <w:rFonts w:eastAsia="Arial" w:cs="Arial"/>
              </w:rPr>
              <w:t>posts listed</w:t>
            </w:r>
            <w:r w:rsidRPr="002A3A70">
              <w:rPr>
                <w:rFonts w:eastAsia="Arial" w:cs="Arial"/>
                <w:spacing w:val="-1"/>
              </w:rPr>
              <w:t xml:space="preserve"> </w:t>
            </w:r>
            <w:r w:rsidRPr="002A3A70">
              <w:rPr>
                <w:rFonts w:eastAsia="Arial" w:cs="Arial"/>
              </w:rPr>
              <w:t>as direct</w:t>
            </w:r>
            <w:r w:rsidRPr="002A3A70">
              <w:rPr>
                <w:rFonts w:eastAsia="Arial" w:cs="Arial"/>
                <w:spacing w:val="-1"/>
              </w:rPr>
              <w:t xml:space="preserve"> </w:t>
            </w:r>
            <w:r w:rsidRPr="002A3A70">
              <w:rPr>
                <w:rFonts w:eastAsia="Arial" w:cs="Arial"/>
              </w:rPr>
              <w:t>reports,</w:t>
            </w:r>
            <w:r w:rsidRPr="002A3A70">
              <w:rPr>
                <w:rFonts w:eastAsia="Arial" w:cs="Arial"/>
                <w:spacing w:val="-1"/>
              </w:rPr>
              <w:t xml:space="preserve"> </w:t>
            </w:r>
            <w:r w:rsidRPr="002A3A70">
              <w:rPr>
                <w:rFonts w:eastAsia="Arial" w:cs="Arial"/>
              </w:rPr>
              <w:t>with</w:t>
            </w:r>
            <w:r w:rsidRPr="002A3A70">
              <w:rPr>
                <w:rFonts w:eastAsia="Arial" w:cs="Arial"/>
                <w:spacing w:val="-1"/>
              </w:rPr>
              <w:t xml:space="preserve"> </w:t>
            </w:r>
            <w:r w:rsidRPr="002A3A70">
              <w:rPr>
                <w:rFonts w:eastAsia="Arial" w:cs="Arial"/>
              </w:rPr>
              <w:t>adherence to</w:t>
            </w:r>
            <w:r w:rsidRPr="002A3A70">
              <w:rPr>
                <w:rFonts w:eastAsia="Arial" w:cs="Arial"/>
                <w:spacing w:val="-1"/>
              </w:rPr>
              <w:t xml:space="preserve"> </w:t>
            </w:r>
            <w:r w:rsidRPr="002A3A70">
              <w:rPr>
                <w:rFonts w:eastAsia="Arial" w:cs="Arial"/>
              </w:rPr>
              <w:t>host</w:t>
            </w:r>
            <w:r w:rsidRPr="002A3A70">
              <w:rPr>
                <w:rFonts w:eastAsia="Arial" w:cs="Arial"/>
                <w:spacing w:val="-1"/>
              </w:rPr>
              <w:t xml:space="preserve"> </w:t>
            </w:r>
            <w:r w:rsidRPr="002A3A70">
              <w:rPr>
                <w:rFonts w:eastAsia="Arial" w:cs="Arial"/>
              </w:rPr>
              <w:t>policies and procedures.</w:t>
            </w:r>
            <w:r w:rsidRPr="002A3A70">
              <w:rPr>
                <w:rFonts w:eastAsia="Arial" w:cs="Arial"/>
                <w:spacing w:val="-1"/>
              </w:rPr>
              <w:t xml:space="preserve"> </w:t>
            </w:r>
            <w:r w:rsidRPr="002A3A70">
              <w:rPr>
                <w:rFonts w:eastAsia="Arial" w:cs="Arial"/>
              </w:rPr>
              <w:t>This</w:t>
            </w:r>
            <w:r w:rsidRPr="002A3A70">
              <w:rPr>
                <w:rFonts w:eastAsia="Arial" w:cs="Arial"/>
                <w:spacing w:val="-1"/>
              </w:rPr>
              <w:t xml:space="preserve"> </w:t>
            </w:r>
            <w:r w:rsidRPr="002A3A70">
              <w:rPr>
                <w:rFonts w:eastAsia="Arial" w:cs="Arial"/>
              </w:rPr>
              <w:t>will include undertaking</w:t>
            </w:r>
            <w:r w:rsidRPr="002A3A70">
              <w:rPr>
                <w:rFonts w:eastAsia="Arial" w:cs="Arial"/>
                <w:spacing w:val="-1"/>
              </w:rPr>
              <w:t xml:space="preserve"> </w:t>
            </w:r>
            <w:r w:rsidRPr="002A3A70">
              <w:rPr>
                <w:rFonts w:eastAsia="Arial" w:cs="Arial"/>
              </w:rPr>
              <w:t>sta</w:t>
            </w:r>
            <w:r w:rsidRPr="002A3A70">
              <w:rPr>
                <w:rFonts w:eastAsia="Arial" w:cs="Arial"/>
                <w:spacing w:val="-4"/>
              </w:rPr>
              <w:t>f</w:t>
            </w:r>
            <w:r w:rsidRPr="002A3A70">
              <w:rPr>
                <w:rFonts w:eastAsia="Arial" w:cs="Arial"/>
              </w:rPr>
              <w:t>f</w:t>
            </w:r>
            <w:r w:rsidRPr="002A3A70">
              <w:rPr>
                <w:rFonts w:eastAsia="Arial" w:cs="Arial"/>
                <w:spacing w:val="-2"/>
              </w:rPr>
              <w:t xml:space="preserve"> </w:t>
            </w:r>
            <w:r w:rsidRPr="002A3A70">
              <w:rPr>
                <w:rFonts w:eastAsia="Arial" w:cs="Arial"/>
              </w:rPr>
              <w:t>reviews to</w:t>
            </w:r>
            <w:r w:rsidRPr="002A3A70">
              <w:rPr>
                <w:rFonts w:eastAsia="Arial" w:cs="Arial"/>
                <w:spacing w:val="-1"/>
              </w:rPr>
              <w:t xml:space="preserve"> </w:t>
            </w:r>
            <w:r w:rsidRPr="002A3A70">
              <w:rPr>
                <w:rFonts w:eastAsia="Arial" w:cs="Arial"/>
              </w:rPr>
              <w:t>identify</w:t>
            </w:r>
            <w:r w:rsidRPr="002A3A70">
              <w:rPr>
                <w:rFonts w:eastAsia="Arial" w:cs="Arial"/>
                <w:spacing w:val="-1"/>
              </w:rPr>
              <w:t xml:space="preserve"> </w:t>
            </w:r>
            <w:r w:rsidRPr="002A3A70">
              <w:rPr>
                <w:rFonts w:eastAsia="Arial" w:cs="Arial"/>
              </w:rPr>
              <w:t>training</w:t>
            </w:r>
            <w:r w:rsidRPr="002A3A70">
              <w:rPr>
                <w:rFonts w:eastAsia="Arial" w:cs="Arial"/>
                <w:spacing w:val="-1"/>
              </w:rPr>
              <w:t xml:space="preserve"> </w:t>
            </w:r>
            <w:r w:rsidRPr="002A3A70">
              <w:rPr>
                <w:rFonts w:eastAsia="Arial" w:cs="Arial"/>
              </w:rPr>
              <w:t>and development</w:t>
            </w:r>
            <w:r w:rsidRPr="002A3A70">
              <w:rPr>
                <w:rFonts w:eastAsia="Arial" w:cs="Arial"/>
                <w:spacing w:val="-1"/>
              </w:rPr>
              <w:t xml:space="preserve"> </w:t>
            </w:r>
            <w:r w:rsidRPr="002A3A70">
              <w:rPr>
                <w:rFonts w:eastAsia="Arial" w:cs="Arial"/>
              </w:rPr>
              <w:t>needs,</w:t>
            </w:r>
            <w:r w:rsidRPr="002A3A70">
              <w:rPr>
                <w:rFonts w:eastAsia="Arial" w:cs="Arial"/>
                <w:spacing w:val="-1"/>
              </w:rPr>
              <w:t xml:space="preserve"> </w:t>
            </w:r>
            <w:r w:rsidRPr="002A3A70">
              <w:rPr>
                <w:rFonts w:eastAsia="Arial" w:cs="Arial"/>
              </w:rPr>
              <w:t>and establishing how those</w:t>
            </w:r>
            <w:r w:rsidRPr="002A3A70">
              <w:rPr>
                <w:rFonts w:eastAsia="Arial" w:cs="Arial"/>
                <w:spacing w:val="-1"/>
              </w:rPr>
              <w:t xml:space="preserve"> </w:t>
            </w:r>
            <w:r w:rsidRPr="002A3A70">
              <w:rPr>
                <w:rFonts w:eastAsia="Arial" w:cs="Arial"/>
              </w:rPr>
              <w:t>needs will be met,</w:t>
            </w:r>
            <w:r w:rsidRPr="002A3A70">
              <w:rPr>
                <w:rFonts w:eastAsia="Arial" w:cs="Arial"/>
                <w:spacing w:val="-1"/>
              </w:rPr>
              <w:t xml:space="preserve"> </w:t>
            </w:r>
            <w:r w:rsidRPr="002A3A70">
              <w:rPr>
                <w:rFonts w:eastAsia="Arial" w:cs="Arial"/>
              </w:rPr>
              <w:t>and managing performance</w:t>
            </w:r>
            <w:r w:rsidRPr="002A3A70">
              <w:rPr>
                <w:rFonts w:eastAsia="Arial" w:cs="Arial"/>
                <w:spacing w:val="-1"/>
              </w:rPr>
              <w:t xml:space="preserve"> </w:t>
            </w:r>
            <w:r w:rsidRPr="002A3A70">
              <w:rPr>
                <w:rFonts w:eastAsia="Arial" w:cs="Arial"/>
              </w:rPr>
              <w:t>against</w:t>
            </w:r>
            <w:r w:rsidRPr="002A3A70">
              <w:rPr>
                <w:rFonts w:eastAsia="Arial" w:cs="Arial"/>
                <w:spacing w:val="-1"/>
              </w:rPr>
              <w:t xml:space="preserve"> </w:t>
            </w:r>
            <w:r w:rsidRPr="002A3A70">
              <w:rPr>
                <w:rFonts w:eastAsia="Arial" w:cs="Arial"/>
              </w:rPr>
              <w:t>agreed objectives.</w:t>
            </w:r>
            <w:r w:rsidRPr="002A3A70">
              <w:rPr>
                <w:rFonts w:eastAsia="Arial" w:cs="Arial"/>
                <w:spacing w:val="-1"/>
              </w:rPr>
              <w:t xml:space="preserve"> </w:t>
            </w:r>
            <w:r w:rsidRPr="002A3A70">
              <w:rPr>
                <w:rFonts w:eastAsia="Arial" w:cs="Arial"/>
              </w:rPr>
              <w:t>The post</w:t>
            </w:r>
            <w:r w:rsidRPr="002A3A70">
              <w:rPr>
                <w:rFonts w:eastAsia="Arial" w:cs="Arial"/>
                <w:spacing w:val="-1"/>
              </w:rPr>
              <w:t xml:space="preserve"> </w:t>
            </w:r>
            <w:r w:rsidRPr="002A3A70">
              <w:rPr>
                <w:rFonts w:eastAsia="Arial" w:cs="Arial"/>
              </w:rPr>
              <w:t>holder will ensure the</w:t>
            </w:r>
            <w:r w:rsidRPr="002A3A70">
              <w:rPr>
                <w:rFonts w:eastAsia="Arial" w:cs="Arial"/>
                <w:spacing w:val="-1"/>
              </w:rPr>
              <w:t xml:space="preserve"> </w:t>
            </w:r>
            <w:r w:rsidRPr="002A3A70">
              <w:rPr>
                <w:rFonts w:eastAsia="Arial" w:cs="Arial"/>
              </w:rPr>
              <w:t>same review processes take</w:t>
            </w:r>
            <w:r w:rsidRPr="002A3A70">
              <w:rPr>
                <w:rFonts w:eastAsia="Arial" w:cs="Arial"/>
                <w:spacing w:val="-1"/>
              </w:rPr>
              <w:t xml:space="preserve"> </w:t>
            </w:r>
            <w:r w:rsidRPr="002A3A70">
              <w:rPr>
                <w:rFonts w:eastAsia="Arial" w:cs="Arial"/>
              </w:rPr>
              <w:t>place for</w:t>
            </w:r>
            <w:r w:rsidRPr="002A3A70">
              <w:rPr>
                <w:rFonts w:eastAsia="Arial" w:cs="Arial"/>
                <w:spacing w:val="-1"/>
              </w:rPr>
              <w:t xml:space="preserve"> </w:t>
            </w:r>
            <w:r w:rsidRPr="002A3A70">
              <w:rPr>
                <w:rFonts w:eastAsia="Arial" w:cs="Arial"/>
              </w:rPr>
              <w:t>all sta</w:t>
            </w:r>
            <w:r w:rsidRPr="002A3A70">
              <w:rPr>
                <w:rFonts w:eastAsia="Arial" w:cs="Arial"/>
                <w:spacing w:val="-4"/>
              </w:rPr>
              <w:t>f</w:t>
            </w:r>
            <w:r w:rsidRPr="002A3A70">
              <w:rPr>
                <w:rFonts w:eastAsia="Arial" w:cs="Arial"/>
              </w:rPr>
              <w:t>f</w:t>
            </w:r>
            <w:r w:rsidRPr="002A3A70">
              <w:rPr>
                <w:rFonts w:eastAsia="Arial" w:cs="Arial"/>
                <w:spacing w:val="-2"/>
              </w:rPr>
              <w:t xml:space="preserve"> </w:t>
            </w:r>
            <w:r w:rsidRPr="002A3A70">
              <w:rPr>
                <w:rFonts w:eastAsia="Arial" w:cs="Arial"/>
              </w:rPr>
              <w:t>within</w:t>
            </w:r>
            <w:r w:rsidRPr="002A3A70">
              <w:rPr>
                <w:rFonts w:eastAsia="Arial" w:cs="Arial"/>
                <w:spacing w:val="-1"/>
              </w:rPr>
              <w:t xml:space="preserve"> </w:t>
            </w:r>
            <w:r w:rsidRPr="002A3A70">
              <w:rPr>
                <w:rFonts w:eastAsia="Arial" w:cs="Arial"/>
              </w:rPr>
              <w:t>the defined</w:t>
            </w:r>
            <w:r w:rsidRPr="002A3A70">
              <w:rPr>
                <w:rFonts w:eastAsia="Arial" w:cs="Arial"/>
                <w:spacing w:val="-1"/>
              </w:rPr>
              <w:t xml:space="preserve"> </w:t>
            </w:r>
            <w:r w:rsidRPr="002A3A70">
              <w:rPr>
                <w:rFonts w:eastAsia="Arial" w:cs="Arial"/>
              </w:rPr>
              <w:t>function</w:t>
            </w:r>
            <w:r w:rsidRPr="002A3A70">
              <w:rPr>
                <w:rFonts w:eastAsia="Arial" w:cs="Arial"/>
                <w:spacing w:val="-1"/>
              </w:rPr>
              <w:t xml:space="preserve"> </w:t>
            </w:r>
            <w:r w:rsidRPr="002A3A70">
              <w:rPr>
                <w:rFonts w:eastAsia="Arial" w:cs="Arial"/>
              </w:rPr>
              <w:t>via appropriate</w:t>
            </w:r>
            <w:r w:rsidRPr="002A3A70">
              <w:rPr>
                <w:rFonts w:eastAsia="Arial" w:cs="Arial"/>
                <w:spacing w:val="-1"/>
              </w:rPr>
              <w:t xml:space="preserve"> </w:t>
            </w:r>
            <w:r w:rsidRPr="002A3A70">
              <w:rPr>
                <w:rFonts w:eastAsia="Arial" w:cs="Arial"/>
              </w:rPr>
              <w:t>line management</w:t>
            </w:r>
            <w:r w:rsidRPr="002A3A70">
              <w:rPr>
                <w:rFonts w:eastAsia="Arial" w:cs="Arial"/>
                <w:spacing w:val="-1"/>
              </w:rPr>
              <w:t xml:space="preserve"> </w:t>
            </w:r>
            <w:r w:rsidRPr="002A3A70">
              <w:rPr>
                <w:rFonts w:eastAsia="Arial" w:cs="Arial"/>
              </w:rPr>
              <w:t>arrangements</w:t>
            </w:r>
            <w:r w:rsidRPr="002A3A70">
              <w:rPr>
                <w:rFonts w:eastAsia="Arial" w:cs="Arial"/>
                <w:spacing w:val="-1"/>
              </w:rPr>
              <w:t xml:space="preserve"> </w:t>
            </w:r>
            <w:r w:rsidRPr="002A3A70">
              <w:rPr>
                <w:rFonts w:eastAsia="Arial" w:cs="Arial"/>
              </w:rPr>
              <w:t>and that</w:t>
            </w:r>
            <w:r w:rsidRPr="002A3A70">
              <w:rPr>
                <w:rFonts w:eastAsia="Arial" w:cs="Arial"/>
                <w:spacing w:val="-1"/>
              </w:rPr>
              <w:t xml:space="preserve"> </w:t>
            </w:r>
            <w:r w:rsidRPr="002A3A70">
              <w:rPr>
                <w:rFonts w:eastAsia="Arial" w:cs="Arial"/>
              </w:rPr>
              <w:t>skills and capabilities</w:t>
            </w:r>
            <w:r w:rsidRPr="002A3A70">
              <w:rPr>
                <w:rFonts w:eastAsia="Arial" w:cs="Arial"/>
                <w:spacing w:val="-1"/>
              </w:rPr>
              <w:t xml:space="preserve"> </w:t>
            </w:r>
            <w:r w:rsidRPr="002A3A70">
              <w:rPr>
                <w:rFonts w:eastAsia="Arial" w:cs="Arial"/>
              </w:rPr>
              <w:t>exist</w:t>
            </w:r>
            <w:r w:rsidRPr="002A3A70">
              <w:rPr>
                <w:rFonts w:eastAsia="Arial" w:cs="Arial"/>
                <w:spacing w:val="-1"/>
              </w:rPr>
              <w:t xml:space="preserve"> </w:t>
            </w:r>
            <w:r w:rsidRPr="002A3A70">
              <w:rPr>
                <w:rFonts w:eastAsia="Arial" w:cs="Arial"/>
              </w:rPr>
              <w:t>to</w:t>
            </w:r>
            <w:r w:rsidRPr="002A3A70">
              <w:rPr>
                <w:rFonts w:eastAsia="Arial" w:cs="Arial"/>
                <w:spacing w:val="-1"/>
              </w:rPr>
              <w:t xml:space="preserve"> </w:t>
            </w:r>
            <w:r w:rsidRPr="002A3A70">
              <w:rPr>
                <w:rFonts w:eastAsia="Arial" w:cs="Arial"/>
              </w:rPr>
              <w:t>meet</w:t>
            </w:r>
            <w:r w:rsidRPr="002A3A70">
              <w:rPr>
                <w:rFonts w:eastAsia="Arial" w:cs="Arial"/>
                <w:spacing w:val="-1"/>
              </w:rPr>
              <w:t xml:space="preserve"> </w:t>
            </w:r>
            <w:r w:rsidRPr="002A3A70">
              <w:rPr>
                <w:rFonts w:eastAsia="Arial" w:cs="Arial"/>
              </w:rPr>
              <w:t>current</w:t>
            </w:r>
            <w:r w:rsidRPr="002A3A70">
              <w:rPr>
                <w:rFonts w:eastAsia="Arial" w:cs="Arial"/>
                <w:spacing w:val="-1"/>
              </w:rPr>
              <w:t xml:space="preserve"> </w:t>
            </w:r>
            <w:r w:rsidRPr="002A3A70">
              <w:rPr>
                <w:rFonts w:eastAsia="Arial" w:cs="Arial"/>
              </w:rPr>
              <w:t>and future</w:t>
            </w:r>
            <w:r w:rsidRPr="002A3A70">
              <w:rPr>
                <w:rFonts w:eastAsia="Arial" w:cs="Arial"/>
                <w:spacing w:val="-1"/>
              </w:rPr>
              <w:t xml:space="preserve"> </w:t>
            </w:r>
            <w:r w:rsidRPr="002A3A70">
              <w:rPr>
                <w:rFonts w:eastAsia="Arial" w:cs="Arial"/>
              </w:rPr>
              <w:t>business needs.</w:t>
            </w:r>
            <w:r w:rsidRPr="002A3A70">
              <w:rPr>
                <w:rFonts w:eastAsia="Arial" w:cs="Arial"/>
                <w:spacing w:val="-1"/>
              </w:rPr>
              <w:t xml:space="preserve"> </w:t>
            </w:r>
            <w:r w:rsidRPr="002A3A70">
              <w:rPr>
                <w:rFonts w:eastAsia="Arial" w:cs="Arial"/>
              </w:rPr>
              <w:t>Support</w:t>
            </w:r>
            <w:r w:rsidRPr="002A3A70">
              <w:rPr>
                <w:rFonts w:eastAsia="Arial" w:cs="Arial"/>
                <w:spacing w:val="-2"/>
              </w:rPr>
              <w:t xml:space="preserve"> </w:t>
            </w:r>
            <w:r w:rsidRPr="002A3A70">
              <w:rPr>
                <w:rFonts w:eastAsia="Arial" w:cs="Arial"/>
              </w:rPr>
              <w:t>the</w:t>
            </w:r>
            <w:r w:rsidRPr="002A3A70">
              <w:rPr>
                <w:rFonts w:eastAsia="Arial" w:cs="Arial"/>
                <w:spacing w:val="-1"/>
              </w:rPr>
              <w:t xml:space="preserve"> </w:t>
            </w:r>
            <w:r w:rsidRPr="002A3A70">
              <w:rPr>
                <w:rFonts w:eastAsia="Arial" w:cs="Arial"/>
              </w:rPr>
              <w:t>Agile</w:t>
            </w:r>
            <w:r w:rsidRPr="002A3A70">
              <w:rPr>
                <w:rFonts w:eastAsia="Arial" w:cs="Arial"/>
                <w:spacing w:val="-1"/>
              </w:rPr>
              <w:t xml:space="preserve"> </w:t>
            </w:r>
            <w:r w:rsidRPr="002A3A70">
              <w:rPr>
                <w:rFonts w:eastAsia="Arial" w:cs="Arial"/>
              </w:rPr>
              <w:t xml:space="preserve">Research Delivery </w:t>
            </w:r>
            <w:r w:rsidRPr="002A3A70">
              <w:rPr>
                <w:rFonts w:eastAsia="Arial" w:cs="Arial"/>
                <w:spacing w:val="-24"/>
              </w:rPr>
              <w:t>T</w:t>
            </w:r>
            <w:r w:rsidRPr="002A3A70">
              <w:rPr>
                <w:rFonts w:eastAsia="Arial" w:cs="Arial"/>
              </w:rPr>
              <w:t>eam</w:t>
            </w:r>
            <w:r w:rsidRPr="002A3A70">
              <w:rPr>
                <w:rFonts w:eastAsia="Arial" w:cs="Arial"/>
                <w:spacing w:val="-1"/>
              </w:rPr>
              <w:t xml:space="preserve"> </w:t>
            </w:r>
            <w:r w:rsidRPr="002A3A70">
              <w:rPr>
                <w:rFonts w:eastAsia="Arial" w:cs="Arial"/>
              </w:rPr>
              <w:t>Senior</w:t>
            </w:r>
            <w:r w:rsidRPr="002A3A70">
              <w:rPr>
                <w:rFonts w:eastAsia="Arial" w:cs="Arial"/>
                <w:spacing w:val="-1"/>
              </w:rPr>
              <w:t xml:space="preserve"> </w:t>
            </w:r>
            <w:r w:rsidRPr="002A3A70">
              <w:rPr>
                <w:rFonts w:eastAsia="Arial" w:cs="Arial"/>
              </w:rPr>
              <w:t>(Clinical) Manager in the</w:t>
            </w:r>
            <w:r w:rsidRPr="002A3A70">
              <w:rPr>
                <w:rFonts w:eastAsia="Arial" w:cs="Arial"/>
                <w:spacing w:val="-1"/>
              </w:rPr>
              <w:t xml:space="preserve"> </w:t>
            </w:r>
            <w:r w:rsidRPr="002A3A70">
              <w:rPr>
                <w:rFonts w:eastAsia="Arial" w:cs="Arial"/>
              </w:rPr>
              <w:t>recruitment</w:t>
            </w:r>
            <w:r w:rsidRPr="002A3A70">
              <w:rPr>
                <w:rFonts w:eastAsia="Arial" w:cs="Arial"/>
                <w:spacing w:val="-1"/>
              </w:rPr>
              <w:t xml:space="preserve"> </w:t>
            </w:r>
            <w:r w:rsidRPr="002A3A70">
              <w:rPr>
                <w:rFonts w:eastAsia="Arial" w:cs="Arial"/>
              </w:rPr>
              <w:t>and establishment</w:t>
            </w:r>
            <w:r w:rsidRPr="002A3A70">
              <w:rPr>
                <w:rFonts w:eastAsia="Arial" w:cs="Arial"/>
                <w:spacing w:val="-1"/>
              </w:rPr>
              <w:t xml:space="preserve"> </w:t>
            </w:r>
            <w:r w:rsidRPr="002A3A70">
              <w:rPr>
                <w:rFonts w:eastAsia="Arial" w:cs="Arial"/>
              </w:rPr>
              <w:t>of</w:t>
            </w:r>
            <w:r w:rsidRPr="002A3A70">
              <w:rPr>
                <w:rFonts w:eastAsia="Arial" w:cs="Arial"/>
                <w:spacing w:val="-1"/>
              </w:rPr>
              <w:t xml:space="preserve"> </w:t>
            </w:r>
            <w:r w:rsidRPr="002A3A70">
              <w:rPr>
                <w:rFonts w:eastAsia="Arial" w:cs="Arial"/>
              </w:rPr>
              <w:t>the regional Agile</w:t>
            </w:r>
            <w:r w:rsidRPr="002A3A70">
              <w:rPr>
                <w:rFonts w:eastAsia="Arial" w:cs="Arial"/>
                <w:spacing w:val="-1"/>
              </w:rPr>
              <w:t xml:space="preserve"> </w:t>
            </w:r>
            <w:r w:rsidRPr="002A3A70">
              <w:rPr>
                <w:rFonts w:eastAsia="Arial" w:cs="Arial"/>
              </w:rPr>
              <w:t xml:space="preserve">Research Delivery </w:t>
            </w:r>
            <w:r w:rsidRPr="002A3A70">
              <w:rPr>
                <w:rFonts w:eastAsia="Arial" w:cs="Arial"/>
                <w:spacing w:val="-24"/>
              </w:rPr>
              <w:t>T</w:t>
            </w:r>
            <w:r w:rsidRPr="002A3A70">
              <w:rPr>
                <w:rFonts w:eastAsia="Arial" w:cs="Arial"/>
              </w:rPr>
              <w:t>eam</w:t>
            </w:r>
          </w:p>
          <w:p w14:paraId="3E36B966" w14:textId="129DA943" w:rsidR="008A003F" w:rsidRDefault="008A003F" w:rsidP="002A3A70">
            <w:pPr>
              <w:pStyle w:val="ListParagraph"/>
              <w:numPr>
                <w:ilvl w:val="0"/>
                <w:numId w:val="20"/>
              </w:numPr>
              <w:spacing w:before="0"/>
              <w:rPr>
                <w:rFonts w:eastAsia="Arial" w:cs="Arial"/>
              </w:rPr>
            </w:pPr>
            <w:r w:rsidRPr="002A3A70">
              <w:rPr>
                <w:rFonts w:eastAsia="Arial" w:cs="Arial"/>
              </w:rPr>
              <w:t>Motivate</w:t>
            </w:r>
            <w:r w:rsidRPr="002A3A70">
              <w:rPr>
                <w:rFonts w:eastAsia="Arial" w:cs="Arial"/>
                <w:spacing w:val="-1"/>
              </w:rPr>
              <w:t xml:space="preserve"> </w:t>
            </w:r>
            <w:r w:rsidRPr="002A3A70">
              <w:rPr>
                <w:rFonts w:eastAsia="Arial" w:cs="Arial"/>
              </w:rPr>
              <w:t>and inspire teams</w:t>
            </w:r>
            <w:r w:rsidRPr="002A3A70">
              <w:rPr>
                <w:rFonts w:eastAsia="Arial" w:cs="Arial"/>
                <w:spacing w:val="-1"/>
              </w:rPr>
              <w:t xml:space="preserve"> </w:t>
            </w:r>
            <w:r w:rsidRPr="002A3A70">
              <w:rPr>
                <w:rFonts w:eastAsia="Arial" w:cs="Arial"/>
              </w:rPr>
              <w:t>by being a visible leader and acting</w:t>
            </w:r>
            <w:r w:rsidRPr="002A3A70">
              <w:rPr>
                <w:rFonts w:eastAsia="Arial" w:cs="Arial"/>
                <w:spacing w:val="-1"/>
              </w:rPr>
              <w:t xml:space="preserve"> </w:t>
            </w:r>
            <w:r w:rsidRPr="002A3A70">
              <w:rPr>
                <w:rFonts w:eastAsia="Arial" w:cs="Arial"/>
              </w:rPr>
              <w:t>as a role model for others</w:t>
            </w:r>
          </w:p>
          <w:p w14:paraId="45732FB4" w14:textId="31B01EA2" w:rsidR="002A3A70" w:rsidRDefault="002A3A70" w:rsidP="002A3A70">
            <w:pPr>
              <w:pStyle w:val="ListParagraph"/>
              <w:numPr>
                <w:ilvl w:val="0"/>
                <w:numId w:val="20"/>
              </w:numPr>
              <w:spacing w:before="0"/>
              <w:rPr>
                <w:rFonts w:eastAsia="Arial" w:cs="Arial"/>
              </w:rPr>
            </w:pPr>
            <w:r>
              <w:rPr>
                <w:rFonts w:eastAsia="Arial" w:cs="Arial"/>
              </w:rPr>
              <w:t>Lead on the</w:t>
            </w:r>
            <w:r>
              <w:rPr>
                <w:rFonts w:eastAsia="Arial" w:cs="Arial"/>
                <w:spacing w:val="-1"/>
              </w:rPr>
              <w:t xml:space="preserve"> </w:t>
            </w:r>
            <w:r>
              <w:rPr>
                <w:rFonts w:eastAsia="Arial" w:cs="Arial"/>
              </w:rPr>
              <w:t>contractual</w:t>
            </w:r>
            <w:r>
              <w:rPr>
                <w:rFonts w:eastAsia="Arial" w:cs="Arial"/>
                <w:spacing w:val="-1"/>
              </w:rPr>
              <w:t xml:space="preserve"> </w:t>
            </w:r>
            <w:r>
              <w:rPr>
                <w:rFonts w:eastAsia="Arial" w:cs="Arial"/>
              </w:rPr>
              <w:t>arrangements</w:t>
            </w:r>
            <w:r>
              <w:rPr>
                <w:rFonts w:eastAsia="Arial" w:cs="Arial"/>
                <w:spacing w:val="-1"/>
              </w:rPr>
              <w:t xml:space="preserve"> </w:t>
            </w:r>
            <w:r>
              <w:rPr>
                <w:rFonts w:eastAsia="Arial" w:cs="Arial"/>
              </w:rPr>
              <w:t>for</w:t>
            </w:r>
            <w:r>
              <w:rPr>
                <w:rFonts w:eastAsia="Arial" w:cs="Arial"/>
                <w:spacing w:val="-1"/>
              </w:rPr>
              <w:t xml:space="preserve"> </w:t>
            </w:r>
            <w:r>
              <w:rPr>
                <w:rFonts w:eastAsia="Arial" w:cs="Arial"/>
              </w:rPr>
              <w:t>research delivery sta</w:t>
            </w:r>
            <w:r>
              <w:rPr>
                <w:rFonts w:eastAsia="Arial" w:cs="Arial"/>
                <w:spacing w:val="-4"/>
              </w:rPr>
              <w:t>f</w:t>
            </w:r>
            <w:r>
              <w:rPr>
                <w:rFonts w:eastAsia="Arial" w:cs="Arial"/>
              </w:rPr>
              <w:t>f</w:t>
            </w:r>
            <w:r>
              <w:rPr>
                <w:rFonts w:eastAsia="Arial" w:cs="Arial"/>
                <w:spacing w:val="-2"/>
              </w:rPr>
              <w:t xml:space="preserve"> </w:t>
            </w:r>
            <w:r>
              <w:rPr>
                <w:rFonts w:eastAsia="Arial" w:cs="Arial"/>
              </w:rPr>
              <w:t>deployed across NHS and wider health</w:t>
            </w:r>
            <w:r>
              <w:rPr>
                <w:rFonts w:eastAsia="Arial" w:cs="Arial"/>
                <w:spacing w:val="-1"/>
              </w:rPr>
              <w:t xml:space="preserve"> </w:t>
            </w:r>
            <w:r>
              <w:rPr>
                <w:rFonts w:eastAsia="Arial" w:cs="Arial"/>
              </w:rPr>
              <w:t>and care settings,</w:t>
            </w:r>
            <w:r>
              <w:rPr>
                <w:rFonts w:eastAsia="Arial" w:cs="Arial"/>
                <w:spacing w:val="-2"/>
              </w:rPr>
              <w:t xml:space="preserve"> </w:t>
            </w:r>
            <w:r>
              <w:rPr>
                <w:rFonts w:eastAsia="Arial" w:cs="Arial"/>
              </w:rPr>
              <w:t>establishing</w:t>
            </w:r>
            <w:r>
              <w:rPr>
                <w:rFonts w:eastAsia="Arial" w:cs="Arial"/>
                <w:spacing w:val="-1"/>
              </w:rPr>
              <w:t xml:space="preserve"> </w:t>
            </w:r>
            <w:r>
              <w:rPr>
                <w:rFonts w:eastAsia="Arial" w:cs="Arial"/>
              </w:rPr>
              <w:t>appropriate</w:t>
            </w:r>
            <w:r>
              <w:rPr>
                <w:rFonts w:eastAsia="Arial" w:cs="Arial"/>
                <w:spacing w:val="-1"/>
              </w:rPr>
              <w:t xml:space="preserve"> </w:t>
            </w:r>
            <w:r>
              <w:rPr>
                <w:rFonts w:eastAsia="Arial" w:cs="Arial"/>
              </w:rPr>
              <w:t>channels for</w:t>
            </w:r>
            <w:r>
              <w:rPr>
                <w:rFonts w:eastAsia="Arial" w:cs="Arial"/>
                <w:spacing w:val="-1"/>
              </w:rPr>
              <w:t xml:space="preserve"> </w:t>
            </w:r>
            <w:r>
              <w:rPr>
                <w:rFonts w:eastAsia="Arial" w:cs="Arial"/>
              </w:rPr>
              <w:t>maintaining professional</w:t>
            </w:r>
            <w:r>
              <w:rPr>
                <w:rFonts w:eastAsia="Arial" w:cs="Arial"/>
                <w:spacing w:val="-1"/>
              </w:rPr>
              <w:t xml:space="preserve"> </w:t>
            </w:r>
            <w:r>
              <w:rPr>
                <w:rFonts w:eastAsia="Arial" w:cs="Arial"/>
              </w:rPr>
              <w:t>accountability</w:t>
            </w:r>
          </w:p>
          <w:p w14:paraId="64927453" w14:textId="77777777" w:rsidR="002A3A70" w:rsidRPr="002A3A70" w:rsidRDefault="002A3A70" w:rsidP="002A3A70">
            <w:pPr>
              <w:pStyle w:val="ListParagraph"/>
              <w:numPr>
                <w:ilvl w:val="0"/>
                <w:numId w:val="20"/>
              </w:numPr>
              <w:spacing w:before="0"/>
              <w:rPr>
                <w:rFonts w:eastAsia="Arial" w:cs="Arial"/>
              </w:rPr>
            </w:pPr>
            <w:r w:rsidRPr="002A3A70">
              <w:rPr>
                <w:rFonts w:eastAsia="Arial" w:cs="Arial"/>
              </w:rPr>
              <w:t>Regularly monitor and review the workload of the team to ensure it is manageable and that there is a reasonable delegation of work</w:t>
            </w:r>
          </w:p>
          <w:p w14:paraId="618590FB" w14:textId="1AC19A3F" w:rsidR="002A3A70" w:rsidRPr="002A3A70" w:rsidRDefault="002A3A70" w:rsidP="002A3A70">
            <w:pPr>
              <w:pStyle w:val="ListParagraph"/>
              <w:numPr>
                <w:ilvl w:val="0"/>
                <w:numId w:val="20"/>
              </w:numPr>
              <w:spacing w:before="0"/>
              <w:rPr>
                <w:rFonts w:eastAsia="Arial" w:cs="Arial"/>
              </w:rPr>
            </w:pPr>
            <w:r w:rsidRPr="002A3A70">
              <w:rPr>
                <w:rFonts w:eastAsia="Arial" w:cs="Arial"/>
              </w:rPr>
              <w:t>Supporting the team to maintain clinical standards and the team member’s individual personal professional development</w:t>
            </w:r>
          </w:p>
          <w:p w14:paraId="4C93FE60" w14:textId="77777777" w:rsidR="002A3A70" w:rsidRDefault="002A3A70" w:rsidP="002A3A70">
            <w:pPr>
              <w:pStyle w:val="ListParagraph"/>
              <w:spacing w:before="0"/>
              <w:rPr>
                <w:rFonts w:eastAsia="Arial" w:cs="Arial"/>
              </w:rPr>
            </w:pPr>
          </w:p>
          <w:p w14:paraId="0A147094" w14:textId="77777777" w:rsidR="002A3A70" w:rsidRDefault="002A3A70" w:rsidP="002A3A70">
            <w:pPr>
              <w:spacing w:before="32"/>
              <w:ind w:left="100" w:right="-20"/>
              <w:rPr>
                <w:rFonts w:ascii="Arial" w:eastAsia="Arial" w:hAnsi="Arial" w:cs="Arial"/>
              </w:rPr>
            </w:pPr>
            <w:r>
              <w:rPr>
                <w:rFonts w:ascii="Arial" w:eastAsia="Arial" w:hAnsi="Arial" w:cs="Arial"/>
                <w:b/>
                <w:bCs/>
              </w:rPr>
              <w:t>CONTINUOUS</w:t>
            </w:r>
            <w:r>
              <w:rPr>
                <w:rFonts w:ascii="Arial" w:eastAsia="Arial" w:hAnsi="Arial" w:cs="Arial"/>
                <w:b/>
                <w:bCs/>
                <w:spacing w:val="-7"/>
              </w:rPr>
              <w:t xml:space="preserve"> </w:t>
            </w:r>
            <w:r>
              <w:rPr>
                <w:rFonts w:ascii="Arial" w:eastAsia="Arial" w:hAnsi="Arial" w:cs="Arial"/>
                <w:b/>
                <w:bCs/>
              </w:rPr>
              <w:t>IMPROVEMENT</w:t>
            </w:r>
          </w:p>
          <w:p w14:paraId="4D2F9DFB" w14:textId="5B931295" w:rsidR="002A3A70" w:rsidRPr="009A66FE" w:rsidRDefault="002A3A70" w:rsidP="009A66FE">
            <w:pPr>
              <w:pStyle w:val="ListParagraph"/>
              <w:numPr>
                <w:ilvl w:val="0"/>
                <w:numId w:val="25"/>
              </w:numPr>
              <w:tabs>
                <w:tab w:val="left" w:pos="800"/>
              </w:tabs>
              <w:spacing w:before="0"/>
              <w:ind w:right="224"/>
              <w:rPr>
                <w:rFonts w:eastAsia="Arial" w:cs="Arial"/>
              </w:rPr>
            </w:pPr>
            <w:r w:rsidRPr="009A66FE">
              <w:rPr>
                <w:rFonts w:eastAsia="Arial" w:cs="Arial"/>
              </w:rPr>
              <w:lastRenderedPageBreak/>
              <w:t>Foster</w:t>
            </w:r>
            <w:r w:rsidRPr="009A66FE">
              <w:rPr>
                <w:rFonts w:eastAsia="Arial" w:cs="Arial"/>
                <w:spacing w:val="-2"/>
              </w:rPr>
              <w:t xml:space="preserve"> </w:t>
            </w:r>
            <w:r w:rsidRPr="009A66FE">
              <w:rPr>
                <w:rFonts w:eastAsia="Arial" w:cs="Arial"/>
              </w:rPr>
              <w:t>a culture</w:t>
            </w:r>
            <w:r w:rsidRPr="009A66FE">
              <w:rPr>
                <w:rFonts w:eastAsia="Arial" w:cs="Arial"/>
                <w:spacing w:val="-1"/>
              </w:rPr>
              <w:t xml:space="preserve"> </w:t>
            </w:r>
            <w:r w:rsidRPr="009A66FE">
              <w:rPr>
                <w:rFonts w:eastAsia="Arial" w:cs="Arial"/>
              </w:rPr>
              <w:t>of</w:t>
            </w:r>
            <w:r w:rsidRPr="009A66FE">
              <w:rPr>
                <w:rFonts w:eastAsia="Arial" w:cs="Arial"/>
                <w:spacing w:val="-1"/>
              </w:rPr>
              <w:t xml:space="preserve"> </w:t>
            </w:r>
            <w:r w:rsidRPr="009A66FE">
              <w:rPr>
                <w:rFonts w:eastAsia="Arial" w:cs="Arial"/>
              </w:rPr>
              <w:t>continuous</w:t>
            </w:r>
            <w:r w:rsidRPr="009A66FE">
              <w:rPr>
                <w:rFonts w:eastAsia="Arial" w:cs="Arial"/>
                <w:spacing w:val="-1"/>
              </w:rPr>
              <w:t xml:space="preserve"> </w:t>
            </w:r>
            <w:r w:rsidRPr="009A66FE">
              <w:rPr>
                <w:rFonts w:eastAsia="Arial" w:cs="Arial"/>
              </w:rPr>
              <w:t>improvement</w:t>
            </w:r>
            <w:r w:rsidRPr="009A66FE">
              <w:rPr>
                <w:rFonts w:eastAsia="Arial" w:cs="Arial"/>
                <w:spacing w:val="-1"/>
              </w:rPr>
              <w:t xml:space="preserve"> </w:t>
            </w:r>
            <w:r w:rsidRPr="009A66FE">
              <w:rPr>
                <w:rFonts w:eastAsia="Arial" w:cs="Arial"/>
              </w:rPr>
              <w:t>and wellbeing,</w:t>
            </w:r>
            <w:r w:rsidRPr="009A66FE">
              <w:rPr>
                <w:rFonts w:eastAsia="Arial" w:cs="Arial"/>
                <w:spacing w:val="-1"/>
              </w:rPr>
              <w:t xml:space="preserve"> </w:t>
            </w:r>
            <w:r w:rsidRPr="009A66FE">
              <w:rPr>
                <w:rFonts w:eastAsia="Arial" w:cs="Arial"/>
              </w:rPr>
              <w:t>encouraging team</w:t>
            </w:r>
            <w:r w:rsidRPr="009A66FE">
              <w:rPr>
                <w:rFonts w:eastAsia="Arial" w:cs="Arial"/>
                <w:spacing w:val="-1"/>
              </w:rPr>
              <w:t xml:space="preserve"> </w:t>
            </w:r>
            <w:r w:rsidRPr="009A66FE">
              <w:rPr>
                <w:rFonts w:eastAsia="Arial" w:cs="Arial"/>
              </w:rPr>
              <w:t>members to</w:t>
            </w:r>
            <w:r w:rsidRPr="009A66FE">
              <w:rPr>
                <w:rFonts w:eastAsia="Arial" w:cs="Arial"/>
                <w:spacing w:val="-1"/>
              </w:rPr>
              <w:t xml:space="preserve"> </w:t>
            </w:r>
            <w:r w:rsidRPr="009A66FE">
              <w:rPr>
                <w:rFonts w:eastAsia="Arial" w:cs="Arial"/>
              </w:rPr>
              <w:t>seek out</w:t>
            </w:r>
            <w:r w:rsidRPr="009A66FE">
              <w:rPr>
                <w:rFonts w:eastAsia="Arial" w:cs="Arial"/>
                <w:spacing w:val="-1"/>
              </w:rPr>
              <w:t xml:space="preserve"> </w:t>
            </w:r>
            <w:r w:rsidRPr="009A66FE">
              <w:rPr>
                <w:rFonts w:eastAsia="Arial" w:cs="Arial"/>
              </w:rPr>
              <w:t>opportunities</w:t>
            </w:r>
            <w:r w:rsidRPr="009A66FE">
              <w:rPr>
                <w:rFonts w:eastAsia="Arial" w:cs="Arial"/>
                <w:spacing w:val="-1"/>
              </w:rPr>
              <w:t xml:space="preserve"> </w:t>
            </w:r>
            <w:r w:rsidRPr="009A66FE">
              <w:rPr>
                <w:rFonts w:eastAsia="Arial" w:cs="Arial"/>
              </w:rPr>
              <w:t>for</w:t>
            </w:r>
            <w:r w:rsidRPr="009A66FE">
              <w:rPr>
                <w:rFonts w:eastAsia="Arial" w:cs="Arial"/>
                <w:spacing w:val="-1"/>
              </w:rPr>
              <w:t xml:space="preserve"> </w:t>
            </w:r>
            <w:r w:rsidRPr="009A66FE">
              <w:rPr>
                <w:rFonts w:eastAsia="Arial" w:cs="Arial"/>
              </w:rPr>
              <w:t>innovation</w:t>
            </w:r>
          </w:p>
          <w:p w14:paraId="36CC7336" w14:textId="1DA31240" w:rsidR="002A3A70" w:rsidRPr="009A66FE" w:rsidRDefault="002A3A70" w:rsidP="009A66FE">
            <w:pPr>
              <w:pStyle w:val="ListParagraph"/>
              <w:numPr>
                <w:ilvl w:val="0"/>
                <w:numId w:val="25"/>
              </w:numPr>
              <w:tabs>
                <w:tab w:val="left" w:pos="800"/>
              </w:tabs>
              <w:spacing w:before="0"/>
              <w:ind w:right="1009"/>
              <w:rPr>
                <w:rFonts w:eastAsia="Arial" w:cs="Arial"/>
              </w:rPr>
            </w:pPr>
            <w:r w:rsidRPr="009A66FE">
              <w:rPr>
                <w:rFonts w:eastAsia="Arial" w:cs="Arial"/>
              </w:rPr>
              <w:t>Support</w:t>
            </w:r>
            <w:r w:rsidRPr="009A66FE">
              <w:rPr>
                <w:rFonts w:eastAsia="Arial" w:cs="Arial"/>
                <w:spacing w:val="-2"/>
              </w:rPr>
              <w:t xml:space="preserve"> </w:t>
            </w:r>
            <w:r w:rsidRPr="009A66FE">
              <w:rPr>
                <w:rFonts w:eastAsia="Arial" w:cs="Arial"/>
              </w:rPr>
              <w:t>education</w:t>
            </w:r>
            <w:r w:rsidRPr="009A66FE">
              <w:rPr>
                <w:rFonts w:eastAsia="Arial" w:cs="Arial"/>
                <w:spacing w:val="-1"/>
              </w:rPr>
              <w:t xml:space="preserve"> </w:t>
            </w:r>
            <w:r w:rsidRPr="009A66FE">
              <w:rPr>
                <w:rFonts w:eastAsia="Arial" w:cs="Arial"/>
              </w:rPr>
              <w:t>events</w:t>
            </w:r>
            <w:r w:rsidRPr="009A66FE">
              <w:rPr>
                <w:rFonts w:eastAsia="Arial" w:cs="Arial"/>
                <w:spacing w:val="-1"/>
              </w:rPr>
              <w:t xml:space="preserve"> </w:t>
            </w:r>
            <w:r w:rsidRPr="009A66FE">
              <w:rPr>
                <w:rFonts w:eastAsia="Arial" w:cs="Arial"/>
              </w:rPr>
              <w:t>to</w:t>
            </w:r>
            <w:r w:rsidRPr="009A66FE">
              <w:rPr>
                <w:rFonts w:eastAsia="Arial" w:cs="Arial"/>
                <w:spacing w:val="-1"/>
              </w:rPr>
              <w:t xml:space="preserve"> </w:t>
            </w:r>
            <w:r w:rsidRPr="009A66FE">
              <w:rPr>
                <w:rFonts w:eastAsia="Arial" w:cs="Arial"/>
              </w:rPr>
              <w:t>ensure sta</w:t>
            </w:r>
            <w:r w:rsidRPr="009A66FE">
              <w:rPr>
                <w:rFonts w:eastAsia="Arial" w:cs="Arial"/>
                <w:spacing w:val="-4"/>
              </w:rPr>
              <w:t>f</w:t>
            </w:r>
            <w:r w:rsidRPr="009A66FE">
              <w:rPr>
                <w:rFonts w:eastAsia="Arial" w:cs="Arial"/>
              </w:rPr>
              <w:t>f</w:t>
            </w:r>
            <w:r w:rsidRPr="009A66FE">
              <w:rPr>
                <w:rFonts w:eastAsia="Arial" w:cs="Arial"/>
                <w:spacing w:val="-2"/>
              </w:rPr>
              <w:t xml:space="preserve"> </w:t>
            </w:r>
            <w:r w:rsidRPr="009A66FE">
              <w:rPr>
                <w:rFonts w:eastAsia="Arial" w:cs="Arial"/>
              </w:rPr>
              <w:t>receive appropriate</w:t>
            </w:r>
            <w:r w:rsidRPr="009A66FE">
              <w:rPr>
                <w:rFonts w:eastAsia="Arial" w:cs="Arial"/>
                <w:spacing w:val="-1"/>
              </w:rPr>
              <w:t xml:space="preserve"> </w:t>
            </w:r>
            <w:r w:rsidRPr="009A66FE">
              <w:rPr>
                <w:rFonts w:eastAsia="Arial" w:cs="Arial"/>
              </w:rPr>
              <w:t>training</w:t>
            </w:r>
            <w:r w:rsidRPr="009A66FE">
              <w:rPr>
                <w:rFonts w:eastAsia="Arial" w:cs="Arial"/>
                <w:spacing w:val="-1"/>
              </w:rPr>
              <w:t xml:space="preserve"> </w:t>
            </w:r>
            <w:r w:rsidRPr="009A66FE">
              <w:rPr>
                <w:rFonts w:eastAsia="Arial" w:cs="Arial"/>
              </w:rPr>
              <w:t>to</w:t>
            </w:r>
            <w:r w:rsidRPr="009A66FE">
              <w:rPr>
                <w:rFonts w:eastAsia="Arial" w:cs="Arial"/>
                <w:spacing w:val="-1"/>
              </w:rPr>
              <w:t xml:space="preserve"> </w:t>
            </w:r>
            <w:r w:rsidRPr="009A66FE">
              <w:rPr>
                <w:rFonts w:eastAsia="Arial" w:cs="Arial"/>
              </w:rPr>
              <w:t>support research delivery</w:t>
            </w:r>
          </w:p>
          <w:p w14:paraId="5C6CADF7" w14:textId="04B55C46" w:rsidR="002A3A70" w:rsidRPr="009A66FE" w:rsidRDefault="002A3A70" w:rsidP="009A66FE">
            <w:pPr>
              <w:pStyle w:val="ListParagraph"/>
              <w:numPr>
                <w:ilvl w:val="0"/>
                <w:numId w:val="25"/>
              </w:numPr>
              <w:tabs>
                <w:tab w:val="left" w:pos="800"/>
              </w:tabs>
              <w:spacing w:before="0"/>
              <w:ind w:right="517"/>
              <w:rPr>
                <w:rFonts w:eastAsia="Arial" w:cs="Arial"/>
              </w:rPr>
            </w:pPr>
            <w:r w:rsidRPr="009A66FE">
              <w:rPr>
                <w:rFonts w:eastAsia="Arial" w:cs="Arial"/>
              </w:rPr>
              <w:t>Develop and implement</w:t>
            </w:r>
            <w:r w:rsidRPr="009A66FE">
              <w:rPr>
                <w:rFonts w:eastAsia="Arial" w:cs="Arial"/>
                <w:spacing w:val="-1"/>
              </w:rPr>
              <w:t xml:space="preserve"> </w:t>
            </w:r>
            <w:r w:rsidRPr="009A66FE">
              <w:rPr>
                <w:rFonts w:eastAsia="Arial" w:cs="Arial"/>
              </w:rPr>
              <w:t>the</w:t>
            </w:r>
            <w:r w:rsidRPr="009A66FE">
              <w:rPr>
                <w:rFonts w:eastAsia="Arial" w:cs="Arial"/>
                <w:spacing w:val="-1"/>
              </w:rPr>
              <w:t xml:space="preserve"> </w:t>
            </w:r>
            <w:r w:rsidRPr="009A66FE">
              <w:rPr>
                <w:rFonts w:eastAsia="Arial" w:cs="Arial"/>
              </w:rPr>
              <w:t>use of</w:t>
            </w:r>
            <w:r w:rsidRPr="009A66FE">
              <w:rPr>
                <w:rFonts w:eastAsia="Arial" w:cs="Arial"/>
                <w:spacing w:val="-1"/>
              </w:rPr>
              <w:t xml:space="preserve"> </w:t>
            </w:r>
            <w:r w:rsidRPr="009A66FE">
              <w:rPr>
                <w:rFonts w:eastAsia="Arial" w:cs="Arial"/>
              </w:rPr>
              <w:t>innovative</w:t>
            </w:r>
            <w:r w:rsidRPr="009A66FE">
              <w:rPr>
                <w:rFonts w:eastAsia="Arial" w:cs="Arial"/>
                <w:spacing w:val="-1"/>
              </w:rPr>
              <w:t xml:space="preserve"> </w:t>
            </w:r>
            <w:r w:rsidRPr="009A66FE">
              <w:rPr>
                <w:rFonts w:eastAsia="Arial" w:cs="Arial"/>
              </w:rPr>
              <w:t>models of</w:t>
            </w:r>
            <w:r w:rsidRPr="009A66FE">
              <w:rPr>
                <w:rFonts w:eastAsia="Arial" w:cs="Arial"/>
                <w:spacing w:val="-1"/>
              </w:rPr>
              <w:t xml:space="preserve"> </w:t>
            </w:r>
            <w:r w:rsidRPr="009A66FE">
              <w:rPr>
                <w:rFonts w:eastAsia="Arial" w:cs="Arial"/>
              </w:rPr>
              <w:t>research delivery and digital tools</w:t>
            </w:r>
            <w:r w:rsidRPr="009A66FE">
              <w:rPr>
                <w:rFonts w:eastAsia="Arial" w:cs="Arial"/>
                <w:spacing w:val="-1"/>
              </w:rPr>
              <w:t xml:space="preserve"> </w:t>
            </w:r>
            <w:r w:rsidRPr="009A66FE">
              <w:rPr>
                <w:rFonts w:eastAsia="Arial" w:cs="Arial"/>
              </w:rPr>
              <w:t>to</w:t>
            </w:r>
            <w:r w:rsidRPr="009A66FE">
              <w:rPr>
                <w:rFonts w:eastAsia="Arial" w:cs="Arial"/>
                <w:spacing w:val="-1"/>
              </w:rPr>
              <w:t xml:space="preserve"> </w:t>
            </w:r>
            <w:r w:rsidRPr="009A66FE">
              <w:rPr>
                <w:rFonts w:eastAsia="Arial" w:cs="Arial"/>
              </w:rPr>
              <w:t>support</w:t>
            </w:r>
            <w:r w:rsidRPr="009A66FE">
              <w:rPr>
                <w:rFonts w:eastAsia="Arial" w:cs="Arial"/>
                <w:spacing w:val="-1"/>
              </w:rPr>
              <w:t xml:space="preserve"> </w:t>
            </w:r>
            <w:r w:rsidRPr="009A66FE">
              <w:rPr>
                <w:rFonts w:eastAsia="Arial" w:cs="Arial"/>
              </w:rPr>
              <w:t>associated</w:t>
            </w:r>
            <w:r w:rsidRPr="009A66FE">
              <w:rPr>
                <w:rFonts w:eastAsia="Arial" w:cs="Arial"/>
                <w:spacing w:val="-1"/>
              </w:rPr>
              <w:t xml:space="preserve"> </w:t>
            </w:r>
            <w:r w:rsidRPr="009A66FE">
              <w:rPr>
                <w:rFonts w:eastAsia="Arial" w:cs="Arial"/>
              </w:rPr>
              <w:t>work programmes</w:t>
            </w:r>
          </w:p>
          <w:p w14:paraId="505AC448" w14:textId="3DFC2922" w:rsidR="002A3A70" w:rsidRPr="009A66FE" w:rsidRDefault="002A3A70" w:rsidP="009A66FE">
            <w:pPr>
              <w:pStyle w:val="ListParagraph"/>
              <w:numPr>
                <w:ilvl w:val="0"/>
                <w:numId w:val="25"/>
              </w:numPr>
              <w:tabs>
                <w:tab w:val="left" w:pos="800"/>
              </w:tabs>
              <w:spacing w:before="0"/>
              <w:ind w:right="480"/>
              <w:rPr>
                <w:rFonts w:eastAsia="Arial" w:cs="Arial"/>
              </w:rPr>
            </w:pPr>
            <w:r w:rsidRPr="009A66FE">
              <w:rPr>
                <w:rFonts w:eastAsia="Arial" w:cs="Arial"/>
              </w:rPr>
              <w:t>Promote</w:t>
            </w:r>
            <w:r w:rsidRPr="009A66FE">
              <w:rPr>
                <w:rFonts w:eastAsia="Arial" w:cs="Arial"/>
                <w:spacing w:val="-2"/>
              </w:rPr>
              <w:t xml:space="preserve"> </w:t>
            </w:r>
            <w:r w:rsidRPr="009A66FE">
              <w:rPr>
                <w:rFonts w:eastAsia="Arial" w:cs="Arial"/>
              </w:rPr>
              <w:t>the</w:t>
            </w:r>
            <w:r w:rsidRPr="009A66FE">
              <w:rPr>
                <w:rFonts w:eastAsia="Arial" w:cs="Arial"/>
                <w:spacing w:val="-1"/>
              </w:rPr>
              <w:t xml:space="preserve"> </w:t>
            </w:r>
            <w:r w:rsidRPr="009A66FE">
              <w:rPr>
                <w:rFonts w:eastAsia="Arial" w:cs="Arial"/>
              </w:rPr>
              <w:t>RDN as a learning organisation</w:t>
            </w:r>
            <w:r w:rsidRPr="009A66FE">
              <w:rPr>
                <w:rFonts w:eastAsia="Arial" w:cs="Arial"/>
                <w:spacing w:val="-1"/>
              </w:rPr>
              <w:t xml:space="preserve"> </w:t>
            </w:r>
            <w:r w:rsidRPr="009A66FE">
              <w:rPr>
                <w:rFonts w:eastAsia="Arial" w:cs="Arial"/>
              </w:rPr>
              <w:t>that</w:t>
            </w:r>
            <w:r w:rsidRPr="009A66FE">
              <w:rPr>
                <w:rFonts w:eastAsia="Arial" w:cs="Arial"/>
                <w:spacing w:val="-1"/>
              </w:rPr>
              <w:t xml:space="preserve"> </w:t>
            </w:r>
            <w:r w:rsidRPr="009A66FE">
              <w:rPr>
                <w:rFonts w:eastAsia="Arial" w:cs="Arial"/>
              </w:rPr>
              <w:t>uses the</w:t>
            </w:r>
            <w:r w:rsidRPr="009A66FE">
              <w:rPr>
                <w:rFonts w:eastAsia="Arial" w:cs="Arial"/>
                <w:spacing w:val="-1"/>
              </w:rPr>
              <w:t xml:space="preserve"> </w:t>
            </w:r>
            <w:r w:rsidRPr="009A66FE">
              <w:rPr>
                <w:rFonts w:eastAsia="Arial" w:cs="Arial"/>
              </w:rPr>
              <w:t>knowledge and skills of</w:t>
            </w:r>
            <w:r w:rsidRPr="009A66FE">
              <w:rPr>
                <w:rFonts w:eastAsia="Arial" w:cs="Arial"/>
                <w:spacing w:val="-1"/>
              </w:rPr>
              <w:t xml:space="preserve"> </w:t>
            </w:r>
            <w:r w:rsidRPr="009A66FE">
              <w:rPr>
                <w:rFonts w:eastAsia="Arial" w:cs="Arial"/>
              </w:rPr>
              <w:t>all members to</w:t>
            </w:r>
            <w:r w:rsidRPr="009A66FE">
              <w:rPr>
                <w:rFonts w:eastAsia="Arial" w:cs="Arial"/>
                <w:spacing w:val="-1"/>
              </w:rPr>
              <w:t xml:space="preserve"> </w:t>
            </w:r>
            <w:r w:rsidRPr="009A66FE">
              <w:rPr>
                <w:rFonts w:eastAsia="Arial" w:cs="Arial"/>
              </w:rPr>
              <w:t>improve performance</w:t>
            </w:r>
            <w:r w:rsidRPr="009A66FE">
              <w:rPr>
                <w:rFonts w:eastAsia="Arial" w:cs="Arial"/>
                <w:spacing w:val="-1"/>
              </w:rPr>
              <w:t xml:space="preserve"> </w:t>
            </w:r>
            <w:r w:rsidRPr="009A66FE">
              <w:rPr>
                <w:rFonts w:eastAsia="Arial" w:cs="Arial"/>
              </w:rPr>
              <w:t>and generate</w:t>
            </w:r>
            <w:r w:rsidRPr="009A66FE">
              <w:rPr>
                <w:rFonts w:eastAsia="Arial" w:cs="Arial"/>
                <w:spacing w:val="-1"/>
              </w:rPr>
              <w:t xml:space="preserve"> </w:t>
            </w:r>
            <w:r w:rsidRPr="009A66FE">
              <w:rPr>
                <w:rFonts w:eastAsia="Arial" w:cs="Arial"/>
              </w:rPr>
              <w:t>helpful</w:t>
            </w:r>
            <w:r w:rsidRPr="009A66FE">
              <w:rPr>
                <w:rFonts w:eastAsia="Arial" w:cs="Arial"/>
                <w:spacing w:val="-1"/>
              </w:rPr>
              <w:t xml:space="preserve"> </w:t>
            </w:r>
            <w:r w:rsidRPr="009A66FE">
              <w:rPr>
                <w:rFonts w:eastAsia="Arial" w:cs="Arial"/>
              </w:rPr>
              <w:t>and shared outputs</w:t>
            </w:r>
            <w:r w:rsidRPr="009A66FE">
              <w:rPr>
                <w:rFonts w:eastAsia="Arial" w:cs="Arial"/>
                <w:spacing w:val="-1"/>
              </w:rPr>
              <w:t xml:space="preserve"> </w:t>
            </w:r>
            <w:r w:rsidRPr="009A66FE">
              <w:rPr>
                <w:rFonts w:eastAsia="Arial" w:cs="Arial"/>
              </w:rPr>
              <w:t>and contribute</w:t>
            </w:r>
            <w:r w:rsidRPr="009A66FE">
              <w:rPr>
                <w:rFonts w:eastAsia="Arial" w:cs="Arial"/>
                <w:spacing w:val="-1"/>
              </w:rPr>
              <w:t xml:space="preserve"> </w:t>
            </w:r>
            <w:r w:rsidRPr="009A66FE">
              <w:rPr>
                <w:rFonts w:eastAsia="Arial" w:cs="Arial"/>
              </w:rPr>
              <w:t>to</w:t>
            </w:r>
            <w:r w:rsidRPr="009A66FE">
              <w:rPr>
                <w:rFonts w:eastAsia="Arial" w:cs="Arial"/>
                <w:spacing w:val="-1"/>
              </w:rPr>
              <w:t xml:space="preserve"> </w:t>
            </w:r>
            <w:r w:rsidRPr="009A66FE">
              <w:rPr>
                <w:rFonts w:eastAsia="Arial" w:cs="Arial"/>
              </w:rPr>
              <w:t>service improvement</w:t>
            </w:r>
            <w:r w:rsidRPr="009A66FE">
              <w:rPr>
                <w:rFonts w:eastAsia="Arial" w:cs="Arial"/>
                <w:spacing w:val="-1"/>
              </w:rPr>
              <w:t xml:space="preserve"> </w:t>
            </w:r>
            <w:r w:rsidRPr="009A66FE">
              <w:rPr>
                <w:rFonts w:eastAsia="Arial" w:cs="Arial"/>
              </w:rPr>
              <w:t>programmes</w:t>
            </w:r>
          </w:p>
          <w:p w14:paraId="18C1AC35" w14:textId="77777777" w:rsidR="002A3A70" w:rsidRPr="0065725A" w:rsidRDefault="002A3A70" w:rsidP="009A66FE">
            <w:pPr>
              <w:pStyle w:val="ListParagraph"/>
              <w:numPr>
                <w:ilvl w:val="0"/>
                <w:numId w:val="25"/>
              </w:numPr>
              <w:tabs>
                <w:tab w:val="left" w:pos="820"/>
              </w:tabs>
              <w:spacing w:before="0"/>
              <w:ind w:right="69"/>
              <w:rPr>
                <w:rFonts w:cs="Arial"/>
              </w:rPr>
            </w:pPr>
            <w:r w:rsidRPr="009A66FE">
              <w:rPr>
                <w:rFonts w:eastAsia="Arial" w:cs="Arial"/>
              </w:rPr>
              <w:t>Support</w:t>
            </w:r>
            <w:r w:rsidRPr="009A66FE">
              <w:rPr>
                <w:rFonts w:eastAsia="Arial" w:cs="Arial"/>
                <w:spacing w:val="43"/>
              </w:rPr>
              <w:t xml:space="preserve"> </w:t>
            </w:r>
            <w:r w:rsidRPr="009A66FE">
              <w:rPr>
                <w:rFonts w:eastAsia="Arial" w:cs="Arial"/>
              </w:rPr>
              <w:t>national</w:t>
            </w:r>
            <w:r w:rsidRPr="009A66FE">
              <w:rPr>
                <w:rFonts w:eastAsia="Arial" w:cs="Arial"/>
                <w:spacing w:val="45"/>
              </w:rPr>
              <w:t xml:space="preserve"> </w:t>
            </w:r>
            <w:r w:rsidRPr="009A66FE">
              <w:rPr>
                <w:rFonts w:eastAsia="Arial" w:cs="Arial"/>
              </w:rPr>
              <w:t>training</w:t>
            </w:r>
            <w:r w:rsidRPr="009A66FE">
              <w:rPr>
                <w:rFonts w:eastAsia="Arial" w:cs="Arial"/>
                <w:spacing w:val="29"/>
              </w:rPr>
              <w:t xml:space="preserve"> </w:t>
            </w:r>
            <w:r w:rsidRPr="009A66FE">
              <w:rPr>
                <w:rFonts w:eastAsia="Arial" w:cs="Arial"/>
              </w:rPr>
              <w:t>programmes,</w:t>
            </w:r>
            <w:r w:rsidRPr="009A66FE">
              <w:rPr>
                <w:rFonts w:eastAsia="Arial" w:cs="Arial"/>
                <w:spacing w:val="29"/>
              </w:rPr>
              <w:t xml:space="preserve"> </w:t>
            </w:r>
            <w:r w:rsidRPr="009A66FE">
              <w:rPr>
                <w:rFonts w:eastAsia="Arial" w:cs="Arial"/>
              </w:rPr>
              <w:t>led</w:t>
            </w:r>
            <w:r w:rsidRPr="009A66FE">
              <w:rPr>
                <w:rFonts w:eastAsia="Arial" w:cs="Arial"/>
                <w:spacing w:val="30"/>
              </w:rPr>
              <w:t xml:space="preserve"> </w:t>
            </w:r>
            <w:r w:rsidRPr="009A66FE">
              <w:rPr>
                <w:rFonts w:eastAsia="Arial" w:cs="Arial"/>
              </w:rPr>
              <w:t>by</w:t>
            </w:r>
            <w:r w:rsidRPr="009A66FE">
              <w:rPr>
                <w:rFonts w:eastAsia="Arial" w:cs="Arial"/>
                <w:spacing w:val="30"/>
              </w:rPr>
              <w:t xml:space="preserve"> </w:t>
            </w:r>
            <w:r w:rsidRPr="009A66FE">
              <w:rPr>
                <w:rFonts w:eastAsia="Arial" w:cs="Arial"/>
              </w:rPr>
              <w:t>the</w:t>
            </w:r>
            <w:r w:rsidRPr="009A66FE">
              <w:rPr>
                <w:rFonts w:eastAsia="Arial" w:cs="Arial"/>
                <w:spacing w:val="29"/>
              </w:rPr>
              <w:t xml:space="preserve"> </w:t>
            </w:r>
            <w:r w:rsidRPr="009A66FE">
              <w:rPr>
                <w:rFonts w:eastAsia="Arial" w:cs="Arial"/>
              </w:rPr>
              <w:t>NIHR</w:t>
            </w:r>
            <w:r w:rsidRPr="009A66FE">
              <w:rPr>
                <w:rFonts w:eastAsia="Arial" w:cs="Arial"/>
                <w:spacing w:val="29"/>
              </w:rPr>
              <w:t xml:space="preserve"> </w:t>
            </w:r>
            <w:r w:rsidRPr="009A66FE">
              <w:rPr>
                <w:rFonts w:eastAsia="Arial" w:cs="Arial"/>
              </w:rPr>
              <w:t>RDN</w:t>
            </w:r>
            <w:r w:rsidRPr="009A66FE">
              <w:rPr>
                <w:rFonts w:eastAsia="Arial" w:cs="Arial"/>
                <w:spacing w:val="30"/>
              </w:rPr>
              <w:t xml:space="preserve"> </w:t>
            </w:r>
            <w:r w:rsidRPr="009A66FE">
              <w:rPr>
                <w:rFonts w:eastAsia="Arial" w:cs="Arial"/>
              </w:rPr>
              <w:t>Coordinating</w:t>
            </w:r>
            <w:r w:rsidRPr="009A66FE">
              <w:rPr>
                <w:rFonts w:eastAsia="Arial" w:cs="Arial"/>
                <w:spacing w:val="29"/>
              </w:rPr>
              <w:t xml:space="preserve"> </w:t>
            </w:r>
            <w:r w:rsidRPr="009A66FE">
              <w:rPr>
                <w:rFonts w:eastAsia="Arial" w:cs="Arial"/>
              </w:rPr>
              <w:t>Centre,</w:t>
            </w:r>
            <w:r w:rsidRPr="009A66FE">
              <w:rPr>
                <w:rFonts w:eastAsia="Arial" w:cs="Arial"/>
                <w:spacing w:val="29"/>
              </w:rPr>
              <w:t xml:space="preserve"> </w:t>
            </w:r>
            <w:r w:rsidRPr="009A66FE">
              <w:rPr>
                <w:rFonts w:eastAsia="Arial" w:cs="Arial"/>
              </w:rPr>
              <w:t>as required.</w:t>
            </w:r>
          </w:p>
          <w:p w14:paraId="3014E1A2" w14:textId="01C25EF6" w:rsidR="0065725A" w:rsidRPr="009A66FE" w:rsidRDefault="0065725A" w:rsidP="0065725A">
            <w:pPr>
              <w:pStyle w:val="ListParagraph"/>
              <w:tabs>
                <w:tab w:val="left" w:pos="820"/>
              </w:tabs>
              <w:spacing w:before="0"/>
              <w:ind w:right="69"/>
              <w:rPr>
                <w:rFonts w:cs="Arial"/>
              </w:rPr>
            </w:pPr>
          </w:p>
        </w:tc>
      </w:tr>
      <w:tr w:rsidR="00D44AB0" w:rsidRPr="00FB2627" w14:paraId="569C0FB0" w14:textId="77777777" w:rsidTr="00884334">
        <w:tc>
          <w:tcPr>
            <w:tcW w:w="10206" w:type="dxa"/>
            <w:shd w:val="clear" w:color="auto" w:fill="002060"/>
          </w:tcPr>
          <w:p w14:paraId="02E2EC9E" w14:textId="77777777" w:rsidR="00D44AB0" w:rsidRPr="00FB2627" w:rsidRDefault="00D44AB0" w:rsidP="00F607B2">
            <w:pPr>
              <w:jc w:val="both"/>
              <w:rPr>
                <w:rFonts w:ascii="Arial" w:hAnsi="Arial" w:cs="Arial"/>
              </w:rPr>
            </w:pPr>
            <w:r w:rsidRPr="00FB2627">
              <w:rPr>
                <w:rFonts w:ascii="Arial" w:hAnsi="Arial" w:cs="Arial"/>
                <w:b/>
              </w:rPr>
              <w:lastRenderedPageBreak/>
              <w:t xml:space="preserve">INFORMATION RESOURCES </w:t>
            </w:r>
          </w:p>
        </w:tc>
      </w:tr>
      <w:tr w:rsidR="00D44AB0" w:rsidRPr="00FB2627" w14:paraId="326FE2FF" w14:textId="77777777" w:rsidTr="00884334">
        <w:tc>
          <w:tcPr>
            <w:tcW w:w="10206" w:type="dxa"/>
            <w:tcBorders>
              <w:bottom w:val="single" w:sz="4" w:space="0" w:color="auto"/>
            </w:tcBorders>
          </w:tcPr>
          <w:p w14:paraId="4203EEFF" w14:textId="77777777" w:rsidR="002A3A70" w:rsidRPr="0065725A" w:rsidRDefault="002A3A70" w:rsidP="00883DC9">
            <w:pPr>
              <w:pStyle w:val="ListParagraph"/>
              <w:numPr>
                <w:ilvl w:val="0"/>
                <w:numId w:val="12"/>
              </w:numPr>
              <w:spacing w:before="0"/>
              <w:rPr>
                <w:rFonts w:cs="Arial"/>
              </w:rPr>
            </w:pPr>
            <w:r w:rsidRPr="00C04A44">
              <w:rPr>
                <w:rFonts w:eastAsia="Arial"/>
              </w:rPr>
              <w:t>Undertake presentations to staff and stakeholder groups</w:t>
            </w:r>
          </w:p>
          <w:p w14:paraId="3C12A5D0" w14:textId="58F82082" w:rsidR="0065725A" w:rsidRPr="00FB2627" w:rsidRDefault="0065725A" w:rsidP="0065725A">
            <w:pPr>
              <w:pStyle w:val="ListParagraph"/>
              <w:spacing w:before="0"/>
              <w:rPr>
                <w:rFonts w:cs="Arial"/>
              </w:rPr>
            </w:pPr>
          </w:p>
        </w:tc>
      </w:tr>
      <w:tr w:rsidR="00D44AB0" w:rsidRPr="00FB2627" w14:paraId="6142ED10" w14:textId="77777777" w:rsidTr="00884334">
        <w:tc>
          <w:tcPr>
            <w:tcW w:w="10206" w:type="dxa"/>
            <w:shd w:val="clear" w:color="auto" w:fill="002060"/>
          </w:tcPr>
          <w:p w14:paraId="09642097" w14:textId="77777777" w:rsidR="00D44AB0" w:rsidRPr="00FB2627" w:rsidRDefault="00D44AB0" w:rsidP="00F607B2">
            <w:pPr>
              <w:jc w:val="both"/>
              <w:rPr>
                <w:rFonts w:ascii="Arial" w:hAnsi="Arial" w:cs="Arial"/>
              </w:rPr>
            </w:pPr>
            <w:r w:rsidRPr="00FB2627">
              <w:rPr>
                <w:rFonts w:ascii="Arial" w:hAnsi="Arial" w:cs="Arial"/>
                <w:b/>
              </w:rPr>
              <w:t xml:space="preserve">RESEARCH AND DEVELOPMENT </w:t>
            </w:r>
          </w:p>
        </w:tc>
      </w:tr>
      <w:tr w:rsidR="00D44AB0" w:rsidRPr="00FB2627" w14:paraId="4D860538" w14:textId="77777777" w:rsidTr="00884334">
        <w:tc>
          <w:tcPr>
            <w:tcW w:w="10206" w:type="dxa"/>
            <w:tcBorders>
              <w:bottom w:val="single" w:sz="4" w:space="0" w:color="auto"/>
            </w:tcBorders>
          </w:tcPr>
          <w:p w14:paraId="7148523F" w14:textId="7C5C1532" w:rsidR="000F7979" w:rsidRDefault="000F7979" w:rsidP="000F7979">
            <w:pPr>
              <w:autoSpaceDE w:val="0"/>
              <w:autoSpaceDN w:val="0"/>
              <w:adjustRightInd w:val="0"/>
              <w:rPr>
                <w:rFonts w:ascii="Arial" w:hAnsi="Arial" w:cs="Arial"/>
              </w:rPr>
            </w:pPr>
            <w:r w:rsidRPr="002053DA">
              <w:rPr>
                <w:rFonts w:ascii="Arial" w:hAnsi="Arial" w:cs="Arial"/>
              </w:rPr>
              <w:t xml:space="preserve">From October 2024, the NIHR Clinical Research Network became the NIHR Research Delivery Network (RDN). The RDN continues to support the effective and efficient initiation and delivery of funded research across the health and care system in England for the benefit of patients, the health and care system and the economy, with a name that better reflects the scope and purpose of the network to support: </w:t>
            </w:r>
          </w:p>
          <w:p w14:paraId="7E881F36" w14:textId="77777777" w:rsidR="000F7979" w:rsidRDefault="000F7979" w:rsidP="000F7979">
            <w:pPr>
              <w:pStyle w:val="ListParagraph"/>
              <w:numPr>
                <w:ilvl w:val="0"/>
                <w:numId w:val="13"/>
              </w:numPr>
              <w:autoSpaceDE w:val="0"/>
              <w:autoSpaceDN w:val="0"/>
              <w:adjustRightInd w:val="0"/>
              <w:spacing w:after="200"/>
              <w:rPr>
                <w:rFonts w:cs="Arial"/>
              </w:rPr>
            </w:pPr>
            <w:r w:rsidRPr="002053DA">
              <w:rPr>
                <w:rFonts w:cs="Arial"/>
              </w:rPr>
              <w:t>Clinical trials and other well-designed health and social care research studies (including studies that are delivered outside of an NHS setting);</w:t>
            </w:r>
          </w:p>
          <w:p w14:paraId="47226336" w14:textId="77777777" w:rsidR="000F7979" w:rsidRPr="00845BF1" w:rsidRDefault="000F7979" w:rsidP="000F7979">
            <w:pPr>
              <w:pStyle w:val="ListParagraph"/>
              <w:numPr>
                <w:ilvl w:val="0"/>
                <w:numId w:val="13"/>
              </w:numPr>
              <w:autoSpaceDE w:val="0"/>
              <w:autoSpaceDN w:val="0"/>
              <w:adjustRightInd w:val="0"/>
              <w:spacing w:after="200"/>
              <w:rPr>
                <w:rFonts w:cs="Arial"/>
              </w:rPr>
            </w:pPr>
            <w:r w:rsidRPr="002053DA">
              <w:rPr>
                <w:rFonts w:cs="Arial"/>
              </w:rPr>
              <w:t>Public health studies that require the recruitment of individuals within an NHS setting (that is, acute, ambulance, mental health, community or primary care) or an episode of care which involves contact with the NHS</w:t>
            </w:r>
            <w:r>
              <w:rPr>
                <w:rFonts w:cs="Arial"/>
              </w:rPr>
              <w:t>.</w:t>
            </w:r>
          </w:p>
          <w:p w14:paraId="0D44ED8E" w14:textId="77777777" w:rsidR="000F7979" w:rsidRPr="002053DA" w:rsidRDefault="000F7979" w:rsidP="000F7979">
            <w:pPr>
              <w:autoSpaceDE w:val="0"/>
              <w:autoSpaceDN w:val="0"/>
              <w:adjustRightInd w:val="0"/>
              <w:rPr>
                <w:rFonts w:ascii="Arial" w:hAnsi="Arial" w:cs="Arial"/>
              </w:rPr>
            </w:pPr>
          </w:p>
          <w:p w14:paraId="5F8D5F18" w14:textId="7FA53420" w:rsidR="00D44AB0" w:rsidRPr="00FB2627" w:rsidRDefault="000F7979" w:rsidP="00883DC9">
            <w:pPr>
              <w:jc w:val="both"/>
              <w:rPr>
                <w:rFonts w:ascii="Arial" w:hAnsi="Arial" w:cs="Arial"/>
                <w:color w:val="FF0000"/>
              </w:rPr>
            </w:pPr>
            <w:r w:rsidRPr="002053DA">
              <w:rPr>
                <w:rFonts w:ascii="Arial" w:hAnsi="Arial" w:cs="Arial"/>
              </w:rPr>
              <w:t>The whole of England is supported through 12 NIHR Regional Research Delivery Networks (RRDNs). These work with the national Coordinating Centre to provide a joint RDN leadership function so that the NIHR RDN as a whole</w:t>
            </w:r>
            <w:r>
              <w:rPr>
                <w:rFonts w:ascii="Arial" w:hAnsi="Arial" w:cs="Arial"/>
              </w:rPr>
              <w:t xml:space="preserve">, </w:t>
            </w:r>
            <w:r w:rsidRPr="002053DA">
              <w:rPr>
                <w:rFonts w:ascii="Arial" w:hAnsi="Arial" w:cs="Arial"/>
              </w:rPr>
              <w:t xml:space="preserve">functions as a single organisation with a shared vision and purpose across England. </w:t>
            </w:r>
            <w:r w:rsidRPr="002053DA">
              <w:rPr>
                <w:rFonts w:ascii="Arial" w:hAnsi="Arial" w:cs="Arial"/>
                <w:iCs/>
              </w:rPr>
              <w:t>Royal Devon University Healthcare NHS Foundation Trust</w:t>
            </w:r>
            <w:r w:rsidRPr="002053DA">
              <w:rPr>
                <w:rFonts w:ascii="Arial" w:hAnsi="Arial" w:cs="Arial"/>
                <w:i/>
                <w:iCs/>
              </w:rPr>
              <w:t xml:space="preserve"> </w:t>
            </w:r>
            <w:r w:rsidRPr="002053DA">
              <w:rPr>
                <w:rFonts w:ascii="Arial" w:hAnsi="Arial" w:cs="Arial"/>
              </w:rPr>
              <w:t xml:space="preserve">is the Host Organisation for the </w:t>
            </w:r>
            <w:r>
              <w:rPr>
                <w:rFonts w:ascii="Arial" w:hAnsi="Arial" w:cs="Arial"/>
                <w:iCs/>
              </w:rPr>
              <w:t>South West Peninsula</w:t>
            </w:r>
            <w:r w:rsidRPr="002053DA">
              <w:rPr>
                <w:rFonts w:ascii="Arial" w:hAnsi="Arial" w:cs="Arial"/>
                <w:i/>
                <w:iCs/>
              </w:rPr>
              <w:t xml:space="preserve"> </w:t>
            </w:r>
            <w:r w:rsidRPr="002053DA">
              <w:rPr>
                <w:rFonts w:ascii="Arial" w:hAnsi="Arial" w:cs="Arial"/>
              </w:rPr>
              <w:t>RRDN region.</w:t>
            </w:r>
          </w:p>
        </w:tc>
      </w:tr>
      <w:tr w:rsidR="00044290" w:rsidRPr="00FB2627" w14:paraId="227A604D" w14:textId="77777777" w:rsidTr="00884334">
        <w:tc>
          <w:tcPr>
            <w:tcW w:w="10206" w:type="dxa"/>
            <w:tcBorders>
              <w:bottom w:val="single" w:sz="4" w:space="0" w:color="auto"/>
            </w:tcBorders>
            <w:shd w:val="clear" w:color="auto" w:fill="002060"/>
          </w:tcPr>
          <w:p w14:paraId="29830598" w14:textId="77777777" w:rsidR="00044290" w:rsidRPr="00FB2627" w:rsidRDefault="0084654F" w:rsidP="00F607B2">
            <w:pPr>
              <w:jc w:val="both"/>
              <w:rPr>
                <w:rFonts w:ascii="Arial" w:hAnsi="Arial" w:cs="Arial"/>
                <w:b/>
                <w:bCs/>
                <w:color w:val="FF0000"/>
              </w:rPr>
            </w:pPr>
            <w:r w:rsidRPr="00FB2627">
              <w:rPr>
                <w:rFonts w:ascii="Arial" w:hAnsi="Arial" w:cs="Arial"/>
                <w:b/>
                <w:bCs/>
                <w:color w:val="FFFFFF" w:themeColor="background1"/>
              </w:rPr>
              <w:t>PHYSICAL SKILLS</w:t>
            </w:r>
          </w:p>
        </w:tc>
      </w:tr>
      <w:tr w:rsidR="007D3A41" w:rsidRPr="00FB2627" w14:paraId="5463EDD6" w14:textId="77777777" w:rsidTr="00884334">
        <w:tc>
          <w:tcPr>
            <w:tcW w:w="10206" w:type="dxa"/>
            <w:tcBorders>
              <w:bottom w:val="single" w:sz="4" w:space="0" w:color="auto"/>
            </w:tcBorders>
          </w:tcPr>
          <w:p w14:paraId="5F450314" w14:textId="77777777" w:rsidR="007D3A41" w:rsidRDefault="002A3A70" w:rsidP="00F607B2">
            <w:pPr>
              <w:jc w:val="both"/>
              <w:rPr>
                <w:rFonts w:ascii="Arial" w:hAnsi="Arial" w:cs="Arial"/>
                <w:color w:val="FF0000"/>
              </w:rPr>
            </w:pPr>
            <w:r>
              <w:rPr>
                <w:rFonts w:ascii="Arial" w:eastAsia="Arial" w:hAnsi="Arial" w:cs="Arial"/>
              </w:rPr>
              <w:t>Requirement</w:t>
            </w:r>
            <w:r>
              <w:rPr>
                <w:rFonts w:ascii="Arial" w:eastAsia="Arial" w:hAnsi="Arial" w:cs="Arial"/>
                <w:spacing w:val="-1"/>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travel</w:t>
            </w:r>
            <w:r>
              <w:rPr>
                <w:rFonts w:ascii="Arial" w:eastAsia="Arial" w:hAnsi="Arial" w:cs="Arial"/>
                <w:spacing w:val="-1"/>
              </w:rPr>
              <w:t xml:space="preserve"> </w:t>
            </w:r>
            <w:r>
              <w:rPr>
                <w:rFonts w:ascii="Arial" w:eastAsia="Arial" w:hAnsi="Arial" w:cs="Arial"/>
              </w:rPr>
              <w:t>around a RRDN geographical area on a frequent</w:t>
            </w:r>
            <w:r>
              <w:rPr>
                <w:rFonts w:ascii="Arial" w:eastAsia="Arial" w:hAnsi="Arial" w:cs="Arial"/>
                <w:spacing w:val="-1"/>
              </w:rPr>
              <w:t xml:space="preserve"> </w:t>
            </w:r>
            <w:r>
              <w:rPr>
                <w:rFonts w:ascii="Arial" w:eastAsia="Arial" w:hAnsi="Arial" w:cs="Arial"/>
              </w:rPr>
              <w:t>basis</w:t>
            </w:r>
            <w:r w:rsidR="0084654F" w:rsidRPr="00FB2627">
              <w:rPr>
                <w:rFonts w:ascii="Arial" w:hAnsi="Arial" w:cs="Arial"/>
                <w:color w:val="FF0000"/>
              </w:rPr>
              <w:t xml:space="preserve"> </w:t>
            </w:r>
          </w:p>
          <w:p w14:paraId="1B2E2591" w14:textId="2BF48953" w:rsidR="0065725A" w:rsidRPr="00FB2627" w:rsidRDefault="0065725A" w:rsidP="00F607B2">
            <w:pPr>
              <w:jc w:val="both"/>
              <w:rPr>
                <w:rFonts w:ascii="Arial" w:hAnsi="Arial" w:cs="Arial"/>
                <w:color w:val="FF0000"/>
              </w:rPr>
            </w:pPr>
          </w:p>
        </w:tc>
      </w:tr>
      <w:tr w:rsidR="00263927" w:rsidRPr="00FB2627" w14:paraId="0300A012" w14:textId="77777777" w:rsidTr="00884334">
        <w:tc>
          <w:tcPr>
            <w:tcW w:w="10206" w:type="dxa"/>
            <w:tcBorders>
              <w:bottom w:val="single" w:sz="4" w:space="0" w:color="auto"/>
            </w:tcBorders>
            <w:shd w:val="clear" w:color="auto" w:fill="002060"/>
          </w:tcPr>
          <w:p w14:paraId="18A8137F" w14:textId="77777777" w:rsidR="00263927" w:rsidRPr="00FB2627" w:rsidRDefault="00C91114" w:rsidP="0084654F">
            <w:pPr>
              <w:jc w:val="both"/>
              <w:rPr>
                <w:rFonts w:ascii="Arial" w:hAnsi="Arial" w:cs="Arial"/>
                <w:b/>
                <w:bCs/>
                <w:color w:val="FF0000"/>
              </w:rPr>
            </w:pPr>
            <w:r w:rsidRPr="00FB2627">
              <w:rPr>
                <w:rFonts w:ascii="Arial" w:hAnsi="Arial" w:cs="Arial"/>
                <w:b/>
                <w:bCs/>
                <w:color w:val="FFFFFF" w:themeColor="background1"/>
              </w:rPr>
              <w:t>PHYSICAL EFFORT</w:t>
            </w:r>
          </w:p>
        </w:tc>
      </w:tr>
      <w:tr w:rsidR="00C91114" w:rsidRPr="00FB2627" w14:paraId="682B12DC" w14:textId="77777777" w:rsidTr="00884334">
        <w:tc>
          <w:tcPr>
            <w:tcW w:w="10206" w:type="dxa"/>
            <w:tcBorders>
              <w:bottom w:val="single" w:sz="4" w:space="0" w:color="auto"/>
            </w:tcBorders>
          </w:tcPr>
          <w:p w14:paraId="41CD6508" w14:textId="77777777" w:rsidR="00C91114" w:rsidRDefault="000F7979" w:rsidP="003E26C9">
            <w:pPr>
              <w:rPr>
                <w:rFonts w:ascii="Arial" w:eastAsia="Arial" w:hAnsi="Arial" w:cs="Arial"/>
                <w:w w:val="104"/>
                <w:sz w:val="21"/>
                <w:szCs w:val="21"/>
              </w:rPr>
            </w:pPr>
            <w:r>
              <w:rPr>
                <w:rFonts w:ascii="Arial" w:eastAsia="Arial" w:hAnsi="Arial" w:cs="Arial"/>
              </w:rPr>
              <w:t>There</w:t>
            </w:r>
            <w:r>
              <w:rPr>
                <w:rFonts w:ascii="Arial" w:eastAsia="Arial" w:hAnsi="Arial" w:cs="Arial"/>
                <w:spacing w:val="-1"/>
              </w:rPr>
              <w:t xml:space="preserve"> </w:t>
            </w:r>
            <w:r>
              <w:rPr>
                <w:rFonts w:ascii="Arial" w:eastAsia="Arial" w:hAnsi="Arial" w:cs="Arial"/>
              </w:rPr>
              <w:t>is a frequent</w:t>
            </w:r>
            <w:r>
              <w:rPr>
                <w:rFonts w:ascii="Arial" w:eastAsia="Arial" w:hAnsi="Arial" w:cs="Arial"/>
                <w:spacing w:val="-1"/>
              </w:rPr>
              <w:t xml:space="preserve"> </w:t>
            </w:r>
            <w:r>
              <w:rPr>
                <w:rFonts w:ascii="Arial" w:eastAsia="Arial" w:hAnsi="Arial" w:cs="Arial"/>
              </w:rPr>
              <w:t>requirement</w:t>
            </w:r>
            <w:r>
              <w:rPr>
                <w:rFonts w:ascii="Arial" w:eastAsia="Arial" w:hAnsi="Arial" w:cs="Arial"/>
                <w:spacing w:val="-1"/>
              </w:rPr>
              <w:t xml:space="preserve"> </w:t>
            </w:r>
            <w:r>
              <w:rPr>
                <w:rFonts w:ascii="Arial" w:eastAsia="Arial" w:hAnsi="Arial" w:cs="Arial"/>
              </w:rPr>
              <w:t>for</w:t>
            </w:r>
            <w:r>
              <w:rPr>
                <w:rFonts w:ascii="Arial" w:eastAsia="Arial" w:hAnsi="Arial" w:cs="Arial"/>
                <w:spacing w:val="-1"/>
              </w:rPr>
              <w:t xml:space="preserve"> </w:t>
            </w:r>
            <w:r>
              <w:rPr>
                <w:rFonts w:ascii="Arial" w:eastAsia="Arial" w:hAnsi="Arial" w:cs="Arial"/>
              </w:rPr>
              <w:t>light</w:t>
            </w:r>
            <w:r>
              <w:rPr>
                <w:rFonts w:ascii="Arial" w:eastAsia="Arial" w:hAnsi="Arial" w:cs="Arial"/>
                <w:spacing w:val="-1"/>
              </w:rPr>
              <w:t xml:space="preserve"> </w:t>
            </w:r>
            <w:r>
              <w:rPr>
                <w:rFonts w:ascii="Arial" w:eastAsia="Arial" w:hAnsi="Arial" w:cs="Arial"/>
              </w:rPr>
              <w:t>physical e</w:t>
            </w:r>
            <w:r>
              <w:rPr>
                <w:rFonts w:ascii="Arial" w:eastAsia="Arial" w:hAnsi="Arial" w:cs="Arial"/>
                <w:spacing w:val="-4"/>
              </w:rPr>
              <w:t>f</w:t>
            </w:r>
            <w:r>
              <w:rPr>
                <w:rFonts w:ascii="Arial" w:eastAsia="Arial" w:hAnsi="Arial" w:cs="Arial"/>
              </w:rPr>
              <w:t>fort</w:t>
            </w:r>
            <w:r>
              <w:rPr>
                <w:rFonts w:ascii="Arial" w:eastAsia="Arial" w:hAnsi="Arial" w:cs="Arial"/>
                <w:spacing w:val="-2"/>
              </w:rPr>
              <w:t xml:space="preserve"> </w:t>
            </w:r>
            <w:r>
              <w:rPr>
                <w:rFonts w:ascii="Arial" w:eastAsia="Arial" w:hAnsi="Arial" w:cs="Arial"/>
              </w:rPr>
              <w:t>for</w:t>
            </w:r>
            <w:r>
              <w:rPr>
                <w:rFonts w:ascii="Arial" w:eastAsia="Arial" w:hAnsi="Arial" w:cs="Arial"/>
                <w:spacing w:val="-1"/>
              </w:rPr>
              <w:t xml:space="preserve"> </w:t>
            </w:r>
            <w:r>
              <w:rPr>
                <w:rFonts w:ascii="Arial" w:eastAsia="Arial" w:hAnsi="Arial" w:cs="Arial"/>
              </w:rPr>
              <w:t xml:space="preserve">several </w:t>
            </w:r>
            <w:r>
              <w:rPr>
                <w:rFonts w:ascii="Arial" w:eastAsia="Arial" w:hAnsi="Arial" w:cs="Arial"/>
                <w:sz w:val="21"/>
                <w:szCs w:val="21"/>
              </w:rPr>
              <w:t>short</w:t>
            </w:r>
            <w:r>
              <w:rPr>
                <w:rFonts w:ascii="Arial" w:eastAsia="Arial" w:hAnsi="Arial" w:cs="Arial"/>
                <w:spacing w:val="26"/>
                <w:sz w:val="21"/>
                <w:szCs w:val="21"/>
              </w:rPr>
              <w:t xml:space="preserve"> </w:t>
            </w:r>
            <w:r>
              <w:rPr>
                <w:rFonts w:ascii="Arial" w:eastAsia="Arial" w:hAnsi="Arial" w:cs="Arial"/>
                <w:sz w:val="21"/>
                <w:szCs w:val="21"/>
              </w:rPr>
              <w:t>periods</w:t>
            </w:r>
            <w:r>
              <w:rPr>
                <w:rFonts w:ascii="Arial" w:eastAsia="Arial" w:hAnsi="Arial" w:cs="Arial"/>
                <w:spacing w:val="25"/>
                <w:sz w:val="21"/>
                <w:szCs w:val="21"/>
              </w:rPr>
              <w:t xml:space="preserve"> </w:t>
            </w:r>
            <w:r>
              <w:rPr>
                <w:rFonts w:ascii="Arial" w:eastAsia="Arial" w:hAnsi="Arial" w:cs="Arial"/>
                <w:sz w:val="21"/>
                <w:szCs w:val="21"/>
              </w:rPr>
              <w:t>during</w:t>
            </w:r>
            <w:r>
              <w:rPr>
                <w:rFonts w:ascii="Arial" w:eastAsia="Arial" w:hAnsi="Arial" w:cs="Arial"/>
                <w:spacing w:val="31"/>
                <w:sz w:val="21"/>
                <w:szCs w:val="21"/>
              </w:rPr>
              <w:t xml:space="preserve"> </w:t>
            </w:r>
            <w:r>
              <w:rPr>
                <w:rFonts w:ascii="Arial" w:eastAsia="Arial" w:hAnsi="Arial" w:cs="Arial"/>
                <w:sz w:val="21"/>
                <w:szCs w:val="21"/>
              </w:rPr>
              <w:t>a</w:t>
            </w:r>
            <w:r>
              <w:rPr>
                <w:rFonts w:ascii="Arial" w:eastAsia="Arial" w:hAnsi="Arial" w:cs="Arial"/>
                <w:spacing w:val="13"/>
                <w:sz w:val="21"/>
                <w:szCs w:val="21"/>
              </w:rPr>
              <w:t xml:space="preserve"> </w:t>
            </w:r>
            <w:r>
              <w:rPr>
                <w:rFonts w:ascii="Arial" w:eastAsia="Arial" w:hAnsi="Arial" w:cs="Arial"/>
                <w:w w:val="104"/>
                <w:sz w:val="21"/>
                <w:szCs w:val="21"/>
              </w:rPr>
              <w:t>shift</w:t>
            </w:r>
          </w:p>
          <w:p w14:paraId="4A09771B" w14:textId="4DD364C3" w:rsidR="000F7979" w:rsidRPr="00FB2627" w:rsidRDefault="000F7979" w:rsidP="003E26C9">
            <w:pPr>
              <w:rPr>
                <w:rFonts w:ascii="Arial" w:hAnsi="Arial" w:cs="Arial"/>
                <w:color w:val="FF0000"/>
              </w:rPr>
            </w:pPr>
          </w:p>
        </w:tc>
      </w:tr>
      <w:tr w:rsidR="0084654F" w:rsidRPr="00FB2627" w14:paraId="517C19A0" w14:textId="77777777" w:rsidTr="00884334">
        <w:tc>
          <w:tcPr>
            <w:tcW w:w="10206" w:type="dxa"/>
            <w:tcBorders>
              <w:bottom w:val="single" w:sz="4" w:space="0" w:color="auto"/>
            </w:tcBorders>
            <w:shd w:val="clear" w:color="auto" w:fill="002060"/>
          </w:tcPr>
          <w:p w14:paraId="577F80C6" w14:textId="77777777" w:rsidR="0084654F" w:rsidRPr="00FB2627" w:rsidRDefault="0084654F" w:rsidP="00F607B2">
            <w:pPr>
              <w:jc w:val="both"/>
              <w:rPr>
                <w:rFonts w:ascii="Arial" w:hAnsi="Arial" w:cs="Arial"/>
                <w:b/>
                <w:bCs/>
                <w:color w:val="FF0000"/>
              </w:rPr>
            </w:pPr>
            <w:r w:rsidRPr="00FB2627">
              <w:rPr>
                <w:rFonts w:ascii="Arial" w:hAnsi="Arial" w:cs="Arial"/>
                <w:b/>
                <w:bCs/>
                <w:color w:val="FFFFFF" w:themeColor="background1"/>
              </w:rPr>
              <w:t>MENTAL EFFORT</w:t>
            </w:r>
          </w:p>
        </w:tc>
      </w:tr>
      <w:tr w:rsidR="0084654F" w:rsidRPr="00FB2627" w14:paraId="71A1520E" w14:textId="77777777" w:rsidTr="00884334">
        <w:tc>
          <w:tcPr>
            <w:tcW w:w="10206" w:type="dxa"/>
            <w:tcBorders>
              <w:bottom w:val="single" w:sz="4" w:space="0" w:color="auto"/>
            </w:tcBorders>
          </w:tcPr>
          <w:p w14:paraId="26B8D62D" w14:textId="77777777" w:rsidR="0084654F" w:rsidRDefault="000F7979" w:rsidP="000C32E3">
            <w:pPr>
              <w:rPr>
                <w:rFonts w:ascii="Arial" w:eastAsia="Arial" w:hAnsi="Arial" w:cs="Arial"/>
              </w:rPr>
            </w:pPr>
            <w:r>
              <w:rPr>
                <w:rFonts w:ascii="Arial" w:eastAsia="Arial" w:hAnsi="Arial" w:cs="Arial"/>
              </w:rPr>
              <w:t>There</w:t>
            </w:r>
            <w:r>
              <w:rPr>
                <w:rFonts w:ascii="Arial" w:eastAsia="Arial" w:hAnsi="Arial" w:cs="Arial"/>
                <w:spacing w:val="-1"/>
              </w:rPr>
              <w:t xml:space="preserve"> </w:t>
            </w:r>
            <w:r>
              <w:rPr>
                <w:rFonts w:ascii="Arial" w:eastAsia="Arial" w:hAnsi="Arial" w:cs="Arial"/>
              </w:rPr>
              <w:t>is frequent</w:t>
            </w:r>
            <w:r>
              <w:rPr>
                <w:rFonts w:ascii="Arial" w:eastAsia="Arial" w:hAnsi="Arial" w:cs="Arial"/>
                <w:spacing w:val="-1"/>
              </w:rPr>
              <w:t xml:space="preserve"> </w:t>
            </w:r>
            <w:r>
              <w:rPr>
                <w:rFonts w:ascii="Arial" w:eastAsia="Arial" w:hAnsi="Arial" w:cs="Arial"/>
              </w:rPr>
              <w:t>requirement</w:t>
            </w:r>
            <w:r>
              <w:rPr>
                <w:rFonts w:ascii="Arial" w:eastAsia="Arial" w:hAnsi="Arial" w:cs="Arial"/>
                <w:spacing w:val="-1"/>
              </w:rPr>
              <w:t xml:space="preserve"> </w:t>
            </w:r>
            <w:r>
              <w:rPr>
                <w:rFonts w:ascii="Arial" w:eastAsia="Arial" w:hAnsi="Arial" w:cs="Arial"/>
              </w:rPr>
              <w:t>for</w:t>
            </w:r>
            <w:r>
              <w:rPr>
                <w:rFonts w:ascii="Arial" w:eastAsia="Arial" w:hAnsi="Arial" w:cs="Arial"/>
                <w:spacing w:val="-1"/>
              </w:rPr>
              <w:t xml:space="preserve"> </w:t>
            </w:r>
            <w:r>
              <w:rPr>
                <w:rFonts w:ascii="Arial" w:eastAsia="Arial" w:hAnsi="Arial" w:cs="Arial"/>
              </w:rPr>
              <w:t>concentration</w:t>
            </w:r>
            <w:r>
              <w:rPr>
                <w:rFonts w:ascii="Arial" w:eastAsia="Arial" w:hAnsi="Arial" w:cs="Arial"/>
                <w:spacing w:val="-1"/>
              </w:rPr>
              <w:t xml:space="preserve"> </w:t>
            </w:r>
            <w:r>
              <w:rPr>
                <w:rFonts w:ascii="Arial" w:eastAsia="Arial" w:hAnsi="Arial" w:cs="Arial"/>
              </w:rPr>
              <w:t>where the</w:t>
            </w:r>
            <w:r>
              <w:rPr>
                <w:rFonts w:ascii="Arial" w:eastAsia="Arial" w:hAnsi="Arial" w:cs="Arial"/>
                <w:spacing w:val="-1"/>
              </w:rPr>
              <w:t xml:space="preserve"> </w:t>
            </w:r>
            <w:r>
              <w:rPr>
                <w:rFonts w:ascii="Arial" w:eastAsia="Arial" w:hAnsi="Arial" w:cs="Arial"/>
              </w:rPr>
              <w:t>work pattern</w:t>
            </w:r>
            <w:r>
              <w:rPr>
                <w:rFonts w:ascii="Arial" w:eastAsia="Arial" w:hAnsi="Arial" w:cs="Arial"/>
                <w:spacing w:val="-1"/>
              </w:rPr>
              <w:t xml:space="preserve"> </w:t>
            </w:r>
            <w:r>
              <w:rPr>
                <w:rFonts w:ascii="Arial" w:eastAsia="Arial" w:hAnsi="Arial" w:cs="Arial"/>
              </w:rPr>
              <w:t>is unpredictable</w:t>
            </w:r>
          </w:p>
          <w:p w14:paraId="4973917D" w14:textId="308CDAF6" w:rsidR="000F7979" w:rsidRPr="00FB2627" w:rsidRDefault="000F7979" w:rsidP="000C32E3">
            <w:pPr>
              <w:rPr>
                <w:rFonts w:ascii="Arial" w:hAnsi="Arial" w:cs="Arial"/>
                <w:color w:val="FF0000"/>
              </w:rPr>
            </w:pPr>
          </w:p>
        </w:tc>
      </w:tr>
      <w:tr w:rsidR="008142D3" w:rsidRPr="00FB2627" w14:paraId="2D241821" w14:textId="77777777" w:rsidTr="00884334">
        <w:tc>
          <w:tcPr>
            <w:tcW w:w="10206" w:type="dxa"/>
            <w:tcBorders>
              <w:bottom w:val="single" w:sz="4" w:space="0" w:color="auto"/>
            </w:tcBorders>
            <w:shd w:val="clear" w:color="auto" w:fill="002060"/>
          </w:tcPr>
          <w:p w14:paraId="54D5E7A2" w14:textId="77777777" w:rsidR="0084654F" w:rsidRPr="00FB2627" w:rsidRDefault="0084654F" w:rsidP="00F607B2">
            <w:pPr>
              <w:jc w:val="both"/>
              <w:rPr>
                <w:rFonts w:ascii="Arial" w:hAnsi="Arial" w:cs="Arial"/>
                <w:b/>
                <w:bCs/>
                <w:color w:val="FFFFFF" w:themeColor="background1"/>
              </w:rPr>
            </w:pPr>
            <w:r w:rsidRPr="00FB2627">
              <w:rPr>
                <w:rFonts w:ascii="Arial" w:hAnsi="Arial" w:cs="Arial"/>
                <w:b/>
                <w:bCs/>
                <w:color w:val="FFFFFF" w:themeColor="background1"/>
              </w:rPr>
              <w:t>EMOTIONAL EFFORT</w:t>
            </w:r>
          </w:p>
        </w:tc>
      </w:tr>
      <w:tr w:rsidR="0084654F" w:rsidRPr="00FB2627" w14:paraId="7362BFB7" w14:textId="77777777" w:rsidTr="00884334">
        <w:tc>
          <w:tcPr>
            <w:tcW w:w="10206" w:type="dxa"/>
            <w:tcBorders>
              <w:bottom w:val="single" w:sz="4" w:space="0" w:color="auto"/>
            </w:tcBorders>
          </w:tcPr>
          <w:p w14:paraId="52EB63DA" w14:textId="77777777" w:rsidR="0084654F" w:rsidRDefault="000F7979" w:rsidP="000C32E3">
            <w:pPr>
              <w:rPr>
                <w:rFonts w:ascii="Arial" w:eastAsia="Arial" w:hAnsi="Arial" w:cs="Arial"/>
                <w:w w:val="104"/>
                <w:sz w:val="21"/>
                <w:szCs w:val="21"/>
              </w:rPr>
            </w:pPr>
            <w:r>
              <w:rPr>
                <w:rFonts w:ascii="Arial" w:eastAsia="Arial" w:hAnsi="Arial" w:cs="Arial"/>
                <w:sz w:val="21"/>
                <w:szCs w:val="21"/>
              </w:rPr>
              <w:t>Occasional</w:t>
            </w:r>
            <w:r>
              <w:rPr>
                <w:rFonts w:ascii="Arial" w:eastAsia="Arial" w:hAnsi="Arial" w:cs="Arial"/>
                <w:spacing w:val="46"/>
                <w:sz w:val="21"/>
                <w:szCs w:val="21"/>
              </w:rPr>
              <w:t xml:space="preserve"> </w:t>
            </w:r>
            <w:r>
              <w:rPr>
                <w:rFonts w:ascii="Arial" w:eastAsia="Arial" w:hAnsi="Arial" w:cs="Arial"/>
                <w:sz w:val="21"/>
                <w:szCs w:val="21"/>
              </w:rPr>
              <w:t>exposure</w:t>
            </w:r>
            <w:r>
              <w:rPr>
                <w:rFonts w:ascii="Arial" w:eastAsia="Arial" w:hAnsi="Arial" w:cs="Arial"/>
                <w:spacing w:val="36"/>
                <w:sz w:val="21"/>
                <w:szCs w:val="21"/>
              </w:rPr>
              <w:t xml:space="preserve"> </w:t>
            </w:r>
            <w:r>
              <w:rPr>
                <w:rFonts w:ascii="Arial" w:eastAsia="Arial" w:hAnsi="Arial" w:cs="Arial"/>
                <w:sz w:val="21"/>
                <w:szCs w:val="21"/>
              </w:rPr>
              <w:t>to</w:t>
            </w:r>
            <w:r>
              <w:rPr>
                <w:rFonts w:ascii="Arial" w:eastAsia="Arial" w:hAnsi="Arial" w:cs="Arial"/>
                <w:spacing w:val="22"/>
                <w:sz w:val="21"/>
                <w:szCs w:val="21"/>
              </w:rPr>
              <w:t xml:space="preserve"> </w:t>
            </w:r>
            <w:r>
              <w:rPr>
                <w:rFonts w:ascii="Arial" w:eastAsia="Arial" w:hAnsi="Arial" w:cs="Arial"/>
                <w:sz w:val="21"/>
                <w:szCs w:val="21"/>
              </w:rPr>
              <w:t>distressing</w:t>
            </w:r>
            <w:r>
              <w:rPr>
                <w:rFonts w:ascii="Arial" w:eastAsia="Arial" w:hAnsi="Arial" w:cs="Arial"/>
                <w:spacing w:val="38"/>
                <w:sz w:val="21"/>
                <w:szCs w:val="21"/>
              </w:rPr>
              <w:t xml:space="preserve"> </w:t>
            </w:r>
            <w:r>
              <w:rPr>
                <w:rFonts w:ascii="Arial" w:eastAsia="Arial" w:hAnsi="Arial" w:cs="Arial"/>
                <w:sz w:val="21"/>
                <w:szCs w:val="21"/>
              </w:rPr>
              <w:t>or</w:t>
            </w:r>
            <w:r>
              <w:rPr>
                <w:rFonts w:ascii="Arial" w:eastAsia="Arial" w:hAnsi="Arial" w:cs="Arial"/>
                <w:spacing w:val="13"/>
                <w:sz w:val="21"/>
                <w:szCs w:val="21"/>
              </w:rPr>
              <w:t xml:space="preserve"> </w:t>
            </w:r>
            <w:r>
              <w:rPr>
                <w:rFonts w:ascii="Arial" w:eastAsia="Arial" w:hAnsi="Arial" w:cs="Arial"/>
                <w:sz w:val="21"/>
                <w:szCs w:val="21"/>
              </w:rPr>
              <w:t>emotional</w:t>
            </w:r>
            <w:r>
              <w:rPr>
                <w:rFonts w:ascii="Arial" w:eastAsia="Arial" w:hAnsi="Arial" w:cs="Arial"/>
                <w:spacing w:val="12"/>
                <w:sz w:val="21"/>
                <w:szCs w:val="21"/>
              </w:rPr>
              <w:t xml:space="preserve"> </w:t>
            </w:r>
            <w:r>
              <w:rPr>
                <w:rFonts w:ascii="Arial" w:eastAsia="Arial" w:hAnsi="Arial" w:cs="Arial"/>
                <w:w w:val="104"/>
                <w:sz w:val="21"/>
                <w:szCs w:val="21"/>
              </w:rPr>
              <w:t>circumstances</w:t>
            </w:r>
          </w:p>
          <w:p w14:paraId="137B11B3" w14:textId="43F96D85" w:rsidR="000F7979" w:rsidRPr="00FB2627" w:rsidRDefault="000F7979" w:rsidP="000C32E3">
            <w:pPr>
              <w:rPr>
                <w:rFonts w:ascii="Arial" w:hAnsi="Arial" w:cs="Arial"/>
                <w:color w:val="FF0000"/>
              </w:rPr>
            </w:pPr>
          </w:p>
        </w:tc>
      </w:tr>
      <w:tr w:rsidR="0084654F" w:rsidRPr="00FB2627" w14:paraId="75EE2669" w14:textId="77777777" w:rsidTr="00884334">
        <w:tc>
          <w:tcPr>
            <w:tcW w:w="10206" w:type="dxa"/>
            <w:tcBorders>
              <w:bottom w:val="single" w:sz="4" w:space="0" w:color="auto"/>
            </w:tcBorders>
            <w:shd w:val="clear" w:color="auto" w:fill="002060"/>
          </w:tcPr>
          <w:p w14:paraId="2E61B875" w14:textId="77777777" w:rsidR="0084654F" w:rsidRPr="00FB2627" w:rsidRDefault="0084654F" w:rsidP="00F607B2">
            <w:pPr>
              <w:jc w:val="both"/>
              <w:rPr>
                <w:rFonts w:ascii="Arial" w:hAnsi="Arial" w:cs="Arial"/>
                <w:b/>
                <w:bCs/>
                <w:color w:val="FF0000"/>
              </w:rPr>
            </w:pPr>
            <w:r w:rsidRPr="00FB2627">
              <w:rPr>
                <w:rFonts w:ascii="Arial" w:hAnsi="Arial" w:cs="Arial"/>
                <w:b/>
                <w:bCs/>
                <w:color w:val="FFFFFF" w:themeColor="background1"/>
              </w:rPr>
              <w:t>WORKING CONDITIONS</w:t>
            </w:r>
          </w:p>
        </w:tc>
      </w:tr>
      <w:tr w:rsidR="0084654F" w:rsidRPr="00FB2627" w14:paraId="79714D0C" w14:textId="77777777" w:rsidTr="00884334">
        <w:tc>
          <w:tcPr>
            <w:tcW w:w="10206" w:type="dxa"/>
            <w:tcBorders>
              <w:bottom w:val="single" w:sz="4" w:space="0" w:color="auto"/>
            </w:tcBorders>
          </w:tcPr>
          <w:p w14:paraId="6C393C0A" w14:textId="77777777" w:rsidR="0084654F" w:rsidRDefault="000F7979" w:rsidP="00F607B2">
            <w:pPr>
              <w:jc w:val="both"/>
              <w:rPr>
                <w:rFonts w:ascii="Arial" w:eastAsia="Arial" w:hAnsi="Arial" w:cs="Arial"/>
                <w:w w:val="105"/>
                <w:sz w:val="21"/>
                <w:szCs w:val="21"/>
              </w:rPr>
            </w:pPr>
            <w:r>
              <w:rPr>
                <w:rFonts w:ascii="Arial" w:eastAsia="Arial" w:hAnsi="Arial" w:cs="Arial"/>
                <w:sz w:val="21"/>
                <w:szCs w:val="21"/>
              </w:rPr>
              <w:t>Frequent</w:t>
            </w:r>
            <w:r>
              <w:rPr>
                <w:rFonts w:ascii="Arial" w:eastAsia="Arial" w:hAnsi="Arial" w:cs="Arial"/>
                <w:spacing w:val="29"/>
                <w:sz w:val="21"/>
                <w:szCs w:val="21"/>
              </w:rPr>
              <w:t xml:space="preserve"> </w:t>
            </w:r>
            <w:r>
              <w:rPr>
                <w:rFonts w:ascii="Arial" w:eastAsia="Arial" w:hAnsi="Arial" w:cs="Arial"/>
                <w:sz w:val="21"/>
                <w:szCs w:val="21"/>
              </w:rPr>
              <w:t>requirement</w:t>
            </w:r>
            <w:r>
              <w:rPr>
                <w:rFonts w:ascii="Arial" w:eastAsia="Arial" w:hAnsi="Arial" w:cs="Arial"/>
                <w:spacing w:val="55"/>
                <w:sz w:val="21"/>
                <w:szCs w:val="21"/>
              </w:rPr>
              <w:t xml:space="preserve"> </w:t>
            </w:r>
            <w:r>
              <w:rPr>
                <w:rFonts w:ascii="Arial" w:eastAsia="Arial" w:hAnsi="Arial" w:cs="Arial"/>
                <w:sz w:val="21"/>
                <w:szCs w:val="21"/>
              </w:rPr>
              <w:t>to</w:t>
            </w:r>
            <w:r>
              <w:rPr>
                <w:rFonts w:ascii="Arial" w:eastAsia="Arial" w:hAnsi="Arial" w:cs="Arial"/>
                <w:spacing w:val="10"/>
                <w:sz w:val="21"/>
                <w:szCs w:val="21"/>
              </w:rPr>
              <w:t xml:space="preserve"> </w:t>
            </w:r>
            <w:r>
              <w:rPr>
                <w:rFonts w:ascii="Arial" w:eastAsia="Arial" w:hAnsi="Arial" w:cs="Arial"/>
                <w:sz w:val="21"/>
                <w:szCs w:val="21"/>
              </w:rPr>
              <w:t>travel</w:t>
            </w:r>
            <w:r>
              <w:rPr>
                <w:rFonts w:ascii="Arial" w:eastAsia="Arial" w:hAnsi="Arial" w:cs="Arial"/>
                <w:spacing w:val="11"/>
                <w:sz w:val="21"/>
                <w:szCs w:val="21"/>
              </w:rPr>
              <w:t xml:space="preserve"> </w:t>
            </w:r>
            <w:r>
              <w:rPr>
                <w:rFonts w:ascii="Arial" w:eastAsia="Arial" w:hAnsi="Arial" w:cs="Arial"/>
                <w:sz w:val="21"/>
                <w:szCs w:val="21"/>
              </w:rPr>
              <w:t>around</w:t>
            </w:r>
            <w:r>
              <w:rPr>
                <w:rFonts w:ascii="Arial" w:eastAsia="Arial" w:hAnsi="Arial" w:cs="Arial"/>
                <w:spacing w:val="26"/>
                <w:sz w:val="21"/>
                <w:szCs w:val="21"/>
              </w:rPr>
              <w:t xml:space="preserve"> </w:t>
            </w:r>
            <w:r>
              <w:rPr>
                <w:rFonts w:ascii="Arial" w:eastAsia="Arial" w:hAnsi="Arial" w:cs="Arial"/>
                <w:sz w:val="21"/>
                <w:szCs w:val="21"/>
              </w:rPr>
              <w:t>the</w:t>
            </w:r>
            <w:r>
              <w:rPr>
                <w:rFonts w:ascii="Arial" w:eastAsia="Arial" w:hAnsi="Arial" w:cs="Arial"/>
                <w:spacing w:val="24"/>
                <w:sz w:val="21"/>
                <w:szCs w:val="21"/>
              </w:rPr>
              <w:t xml:space="preserve"> </w:t>
            </w:r>
            <w:r>
              <w:rPr>
                <w:rFonts w:ascii="Arial" w:eastAsia="Arial" w:hAnsi="Arial" w:cs="Arial"/>
                <w:sz w:val="21"/>
                <w:szCs w:val="21"/>
              </w:rPr>
              <w:t>RRDN</w:t>
            </w:r>
            <w:r>
              <w:rPr>
                <w:rFonts w:ascii="Arial" w:eastAsia="Arial" w:hAnsi="Arial" w:cs="Arial"/>
                <w:spacing w:val="31"/>
                <w:sz w:val="21"/>
                <w:szCs w:val="21"/>
              </w:rPr>
              <w:t xml:space="preserve"> </w:t>
            </w:r>
            <w:r>
              <w:rPr>
                <w:rFonts w:ascii="Arial" w:eastAsia="Arial" w:hAnsi="Arial" w:cs="Arial"/>
                <w:w w:val="105"/>
                <w:sz w:val="21"/>
                <w:szCs w:val="21"/>
              </w:rPr>
              <w:t>region</w:t>
            </w:r>
          </w:p>
          <w:p w14:paraId="4C44760A" w14:textId="4DAC760A" w:rsidR="000F7979" w:rsidRPr="00FB2627" w:rsidRDefault="000F7979" w:rsidP="00F607B2">
            <w:pPr>
              <w:jc w:val="both"/>
              <w:rPr>
                <w:rFonts w:ascii="Arial" w:hAnsi="Arial" w:cs="Arial"/>
                <w:color w:val="FF0000"/>
              </w:rPr>
            </w:pPr>
          </w:p>
        </w:tc>
      </w:tr>
      <w:tr w:rsidR="003B43F4" w:rsidRPr="00FB2627" w14:paraId="152B908B" w14:textId="77777777" w:rsidTr="00884334">
        <w:tc>
          <w:tcPr>
            <w:tcW w:w="10206" w:type="dxa"/>
            <w:shd w:val="clear" w:color="auto" w:fill="002060"/>
          </w:tcPr>
          <w:p w14:paraId="0AA5C963" w14:textId="77777777" w:rsidR="003B43F4" w:rsidRPr="00FB2627" w:rsidRDefault="003B43F4" w:rsidP="00F607B2">
            <w:pPr>
              <w:jc w:val="both"/>
              <w:rPr>
                <w:rFonts w:ascii="Arial" w:hAnsi="Arial" w:cs="Arial"/>
              </w:rPr>
            </w:pPr>
            <w:r w:rsidRPr="00FB2627">
              <w:rPr>
                <w:rFonts w:ascii="Arial" w:hAnsi="Arial" w:cs="Arial"/>
                <w:b/>
              </w:rPr>
              <w:t xml:space="preserve">OTHER RESPONSIBILITIES </w:t>
            </w:r>
          </w:p>
        </w:tc>
      </w:tr>
      <w:tr w:rsidR="003B43F4" w:rsidRPr="00FB2627" w14:paraId="76B461A2" w14:textId="77777777" w:rsidTr="00884334">
        <w:tc>
          <w:tcPr>
            <w:tcW w:w="10206" w:type="dxa"/>
            <w:tcBorders>
              <w:bottom w:val="single" w:sz="4" w:space="0" w:color="auto"/>
            </w:tcBorders>
          </w:tcPr>
          <w:p w14:paraId="4354D31A" w14:textId="75CCF500" w:rsidR="003B43F4" w:rsidRPr="00FB2627" w:rsidRDefault="000C1FB8" w:rsidP="00F607B2">
            <w:pPr>
              <w:jc w:val="both"/>
              <w:rPr>
                <w:rFonts w:ascii="Arial" w:hAnsi="Arial" w:cs="Arial"/>
              </w:rPr>
            </w:pPr>
            <w:r w:rsidRPr="00FB2627">
              <w:rPr>
                <w:rFonts w:ascii="Arial" w:hAnsi="Arial" w:cs="Arial"/>
              </w:rPr>
              <w:t>T</w:t>
            </w:r>
            <w:r w:rsidR="003B43F4" w:rsidRPr="00FB2627">
              <w:rPr>
                <w:rFonts w:ascii="Arial" w:hAnsi="Arial" w:cs="Arial"/>
              </w:rPr>
              <w:t>ake part in regular performance appraisal.</w:t>
            </w:r>
          </w:p>
          <w:p w14:paraId="28336589" w14:textId="77777777" w:rsidR="003B43F4" w:rsidRPr="00FB2627" w:rsidRDefault="003B43F4" w:rsidP="00F607B2">
            <w:pPr>
              <w:jc w:val="both"/>
              <w:rPr>
                <w:rFonts w:ascii="Arial" w:hAnsi="Arial" w:cs="Arial"/>
              </w:rPr>
            </w:pPr>
          </w:p>
          <w:p w14:paraId="56CB117C" w14:textId="52E005C6" w:rsidR="003B43F4" w:rsidRPr="00FB2627" w:rsidRDefault="000C1FB8" w:rsidP="00F607B2">
            <w:pPr>
              <w:jc w:val="both"/>
              <w:rPr>
                <w:rFonts w:ascii="Arial" w:hAnsi="Arial" w:cs="Arial"/>
              </w:rPr>
            </w:pPr>
            <w:r w:rsidRPr="00FB2627">
              <w:rPr>
                <w:rFonts w:ascii="Arial" w:hAnsi="Arial" w:cs="Arial"/>
              </w:rPr>
              <w:t>U</w:t>
            </w:r>
            <w:r w:rsidR="003B43F4" w:rsidRPr="00FB2627">
              <w:rPr>
                <w:rFonts w:ascii="Arial" w:hAnsi="Arial" w:cs="Arial"/>
              </w:rPr>
              <w:t>ndertake any training required in order to maintain competency including mandatory training, e.g. Manual Handling</w:t>
            </w:r>
          </w:p>
          <w:p w14:paraId="476A9E49" w14:textId="77777777" w:rsidR="003B43F4" w:rsidRPr="00FB2627" w:rsidRDefault="003B43F4" w:rsidP="00F607B2">
            <w:pPr>
              <w:jc w:val="both"/>
              <w:rPr>
                <w:rFonts w:ascii="Arial" w:hAnsi="Arial" w:cs="Arial"/>
              </w:rPr>
            </w:pPr>
          </w:p>
          <w:p w14:paraId="604720FF" w14:textId="774A51AC" w:rsidR="003B43F4" w:rsidRPr="00FB2627" w:rsidRDefault="000C1FB8" w:rsidP="00F607B2">
            <w:pPr>
              <w:jc w:val="both"/>
              <w:rPr>
                <w:rFonts w:ascii="Arial" w:hAnsi="Arial" w:cs="Arial"/>
              </w:rPr>
            </w:pPr>
            <w:r w:rsidRPr="00FB2627">
              <w:rPr>
                <w:rFonts w:ascii="Arial" w:hAnsi="Arial" w:cs="Arial"/>
              </w:rPr>
              <w:t>C</w:t>
            </w:r>
            <w:r w:rsidR="003B43F4" w:rsidRPr="00FB2627">
              <w:rPr>
                <w:rFonts w:ascii="Arial" w:hAnsi="Arial" w:cs="Arial"/>
              </w:rPr>
              <w:t xml:space="preserve">ontribute to and work within a safe working environment </w:t>
            </w:r>
          </w:p>
          <w:p w14:paraId="23C9C59C" w14:textId="77777777" w:rsidR="003B43F4" w:rsidRPr="00FB2627" w:rsidRDefault="003B43F4" w:rsidP="00F607B2">
            <w:pPr>
              <w:jc w:val="both"/>
              <w:rPr>
                <w:rFonts w:ascii="Arial" w:hAnsi="Arial" w:cs="Arial"/>
                <w:b/>
              </w:rPr>
            </w:pPr>
          </w:p>
          <w:p w14:paraId="0EAEA587" w14:textId="77777777" w:rsidR="003B43F4" w:rsidRPr="00FB2627" w:rsidRDefault="00B735BB" w:rsidP="00F607B2">
            <w:pPr>
              <w:jc w:val="both"/>
              <w:rPr>
                <w:rFonts w:ascii="Arial" w:hAnsi="Arial" w:cs="Arial"/>
              </w:rPr>
            </w:pPr>
            <w:r w:rsidRPr="00FB2627">
              <w:rPr>
                <w:rFonts w:ascii="Arial" w:hAnsi="Arial" w:cs="Arial"/>
              </w:rPr>
              <w:t>You are</w:t>
            </w:r>
            <w:r w:rsidR="003B43F4" w:rsidRPr="00FB2627">
              <w:rPr>
                <w:rFonts w:ascii="Arial" w:hAnsi="Arial" w:cs="Arial"/>
              </w:rPr>
              <w:t xml:space="preserve"> expected to comply with Trust Infection Control Policies and conduct him/herself at all times in such a manner as to minimise the risk of healthcare associated infection</w:t>
            </w:r>
          </w:p>
          <w:p w14:paraId="5D10D3D4" w14:textId="77777777" w:rsidR="003B43F4" w:rsidRPr="00FB2627" w:rsidRDefault="003B43F4" w:rsidP="00F607B2">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14:paraId="699B5729" w14:textId="77777777" w:rsidR="003B43F4" w:rsidRPr="00FB2627"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B2627">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076BB65C" w14:textId="77777777" w:rsidR="00F73F8D" w:rsidRPr="00FB2627" w:rsidRDefault="00F73F8D"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4A3FA191" w14:textId="77777777" w:rsidR="00F73F8D" w:rsidRPr="00FB2627" w:rsidRDefault="00F73F8D" w:rsidP="00F73F8D">
            <w:pPr>
              <w:rPr>
                <w:rFonts w:ascii="Arial" w:hAnsi="Arial" w:cs="Arial"/>
              </w:rPr>
            </w:pPr>
            <w:r w:rsidRPr="00FB2627">
              <w:rPr>
                <w:rFonts w:ascii="Arial" w:hAnsi="Arial" w:cs="Arial"/>
              </w:rPr>
              <w:t xml:space="preserve">You must </w:t>
            </w:r>
            <w:r w:rsidR="001568A8" w:rsidRPr="00FB2627">
              <w:rPr>
                <w:rFonts w:ascii="Arial" w:hAnsi="Arial" w:cs="Arial"/>
              </w:rPr>
              <w:t xml:space="preserve">also </w:t>
            </w:r>
            <w:r w:rsidRPr="00FB2627">
              <w:rPr>
                <w:rFonts w:ascii="Arial" w:hAnsi="Arial" w:cs="Arial"/>
              </w:rPr>
              <w:t>take responsibility for your workplace health and wellbeing:</w:t>
            </w:r>
          </w:p>
          <w:p w14:paraId="7D35C9BA" w14:textId="77777777" w:rsidR="00F73F8D" w:rsidRPr="00FB2627" w:rsidRDefault="00F73F8D" w:rsidP="00F73F8D">
            <w:pPr>
              <w:pStyle w:val="ListParagraph"/>
              <w:numPr>
                <w:ilvl w:val="0"/>
                <w:numId w:val="5"/>
              </w:numPr>
              <w:spacing w:before="0"/>
              <w:jc w:val="left"/>
              <w:rPr>
                <w:rFonts w:eastAsiaTheme="minorHAnsi" w:cs="Arial"/>
                <w:szCs w:val="22"/>
                <w:lang w:eastAsia="en-US"/>
              </w:rPr>
            </w:pPr>
            <w:r w:rsidRPr="00FB2627">
              <w:rPr>
                <w:rFonts w:eastAsiaTheme="minorHAnsi" w:cs="Arial"/>
                <w:szCs w:val="22"/>
                <w:lang w:eastAsia="en-US"/>
              </w:rPr>
              <w:t>When required, gain support from Occupational Health, Human Resources or other sources.</w:t>
            </w:r>
          </w:p>
          <w:p w14:paraId="1388D424" w14:textId="77777777" w:rsidR="00F73F8D" w:rsidRPr="00FB2627" w:rsidRDefault="00F73F8D" w:rsidP="00F73F8D">
            <w:pPr>
              <w:pStyle w:val="ListParagraph"/>
              <w:numPr>
                <w:ilvl w:val="0"/>
                <w:numId w:val="5"/>
              </w:numPr>
              <w:spacing w:before="0"/>
              <w:jc w:val="left"/>
              <w:rPr>
                <w:rFonts w:eastAsiaTheme="minorHAnsi" w:cs="Arial"/>
                <w:szCs w:val="22"/>
                <w:lang w:eastAsia="en-US"/>
              </w:rPr>
            </w:pPr>
            <w:r w:rsidRPr="00FB2627">
              <w:rPr>
                <w:rFonts w:eastAsiaTheme="minorHAnsi" w:cs="Arial"/>
                <w:szCs w:val="22"/>
                <w:lang w:eastAsia="en-US"/>
              </w:rPr>
              <w:t>Familiarise yourself with the health and wellbeing support available from policies and/or Occupational Health.</w:t>
            </w:r>
          </w:p>
          <w:p w14:paraId="033F2E64" w14:textId="77777777" w:rsidR="00F73F8D" w:rsidRPr="00FB2627" w:rsidRDefault="00F73F8D" w:rsidP="00F73F8D">
            <w:pPr>
              <w:pStyle w:val="ListParagraph"/>
              <w:numPr>
                <w:ilvl w:val="0"/>
                <w:numId w:val="5"/>
              </w:numPr>
              <w:spacing w:before="0"/>
              <w:jc w:val="left"/>
              <w:rPr>
                <w:rFonts w:eastAsiaTheme="minorHAnsi" w:cs="Arial"/>
                <w:szCs w:val="22"/>
                <w:lang w:eastAsia="en-US"/>
              </w:rPr>
            </w:pPr>
            <w:r w:rsidRPr="00FB2627">
              <w:rPr>
                <w:rFonts w:eastAsiaTheme="minorHAnsi" w:cs="Arial"/>
                <w:szCs w:val="22"/>
                <w:lang w:eastAsia="en-US"/>
              </w:rPr>
              <w:t xml:space="preserve">Follow the Trust’s health and wellbeing vision of healthy body, healthy mind, healthy you. </w:t>
            </w:r>
          </w:p>
          <w:p w14:paraId="13DF4059" w14:textId="3953EE94" w:rsidR="008F7D36" w:rsidRPr="00FB2627" w:rsidRDefault="00ED356C" w:rsidP="008F7D36">
            <w:pPr>
              <w:pStyle w:val="ListParagraph"/>
              <w:numPr>
                <w:ilvl w:val="0"/>
                <w:numId w:val="5"/>
              </w:numPr>
              <w:spacing w:before="0"/>
              <w:jc w:val="left"/>
              <w:rPr>
                <w:rFonts w:eastAsiaTheme="minorHAnsi" w:cs="Arial"/>
                <w:szCs w:val="22"/>
                <w:lang w:eastAsia="en-US"/>
              </w:rPr>
            </w:pPr>
            <w:r w:rsidRPr="00FB2627">
              <w:rPr>
                <w:rFonts w:eastAsiaTheme="minorHAnsi" w:cs="Arial"/>
                <w:szCs w:val="22"/>
                <w:lang w:eastAsia="en-US"/>
              </w:rPr>
              <w:t>Undertake a Display Screen Equipment assessment (D</w:t>
            </w:r>
            <w:r w:rsidR="001C5612">
              <w:rPr>
                <w:rFonts w:eastAsiaTheme="minorHAnsi" w:cs="Arial"/>
                <w:szCs w:val="22"/>
                <w:lang w:eastAsia="en-US"/>
              </w:rPr>
              <w:t>SE</w:t>
            </w:r>
            <w:r w:rsidRPr="00FB2627">
              <w:rPr>
                <w:rFonts w:eastAsiaTheme="minorHAnsi" w:cs="Arial"/>
                <w:szCs w:val="22"/>
                <w:lang w:eastAsia="en-US"/>
              </w:rPr>
              <w:t>) if appropriate to role</w:t>
            </w:r>
            <w:r w:rsidR="00DC08BE" w:rsidRPr="00FB2627">
              <w:rPr>
                <w:rFonts w:eastAsiaTheme="minorHAnsi" w:cs="Arial"/>
                <w:szCs w:val="22"/>
                <w:lang w:eastAsia="en-US"/>
              </w:rPr>
              <w:t>.</w:t>
            </w:r>
          </w:p>
        </w:tc>
      </w:tr>
      <w:tr w:rsidR="003B43F4" w:rsidRPr="00FB2627" w14:paraId="3BC8DCA2" w14:textId="77777777" w:rsidTr="00884334">
        <w:tc>
          <w:tcPr>
            <w:tcW w:w="10206" w:type="dxa"/>
            <w:shd w:val="clear" w:color="auto" w:fill="002060"/>
          </w:tcPr>
          <w:p w14:paraId="011272C0" w14:textId="18DCC5A4" w:rsidR="003B43F4" w:rsidRPr="00FB2627" w:rsidRDefault="003B43F4" w:rsidP="00F607B2">
            <w:pPr>
              <w:jc w:val="both"/>
              <w:rPr>
                <w:rFonts w:ascii="Arial" w:hAnsi="Arial" w:cs="Arial"/>
              </w:rPr>
            </w:pPr>
            <w:r w:rsidRPr="00FB2627">
              <w:rPr>
                <w:rFonts w:ascii="Arial" w:hAnsi="Arial" w:cs="Arial"/>
                <w:b/>
              </w:rPr>
              <w:lastRenderedPageBreak/>
              <w:t>APPLICABLE TO MANAGERS ONLY</w:t>
            </w:r>
            <w:r w:rsidR="00B735BB" w:rsidRPr="00FB2627">
              <w:rPr>
                <w:rFonts w:ascii="Arial" w:hAnsi="Arial" w:cs="Arial"/>
                <w:b/>
              </w:rPr>
              <w:t xml:space="preserve"> </w:t>
            </w:r>
          </w:p>
        </w:tc>
      </w:tr>
      <w:tr w:rsidR="003B43F4" w:rsidRPr="00FB2627" w14:paraId="1E4442C5" w14:textId="77777777" w:rsidTr="00884334">
        <w:tc>
          <w:tcPr>
            <w:tcW w:w="10206" w:type="dxa"/>
            <w:tcBorders>
              <w:bottom w:val="single" w:sz="4" w:space="0" w:color="auto"/>
            </w:tcBorders>
          </w:tcPr>
          <w:p w14:paraId="23C50520" w14:textId="2C88FE23" w:rsidR="003B43F4" w:rsidRPr="00067E2E" w:rsidRDefault="000C1FB8" w:rsidP="00C4469F">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067E2E">
              <w:rPr>
                <w:rFonts w:ascii="Arial" w:hAnsi="Arial" w:cs="Arial"/>
              </w:rPr>
              <w:t>Leading the team effectively and supporting their wellbeing by</w:t>
            </w:r>
            <w:r w:rsidR="00C4469F" w:rsidRPr="00067E2E">
              <w:rPr>
                <w:rFonts w:ascii="Arial" w:hAnsi="Arial" w:cs="Arial"/>
              </w:rPr>
              <w:t>:</w:t>
            </w:r>
          </w:p>
          <w:p w14:paraId="58626C7F" w14:textId="77777777" w:rsidR="00864555" w:rsidRPr="00067E2E" w:rsidRDefault="00864555" w:rsidP="00864555">
            <w:pPr>
              <w:pStyle w:val="ListParagraph"/>
              <w:numPr>
                <w:ilvl w:val="0"/>
                <w:numId w:val="6"/>
              </w:numPr>
              <w:spacing w:before="0"/>
              <w:jc w:val="left"/>
              <w:rPr>
                <w:rFonts w:cs="Arial"/>
              </w:rPr>
            </w:pPr>
            <w:r w:rsidRPr="00067E2E">
              <w:rPr>
                <w:rFonts w:cs="Arial"/>
              </w:rPr>
              <w:t>Champion</w:t>
            </w:r>
            <w:r w:rsidR="00C4469F" w:rsidRPr="00067E2E">
              <w:rPr>
                <w:rFonts w:cs="Arial"/>
              </w:rPr>
              <w:t>ing</w:t>
            </w:r>
            <w:r w:rsidRPr="00067E2E">
              <w:rPr>
                <w:rFonts w:cs="Arial"/>
              </w:rPr>
              <w:t xml:space="preserve"> health and wellbeing.</w:t>
            </w:r>
          </w:p>
          <w:p w14:paraId="52E9361A" w14:textId="77777777" w:rsidR="00864555" w:rsidRPr="00067E2E" w:rsidRDefault="00864555" w:rsidP="00864555">
            <w:pPr>
              <w:pStyle w:val="ListParagraph"/>
              <w:numPr>
                <w:ilvl w:val="0"/>
                <w:numId w:val="6"/>
              </w:numPr>
              <w:spacing w:before="0"/>
              <w:jc w:val="left"/>
              <w:rPr>
                <w:rFonts w:cs="Arial"/>
              </w:rPr>
            </w:pPr>
            <w:r w:rsidRPr="00067E2E">
              <w:rPr>
                <w:rFonts w:cs="Arial"/>
              </w:rPr>
              <w:t>Encourag</w:t>
            </w:r>
            <w:r w:rsidR="00C4469F" w:rsidRPr="00067E2E">
              <w:rPr>
                <w:rFonts w:cs="Arial"/>
              </w:rPr>
              <w:t>ing</w:t>
            </w:r>
            <w:r w:rsidRPr="00067E2E">
              <w:rPr>
                <w:rFonts w:cs="Arial"/>
              </w:rPr>
              <w:t xml:space="preserve"> and support staff engagement in delivery of the service.</w:t>
            </w:r>
          </w:p>
          <w:p w14:paraId="1E39EF28" w14:textId="77777777" w:rsidR="00067E2E" w:rsidRDefault="00864555" w:rsidP="00067E2E">
            <w:pPr>
              <w:pStyle w:val="ListParagraph"/>
              <w:numPr>
                <w:ilvl w:val="0"/>
                <w:numId w:val="6"/>
              </w:numPr>
              <w:spacing w:before="0"/>
              <w:jc w:val="left"/>
              <w:rPr>
                <w:rFonts w:cs="Arial"/>
              </w:rPr>
            </w:pPr>
            <w:r w:rsidRPr="00067E2E">
              <w:rPr>
                <w:rFonts w:cs="Arial"/>
              </w:rPr>
              <w:t>Encourag</w:t>
            </w:r>
            <w:r w:rsidR="00C4469F" w:rsidRPr="00067E2E">
              <w:rPr>
                <w:rFonts w:cs="Arial"/>
              </w:rPr>
              <w:t xml:space="preserve">ing </w:t>
            </w:r>
            <w:r w:rsidRPr="00067E2E">
              <w:rPr>
                <w:rFonts w:cs="Arial"/>
              </w:rPr>
              <w:t>staff to comment on development and delivery of the service.</w:t>
            </w:r>
          </w:p>
          <w:p w14:paraId="46E513B0" w14:textId="77777777" w:rsidR="003B43F4" w:rsidRDefault="00864555" w:rsidP="00067E2E">
            <w:pPr>
              <w:pStyle w:val="ListParagraph"/>
              <w:numPr>
                <w:ilvl w:val="0"/>
                <w:numId w:val="6"/>
              </w:numPr>
              <w:spacing w:before="0"/>
              <w:jc w:val="left"/>
              <w:rPr>
                <w:rFonts w:cs="Arial"/>
              </w:rPr>
            </w:pPr>
            <w:r w:rsidRPr="00067E2E">
              <w:rPr>
                <w:rFonts w:cs="Arial"/>
              </w:rPr>
              <w:t>Ensur</w:t>
            </w:r>
            <w:r w:rsidR="00C4469F" w:rsidRPr="00067E2E">
              <w:rPr>
                <w:rFonts w:cs="Arial"/>
              </w:rPr>
              <w:t>ing</w:t>
            </w:r>
            <w:r w:rsidRPr="00067E2E">
              <w:rPr>
                <w:rFonts w:cs="Arial"/>
              </w:rPr>
              <w:t xml:space="preserve"> during 1:1’s / supervision with employees you always check how they are.</w:t>
            </w:r>
          </w:p>
          <w:p w14:paraId="273102C7" w14:textId="7593EC81" w:rsidR="0065725A" w:rsidRPr="00067E2E" w:rsidRDefault="0065725A" w:rsidP="0065725A">
            <w:pPr>
              <w:pStyle w:val="ListParagraph"/>
              <w:spacing w:before="0"/>
              <w:jc w:val="left"/>
              <w:rPr>
                <w:rFonts w:cs="Arial"/>
              </w:rPr>
            </w:pPr>
          </w:p>
        </w:tc>
      </w:tr>
      <w:tr w:rsidR="00B735BB" w:rsidRPr="00FB2627" w14:paraId="247A9B2E" w14:textId="77777777" w:rsidTr="00884334">
        <w:tc>
          <w:tcPr>
            <w:tcW w:w="10206" w:type="dxa"/>
            <w:shd w:val="clear" w:color="auto" w:fill="002060"/>
          </w:tcPr>
          <w:p w14:paraId="3BC23511" w14:textId="7FA23503" w:rsidR="00B735BB" w:rsidRPr="00FB2627" w:rsidRDefault="00B735BB" w:rsidP="00F607B2">
            <w:pPr>
              <w:jc w:val="both"/>
              <w:rPr>
                <w:rFonts w:ascii="Arial" w:hAnsi="Arial" w:cs="Arial"/>
                <w:b/>
              </w:rPr>
            </w:pPr>
            <w:r w:rsidRPr="00FB2627">
              <w:rPr>
                <w:rFonts w:ascii="Arial" w:hAnsi="Arial" w:cs="Arial"/>
                <w:b/>
              </w:rPr>
              <w:t>DISCLOSURE AND BARRING SERVICE CHECKS</w:t>
            </w:r>
            <w:r w:rsidR="000C32E3" w:rsidRPr="00FB2627">
              <w:rPr>
                <w:rFonts w:ascii="Arial" w:hAnsi="Arial" w:cs="Arial"/>
                <w:b/>
              </w:rPr>
              <w:t xml:space="preserve"> </w:t>
            </w:r>
          </w:p>
        </w:tc>
      </w:tr>
      <w:tr w:rsidR="00B735BB" w:rsidRPr="00FB2627" w14:paraId="27F6484B" w14:textId="77777777" w:rsidTr="00884334">
        <w:tc>
          <w:tcPr>
            <w:tcW w:w="10206" w:type="dxa"/>
            <w:shd w:val="clear" w:color="auto" w:fill="auto"/>
          </w:tcPr>
          <w:p w14:paraId="0E9FEA90" w14:textId="7FCDAEED" w:rsidR="00067E2E" w:rsidRPr="00FB2627" w:rsidRDefault="00B735BB" w:rsidP="00883DC9">
            <w:pPr>
              <w:jc w:val="both"/>
              <w:rPr>
                <w:rFonts w:ascii="Arial" w:hAnsi="Arial" w:cs="Arial"/>
                <w:b/>
              </w:rPr>
            </w:pPr>
            <w:r w:rsidRPr="00067E2E">
              <w:rPr>
                <w:rFonts w:ascii="Arial" w:hAnsi="Arial" w:cs="Arial"/>
                <w:lang w:eastAsia="en-GB"/>
              </w:rPr>
              <w:t>This post has been identified as involving access to vulnerable adults and/or children and in line with Trust policy successful applicants will be required to undertake a Disclosure &amp; Barring Service Disclosure Check.</w:t>
            </w:r>
          </w:p>
        </w:tc>
      </w:tr>
      <w:tr w:rsidR="003B43F4" w:rsidRPr="00FB2627" w14:paraId="6CE458A9" w14:textId="77777777" w:rsidTr="00884334">
        <w:tc>
          <w:tcPr>
            <w:tcW w:w="10206" w:type="dxa"/>
            <w:shd w:val="clear" w:color="auto" w:fill="002060"/>
          </w:tcPr>
          <w:p w14:paraId="2E401EA4" w14:textId="77777777" w:rsidR="003B43F4" w:rsidRPr="00FB2627" w:rsidRDefault="003B43F4" w:rsidP="00F607B2">
            <w:pPr>
              <w:jc w:val="both"/>
              <w:rPr>
                <w:rFonts w:ascii="Arial" w:hAnsi="Arial" w:cs="Arial"/>
              </w:rPr>
            </w:pPr>
            <w:r w:rsidRPr="00FB2627">
              <w:rPr>
                <w:rFonts w:ascii="Arial" w:hAnsi="Arial" w:cs="Arial"/>
                <w:b/>
              </w:rPr>
              <w:t xml:space="preserve">GENERAL </w:t>
            </w:r>
          </w:p>
        </w:tc>
      </w:tr>
      <w:tr w:rsidR="003B43F4" w:rsidRPr="00FB2627" w14:paraId="7E0A6926" w14:textId="77777777" w:rsidTr="00884334">
        <w:tc>
          <w:tcPr>
            <w:tcW w:w="10206" w:type="dxa"/>
          </w:tcPr>
          <w:p w14:paraId="61C5FF3B" w14:textId="77777777" w:rsidR="008D6EE5" w:rsidRPr="00FB2627" w:rsidRDefault="008D6EE5" w:rsidP="00F607B2">
            <w:pPr>
              <w:pStyle w:val="BodyText"/>
              <w:jc w:val="both"/>
              <w:rPr>
                <w:rFonts w:ascii="Arial" w:hAnsi="Arial" w:cs="Arial"/>
                <w:b w:val="0"/>
                <w:sz w:val="22"/>
                <w:szCs w:val="22"/>
              </w:rPr>
            </w:pPr>
            <w:r w:rsidRPr="00FB2627">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sidR="00B735BB" w:rsidRPr="00FB2627">
              <w:rPr>
                <w:rFonts w:ascii="Arial" w:hAnsi="Arial" w:cs="Arial"/>
                <w:b w:val="0"/>
                <w:sz w:val="22"/>
                <w:szCs w:val="22"/>
              </w:rPr>
              <w:t>m</w:t>
            </w:r>
            <w:r w:rsidRPr="00FB2627">
              <w:rPr>
                <w:rFonts w:ascii="Arial" w:hAnsi="Arial" w:cs="Arial"/>
                <w:b w:val="0"/>
                <w:sz w:val="22"/>
                <w:szCs w:val="22"/>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5F2759E2" w14:textId="1B6170E3" w:rsidR="00B735BB" w:rsidRPr="00FB2627" w:rsidRDefault="00B735BB" w:rsidP="00B735BB">
            <w:pPr>
              <w:pStyle w:val="ListParagraph"/>
              <w:ind w:left="33"/>
              <w:rPr>
                <w:rFonts w:cs="Arial"/>
                <w:szCs w:val="22"/>
                <w:lang w:val="en-US"/>
              </w:rPr>
            </w:pPr>
            <w:r w:rsidRPr="00FB2627">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14:paraId="22981855" w14:textId="0B603D1D" w:rsidR="00FB2627" w:rsidRPr="00FB2627" w:rsidRDefault="00FB2627" w:rsidP="00B735BB">
            <w:pPr>
              <w:pStyle w:val="ListParagraph"/>
              <w:ind w:left="33"/>
              <w:rPr>
                <w:rFonts w:cs="Arial"/>
                <w:szCs w:val="22"/>
                <w:lang w:val="en-US"/>
              </w:rPr>
            </w:pPr>
            <w:r w:rsidRPr="00FB2627">
              <w:rPr>
                <w:rFonts w:cs="Arial"/>
                <w:szCs w:val="22"/>
                <w:lang w:val="en-US"/>
              </w:rPr>
              <w:t xml:space="preserve">At the Royal Devon, we are committed to reducing our carbon emissions and </w:t>
            </w:r>
            <w:proofErr w:type="spellStart"/>
            <w:r w:rsidRPr="00FB2627">
              <w:rPr>
                <w:rFonts w:cs="Arial"/>
                <w:szCs w:val="22"/>
                <w:lang w:val="en-US"/>
              </w:rPr>
              <w:t>minimising</w:t>
            </w:r>
            <w:proofErr w:type="spellEnd"/>
            <w:r w:rsidRPr="00FB2627">
              <w:rPr>
                <w:rFonts w:cs="Arial"/>
                <w:szCs w:val="22"/>
                <w:lang w:val="en-US"/>
              </w:rPr>
              <w:t xml:space="preserve"> the impact of healthcare on the environment, as outlined in our Green Plan available on our website. We actively promote sustainable practices and encourage colleagues to explore and implement greener ways of working within their roles.</w:t>
            </w:r>
          </w:p>
          <w:p w14:paraId="32158134" w14:textId="027A8AC9" w:rsidR="002B7A29" w:rsidRPr="00FB2627" w:rsidRDefault="002B7A29" w:rsidP="006E625E">
            <w:pPr>
              <w:rPr>
                <w:rFonts w:ascii="Arial" w:hAnsi="Arial" w:cs="Arial"/>
              </w:rPr>
            </w:pPr>
          </w:p>
        </w:tc>
      </w:tr>
    </w:tbl>
    <w:p w14:paraId="7070DF06" w14:textId="77777777" w:rsidR="003B43F4" w:rsidRPr="00FB2627" w:rsidRDefault="003B43F4" w:rsidP="00F607B2">
      <w:pPr>
        <w:spacing w:after="0" w:line="240" w:lineRule="auto"/>
        <w:jc w:val="both"/>
        <w:rPr>
          <w:rFonts w:ascii="Arial" w:hAnsi="Arial" w:cs="Arial"/>
        </w:rPr>
      </w:pPr>
    </w:p>
    <w:p w14:paraId="5A975EC4" w14:textId="77777777" w:rsidR="000C32E3" w:rsidRPr="00FB2627" w:rsidRDefault="000C32E3" w:rsidP="004E5CAD">
      <w:pPr>
        <w:ind w:left="-709"/>
        <w:rPr>
          <w:rFonts w:ascii="Arial" w:hAnsi="Arial" w:cs="Arial"/>
        </w:rPr>
        <w:sectPr w:rsidR="000C32E3" w:rsidRPr="00FB2627" w:rsidSect="000C32E3">
          <w:headerReference w:type="default" r:id="rId17"/>
          <w:footerReference w:type="default" r:id="rId18"/>
          <w:pgSz w:w="11906" w:h="16838"/>
          <w:pgMar w:top="709" w:right="1440" w:bottom="851" w:left="1440" w:header="708" w:footer="708" w:gutter="0"/>
          <w:cols w:space="708"/>
          <w:docGrid w:linePitch="360"/>
        </w:sectPr>
      </w:pPr>
    </w:p>
    <w:p w14:paraId="12DC0E98" w14:textId="77777777" w:rsidR="008F7D36" w:rsidRPr="00FB2627" w:rsidRDefault="008F7D36" w:rsidP="00F607B2">
      <w:pPr>
        <w:spacing w:after="0" w:line="240" w:lineRule="auto"/>
        <w:jc w:val="both"/>
        <w:rPr>
          <w:rFonts w:ascii="Arial" w:hAnsi="Arial" w:cs="Arial"/>
        </w:rPr>
      </w:pPr>
    </w:p>
    <w:p w14:paraId="7EE3F28F" w14:textId="736DA9E8" w:rsidR="008F7D36" w:rsidRPr="00FB2627" w:rsidRDefault="008F7D36" w:rsidP="008F7D36">
      <w:pPr>
        <w:spacing w:after="0" w:line="240" w:lineRule="auto"/>
        <w:ind w:left="-567" w:right="-472"/>
        <w:jc w:val="center"/>
        <w:rPr>
          <w:rFonts w:ascii="Arial" w:hAnsi="Arial" w:cs="Arial"/>
          <w:sz w:val="40"/>
        </w:rPr>
      </w:pPr>
      <w:r w:rsidRPr="00FB2627">
        <w:rPr>
          <w:rFonts w:ascii="Arial" w:hAnsi="Arial" w:cs="Arial"/>
          <w:sz w:val="40"/>
        </w:rPr>
        <w:t>PERSON SPECIFICATION</w:t>
      </w:r>
    </w:p>
    <w:p w14:paraId="743AD7B3" w14:textId="77777777" w:rsidR="008F7D36" w:rsidRPr="00FB2627"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B2627" w14:paraId="6A7F2186" w14:textId="77777777" w:rsidTr="008F7D36">
        <w:tc>
          <w:tcPr>
            <w:tcW w:w="1985" w:type="dxa"/>
          </w:tcPr>
          <w:p w14:paraId="742F0354" w14:textId="77777777" w:rsidR="008F7D36" w:rsidRPr="00FB2627" w:rsidRDefault="008F7D36" w:rsidP="008F7D36">
            <w:pPr>
              <w:jc w:val="both"/>
              <w:rPr>
                <w:rFonts w:ascii="Arial" w:hAnsi="Arial" w:cs="Arial"/>
                <w:b/>
              </w:rPr>
            </w:pPr>
            <w:r w:rsidRPr="00FB2627">
              <w:rPr>
                <w:rFonts w:ascii="Arial" w:hAnsi="Arial" w:cs="Arial"/>
                <w:b/>
              </w:rPr>
              <w:t>Job Title</w:t>
            </w:r>
          </w:p>
        </w:tc>
        <w:tc>
          <w:tcPr>
            <w:tcW w:w="8221" w:type="dxa"/>
          </w:tcPr>
          <w:p w14:paraId="4A9FAB65" w14:textId="1F74A14C" w:rsidR="008F7D36" w:rsidRPr="00FB2627" w:rsidRDefault="0028414A" w:rsidP="004E3718">
            <w:pPr>
              <w:jc w:val="both"/>
              <w:rPr>
                <w:rFonts w:ascii="Arial" w:hAnsi="Arial" w:cs="Arial"/>
              </w:rPr>
            </w:pPr>
            <w:r w:rsidRPr="00DB537E">
              <w:rPr>
                <w:rFonts w:ascii="Arial" w:hAnsi="Arial" w:cs="Arial"/>
              </w:rPr>
              <w:t>Agile Research Delivery Team (Clinical) Manager</w:t>
            </w:r>
          </w:p>
        </w:tc>
      </w:tr>
    </w:tbl>
    <w:p w14:paraId="1071F580" w14:textId="77777777" w:rsidR="008F7D36" w:rsidRPr="00FB2627" w:rsidRDefault="008F7D36" w:rsidP="00F607B2">
      <w:pPr>
        <w:spacing w:after="0" w:line="240" w:lineRule="auto"/>
        <w:jc w:val="both"/>
        <w:rPr>
          <w:rFonts w:ascii="Arial" w:hAnsi="Arial" w:cs="Arial"/>
        </w:rPr>
      </w:pPr>
    </w:p>
    <w:p w14:paraId="52F37878" w14:textId="20CC3F05" w:rsidR="001D2D93" w:rsidRPr="00FB2627" w:rsidRDefault="001D2D93" w:rsidP="00DF2EEB">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D2D93" w:rsidRPr="00FB2627" w14:paraId="6D5BD208" w14:textId="77777777" w:rsidTr="008F7D36">
        <w:tc>
          <w:tcPr>
            <w:tcW w:w="7641" w:type="dxa"/>
            <w:shd w:val="clear" w:color="auto" w:fill="002060"/>
          </w:tcPr>
          <w:p w14:paraId="616165B7" w14:textId="77777777" w:rsidR="001D2D93" w:rsidRPr="00FB2627" w:rsidRDefault="001D2D93" w:rsidP="00884334">
            <w:pPr>
              <w:jc w:val="both"/>
              <w:rPr>
                <w:rFonts w:ascii="Arial" w:hAnsi="Arial" w:cs="Arial"/>
                <w:b/>
              </w:rPr>
            </w:pPr>
            <w:r w:rsidRPr="00FB2627">
              <w:rPr>
                <w:rFonts w:ascii="Arial" w:hAnsi="Arial" w:cs="Arial"/>
                <w:b/>
              </w:rPr>
              <w:t>Requirements</w:t>
            </w:r>
          </w:p>
        </w:tc>
        <w:tc>
          <w:tcPr>
            <w:tcW w:w="1398" w:type="dxa"/>
            <w:shd w:val="clear" w:color="auto" w:fill="002060"/>
          </w:tcPr>
          <w:p w14:paraId="7087FA50" w14:textId="77777777" w:rsidR="001D2D93" w:rsidRPr="00FB2627" w:rsidRDefault="001D2D93" w:rsidP="00884334">
            <w:pPr>
              <w:jc w:val="both"/>
              <w:rPr>
                <w:rFonts w:ascii="Arial" w:hAnsi="Arial" w:cs="Arial"/>
                <w:b/>
              </w:rPr>
            </w:pPr>
            <w:r w:rsidRPr="00FB2627">
              <w:rPr>
                <w:rFonts w:ascii="Arial" w:hAnsi="Arial" w:cs="Arial"/>
                <w:b/>
              </w:rPr>
              <w:t>Essential</w:t>
            </w:r>
          </w:p>
        </w:tc>
        <w:tc>
          <w:tcPr>
            <w:tcW w:w="1275" w:type="dxa"/>
            <w:shd w:val="clear" w:color="auto" w:fill="002060"/>
          </w:tcPr>
          <w:p w14:paraId="2B9AD14A" w14:textId="77777777" w:rsidR="001D2D93" w:rsidRPr="00FB2627" w:rsidRDefault="001D2D93" w:rsidP="00884334">
            <w:pPr>
              <w:jc w:val="both"/>
              <w:rPr>
                <w:rFonts w:ascii="Arial" w:hAnsi="Arial" w:cs="Arial"/>
                <w:b/>
              </w:rPr>
            </w:pPr>
            <w:r w:rsidRPr="00FB2627">
              <w:rPr>
                <w:rFonts w:ascii="Arial" w:hAnsi="Arial" w:cs="Arial"/>
                <w:b/>
              </w:rPr>
              <w:t>Desirable</w:t>
            </w:r>
          </w:p>
        </w:tc>
      </w:tr>
      <w:tr w:rsidR="001D2D93" w:rsidRPr="00FB2627" w14:paraId="1A2A0887" w14:textId="77777777" w:rsidTr="008F7D36">
        <w:tc>
          <w:tcPr>
            <w:tcW w:w="7641" w:type="dxa"/>
          </w:tcPr>
          <w:p w14:paraId="7695680D" w14:textId="77777777" w:rsidR="001D2D93" w:rsidRPr="00FB2627" w:rsidRDefault="001D2D93" w:rsidP="00884334">
            <w:pPr>
              <w:jc w:val="both"/>
              <w:rPr>
                <w:rFonts w:ascii="Arial" w:hAnsi="Arial" w:cs="Arial"/>
                <w:b/>
              </w:rPr>
            </w:pPr>
            <w:r w:rsidRPr="00FB2627">
              <w:rPr>
                <w:rFonts w:ascii="Arial" w:hAnsi="Arial" w:cs="Arial"/>
                <w:b/>
              </w:rPr>
              <w:t>QUALIFICATION/ SPECIAL TRAINING</w:t>
            </w:r>
          </w:p>
          <w:p w14:paraId="56DAC888" w14:textId="77777777" w:rsidR="001D2D93" w:rsidRDefault="004847A4" w:rsidP="00884334">
            <w:pPr>
              <w:jc w:val="both"/>
              <w:rPr>
                <w:rFonts w:ascii="Arial" w:eastAsia="Arial" w:hAnsi="Arial" w:cs="Arial"/>
              </w:rPr>
            </w:pPr>
            <w:r>
              <w:rPr>
                <w:rFonts w:ascii="Arial" w:eastAsia="Arial" w:hAnsi="Arial" w:cs="Arial"/>
              </w:rPr>
              <w:t>Educated</w:t>
            </w:r>
            <w:r>
              <w:rPr>
                <w:rFonts w:ascii="Arial" w:eastAsia="Arial" w:hAnsi="Arial" w:cs="Arial"/>
                <w:spacing w:val="-2"/>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or working towards</w:t>
            </w:r>
            <w:r>
              <w:rPr>
                <w:rFonts w:ascii="Arial" w:eastAsia="Arial" w:hAnsi="Arial" w:cs="Arial"/>
                <w:spacing w:val="-1"/>
              </w:rPr>
              <w:t xml:space="preserve"> </w:t>
            </w:r>
            <w:r>
              <w:rPr>
                <w:rFonts w:ascii="Arial" w:eastAsia="Arial" w:hAnsi="Arial" w:cs="Arial"/>
              </w:rPr>
              <w:t>postgraduate</w:t>
            </w:r>
            <w:r>
              <w:rPr>
                <w:rFonts w:ascii="Arial" w:eastAsia="Arial" w:hAnsi="Arial" w:cs="Arial"/>
                <w:spacing w:val="-1"/>
              </w:rPr>
              <w:t xml:space="preserve"> </w:t>
            </w:r>
            <w:r>
              <w:rPr>
                <w:rFonts w:ascii="Arial" w:eastAsia="Arial" w:hAnsi="Arial" w:cs="Arial"/>
              </w:rPr>
              <w:t>degree level in a science or health</w:t>
            </w:r>
            <w:r>
              <w:rPr>
                <w:rFonts w:ascii="Arial" w:eastAsia="Arial" w:hAnsi="Arial" w:cs="Arial"/>
                <w:spacing w:val="-1"/>
              </w:rPr>
              <w:t xml:space="preserve"> </w:t>
            </w:r>
            <w:r>
              <w:rPr>
                <w:rFonts w:ascii="Arial" w:eastAsia="Arial" w:hAnsi="Arial" w:cs="Arial"/>
              </w:rPr>
              <w:t>related</w:t>
            </w:r>
            <w:r>
              <w:rPr>
                <w:rFonts w:ascii="Arial" w:eastAsia="Arial" w:hAnsi="Arial" w:cs="Arial"/>
                <w:spacing w:val="-1"/>
              </w:rPr>
              <w:t xml:space="preserve"> </w:t>
            </w:r>
            <w:r>
              <w:rPr>
                <w:rFonts w:ascii="Arial" w:eastAsia="Arial" w:hAnsi="Arial" w:cs="Arial"/>
              </w:rPr>
              <w:t>discipline or in another</w:t>
            </w:r>
            <w:r>
              <w:rPr>
                <w:rFonts w:ascii="Arial" w:eastAsia="Arial" w:hAnsi="Arial" w:cs="Arial"/>
                <w:spacing w:val="-1"/>
              </w:rPr>
              <w:t xml:space="preserve"> </w:t>
            </w:r>
            <w:r>
              <w:rPr>
                <w:rFonts w:ascii="Arial" w:eastAsia="Arial" w:hAnsi="Arial" w:cs="Arial"/>
              </w:rPr>
              <w:t>field</w:t>
            </w:r>
            <w:r>
              <w:rPr>
                <w:rFonts w:ascii="Arial" w:eastAsia="Arial" w:hAnsi="Arial" w:cs="Arial"/>
                <w:spacing w:val="-1"/>
              </w:rPr>
              <w:t xml:space="preserve"> </w:t>
            </w:r>
            <w:r>
              <w:rPr>
                <w:rFonts w:ascii="Arial" w:eastAsia="Arial" w:hAnsi="Arial" w:cs="Arial"/>
              </w:rPr>
              <w:t>with experience of</w:t>
            </w:r>
            <w:r>
              <w:rPr>
                <w:rFonts w:ascii="Arial" w:eastAsia="Arial" w:hAnsi="Arial" w:cs="Arial"/>
                <w:spacing w:val="-1"/>
              </w:rPr>
              <w:t xml:space="preserve"> </w:t>
            </w:r>
            <w:r>
              <w:rPr>
                <w:rFonts w:ascii="Arial" w:eastAsia="Arial" w:hAnsi="Arial" w:cs="Arial"/>
              </w:rPr>
              <w:t>research trials</w:t>
            </w:r>
            <w:r>
              <w:rPr>
                <w:rFonts w:ascii="Arial" w:eastAsia="Arial" w:hAnsi="Arial" w:cs="Arial"/>
                <w:spacing w:val="-1"/>
              </w:rPr>
              <w:t xml:space="preserve"> </w:t>
            </w:r>
            <w:r>
              <w:rPr>
                <w:rFonts w:ascii="Arial" w:eastAsia="Arial" w:hAnsi="Arial" w:cs="Arial"/>
              </w:rPr>
              <w:t>or equivalent</w:t>
            </w:r>
            <w:r>
              <w:rPr>
                <w:rFonts w:ascii="Arial" w:eastAsia="Arial" w:hAnsi="Arial" w:cs="Arial"/>
                <w:spacing w:val="-1"/>
              </w:rPr>
              <w:t xml:space="preserve"> </w:t>
            </w:r>
            <w:r>
              <w:rPr>
                <w:rFonts w:ascii="Arial" w:eastAsia="Arial" w:hAnsi="Arial" w:cs="Arial"/>
              </w:rPr>
              <w:t>experience/training</w:t>
            </w:r>
          </w:p>
          <w:p w14:paraId="539C0218" w14:textId="77777777" w:rsidR="004847A4" w:rsidRDefault="004847A4" w:rsidP="00884334">
            <w:pPr>
              <w:jc w:val="both"/>
              <w:rPr>
                <w:rFonts w:ascii="Arial" w:hAnsi="Arial" w:cs="Arial"/>
                <w:color w:val="FF0000"/>
              </w:rPr>
            </w:pPr>
          </w:p>
          <w:p w14:paraId="72F4A38E" w14:textId="77777777" w:rsidR="004847A4" w:rsidRDefault="004847A4" w:rsidP="00884334">
            <w:pPr>
              <w:jc w:val="both"/>
              <w:rPr>
                <w:rFonts w:ascii="Arial" w:eastAsia="Arial" w:hAnsi="Arial" w:cs="Arial"/>
              </w:rPr>
            </w:pPr>
            <w:r>
              <w:rPr>
                <w:rFonts w:ascii="Arial" w:eastAsia="Arial" w:hAnsi="Arial" w:cs="Arial"/>
              </w:rPr>
              <w:t>Evidence</w:t>
            </w:r>
            <w:r>
              <w:rPr>
                <w:rFonts w:ascii="Arial" w:eastAsia="Arial" w:hAnsi="Arial" w:cs="Arial"/>
                <w:spacing w:val="-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ongoing professional</w:t>
            </w:r>
            <w:r>
              <w:rPr>
                <w:rFonts w:ascii="Arial" w:eastAsia="Arial" w:hAnsi="Arial" w:cs="Arial"/>
                <w:spacing w:val="-1"/>
              </w:rPr>
              <w:t xml:space="preserve"> </w:t>
            </w:r>
            <w:r>
              <w:rPr>
                <w:rFonts w:ascii="Arial" w:eastAsia="Arial" w:hAnsi="Arial" w:cs="Arial"/>
              </w:rPr>
              <w:t>development</w:t>
            </w:r>
          </w:p>
          <w:p w14:paraId="50F13CCE" w14:textId="77777777" w:rsidR="005720B8" w:rsidRDefault="005720B8" w:rsidP="00884334">
            <w:pPr>
              <w:jc w:val="both"/>
              <w:rPr>
                <w:rFonts w:ascii="Arial" w:eastAsia="Arial" w:hAnsi="Arial" w:cs="Arial"/>
                <w:b/>
                <w:bCs/>
              </w:rPr>
            </w:pPr>
          </w:p>
          <w:p w14:paraId="07CFF818" w14:textId="5569A524" w:rsidR="004847A4" w:rsidRPr="005720B8" w:rsidRDefault="004847A4" w:rsidP="00884334">
            <w:pPr>
              <w:jc w:val="both"/>
              <w:rPr>
                <w:rFonts w:ascii="Arial" w:eastAsia="Arial" w:hAnsi="Arial" w:cs="Arial"/>
                <w:bCs/>
              </w:rPr>
            </w:pPr>
            <w:r w:rsidRPr="005720B8">
              <w:rPr>
                <w:rFonts w:ascii="Arial" w:eastAsia="Arial" w:hAnsi="Arial" w:cs="Arial"/>
                <w:bCs/>
              </w:rPr>
              <w:t>Registered</w:t>
            </w:r>
            <w:r w:rsidRPr="005720B8">
              <w:rPr>
                <w:rFonts w:ascii="Arial" w:eastAsia="Arial" w:hAnsi="Arial" w:cs="Arial"/>
                <w:bCs/>
                <w:spacing w:val="-3"/>
              </w:rPr>
              <w:t xml:space="preserve"> </w:t>
            </w:r>
            <w:r w:rsidRPr="005720B8">
              <w:rPr>
                <w:rFonts w:ascii="Arial" w:eastAsia="Arial" w:hAnsi="Arial" w:cs="Arial"/>
                <w:bCs/>
              </w:rPr>
              <w:t>Nurse</w:t>
            </w:r>
            <w:r w:rsidRPr="005720B8">
              <w:rPr>
                <w:rFonts w:ascii="Arial" w:eastAsia="Arial" w:hAnsi="Arial" w:cs="Arial"/>
                <w:bCs/>
                <w:spacing w:val="-1"/>
              </w:rPr>
              <w:t xml:space="preserve"> </w:t>
            </w:r>
            <w:r w:rsidRPr="005720B8">
              <w:rPr>
                <w:rFonts w:ascii="Arial" w:eastAsia="Arial" w:hAnsi="Arial" w:cs="Arial"/>
                <w:bCs/>
              </w:rPr>
              <w:t>or</w:t>
            </w:r>
            <w:r w:rsidRPr="005720B8">
              <w:rPr>
                <w:rFonts w:ascii="Arial" w:eastAsia="Arial" w:hAnsi="Arial" w:cs="Arial"/>
                <w:bCs/>
                <w:spacing w:val="-1"/>
              </w:rPr>
              <w:t xml:space="preserve"> </w:t>
            </w:r>
            <w:r w:rsidRPr="005720B8">
              <w:rPr>
                <w:rFonts w:ascii="Arial" w:eastAsia="Arial" w:hAnsi="Arial" w:cs="Arial"/>
                <w:bCs/>
              </w:rPr>
              <w:t>AHP</w:t>
            </w:r>
            <w:r w:rsidRPr="005720B8">
              <w:rPr>
                <w:rFonts w:ascii="Arial" w:eastAsia="Arial" w:hAnsi="Arial" w:cs="Arial"/>
                <w:bCs/>
                <w:spacing w:val="-1"/>
              </w:rPr>
              <w:t xml:space="preserve"> </w:t>
            </w:r>
            <w:r w:rsidRPr="005720B8">
              <w:rPr>
                <w:rFonts w:ascii="Arial" w:eastAsia="Arial" w:hAnsi="Arial" w:cs="Arial"/>
                <w:bCs/>
              </w:rPr>
              <w:t>on</w:t>
            </w:r>
            <w:r w:rsidRPr="005720B8">
              <w:rPr>
                <w:rFonts w:ascii="Arial" w:eastAsia="Arial" w:hAnsi="Arial" w:cs="Arial"/>
                <w:bCs/>
                <w:spacing w:val="-3"/>
              </w:rPr>
              <w:t xml:space="preserve"> </w:t>
            </w:r>
            <w:r w:rsidRPr="005720B8">
              <w:rPr>
                <w:rFonts w:ascii="Arial" w:eastAsia="Arial" w:hAnsi="Arial" w:cs="Arial"/>
                <w:bCs/>
              </w:rPr>
              <w:t>relevant</w:t>
            </w:r>
            <w:r w:rsidRPr="005720B8">
              <w:rPr>
                <w:rFonts w:ascii="Arial" w:eastAsia="Arial" w:hAnsi="Arial" w:cs="Arial"/>
                <w:bCs/>
                <w:spacing w:val="-2"/>
              </w:rPr>
              <w:t xml:space="preserve"> </w:t>
            </w:r>
            <w:r w:rsidRPr="005720B8">
              <w:rPr>
                <w:rFonts w:ascii="Arial" w:eastAsia="Arial" w:hAnsi="Arial" w:cs="Arial"/>
                <w:bCs/>
              </w:rPr>
              <w:t>part of</w:t>
            </w:r>
            <w:r w:rsidRPr="005720B8">
              <w:rPr>
                <w:rFonts w:ascii="Arial" w:eastAsia="Arial" w:hAnsi="Arial" w:cs="Arial"/>
                <w:bCs/>
                <w:spacing w:val="-1"/>
              </w:rPr>
              <w:t xml:space="preserve"> </w:t>
            </w:r>
            <w:r w:rsidRPr="005720B8">
              <w:rPr>
                <w:rFonts w:ascii="Arial" w:eastAsia="Arial" w:hAnsi="Arial" w:cs="Arial"/>
                <w:bCs/>
              </w:rPr>
              <w:t>the</w:t>
            </w:r>
            <w:r w:rsidRPr="005720B8">
              <w:rPr>
                <w:rFonts w:ascii="Arial" w:eastAsia="Arial" w:hAnsi="Arial" w:cs="Arial"/>
                <w:bCs/>
                <w:spacing w:val="-1"/>
              </w:rPr>
              <w:t xml:space="preserve"> </w:t>
            </w:r>
            <w:r w:rsidRPr="005720B8">
              <w:rPr>
                <w:rFonts w:ascii="Arial" w:eastAsia="Arial" w:hAnsi="Arial" w:cs="Arial"/>
                <w:bCs/>
              </w:rPr>
              <w:t>professional</w:t>
            </w:r>
            <w:r w:rsidRPr="005720B8">
              <w:rPr>
                <w:rFonts w:ascii="Arial" w:eastAsia="Arial" w:hAnsi="Arial" w:cs="Arial"/>
                <w:bCs/>
                <w:spacing w:val="-7"/>
              </w:rPr>
              <w:t xml:space="preserve"> </w:t>
            </w:r>
            <w:r w:rsidRPr="005720B8">
              <w:rPr>
                <w:rFonts w:ascii="Arial" w:eastAsia="Arial" w:hAnsi="Arial" w:cs="Arial"/>
                <w:bCs/>
              </w:rPr>
              <w:t>register</w:t>
            </w:r>
            <w:r w:rsidRPr="005720B8">
              <w:rPr>
                <w:rFonts w:ascii="Arial" w:eastAsia="Arial" w:hAnsi="Arial" w:cs="Arial"/>
                <w:bCs/>
                <w:spacing w:val="-2"/>
              </w:rPr>
              <w:t xml:space="preserve"> </w:t>
            </w:r>
            <w:r w:rsidRPr="005720B8">
              <w:rPr>
                <w:rFonts w:ascii="Arial" w:eastAsia="Arial" w:hAnsi="Arial" w:cs="Arial"/>
                <w:bCs/>
              </w:rPr>
              <w:t>(NMC /</w:t>
            </w:r>
            <w:r w:rsidRPr="005720B8">
              <w:rPr>
                <w:rFonts w:ascii="Arial" w:eastAsia="Arial" w:hAnsi="Arial" w:cs="Arial"/>
                <w:bCs/>
                <w:spacing w:val="-1"/>
              </w:rPr>
              <w:t xml:space="preserve"> </w:t>
            </w:r>
            <w:r w:rsidRPr="005720B8">
              <w:rPr>
                <w:rFonts w:ascii="Arial" w:eastAsia="Arial" w:hAnsi="Arial" w:cs="Arial"/>
                <w:bCs/>
              </w:rPr>
              <w:t>HCPC)</w:t>
            </w:r>
            <w:r w:rsidRPr="005720B8">
              <w:rPr>
                <w:rFonts w:ascii="Arial" w:eastAsia="Arial" w:hAnsi="Arial" w:cs="Arial"/>
                <w:bCs/>
                <w:spacing w:val="-1"/>
              </w:rPr>
              <w:t xml:space="preserve"> </w:t>
            </w:r>
            <w:r w:rsidRPr="005720B8">
              <w:rPr>
                <w:rFonts w:ascii="Arial" w:eastAsia="Arial" w:hAnsi="Arial" w:cs="Arial"/>
                <w:bCs/>
              </w:rPr>
              <w:t>or</w:t>
            </w:r>
            <w:r w:rsidRPr="005720B8">
              <w:rPr>
                <w:rFonts w:ascii="Arial" w:eastAsia="Arial" w:hAnsi="Arial" w:cs="Arial"/>
                <w:bCs/>
                <w:spacing w:val="-1"/>
              </w:rPr>
              <w:t xml:space="preserve"> </w:t>
            </w:r>
            <w:r w:rsidRPr="005720B8">
              <w:rPr>
                <w:rFonts w:ascii="Arial" w:eastAsia="Arial" w:hAnsi="Arial" w:cs="Arial"/>
                <w:bCs/>
              </w:rPr>
              <w:t>for</w:t>
            </w:r>
            <w:r w:rsidRPr="005720B8">
              <w:rPr>
                <w:rFonts w:ascii="Arial" w:eastAsia="Arial" w:hAnsi="Arial" w:cs="Arial"/>
                <w:bCs/>
                <w:spacing w:val="-1"/>
              </w:rPr>
              <w:t xml:space="preserve"> </w:t>
            </w:r>
            <w:r w:rsidRPr="005720B8">
              <w:rPr>
                <w:rFonts w:ascii="Arial" w:eastAsia="Arial" w:hAnsi="Arial" w:cs="Arial"/>
                <w:bCs/>
              </w:rPr>
              <w:t>CRPs</w:t>
            </w:r>
            <w:r w:rsidRPr="005720B8">
              <w:rPr>
                <w:rFonts w:ascii="Arial" w:eastAsia="Arial" w:hAnsi="Arial" w:cs="Arial"/>
                <w:bCs/>
                <w:spacing w:val="-1"/>
              </w:rPr>
              <w:t xml:space="preserve"> </w:t>
            </w:r>
            <w:r w:rsidRPr="005720B8">
              <w:rPr>
                <w:rFonts w:ascii="Arial" w:eastAsia="Arial" w:hAnsi="Arial" w:cs="Arial"/>
                <w:bCs/>
              </w:rPr>
              <w:t>on,</w:t>
            </w:r>
            <w:r w:rsidRPr="005720B8">
              <w:rPr>
                <w:rFonts w:ascii="Arial" w:eastAsia="Arial" w:hAnsi="Arial" w:cs="Arial"/>
                <w:bCs/>
                <w:spacing w:val="-3"/>
              </w:rPr>
              <w:t xml:space="preserve"> </w:t>
            </w:r>
            <w:r w:rsidRPr="005720B8">
              <w:rPr>
                <w:rFonts w:ascii="Arial" w:eastAsia="Arial" w:hAnsi="Arial" w:cs="Arial"/>
                <w:bCs/>
              </w:rPr>
              <w:t>or working</w:t>
            </w:r>
            <w:r w:rsidRPr="005720B8">
              <w:rPr>
                <w:rFonts w:ascii="Arial" w:eastAsia="Arial" w:hAnsi="Arial" w:cs="Arial"/>
                <w:bCs/>
                <w:spacing w:val="-6"/>
              </w:rPr>
              <w:t xml:space="preserve"> </w:t>
            </w:r>
            <w:r w:rsidRPr="005720B8">
              <w:rPr>
                <w:rFonts w:ascii="Arial" w:eastAsia="Arial" w:hAnsi="Arial" w:cs="Arial"/>
                <w:bCs/>
              </w:rPr>
              <w:t>towards</w:t>
            </w:r>
            <w:r w:rsidRPr="005720B8">
              <w:rPr>
                <w:rFonts w:ascii="Arial" w:eastAsia="Arial" w:hAnsi="Arial" w:cs="Arial"/>
                <w:bCs/>
                <w:spacing w:val="-4"/>
              </w:rPr>
              <w:t xml:space="preserve"> </w:t>
            </w:r>
            <w:r w:rsidRPr="005720B8">
              <w:rPr>
                <w:rFonts w:ascii="Arial" w:eastAsia="Arial" w:hAnsi="Arial" w:cs="Arial"/>
                <w:bCs/>
              </w:rPr>
              <w:t>accredited</w:t>
            </w:r>
            <w:r w:rsidRPr="005720B8">
              <w:rPr>
                <w:rFonts w:ascii="Arial" w:eastAsia="Arial" w:hAnsi="Arial" w:cs="Arial"/>
                <w:bCs/>
                <w:spacing w:val="-3"/>
              </w:rPr>
              <w:t xml:space="preserve"> </w:t>
            </w:r>
            <w:r w:rsidRPr="005720B8">
              <w:rPr>
                <w:rFonts w:ascii="Arial" w:eastAsia="Arial" w:hAnsi="Arial" w:cs="Arial"/>
                <w:bCs/>
              </w:rPr>
              <w:t>registration</w:t>
            </w:r>
            <w:r w:rsidRPr="005720B8">
              <w:rPr>
                <w:rFonts w:ascii="Arial" w:eastAsia="Arial" w:hAnsi="Arial" w:cs="Arial"/>
                <w:bCs/>
                <w:spacing w:val="-5"/>
              </w:rPr>
              <w:t xml:space="preserve"> </w:t>
            </w:r>
            <w:r w:rsidRPr="005720B8">
              <w:rPr>
                <w:rFonts w:ascii="Arial" w:eastAsia="Arial" w:hAnsi="Arial" w:cs="Arial"/>
                <w:bCs/>
              </w:rPr>
              <w:t>with</w:t>
            </w:r>
            <w:r w:rsidRPr="005720B8">
              <w:rPr>
                <w:rFonts w:ascii="Arial" w:eastAsia="Arial" w:hAnsi="Arial" w:cs="Arial"/>
                <w:bCs/>
                <w:spacing w:val="-4"/>
              </w:rPr>
              <w:t xml:space="preserve"> </w:t>
            </w:r>
            <w:r w:rsidRPr="005720B8">
              <w:rPr>
                <w:rFonts w:ascii="Arial" w:eastAsia="Arial" w:hAnsi="Arial" w:cs="Arial"/>
                <w:bCs/>
              </w:rPr>
              <w:t>the</w:t>
            </w:r>
            <w:r w:rsidRPr="005720B8">
              <w:rPr>
                <w:rFonts w:ascii="Arial" w:eastAsia="Arial" w:hAnsi="Arial" w:cs="Arial"/>
                <w:bCs/>
                <w:spacing w:val="-1"/>
              </w:rPr>
              <w:t xml:space="preserve"> </w:t>
            </w:r>
            <w:r w:rsidRPr="005720B8">
              <w:rPr>
                <w:rFonts w:ascii="Arial" w:eastAsia="Arial" w:hAnsi="Arial" w:cs="Arial"/>
                <w:bCs/>
              </w:rPr>
              <w:t>AHCS</w:t>
            </w:r>
          </w:p>
          <w:p w14:paraId="0273235D" w14:textId="77777777" w:rsidR="004847A4" w:rsidRDefault="004847A4" w:rsidP="00884334">
            <w:pPr>
              <w:jc w:val="both"/>
              <w:rPr>
                <w:rFonts w:ascii="Arial" w:hAnsi="Arial" w:cs="Arial"/>
                <w:color w:val="FF0000"/>
              </w:rPr>
            </w:pPr>
          </w:p>
          <w:p w14:paraId="15885A2B" w14:textId="16205DEF" w:rsidR="004847A4" w:rsidRPr="00FB2627" w:rsidRDefault="004847A4" w:rsidP="00884334">
            <w:pPr>
              <w:jc w:val="both"/>
              <w:rPr>
                <w:rFonts w:ascii="Arial" w:hAnsi="Arial" w:cs="Arial"/>
                <w:color w:val="FF0000"/>
              </w:rPr>
            </w:pPr>
            <w:r>
              <w:rPr>
                <w:rFonts w:ascii="Arial" w:eastAsia="Arial" w:hAnsi="Arial" w:cs="Arial"/>
              </w:rPr>
              <w:t>Qualification</w:t>
            </w:r>
            <w:r>
              <w:rPr>
                <w:rFonts w:ascii="Arial" w:eastAsia="Arial" w:hAnsi="Arial" w:cs="Arial"/>
                <w:spacing w:val="-3"/>
              </w:rPr>
              <w:t xml:space="preserve"> </w:t>
            </w:r>
            <w:r>
              <w:rPr>
                <w:rFonts w:ascii="Arial" w:eastAsia="Arial" w:hAnsi="Arial" w:cs="Arial"/>
              </w:rPr>
              <w:t>(or working towards)</w:t>
            </w:r>
            <w:r>
              <w:rPr>
                <w:rFonts w:ascii="Arial" w:eastAsia="Arial" w:hAnsi="Arial" w:cs="Arial"/>
                <w:spacing w:val="-1"/>
              </w:rPr>
              <w:t xml:space="preserve"> </w:t>
            </w:r>
            <w:r>
              <w:rPr>
                <w:rFonts w:ascii="Arial" w:eastAsia="Arial" w:hAnsi="Arial" w:cs="Arial"/>
              </w:rPr>
              <w:t>in leadership and management</w:t>
            </w:r>
          </w:p>
        </w:tc>
        <w:tc>
          <w:tcPr>
            <w:tcW w:w="1398" w:type="dxa"/>
          </w:tcPr>
          <w:p w14:paraId="7C1B76A4" w14:textId="77777777" w:rsidR="001D2D93" w:rsidRPr="00FB2627" w:rsidRDefault="001D2D93" w:rsidP="0065725A">
            <w:pPr>
              <w:jc w:val="center"/>
              <w:rPr>
                <w:rFonts w:ascii="Arial" w:hAnsi="Arial" w:cs="Arial"/>
              </w:rPr>
            </w:pPr>
          </w:p>
          <w:p w14:paraId="71BFADA5" w14:textId="77777777" w:rsidR="000C32E3" w:rsidRDefault="004847A4" w:rsidP="0065725A">
            <w:pPr>
              <w:jc w:val="center"/>
              <w:rPr>
                <w:rFonts w:ascii="Arial" w:hAnsi="Arial" w:cs="Arial"/>
              </w:rPr>
            </w:pPr>
            <w:r>
              <w:rPr>
                <w:rFonts w:ascii="Arial" w:hAnsi="Arial" w:cs="Arial"/>
              </w:rPr>
              <w:t>E</w:t>
            </w:r>
          </w:p>
          <w:p w14:paraId="7763FB22" w14:textId="77777777" w:rsidR="004847A4" w:rsidRDefault="004847A4" w:rsidP="0065725A">
            <w:pPr>
              <w:jc w:val="center"/>
              <w:rPr>
                <w:rFonts w:ascii="Arial" w:hAnsi="Arial" w:cs="Arial"/>
              </w:rPr>
            </w:pPr>
          </w:p>
          <w:p w14:paraId="71115B68" w14:textId="77777777" w:rsidR="004847A4" w:rsidRDefault="004847A4" w:rsidP="0065725A">
            <w:pPr>
              <w:jc w:val="center"/>
              <w:rPr>
                <w:rFonts w:ascii="Arial" w:hAnsi="Arial" w:cs="Arial"/>
              </w:rPr>
            </w:pPr>
          </w:p>
          <w:p w14:paraId="4557F886" w14:textId="77777777" w:rsidR="008A5127" w:rsidRDefault="008A5127" w:rsidP="0065725A">
            <w:pPr>
              <w:jc w:val="center"/>
              <w:rPr>
                <w:rFonts w:ascii="Arial" w:hAnsi="Arial" w:cs="Arial"/>
              </w:rPr>
            </w:pPr>
          </w:p>
          <w:p w14:paraId="5A563E20" w14:textId="03C20574" w:rsidR="004847A4" w:rsidRDefault="004847A4" w:rsidP="0065725A">
            <w:pPr>
              <w:jc w:val="center"/>
              <w:rPr>
                <w:rFonts w:ascii="Arial" w:hAnsi="Arial" w:cs="Arial"/>
              </w:rPr>
            </w:pPr>
            <w:r>
              <w:rPr>
                <w:rFonts w:ascii="Arial" w:hAnsi="Arial" w:cs="Arial"/>
              </w:rPr>
              <w:t>E</w:t>
            </w:r>
          </w:p>
          <w:p w14:paraId="6A2C09C8" w14:textId="77777777" w:rsidR="004847A4" w:rsidRDefault="004847A4" w:rsidP="0065725A">
            <w:pPr>
              <w:jc w:val="center"/>
              <w:rPr>
                <w:rFonts w:ascii="Arial" w:hAnsi="Arial" w:cs="Arial"/>
              </w:rPr>
            </w:pPr>
          </w:p>
          <w:p w14:paraId="6C48A6D7" w14:textId="77777777" w:rsidR="004847A4" w:rsidRDefault="004847A4" w:rsidP="0065725A">
            <w:pPr>
              <w:jc w:val="center"/>
              <w:rPr>
                <w:rFonts w:ascii="Arial" w:hAnsi="Arial" w:cs="Arial"/>
              </w:rPr>
            </w:pPr>
          </w:p>
          <w:p w14:paraId="2EE7BF0E" w14:textId="77777777" w:rsidR="004847A4" w:rsidRDefault="004847A4" w:rsidP="0065725A">
            <w:pPr>
              <w:jc w:val="center"/>
              <w:rPr>
                <w:rFonts w:ascii="Arial" w:hAnsi="Arial" w:cs="Arial"/>
              </w:rPr>
            </w:pPr>
          </w:p>
          <w:p w14:paraId="13EF9D5E" w14:textId="77777777" w:rsidR="004847A4" w:rsidRDefault="004847A4" w:rsidP="0065725A">
            <w:pPr>
              <w:jc w:val="center"/>
              <w:rPr>
                <w:rFonts w:ascii="Arial" w:hAnsi="Arial" w:cs="Arial"/>
              </w:rPr>
            </w:pPr>
          </w:p>
          <w:p w14:paraId="5D21392F" w14:textId="77777777" w:rsidR="004847A4" w:rsidRDefault="004847A4" w:rsidP="0065725A">
            <w:pPr>
              <w:jc w:val="center"/>
              <w:rPr>
                <w:rFonts w:ascii="Arial" w:hAnsi="Arial" w:cs="Arial"/>
              </w:rPr>
            </w:pPr>
          </w:p>
          <w:p w14:paraId="2AF7E629" w14:textId="5E9BB483" w:rsidR="004847A4" w:rsidRPr="00FB2627" w:rsidRDefault="004847A4" w:rsidP="0065725A">
            <w:pPr>
              <w:jc w:val="center"/>
              <w:rPr>
                <w:rFonts w:ascii="Arial" w:hAnsi="Arial" w:cs="Arial"/>
              </w:rPr>
            </w:pPr>
            <w:r>
              <w:rPr>
                <w:rFonts w:ascii="Arial" w:hAnsi="Arial" w:cs="Arial"/>
              </w:rPr>
              <w:t>E</w:t>
            </w:r>
          </w:p>
        </w:tc>
        <w:tc>
          <w:tcPr>
            <w:tcW w:w="1275" w:type="dxa"/>
          </w:tcPr>
          <w:p w14:paraId="0F142A90" w14:textId="77777777" w:rsidR="001D2D93" w:rsidRDefault="001D2D93" w:rsidP="0065725A">
            <w:pPr>
              <w:jc w:val="center"/>
              <w:rPr>
                <w:rFonts w:ascii="Arial" w:hAnsi="Arial" w:cs="Arial"/>
              </w:rPr>
            </w:pPr>
          </w:p>
          <w:p w14:paraId="204CF609" w14:textId="77777777" w:rsidR="004847A4" w:rsidRDefault="004847A4" w:rsidP="0065725A">
            <w:pPr>
              <w:jc w:val="center"/>
              <w:rPr>
                <w:rFonts w:ascii="Arial" w:hAnsi="Arial" w:cs="Arial"/>
              </w:rPr>
            </w:pPr>
          </w:p>
          <w:p w14:paraId="3F6CD829" w14:textId="77777777" w:rsidR="004847A4" w:rsidRDefault="004847A4" w:rsidP="0065725A">
            <w:pPr>
              <w:jc w:val="center"/>
              <w:rPr>
                <w:rFonts w:ascii="Arial" w:hAnsi="Arial" w:cs="Arial"/>
              </w:rPr>
            </w:pPr>
          </w:p>
          <w:p w14:paraId="10A5B382" w14:textId="77777777" w:rsidR="004847A4" w:rsidRDefault="004847A4" w:rsidP="0065725A">
            <w:pPr>
              <w:jc w:val="center"/>
              <w:rPr>
                <w:rFonts w:ascii="Arial" w:hAnsi="Arial" w:cs="Arial"/>
              </w:rPr>
            </w:pPr>
          </w:p>
          <w:p w14:paraId="3406685F" w14:textId="77777777" w:rsidR="004847A4" w:rsidRDefault="004847A4" w:rsidP="0065725A">
            <w:pPr>
              <w:jc w:val="center"/>
              <w:rPr>
                <w:rFonts w:ascii="Arial" w:hAnsi="Arial" w:cs="Arial"/>
              </w:rPr>
            </w:pPr>
          </w:p>
          <w:p w14:paraId="21396015" w14:textId="77777777" w:rsidR="004847A4" w:rsidRDefault="004847A4" w:rsidP="0065725A">
            <w:pPr>
              <w:jc w:val="center"/>
              <w:rPr>
                <w:rFonts w:ascii="Arial" w:hAnsi="Arial" w:cs="Arial"/>
              </w:rPr>
            </w:pPr>
          </w:p>
          <w:p w14:paraId="5DA9FED2" w14:textId="77777777" w:rsidR="004847A4" w:rsidRDefault="004847A4" w:rsidP="0065725A">
            <w:pPr>
              <w:jc w:val="center"/>
              <w:rPr>
                <w:rFonts w:ascii="Arial" w:hAnsi="Arial" w:cs="Arial"/>
              </w:rPr>
            </w:pPr>
          </w:p>
          <w:p w14:paraId="034571C3" w14:textId="5DA1B174" w:rsidR="004847A4" w:rsidRPr="00FB2627" w:rsidRDefault="004847A4" w:rsidP="0065725A">
            <w:pPr>
              <w:jc w:val="center"/>
              <w:rPr>
                <w:rFonts w:ascii="Arial" w:hAnsi="Arial" w:cs="Arial"/>
              </w:rPr>
            </w:pPr>
            <w:r>
              <w:rPr>
                <w:rFonts w:ascii="Arial" w:hAnsi="Arial" w:cs="Arial"/>
              </w:rPr>
              <w:t>D</w:t>
            </w:r>
          </w:p>
        </w:tc>
      </w:tr>
      <w:tr w:rsidR="001D2D93" w:rsidRPr="00FB2627" w14:paraId="0FFD6CF2" w14:textId="77777777" w:rsidTr="008F7D36">
        <w:tc>
          <w:tcPr>
            <w:tcW w:w="7641" w:type="dxa"/>
          </w:tcPr>
          <w:p w14:paraId="5995EFD8" w14:textId="77777777" w:rsidR="001D2D93" w:rsidRPr="00FB2627" w:rsidRDefault="001D2D93" w:rsidP="00884334">
            <w:pPr>
              <w:jc w:val="both"/>
              <w:rPr>
                <w:rFonts w:ascii="Arial" w:hAnsi="Arial" w:cs="Arial"/>
                <w:b/>
              </w:rPr>
            </w:pPr>
            <w:r w:rsidRPr="00FB2627">
              <w:rPr>
                <w:rFonts w:ascii="Arial" w:hAnsi="Arial" w:cs="Arial"/>
                <w:b/>
              </w:rPr>
              <w:t>KNOWLEDGE/SKILLS</w:t>
            </w:r>
          </w:p>
          <w:p w14:paraId="23D8D894" w14:textId="65EDD5D3" w:rsidR="000E5016" w:rsidRDefault="004847A4" w:rsidP="00884334">
            <w:pPr>
              <w:jc w:val="both"/>
              <w:rPr>
                <w:rFonts w:ascii="Arial" w:eastAsia="Arial" w:hAnsi="Arial" w:cs="Arial"/>
              </w:rPr>
            </w:pPr>
            <w:r>
              <w:rPr>
                <w:rFonts w:ascii="Arial" w:eastAsia="Arial" w:hAnsi="Arial" w:cs="Arial"/>
              </w:rPr>
              <w:t>Significant</w:t>
            </w:r>
            <w:r>
              <w:rPr>
                <w:rFonts w:ascii="Arial" w:eastAsia="Arial" w:hAnsi="Arial" w:cs="Arial"/>
                <w:spacing w:val="-3"/>
              </w:rPr>
              <w:t xml:space="preserve"> </w:t>
            </w:r>
            <w:r>
              <w:rPr>
                <w:rFonts w:ascii="Arial" w:eastAsia="Arial" w:hAnsi="Arial" w:cs="Arial"/>
              </w:rPr>
              <w:t>knowledge of</w:t>
            </w:r>
            <w:r>
              <w:rPr>
                <w:rFonts w:ascii="Arial" w:eastAsia="Arial" w:hAnsi="Arial" w:cs="Arial"/>
                <w:spacing w:val="-1"/>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rPr>
              <w:t>governance and legisla</w:t>
            </w:r>
            <w:r>
              <w:rPr>
                <w:rFonts w:ascii="Arial" w:eastAsia="Arial" w:hAnsi="Arial" w:cs="Arial"/>
                <w:w w:val="99"/>
              </w:rPr>
              <w:t>t</w:t>
            </w:r>
            <w:r>
              <w:rPr>
                <w:rFonts w:ascii="Arial" w:eastAsia="Arial" w:hAnsi="Arial" w:cs="Arial"/>
              </w:rPr>
              <w:t xml:space="preserve">ive </w:t>
            </w:r>
            <w:r>
              <w:rPr>
                <w:rFonts w:ascii="Arial" w:eastAsia="Arial" w:hAnsi="Arial" w:cs="Arial"/>
                <w:w w:val="99"/>
              </w:rPr>
              <w:t>f</w:t>
            </w:r>
            <w:r>
              <w:rPr>
                <w:rFonts w:ascii="Arial" w:eastAsia="Arial" w:hAnsi="Arial" w:cs="Arial"/>
              </w:rPr>
              <w:t>rameworks for</w:t>
            </w:r>
            <w:r>
              <w:rPr>
                <w:rFonts w:ascii="Arial" w:eastAsia="Arial" w:hAnsi="Arial" w:cs="Arial"/>
                <w:spacing w:val="-1"/>
              </w:rPr>
              <w:t xml:space="preserve"> </w:t>
            </w:r>
            <w:r>
              <w:rPr>
                <w:rFonts w:ascii="Arial" w:eastAsia="Arial" w:hAnsi="Arial" w:cs="Arial"/>
              </w:rPr>
              <w:t>conducting</w:t>
            </w:r>
            <w:r>
              <w:rPr>
                <w:rFonts w:ascii="Arial" w:eastAsia="Arial" w:hAnsi="Arial" w:cs="Arial"/>
                <w:spacing w:val="-1"/>
              </w:rPr>
              <w:t xml:space="preserve"> </w:t>
            </w:r>
            <w:r>
              <w:rPr>
                <w:rFonts w:ascii="Arial" w:eastAsia="Arial" w:hAnsi="Arial" w:cs="Arial"/>
              </w:rPr>
              <w:t>clinical research studies,</w:t>
            </w:r>
            <w:r>
              <w:rPr>
                <w:rFonts w:ascii="Arial" w:eastAsia="Arial" w:hAnsi="Arial" w:cs="Arial"/>
                <w:spacing w:val="-1"/>
              </w:rPr>
              <w:t xml:space="preserve"> </w:t>
            </w:r>
            <w:r>
              <w:rPr>
                <w:rFonts w:ascii="Arial" w:eastAsia="Arial" w:hAnsi="Arial" w:cs="Arial"/>
              </w:rPr>
              <w:t>including UK Policy</w:t>
            </w:r>
            <w:r>
              <w:rPr>
                <w:rFonts w:ascii="Arial" w:eastAsia="Arial" w:hAnsi="Arial" w:cs="Arial"/>
                <w:spacing w:val="-1"/>
              </w:rPr>
              <w:t xml:space="preserve"> </w:t>
            </w:r>
            <w:r>
              <w:rPr>
                <w:rFonts w:ascii="Arial" w:eastAsia="Arial" w:hAnsi="Arial" w:cs="Arial"/>
              </w:rPr>
              <w:t>Framework</w:t>
            </w:r>
            <w:r>
              <w:rPr>
                <w:rFonts w:ascii="Arial" w:eastAsia="Arial" w:hAnsi="Arial" w:cs="Arial"/>
                <w:spacing w:val="-1"/>
              </w:rPr>
              <w:t xml:space="preserve"> </w:t>
            </w:r>
            <w:r>
              <w:rPr>
                <w:rFonts w:ascii="Arial" w:eastAsia="Arial" w:hAnsi="Arial" w:cs="Arial"/>
              </w:rPr>
              <w:t>for</w:t>
            </w:r>
            <w:r>
              <w:rPr>
                <w:rFonts w:ascii="Arial" w:eastAsia="Arial" w:hAnsi="Arial" w:cs="Arial"/>
                <w:spacing w:val="-1"/>
              </w:rPr>
              <w:t xml:space="preserve"> </w:t>
            </w:r>
            <w:r>
              <w:rPr>
                <w:rFonts w:ascii="Arial" w:eastAsia="Arial" w:hAnsi="Arial" w:cs="Arial"/>
              </w:rPr>
              <w:t>Health</w:t>
            </w:r>
            <w:r>
              <w:rPr>
                <w:rFonts w:ascii="Arial" w:eastAsia="Arial" w:hAnsi="Arial" w:cs="Arial"/>
                <w:spacing w:val="-1"/>
              </w:rPr>
              <w:t xml:space="preserve"> </w:t>
            </w:r>
            <w:r>
              <w:rPr>
                <w:rFonts w:ascii="Arial" w:eastAsia="Arial" w:hAnsi="Arial" w:cs="Arial"/>
              </w:rPr>
              <w:t>and Care Research,</w:t>
            </w:r>
            <w:r>
              <w:rPr>
                <w:rFonts w:ascii="Arial" w:eastAsia="Arial" w:hAnsi="Arial" w:cs="Arial"/>
                <w:spacing w:val="-1"/>
              </w:rPr>
              <w:t xml:space="preserve"> </w:t>
            </w:r>
            <w:r>
              <w:rPr>
                <w:rFonts w:ascii="Arial" w:eastAsia="Arial" w:hAnsi="Arial" w:cs="Arial"/>
              </w:rPr>
              <w:t>UK</w:t>
            </w:r>
            <w:r>
              <w:rPr>
                <w:rFonts w:ascii="Arial" w:eastAsia="Arial" w:hAnsi="Arial" w:cs="Arial"/>
                <w:spacing w:val="-1"/>
              </w:rPr>
              <w:t xml:space="preserve"> </w:t>
            </w:r>
            <w:r>
              <w:rPr>
                <w:rFonts w:ascii="Arial" w:eastAsia="Arial" w:hAnsi="Arial" w:cs="Arial"/>
              </w:rPr>
              <w:t xml:space="preserve">Clinical </w:t>
            </w:r>
            <w:r>
              <w:rPr>
                <w:rFonts w:ascii="Arial" w:eastAsia="Arial" w:hAnsi="Arial" w:cs="Arial"/>
                <w:spacing w:val="-8"/>
              </w:rPr>
              <w:t>T</w:t>
            </w:r>
            <w:r>
              <w:rPr>
                <w:rFonts w:ascii="Arial" w:eastAsia="Arial" w:hAnsi="Arial" w:cs="Arial"/>
              </w:rPr>
              <w:t>rials Regulations</w:t>
            </w:r>
            <w:r>
              <w:rPr>
                <w:rFonts w:ascii="Arial" w:eastAsia="Arial" w:hAnsi="Arial" w:cs="Arial"/>
                <w:spacing w:val="-1"/>
              </w:rPr>
              <w:t xml:space="preserve"> </w:t>
            </w:r>
            <w:r>
              <w:rPr>
                <w:rFonts w:ascii="Arial" w:eastAsia="Arial" w:hAnsi="Arial" w:cs="Arial"/>
              </w:rPr>
              <w:t>and Good</w:t>
            </w:r>
            <w:r>
              <w:rPr>
                <w:rFonts w:ascii="Arial" w:eastAsia="Arial" w:hAnsi="Arial" w:cs="Arial"/>
                <w:spacing w:val="-2"/>
              </w:rPr>
              <w:t xml:space="preserve"> </w:t>
            </w:r>
            <w:r>
              <w:rPr>
                <w:rFonts w:ascii="Arial" w:eastAsia="Arial" w:hAnsi="Arial" w:cs="Arial"/>
              </w:rPr>
              <w:t>Clinical Practice</w:t>
            </w:r>
          </w:p>
          <w:p w14:paraId="7030F609" w14:textId="181E36D1" w:rsidR="004847A4" w:rsidRDefault="004847A4" w:rsidP="00884334">
            <w:pPr>
              <w:jc w:val="both"/>
              <w:rPr>
                <w:rFonts w:ascii="Arial" w:eastAsia="Arial" w:hAnsi="Arial" w:cs="Arial"/>
              </w:rPr>
            </w:pPr>
            <w:r>
              <w:rPr>
                <w:rFonts w:ascii="Arial" w:eastAsia="Arial" w:hAnsi="Arial" w:cs="Arial"/>
              </w:rPr>
              <w:t>Understanding</w:t>
            </w:r>
            <w:r>
              <w:rPr>
                <w:rFonts w:ascii="Arial" w:eastAsia="Arial" w:hAnsi="Arial" w:cs="Arial"/>
                <w:spacing w:val="-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personal accountability</w:t>
            </w:r>
          </w:p>
          <w:p w14:paraId="5A29A101" w14:textId="1421995C" w:rsidR="004847A4" w:rsidRDefault="004847A4" w:rsidP="00884334">
            <w:pPr>
              <w:jc w:val="both"/>
              <w:rPr>
                <w:rFonts w:ascii="Arial" w:eastAsia="Arial" w:hAnsi="Arial" w:cs="Arial"/>
              </w:rPr>
            </w:pPr>
            <w:r>
              <w:rPr>
                <w:rFonts w:ascii="Arial" w:eastAsia="Arial" w:hAnsi="Arial" w:cs="Arial"/>
              </w:rPr>
              <w:t>Knowledge</w:t>
            </w:r>
            <w:r>
              <w:rPr>
                <w:rFonts w:ascii="Arial" w:eastAsia="Arial" w:hAnsi="Arial" w:cs="Arial"/>
                <w:spacing w:val="-1"/>
              </w:rPr>
              <w:t xml:space="preserve"> </w:t>
            </w:r>
            <w:r>
              <w:rPr>
                <w:rFonts w:ascii="Arial" w:eastAsia="Arial" w:hAnsi="Arial" w:cs="Arial"/>
              </w:rPr>
              <w:t>and experience of</w:t>
            </w:r>
            <w:r>
              <w:rPr>
                <w:rFonts w:ascii="Arial" w:eastAsia="Arial" w:hAnsi="Arial" w:cs="Arial"/>
                <w:spacing w:val="-1"/>
              </w:rPr>
              <w:t xml:space="preserve"> </w:t>
            </w:r>
            <w:r>
              <w:rPr>
                <w:rFonts w:ascii="Arial" w:eastAsia="Arial" w:hAnsi="Arial" w:cs="Arial"/>
              </w:rPr>
              <w:t>data</w:t>
            </w:r>
            <w:r>
              <w:rPr>
                <w:rFonts w:ascii="Arial" w:eastAsia="Arial" w:hAnsi="Arial" w:cs="Arial"/>
                <w:spacing w:val="-1"/>
              </w:rPr>
              <w:t xml:space="preserve"> </w:t>
            </w:r>
            <w:r>
              <w:rPr>
                <w:rFonts w:ascii="Arial" w:eastAsia="Arial" w:hAnsi="Arial" w:cs="Arial"/>
              </w:rPr>
              <w:t>interpretation,</w:t>
            </w:r>
            <w:r>
              <w:rPr>
                <w:rFonts w:ascii="Arial" w:eastAsia="Arial" w:hAnsi="Arial" w:cs="Arial"/>
                <w:spacing w:val="-2"/>
              </w:rPr>
              <w:t xml:space="preserve"> </w:t>
            </w:r>
            <w:r>
              <w:rPr>
                <w:rFonts w:ascii="Arial" w:eastAsia="Arial" w:hAnsi="Arial" w:cs="Arial"/>
              </w:rPr>
              <w:t>verification</w:t>
            </w:r>
            <w:r>
              <w:rPr>
                <w:rFonts w:ascii="Arial" w:eastAsia="Arial" w:hAnsi="Arial" w:cs="Arial"/>
                <w:spacing w:val="-1"/>
              </w:rPr>
              <w:t xml:space="preserve"> </w:t>
            </w:r>
            <w:r>
              <w:rPr>
                <w:rFonts w:ascii="Arial" w:eastAsia="Arial" w:hAnsi="Arial" w:cs="Arial"/>
              </w:rPr>
              <w:t>and reporting</w:t>
            </w:r>
            <w:r>
              <w:rPr>
                <w:rFonts w:ascii="Arial" w:eastAsia="Arial" w:hAnsi="Arial" w:cs="Arial"/>
                <w:spacing w:val="-1"/>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local and national</w:t>
            </w:r>
            <w:r>
              <w:rPr>
                <w:rFonts w:ascii="Arial" w:eastAsia="Arial" w:hAnsi="Arial" w:cs="Arial"/>
                <w:spacing w:val="-1"/>
              </w:rPr>
              <w:t xml:space="preserve"> </w:t>
            </w:r>
            <w:r>
              <w:rPr>
                <w:rFonts w:ascii="Arial" w:eastAsia="Arial" w:hAnsi="Arial" w:cs="Arial"/>
              </w:rPr>
              <w:t>centres.</w:t>
            </w:r>
          </w:p>
          <w:p w14:paraId="27C59C9F" w14:textId="77777777" w:rsidR="004847A4" w:rsidRDefault="004847A4" w:rsidP="004847A4">
            <w:pPr>
              <w:ind w:right="-20"/>
              <w:rPr>
                <w:rFonts w:ascii="Arial" w:eastAsia="Arial" w:hAnsi="Arial" w:cs="Arial"/>
              </w:rPr>
            </w:pPr>
            <w:r>
              <w:rPr>
                <w:rFonts w:ascii="Arial" w:eastAsia="Arial" w:hAnsi="Arial" w:cs="Arial"/>
              </w:rPr>
              <w:t>Good</w:t>
            </w:r>
            <w:r>
              <w:rPr>
                <w:rFonts w:ascii="Arial" w:eastAsia="Arial" w:hAnsi="Arial" w:cs="Arial"/>
                <w:spacing w:val="-2"/>
              </w:rPr>
              <w:t xml:space="preserve"> </w:t>
            </w:r>
            <w:r>
              <w:rPr>
                <w:rFonts w:ascii="Arial" w:eastAsia="Arial" w:hAnsi="Arial" w:cs="Arial"/>
              </w:rPr>
              <w:t>IT</w:t>
            </w:r>
            <w:r>
              <w:rPr>
                <w:rFonts w:ascii="Arial" w:eastAsia="Arial" w:hAnsi="Arial" w:cs="Arial"/>
                <w:spacing w:val="-2"/>
              </w:rPr>
              <w:t xml:space="preserve"> </w:t>
            </w:r>
            <w:r>
              <w:rPr>
                <w:rFonts w:ascii="Arial" w:eastAsia="Arial" w:hAnsi="Arial" w:cs="Arial"/>
              </w:rPr>
              <w:t>skills,</w:t>
            </w:r>
            <w:r>
              <w:rPr>
                <w:rFonts w:ascii="Arial" w:eastAsia="Arial" w:hAnsi="Arial" w:cs="Arial"/>
                <w:spacing w:val="-1"/>
              </w:rPr>
              <w:t xml:space="preserve"> </w:t>
            </w:r>
            <w:r>
              <w:rPr>
                <w:rFonts w:ascii="Arial" w:eastAsia="Arial" w:hAnsi="Arial" w:cs="Arial"/>
              </w:rPr>
              <w:t>particularly</w:t>
            </w:r>
            <w:r>
              <w:rPr>
                <w:rFonts w:ascii="Arial" w:eastAsia="Arial" w:hAnsi="Arial" w:cs="Arial"/>
                <w:spacing w:val="-1"/>
              </w:rPr>
              <w:t xml:space="preserve"> </w:t>
            </w:r>
            <w:r>
              <w:rPr>
                <w:rFonts w:ascii="Arial" w:eastAsia="Arial" w:hAnsi="Arial" w:cs="Arial"/>
              </w:rPr>
              <w:t>in use of</w:t>
            </w:r>
            <w:r>
              <w:rPr>
                <w:rFonts w:ascii="Arial" w:eastAsia="Arial" w:hAnsi="Arial" w:cs="Arial"/>
                <w:spacing w:val="-1"/>
              </w:rPr>
              <w:t xml:space="preserve"> </w:t>
            </w:r>
            <w:r>
              <w:rPr>
                <w:rFonts w:ascii="Arial" w:eastAsia="Arial" w:hAnsi="Arial" w:cs="Arial"/>
                <w:spacing w:val="-4"/>
              </w:rPr>
              <w:t>W</w:t>
            </w:r>
            <w:r>
              <w:rPr>
                <w:rFonts w:ascii="Arial" w:eastAsia="Arial" w:hAnsi="Arial" w:cs="Arial"/>
              </w:rPr>
              <w:t>eb</w:t>
            </w:r>
            <w:r>
              <w:rPr>
                <w:rFonts w:ascii="Arial" w:eastAsia="Arial" w:hAnsi="Arial" w:cs="Arial"/>
                <w:spacing w:val="-2"/>
              </w:rPr>
              <w:t xml:space="preserve"> </w:t>
            </w:r>
            <w:r>
              <w:rPr>
                <w:rFonts w:ascii="Arial" w:eastAsia="Arial" w:hAnsi="Arial" w:cs="Arial"/>
              </w:rPr>
              <w:t>applications,</w:t>
            </w:r>
            <w:r>
              <w:rPr>
                <w:rFonts w:ascii="Arial" w:eastAsia="Arial" w:hAnsi="Arial" w:cs="Arial"/>
                <w:spacing w:val="-1"/>
              </w:rPr>
              <w:t xml:space="preserve"> </w:t>
            </w:r>
            <w:r>
              <w:rPr>
                <w:rFonts w:ascii="Arial" w:eastAsia="Arial" w:hAnsi="Arial" w:cs="Arial"/>
              </w:rPr>
              <w:t>Google</w:t>
            </w:r>
          </w:p>
          <w:p w14:paraId="680520BB" w14:textId="3CCF6B06" w:rsidR="004847A4" w:rsidRDefault="004847A4" w:rsidP="004847A4">
            <w:pPr>
              <w:jc w:val="both"/>
              <w:rPr>
                <w:rFonts w:ascii="Arial" w:eastAsia="Arial" w:hAnsi="Arial" w:cs="Arial"/>
              </w:rPr>
            </w:pPr>
            <w:r>
              <w:rPr>
                <w:rFonts w:ascii="Arial" w:eastAsia="Arial" w:hAnsi="Arial" w:cs="Arial"/>
                <w:spacing w:val="-4"/>
              </w:rPr>
              <w:t>W</w:t>
            </w:r>
            <w:r>
              <w:rPr>
                <w:rFonts w:ascii="Arial" w:eastAsia="Arial" w:hAnsi="Arial" w:cs="Arial"/>
              </w:rPr>
              <w:t>orkspace</w:t>
            </w:r>
            <w:r>
              <w:rPr>
                <w:rFonts w:ascii="Arial" w:eastAsia="Arial" w:hAnsi="Arial" w:cs="Arial"/>
                <w:spacing w:val="-2"/>
              </w:rPr>
              <w:t xml:space="preserve"> </w:t>
            </w:r>
            <w:r>
              <w:rPr>
                <w:rFonts w:ascii="Arial" w:eastAsia="Arial" w:hAnsi="Arial" w:cs="Arial"/>
              </w:rPr>
              <w:t>applications</w:t>
            </w:r>
            <w:r>
              <w:rPr>
                <w:rFonts w:ascii="Arial" w:eastAsia="Arial" w:hAnsi="Arial" w:cs="Arial"/>
                <w:spacing w:val="-1"/>
              </w:rPr>
              <w:t xml:space="preserve"> </w:t>
            </w:r>
            <w:r>
              <w:rPr>
                <w:rFonts w:ascii="Arial" w:eastAsia="Arial" w:hAnsi="Arial" w:cs="Arial"/>
              </w:rPr>
              <w:t>and MS</w:t>
            </w:r>
            <w:r>
              <w:rPr>
                <w:rFonts w:ascii="Arial" w:eastAsia="Arial" w:hAnsi="Arial" w:cs="Arial"/>
                <w:spacing w:val="-1"/>
              </w:rPr>
              <w:t xml:space="preserve"> </w:t>
            </w:r>
            <w:r>
              <w:rPr>
                <w:rFonts w:ascii="Arial" w:eastAsia="Arial" w:hAnsi="Arial" w:cs="Arial"/>
              </w:rPr>
              <w:t>O</w:t>
            </w:r>
            <w:r>
              <w:rPr>
                <w:rFonts w:ascii="Arial" w:eastAsia="Arial" w:hAnsi="Arial" w:cs="Arial"/>
                <w:spacing w:val="-4"/>
              </w:rPr>
              <w:t>f</w:t>
            </w:r>
            <w:r>
              <w:rPr>
                <w:rFonts w:ascii="Arial" w:eastAsia="Arial" w:hAnsi="Arial" w:cs="Arial"/>
              </w:rPr>
              <w:t>fice</w:t>
            </w:r>
            <w:r>
              <w:rPr>
                <w:rFonts w:ascii="Arial" w:eastAsia="Arial" w:hAnsi="Arial" w:cs="Arial"/>
                <w:spacing w:val="-3"/>
              </w:rPr>
              <w:t xml:space="preserve"> </w:t>
            </w:r>
            <w:r>
              <w:rPr>
                <w:rFonts w:ascii="Arial" w:eastAsia="Arial" w:hAnsi="Arial" w:cs="Arial"/>
              </w:rPr>
              <w:t>applications</w:t>
            </w:r>
          </w:p>
          <w:p w14:paraId="7C499713" w14:textId="2E35A233" w:rsidR="004847A4" w:rsidRDefault="004847A4" w:rsidP="004847A4">
            <w:pPr>
              <w:jc w:val="both"/>
              <w:rPr>
                <w:rFonts w:ascii="Arial" w:eastAsia="Arial" w:hAnsi="Arial" w:cs="Arial"/>
              </w:rPr>
            </w:pPr>
            <w:r>
              <w:rPr>
                <w:rFonts w:ascii="Arial" w:eastAsia="Arial" w:hAnsi="Arial" w:cs="Arial"/>
              </w:rPr>
              <w:t>Excellent</w:t>
            </w:r>
            <w:r>
              <w:rPr>
                <w:rFonts w:ascii="Arial" w:eastAsia="Arial" w:hAnsi="Arial" w:cs="Arial"/>
                <w:spacing w:val="-2"/>
              </w:rPr>
              <w:t xml:space="preserve"> </w:t>
            </w:r>
            <w:r>
              <w:rPr>
                <w:rFonts w:ascii="Arial" w:eastAsia="Arial" w:hAnsi="Arial" w:cs="Arial"/>
              </w:rPr>
              <w:t>planning and organisational</w:t>
            </w:r>
            <w:r>
              <w:rPr>
                <w:rFonts w:ascii="Arial" w:eastAsia="Arial" w:hAnsi="Arial" w:cs="Arial"/>
                <w:spacing w:val="-1"/>
              </w:rPr>
              <w:t xml:space="preserve"> </w:t>
            </w:r>
            <w:r>
              <w:rPr>
                <w:rFonts w:ascii="Arial" w:eastAsia="Arial" w:hAnsi="Arial" w:cs="Arial"/>
              </w:rPr>
              <w:t>skills</w:t>
            </w:r>
          </w:p>
          <w:p w14:paraId="225D59D5" w14:textId="77777777" w:rsidR="004847A4" w:rsidRDefault="004847A4" w:rsidP="00884334">
            <w:pPr>
              <w:jc w:val="both"/>
              <w:rPr>
                <w:rFonts w:ascii="Arial" w:eastAsia="Arial" w:hAnsi="Arial" w:cs="Arial"/>
              </w:rPr>
            </w:pPr>
            <w:r>
              <w:rPr>
                <w:rFonts w:ascii="Arial" w:eastAsia="Arial" w:hAnsi="Arial" w:cs="Arial"/>
              </w:rPr>
              <w:t>Excellent</w:t>
            </w:r>
            <w:r>
              <w:rPr>
                <w:rFonts w:ascii="Arial" w:eastAsia="Arial" w:hAnsi="Arial" w:cs="Arial"/>
                <w:spacing w:val="-2"/>
              </w:rPr>
              <w:t xml:space="preserve"> </w:t>
            </w:r>
            <w:r>
              <w:rPr>
                <w:rFonts w:ascii="Arial" w:eastAsia="Arial" w:hAnsi="Arial" w:cs="Arial"/>
              </w:rPr>
              <w:t>relationship</w:t>
            </w:r>
            <w:r>
              <w:rPr>
                <w:rFonts w:ascii="Arial" w:eastAsia="Arial" w:hAnsi="Arial" w:cs="Arial"/>
                <w:spacing w:val="-1"/>
              </w:rPr>
              <w:t xml:space="preserve"> </w:t>
            </w:r>
            <w:r>
              <w:rPr>
                <w:rFonts w:ascii="Arial" w:eastAsia="Arial" w:hAnsi="Arial" w:cs="Arial"/>
              </w:rPr>
              <w:t>management,</w:t>
            </w:r>
            <w:r>
              <w:rPr>
                <w:rFonts w:ascii="Arial" w:eastAsia="Arial" w:hAnsi="Arial" w:cs="Arial"/>
                <w:spacing w:val="-1"/>
              </w:rPr>
              <w:t xml:space="preserve"> </w:t>
            </w:r>
            <w:r>
              <w:rPr>
                <w:rFonts w:ascii="Arial" w:eastAsia="Arial" w:hAnsi="Arial" w:cs="Arial"/>
              </w:rPr>
              <w:t>interpersonal</w:t>
            </w:r>
            <w:r>
              <w:rPr>
                <w:rFonts w:ascii="Arial" w:eastAsia="Arial" w:hAnsi="Arial" w:cs="Arial"/>
                <w:spacing w:val="-1"/>
              </w:rPr>
              <w:t xml:space="preserve"> </w:t>
            </w:r>
            <w:r>
              <w:rPr>
                <w:rFonts w:ascii="Arial" w:eastAsia="Arial" w:hAnsi="Arial" w:cs="Arial"/>
              </w:rPr>
              <w:t>and communication</w:t>
            </w:r>
            <w:r>
              <w:rPr>
                <w:rFonts w:ascii="Arial" w:eastAsia="Arial" w:hAnsi="Arial" w:cs="Arial"/>
                <w:spacing w:val="-1"/>
              </w:rPr>
              <w:t xml:space="preserve"> </w:t>
            </w:r>
            <w:r>
              <w:rPr>
                <w:rFonts w:ascii="Arial" w:eastAsia="Arial" w:hAnsi="Arial" w:cs="Arial"/>
              </w:rPr>
              <w:t>skills</w:t>
            </w:r>
          </w:p>
          <w:p w14:paraId="6965D3BD" w14:textId="77777777" w:rsidR="004847A4" w:rsidRDefault="004847A4" w:rsidP="00884334">
            <w:pPr>
              <w:jc w:val="both"/>
              <w:rPr>
                <w:rFonts w:ascii="Arial" w:eastAsia="Arial" w:hAnsi="Arial" w:cs="Arial"/>
              </w:rPr>
            </w:pPr>
            <w:r>
              <w:rPr>
                <w:rFonts w:ascii="Arial" w:eastAsia="Arial" w:hAnsi="Arial" w:cs="Arial"/>
              </w:rPr>
              <w:t>Ability</w:t>
            </w:r>
            <w:r>
              <w:rPr>
                <w:rFonts w:ascii="Arial" w:eastAsia="Arial" w:hAnsi="Arial" w:cs="Arial"/>
                <w:spacing w:val="-2"/>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work autonomously</w:t>
            </w:r>
            <w:r>
              <w:rPr>
                <w:rFonts w:ascii="Arial" w:eastAsia="Arial" w:hAnsi="Arial" w:cs="Arial"/>
                <w:spacing w:val="-1"/>
              </w:rPr>
              <w:t xml:space="preserve"> </w:t>
            </w:r>
            <w:r>
              <w:rPr>
                <w:rFonts w:ascii="Arial" w:eastAsia="Arial" w:hAnsi="Arial" w:cs="Arial"/>
              </w:rPr>
              <w:t>and to</w:t>
            </w:r>
            <w:r>
              <w:rPr>
                <w:rFonts w:ascii="Arial" w:eastAsia="Arial" w:hAnsi="Arial" w:cs="Arial"/>
                <w:spacing w:val="-1"/>
              </w:rPr>
              <w:t xml:space="preserve"> </w:t>
            </w:r>
            <w:r>
              <w:rPr>
                <w:rFonts w:ascii="Arial" w:eastAsia="Arial" w:hAnsi="Arial" w:cs="Arial"/>
              </w:rPr>
              <w:t>motivate</w:t>
            </w:r>
            <w:r>
              <w:rPr>
                <w:rFonts w:ascii="Arial" w:eastAsia="Arial" w:hAnsi="Arial" w:cs="Arial"/>
                <w:spacing w:val="-1"/>
              </w:rPr>
              <w:t xml:space="preserve"> </w:t>
            </w:r>
            <w:r>
              <w:rPr>
                <w:rFonts w:ascii="Arial" w:eastAsia="Arial" w:hAnsi="Arial" w:cs="Arial"/>
              </w:rPr>
              <w:t>self</w:t>
            </w:r>
            <w:r>
              <w:rPr>
                <w:rFonts w:ascii="Arial" w:eastAsia="Arial" w:hAnsi="Arial" w:cs="Arial"/>
                <w:spacing w:val="-1"/>
              </w:rPr>
              <w:t xml:space="preserve"> </w:t>
            </w:r>
            <w:r>
              <w:rPr>
                <w:rFonts w:ascii="Arial" w:eastAsia="Arial" w:hAnsi="Arial" w:cs="Arial"/>
              </w:rPr>
              <w:t>and others</w:t>
            </w:r>
          </w:p>
          <w:p w14:paraId="73E9D6CA" w14:textId="0278E15D" w:rsidR="004847A4" w:rsidRPr="00FB2627" w:rsidRDefault="004847A4" w:rsidP="00884334">
            <w:pPr>
              <w:jc w:val="both"/>
              <w:rPr>
                <w:rFonts w:ascii="Arial" w:hAnsi="Arial" w:cs="Arial"/>
                <w:color w:val="FF0000"/>
              </w:rPr>
            </w:pPr>
            <w:r>
              <w:rPr>
                <w:rFonts w:ascii="Arial" w:eastAsia="Arial" w:hAnsi="Arial" w:cs="Arial"/>
              </w:rPr>
              <w:t>Ability</w:t>
            </w:r>
            <w:r>
              <w:rPr>
                <w:rFonts w:ascii="Arial" w:eastAsia="Arial" w:hAnsi="Arial" w:cs="Arial"/>
                <w:spacing w:val="-2"/>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plan and coordinate</w:t>
            </w:r>
            <w:r>
              <w:rPr>
                <w:rFonts w:ascii="Arial" w:eastAsia="Arial" w:hAnsi="Arial" w:cs="Arial"/>
                <w:spacing w:val="-1"/>
              </w:rPr>
              <w:t xml:space="preserve"> </w:t>
            </w:r>
            <w:r>
              <w:rPr>
                <w:rFonts w:ascii="Arial" w:eastAsia="Arial" w:hAnsi="Arial" w:cs="Arial"/>
              </w:rPr>
              <w:t>multidisciplinary</w:t>
            </w:r>
            <w:r>
              <w:rPr>
                <w:rFonts w:ascii="Arial" w:eastAsia="Arial" w:hAnsi="Arial" w:cs="Arial"/>
                <w:spacing w:val="-1"/>
              </w:rPr>
              <w:t xml:space="preserve"> </w:t>
            </w:r>
            <w:r>
              <w:rPr>
                <w:rFonts w:ascii="Arial" w:eastAsia="Arial" w:hAnsi="Arial" w:cs="Arial"/>
              </w:rPr>
              <w:t>activities</w:t>
            </w:r>
            <w:r>
              <w:rPr>
                <w:rFonts w:ascii="Arial" w:eastAsia="Arial" w:hAnsi="Arial" w:cs="Arial"/>
                <w:spacing w:val="-1"/>
              </w:rPr>
              <w:t xml:space="preserve"> </w:t>
            </w:r>
            <w:r>
              <w:rPr>
                <w:rFonts w:ascii="Arial" w:eastAsia="Arial" w:hAnsi="Arial" w:cs="Arial"/>
              </w:rPr>
              <w:t>associated with</w:t>
            </w:r>
            <w:r>
              <w:rPr>
                <w:rFonts w:ascii="Arial" w:eastAsia="Arial" w:hAnsi="Arial" w:cs="Arial"/>
                <w:spacing w:val="-1"/>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rPr>
              <w:t>management</w:t>
            </w:r>
            <w:r>
              <w:rPr>
                <w:rFonts w:ascii="Arial" w:eastAsia="Arial" w:hAnsi="Arial" w:cs="Arial"/>
                <w:spacing w:val="-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research study(</w:t>
            </w:r>
            <w:proofErr w:type="spellStart"/>
            <w:r>
              <w:rPr>
                <w:rFonts w:ascii="Arial" w:eastAsia="Arial" w:hAnsi="Arial" w:cs="Arial"/>
              </w:rPr>
              <w:t>ies</w:t>
            </w:r>
            <w:proofErr w:type="spellEnd"/>
            <w:r>
              <w:rPr>
                <w:rFonts w:ascii="Arial" w:eastAsia="Arial" w:hAnsi="Arial" w:cs="Arial"/>
              </w:rPr>
              <w:t>)</w:t>
            </w:r>
            <w:r>
              <w:rPr>
                <w:rFonts w:ascii="Arial" w:eastAsia="Arial" w:hAnsi="Arial" w:cs="Arial"/>
                <w:spacing w:val="-1"/>
              </w:rPr>
              <w:t xml:space="preserve"> </w:t>
            </w:r>
            <w:r>
              <w:rPr>
                <w:rFonts w:ascii="Arial" w:eastAsia="Arial" w:hAnsi="Arial" w:cs="Arial"/>
              </w:rPr>
              <w:t>including,</w:t>
            </w:r>
            <w:r>
              <w:rPr>
                <w:rFonts w:ascii="Arial" w:eastAsia="Arial" w:hAnsi="Arial" w:cs="Arial"/>
                <w:spacing w:val="-1"/>
              </w:rPr>
              <w:t xml:space="preserve"> </w:t>
            </w:r>
            <w:r>
              <w:rPr>
                <w:rFonts w:ascii="Arial" w:eastAsia="Arial" w:hAnsi="Arial" w:cs="Arial"/>
              </w:rPr>
              <w:t>where relevant,</w:t>
            </w:r>
            <w:r>
              <w:rPr>
                <w:rFonts w:ascii="Arial" w:eastAsia="Arial" w:hAnsi="Arial" w:cs="Arial"/>
                <w:spacing w:val="-1"/>
              </w:rPr>
              <w:t xml:space="preserve"> </w:t>
            </w:r>
            <w:r>
              <w:rPr>
                <w:rFonts w:ascii="Arial" w:eastAsia="Arial" w:hAnsi="Arial" w:cs="Arial"/>
              </w:rPr>
              <w:t>work allocation,</w:t>
            </w:r>
            <w:r>
              <w:rPr>
                <w:rFonts w:ascii="Arial" w:eastAsia="Arial" w:hAnsi="Arial" w:cs="Arial"/>
                <w:spacing w:val="-1"/>
              </w:rPr>
              <w:t xml:space="preserve"> </w:t>
            </w:r>
            <w:r>
              <w:rPr>
                <w:rFonts w:ascii="Arial" w:eastAsia="Arial" w:hAnsi="Arial" w:cs="Arial"/>
              </w:rPr>
              <w:t>deployment,</w:t>
            </w:r>
            <w:r>
              <w:rPr>
                <w:rFonts w:ascii="Arial" w:eastAsia="Arial" w:hAnsi="Arial" w:cs="Arial"/>
                <w:spacing w:val="-1"/>
              </w:rPr>
              <w:t xml:space="preserve"> </w:t>
            </w:r>
            <w:r>
              <w:rPr>
                <w:rFonts w:ascii="Arial" w:eastAsia="Arial" w:hAnsi="Arial" w:cs="Arial"/>
              </w:rPr>
              <w:t>and supervision of</w:t>
            </w:r>
            <w:r>
              <w:rPr>
                <w:rFonts w:ascii="Arial" w:eastAsia="Arial" w:hAnsi="Arial" w:cs="Arial"/>
                <w:spacing w:val="-1"/>
              </w:rPr>
              <w:t xml:space="preserve"> </w:t>
            </w:r>
            <w:r>
              <w:rPr>
                <w:rFonts w:ascii="Arial" w:eastAsia="Arial" w:hAnsi="Arial" w:cs="Arial"/>
              </w:rPr>
              <w:t>sta</w:t>
            </w:r>
            <w:r>
              <w:rPr>
                <w:rFonts w:ascii="Arial" w:eastAsia="Arial" w:hAnsi="Arial" w:cs="Arial"/>
                <w:spacing w:val="-4"/>
              </w:rPr>
              <w:t>f</w:t>
            </w:r>
            <w:r>
              <w:rPr>
                <w:rFonts w:ascii="Arial" w:eastAsia="Arial" w:hAnsi="Arial" w:cs="Arial"/>
              </w:rPr>
              <w:t>f</w:t>
            </w:r>
            <w:r>
              <w:rPr>
                <w:rFonts w:ascii="Arial" w:eastAsia="Arial" w:hAnsi="Arial" w:cs="Arial"/>
                <w:spacing w:val="-2"/>
              </w:rPr>
              <w:t xml:space="preserve"> </w:t>
            </w:r>
            <w:r>
              <w:rPr>
                <w:rFonts w:ascii="Arial" w:eastAsia="Arial" w:hAnsi="Arial" w:cs="Arial"/>
              </w:rPr>
              <w:t>to ensure smooth</w:t>
            </w:r>
            <w:r>
              <w:rPr>
                <w:rFonts w:ascii="Arial" w:eastAsia="Arial" w:hAnsi="Arial" w:cs="Arial"/>
                <w:spacing w:val="-1"/>
              </w:rPr>
              <w:t xml:space="preserve"> </w:t>
            </w:r>
            <w:r>
              <w:rPr>
                <w:rFonts w:ascii="Arial" w:eastAsia="Arial" w:hAnsi="Arial" w:cs="Arial"/>
              </w:rPr>
              <w:t>running of</w:t>
            </w:r>
            <w:r>
              <w:rPr>
                <w:rFonts w:ascii="Arial" w:eastAsia="Arial" w:hAnsi="Arial" w:cs="Arial"/>
                <w:spacing w:val="-1"/>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rPr>
              <w:t>research study(</w:t>
            </w:r>
            <w:proofErr w:type="spellStart"/>
            <w:r>
              <w:rPr>
                <w:rFonts w:ascii="Arial" w:eastAsia="Arial" w:hAnsi="Arial" w:cs="Arial"/>
              </w:rPr>
              <w:t>ies</w:t>
            </w:r>
            <w:proofErr w:type="spellEnd"/>
            <w:r>
              <w:rPr>
                <w:rFonts w:ascii="Arial" w:eastAsia="Arial" w:hAnsi="Arial" w:cs="Arial"/>
              </w:rPr>
              <w:t>).</w:t>
            </w:r>
          </w:p>
        </w:tc>
        <w:tc>
          <w:tcPr>
            <w:tcW w:w="1398" w:type="dxa"/>
          </w:tcPr>
          <w:p w14:paraId="726BA6ED" w14:textId="77777777" w:rsidR="001D2D93" w:rsidRDefault="001D2D93" w:rsidP="0065725A">
            <w:pPr>
              <w:jc w:val="center"/>
              <w:rPr>
                <w:rFonts w:ascii="Arial" w:hAnsi="Arial" w:cs="Arial"/>
              </w:rPr>
            </w:pPr>
          </w:p>
          <w:p w14:paraId="447C2830" w14:textId="77777777" w:rsidR="004847A4" w:rsidRDefault="004847A4" w:rsidP="0065725A">
            <w:pPr>
              <w:jc w:val="center"/>
              <w:rPr>
                <w:rFonts w:ascii="Arial" w:hAnsi="Arial" w:cs="Arial"/>
              </w:rPr>
            </w:pPr>
            <w:r>
              <w:rPr>
                <w:rFonts w:ascii="Arial" w:hAnsi="Arial" w:cs="Arial"/>
              </w:rPr>
              <w:t>E</w:t>
            </w:r>
          </w:p>
          <w:p w14:paraId="2F6FBA36" w14:textId="77777777" w:rsidR="004847A4" w:rsidRDefault="004847A4" w:rsidP="0065725A">
            <w:pPr>
              <w:jc w:val="center"/>
              <w:rPr>
                <w:rFonts w:ascii="Arial" w:hAnsi="Arial" w:cs="Arial"/>
              </w:rPr>
            </w:pPr>
          </w:p>
          <w:p w14:paraId="0CCA855B" w14:textId="77777777" w:rsidR="004847A4" w:rsidRDefault="004847A4" w:rsidP="0065725A">
            <w:pPr>
              <w:jc w:val="center"/>
              <w:rPr>
                <w:rFonts w:ascii="Arial" w:hAnsi="Arial" w:cs="Arial"/>
              </w:rPr>
            </w:pPr>
          </w:p>
          <w:p w14:paraId="253A14FF" w14:textId="77777777" w:rsidR="004847A4" w:rsidRDefault="004847A4" w:rsidP="0065725A">
            <w:pPr>
              <w:jc w:val="center"/>
              <w:rPr>
                <w:rFonts w:ascii="Arial" w:hAnsi="Arial" w:cs="Arial"/>
              </w:rPr>
            </w:pPr>
          </w:p>
          <w:p w14:paraId="76D20888" w14:textId="77777777" w:rsidR="004847A4" w:rsidRDefault="004847A4" w:rsidP="0065725A">
            <w:pPr>
              <w:jc w:val="center"/>
              <w:rPr>
                <w:rFonts w:ascii="Arial" w:hAnsi="Arial" w:cs="Arial"/>
              </w:rPr>
            </w:pPr>
            <w:r>
              <w:rPr>
                <w:rFonts w:ascii="Arial" w:hAnsi="Arial" w:cs="Arial"/>
              </w:rPr>
              <w:t>E</w:t>
            </w:r>
          </w:p>
          <w:p w14:paraId="3967464A" w14:textId="77777777" w:rsidR="004847A4" w:rsidRDefault="004847A4" w:rsidP="0065725A">
            <w:pPr>
              <w:jc w:val="center"/>
              <w:rPr>
                <w:rFonts w:ascii="Arial" w:hAnsi="Arial" w:cs="Arial"/>
              </w:rPr>
            </w:pPr>
          </w:p>
          <w:p w14:paraId="0B27B1EB" w14:textId="77777777" w:rsidR="004847A4" w:rsidRDefault="004847A4" w:rsidP="0065725A">
            <w:pPr>
              <w:jc w:val="center"/>
              <w:rPr>
                <w:rFonts w:ascii="Arial" w:hAnsi="Arial" w:cs="Arial"/>
              </w:rPr>
            </w:pPr>
          </w:p>
          <w:p w14:paraId="375F0935" w14:textId="77777777" w:rsidR="004847A4" w:rsidRDefault="004847A4" w:rsidP="0065725A">
            <w:pPr>
              <w:jc w:val="center"/>
              <w:rPr>
                <w:rFonts w:ascii="Arial" w:hAnsi="Arial" w:cs="Arial"/>
              </w:rPr>
            </w:pPr>
            <w:r>
              <w:rPr>
                <w:rFonts w:ascii="Arial" w:hAnsi="Arial" w:cs="Arial"/>
              </w:rPr>
              <w:t>E</w:t>
            </w:r>
          </w:p>
          <w:p w14:paraId="5E5A248D" w14:textId="77777777" w:rsidR="004847A4" w:rsidRDefault="004847A4" w:rsidP="0065725A">
            <w:pPr>
              <w:jc w:val="center"/>
              <w:rPr>
                <w:rFonts w:ascii="Arial" w:hAnsi="Arial" w:cs="Arial"/>
              </w:rPr>
            </w:pPr>
          </w:p>
          <w:p w14:paraId="24801705" w14:textId="77777777" w:rsidR="004847A4" w:rsidRDefault="004847A4" w:rsidP="0065725A">
            <w:pPr>
              <w:jc w:val="center"/>
              <w:rPr>
                <w:rFonts w:ascii="Arial" w:hAnsi="Arial" w:cs="Arial"/>
              </w:rPr>
            </w:pPr>
            <w:r>
              <w:rPr>
                <w:rFonts w:ascii="Arial" w:hAnsi="Arial" w:cs="Arial"/>
              </w:rPr>
              <w:t>E</w:t>
            </w:r>
          </w:p>
          <w:p w14:paraId="783AA225" w14:textId="77777777" w:rsidR="004847A4" w:rsidRDefault="004847A4" w:rsidP="0065725A">
            <w:pPr>
              <w:jc w:val="center"/>
              <w:rPr>
                <w:rFonts w:ascii="Arial" w:hAnsi="Arial" w:cs="Arial"/>
              </w:rPr>
            </w:pPr>
            <w:r>
              <w:rPr>
                <w:rFonts w:ascii="Arial" w:hAnsi="Arial" w:cs="Arial"/>
              </w:rPr>
              <w:t>E</w:t>
            </w:r>
          </w:p>
          <w:p w14:paraId="31DC5203" w14:textId="77777777" w:rsidR="004847A4" w:rsidRDefault="004847A4" w:rsidP="0065725A">
            <w:pPr>
              <w:jc w:val="center"/>
              <w:rPr>
                <w:rFonts w:ascii="Arial" w:hAnsi="Arial" w:cs="Arial"/>
              </w:rPr>
            </w:pPr>
            <w:r>
              <w:rPr>
                <w:rFonts w:ascii="Arial" w:hAnsi="Arial" w:cs="Arial"/>
              </w:rPr>
              <w:t>E</w:t>
            </w:r>
          </w:p>
          <w:p w14:paraId="6CE1FBB7" w14:textId="6C4314C1" w:rsidR="00EC64F5" w:rsidRPr="00FB2627" w:rsidRDefault="00EC64F5" w:rsidP="0065725A">
            <w:pPr>
              <w:jc w:val="center"/>
              <w:rPr>
                <w:rFonts w:ascii="Arial" w:hAnsi="Arial" w:cs="Arial"/>
              </w:rPr>
            </w:pPr>
            <w:r>
              <w:rPr>
                <w:rFonts w:ascii="Arial" w:hAnsi="Arial" w:cs="Arial"/>
              </w:rPr>
              <w:t>E</w:t>
            </w:r>
          </w:p>
        </w:tc>
        <w:tc>
          <w:tcPr>
            <w:tcW w:w="1275" w:type="dxa"/>
          </w:tcPr>
          <w:p w14:paraId="348290E5" w14:textId="77777777" w:rsidR="001D2D93" w:rsidRPr="00FB2627" w:rsidRDefault="001D2D93" w:rsidP="0065725A">
            <w:pPr>
              <w:jc w:val="center"/>
              <w:rPr>
                <w:rFonts w:ascii="Arial" w:hAnsi="Arial" w:cs="Arial"/>
              </w:rPr>
            </w:pPr>
          </w:p>
        </w:tc>
      </w:tr>
      <w:tr w:rsidR="001D2D93" w:rsidRPr="00FB2627" w14:paraId="0FAFAAB4" w14:textId="77777777" w:rsidTr="008F7D36">
        <w:tc>
          <w:tcPr>
            <w:tcW w:w="7641" w:type="dxa"/>
          </w:tcPr>
          <w:p w14:paraId="08494BE5" w14:textId="77777777" w:rsidR="001D2D93" w:rsidRPr="00FB2627" w:rsidRDefault="001D2D93" w:rsidP="00884334">
            <w:pPr>
              <w:jc w:val="both"/>
              <w:rPr>
                <w:rFonts w:ascii="Arial" w:hAnsi="Arial" w:cs="Arial"/>
                <w:b/>
              </w:rPr>
            </w:pPr>
            <w:r w:rsidRPr="00FB2627">
              <w:rPr>
                <w:rFonts w:ascii="Arial" w:hAnsi="Arial" w:cs="Arial"/>
                <w:b/>
              </w:rPr>
              <w:t xml:space="preserve">EXPERIENCE </w:t>
            </w:r>
          </w:p>
          <w:p w14:paraId="7F061412" w14:textId="77777777" w:rsidR="000E5016" w:rsidRDefault="004847A4" w:rsidP="00884334">
            <w:pPr>
              <w:jc w:val="both"/>
              <w:rPr>
                <w:rFonts w:ascii="Arial" w:eastAsia="Arial" w:hAnsi="Arial" w:cs="Arial"/>
              </w:rPr>
            </w:pPr>
            <w:r>
              <w:rPr>
                <w:rFonts w:ascii="Arial" w:eastAsia="Arial" w:hAnsi="Arial" w:cs="Arial"/>
              </w:rPr>
              <w:t>E</w:t>
            </w:r>
            <w:r>
              <w:rPr>
                <w:rFonts w:ascii="Arial" w:eastAsia="Arial" w:hAnsi="Arial" w:cs="Arial"/>
                <w:spacing w:val="-4"/>
              </w:rPr>
              <w:t>f</w:t>
            </w:r>
            <w:r>
              <w:rPr>
                <w:rFonts w:ascii="Arial" w:eastAsia="Arial" w:hAnsi="Arial" w:cs="Arial"/>
              </w:rPr>
              <w:t>fective</w:t>
            </w:r>
            <w:r>
              <w:rPr>
                <w:rFonts w:ascii="Arial" w:eastAsia="Arial" w:hAnsi="Arial" w:cs="Arial"/>
                <w:spacing w:val="58"/>
              </w:rPr>
              <w:t xml:space="preserve"> </w:t>
            </w:r>
            <w:r>
              <w:rPr>
                <w:rFonts w:ascii="Arial" w:eastAsia="Arial" w:hAnsi="Arial" w:cs="Arial"/>
              </w:rPr>
              <w:t>leadership skills with</w:t>
            </w:r>
            <w:r>
              <w:rPr>
                <w:rFonts w:ascii="Arial" w:eastAsia="Arial" w:hAnsi="Arial" w:cs="Arial"/>
                <w:spacing w:val="-1"/>
              </w:rPr>
              <w:t xml:space="preserve"> </w:t>
            </w:r>
            <w:r>
              <w:rPr>
                <w:rFonts w:ascii="Arial" w:eastAsia="Arial" w:hAnsi="Arial" w:cs="Arial"/>
              </w:rPr>
              <w:t>experience of</w:t>
            </w:r>
            <w:r>
              <w:rPr>
                <w:rFonts w:ascii="Arial" w:eastAsia="Arial" w:hAnsi="Arial" w:cs="Arial"/>
                <w:spacing w:val="-1"/>
              </w:rPr>
              <w:t xml:space="preserve"> </w:t>
            </w:r>
            <w:r>
              <w:rPr>
                <w:rFonts w:ascii="Arial" w:eastAsia="Arial" w:hAnsi="Arial" w:cs="Arial"/>
              </w:rPr>
              <w:t>line management</w:t>
            </w:r>
            <w:r>
              <w:rPr>
                <w:rFonts w:ascii="Arial" w:eastAsia="Arial" w:hAnsi="Arial" w:cs="Arial"/>
                <w:spacing w:val="-1"/>
              </w:rPr>
              <w:t xml:space="preserve"> </w:t>
            </w:r>
            <w:r>
              <w:rPr>
                <w:rFonts w:ascii="Arial" w:eastAsia="Arial" w:hAnsi="Arial" w:cs="Arial"/>
              </w:rPr>
              <w:t>of sta</w:t>
            </w:r>
            <w:r>
              <w:rPr>
                <w:rFonts w:ascii="Arial" w:eastAsia="Arial" w:hAnsi="Arial" w:cs="Arial"/>
                <w:spacing w:val="-4"/>
              </w:rPr>
              <w:t>f</w:t>
            </w:r>
            <w:r>
              <w:rPr>
                <w:rFonts w:ascii="Arial" w:eastAsia="Arial" w:hAnsi="Arial" w:cs="Arial"/>
              </w:rPr>
              <w:t>f,</w:t>
            </w:r>
            <w:r>
              <w:rPr>
                <w:rFonts w:ascii="Arial" w:eastAsia="Arial" w:hAnsi="Arial" w:cs="Arial"/>
                <w:spacing w:val="-2"/>
              </w:rPr>
              <w:t xml:space="preserve"> </w:t>
            </w:r>
            <w:r>
              <w:rPr>
                <w:rFonts w:ascii="Arial" w:eastAsia="Arial" w:hAnsi="Arial" w:cs="Arial"/>
              </w:rPr>
              <w:t>including appraisals,</w:t>
            </w:r>
            <w:r>
              <w:rPr>
                <w:rFonts w:ascii="Arial" w:eastAsia="Arial" w:hAnsi="Arial" w:cs="Arial"/>
                <w:spacing w:val="-1"/>
              </w:rPr>
              <w:t xml:space="preserve"> </w:t>
            </w:r>
            <w:r>
              <w:rPr>
                <w:rFonts w:ascii="Arial" w:eastAsia="Arial" w:hAnsi="Arial" w:cs="Arial"/>
              </w:rPr>
              <w:t>in a health</w:t>
            </w:r>
            <w:r>
              <w:rPr>
                <w:rFonts w:ascii="Arial" w:eastAsia="Arial" w:hAnsi="Arial" w:cs="Arial"/>
                <w:spacing w:val="-1"/>
              </w:rPr>
              <w:t xml:space="preserve"> </w:t>
            </w:r>
            <w:r>
              <w:rPr>
                <w:rFonts w:ascii="Arial" w:eastAsia="Arial" w:hAnsi="Arial" w:cs="Arial"/>
              </w:rPr>
              <w:t>or care setting.</w:t>
            </w:r>
          </w:p>
          <w:p w14:paraId="6690E2D6" w14:textId="0F792792" w:rsidR="004847A4" w:rsidRDefault="004847A4" w:rsidP="00884334">
            <w:pPr>
              <w:jc w:val="both"/>
              <w:rPr>
                <w:rFonts w:ascii="Arial" w:hAnsi="Arial" w:cs="Arial"/>
                <w:color w:val="FF0000"/>
              </w:rPr>
            </w:pPr>
            <w:r>
              <w:rPr>
                <w:rFonts w:ascii="Arial" w:eastAsia="Arial" w:hAnsi="Arial" w:cs="Arial"/>
              </w:rPr>
              <w:t>Good</w:t>
            </w:r>
            <w:r>
              <w:rPr>
                <w:rFonts w:ascii="Arial" w:eastAsia="Arial" w:hAnsi="Arial" w:cs="Arial"/>
                <w:spacing w:val="-2"/>
              </w:rPr>
              <w:t xml:space="preserve"> </w:t>
            </w:r>
            <w:r>
              <w:rPr>
                <w:rFonts w:ascii="Arial" w:eastAsia="Arial" w:hAnsi="Arial" w:cs="Arial"/>
              </w:rPr>
              <w:t>leadership skills with</w:t>
            </w:r>
            <w:r>
              <w:rPr>
                <w:rFonts w:ascii="Arial" w:eastAsia="Arial" w:hAnsi="Arial" w:cs="Arial"/>
                <w:spacing w:val="-1"/>
              </w:rPr>
              <w:t xml:space="preserve"> </w:t>
            </w:r>
            <w:r>
              <w:rPr>
                <w:rFonts w:ascii="Arial" w:eastAsia="Arial" w:hAnsi="Arial" w:cs="Arial"/>
              </w:rPr>
              <w:t>experience of</w:t>
            </w:r>
            <w:r>
              <w:rPr>
                <w:rFonts w:ascii="Arial" w:eastAsia="Arial" w:hAnsi="Arial" w:cs="Arial"/>
                <w:spacing w:val="-1"/>
              </w:rPr>
              <w:t xml:space="preserve"> </w:t>
            </w:r>
            <w:r>
              <w:rPr>
                <w:rFonts w:ascii="Arial" w:eastAsia="Arial" w:hAnsi="Arial" w:cs="Arial"/>
              </w:rPr>
              <w:t>line management</w:t>
            </w:r>
            <w:r>
              <w:rPr>
                <w:rFonts w:ascii="Arial" w:eastAsia="Arial" w:hAnsi="Arial" w:cs="Arial"/>
                <w:spacing w:val="-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sta</w:t>
            </w:r>
            <w:r>
              <w:rPr>
                <w:rFonts w:ascii="Arial" w:eastAsia="Arial" w:hAnsi="Arial" w:cs="Arial"/>
                <w:spacing w:val="-4"/>
              </w:rPr>
              <w:t>f</w:t>
            </w:r>
            <w:r>
              <w:rPr>
                <w:rFonts w:ascii="Arial" w:eastAsia="Arial" w:hAnsi="Arial" w:cs="Arial"/>
              </w:rPr>
              <w:t>f, including appraisals,</w:t>
            </w:r>
            <w:r>
              <w:rPr>
                <w:rFonts w:ascii="Arial" w:eastAsia="Arial" w:hAnsi="Arial" w:cs="Arial"/>
                <w:spacing w:val="-1"/>
              </w:rPr>
              <w:t xml:space="preserve"> </w:t>
            </w:r>
            <w:r>
              <w:rPr>
                <w:rFonts w:ascii="Arial" w:eastAsia="Arial" w:hAnsi="Arial" w:cs="Arial"/>
              </w:rPr>
              <w:t>in a health</w:t>
            </w:r>
            <w:r>
              <w:rPr>
                <w:rFonts w:ascii="Arial" w:eastAsia="Arial" w:hAnsi="Arial" w:cs="Arial"/>
                <w:spacing w:val="-1"/>
              </w:rPr>
              <w:t xml:space="preserve"> </w:t>
            </w:r>
            <w:r>
              <w:rPr>
                <w:rFonts w:ascii="Arial" w:eastAsia="Arial" w:hAnsi="Arial" w:cs="Arial"/>
              </w:rPr>
              <w:t>or care setting</w:t>
            </w:r>
          </w:p>
          <w:p w14:paraId="475E5856" w14:textId="467042C7" w:rsidR="004847A4" w:rsidRDefault="004847A4" w:rsidP="00884334">
            <w:pPr>
              <w:jc w:val="both"/>
              <w:rPr>
                <w:rFonts w:ascii="Arial" w:eastAsia="Arial" w:hAnsi="Arial" w:cs="Arial"/>
              </w:rPr>
            </w:pPr>
            <w:r>
              <w:rPr>
                <w:rFonts w:ascii="Arial" w:eastAsia="Arial" w:hAnsi="Arial" w:cs="Arial"/>
              </w:rPr>
              <w:t>Significant</w:t>
            </w:r>
            <w:r>
              <w:rPr>
                <w:rFonts w:ascii="Arial" w:eastAsia="Arial" w:hAnsi="Arial" w:cs="Arial"/>
                <w:spacing w:val="-3"/>
              </w:rPr>
              <w:t xml:space="preserve"> </w:t>
            </w:r>
            <w:r>
              <w:rPr>
                <w:rFonts w:ascii="Arial" w:eastAsia="Arial" w:hAnsi="Arial" w:cs="Arial"/>
              </w:rPr>
              <w:t>knowledge and experience of</w:t>
            </w:r>
            <w:r>
              <w:rPr>
                <w:rFonts w:ascii="Arial" w:eastAsia="Arial" w:hAnsi="Arial" w:cs="Arial"/>
                <w:spacing w:val="-1"/>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rPr>
              <w:t>clinical trial</w:t>
            </w:r>
            <w:r>
              <w:rPr>
                <w:rFonts w:ascii="Arial" w:eastAsia="Arial" w:hAnsi="Arial" w:cs="Arial"/>
                <w:spacing w:val="-1"/>
              </w:rPr>
              <w:t xml:space="preserve"> </w:t>
            </w:r>
            <w:r>
              <w:rPr>
                <w:rFonts w:ascii="Arial" w:eastAsia="Arial" w:hAnsi="Arial" w:cs="Arial"/>
              </w:rPr>
              <w:t>and health and care research lifecycle</w:t>
            </w:r>
            <w:r>
              <w:rPr>
                <w:rFonts w:ascii="Arial" w:eastAsia="Arial" w:hAnsi="Arial" w:cs="Arial"/>
                <w:spacing w:val="-1"/>
              </w:rPr>
              <w:t xml:space="preserve"> </w:t>
            </w:r>
            <w:r>
              <w:rPr>
                <w:rFonts w:ascii="Arial" w:eastAsia="Arial" w:hAnsi="Arial" w:cs="Arial"/>
              </w:rPr>
              <w:t>including experience of</w:t>
            </w:r>
            <w:r>
              <w:rPr>
                <w:rFonts w:ascii="Arial" w:eastAsia="Arial" w:hAnsi="Arial" w:cs="Arial"/>
                <w:spacing w:val="-1"/>
              </w:rPr>
              <w:t xml:space="preserve"> </w:t>
            </w:r>
            <w:r>
              <w:rPr>
                <w:rFonts w:ascii="Arial" w:eastAsia="Arial" w:hAnsi="Arial" w:cs="Arial"/>
              </w:rPr>
              <w:t>the</w:t>
            </w:r>
            <w:r>
              <w:rPr>
                <w:rFonts w:ascii="Arial" w:eastAsia="Arial" w:hAnsi="Arial" w:cs="Arial"/>
                <w:spacing w:val="-1"/>
              </w:rPr>
              <w:t xml:space="preserve"> </w:t>
            </w:r>
            <w:proofErr w:type="spellStart"/>
            <w:r>
              <w:rPr>
                <w:rFonts w:ascii="Arial" w:eastAsia="Arial" w:hAnsi="Arial" w:cs="Arial"/>
              </w:rPr>
              <w:t>set</w:t>
            </w:r>
            <w:r>
              <w:rPr>
                <w:rFonts w:ascii="Arial" w:eastAsia="Arial" w:hAnsi="Arial" w:cs="Arial"/>
                <w:spacing w:val="-1"/>
              </w:rPr>
              <w:t xml:space="preserve"> </w:t>
            </w:r>
            <w:r>
              <w:rPr>
                <w:rFonts w:ascii="Arial" w:eastAsia="Arial" w:hAnsi="Arial" w:cs="Arial"/>
              </w:rPr>
              <w:t>up</w:t>
            </w:r>
            <w:proofErr w:type="spellEnd"/>
            <w:r>
              <w:rPr>
                <w:rFonts w:ascii="Arial" w:eastAsia="Arial" w:hAnsi="Arial" w:cs="Arial"/>
              </w:rPr>
              <w:t xml:space="preserve"> of clinical research studies</w:t>
            </w:r>
            <w:r>
              <w:rPr>
                <w:rFonts w:ascii="Arial" w:eastAsia="Arial" w:hAnsi="Arial" w:cs="Arial"/>
                <w:spacing w:val="-1"/>
              </w:rPr>
              <w:t xml:space="preserve"> </w:t>
            </w:r>
            <w:r>
              <w:rPr>
                <w:rFonts w:ascii="Arial" w:eastAsia="Arial" w:hAnsi="Arial" w:cs="Arial"/>
              </w:rPr>
              <w:t>in a health</w:t>
            </w:r>
            <w:r>
              <w:rPr>
                <w:rFonts w:ascii="Arial" w:eastAsia="Arial" w:hAnsi="Arial" w:cs="Arial"/>
                <w:spacing w:val="-1"/>
              </w:rPr>
              <w:t xml:space="preserve"> </w:t>
            </w:r>
            <w:r>
              <w:rPr>
                <w:rFonts w:ascii="Arial" w:eastAsia="Arial" w:hAnsi="Arial" w:cs="Arial"/>
              </w:rPr>
              <w:t>and care setting</w:t>
            </w:r>
          </w:p>
          <w:p w14:paraId="5BBEA070" w14:textId="3B1DC1DA" w:rsidR="004847A4" w:rsidRDefault="004847A4" w:rsidP="00884334">
            <w:pPr>
              <w:jc w:val="both"/>
              <w:rPr>
                <w:rFonts w:ascii="Arial" w:hAnsi="Arial" w:cs="Arial"/>
                <w:color w:val="FF0000"/>
              </w:rPr>
            </w:pPr>
            <w:r>
              <w:rPr>
                <w:rFonts w:ascii="Arial" w:eastAsia="Arial" w:hAnsi="Arial" w:cs="Arial"/>
              </w:rPr>
              <w:t>Extensive</w:t>
            </w:r>
            <w:r>
              <w:rPr>
                <w:rFonts w:ascii="Arial" w:eastAsia="Arial" w:hAnsi="Arial" w:cs="Arial"/>
                <w:spacing w:val="-2"/>
              </w:rPr>
              <w:t xml:space="preserve"> </w:t>
            </w:r>
            <w:r>
              <w:rPr>
                <w:rFonts w:ascii="Arial" w:eastAsia="Arial" w:hAnsi="Arial" w:cs="Arial"/>
              </w:rPr>
              <w:t>or significant</w:t>
            </w:r>
            <w:r>
              <w:rPr>
                <w:rFonts w:ascii="Arial" w:eastAsia="Arial" w:hAnsi="Arial" w:cs="Arial"/>
                <w:spacing w:val="-1"/>
              </w:rPr>
              <w:t xml:space="preserve"> </w:t>
            </w:r>
            <w:r>
              <w:rPr>
                <w:rFonts w:ascii="Arial" w:eastAsia="Arial" w:hAnsi="Arial" w:cs="Arial"/>
              </w:rPr>
              <w:t>experience of</w:t>
            </w:r>
            <w:r>
              <w:rPr>
                <w:rFonts w:ascii="Arial" w:eastAsia="Arial" w:hAnsi="Arial" w:cs="Arial"/>
                <w:spacing w:val="-1"/>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rPr>
              <w:t>care of patients/participants</w:t>
            </w:r>
            <w:r>
              <w:rPr>
                <w:rFonts w:ascii="Arial" w:eastAsia="Arial" w:hAnsi="Arial" w:cs="Arial"/>
                <w:spacing w:val="-3"/>
              </w:rPr>
              <w:t xml:space="preserve"> </w:t>
            </w:r>
            <w:r>
              <w:rPr>
                <w:rFonts w:ascii="Arial" w:eastAsia="Arial" w:hAnsi="Arial" w:cs="Arial"/>
              </w:rPr>
              <w:t>enrolled in research studies</w:t>
            </w:r>
          </w:p>
          <w:p w14:paraId="0F357F43" w14:textId="5F5B29C5" w:rsidR="004847A4" w:rsidRPr="00FB2627" w:rsidRDefault="004847A4" w:rsidP="00884334">
            <w:pPr>
              <w:jc w:val="both"/>
              <w:rPr>
                <w:rFonts w:ascii="Arial" w:hAnsi="Arial" w:cs="Arial"/>
                <w:color w:val="FF0000"/>
              </w:rPr>
            </w:pPr>
          </w:p>
        </w:tc>
        <w:tc>
          <w:tcPr>
            <w:tcW w:w="1398" w:type="dxa"/>
          </w:tcPr>
          <w:p w14:paraId="309FC3F0" w14:textId="77777777" w:rsidR="001D2D93" w:rsidRDefault="001D2D93" w:rsidP="0065725A">
            <w:pPr>
              <w:jc w:val="center"/>
              <w:rPr>
                <w:rFonts w:ascii="Arial" w:hAnsi="Arial" w:cs="Arial"/>
              </w:rPr>
            </w:pPr>
          </w:p>
          <w:p w14:paraId="4ACF2E66" w14:textId="77777777" w:rsidR="004847A4" w:rsidRDefault="004847A4" w:rsidP="0065725A">
            <w:pPr>
              <w:jc w:val="center"/>
              <w:rPr>
                <w:rFonts w:ascii="Arial" w:hAnsi="Arial" w:cs="Arial"/>
              </w:rPr>
            </w:pPr>
            <w:r>
              <w:rPr>
                <w:rFonts w:ascii="Arial" w:hAnsi="Arial" w:cs="Arial"/>
              </w:rPr>
              <w:t>E</w:t>
            </w:r>
          </w:p>
          <w:p w14:paraId="26118F7C" w14:textId="77777777" w:rsidR="004847A4" w:rsidRDefault="004847A4" w:rsidP="0065725A">
            <w:pPr>
              <w:jc w:val="center"/>
              <w:rPr>
                <w:rFonts w:ascii="Arial" w:hAnsi="Arial" w:cs="Arial"/>
              </w:rPr>
            </w:pPr>
          </w:p>
          <w:p w14:paraId="3AA2446A" w14:textId="77777777" w:rsidR="004847A4" w:rsidRDefault="004847A4" w:rsidP="0065725A">
            <w:pPr>
              <w:jc w:val="center"/>
              <w:rPr>
                <w:rFonts w:ascii="Arial" w:hAnsi="Arial" w:cs="Arial"/>
              </w:rPr>
            </w:pPr>
            <w:r>
              <w:rPr>
                <w:rFonts w:ascii="Arial" w:hAnsi="Arial" w:cs="Arial"/>
              </w:rPr>
              <w:t>E</w:t>
            </w:r>
          </w:p>
          <w:p w14:paraId="4687409D" w14:textId="77777777" w:rsidR="004847A4" w:rsidRDefault="004847A4" w:rsidP="0065725A">
            <w:pPr>
              <w:jc w:val="center"/>
              <w:rPr>
                <w:rFonts w:ascii="Arial" w:hAnsi="Arial" w:cs="Arial"/>
              </w:rPr>
            </w:pPr>
          </w:p>
          <w:p w14:paraId="7A313DE5" w14:textId="77777777" w:rsidR="004847A4" w:rsidRDefault="004847A4" w:rsidP="0065725A">
            <w:pPr>
              <w:jc w:val="center"/>
              <w:rPr>
                <w:rFonts w:ascii="Arial" w:hAnsi="Arial" w:cs="Arial"/>
              </w:rPr>
            </w:pPr>
            <w:r>
              <w:rPr>
                <w:rFonts w:ascii="Arial" w:hAnsi="Arial" w:cs="Arial"/>
              </w:rPr>
              <w:t>E</w:t>
            </w:r>
          </w:p>
          <w:p w14:paraId="4BD6CAF6" w14:textId="77777777" w:rsidR="00EC64F5" w:rsidRDefault="00EC64F5" w:rsidP="0065725A">
            <w:pPr>
              <w:jc w:val="center"/>
              <w:rPr>
                <w:rFonts w:ascii="Arial" w:hAnsi="Arial" w:cs="Arial"/>
              </w:rPr>
            </w:pPr>
          </w:p>
          <w:p w14:paraId="3450DE31" w14:textId="77777777" w:rsidR="00EC64F5" w:rsidRDefault="00EC64F5" w:rsidP="0065725A">
            <w:pPr>
              <w:jc w:val="center"/>
              <w:rPr>
                <w:rFonts w:ascii="Arial" w:hAnsi="Arial" w:cs="Arial"/>
              </w:rPr>
            </w:pPr>
          </w:p>
          <w:p w14:paraId="125FF640" w14:textId="1D68C8BB" w:rsidR="00EC64F5" w:rsidRPr="00FB2627" w:rsidRDefault="00EC64F5" w:rsidP="0065725A">
            <w:pPr>
              <w:jc w:val="center"/>
              <w:rPr>
                <w:rFonts w:ascii="Arial" w:hAnsi="Arial" w:cs="Arial"/>
              </w:rPr>
            </w:pPr>
            <w:r>
              <w:rPr>
                <w:rFonts w:ascii="Arial" w:hAnsi="Arial" w:cs="Arial"/>
              </w:rPr>
              <w:t>E</w:t>
            </w:r>
          </w:p>
        </w:tc>
        <w:tc>
          <w:tcPr>
            <w:tcW w:w="1275" w:type="dxa"/>
          </w:tcPr>
          <w:p w14:paraId="06769E9D" w14:textId="77777777" w:rsidR="001D2D93" w:rsidRPr="00FB2627" w:rsidRDefault="001D2D93" w:rsidP="0065725A">
            <w:pPr>
              <w:jc w:val="center"/>
              <w:rPr>
                <w:rFonts w:ascii="Arial" w:hAnsi="Arial" w:cs="Arial"/>
              </w:rPr>
            </w:pPr>
          </w:p>
        </w:tc>
      </w:tr>
      <w:tr w:rsidR="001D2D93" w:rsidRPr="00FB2627" w14:paraId="16D25352" w14:textId="77777777" w:rsidTr="008F7D36">
        <w:tc>
          <w:tcPr>
            <w:tcW w:w="7641" w:type="dxa"/>
          </w:tcPr>
          <w:p w14:paraId="613481AC" w14:textId="77777777" w:rsidR="001D2D93" w:rsidRPr="00FB2627" w:rsidRDefault="001D2D93" w:rsidP="00884334">
            <w:pPr>
              <w:jc w:val="both"/>
              <w:rPr>
                <w:rFonts w:ascii="Arial" w:hAnsi="Arial" w:cs="Arial"/>
                <w:b/>
              </w:rPr>
            </w:pPr>
            <w:r w:rsidRPr="00FB2627">
              <w:rPr>
                <w:rFonts w:ascii="Arial" w:hAnsi="Arial" w:cs="Arial"/>
                <w:b/>
              </w:rPr>
              <w:t xml:space="preserve">PERSONAL ATTRIBUTES </w:t>
            </w:r>
          </w:p>
          <w:p w14:paraId="07F3AF44" w14:textId="77777777" w:rsidR="000E5016" w:rsidRDefault="00EC64F5" w:rsidP="00884334">
            <w:pPr>
              <w:jc w:val="both"/>
              <w:rPr>
                <w:rFonts w:ascii="Arial" w:eastAsia="Arial" w:hAnsi="Arial" w:cs="Arial"/>
              </w:rPr>
            </w:pPr>
            <w:r>
              <w:rPr>
                <w:rFonts w:ascii="Arial" w:eastAsia="Arial" w:hAnsi="Arial" w:cs="Arial"/>
              </w:rPr>
              <w:t>Excellent</w:t>
            </w:r>
            <w:r>
              <w:rPr>
                <w:rFonts w:ascii="Arial" w:eastAsia="Arial" w:hAnsi="Arial" w:cs="Arial"/>
                <w:spacing w:val="-2"/>
              </w:rPr>
              <w:t xml:space="preserve"> </w:t>
            </w:r>
            <w:r>
              <w:rPr>
                <w:rFonts w:ascii="Arial" w:eastAsia="Arial" w:hAnsi="Arial" w:cs="Arial"/>
              </w:rPr>
              <w:t>attention</w:t>
            </w:r>
            <w:r>
              <w:rPr>
                <w:rFonts w:ascii="Arial" w:eastAsia="Arial" w:hAnsi="Arial" w:cs="Arial"/>
                <w:spacing w:val="-2"/>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detail</w:t>
            </w:r>
          </w:p>
          <w:p w14:paraId="07F6EB7B" w14:textId="77777777" w:rsidR="00EC64F5" w:rsidRDefault="00EC64F5" w:rsidP="00884334">
            <w:pPr>
              <w:jc w:val="both"/>
              <w:rPr>
                <w:rFonts w:ascii="Arial" w:eastAsia="Arial" w:hAnsi="Arial" w:cs="Arial"/>
              </w:rPr>
            </w:pPr>
            <w:r>
              <w:rPr>
                <w:rFonts w:ascii="Arial" w:eastAsia="Arial" w:hAnsi="Arial" w:cs="Arial"/>
              </w:rPr>
              <w:t>A</w:t>
            </w:r>
            <w:r>
              <w:rPr>
                <w:rFonts w:ascii="Arial" w:eastAsia="Arial" w:hAnsi="Arial" w:cs="Arial"/>
                <w:spacing w:val="-1"/>
              </w:rPr>
              <w:t xml:space="preserve"> </w:t>
            </w:r>
            <w:r>
              <w:rPr>
                <w:rFonts w:ascii="Arial" w:eastAsia="Arial" w:hAnsi="Arial" w:cs="Arial"/>
              </w:rPr>
              <w:t>confident</w:t>
            </w:r>
            <w:r>
              <w:rPr>
                <w:rFonts w:ascii="Arial" w:eastAsia="Arial" w:hAnsi="Arial" w:cs="Arial"/>
                <w:spacing w:val="-1"/>
              </w:rPr>
              <w:t xml:space="preserve"> </w:t>
            </w:r>
            <w:r>
              <w:rPr>
                <w:rFonts w:ascii="Arial" w:eastAsia="Arial" w:hAnsi="Arial" w:cs="Arial"/>
              </w:rPr>
              <w:t>and experienced leader and manager in a health</w:t>
            </w:r>
            <w:r>
              <w:rPr>
                <w:rFonts w:ascii="Arial" w:eastAsia="Arial" w:hAnsi="Arial" w:cs="Arial"/>
                <w:spacing w:val="-1"/>
              </w:rPr>
              <w:t xml:space="preserve"> </w:t>
            </w:r>
            <w:r>
              <w:rPr>
                <w:rFonts w:ascii="Arial" w:eastAsia="Arial" w:hAnsi="Arial" w:cs="Arial"/>
              </w:rPr>
              <w:t>care setting</w:t>
            </w:r>
          </w:p>
          <w:p w14:paraId="459437F2" w14:textId="77777777" w:rsidR="00EC64F5" w:rsidRDefault="00EC64F5" w:rsidP="00884334">
            <w:pPr>
              <w:jc w:val="both"/>
              <w:rPr>
                <w:rFonts w:ascii="Arial" w:eastAsia="Arial" w:hAnsi="Arial" w:cs="Arial"/>
              </w:rPr>
            </w:pPr>
            <w:r>
              <w:rPr>
                <w:rFonts w:ascii="Arial" w:eastAsia="Arial" w:hAnsi="Arial" w:cs="Arial"/>
                <w:spacing w:val="-24"/>
              </w:rPr>
              <w:t>T</w:t>
            </w:r>
            <w:r>
              <w:rPr>
                <w:rFonts w:ascii="Arial" w:eastAsia="Arial" w:hAnsi="Arial" w:cs="Arial"/>
              </w:rPr>
              <w:t>eam</w:t>
            </w:r>
            <w:r>
              <w:rPr>
                <w:rFonts w:ascii="Arial" w:eastAsia="Arial" w:hAnsi="Arial" w:cs="Arial"/>
                <w:spacing w:val="-1"/>
              </w:rPr>
              <w:t xml:space="preserve"> </w:t>
            </w:r>
            <w:r>
              <w:rPr>
                <w:rFonts w:ascii="Arial" w:eastAsia="Arial" w:hAnsi="Arial" w:cs="Arial"/>
              </w:rPr>
              <w:t>player</w:t>
            </w:r>
          </w:p>
          <w:p w14:paraId="4CFDC5CF" w14:textId="77777777" w:rsidR="00EC64F5" w:rsidRDefault="00EC64F5" w:rsidP="00884334">
            <w:pPr>
              <w:jc w:val="both"/>
              <w:rPr>
                <w:rFonts w:ascii="Arial" w:eastAsia="Arial" w:hAnsi="Arial" w:cs="Arial"/>
              </w:rPr>
            </w:pPr>
            <w:r>
              <w:rPr>
                <w:rFonts w:ascii="Arial" w:eastAsia="Arial" w:hAnsi="Arial" w:cs="Arial"/>
              </w:rPr>
              <w:t>Adaptable/flexible</w:t>
            </w:r>
            <w:r>
              <w:rPr>
                <w:rFonts w:ascii="Arial" w:eastAsia="Arial" w:hAnsi="Arial" w:cs="Arial"/>
                <w:spacing w:val="-3"/>
              </w:rPr>
              <w:t xml:space="preserve"> </w:t>
            </w:r>
            <w:r>
              <w:rPr>
                <w:rFonts w:ascii="Arial" w:eastAsia="Arial" w:hAnsi="Arial" w:cs="Arial"/>
              </w:rPr>
              <w:t>approach to</w:t>
            </w:r>
            <w:r>
              <w:rPr>
                <w:rFonts w:ascii="Arial" w:eastAsia="Arial" w:hAnsi="Arial" w:cs="Arial"/>
                <w:spacing w:val="-1"/>
              </w:rPr>
              <w:t xml:space="preserve"> </w:t>
            </w:r>
            <w:r>
              <w:rPr>
                <w:rFonts w:ascii="Arial" w:eastAsia="Arial" w:hAnsi="Arial" w:cs="Arial"/>
              </w:rPr>
              <w:t>work</w:t>
            </w:r>
          </w:p>
          <w:p w14:paraId="55002B27" w14:textId="77777777" w:rsidR="00EC64F5" w:rsidRDefault="00EC64F5" w:rsidP="00884334">
            <w:pPr>
              <w:jc w:val="both"/>
              <w:rPr>
                <w:rFonts w:ascii="Arial" w:eastAsia="Arial" w:hAnsi="Arial" w:cs="Arial"/>
              </w:rPr>
            </w:pPr>
            <w:r>
              <w:rPr>
                <w:rFonts w:ascii="Arial" w:eastAsia="Arial" w:hAnsi="Arial" w:cs="Arial"/>
              </w:rPr>
              <w:t>Integrity</w:t>
            </w:r>
          </w:p>
          <w:p w14:paraId="5888DC84" w14:textId="77777777" w:rsidR="00EC64F5" w:rsidRDefault="00EC64F5" w:rsidP="00884334">
            <w:pPr>
              <w:jc w:val="both"/>
              <w:rPr>
                <w:rFonts w:ascii="Arial" w:eastAsia="Arial" w:hAnsi="Arial" w:cs="Arial"/>
              </w:rPr>
            </w:pPr>
            <w:r>
              <w:rPr>
                <w:rFonts w:ascii="Arial" w:eastAsia="Arial" w:hAnsi="Arial" w:cs="Arial"/>
              </w:rPr>
              <w:t>Organised</w:t>
            </w:r>
            <w:r>
              <w:rPr>
                <w:rFonts w:ascii="Arial" w:eastAsia="Arial" w:hAnsi="Arial" w:cs="Arial"/>
                <w:spacing w:val="-2"/>
              </w:rPr>
              <w:t xml:space="preserve"> </w:t>
            </w:r>
            <w:r>
              <w:rPr>
                <w:rFonts w:ascii="Arial" w:eastAsia="Arial" w:hAnsi="Arial" w:cs="Arial"/>
              </w:rPr>
              <w:t>with</w:t>
            </w:r>
            <w:r>
              <w:rPr>
                <w:rFonts w:ascii="Arial" w:eastAsia="Arial" w:hAnsi="Arial" w:cs="Arial"/>
                <w:spacing w:val="-1"/>
              </w:rPr>
              <w:t xml:space="preserve"> </w:t>
            </w:r>
            <w:r>
              <w:rPr>
                <w:rFonts w:ascii="Arial" w:eastAsia="Arial" w:hAnsi="Arial" w:cs="Arial"/>
              </w:rPr>
              <w:t>excellent</w:t>
            </w:r>
            <w:r>
              <w:rPr>
                <w:rFonts w:ascii="Arial" w:eastAsia="Arial" w:hAnsi="Arial" w:cs="Arial"/>
                <w:spacing w:val="-1"/>
              </w:rPr>
              <w:t xml:space="preserve"> </w:t>
            </w:r>
            <w:r>
              <w:rPr>
                <w:rFonts w:ascii="Arial" w:eastAsia="Arial" w:hAnsi="Arial" w:cs="Arial"/>
              </w:rPr>
              <w:t>attention</w:t>
            </w:r>
            <w:r>
              <w:rPr>
                <w:rFonts w:ascii="Arial" w:eastAsia="Arial" w:hAnsi="Arial" w:cs="Arial"/>
                <w:spacing w:val="-2"/>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detail</w:t>
            </w:r>
          </w:p>
          <w:p w14:paraId="19D7400C" w14:textId="77777777" w:rsidR="00EC64F5" w:rsidRDefault="00EC64F5" w:rsidP="00884334">
            <w:pPr>
              <w:jc w:val="both"/>
              <w:rPr>
                <w:rFonts w:ascii="Arial" w:eastAsia="Arial" w:hAnsi="Arial" w:cs="Arial"/>
              </w:rPr>
            </w:pPr>
            <w:r>
              <w:rPr>
                <w:rFonts w:ascii="Arial" w:eastAsia="Arial" w:hAnsi="Arial" w:cs="Arial"/>
              </w:rPr>
              <w:t>Ability</w:t>
            </w:r>
            <w:r>
              <w:rPr>
                <w:rFonts w:ascii="Arial" w:eastAsia="Arial" w:hAnsi="Arial" w:cs="Arial"/>
                <w:spacing w:val="-2"/>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work calml</w:t>
            </w:r>
            <w:r>
              <w:rPr>
                <w:rFonts w:ascii="Arial" w:eastAsia="Arial" w:hAnsi="Arial" w:cs="Arial"/>
                <w:spacing w:val="-16"/>
              </w:rPr>
              <w:t>y</w:t>
            </w:r>
            <w:r>
              <w:rPr>
                <w:rFonts w:ascii="Arial" w:eastAsia="Arial" w:hAnsi="Arial" w:cs="Arial"/>
              </w:rPr>
              <w:t>,</w:t>
            </w:r>
            <w:r>
              <w:rPr>
                <w:rFonts w:ascii="Arial" w:eastAsia="Arial" w:hAnsi="Arial" w:cs="Arial"/>
                <w:spacing w:val="-1"/>
              </w:rPr>
              <w:t xml:space="preserve"> </w:t>
            </w:r>
            <w:r>
              <w:rPr>
                <w:rFonts w:ascii="Arial" w:eastAsia="Arial" w:hAnsi="Arial" w:cs="Arial"/>
              </w:rPr>
              <w:t>e</w:t>
            </w:r>
            <w:r>
              <w:rPr>
                <w:rFonts w:ascii="Arial" w:eastAsia="Arial" w:hAnsi="Arial" w:cs="Arial"/>
                <w:spacing w:val="-4"/>
              </w:rPr>
              <w:t>f</w:t>
            </w:r>
            <w:r>
              <w:rPr>
                <w:rFonts w:ascii="Arial" w:eastAsia="Arial" w:hAnsi="Arial" w:cs="Arial"/>
              </w:rPr>
              <w:t>fectively</w:t>
            </w:r>
            <w:r>
              <w:rPr>
                <w:rFonts w:ascii="Arial" w:eastAsia="Arial" w:hAnsi="Arial" w:cs="Arial"/>
                <w:spacing w:val="-2"/>
              </w:rPr>
              <w:t xml:space="preserve"> </w:t>
            </w:r>
            <w:r>
              <w:rPr>
                <w:rFonts w:ascii="Arial" w:eastAsia="Arial" w:hAnsi="Arial" w:cs="Arial"/>
              </w:rPr>
              <w:t>and independently</w:t>
            </w:r>
            <w:r>
              <w:rPr>
                <w:rFonts w:ascii="Arial" w:eastAsia="Arial" w:hAnsi="Arial" w:cs="Arial"/>
                <w:spacing w:val="-1"/>
              </w:rPr>
              <w:t xml:space="preserve"> </w:t>
            </w:r>
            <w:r>
              <w:rPr>
                <w:rFonts w:ascii="Arial" w:eastAsia="Arial" w:hAnsi="Arial" w:cs="Arial"/>
              </w:rPr>
              <w:t>under pressure</w:t>
            </w:r>
          </w:p>
          <w:p w14:paraId="2F314D8F" w14:textId="71C0BFC2" w:rsidR="00EC64F5" w:rsidRPr="00FB2627" w:rsidRDefault="00EC64F5" w:rsidP="00884334">
            <w:pPr>
              <w:jc w:val="both"/>
              <w:rPr>
                <w:rFonts w:ascii="Arial" w:hAnsi="Arial" w:cs="Arial"/>
                <w:color w:val="FF0000"/>
              </w:rPr>
            </w:pPr>
            <w:r>
              <w:rPr>
                <w:rFonts w:ascii="Arial" w:eastAsia="Arial" w:hAnsi="Arial" w:cs="Arial"/>
              </w:rPr>
              <w:t>Desire to</w:t>
            </w:r>
            <w:r>
              <w:rPr>
                <w:rFonts w:ascii="Arial" w:eastAsia="Arial" w:hAnsi="Arial" w:cs="Arial"/>
                <w:spacing w:val="-1"/>
              </w:rPr>
              <w:t xml:space="preserve"> </w:t>
            </w:r>
            <w:r>
              <w:rPr>
                <w:rFonts w:ascii="Arial" w:eastAsia="Arial" w:hAnsi="Arial" w:cs="Arial"/>
              </w:rPr>
              <w:t>maintain</w:t>
            </w:r>
            <w:r>
              <w:rPr>
                <w:rFonts w:ascii="Arial" w:eastAsia="Arial" w:hAnsi="Arial" w:cs="Arial"/>
                <w:spacing w:val="-1"/>
              </w:rPr>
              <w:t xml:space="preserve"> </w:t>
            </w:r>
            <w:r>
              <w:rPr>
                <w:rFonts w:ascii="Arial" w:eastAsia="Arial" w:hAnsi="Arial" w:cs="Arial"/>
              </w:rPr>
              <w:t>competence</w:t>
            </w:r>
            <w:r>
              <w:rPr>
                <w:rFonts w:ascii="Arial" w:eastAsia="Arial" w:hAnsi="Arial" w:cs="Arial"/>
                <w:spacing w:val="-1"/>
              </w:rPr>
              <w:t xml:space="preserve"> </w:t>
            </w:r>
            <w:r>
              <w:rPr>
                <w:rFonts w:ascii="Arial" w:eastAsia="Arial" w:hAnsi="Arial" w:cs="Arial"/>
              </w:rPr>
              <w:t>level through</w:t>
            </w:r>
            <w:r>
              <w:rPr>
                <w:rFonts w:ascii="Arial" w:eastAsia="Arial" w:hAnsi="Arial" w:cs="Arial"/>
                <w:spacing w:val="-1"/>
              </w:rPr>
              <w:t xml:space="preserve"> </w:t>
            </w:r>
            <w:r>
              <w:rPr>
                <w:rFonts w:ascii="Arial" w:eastAsia="Arial" w:hAnsi="Arial" w:cs="Arial"/>
              </w:rPr>
              <w:t>continuous</w:t>
            </w:r>
            <w:r>
              <w:rPr>
                <w:rFonts w:ascii="Arial" w:eastAsia="Arial" w:hAnsi="Arial" w:cs="Arial"/>
                <w:spacing w:val="-1"/>
              </w:rPr>
              <w:t xml:space="preserve"> </w:t>
            </w:r>
            <w:r>
              <w:rPr>
                <w:rFonts w:ascii="Arial" w:eastAsia="Arial" w:hAnsi="Arial" w:cs="Arial"/>
              </w:rPr>
              <w:t>learning</w:t>
            </w:r>
          </w:p>
        </w:tc>
        <w:tc>
          <w:tcPr>
            <w:tcW w:w="1398" w:type="dxa"/>
          </w:tcPr>
          <w:p w14:paraId="1E53017A" w14:textId="77777777" w:rsidR="001D2D93" w:rsidRDefault="001D2D93" w:rsidP="0065725A">
            <w:pPr>
              <w:jc w:val="center"/>
              <w:rPr>
                <w:rFonts w:ascii="Arial" w:hAnsi="Arial" w:cs="Arial"/>
              </w:rPr>
            </w:pPr>
          </w:p>
          <w:p w14:paraId="542FC015" w14:textId="77777777" w:rsidR="004847A4" w:rsidRDefault="004847A4" w:rsidP="0065725A">
            <w:pPr>
              <w:jc w:val="center"/>
              <w:rPr>
                <w:rFonts w:ascii="Arial" w:hAnsi="Arial" w:cs="Arial"/>
              </w:rPr>
            </w:pPr>
            <w:r>
              <w:rPr>
                <w:rFonts w:ascii="Arial" w:hAnsi="Arial" w:cs="Arial"/>
              </w:rPr>
              <w:t>E</w:t>
            </w:r>
          </w:p>
          <w:p w14:paraId="2E08C36B" w14:textId="77777777" w:rsidR="00EC64F5" w:rsidRDefault="00EC64F5" w:rsidP="0065725A">
            <w:pPr>
              <w:jc w:val="center"/>
              <w:rPr>
                <w:rFonts w:ascii="Arial" w:hAnsi="Arial" w:cs="Arial"/>
              </w:rPr>
            </w:pPr>
            <w:r>
              <w:rPr>
                <w:rFonts w:ascii="Arial" w:hAnsi="Arial" w:cs="Arial"/>
              </w:rPr>
              <w:t>E</w:t>
            </w:r>
          </w:p>
          <w:p w14:paraId="183DD45F" w14:textId="77777777" w:rsidR="00EC64F5" w:rsidRDefault="00EC64F5" w:rsidP="0065725A">
            <w:pPr>
              <w:jc w:val="center"/>
              <w:rPr>
                <w:rFonts w:ascii="Arial" w:hAnsi="Arial" w:cs="Arial"/>
              </w:rPr>
            </w:pPr>
            <w:r>
              <w:rPr>
                <w:rFonts w:ascii="Arial" w:hAnsi="Arial" w:cs="Arial"/>
              </w:rPr>
              <w:t>E</w:t>
            </w:r>
          </w:p>
          <w:p w14:paraId="20604A71" w14:textId="77777777" w:rsidR="00EC64F5" w:rsidRDefault="00EC64F5" w:rsidP="0065725A">
            <w:pPr>
              <w:jc w:val="center"/>
              <w:rPr>
                <w:rFonts w:ascii="Arial" w:hAnsi="Arial" w:cs="Arial"/>
              </w:rPr>
            </w:pPr>
            <w:r>
              <w:rPr>
                <w:rFonts w:ascii="Arial" w:hAnsi="Arial" w:cs="Arial"/>
              </w:rPr>
              <w:t>E</w:t>
            </w:r>
          </w:p>
          <w:p w14:paraId="1CCFDF71" w14:textId="77777777" w:rsidR="00EC64F5" w:rsidRDefault="00EC64F5" w:rsidP="0065725A">
            <w:pPr>
              <w:jc w:val="center"/>
              <w:rPr>
                <w:rFonts w:ascii="Arial" w:hAnsi="Arial" w:cs="Arial"/>
              </w:rPr>
            </w:pPr>
            <w:r>
              <w:rPr>
                <w:rFonts w:ascii="Arial" w:hAnsi="Arial" w:cs="Arial"/>
              </w:rPr>
              <w:t>E</w:t>
            </w:r>
          </w:p>
          <w:p w14:paraId="262A49B6" w14:textId="77777777" w:rsidR="00EC64F5" w:rsidRDefault="00EC64F5" w:rsidP="0065725A">
            <w:pPr>
              <w:jc w:val="center"/>
              <w:rPr>
                <w:rFonts w:ascii="Arial" w:hAnsi="Arial" w:cs="Arial"/>
              </w:rPr>
            </w:pPr>
            <w:r>
              <w:rPr>
                <w:rFonts w:ascii="Arial" w:hAnsi="Arial" w:cs="Arial"/>
              </w:rPr>
              <w:t>E</w:t>
            </w:r>
          </w:p>
          <w:p w14:paraId="12E5D2D9" w14:textId="77777777" w:rsidR="00EC64F5" w:rsidRDefault="00EC64F5" w:rsidP="0065725A">
            <w:pPr>
              <w:jc w:val="center"/>
              <w:rPr>
                <w:rFonts w:ascii="Arial" w:hAnsi="Arial" w:cs="Arial"/>
              </w:rPr>
            </w:pPr>
            <w:r>
              <w:rPr>
                <w:rFonts w:ascii="Arial" w:hAnsi="Arial" w:cs="Arial"/>
              </w:rPr>
              <w:t>E</w:t>
            </w:r>
          </w:p>
          <w:p w14:paraId="11793A0C" w14:textId="15D678B8" w:rsidR="00EC64F5" w:rsidRPr="00FB2627" w:rsidRDefault="00EC64F5" w:rsidP="0065725A">
            <w:pPr>
              <w:jc w:val="center"/>
              <w:rPr>
                <w:rFonts w:ascii="Arial" w:hAnsi="Arial" w:cs="Arial"/>
              </w:rPr>
            </w:pPr>
            <w:r>
              <w:rPr>
                <w:rFonts w:ascii="Arial" w:hAnsi="Arial" w:cs="Arial"/>
              </w:rPr>
              <w:t>E</w:t>
            </w:r>
          </w:p>
        </w:tc>
        <w:tc>
          <w:tcPr>
            <w:tcW w:w="1275" w:type="dxa"/>
          </w:tcPr>
          <w:p w14:paraId="72B4A2B1" w14:textId="77777777" w:rsidR="001D2D93" w:rsidRPr="00FB2627" w:rsidRDefault="001D2D93" w:rsidP="0065725A">
            <w:pPr>
              <w:jc w:val="center"/>
              <w:rPr>
                <w:rFonts w:ascii="Arial" w:hAnsi="Arial" w:cs="Arial"/>
              </w:rPr>
            </w:pPr>
          </w:p>
        </w:tc>
      </w:tr>
      <w:tr w:rsidR="001D2D93" w:rsidRPr="00FB2627" w14:paraId="00D0FE23" w14:textId="77777777" w:rsidTr="008F7D36">
        <w:tc>
          <w:tcPr>
            <w:tcW w:w="7641" w:type="dxa"/>
          </w:tcPr>
          <w:p w14:paraId="1DD31D60" w14:textId="08B6E882" w:rsidR="001D2D93" w:rsidRPr="00FB2627" w:rsidRDefault="001D2D93" w:rsidP="00884334">
            <w:pPr>
              <w:jc w:val="both"/>
              <w:rPr>
                <w:rFonts w:ascii="Arial" w:hAnsi="Arial" w:cs="Arial"/>
                <w:b/>
              </w:rPr>
            </w:pPr>
            <w:r w:rsidRPr="00FB2627">
              <w:rPr>
                <w:rFonts w:ascii="Arial" w:hAnsi="Arial" w:cs="Arial"/>
                <w:b/>
              </w:rPr>
              <w:lastRenderedPageBreak/>
              <w:t>OTHER REQUIR</w:t>
            </w:r>
            <w:r w:rsidR="0033014F" w:rsidRPr="00FB2627">
              <w:rPr>
                <w:rFonts w:ascii="Arial" w:hAnsi="Arial" w:cs="Arial"/>
                <w:b/>
              </w:rPr>
              <w:t>E</w:t>
            </w:r>
            <w:r w:rsidRPr="00FB2627">
              <w:rPr>
                <w:rFonts w:ascii="Arial" w:hAnsi="Arial" w:cs="Arial"/>
                <w:b/>
              </w:rPr>
              <w:t xml:space="preserve">MENTS </w:t>
            </w:r>
          </w:p>
          <w:p w14:paraId="4F2E7704" w14:textId="77777777" w:rsidR="003A310F" w:rsidRDefault="00EC64F5" w:rsidP="00884334">
            <w:pPr>
              <w:jc w:val="both"/>
              <w:rPr>
                <w:rFonts w:ascii="Arial" w:hAnsi="Arial" w:cs="Arial"/>
              </w:rPr>
            </w:pPr>
            <w:r>
              <w:rPr>
                <w:rFonts w:ascii="Arial" w:eastAsia="Arial" w:hAnsi="Arial" w:cs="Arial"/>
              </w:rPr>
              <w:t>Ability</w:t>
            </w:r>
            <w:r>
              <w:rPr>
                <w:rFonts w:ascii="Arial" w:eastAsia="Arial" w:hAnsi="Arial" w:cs="Arial"/>
                <w:spacing w:val="-2"/>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travel</w:t>
            </w:r>
            <w:r>
              <w:rPr>
                <w:rFonts w:ascii="Arial" w:eastAsia="Arial" w:hAnsi="Arial" w:cs="Arial"/>
                <w:spacing w:val="-1"/>
              </w:rPr>
              <w:t xml:space="preserve"> </w:t>
            </w:r>
            <w:r>
              <w:rPr>
                <w:rFonts w:ascii="Arial" w:eastAsia="Arial" w:hAnsi="Arial" w:cs="Arial"/>
              </w:rPr>
              <w:t>for</w:t>
            </w:r>
            <w:r>
              <w:rPr>
                <w:rFonts w:ascii="Arial" w:eastAsia="Arial" w:hAnsi="Arial" w:cs="Arial"/>
                <w:spacing w:val="-1"/>
              </w:rPr>
              <w:t xml:space="preserve"> </w:t>
            </w:r>
            <w:r>
              <w:rPr>
                <w:rFonts w:ascii="Arial" w:eastAsia="Arial" w:hAnsi="Arial" w:cs="Arial"/>
              </w:rPr>
              <w:t>work</w:t>
            </w:r>
            <w:r w:rsidRPr="00FB2627">
              <w:rPr>
                <w:rFonts w:ascii="Arial" w:hAnsi="Arial" w:cs="Arial"/>
              </w:rPr>
              <w:t xml:space="preserve"> </w:t>
            </w:r>
          </w:p>
          <w:p w14:paraId="15FEE045" w14:textId="0CC4EFD0" w:rsidR="00EC64F5" w:rsidRPr="00FB2627" w:rsidRDefault="00EC64F5" w:rsidP="00884334">
            <w:pPr>
              <w:jc w:val="both"/>
              <w:rPr>
                <w:rFonts w:ascii="Arial" w:hAnsi="Arial" w:cs="Arial"/>
              </w:rPr>
            </w:pPr>
            <w:r>
              <w:rPr>
                <w:rFonts w:ascii="Arial" w:eastAsia="Arial" w:hAnsi="Arial" w:cs="Arial"/>
              </w:rPr>
              <w:t>Current</w:t>
            </w:r>
            <w:r>
              <w:rPr>
                <w:rFonts w:ascii="Arial" w:eastAsia="Arial" w:hAnsi="Arial" w:cs="Arial"/>
                <w:spacing w:val="-1"/>
              </w:rPr>
              <w:t xml:space="preserve"> </w:t>
            </w:r>
            <w:r>
              <w:rPr>
                <w:rFonts w:ascii="Arial" w:eastAsia="Arial" w:hAnsi="Arial" w:cs="Arial"/>
              </w:rPr>
              <w:t>driving licence</w:t>
            </w:r>
          </w:p>
        </w:tc>
        <w:tc>
          <w:tcPr>
            <w:tcW w:w="1398" w:type="dxa"/>
          </w:tcPr>
          <w:p w14:paraId="48615A06" w14:textId="77777777" w:rsidR="001D2D93" w:rsidRDefault="001D2D93" w:rsidP="0065725A">
            <w:pPr>
              <w:jc w:val="center"/>
              <w:rPr>
                <w:rFonts w:ascii="Arial" w:hAnsi="Arial" w:cs="Arial"/>
              </w:rPr>
            </w:pPr>
          </w:p>
          <w:p w14:paraId="38F17DE4" w14:textId="77777777" w:rsidR="00EC64F5" w:rsidRDefault="00EC64F5" w:rsidP="0065725A">
            <w:pPr>
              <w:jc w:val="center"/>
              <w:rPr>
                <w:rFonts w:ascii="Arial" w:hAnsi="Arial" w:cs="Arial"/>
              </w:rPr>
            </w:pPr>
            <w:r>
              <w:rPr>
                <w:rFonts w:ascii="Arial" w:hAnsi="Arial" w:cs="Arial"/>
              </w:rPr>
              <w:t>E</w:t>
            </w:r>
          </w:p>
          <w:p w14:paraId="6DEE6C90" w14:textId="23777310" w:rsidR="00EC64F5" w:rsidRPr="00FB2627" w:rsidRDefault="00EC64F5" w:rsidP="0065725A">
            <w:pPr>
              <w:jc w:val="center"/>
              <w:rPr>
                <w:rFonts w:ascii="Arial" w:hAnsi="Arial" w:cs="Arial"/>
              </w:rPr>
            </w:pPr>
            <w:r>
              <w:rPr>
                <w:rFonts w:ascii="Arial" w:hAnsi="Arial" w:cs="Arial"/>
              </w:rPr>
              <w:t>E</w:t>
            </w:r>
          </w:p>
        </w:tc>
        <w:tc>
          <w:tcPr>
            <w:tcW w:w="1275" w:type="dxa"/>
          </w:tcPr>
          <w:p w14:paraId="6EC7C4AC" w14:textId="77777777" w:rsidR="001D2D93" w:rsidRPr="00FB2627" w:rsidRDefault="001D2D93" w:rsidP="00884334">
            <w:pPr>
              <w:jc w:val="both"/>
              <w:rPr>
                <w:rFonts w:ascii="Arial" w:hAnsi="Arial" w:cs="Arial"/>
              </w:rPr>
            </w:pPr>
          </w:p>
        </w:tc>
      </w:tr>
    </w:tbl>
    <w:p w14:paraId="0DF13E8F" w14:textId="77777777" w:rsidR="000C32E3" w:rsidRPr="00FB2627" w:rsidRDefault="000C32E3" w:rsidP="00F607B2">
      <w:pPr>
        <w:spacing w:after="0" w:line="240" w:lineRule="auto"/>
        <w:jc w:val="both"/>
        <w:rPr>
          <w:rFonts w:ascii="Arial" w:hAnsi="Arial" w:cs="Arial"/>
        </w:rPr>
        <w:sectPr w:rsidR="000C32E3" w:rsidRPr="00FB2627" w:rsidSect="00884334">
          <w:pgSz w:w="11906" w:h="16838"/>
          <w:pgMar w:top="709" w:right="1440" w:bottom="851" w:left="1440" w:header="709" w:footer="709" w:gutter="0"/>
          <w:cols w:space="708"/>
          <w:docGrid w:linePitch="360"/>
        </w:sectPr>
      </w:pPr>
    </w:p>
    <w:p w14:paraId="0235443A" w14:textId="6BD0EDC7" w:rsidR="00431F44" w:rsidRPr="00FB2627" w:rsidRDefault="00431F44" w:rsidP="00F607B2">
      <w:pPr>
        <w:tabs>
          <w:tab w:val="left" w:pos="2340"/>
        </w:tabs>
        <w:spacing w:after="0" w:line="240" w:lineRule="auto"/>
        <w:jc w:val="center"/>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B2627" w14:paraId="2114FE30" w14:textId="77777777" w:rsidTr="000C32E3">
        <w:tc>
          <w:tcPr>
            <w:tcW w:w="7338" w:type="dxa"/>
            <w:gridSpan w:val="2"/>
            <w:shd w:val="clear" w:color="auto" w:fill="002060"/>
          </w:tcPr>
          <w:p w14:paraId="50870D88" w14:textId="77777777" w:rsidR="00F607B2" w:rsidRPr="00FB2627" w:rsidRDefault="00F607B2" w:rsidP="000C32E3">
            <w:pPr>
              <w:jc w:val="both"/>
              <w:rPr>
                <w:rFonts w:ascii="Arial" w:hAnsi="Arial" w:cs="Arial"/>
                <w:b/>
                <w:color w:val="FFFFFF" w:themeColor="background1"/>
              </w:rPr>
            </w:pPr>
          </w:p>
        </w:tc>
        <w:tc>
          <w:tcPr>
            <w:tcW w:w="2976" w:type="dxa"/>
            <w:gridSpan w:val="4"/>
            <w:shd w:val="clear" w:color="auto" w:fill="002060"/>
          </w:tcPr>
          <w:p w14:paraId="681EF78B" w14:textId="77777777" w:rsidR="00F607B2" w:rsidRPr="00FB2627" w:rsidRDefault="00F607B2" w:rsidP="000C32E3">
            <w:pPr>
              <w:jc w:val="center"/>
              <w:rPr>
                <w:rFonts w:ascii="Arial" w:hAnsi="Arial" w:cs="Arial"/>
                <w:b/>
                <w:color w:val="FFFFFF" w:themeColor="background1"/>
              </w:rPr>
            </w:pPr>
            <w:r w:rsidRPr="00FB2627">
              <w:rPr>
                <w:rFonts w:ascii="Arial" w:hAnsi="Arial" w:cs="Arial"/>
                <w:b/>
                <w:color w:val="FFFFFF" w:themeColor="background1"/>
              </w:rPr>
              <w:t>FREQUENCY</w:t>
            </w:r>
          </w:p>
          <w:p w14:paraId="070B77E0" w14:textId="77777777" w:rsidR="00F607B2" w:rsidRPr="00FB2627" w:rsidRDefault="00F607B2" w:rsidP="000C32E3">
            <w:pPr>
              <w:jc w:val="center"/>
              <w:rPr>
                <w:rFonts w:ascii="Arial" w:hAnsi="Arial" w:cs="Arial"/>
                <w:b/>
                <w:color w:val="FFFFFF" w:themeColor="background1"/>
              </w:rPr>
            </w:pPr>
          </w:p>
          <w:p w14:paraId="5E0280D3" w14:textId="77777777" w:rsidR="00F607B2" w:rsidRPr="00FB2627" w:rsidRDefault="00F607B2" w:rsidP="000C32E3">
            <w:pPr>
              <w:tabs>
                <w:tab w:val="left" w:pos="2585"/>
              </w:tabs>
              <w:ind w:right="317"/>
              <w:jc w:val="center"/>
              <w:rPr>
                <w:rFonts w:ascii="Arial" w:hAnsi="Arial" w:cs="Arial"/>
                <w:b/>
                <w:color w:val="FFFFFF" w:themeColor="background1"/>
              </w:rPr>
            </w:pPr>
            <w:r w:rsidRPr="00FB2627">
              <w:rPr>
                <w:rFonts w:ascii="Arial" w:hAnsi="Arial" w:cs="Arial"/>
                <w:b/>
                <w:color w:val="FFFFFF" w:themeColor="background1"/>
              </w:rPr>
              <w:t>(Rare/</w:t>
            </w:r>
            <w:r w:rsidR="009D0DEA" w:rsidRPr="00FB2627">
              <w:rPr>
                <w:rFonts w:ascii="Arial" w:hAnsi="Arial" w:cs="Arial"/>
                <w:b/>
                <w:color w:val="FFFFFF" w:themeColor="background1"/>
              </w:rPr>
              <w:t xml:space="preserve"> Occasional</w:t>
            </w:r>
            <w:r w:rsidRPr="00FB2627">
              <w:rPr>
                <w:rFonts w:ascii="Arial" w:hAnsi="Arial" w:cs="Arial"/>
                <w:b/>
                <w:color w:val="FFFFFF" w:themeColor="background1"/>
              </w:rPr>
              <w:t>/</w:t>
            </w:r>
            <w:r w:rsidR="009D0DEA" w:rsidRPr="00FB2627">
              <w:rPr>
                <w:rFonts w:ascii="Arial" w:hAnsi="Arial" w:cs="Arial"/>
                <w:b/>
                <w:color w:val="FFFFFF" w:themeColor="background1"/>
              </w:rPr>
              <w:t xml:space="preserve"> </w:t>
            </w:r>
            <w:r w:rsidRPr="00FB2627">
              <w:rPr>
                <w:rFonts w:ascii="Arial" w:hAnsi="Arial" w:cs="Arial"/>
                <w:b/>
                <w:color w:val="FFFFFF" w:themeColor="background1"/>
              </w:rPr>
              <w:t>Moderate/</w:t>
            </w:r>
            <w:r w:rsidR="009D0DEA" w:rsidRPr="00FB2627">
              <w:rPr>
                <w:rFonts w:ascii="Arial" w:hAnsi="Arial" w:cs="Arial"/>
                <w:b/>
                <w:color w:val="FFFFFF" w:themeColor="background1"/>
              </w:rPr>
              <w:t xml:space="preserve"> </w:t>
            </w:r>
            <w:r w:rsidRPr="00FB2627">
              <w:rPr>
                <w:rFonts w:ascii="Arial" w:hAnsi="Arial" w:cs="Arial"/>
                <w:b/>
                <w:color w:val="FFFFFF" w:themeColor="background1"/>
              </w:rPr>
              <w:t>Frequent)</w:t>
            </w:r>
          </w:p>
        </w:tc>
      </w:tr>
      <w:tr w:rsidR="00F607B2" w:rsidRPr="00FB2627" w14:paraId="7C64B849" w14:textId="77777777" w:rsidTr="000C32E3">
        <w:tc>
          <w:tcPr>
            <w:tcW w:w="7338" w:type="dxa"/>
            <w:gridSpan w:val="2"/>
            <w:tcBorders>
              <w:bottom w:val="single" w:sz="4" w:space="0" w:color="auto"/>
            </w:tcBorders>
            <w:shd w:val="clear" w:color="auto" w:fill="002060"/>
          </w:tcPr>
          <w:p w14:paraId="3D68419E" w14:textId="77777777" w:rsidR="00F607B2" w:rsidRPr="00FB2627" w:rsidRDefault="00615705" w:rsidP="000C32E3">
            <w:pPr>
              <w:jc w:val="center"/>
              <w:rPr>
                <w:rFonts w:ascii="Arial" w:hAnsi="Arial" w:cs="Arial"/>
                <w:b/>
                <w:color w:val="FFFFFF" w:themeColor="background1"/>
              </w:rPr>
            </w:pPr>
            <w:r w:rsidRPr="00FB2627">
              <w:rPr>
                <w:rFonts w:ascii="Arial" w:hAnsi="Arial" w:cs="Arial"/>
                <w:b/>
                <w:color w:val="FFFFFF" w:themeColor="background1"/>
              </w:rPr>
              <w:t>WORKING CONDITIONS/</w:t>
            </w:r>
            <w:r w:rsidR="00F607B2" w:rsidRPr="00FB2627">
              <w:rPr>
                <w:rFonts w:ascii="Arial" w:hAnsi="Arial" w:cs="Arial"/>
                <w:b/>
                <w:color w:val="FFFFFF" w:themeColor="background1"/>
              </w:rPr>
              <w:t>HAZARDS</w:t>
            </w:r>
          </w:p>
        </w:tc>
        <w:tc>
          <w:tcPr>
            <w:tcW w:w="770" w:type="dxa"/>
            <w:tcBorders>
              <w:bottom w:val="single" w:sz="4" w:space="0" w:color="auto"/>
            </w:tcBorders>
            <w:shd w:val="clear" w:color="auto" w:fill="002060"/>
          </w:tcPr>
          <w:p w14:paraId="63AA1D7E" w14:textId="77777777" w:rsidR="00F607B2" w:rsidRPr="00FB2627" w:rsidRDefault="00F607B2" w:rsidP="000C32E3">
            <w:pPr>
              <w:jc w:val="center"/>
              <w:rPr>
                <w:rFonts w:ascii="Arial" w:hAnsi="Arial" w:cs="Arial"/>
                <w:b/>
                <w:color w:val="FFFFFF" w:themeColor="background1"/>
              </w:rPr>
            </w:pPr>
            <w:r w:rsidRPr="00FB2627">
              <w:rPr>
                <w:rFonts w:ascii="Arial" w:hAnsi="Arial" w:cs="Arial"/>
                <w:b/>
                <w:color w:val="FFFFFF" w:themeColor="background1"/>
              </w:rPr>
              <w:t>R</w:t>
            </w:r>
          </w:p>
        </w:tc>
        <w:tc>
          <w:tcPr>
            <w:tcW w:w="789" w:type="dxa"/>
            <w:tcBorders>
              <w:bottom w:val="single" w:sz="4" w:space="0" w:color="auto"/>
            </w:tcBorders>
            <w:shd w:val="clear" w:color="auto" w:fill="002060"/>
          </w:tcPr>
          <w:p w14:paraId="103A5579" w14:textId="77777777" w:rsidR="00F607B2" w:rsidRPr="00FB2627" w:rsidRDefault="00F607B2" w:rsidP="000C32E3">
            <w:pPr>
              <w:jc w:val="center"/>
              <w:rPr>
                <w:rFonts w:ascii="Arial" w:hAnsi="Arial" w:cs="Arial"/>
                <w:b/>
                <w:color w:val="FFFFFF" w:themeColor="background1"/>
              </w:rPr>
            </w:pPr>
            <w:r w:rsidRPr="00FB2627">
              <w:rPr>
                <w:rFonts w:ascii="Arial" w:hAnsi="Arial" w:cs="Arial"/>
                <w:b/>
                <w:color w:val="FFFFFF" w:themeColor="background1"/>
              </w:rPr>
              <w:t>O</w:t>
            </w:r>
          </w:p>
        </w:tc>
        <w:tc>
          <w:tcPr>
            <w:tcW w:w="709" w:type="dxa"/>
            <w:tcBorders>
              <w:bottom w:val="single" w:sz="4" w:space="0" w:color="auto"/>
            </w:tcBorders>
            <w:shd w:val="clear" w:color="auto" w:fill="002060"/>
          </w:tcPr>
          <w:p w14:paraId="28EDCF9C" w14:textId="77777777" w:rsidR="00F607B2" w:rsidRPr="00FB2627" w:rsidRDefault="00F607B2" w:rsidP="000C32E3">
            <w:pPr>
              <w:jc w:val="center"/>
              <w:rPr>
                <w:rFonts w:ascii="Arial" w:hAnsi="Arial" w:cs="Arial"/>
                <w:b/>
                <w:color w:val="FFFFFF" w:themeColor="background1"/>
              </w:rPr>
            </w:pPr>
            <w:r w:rsidRPr="00FB2627">
              <w:rPr>
                <w:rFonts w:ascii="Arial" w:hAnsi="Arial" w:cs="Arial"/>
                <w:b/>
                <w:color w:val="FFFFFF" w:themeColor="background1"/>
              </w:rPr>
              <w:t>M</w:t>
            </w:r>
          </w:p>
        </w:tc>
        <w:tc>
          <w:tcPr>
            <w:tcW w:w="708" w:type="dxa"/>
            <w:tcBorders>
              <w:bottom w:val="single" w:sz="4" w:space="0" w:color="auto"/>
            </w:tcBorders>
            <w:shd w:val="clear" w:color="auto" w:fill="002060"/>
          </w:tcPr>
          <w:p w14:paraId="4642668B" w14:textId="77777777" w:rsidR="00F607B2" w:rsidRPr="00FB2627" w:rsidRDefault="00F607B2" w:rsidP="000C32E3">
            <w:pPr>
              <w:jc w:val="center"/>
              <w:rPr>
                <w:rFonts w:ascii="Arial" w:hAnsi="Arial" w:cs="Arial"/>
                <w:b/>
                <w:color w:val="FFFFFF" w:themeColor="background1"/>
              </w:rPr>
            </w:pPr>
            <w:r w:rsidRPr="00FB2627">
              <w:rPr>
                <w:rFonts w:ascii="Arial" w:hAnsi="Arial" w:cs="Arial"/>
                <w:b/>
                <w:color w:val="FFFFFF" w:themeColor="background1"/>
              </w:rPr>
              <w:t>F</w:t>
            </w:r>
          </w:p>
        </w:tc>
      </w:tr>
      <w:tr w:rsidR="00615705" w:rsidRPr="00FB2627" w14:paraId="4F47944D" w14:textId="77777777" w:rsidTr="000C32E3">
        <w:trPr>
          <w:trHeight w:val="288"/>
        </w:trPr>
        <w:tc>
          <w:tcPr>
            <w:tcW w:w="10314" w:type="dxa"/>
            <w:gridSpan w:val="6"/>
            <w:shd w:val="clear" w:color="auto" w:fill="auto"/>
          </w:tcPr>
          <w:p w14:paraId="3EFEC7E6" w14:textId="77777777" w:rsidR="00615705" w:rsidRPr="00FB2627" w:rsidRDefault="00615705" w:rsidP="000C32E3">
            <w:pPr>
              <w:jc w:val="center"/>
              <w:rPr>
                <w:rFonts w:ascii="Arial" w:hAnsi="Arial" w:cs="Arial"/>
                <w:b/>
              </w:rPr>
            </w:pPr>
          </w:p>
        </w:tc>
      </w:tr>
      <w:tr w:rsidR="00F607B2" w:rsidRPr="00FB2627" w14:paraId="689B4D6D" w14:textId="77777777" w:rsidTr="000C32E3">
        <w:trPr>
          <w:trHeight w:val="288"/>
        </w:trPr>
        <w:tc>
          <w:tcPr>
            <w:tcW w:w="7338" w:type="dxa"/>
            <w:gridSpan w:val="2"/>
            <w:shd w:val="clear" w:color="auto" w:fill="002060"/>
          </w:tcPr>
          <w:p w14:paraId="08112E56" w14:textId="77777777" w:rsidR="00F607B2" w:rsidRPr="00FB2627" w:rsidRDefault="00F607B2" w:rsidP="000C32E3">
            <w:pPr>
              <w:jc w:val="both"/>
              <w:rPr>
                <w:rFonts w:ascii="Arial" w:hAnsi="Arial" w:cs="Arial"/>
                <w:color w:val="0070C0"/>
              </w:rPr>
            </w:pPr>
            <w:r w:rsidRPr="00FB2627">
              <w:rPr>
                <w:rFonts w:ascii="Arial" w:hAnsi="Arial" w:cs="Arial"/>
                <w:b/>
                <w:color w:val="FFFFFF" w:themeColor="background1"/>
              </w:rPr>
              <w:t>Hazards/ Risks requiring Immunisation Screening</w:t>
            </w:r>
          </w:p>
        </w:tc>
        <w:tc>
          <w:tcPr>
            <w:tcW w:w="770" w:type="dxa"/>
            <w:shd w:val="clear" w:color="auto" w:fill="002060"/>
          </w:tcPr>
          <w:p w14:paraId="162B3CFC" w14:textId="77777777" w:rsidR="00F607B2" w:rsidRPr="00FB2627" w:rsidRDefault="00F607B2" w:rsidP="000C32E3">
            <w:pPr>
              <w:jc w:val="center"/>
              <w:rPr>
                <w:rFonts w:ascii="Arial" w:hAnsi="Arial" w:cs="Arial"/>
                <w:b/>
              </w:rPr>
            </w:pPr>
          </w:p>
        </w:tc>
        <w:tc>
          <w:tcPr>
            <w:tcW w:w="789" w:type="dxa"/>
            <w:shd w:val="clear" w:color="auto" w:fill="002060"/>
          </w:tcPr>
          <w:p w14:paraId="13CF5BAD" w14:textId="77777777" w:rsidR="00F607B2" w:rsidRPr="00FB2627" w:rsidRDefault="00F607B2" w:rsidP="000C32E3">
            <w:pPr>
              <w:jc w:val="center"/>
              <w:rPr>
                <w:rFonts w:ascii="Arial" w:hAnsi="Arial" w:cs="Arial"/>
                <w:b/>
              </w:rPr>
            </w:pPr>
          </w:p>
        </w:tc>
        <w:tc>
          <w:tcPr>
            <w:tcW w:w="709" w:type="dxa"/>
            <w:shd w:val="clear" w:color="auto" w:fill="002060"/>
          </w:tcPr>
          <w:p w14:paraId="14FCC44E" w14:textId="77777777" w:rsidR="00F607B2" w:rsidRPr="00FB2627" w:rsidRDefault="00F607B2" w:rsidP="000C32E3">
            <w:pPr>
              <w:jc w:val="center"/>
              <w:rPr>
                <w:rFonts w:ascii="Arial" w:hAnsi="Arial" w:cs="Arial"/>
                <w:b/>
              </w:rPr>
            </w:pPr>
          </w:p>
        </w:tc>
        <w:tc>
          <w:tcPr>
            <w:tcW w:w="708" w:type="dxa"/>
            <w:shd w:val="clear" w:color="auto" w:fill="002060"/>
          </w:tcPr>
          <w:p w14:paraId="4003B09D" w14:textId="77777777" w:rsidR="00F607B2" w:rsidRPr="00FB2627" w:rsidRDefault="00F607B2" w:rsidP="000C32E3">
            <w:pPr>
              <w:jc w:val="center"/>
              <w:rPr>
                <w:rFonts w:ascii="Arial" w:hAnsi="Arial" w:cs="Arial"/>
                <w:b/>
              </w:rPr>
            </w:pPr>
          </w:p>
        </w:tc>
      </w:tr>
      <w:tr w:rsidR="00F607B2" w:rsidRPr="00FB2627" w14:paraId="2FD1DD52" w14:textId="77777777" w:rsidTr="000C32E3">
        <w:tc>
          <w:tcPr>
            <w:tcW w:w="6629" w:type="dxa"/>
          </w:tcPr>
          <w:p w14:paraId="28F638FF" w14:textId="77777777" w:rsidR="00F607B2" w:rsidRPr="00FB2627" w:rsidRDefault="00F607B2" w:rsidP="000C32E3">
            <w:pPr>
              <w:jc w:val="both"/>
              <w:rPr>
                <w:rFonts w:ascii="Arial" w:hAnsi="Arial" w:cs="Arial"/>
              </w:rPr>
            </w:pPr>
            <w:r w:rsidRPr="00FB2627">
              <w:rPr>
                <w:rFonts w:ascii="Arial" w:hAnsi="Arial" w:cs="Arial"/>
              </w:rPr>
              <w:t>Laboratory specimens</w:t>
            </w:r>
          </w:p>
        </w:tc>
        <w:tc>
          <w:tcPr>
            <w:tcW w:w="709" w:type="dxa"/>
          </w:tcPr>
          <w:p w14:paraId="08F565C8" w14:textId="39BAD12A" w:rsidR="00F607B2" w:rsidRPr="00FB2627" w:rsidRDefault="00883DC9" w:rsidP="0065725A">
            <w:pPr>
              <w:jc w:val="center"/>
              <w:rPr>
                <w:rFonts w:ascii="Arial" w:hAnsi="Arial" w:cs="Arial"/>
              </w:rPr>
            </w:pPr>
            <w:r>
              <w:rPr>
                <w:rFonts w:ascii="Arial" w:hAnsi="Arial" w:cs="Arial"/>
              </w:rPr>
              <w:t>Y</w:t>
            </w:r>
          </w:p>
        </w:tc>
        <w:tc>
          <w:tcPr>
            <w:tcW w:w="770" w:type="dxa"/>
            <w:tcBorders>
              <w:bottom w:val="single" w:sz="4" w:space="0" w:color="auto"/>
            </w:tcBorders>
          </w:tcPr>
          <w:p w14:paraId="494E66A6" w14:textId="4EF718D7" w:rsidR="00F607B2" w:rsidRPr="00FB2627" w:rsidRDefault="00883DC9" w:rsidP="0065725A">
            <w:pPr>
              <w:jc w:val="center"/>
              <w:rPr>
                <w:rFonts w:ascii="Arial" w:hAnsi="Arial" w:cs="Arial"/>
              </w:rPr>
            </w:pPr>
            <w:r>
              <w:rPr>
                <w:rFonts w:ascii="Arial" w:hAnsi="Arial" w:cs="Arial"/>
              </w:rPr>
              <w:t>X</w:t>
            </w:r>
          </w:p>
        </w:tc>
        <w:tc>
          <w:tcPr>
            <w:tcW w:w="789" w:type="dxa"/>
            <w:tcBorders>
              <w:bottom w:val="single" w:sz="4" w:space="0" w:color="auto"/>
            </w:tcBorders>
          </w:tcPr>
          <w:p w14:paraId="5FC4C299" w14:textId="77777777" w:rsidR="00F607B2" w:rsidRPr="00FB2627" w:rsidRDefault="00F607B2" w:rsidP="000C32E3">
            <w:pPr>
              <w:jc w:val="both"/>
              <w:rPr>
                <w:rFonts w:ascii="Arial" w:hAnsi="Arial" w:cs="Arial"/>
              </w:rPr>
            </w:pPr>
          </w:p>
        </w:tc>
        <w:tc>
          <w:tcPr>
            <w:tcW w:w="709" w:type="dxa"/>
            <w:tcBorders>
              <w:bottom w:val="single" w:sz="4" w:space="0" w:color="auto"/>
            </w:tcBorders>
          </w:tcPr>
          <w:p w14:paraId="1A6A4EB0" w14:textId="77777777" w:rsidR="00F607B2" w:rsidRPr="00FB2627" w:rsidRDefault="00F607B2" w:rsidP="000C32E3">
            <w:pPr>
              <w:jc w:val="both"/>
              <w:rPr>
                <w:rFonts w:ascii="Arial" w:hAnsi="Arial" w:cs="Arial"/>
              </w:rPr>
            </w:pPr>
          </w:p>
        </w:tc>
        <w:tc>
          <w:tcPr>
            <w:tcW w:w="708" w:type="dxa"/>
            <w:tcBorders>
              <w:bottom w:val="single" w:sz="4" w:space="0" w:color="auto"/>
            </w:tcBorders>
          </w:tcPr>
          <w:p w14:paraId="7B596703" w14:textId="77777777" w:rsidR="00F607B2" w:rsidRPr="00FB2627" w:rsidRDefault="00F607B2" w:rsidP="000C32E3">
            <w:pPr>
              <w:jc w:val="both"/>
              <w:rPr>
                <w:rFonts w:ascii="Arial" w:hAnsi="Arial" w:cs="Arial"/>
              </w:rPr>
            </w:pPr>
          </w:p>
        </w:tc>
      </w:tr>
      <w:tr w:rsidR="00F607B2" w:rsidRPr="00FB2627" w14:paraId="589E46DE" w14:textId="77777777" w:rsidTr="000C32E3">
        <w:tc>
          <w:tcPr>
            <w:tcW w:w="6629" w:type="dxa"/>
          </w:tcPr>
          <w:p w14:paraId="212456C0" w14:textId="77777777" w:rsidR="00F607B2" w:rsidRPr="00FB2627" w:rsidRDefault="00F607B2" w:rsidP="000C32E3">
            <w:pPr>
              <w:jc w:val="both"/>
              <w:rPr>
                <w:rFonts w:ascii="Arial" w:hAnsi="Arial" w:cs="Arial"/>
              </w:rPr>
            </w:pPr>
            <w:r w:rsidRPr="00FB2627">
              <w:rPr>
                <w:rFonts w:ascii="Arial" w:hAnsi="Arial" w:cs="Arial"/>
              </w:rPr>
              <w:t>Contact with patients</w:t>
            </w:r>
          </w:p>
        </w:tc>
        <w:tc>
          <w:tcPr>
            <w:tcW w:w="709" w:type="dxa"/>
          </w:tcPr>
          <w:p w14:paraId="0A20D3ED" w14:textId="1F87C872" w:rsidR="00F607B2" w:rsidRPr="00FB2627" w:rsidRDefault="00F607B2" w:rsidP="0065725A">
            <w:pPr>
              <w:jc w:val="center"/>
              <w:rPr>
                <w:rFonts w:ascii="Arial" w:hAnsi="Arial" w:cs="Arial"/>
              </w:rPr>
            </w:pPr>
            <w:r w:rsidRPr="00FB2627">
              <w:rPr>
                <w:rFonts w:ascii="Arial" w:hAnsi="Arial" w:cs="Arial"/>
              </w:rPr>
              <w:t>Y</w:t>
            </w:r>
          </w:p>
        </w:tc>
        <w:tc>
          <w:tcPr>
            <w:tcW w:w="770" w:type="dxa"/>
            <w:shd w:val="clear" w:color="auto" w:fill="002060"/>
          </w:tcPr>
          <w:p w14:paraId="286EEC36" w14:textId="7880CF1D" w:rsidR="00F607B2" w:rsidRPr="00FB2627" w:rsidRDefault="00883DC9" w:rsidP="0065725A">
            <w:pPr>
              <w:jc w:val="center"/>
              <w:rPr>
                <w:rFonts w:ascii="Arial" w:hAnsi="Arial" w:cs="Arial"/>
              </w:rPr>
            </w:pPr>
            <w:r>
              <w:rPr>
                <w:rFonts w:ascii="Arial" w:hAnsi="Arial" w:cs="Arial"/>
              </w:rPr>
              <w:t>X</w:t>
            </w:r>
          </w:p>
        </w:tc>
        <w:tc>
          <w:tcPr>
            <w:tcW w:w="789" w:type="dxa"/>
            <w:shd w:val="clear" w:color="auto" w:fill="002060"/>
          </w:tcPr>
          <w:p w14:paraId="4268A789" w14:textId="77777777" w:rsidR="00F607B2" w:rsidRPr="00FB2627" w:rsidRDefault="00F607B2" w:rsidP="000C32E3">
            <w:pPr>
              <w:jc w:val="both"/>
              <w:rPr>
                <w:rFonts w:ascii="Arial" w:hAnsi="Arial" w:cs="Arial"/>
              </w:rPr>
            </w:pPr>
          </w:p>
        </w:tc>
        <w:tc>
          <w:tcPr>
            <w:tcW w:w="709" w:type="dxa"/>
            <w:shd w:val="clear" w:color="auto" w:fill="002060"/>
          </w:tcPr>
          <w:p w14:paraId="43F01D64" w14:textId="77777777" w:rsidR="00F607B2" w:rsidRPr="00FB2627" w:rsidRDefault="00F607B2" w:rsidP="000C32E3">
            <w:pPr>
              <w:jc w:val="both"/>
              <w:rPr>
                <w:rFonts w:ascii="Arial" w:hAnsi="Arial" w:cs="Arial"/>
              </w:rPr>
            </w:pPr>
          </w:p>
        </w:tc>
        <w:tc>
          <w:tcPr>
            <w:tcW w:w="708" w:type="dxa"/>
            <w:shd w:val="clear" w:color="auto" w:fill="002060"/>
          </w:tcPr>
          <w:p w14:paraId="6DA4715F" w14:textId="77777777" w:rsidR="00F607B2" w:rsidRPr="00FB2627" w:rsidRDefault="00F607B2" w:rsidP="000C32E3">
            <w:pPr>
              <w:jc w:val="both"/>
              <w:rPr>
                <w:rFonts w:ascii="Arial" w:hAnsi="Arial" w:cs="Arial"/>
              </w:rPr>
            </w:pPr>
          </w:p>
        </w:tc>
      </w:tr>
      <w:tr w:rsidR="00F607B2" w:rsidRPr="00FB2627" w14:paraId="7DF3C3DA" w14:textId="77777777" w:rsidTr="000C32E3">
        <w:tc>
          <w:tcPr>
            <w:tcW w:w="6629" w:type="dxa"/>
          </w:tcPr>
          <w:p w14:paraId="4B118824" w14:textId="77777777" w:rsidR="00F607B2" w:rsidRPr="00FB2627" w:rsidRDefault="00F607B2" w:rsidP="000C32E3">
            <w:pPr>
              <w:jc w:val="both"/>
              <w:rPr>
                <w:rFonts w:ascii="Arial" w:hAnsi="Arial" w:cs="Arial"/>
              </w:rPr>
            </w:pPr>
            <w:r w:rsidRPr="00FB2627">
              <w:rPr>
                <w:rFonts w:ascii="Arial" w:hAnsi="Arial" w:cs="Arial"/>
              </w:rPr>
              <w:t>Exposure Prone Procedures</w:t>
            </w:r>
          </w:p>
        </w:tc>
        <w:tc>
          <w:tcPr>
            <w:tcW w:w="709" w:type="dxa"/>
          </w:tcPr>
          <w:p w14:paraId="7AA0B094" w14:textId="4B94E122" w:rsidR="00F607B2" w:rsidRPr="00FB2627" w:rsidRDefault="00883DC9" w:rsidP="0065725A">
            <w:pPr>
              <w:jc w:val="center"/>
              <w:rPr>
                <w:rFonts w:ascii="Arial" w:hAnsi="Arial" w:cs="Arial"/>
              </w:rPr>
            </w:pPr>
            <w:r>
              <w:rPr>
                <w:rFonts w:ascii="Arial" w:hAnsi="Arial" w:cs="Arial"/>
              </w:rPr>
              <w:t>Y</w:t>
            </w:r>
          </w:p>
        </w:tc>
        <w:tc>
          <w:tcPr>
            <w:tcW w:w="770" w:type="dxa"/>
          </w:tcPr>
          <w:p w14:paraId="01A3265D" w14:textId="009671AB" w:rsidR="00F607B2" w:rsidRPr="00FB2627" w:rsidRDefault="00883DC9" w:rsidP="0065725A">
            <w:pPr>
              <w:jc w:val="center"/>
              <w:rPr>
                <w:rFonts w:ascii="Arial" w:hAnsi="Arial" w:cs="Arial"/>
              </w:rPr>
            </w:pPr>
            <w:r>
              <w:rPr>
                <w:rFonts w:ascii="Arial" w:hAnsi="Arial" w:cs="Arial"/>
              </w:rPr>
              <w:t>X</w:t>
            </w:r>
          </w:p>
        </w:tc>
        <w:tc>
          <w:tcPr>
            <w:tcW w:w="789" w:type="dxa"/>
          </w:tcPr>
          <w:p w14:paraId="6B03765B" w14:textId="77777777" w:rsidR="00F607B2" w:rsidRPr="00FB2627" w:rsidRDefault="00F607B2" w:rsidP="000C32E3">
            <w:pPr>
              <w:jc w:val="both"/>
              <w:rPr>
                <w:rFonts w:ascii="Arial" w:hAnsi="Arial" w:cs="Arial"/>
              </w:rPr>
            </w:pPr>
          </w:p>
        </w:tc>
        <w:tc>
          <w:tcPr>
            <w:tcW w:w="709" w:type="dxa"/>
          </w:tcPr>
          <w:p w14:paraId="7EE06037" w14:textId="77777777" w:rsidR="00F607B2" w:rsidRPr="00FB2627" w:rsidRDefault="00F607B2" w:rsidP="000C32E3">
            <w:pPr>
              <w:jc w:val="both"/>
              <w:rPr>
                <w:rFonts w:ascii="Arial" w:hAnsi="Arial" w:cs="Arial"/>
              </w:rPr>
            </w:pPr>
          </w:p>
        </w:tc>
        <w:tc>
          <w:tcPr>
            <w:tcW w:w="708" w:type="dxa"/>
          </w:tcPr>
          <w:p w14:paraId="00D81D96" w14:textId="77777777" w:rsidR="00F607B2" w:rsidRPr="00FB2627" w:rsidRDefault="00F607B2" w:rsidP="000C32E3">
            <w:pPr>
              <w:jc w:val="both"/>
              <w:rPr>
                <w:rFonts w:ascii="Arial" w:hAnsi="Arial" w:cs="Arial"/>
              </w:rPr>
            </w:pPr>
          </w:p>
        </w:tc>
      </w:tr>
      <w:tr w:rsidR="00F607B2" w:rsidRPr="00FB2627" w14:paraId="1471261E" w14:textId="77777777" w:rsidTr="000C32E3">
        <w:tc>
          <w:tcPr>
            <w:tcW w:w="6629" w:type="dxa"/>
          </w:tcPr>
          <w:p w14:paraId="0BAD8387" w14:textId="77777777" w:rsidR="00F607B2" w:rsidRPr="00FB2627" w:rsidRDefault="00F607B2" w:rsidP="000C32E3">
            <w:pPr>
              <w:jc w:val="both"/>
              <w:rPr>
                <w:rFonts w:ascii="Arial" w:hAnsi="Arial" w:cs="Arial"/>
              </w:rPr>
            </w:pPr>
            <w:r w:rsidRPr="00FB2627">
              <w:rPr>
                <w:rFonts w:ascii="Arial" w:hAnsi="Arial" w:cs="Arial"/>
              </w:rPr>
              <w:t>Blood/body fluids</w:t>
            </w:r>
          </w:p>
        </w:tc>
        <w:tc>
          <w:tcPr>
            <w:tcW w:w="709" w:type="dxa"/>
          </w:tcPr>
          <w:p w14:paraId="1A9B7E54" w14:textId="0C2E0C49" w:rsidR="00F607B2" w:rsidRPr="00FB2627" w:rsidRDefault="00F607B2" w:rsidP="0065725A">
            <w:pPr>
              <w:jc w:val="center"/>
              <w:rPr>
                <w:rFonts w:ascii="Arial" w:hAnsi="Arial" w:cs="Arial"/>
              </w:rPr>
            </w:pPr>
            <w:r w:rsidRPr="00FB2627">
              <w:rPr>
                <w:rFonts w:ascii="Arial" w:hAnsi="Arial" w:cs="Arial"/>
              </w:rPr>
              <w:t>Y</w:t>
            </w:r>
          </w:p>
        </w:tc>
        <w:tc>
          <w:tcPr>
            <w:tcW w:w="770" w:type="dxa"/>
          </w:tcPr>
          <w:p w14:paraId="5A4A1D67" w14:textId="2693506A" w:rsidR="00F607B2" w:rsidRPr="00FB2627" w:rsidRDefault="00883DC9" w:rsidP="0065725A">
            <w:pPr>
              <w:jc w:val="center"/>
              <w:rPr>
                <w:rFonts w:ascii="Arial" w:hAnsi="Arial" w:cs="Arial"/>
              </w:rPr>
            </w:pPr>
            <w:r>
              <w:rPr>
                <w:rFonts w:ascii="Arial" w:hAnsi="Arial" w:cs="Arial"/>
              </w:rPr>
              <w:t>X</w:t>
            </w:r>
          </w:p>
        </w:tc>
        <w:tc>
          <w:tcPr>
            <w:tcW w:w="789" w:type="dxa"/>
          </w:tcPr>
          <w:p w14:paraId="6856DDCB" w14:textId="77777777" w:rsidR="00F607B2" w:rsidRPr="00FB2627" w:rsidRDefault="00F607B2" w:rsidP="000C32E3">
            <w:pPr>
              <w:jc w:val="both"/>
              <w:rPr>
                <w:rFonts w:ascii="Arial" w:hAnsi="Arial" w:cs="Arial"/>
              </w:rPr>
            </w:pPr>
          </w:p>
        </w:tc>
        <w:tc>
          <w:tcPr>
            <w:tcW w:w="709" w:type="dxa"/>
          </w:tcPr>
          <w:p w14:paraId="6787ABBB" w14:textId="77777777" w:rsidR="00F607B2" w:rsidRPr="00FB2627" w:rsidRDefault="00F607B2" w:rsidP="000C32E3">
            <w:pPr>
              <w:jc w:val="both"/>
              <w:rPr>
                <w:rFonts w:ascii="Arial" w:hAnsi="Arial" w:cs="Arial"/>
              </w:rPr>
            </w:pPr>
          </w:p>
        </w:tc>
        <w:tc>
          <w:tcPr>
            <w:tcW w:w="708" w:type="dxa"/>
          </w:tcPr>
          <w:p w14:paraId="5AD40FDB" w14:textId="77777777" w:rsidR="00F607B2" w:rsidRPr="00FB2627" w:rsidRDefault="00F607B2" w:rsidP="000C32E3">
            <w:pPr>
              <w:jc w:val="both"/>
              <w:rPr>
                <w:rFonts w:ascii="Arial" w:hAnsi="Arial" w:cs="Arial"/>
              </w:rPr>
            </w:pPr>
          </w:p>
        </w:tc>
      </w:tr>
      <w:tr w:rsidR="00F607B2" w:rsidRPr="00FB2627" w14:paraId="2F34090F" w14:textId="77777777" w:rsidTr="000C32E3">
        <w:tc>
          <w:tcPr>
            <w:tcW w:w="6629" w:type="dxa"/>
            <w:tcBorders>
              <w:bottom w:val="single" w:sz="4" w:space="0" w:color="auto"/>
            </w:tcBorders>
          </w:tcPr>
          <w:p w14:paraId="53D01368" w14:textId="77777777" w:rsidR="00F607B2" w:rsidRPr="00FB2627" w:rsidRDefault="00F607B2" w:rsidP="000C32E3">
            <w:pPr>
              <w:jc w:val="both"/>
              <w:rPr>
                <w:rFonts w:ascii="Arial" w:hAnsi="Arial" w:cs="Arial"/>
              </w:rPr>
            </w:pPr>
            <w:r w:rsidRPr="00FB2627">
              <w:rPr>
                <w:rFonts w:ascii="Arial" w:hAnsi="Arial" w:cs="Arial"/>
              </w:rPr>
              <w:t>Laboratory specimens</w:t>
            </w:r>
          </w:p>
        </w:tc>
        <w:tc>
          <w:tcPr>
            <w:tcW w:w="709" w:type="dxa"/>
            <w:tcBorders>
              <w:bottom w:val="single" w:sz="4" w:space="0" w:color="auto"/>
            </w:tcBorders>
          </w:tcPr>
          <w:p w14:paraId="708553B2" w14:textId="799F788E" w:rsidR="00F607B2" w:rsidRPr="00FB2627" w:rsidRDefault="00F607B2" w:rsidP="0065725A">
            <w:pPr>
              <w:jc w:val="center"/>
              <w:rPr>
                <w:rFonts w:ascii="Arial" w:hAnsi="Arial" w:cs="Arial"/>
              </w:rPr>
            </w:pPr>
            <w:r w:rsidRPr="00FB2627">
              <w:rPr>
                <w:rFonts w:ascii="Arial" w:hAnsi="Arial" w:cs="Arial"/>
              </w:rPr>
              <w:t>Y</w:t>
            </w:r>
          </w:p>
        </w:tc>
        <w:tc>
          <w:tcPr>
            <w:tcW w:w="770" w:type="dxa"/>
            <w:tcBorders>
              <w:bottom w:val="single" w:sz="4" w:space="0" w:color="auto"/>
            </w:tcBorders>
          </w:tcPr>
          <w:p w14:paraId="45E8C87A" w14:textId="7C80BB30" w:rsidR="00F607B2" w:rsidRPr="00FB2627" w:rsidRDefault="00883DC9" w:rsidP="0065725A">
            <w:pPr>
              <w:jc w:val="center"/>
              <w:rPr>
                <w:rFonts w:ascii="Arial" w:hAnsi="Arial" w:cs="Arial"/>
              </w:rPr>
            </w:pPr>
            <w:r>
              <w:rPr>
                <w:rFonts w:ascii="Arial" w:hAnsi="Arial" w:cs="Arial"/>
              </w:rPr>
              <w:t>X</w:t>
            </w:r>
          </w:p>
        </w:tc>
        <w:tc>
          <w:tcPr>
            <w:tcW w:w="789" w:type="dxa"/>
            <w:tcBorders>
              <w:bottom w:val="single" w:sz="4" w:space="0" w:color="auto"/>
            </w:tcBorders>
          </w:tcPr>
          <w:p w14:paraId="0E5FD10E" w14:textId="77777777" w:rsidR="00F607B2" w:rsidRPr="00FB2627" w:rsidRDefault="00F607B2" w:rsidP="000C32E3">
            <w:pPr>
              <w:jc w:val="both"/>
              <w:rPr>
                <w:rFonts w:ascii="Arial" w:hAnsi="Arial" w:cs="Arial"/>
              </w:rPr>
            </w:pPr>
          </w:p>
        </w:tc>
        <w:tc>
          <w:tcPr>
            <w:tcW w:w="709" w:type="dxa"/>
            <w:tcBorders>
              <w:bottom w:val="single" w:sz="4" w:space="0" w:color="auto"/>
            </w:tcBorders>
          </w:tcPr>
          <w:p w14:paraId="0CE3CCAC" w14:textId="77777777" w:rsidR="00F607B2" w:rsidRPr="00FB2627" w:rsidRDefault="00F607B2" w:rsidP="000C32E3">
            <w:pPr>
              <w:jc w:val="both"/>
              <w:rPr>
                <w:rFonts w:ascii="Arial" w:hAnsi="Arial" w:cs="Arial"/>
              </w:rPr>
            </w:pPr>
          </w:p>
        </w:tc>
        <w:tc>
          <w:tcPr>
            <w:tcW w:w="708" w:type="dxa"/>
            <w:tcBorders>
              <w:bottom w:val="single" w:sz="4" w:space="0" w:color="auto"/>
            </w:tcBorders>
          </w:tcPr>
          <w:p w14:paraId="1A2F9A02" w14:textId="77777777" w:rsidR="00F607B2" w:rsidRPr="00FB2627" w:rsidRDefault="00F607B2" w:rsidP="000C32E3">
            <w:pPr>
              <w:jc w:val="both"/>
              <w:rPr>
                <w:rFonts w:ascii="Arial" w:hAnsi="Arial" w:cs="Arial"/>
              </w:rPr>
            </w:pPr>
          </w:p>
        </w:tc>
      </w:tr>
      <w:tr w:rsidR="00615705" w:rsidRPr="00FB2627" w14:paraId="5A1E445A" w14:textId="77777777" w:rsidTr="000C32E3">
        <w:tc>
          <w:tcPr>
            <w:tcW w:w="10314" w:type="dxa"/>
            <w:gridSpan w:val="6"/>
            <w:shd w:val="clear" w:color="auto" w:fill="auto"/>
          </w:tcPr>
          <w:p w14:paraId="7A4C3F1D" w14:textId="77777777" w:rsidR="00615705" w:rsidRPr="00FB2627" w:rsidRDefault="00615705" w:rsidP="000C32E3">
            <w:pPr>
              <w:jc w:val="both"/>
              <w:rPr>
                <w:rFonts w:ascii="Arial" w:hAnsi="Arial" w:cs="Arial"/>
                <w:color w:val="002060"/>
              </w:rPr>
            </w:pPr>
          </w:p>
        </w:tc>
      </w:tr>
      <w:tr w:rsidR="00F607B2" w:rsidRPr="00FB2627" w14:paraId="6491753F" w14:textId="77777777" w:rsidTr="000C32E3">
        <w:tc>
          <w:tcPr>
            <w:tcW w:w="6629" w:type="dxa"/>
            <w:shd w:val="clear" w:color="auto" w:fill="002060"/>
          </w:tcPr>
          <w:p w14:paraId="5631249C" w14:textId="77777777" w:rsidR="00F607B2" w:rsidRPr="00FB2627" w:rsidRDefault="00F607B2" w:rsidP="000C32E3">
            <w:pPr>
              <w:jc w:val="both"/>
              <w:rPr>
                <w:rFonts w:ascii="Arial" w:hAnsi="Arial" w:cs="Arial"/>
              </w:rPr>
            </w:pPr>
            <w:r w:rsidRPr="00FB2627">
              <w:rPr>
                <w:rFonts w:ascii="Arial" w:hAnsi="Arial" w:cs="Arial"/>
                <w:b/>
                <w:color w:val="FFFFFF" w:themeColor="background1"/>
              </w:rPr>
              <w:t>Hazard/Risks requiring Respiratory Health Surveillance</w:t>
            </w:r>
          </w:p>
        </w:tc>
        <w:tc>
          <w:tcPr>
            <w:tcW w:w="709" w:type="dxa"/>
            <w:shd w:val="clear" w:color="auto" w:fill="002060"/>
          </w:tcPr>
          <w:p w14:paraId="36564E70" w14:textId="77777777" w:rsidR="00F607B2" w:rsidRPr="00FB2627"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14:paraId="280BE965" w14:textId="77777777" w:rsidR="00F607B2" w:rsidRPr="00FB2627" w:rsidRDefault="00F607B2" w:rsidP="000C32E3">
            <w:pPr>
              <w:jc w:val="both"/>
              <w:rPr>
                <w:rFonts w:ascii="Arial" w:hAnsi="Arial" w:cs="Arial"/>
                <w:color w:val="002060"/>
              </w:rPr>
            </w:pPr>
          </w:p>
        </w:tc>
        <w:tc>
          <w:tcPr>
            <w:tcW w:w="789" w:type="dxa"/>
            <w:tcBorders>
              <w:bottom w:val="single" w:sz="4" w:space="0" w:color="auto"/>
            </w:tcBorders>
            <w:shd w:val="clear" w:color="auto" w:fill="002060"/>
          </w:tcPr>
          <w:p w14:paraId="6C057ED6" w14:textId="77777777" w:rsidR="00F607B2" w:rsidRPr="00FB2627" w:rsidRDefault="00F607B2" w:rsidP="000C32E3">
            <w:pPr>
              <w:jc w:val="both"/>
              <w:rPr>
                <w:rFonts w:ascii="Arial" w:hAnsi="Arial" w:cs="Arial"/>
                <w:color w:val="002060"/>
              </w:rPr>
            </w:pPr>
          </w:p>
        </w:tc>
        <w:tc>
          <w:tcPr>
            <w:tcW w:w="709" w:type="dxa"/>
            <w:tcBorders>
              <w:bottom w:val="single" w:sz="4" w:space="0" w:color="auto"/>
            </w:tcBorders>
            <w:shd w:val="clear" w:color="auto" w:fill="002060"/>
          </w:tcPr>
          <w:p w14:paraId="29DFCBF5" w14:textId="77777777" w:rsidR="00F607B2" w:rsidRPr="00FB2627" w:rsidRDefault="00F607B2" w:rsidP="000C32E3">
            <w:pPr>
              <w:jc w:val="both"/>
              <w:rPr>
                <w:rFonts w:ascii="Arial" w:hAnsi="Arial" w:cs="Arial"/>
                <w:color w:val="002060"/>
              </w:rPr>
            </w:pPr>
          </w:p>
        </w:tc>
        <w:tc>
          <w:tcPr>
            <w:tcW w:w="708" w:type="dxa"/>
            <w:tcBorders>
              <w:bottom w:val="single" w:sz="4" w:space="0" w:color="auto"/>
            </w:tcBorders>
            <w:shd w:val="clear" w:color="auto" w:fill="002060"/>
          </w:tcPr>
          <w:p w14:paraId="09A0455B" w14:textId="77777777" w:rsidR="00F607B2" w:rsidRPr="00FB2627" w:rsidRDefault="00F607B2" w:rsidP="000C32E3">
            <w:pPr>
              <w:jc w:val="both"/>
              <w:rPr>
                <w:rFonts w:ascii="Arial" w:hAnsi="Arial" w:cs="Arial"/>
                <w:color w:val="002060"/>
              </w:rPr>
            </w:pPr>
          </w:p>
        </w:tc>
      </w:tr>
      <w:tr w:rsidR="00615705" w:rsidRPr="00FB2627" w14:paraId="65FBAE6E" w14:textId="77777777" w:rsidTr="000C32E3">
        <w:tc>
          <w:tcPr>
            <w:tcW w:w="10314" w:type="dxa"/>
            <w:gridSpan w:val="6"/>
            <w:vAlign w:val="bottom"/>
          </w:tcPr>
          <w:p w14:paraId="3B4BCCC6" w14:textId="77777777" w:rsidR="00615705" w:rsidRPr="00FB2627" w:rsidRDefault="00615705" w:rsidP="000C32E3">
            <w:pPr>
              <w:jc w:val="both"/>
              <w:rPr>
                <w:rFonts w:ascii="Arial" w:hAnsi="Arial" w:cs="Arial"/>
                <w:color w:val="FFFFFF" w:themeColor="background1"/>
              </w:rPr>
            </w:pPr>
          </w:p>
        </w:tc>
      </w:tr>
      <w:tr w:rsidR="00F607B2" w:rsidRPr="00FB2627" w14:paraId="5B596592" w14:textId="77777777" w:rsidTr="000C32E3">
        <w:tc>
          <w:tcPr>
            <w:tcW w:w="6629" w:type="dxa"/>
            <w:vAlign w:val="bottom"/>
          </w:tcPr>
          <w:p w14:paraId="035F9E63" w14:textId="77777777" w:rsidR="00F607B2" w:rsidRPr="00FB2627" w:rsidRDefault="00F607B2" w:rsidP="000C32E3">
            <w:pPr>
              <w:jc w:val="both"/>
              <w:rPr>
                <w:rFonts w:ascii="Arial" w:hAnsi="Arial" w:cs="Arial"/>
                <w:color w:val="000000"/>
              </w:rPr>
            </w:pPr>
            <w:r w:rsidRPr="00FB2627">
              <w:rPr>
                <w:rFonts w:ascii="Arial" w:hAnsi="Arial" w:cs="Arial"/>
                <w:color w:val="000000"/>
              </w:rPr>
              <w:t>Solvents (e.g. toluene, xylene, white spirit, acetone, formaldehyde and ethyl acetate)</w:t>
            </w:r>
          </w:p>
        </w:tc>
        <w:tc>
          <w:tcPr>
            <w:tcW w:w="709" w:type="dxa"/>
          </w:tcPr>
          <w:p w14:paraId="064BE913" w14:textId="3DF6370D" w:rsidR="00F607B2" w:rsidRPr="00FB2627" w:rsidRDefault="00F607B2" w:rsidP="0065725A">
            <w:pPr>
              <w:jc w:val="center"/>
              <w:rPr>
                <w:rFonts w:ascii="Arial" w:hAnsi="Arial" w:cs="Arial"/>
              </w:rPr>
            </w:pPr>
            <w:r w:rsidRPr="00FB2627">
              <w:rPr>
                <w:rFonts w:ascii="Arial" w:hAnsi="Arial" w:cs="Arial"/>
              </w:rPr>
              <w:t>N</w:t>
            </w:r>
          </w:p>
        </w:tc>
        <w:tc>
          <w:tcPr>
            <w:tcW w:w="770" w:type="dxa"/>
            <w:shd w:val="clear" w:color="auto" w:fill="FFFFFF" w:themeFill="background1"/>
          </w:tcPr>
          <w:p w14:paraId="29393EB8" w14:textId="77777777" w:rsidR="00F607B2" w:rsidRPr="00FB2627" w:rsidRDefault="00F607B2" w:rsidP="0065725A">
            <w:pPr>
              <w:jc w:val="center"/>
              <w:rPr>
                <w:rFonts w:ascii="Arial" w:hAnsi="Arial" w:cs="Arial"/>
                <w:color w:val="FFFFFF" w:themeColor="background1"/>
              </w:rPr>
            </w:pPr>
          </w:p>
        </w:tc>
        <w:tc>
          <w:tcPr>
            <w:tcW w:w="789" w:type="dxa"/>
            <w:shd w:val="clear" w:color="auto" w:fill="FFFFFF" w:themeFill="background1"/>
          </w:tcPr>
          <w:p w14:paraId="1427D0E5" w14:textId="77777777" w:rsidR="00F607B2" w:rsidRPr="00FB2627" w:rsidRDefault="00F607B2" w:rsidP="000C32E3">
            <w:pPr>
              <w:jc w:val="both"/>
              <w:rPr>
                <w:rFonts w:ascii="Arial" w:hAnsi="Arial" w:cs="Arial"/>
                <w:color w:val="FFFFFF" w:themeColor="background1"/>
              </w:rPr>
            </w:pPr>
          </w:p>
        </w:tc>
        <w:tc>
          <w:tcPr>
            <w:tcW w:w="709" w:type="dxa"/>
            <w:shd w:val="clear" w:color="auto" w:fill="FFFFFF" w:themeFill="background1"/>
          </w:tcPr>
          <w:p w14:paraId="56858F92" w14:textId="77777777" w:rsidR="00F607B2" w:rsidRPr="00FB2627" w:rsidRDefault="00F607B2" w:rsidP="000C32E3">
            <w:pPr>
              <w:jc w:val="both"/>
              <w:rPr>
                <w:rFonts w:ascii="Arial" w:hAnsi="Arial" w:cs="Arial"/>
                <w:color w:val="FFFFFF" w:themeColor="background1"/>
              </w:rPr>
            </w:pPr>
          </w:p>
        </w:tc>
        <w:tc>
          <w:tcPr>
            <w:tcW w:w="708" w:type="dxa"/>
            <w:shd w:val="clear" w:color="auto" w:fill="FFFFFF" w:themeFill="background1"/>
          </w:tcPr>
          <w:p w14:paraId="5CE1BE96" w14:textId="77777777" w:rsidR="00F607B2" w:rsidRPr="00FB2627" w:rsidRDefault="00F607B2" w:rsidP="000C32E3">
            <w:pPr>
              <w:jc w:val="both"/>
              <w:rPr>
                <w:rFonts w:ascii="Arial" w:hAnsi="Arial" w:cs="Arial"/>
                <w:color w:val="FFFFFF" w:themeColor="background1"/>
              </w:rPr>
            </w:pPr>
          </w:p>
        </w:tc>
      </w:tr>
      <w:tr w:rsidR="00F607B2" w:rsidRPr="00FB2627" w14:paraId="2DD423EC" w14:textId="77777777" w:rsidTr="000C32E3">
        <w:tc>
          <w:tcPr>
            <w:tcW w:w="6629" w:type="dxa"/>
            <w:vAlign w:val="bottom"/>
          </w:tcPr>
          <w:p w14:paraId="0F9A6D28" w14:textId="77777777" w:rsidR="00F607B2" w:rsidRPr="00FB2627" w:rsidRDefault="00F607B2" w:rsidP="000C32E3">
            <w:pPr>
              <w:jc w:val="both"/>
              <w:rPr>
                <w:rFonts w:ascii="Arial" w:hAnsi="Arial" w:cs="Arial"/>
                <w:color w:val="000000"/>
              </w:rPr>
            </w:pPr>
            <w:r w:rsidRPr="00FB2627">
              <w:rPr>
                <w:rFonts w:ascii="Arial" w:hAnsi="Arial" w:cs="Arial"/>
                <w:color w:val="000000"/>
              </w:rPr>
              <w:t xml:space="preserve">Respiratory </w:t>
            </w:r>
            <w:proofErr w:type="spellStart"/>
            <w:r w:rsidRPr="00FB2627">
              <w:rPr>
                <w:rFonts w:ascii="Arial" w:hAnsi="Arial" w:cs="Arial"/>
                <w:color w:val="000000"/>
              </w:rPr>
              <w:t>sensitisers</w:t>
            </w:r>
            <w:proofErr w:type="spellEnd"/>
            <w:r w:rsidRPr="00FB2627">
              <w:rPr>
                <w:rFonts w:ascii="Arial" w:hAnsi="Arial" w:cs="Arial"/>
                <w:color w:val="000000"/>
              </w:rPr>
              <w:t xml:space="preserve"> (</w:t>
            </w:r>
            <w:proofErr w:type="spellStart"/>
            <w:r w:rsidRPr="00FB2627">
              <w:rPr>
                <w:rFonts w:ascii="Arial" w:hAnsi="Arial" w:cs="Arial"/>
                <w:color w:val="000000"/>
              </w:rPr>
              <w:t>e.g</w:t>
            </w:r>
            <w:proofErr w:type="spellEnd"/>
            <w:r w:rsidRPr="00FB2627">
              <w:rPr>
                <w:rFonts w:ascii="Arial" w:hAnsi="Arial" w:cs="Arial"/>
                <w:color w:val="000000"/>
              </w:rPr>
              <w:t xml:space="preserve"> isocyanates)</w:t>
            </w:r>
          </w:p>
        </w:tc>
        <w:tc>
          <w:tcPr>
            <w:tcW w:w="709" w:type="dxa"/>
          </w:tcPr>
          <w:p w14:paraId="325A4636" w14:textId="1920E0B1" w:rsidR="00F607B2" w:rsidRPr="00FB2627" w:rsidRDefault="00F607B2" w:rsidP="0065725A">
            <w:pPr>
              <w:jc w:val="center"/>
              <w:rPr>
                <w:rFonts w:ascii="Arial" w:hAnsi="Arial" w:cs="Arial"/>
              </w:rPr>
            </w:pPr>
            <w:r w:rsidRPr="00FB2627">
              <w:rPr>
                <w:rFonts w:ascii="Arial" w:hAnsi="Arial" w:cs="Arial"/>
              </w:rPr>
              <w:t>N</w:t>
            </w:r>
          </w:p>
        </w:tc>
        <w:tc>
          <w:tcPr>
            <w:tcW w:w="770" w:type="dxa"/>
            <w:shd w:val="clear" w:color="auto" w:fill="FFFFFF" w:themeFill="background1"/>
          </w:tcPr>
          <w:p w14:paraId="4C4465AD" w14:textId="77777777" w:rsidR="00F607B2" w:rsidRPr="00FB2627" w:rsidRDefault="00F607B2" w:rsidP="0065725A">
            <w:pPr>
              <w:jc w:val="center"/>
              <w:rPr>
                <w:rFonts w:ascii="Arial" w:hAnsi="Arial" w:cs="Arial"/>
                <w:color w:val="FFFFFF" w:themeColor="background1"/>
              </w:rPr>
            </w:pPr>
          </w:p>
        </w:tc>
        <w:tc>
          <w:tcPr>
            <w:tcW w:w="789" w:type="dxa"/>
            <w:shd w:val="clear" w:color="auto" w:fill="FFFFFF" w:themeFill="background1"/>
          </w:tcPr>
          <w:p w14:paraId="76FD7270" w14:textId="77777777" w:rsidR="00F607B2" w:rsidRPr="00FB2627" w:rsidRDefault="00F607B2" w:rsidP="000C32E3">
            <w:pPr>
              <w:jc w:val="both"/>
              <w:rPr>
                <w:rFonts w:ascii="Arial" w:hAnsi="Arial" w:cs="Arial"/>
                <w:color w:val="FFFFFF" w:themeColor="background1"/>
              </w:rPr>
            </w:pPr>
          </w:p>
        </w:tc>
        <w:tc>
          <w:tcPr>
            <w:tcW w:w="709" w:type="dxa"/>
            <w:shd w:val="clear" w:color="auto" w:fill="FFFFFF" w:themeFill="background1"/>
          </w:tcPr>
          <w:p w14:paraId="741C35A9" w14:textId="77777777" w:rsidR="00F607B2" w:rsidRPr="00FB2627" w:rsidRDefault="00F607B2" w:rsidP="000C32E3">
            <w:pPr>
              <w:jc w:val="both"/>
              <w:rPr>
                <w:rFonts w:ascii="Arial" w:hAnsi="Arial" w:cs="Arial"/>
                <w:color w:val="FFFFFF" w:themeColor="background1"/>
              </w:rPr>
            </w:pPr>
          </w:p>
        </w:tc>
        <w:tc>
          <w:tcPr>
            <w:tcW w:w="708" w:type="dxa"/>
            <w:shd w:val="clear" w:color="auto" w:fill="FFFFFF" w:themeFill="background1"/>
          </w:tcPr>
          <w:p w14:paraId="794381B6" w14:textId="77777777" w:rsidR="00F607B2" w:rsidRPr="00FB2627" w:rsidRDefault="00F607B2" w:rsidP="000C32E3">
            <w:pPr>
              <w:jc w:val="both"/>
              <w:rPr>
                <w:rFonts w:ascii="Arial" w:hAnsi="Arial" w:cs="Arial"/>
                <w:color w:val="FFFFFF" w:themeColor="background1"/>
              </w:rPr>
            </w:pPr>
          </w:p>
        </w:tc>
      </w:tr>
      <w:tr w:rsidR="00F607B2" w:rsidRPr="00FB2627" w14:paraId="01BB064E" w14:textId="77777777" w:rsidTr="000C32E3">
        <w:tc>
          <w:tcPr>
            <w:tcW w:w="6629" w:type="dxa"/>
          </w:tcPr>
          <w:p w14:paraId="3E72D180" w14:textId="77777777" w:rsidR="00F607B2" w:rsidRPr="00FB2627" w:rsidRDefault="00F607B2" w:rsidP="000C32E3">
            <w:pPr>
              <w:jc w:val="both"/>
              <w:rPr>
                <w:rFonts w:ascii="Arial" w:hAnsi="Arial" w:cs="Arial"/>
              </w:rPr>
            </w:pPr>
            <w:r w:rsidRPr="00FB2627">
              <w:rPr>
                <w:rFonts w:ascii="Arial" w:hAnsi="Arial" w:cs="Arial"/>
              </w:rPr>
              <w:t xml:space="preserve">Chlorine based cleaning solutions </w:t>
            </w:r>
          </w:p>
          <w:p w14:paraId="55DC0140" w14:textId="77777777" w:rsidR="00F607B2" w:rsidRPr="00FB2627" w:rsidRDefault="00F607B2" w:rsidP="000C32E3">
            <w:pPr>
              <w:jc w:val="both"/>
              <w:rPr>
                <w:rFonts w:ascii="Arial" w:hAnsi="Arial" w:cs="Arial"/>
              </w:rPr>
            </w:pPr>
            <w:r w:rsidRPr="00FB2627">
              <w:rPr>
                <w:rFonts w:ascii="Arial" w:hAnsi="Arial" w:cs="Arial"/>
              </w:rPr>
              <w:t xml:space="preserve">(e.g. </w:t>
            </w:r>
            <w:proofErr w:type="spellStart"/>
            <w:r w:rsidRPr="00FB2627">
              <w:rPr>
                <w:rFonts w:ascii="Arial" w:hAnsi="Arial" w:cs="Arial"/>
              </w:rPr>
              <w:t>Chlorclean</w:t>
            </w:r>
            <w:proofErr w:type="spellEnd"/>
            <w:r w:rsidRPr="00FB2627">
              <w:rPr>
                <w:rFonts w:ascii="Arial" w:hAnsi="Arial" w:cs="Arial"/>
              </w:rPr>
              <w:t xml:space="preserve">, </w:t>
            </w:r>
            <w:proofErr w:type="spellStart"/>
            <w:r w:rsidRPr="00FB2627">
              <w:rPr>
                <w:rFonts w:ascii="Arial" w:hAnsi="Arial" w:cs="Arial"/>
              </w:rPr>
              <w:t>Actichlor</w:t>
            </w:r>
            <w:proofErr w:type="spellEnd"/>
            <w:r w:rsidRPr="00FB2627">
              <w:rPr>
                <w:rFonts w:ascii="Arial" w:hAnsi="Arial" w:cs="Arial"/>
              </w:rPr>
              <w:t xml:space="preserve">, </w:t>
            </w:r>
            <w:proofErr w:type="spellStart"/>
            <w:r w:rsidRPr="00FB2627">
              <w:rPr>
                <w:rFonts w:ascii="Arial" w:hAnsi="Arial" w:cs="Arial"/>
              </w:rPr>
              <w:t>Tristel</w:t>
            </w:r>
            <w:proofErr w:type="spellEnd"/>
            <w:r w:rsidRPr="00FB2627">
              <w:rPr>
                <w:rFonts w:ascii="Arial" w:hAnsi="Arial" w:cs="Arial"/>
              </w:rPr>
              <w:t>)</w:t>
            </w:r>
          </w:p>
        </w:tc>
        <w:tc>
          <w:tcPr>
            <w:tcW w:w="709" w:type="dxa"/>
          </w:tcPr>
          <w:p w14:paraId="7428E7B6" w14:textId="6DAB1AF5" w:rsidR="00F607B2" w:rsidRPr="00FB2627" w:rsidRDefault="00F607B2" w:rsidP="0065725A">
            <w:pPr>
              <w:jc w:val="center"/>
              <w:rPr>
                <w:rFonts w:ascii="Arial" w:hAnsi="Arial" w:cs="Arial"/>
              </w:rPr>
            </w:pPr>
            <w:r w:rsidRPr="00FB2627">
              <w:rPr>
                <w:rFonts w:ascii="Arial" w:hAnsi="Arial" w:cs="Arial"/>
              </w:rPr>
              <w:t>N</w:t>
            </w:r>
          </w:p>
        </w:tc>
        <w:tc>
          <w:tcPr>
            <w:tcW w:w="770" w:type="dxa"/>
            <w:shd w:val="clear" w:color="auto" w:fill="FFFFFF" w:themeFill="background1"/>
          </w:tcPr>
          <w:p w14:paraId="604E2DCC" w14:textId="77777777" w:rsidR="00F607B2" w:rsidRPr="00FB2627" w:rsidRDefault="00F607B2" w:rsidP="0065725A">
            <w:pPr>
              <w:jc w:val="center"/>
              <w:rPr>
                <w:rFonts w:ascii="Arial" w:hAnsi="Arial" w:cs="Arial"/>
                <w:color w:val="FFFFFF" w:themeColor="background1"/>
              </w:rPr>
            </w:pPr>
          </w:p>
        </w:tc>
        <w:tc>
          <w:tcPr>
            <w:tcW w:w="789" w:type="dxa"/>
            <w:shd w:val="clear" w:color="auto" w:fill="FFFFFF" w:themeFill="background1"/>
          </w:tcPr>
          <w:p w14:paraId="323FCE8A" w14:textId="77777777" w:rsidR="00F607B2" w:rsidRPr="00FB2627" w:rsidRDefault="00F607B2" w:rsidP="000C32E3">
            <w:pPr>
              <w:jc w:val="both"/>
              <w:rPr>
                <w:rFonts w:ascii="Arial" w:hAnsi="Arial" w:cs="Arial"/>
                <w:color w:val="FFFFFF" w:themeColor="background1"/>
              </w:rPr>
            </w:pPr>
          </w:p>
        </w:tc>
        <w:tc>
          <w:tcPr>
            <w:tcW w:w="709" w:type="dxa"/>
            <w:shd w:val="clear" w:color="auto" w:fill="FFFFFF" w:themeFill="background1"/>
          </w:tcPr>
          <w:p w14:paraId="54E35F65" w14:textId="77777777" w:rsidR="00F607B2" w:rsidRPr="00FB2627" w:rsidRDefault="00F607B2" w:rsidP="000C32E3">
            <w:pPr>
              <w:jc w:val="both"/>
              <w:rPr>
                <w:rFonts w:ascii="Arial" w:hAnsi="Arial" w:cs="Arial"/>
                <w:color w:val="FFFFFF" w:themeColor="background1"/>
              </w:rPr>
            </w:pPr>
          </w:p>
        </w:tc>
        <w:tc>
          <w:tcPr>
            <w:tcW w:w="708" w:type="dxa"/>
            <w:shd w:val="clear" w:color="auto" w:fill="FFFFFF" w:themeFill="background1"/>
          </w:tcPr>
          <w:p w14:paraId="31CF88AC" w14:textId="77777777" w:rsidR="00F607B2" w:rsidRPr="00FB2627" w:rsidRDefault="00F607B2" w:rsidP="000C32E3">
            <w:pPr>
              <w:jc w:val="both"/>
              <w:rPr>
                <w:rFonts w:ascii="Arial" w:hAnsi="Arial" w:cs="Arial"/>
                <w:color w:val="FFFFFF" w:themeColor="background1"/>
              </w:rPr>
            </w:pPr>
          </w:p>
        </w:tc>
      </w:tr>
      <w:tr w:rsidR="00F607B2" w:rsidRPr="00FB2627" w14:paraId="3C81AA25" w14:textId="77777777" w:rsidTr="000C32E3">
        <w:tc>
          <w:tcPr>
            <w:tcW w:w="6629" w:type="dxa"/>
          </w:tcPr>
          <w:p w14:paraId="7EED8D50" w14:textId="77777777" w:rsidR="00F607B2" w:rsidRPr="00FB2627" w:rsidRDefault="00F607B2" w:rsidP="000C32E3">
            <w:pPr>
              <w:jc w:val="both"/>
              <w:rPr>
                <w:rFonts w:ascii="Arial" w:hAnsi="Arial" w:cs="Arial"/>
              </w:rPr>
            </w:pPr>
            <w:r w:rsidRPr="00FB2627">
              <w:rPr>
                <w:rFonts w:ascii="Arial" w:hAnsi="Arial" w:cs="Arial"/>
              </w:rPr>
              <w:t>Animals</w:t>
            </w:r>
          </w:p>
        </w:tc>
        <w:tc>
          <w:tcPr>
            <w:tcW w:w="709" w:type="dxa"/>
          </w:tcPr>
          <w:p w14:paraId="7A5331FE" w14:textId="3139639B" w:rsidR="00F607B2" w:rsidRPr="00FB2627" w:rsidRDefault="00F607B2" w:rsidP="0065725A">
            <w:pPr>
              <w:jc w:val="center"/>
              <w:rPr>
                <w:rFonts w:ascii="Arial" w:hAnsi="Arial" w:cs="Arial"/>
              </w:rPr>
            </w:pPr>
            <w:r w:rsidRPr="00FB2627">
              <w:rPr>
                <w:rFonts w:ascii="Arial" w:hAnsi="Arial" w:cs="Arial"/>
              </w:rPr>
              <w:t>N</w:t>
            </w:r>
          </w:p>
        </w:tc>
        <w:tc>
          <w:tcPr>
            <w:tcW w:w="770" w:type="dxa"/>
            <w:shd w:val="clear" w:color="auto" w:fill="FFFFFF" w:themeFill="background1"/>
          </w:tcPr>
          <w:p w14:paraId="64B1DED3" w14:textId="77777777" w:rsidR="00F607B2" w:rsidRPr="00FB2627" w:rsidRDefault="00F607B2" w:rsidP="0065725A">
            <w:pPr>
              <w:jc w:val="center"/>
              <w:rPr>
                <w:rFonts w:ascii="Arial" w:hAnsi="Arial" w:cs="Arial"/>
                <w:color w:val="FFFFFF" w:themeColor="background1"/>
              </w:rPr>
            </w:pPr>
          </w:p>
        </w:tc>
        <w:tc>
          <w:tcPr>
            <w:tcW w:w="789" w:type="dxa"/>
            <w:shd w:val="clear" w:color="auto" w:fill="FFFFFF" w:themeFill="background1"/>
          </w:tcPr>
          <w:p w14:paraId="16BE20BE" w14:textId="77777777" w:rsidR="00F607B2" w:rsidRPr="00FB2627" w:rsidRDefault="00F607B2" w:rsidP="000C32E3">
            <w:pPr>
              <w:jc w:val="both"/>
              <w:rPr>
                <w:rFonts w:ascii="Arial" w:hAnsi="Arial" w:cs="Arial"/>
                <w:color w:val="FFFFFF" w:themeColor="background1"/>
              </w:rPr>
            </w:pPr>
          </w:p>
        </w:tc>
        <w:tc>
          <w:tcPr>
            <w:tcW w:w="709" w:type="dxa"/>
            <w:shd w:val="clear" w:color="auto" w:fill="FFFFFF" w:themeFill="background1"/>
          </w:tcPr>
          <w:p w14:paraId="16FAD591" w14:textId="77777777" w:rsidR="00F607B2" w:rsidRPr="00FB2627" w:rsidRDefault="00F607B2" w:rsidP="000C32E3">
            <w:pPr>
              <w:jc w:val="both"/>
              <w:rPr>
                <w:rFonts w:ascii="Arial" w:hAnsi="Arial" w:cs="Arial"/>
                <w:color w:val="FFFFFF" w:themeColor="background1"/>
              </w:rPr>
            </w:pPr>
          </w:p>
        </w:tc>
        <w:tc>
          <w:tcPr>
            <w:tcW w:w="708" w:type="dxa"/>
            <w:shd w:val="clear" w:color="auto" w:fill="FFFFFF" w:themeFill="background1"/>
          </w:tcPr>
          <w:p w14:paraId="2FDFEC86" w14:textId="77777777" w:rsidR="00F607B2" w:rsidRPr="00FB2627" w:rsidRDefault="00F607B2" w:rsidP="000C32E3">
            <w:pPr>
              <w:jc w:val="both"/>
              <w:rPr>
                <w:rFonts w:ascii="Arial" w:hAnsi="Arial" w:cs="Arial"/>
                <w:color w:val="FFFFFF" w:themeColor="background1"/>
              </w:rPr>
            </w:pPr>
          </w:p>
        </w:tc>
      </w:tr>
      <w:tr w:rsidR="00F607B2" w:rsidRPr="00FB2627" w14:paraId="6C63D4B3" w14:textId="77777777" w:rsidTr="000C32E3">
        <w:tc>
          <w:tcPr>
            <w:tcW w:w="6629" w:type="dxa"/>
            <w:tcBorders>
              <w:bottom w:val="single" w:sz="4" w:space="0" w:color="auto"/>
            </w:tcBorders>
          </w:tcPr>
          <w:p w14:paraId="556922A2" w14:textId="77777777" w:rsidR="00F607B2" w:rsidRPr="00FB2627" w:rsidRDefault="00F607B2" w:rsidP="000C32E3">
            <w:pPr>
              <w:jc w:val="both"/>
              <w:rPr>
                <w:rFonts w:ascii="Arial" w:hAnsi="Arial" w:cs="Arial"/>
              </w:rPr>
            </w:pPr>
            <w:r w:rsidRPr="00FB2627">
              <w:rPr>
                <w:rFonts w:ascii="Arial" w:hAnsi="Arial" w:cs="Arial"/>
              </w:rPr>
              <w:t>Cytotoxic drugs</w:t>
            </w:r>
          </w:p>
        </w:tc>
        <w:tc>
          <w:tcPr>
            <w:tcW w:w="709" w:type="dxa"/>
            <w:tcBorders>
              <w:bottom w:val="single" w:sz="4" w:space="0" w:color="auto"/>
            </w:tcBorders>
          </w:tcPr>
          <w:p w14:paraId="3D628ED9" w14:textId="3085826C" w:rsidR="00F607B2" w:rsidRPr="00FB2627" w:rsidRDefault="00F607B2" w:rsidP="0065725A">
            <w:pPr>
              <w:jc w:val="center"/>
              <w:rPr>
                <w:rFonts w:ascii="Arial" w:hAnsi="Arial" w:cs="Arial"/>
              </w:rPr>
            </w:pPr>
            <w:r w:rsidRPr="00FB2627">
              <w:rPr>
                <w:rFonts w:ascii="Arial" w:hAnsi="Arial" w:cs="Arial"/>
              </w:rPr>
              <w:t>N</w:t>
            </w:r>
          </w:p>
        </w:tc>
        <w:tc>
          <w:tcPr>
            <w:tcW w:w="770" w:type="dxa"/>
            <w:tcBorders>
              <w:bottom w:val="single" w:sz="4" w:space="0" w:color="auto"/>
            </w:tcBorders>
            <w:shd w:val="clear" w:color="auto" w:fill="FFFFFF" w:themeFill="background1"/>
          </w:tcPr>
          <w:p w14:paraId="090EE730" w14:textId="77777777" w:rsidR="00F607B2" w:rsidRPr="00FB2627" w:rsidRDefault="00F607B2" w:rsidP="0065725A">
            <w:pPr>
              <w:jc w:val="center"/>
              <w:rPr>
                <w:rFonts w:ascii="Arial" w:hAnsi="Arial" w:cs="Arial"/>
                <w:color w:val="FFFFFF" w:themeColor="background1"/>
              </w:rPr>
            </w:pPr>
          </w:p>
        </w:tc>
        <w:tc>
          <w:tcPr>
            <w:tcW w:w="789" w:type="dxa"/>
            <w:tcBorders>
              <w:bottom w:val="single" w:sz="4" w:space="0" w:color="auto"/>
            </w:tcBorders>
            <w:shd w:val="clear" w:color="auto" w:fill="FFFFFF" w:themeFill="background1"/>
          </w:tcPr>
          <w:p w14:paraId="1BC7D370" w14:textId="77777777" w:rsidR="00F607B2" w:rsidRPr="00FB2627" w:rsidRDefault="00F607B2" w:rsidP="000C32E3">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14:paraId="5C072F9A" w14:textId="77777777" w:rsidR="00F607B2" w:rsidRPr="00FB2627" w:rsidRDefault="00F607B2" w:rsidP="000C32E3">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14:paraId="1AB9FE77" w14:textId="77777777" w:rsidR="00F607B2" w:rsidRPr="00FB2627" w:rsidRDefault="00F607B2" w:rsidP="000C32E3">
            <w:pPr>
              <w:jc w:val="both"/>
              <w:rPr>
                <w:rFonts w:ascii="Arial" w:hAnsi="Arial" w:cs="Arial"/>
                <w:color w:val="FFFFFF" w:themeColor="background1"/>
              </w:rPr>
            </w:pPr>
          </w:p>
        </w:tc>
      </w:tr>
      <w:tr w:rsidR="00615705" w:rsidRPr="00FB2627" w14:paraId="7D4C0303" w14:textId="77777777" w:rsidTr="000C32E3">
        <w:tc>
          <w:tcPr>
            <w:tcW w:w="7338" w:type="dxa"/>
            <w:gridSpan w:val="2"/>
            <w:shd w:val="clear" w:color="auto" w:fill="auto"/>
          </w:tcPr>
          <w:p w14:paraId="4CE3BD14" w14:textId="77777777" w:rsidR="00615705" w:rsidRPr="00FB2627" w:rsidRDefault="00615705" w:rsidP="0065725A">
            <w:pPr>
              <w:jc w:val="center"/>
              <w:rPr>
                <w:rFonts w:ascii="Arial" w:hAnsi="Arial" w:cs="Arial"/>
                <w:b/>
                <w:color w:val="FFFFFF" w:themeColor="background1"/>
              </w:rPr>
            </w:pPr>
          </w:p>
        </w:tc>
        <w:tc>
          <w:tcPr>
            <w:tcW w:w="770" w:type="dxa"/>
            <w:shd w:val="clear" w:color="auto" w:fill="auto"/>
          </w:tcPr>
          <w:p w14:paraId="57D99164" w14:textId="77777777" w:rsidR="00615705" w:rsidRPr="00FB2627" w:rsidRDefault="00615705" w:rsidP="0065725A">
            <w:pPr>
              <w:jc w:val="center"/>
              <w:rPr>
                <w:rFonts w:ascii="Arial" w:hAnsi="Arial" w:cs="Arial"/>
                <w:b/>
                <w:color w:val="FFFFFF" w:themeColor="background1"/>
              </w:rPr>
            </w:pPr>
          </w:p>
        </w:tc>
        <w:tc>
          <w:tcPr>
            <w:tcW w:w="789" w:type="dxa"/>
            <w:shd w:val="clear" w:color="auto" w:fill="auto"/>
          </w:tcPr>
          <w:p w14:paraId="50AB7D19" w14:textId="77777777" w:rsidR="00615705" w:rsidRPr="00FB2627" w:rsidRDefault="00615705" w:rsidP="000C32E3">
            <w:pPr>
              <w:jc w:val="both"/>
              <w:rPr>
                <w:rFonts w:ascii="Arial" w:hAnsi="Arial" w:cs="Arial"/>
                <w:b/>
                <w:color w:val="FFFFFF" w:themeColor="background1"/>
              </w:rPr>
            </w:pPr>
          </w:p>
        </w:tc>
        <w:tc>
          <w:tcPr>
            <w:tcW w:w="709" w:type="dxa"/>
            <w:shd w:val="clear" w:color="auto" w:fill="auto"/>
          </w:tcPr>
          <w:p w14:paraId="5DEB04C4" w14:textId="77777777" w:rsidR="00615705" w:rsidRPr="00FB2627" w:rsidRDefault="00615705" w:rsidP="000C32E3">
            <w:pPr>
              <w:jc w:val="both"/>
              <w:rPr>
                <w:rFonts w:ascii="Arial" w:hAnsi="Arial" w:cs="Arial"/>
                <w:b/>
                <w:color w:val="FFFFFF" w:themeColor="background1"/>
              </w:rPr>
            </w:pPr>
          </w:p>
        </w:tc>
        <w:tc>
          <w:tcPr>
            <w:tcW w:w="708" w:type="dxa"/>
            <w:shd w:val="clear" w:color="auto" w:fill="auto"/>
          </w:tcPr>
          <w:p w14:paraId="1C22C77F" w14:textId="77777777" w:rsidR="00615705" w:rsidRPr="00FB2627" w:rsidRDefault="00615705" w:rsidP="000C32E3">
            <w:pPr>
              <w:jc w:val="both"/>
              <w:rPr>
                <w:rFonts w:ascii="Arial" w:hAnsi="Arial" w:cs="Arial"/>
                <w:b/>
                <w:color w:val="FFFFFF" w:themeColor="background1"/>
              </w:rPr>
            </w:pPr>
          </w:p>
        </w:tc>
      </w:tr>
      <w:tr w:rsidR="00F607B2" w:rsidRPr="00FB2627" w14:paraId="328DE4E7" w14:textId="77777777" w:rsidTr="000C32E3">
        <w:tc>
          <w:tcPr>
            <w:tcW w:w="7338" w:type="dxa"/>
            <w:gridSpan w:val="2"/>
            <w:shd w:val="clear" w:color="auto" w:fill="002060"/>
          </w:tcPr>
          <w:p w14:paraId="681C8CEA" w14:textId="77777777" w:rsidR="00F607B2" w:rsidRPr="00FB2627" w:rsidRDefault="00F607B2" w:rsidP="0065725A">
            <w:pPr>
              <w:jc w:val="center"/>
              <w:rPr>
                <w:rFonts w:ascii="Arial" w:hAnsi="Arial" w:cs="Arial"/>
                <w:color w:val="002060"/>
              </w:rPr>
            </w:pPr>
            <w:r w:rsidRPr="00FB2627">
              <w:rPr>
                <w:rFonts w:ascii="Arial" w:hAnsi="Arial" w:cs="Arial"/>
                <w:b/>
                <w:color w:val="FFFFFF" w:themeColor="background1"/>
              </w:rPr>
              <w:t>Risks requiring Other Health Surveillance</w:t>
            </w:r>
          </w:p>
        </w:tc>
        <w:tc>
          <w:tcPr>
            <w:tcW w:w="770" w:type="dxa"/>
            <w:shd w:val="clear" w:color="auto" w:fill="002060"/>
          </w:tcPr>
          <w:p w14:paraId="2A56CC8B" w14:textId="77777777" w:rsidR="00F607B2" w:rsidRPr="00FB2627" w:rsidRDefault="00F607B2" w:rsidP="0065725A">
            <w:pPr>
              <w:jc w:val="center"/>
              <w:rPr>
                <w:rFonts w:ascii="Arial" w:hAnsi="Arial" w:cs="Arial"/>
                <w:b/>
                <w:color w:val="FFFFFF" w:themeColor="background1"/>
              </w:rPr>
            </w:pPr>
          </w:p>
        </w:tc>
        <w:tc>
          <w:tcPr>
            <w:tcW w:w="789" w:type="dxa"/>
            <w:shd w:val="clear" w:color="auto" w:fill="002060"/>
          </w:tcPr>
          <w:p w14:paraId="5EF1BAAC" w14:textId="77777777" w:rsidR="00F607B2" w:rsidRPr="00FB2627" w:rsidRDefault="00F607B2" w:rsidP="000C32E3">
            <w:pPr>
              <w:jc w:val="both"/>
              <w:rPr>
                <w:rFonts w:ascii="Arial" w:hAnsi="Arial" w:cs="Arial"/>
                <w:b/>
                <w:color w:val="FFFFFF" w:themeColor="background1"/>
              </w:rPr>
            </w:pPr>
          </w:p>
        </w:tc>
        <w:tc>
          <w:tcPr>
            <w:tcW w:w="709" w:type="dxa"/>
            <w:shd w:val="clear" w:color="auto" w:fill="002060"/>
          </w:tcPr>
          <w:p w14:paraId="7A9351F1" w14:textId="77777777" w:rsidR="00F607B2" w:rsidRPr="00FB2627" w:rsidRDefault="00F607B2" w:rsidP="000C32E3">
            <w:pPr>
              <w:jc w:val="both"/>
              <w:rPr>
                <w:rFonts w:ascii="Arial" w:hAnsi="Arial" w:cs="Arial"/>
                <w:b/>
                <w:color w:val="FFFFFF" w:themeColor="background1"/>
              </w:rPr>
            </w:pPr>
          </w:p>
        </w:tc>
        <w:tc>
          <w:tcPr>
            <w:tcW w:w="708" w:type="dxa"/>
            <w:shd w:val="clear" w:color="auto" w:fill="002060"/>
          </w:tcPr>
          <w:p w14:paraId="00BB7541" w14:textId="77777777" w:rsidR="00F607B2" w:rsidRPr="00FB2627" w:rsidRDefault="00F607B2" w:rsidP="000C32E3">
            <w:pPr>
              <w:jc w:val="both"/>
              <w:rPr>
                <w:rFonts w:ascii="Arial" w:hAnsi="Arial" w:cs="Arial"/>
                <w:b/>
                <w:color w:val="FFFFFF" w:themeColor="background1"/>
              </w:rPr>
            </w:pPr>
          </w:p>
        </w:tc>
      </w:tr>
      <w:tr w:rsidR="00F607B2" w:rsidRPr="00FB2627" w14:paraId="56545E00" w14:textId="77777777" w:rsidTr="000C32E3">
        <w:tc>
          <w:tcPr>
            <w:tcW w:w="6629" w:type="dxa"/>
          </w:tcPr>
          <w:p w14:paraId="089344CB" w14:textId="77777777" w:rsidR="00F607B2" w:rsidRPr="00FB2627" w:rsidRDefault="00F607B2" w:rsidP="000C32E3">
            <w:pPr>
              <w:jc w:val="both"/>
              <w:rPr>
                <w:rFonts w:ascii="Arial" w:hAnsi="Arial" w:cs="Arial"/>
              </w:rPr>
            </w:pPr>
            <w:r w:rsidRPr="00FB2627">
              <w:rPr>
                <w:rFonts w:ascii="Arial" w:hAnsi="Arial" w:cs="Arial"/>
              </w:rPr>
              <w:t>Radiation (&gt;6mSv)</w:t>
            </w:r>
          </w:p>
        </w:tc>
        <w:tc>
          <w:tcPr>
            <w:tcW w:w="709" w:type="dxa"/>
          </w:tcPr>
          <w:p w14:paraId="14C2DAAE" w14:textId="68FED843" w:rsidR="00F607B2" w:rsidRPr="00FB2627" w:rsidRDefault="00F607B2" w:rsidP="0065725A">
            <w:pPr>
              <w:jc w:val="center"/>
              <w:rPr>
                <w:rFonts w:ascii="Arial" w:hAnsi="Arial" w:cs="Arial"/>
              </w:rPr>
            </w:pPr>
            <w:r w:rsidRPr="00FB2627">
              <w:rPr>
                <w:rFonts w:ascii="Arial" w:hAnsi="Arial" w:cs="Arial"/>
              </w:rPr>
              <w:t>N</w:t>
            </w:r>
          </w:p>
        </w:tc>
        <w:tc>
          <w:tcPr>
            <w:tcW w:w="770" w:type="dxa"/>
          </w:tcPr>
          <w:p w14:paraId="124C0684" w14:textId="77777777" w:rsidR="00F607B2" w:rsidRPr="00FB2627" w:rsidRDefault="00F607B2" w:rsidP="0065725A">
            <w:pPr>
              <w:jc w:val="center"/>
              <w:rPr>
                <w:rFonts w:ascii="Arial" w:hAnsi="Arial" w:cs="Arial"/>
              </w:rPr>
            </w:pPr>
          </w:p>
        </w:tc>
        <w:tc>
          <w:tcPr>
            <w:tcW w:w="789" w:type="dxa"/>
          </w:tcPr>
          <w:p w14:paraId="09A2A1C1" w14:textId="77777777" w:rsidR="00F607B2" w:rsidRPr="00FB2627" w:rsidRDefault="00F607B2" w:rsidP="000C32E3">
            <w:pPr>
              <w:jc w:val="both"/>
              <w:rPr>
                <w:rFonts w:ascii="Arial" w:hAnsi="Arial" w:cs="Arial"/>
              </w:rPr>
            </w:pPr>
          </w:p>
        </w:tc>
        <w:tc>
          <w:tcPr>
            <w:tcW w:w="709" w:type="dxa"/>
          </w:tcPr>
          <w:p w14:paraId="3F240FE4" w14:textId="77777777" w:rsidR="00F607B2" w:rsidRPr="00FB2627" w:rsidRDefault="00F607B2" w:rsidP="000C32E3">
            <w:pPr>
              <w:jc w:val="both"/>
              <w:rPr>
                <w:rFonts w:ascii="Arial" w:hAnsi="Arial" w:cs="Arial"/>
              </w:rPr>
            </w:pPr>
          </w:p>
        </w:tc>
        <w:tc>
          <w:tcPr>
            <w:tcW w:w="708" w:type="dxa"/>
          </w:tcPr>
          <w:p w14:paraId="65826472" w14:textId="77777777" w:rsidR="00F607B2" w:rsidRPr="00FB2627" w:rsidRDefault="00F607B2" w:rsidP="000C32E3">
            <w:pPr>
              <w:jc w:val="both"/>
              <w:rPr>
                <w:rFonts w:ascii="Arial" w:hAnsi="Arial" w:cs="Arial"/>
              </w:rPr>
            </w:pPr>
          </w:p>
        </w:tc>
      </w:tr>
      <w:tr w:rsidR="00F607B2" w:rsidRPr="00FB2627" w14:paraId="0FC568CF" w14:textId="77777777" w:rsidTr="000C32E3">
        <w:tc>
          <w:tcPr>
            <w:tcW w:w="6629" w:type="dxa"/>
            <w:vAlign w:val="bottom"/>
          </w:tcPr>
          <w:p w14:paraId="7DA7181D" w14:textId="77777777" w:rsidR="00F607B2" w:rsidRPr="00FB2627" w:rsidRDefault="00F607B2" w:rsidP="000C32E3">
            <w:pPr>
              <w:jc w:val="both"/>
              <w:rPr>
                <w:rFonts w:ascii="Arial" w:hAnsi="Arial" w:cs="Arial"/>
                <w:color w:val="000000"/>
              </w:rPr>
            </w:pPr>
            <w:r w:rsidRPr="00FB2627">
              <w:rPr>
                <w:rFonts w:ascii="Arial" w:hAnsi="Arial" w:cs="Arial"/>
                <w:color w:val="000000"/>
              </w:rPr>
              <w:t>Laser (Class 3R, 3B, 4)</w:t>
            </w:r>
          </w:p>
        </w:tc>
        <w:tc>
          <w:tcPr>
            <w:tcW w:w="709" w:type="dxa"/>
          </w:tcPr>
          <w:p w14:paraId="0E5502E1" w14:textId="16339DBB" w:rsidR="00F607B2" w:rsidRPr="00FB2627" w:rsidRDefault="00F607B2" w:rsidP="0065725A">
            <w:pPr>
              <w:jc w:val="center"/>
              <w:rPr>
                <w:rFonts w:ascii="Arial" w:hAnsi="Arial" w:cs="Arial"/>
              </w:rPr>
            </w:pPr>
            <w:r w:rsidRPr="00FB2627">
              <w:rPr>
                <w:rFonts w:ascii="Arial" w:hAnsi="Arial" w:cs="Arial"/>
              </w:rPr>
              <w:t>N</w:t>
            </w:r>
          </w:p>
        </w:tc>
        <w:tc>
          <w:tcPr>
            <w:tcW w:w="770" w:type="dxa"/>
          </w:tcPr>
          <w:p w14:paraId="6E5C2C68" w14:textId="77777777" w:rsidR="00F607B2" w:rsidRPr="00FB2627" w:rsidRDefault="00F607B2" w:rsidP="0065725A">
            <w:pPr>
              <w:jc w:val="center"/>
              <w:rPr>
                <w:rFonts w:ascii="Arial" w:hAnsi="Arial" w:cs="Arial"/>
              </w:rPr>
            </w:pPr>
          </w:p>
        </w:tc>
        <w:tc>
          <w:tcPr>
            <w:tcW w:w="789" w:type="dxa"/>
          </w:tcPr>
          <w:p w14:paraId="6120743C" w14:textId="77777777" w:rsidR="00F607B2" w:rsidRPr="00FB2627" w:rsidRDefault="00F607B2" w:rsidP="000C32E3">
            <w:pPr>
              <w:jc w:val="both"/>
              <w:rPr>
                <w:rFonts w:ascii="Arial" w:hAnsi="Arial" w:cs="Arial"/>
              </w:rPr>
            </w:pPr>
          </w:p>
        </w:tc>
        <w:tc>
          <w:tcPr>
            <w:tcW w:w="709" w:type="dxa"/>
          </w:tcPr>
          <w:p w14:paraId="351815B6" w14:textId="77777777" w:rsidR="00F607B2" w:rsidRPr="00FB2627" w:rsidRDefault="00F607B2" w:rsidP="000C32E3">
            <w:pPr>
              <w:jc w:val="both"/>
              <w:rPr>
                <w:rFonts w:ascii="Arial" w:hAnsi="Arial" w:cs="Arial"/>
              </w:rPr>
            </w:pPr>
          </w:p>
        </w:tc>
        <w:tc>
          <w:tcPr>
            <w:tcW w:w="708" w:type="dxa"/>
          </w:tcPr>
          <w:p w14:paraId="7805C0E1" w14:textId="77777777" w:rsidR="00F607B2" w:rsidRPr="00FB2627" w:rsidRDefault="00F607B2" w:rsidP="000C32E3">
            <w:pPr>
              <w:jc w:val="both"/>
              <w:rPr>
                <w:rFonts w:ascii="Arial" w:hAnsi="Arial" w:cs="Arial"/>
              </w:rPr>
            </w:pPr>
          </w:p>
        </w:tc>
      </w:tr>
      <w:tr w:rsidR="00F607B2" w:rsidRPr="00FB2627" w14:paraId="675CB0DC" w14:textId="77777777" w:rsidTr="000C32E3">
        <w:tc>
          <w:tcPr>
            <w:tcW w:w="6629" w:type="dxa"/>
            <w:vAlign w:val="bottom"/>
          </w:tcPr>
          <w:p w14:paraId="2352846C" w14:textId="77777777" w:rsidR="00F607B2" w:rsidRPr="00FB2627" w:rsidRDefault="00F607B2" w:rsidP="000C32E3">
            <w:pPr>
              <w:jc w:val="both"/>
              <w:rPr>
                <w:rFonts w:ascii="Arial" w:hAnsi="Arial" w:cs="Arial"/>
                <w:color w:val="000000"/>
              </w:rPr>
            </w:pPr>
            <w:r w:rsidRPr="00FB2627">
              <w:rPr>
                <w:rFonts w:ascii="Arial" w:hAnsi="Arial" w:cs="Arial"/>
                <w:color w:val="000000"/>
              </w:rPr>
              <w:t>Dusty environment (&gt;4mg/m3)</w:t>
            </w:r>
          </w:p>
        </w:tc>
        <w:tc>
          <w:tcPr>
            <w:tcW w:w="709" w:type="dxa"/>
          </w:tcPr>
          <w:p w14:paraId="2FAEF80E" w14:textId="317F3FCD" w:rsidR="00F607B2" w:rsidRPr="00FB2627" w:rsidRDefault="00F607B2" w:rsidP="0065725A">
            <w:pPr>
              <w:jc w:val="center"/>
              <w:rPr>
                <w:rFonts w:ascii="Arial" w:hAnsi="Arial" w:cs="Arial"/>
              </w:rPr>
            </w:pPr>
            <w:r w:rsidRPr="00FB2627">
              <w:rPr>
                <w:rFonts w:ascii="Arial" w:hAnsi="Arial" w:cs="Arial"/>
              </w:rPr>
              <w:t>N</w:t>
            </w:r>
          </w:p>
        </w:tc>
        <w:tc>
          <w:tcPr>
            <w:tcW w:w="770" w:type="dxa"/>
          </w:tcPr>
          <w:p w14:paraId="666EFC3D" w14:textId="77777777" w:rsidR="00F607B2" w:rsidRPr="00FB2627" w:rsidRDefault="00F607B2" w:rsidP="0065725A">
            <w:pPr>
              <w:jc w:val="center"/>
              <w:rPr>
                <w:rFonts w:ascii="Arial" w:hAnsi="Arial" w:cs="Arial"/>
              </w:rPr>
            </w:pPr>
          </w:p>
        </w:tc>
        <w:tc>
          <w:tcPr>
            <w:tcW w:w="789" w:type="dxa"/>
          </w:tcPr>
          <w:p w14:paraId="4ACF911E" w14:textId="77777777" w:rsidR="00F607B2" w:rsidRPr="00FB2627" w:rsidRDefault="00F607B2" w:rsidP="000C32E3">
            <w:pPr>
              <w:jc w:val="both"/>
              <w:rPr>
                <w:rFonts w:ascii="Arial" w:hAnsi="Arial" w:cs="Arial"/>
              </w:rPr>
            </w:pPr>
          </w:p>
        </w:tc>
        <w:tc>
          <w:tcPr>
            <w:tcW w:w="709" w:type="dxa"/>
          </w:tcPr>
          <w:p w14:paraId="17FF0763" w14:textId="77777777" w:rsidR="00F607B2" w:rsidRPr="00FB2627" w:rsidRDefault="00F607B2" w:rsidP="000C32E3">
            <w:pPr>
              <w:jc w:val="both"/>
              <w:rPr>
                <w:rFonts w:ascii="Arial" w:hAnsi="Arial" w:cs="Arial"/>
              </w:rPr>
            </w:pPr>
          </w:p>
        </w:tc>
        <w:tc>
          <w:tcPr>
            <w:tcW w:w="708" w:type="dxa"/>
          </w:tcPr>
          <w:p w14:paraId="2DCB327D" w14:textId="77777777" w:rsidR="00F607B2" w:rsidRPr="00FB2627" w:rsidRDefault="00F607B2" w:rsidP="000C32E3">
            <w:pPr>
              <w:jc w:val="both"/>
              <w:rPr>
                <w:rFonts w:ascii="Arial" w:hAnsi="Arial" w:cs="Arial"/>
              </w:rPr>
            </w:pPr>
          </w:p>
        </w:tc>
      </w:tr>
      <w:tr w:rsidR="00F607B2" w:rsidRPr="00FB2627" w14:paraId="7615564F" w14:textId="77777777" w:rsidTr="000C32E3">
        <w:tc>
          <w:tcPr>
            <w:tcW w:w="6629" w:type="dxa"/>
          </w:tcPr>
          <w:p w14:paraId="69F9E4C0" w14:textId="77777777" w:rsidR="00F607B2" w:rsidRPr="00FB2627" w:rsidRDefault="00F607B2" w:rsidP="000C32E3">
            <w:pPr>
              <w:jc w:val="both"/>
              <w:rPr>
                <w:rFonts w:ascii="Arial" w:hAnsi="Arial" w:cs="Arial"/>
              </w:rPr>
            </w:pPr>
            <w:r w:rsidRPr="00FB2627">
              <w:rPr>
                <w:rFonts w:ascii="Arial" w:hAnsi="Arial" w:cs="Arial"/>
              </w:rPr>
              <w:t>Noise (over 80dBA)</w:t>
            </w:r>
          </w:p>
        </w:tc>
        <w:tc>
          <w:tcPr>
            <w:tcW w:w="709" w:type="dxa"/>
          </w:tcPr>
          <w:p w14:paraId="32C98B1E" w14:textId="3D277C39" w:rsidR="00F607B2" w:rsidRPr="00FB2627" w:rsidRDefault="00F607B2" w:rsidP="0065725A">
            <w:pPr>
              <w:jc w:val="center"/>
              <w:rPr>
                <w:rFonts w:ascii="Arial" w:hAnsi="Arial" w:cs="Arial"/>
              </w:rPr>
            </w:pPr>
            <w:r w:rsidRPr="00FB2627">
              <w:rPr>
                <w:rFonts w:ascii="Arial" w:hAnsi="Arial" w:cs="Arial"/>
              </w:rPr>
              <w:t>N</w:t>
            </w:r>
          </w:p>
        </w:tc>
        <w:tc>
          <w:tcPr>
            <w:tcW w:w="770" w:type="dxa"/>
          </w:tcPr>
          <w:p w14:paraId="78EAD0EA" w14:textId="77777777" w:rsidR="00F607B2" w:rsidRPr="00FB2627" w:rsidRDefault="00F607B2" w:rsidP="0065725A">
            <w:pPr>
              <w:jc w:val="center"/>
              <w:rPr>
                <w:rFonts w:ascii="Arial" w:hAnsi="Arial" w:cs="Arial"/>
              </w:rPr>
            </w:pPr>
          </w:p>
        </w:tc>
        <w:tc>
          <w:tcPr>
            <w:tcW w:w="789" w:type="dxa"/>
          </w:tcPr>
          <w:p w14:paraId="635DAB19" w14:textId="77777777" w:rsidR="00F607B2" w:rsidRPr="00FB2627" w:rsidRDefault="00F607B2" w:rsidP="000C32E3">
            <w:pPr>
              <w:jc w:val="both"/>
              <w:rPr>
                <w:rFonts w:ascii="Arial" w:hAnsi="Arial" w:cs="Arial"/>
              </w:rPr>
            </w:pPr>
          </w:p>
        </w:tc>
        <w:tc>
          <w:tcPr>
            <w:tcW w:w="709" w:type="dxa"/>
          </w:tcPr>
          <w:p w14:paraId="1B79D54C" w14:textId="77777777" w:rsidR="00F607B2" w:rsidRPr="00FB2627" w:rsidRDefault="00F607B2" w:rsidP="000C32E3">
            <w:pPr>
              <w:jc w:val="both"/>
              <w:rPr>
                <w:rFonts w:ascii="Arial" w:hAnsi="Arial" w:cs="Arial"/>
              </w:rPr>
            </w:pPr>
          </w:p>
        </w:tc>
        <w:tc>
          <w:tcPr>
            <w:tcW w:w="708" w:type="dxa"/>
          </w:tcPr>
          <w:p w14:paraId="2BF877B6" w14:textId="77777777" w:rsidR="00F607B2" w:rsidRPr="00FB2627" w:rsidRDefault="00F607B2" w:rsidP="000C32E3">
            <w:pPr>
              <w:jc w:val="both"/>
              <w:rPr>
                <w:rFonts w:ascii="Arial" w:hAnsi="Arial" w:cs="Arial"/>
              </w:rPr>
            </w:pPr>
          </w:p>
        </w:tc>
      </w:tr>
      <w:tr w:rsidR="00F607B2" w:rsidRPr="00FB2627" w14:paraId="18BCC72A" w14:textId="77777777" w:rsidTr="000C32E3">
        <w:tc>
          <w:tcPr>
            <w:tcW w:w="6629" w:type="dxa"/>
            <w:tcBorders>
              <w:bottom w:val="single" w:sz="4" w:space="0" w:color="auto"/>
            </w:tcBorders>
          </w:tcPr>
          <w:p w14:paraId="2B9D02B2" w14:textId="77777777" w:rsidR="00F607B2" w:rsidRPr="00FB2627" w:rsidRDefault="00F607B2" w:rsidP="000C32E3">
            <w:pPr>
              <w:jc w:val="both"/>
              <w:rPr>
                <w:rFonts w:ascii="Arial" w:hAnsi="Arial" w:cs="Arial"/>
              </w:rPr>
            </w:pPr>
            <w:r w:rsidRPr="00FB2627">
              <w:rPr>
                <w:rFonts w:ascii="Arial" w:hAnsi="Arial" w:cs="Arial"/>
              </w:rPr>
              <w:t>Hand held vibration tools (=&gt;2.5 m/s2)</w:t>
            </w:r>
          </w:p>
        </w:tc>
        <w:tc>
          <w:tcPr>
            <w:tcW w:w="709" w:type="dxa"/>
            <w:tcBorders>
              <w:bottom w:val="single" w:sz="4" w:space="0" w:color="auto"/>
            </w:tcBorders>
          </w:tcPr>
          <w:p w14:paraId="417D3304" w14:textId="4CFB0027" w:rsidR="00F607B2" w:rsidRPr="00FB2627" w:rsidRDefault="00F607B2" w:rsidP="0065725A">
            <w:pPr>
              <w:jc w:val="center"/>
              <w:rPr>
                <w:rFonts w:ascii="Arial" w:hAnsi="Arial" w:cs="Arial"/>
              </w:rPr>
            </w:pPr>
            <w:r w:rsidRPr="00FB2627">
              <w:rPr>
                <w:rFonts w:ascii="Arial" w:hAnsi="Arial" w:cs="Arial"/>
              </w:rPr>
              <w:t>N</w:t>
            </w:r>
          </w:p>
        </w:tc>
        <w:tc>
          <w:tcPr>
            <w:tcW w:w="770" w:type="dxa"/>
            <w:tcBorders>
              <w:bottom w:val="single" w:sz="4" w:space="0" w:color="auto"/>
            </w:tcBorders>
          </w:tcPr>
          <w:p w14:paraId="7B1AFDCF" w14:textId="77777777" w:rsidR="00F607B2" w:rsidRPr="00FB2627" w:rsidRDefault="00F607B2" w:rsidP="0065725A">
            <w:pPr>
              <w:jc w:val="center"/>
              <w:rPr>
                <w:rFonts w:ascii="Arial" w:hAnsi="Arial" w:cs="Arial"/>
              </w:rPr>
            </w:pPr>
          </w:p>
        </w:tc>
        <w:tc>
          <w:tcPr>
            <w:tcW w:w="789" w:type="dxa"/>
            <w:tcBorders>
              <w:bottom w:val="single" w:sz="4" w:space="0" w:color="auto"/>
            </w:tcBorders>
          </w:tcPr>
          <w:p w14:paraId="5587FAD7" w14:textId="77777777" w:rsidR="00F607B2" w:rsidRPr="00FB2627" w:rsidRDefault="00F607B2" w:rsidP="000C32E3">
            <w:pPr>
              <w:jc w:val="both"/>
              <w:rPr>
                <w:rFonts w:ascii="Arial" w:hAnsi="Arial" w:cs="Arial"/>
              </w:rPr>
            </w:pPr>
          </w:p>
        </w:tc>
        <w:tc>
          <w:tcPr>
            <w:tcW w:w="709" w:type="dxa"/>
            <w:tcBorders>
              <w:bottom w:val="single" w:sz="4" w:space="0" w:color="auto"/>
            </w:tcBorders>
          </w:tcPr>
          <w:p w14:paraId="5CAEE1B2" w14:textId="77777777" w:rsidR="00F607B2" w:rsidRPr="00FB2627" w:rsidRDefault="00F607B2" w:rsidP="000C32E3">
            <w:pPr>
              <w:jc w:val="both"/>
              <w:rPr>
                <w:rFonts w:ascii="Arial" w:hAnsi="Arial" w:cs="Arial"/>
              </w:rPr>
            </w:pPr>
          </w:p>
        </w:tc>
        <w:tc>
          <w:tcPr>
            <w:tcW w:w="708" w:type="dxa"/>
            <w:tcBorders>
              <w:bottom w:val="single" w:sz="4" w:space="0" w:color="auto"/>
            </w:tcBorders>
          </w:tcPr>
          <w:p w14:paraId="3C155077" w14:textId="77777777" w:rsidR="00F607B2" w:rsidRPr="00FB2627" w:rsidRDefault="00F607B2" w:rsidP="000C32E3">
            <w:pPr>
              <w:jc w:val="both"/>
              <w:rPr>
                <w:rFonts w:ascii="Arial" w:hAnsi="Arial" w:cs="Arial"/>
              </w:rPr>
            </w:pPr>
          </w:p>
        </w:tc>
      </w:tr>
      <w:tr w:rsidR="00615705" w:rsidRPr="00FB2627" w14:paraId="09398834" w14:textId="77777777" w:rsidTr="000C32E3">
        <w:tc>
          <w:tcPr>
            <w:tcW w:w="10314" w:type="dxa"/>
            <w:gridSpan w:val="6"/>
            <w:shd w:val="clear" w:color="auto" w:fill="auto"/>
          </w:tcPr>
          <w:p w14:paraId="1D31593F" w14:textId="77777777" w:rsidR="00615705" w:rsidRPr="00FB2627" w:rsidRDefault="00615705" w:rsidP="000C32E3">
            <w:pPr>
              <w:jc w:val="both"/>
              <w:rPr>
                <w:rFonts w:ascii="Arial" w:hAnsi="Arial" w:cs="Arial"/>
                <w:b/>
                <w:color w:val="FFFFFF" w:themeColor="background1"/>
              </w:rPr>
            </w:pPr>
          </w:p>
        </w:tc>
      </w:tr>
      <w:tr w:rsidR="00F607B2" w:rsidRPr="00FB2627" w14:paraId="23B56131" w14:textId="77777777" w:rsidTr="000C32E3">
        <w:tc>
          <w:tcPr>
            <w:tcW w:w="7338" w:type="dxa"/>
            <w:gridSpan w:val="2"/>
            <w:shd w:val="clear" w:color="auto" w:fill="002060"/>
          </w:tcPr>
          <w:p w14:paraId="7F2ADCD9" w14:textId="77777777" w:rsidR="00F607B2" w:rsidRPr="00FB2627" w:rsidRDefault="00F607B2" w:rsidP="000C32E3">
            <w:pPr>
              <w:jc w:val="both"/>
              <w:rPr>
                <w:rFonts w:ascii="Arial" w:hAnsi="Arial" w:cs="Arial"/>
                <w:b/>
                <w:color w:val="002060"/>
              </w:rPr>
            </w:pPr>
            <w:r w:rsidRPr="00FB2627">
              <w:rPr>
                <w:rFonts w:ascii="Arial" w:hAnsi="Arial" w:cs="Arial"/>
                <w:b/>
                <w:color w:val="FFFFFF" w:themeColor="background1"/>
              </w:rPr>
              <w:t>Other General Hazards/ Risks</w:t>
            </w:r>
          </w:p>
        </w:tc>
        <w:tc>
          <w:tcPr>
            <w:tcW w:w="770" w:type="dxa"/>
            <w:shd w:val="clear" w:color="auto" w:fill="002060"/>
          </w:tcPr>
          <w:p w14:paraId="2A67663F" w14:textId="77777777" w:rsidR="00F607B2" w:rsidRPr="00FB2627" w:rsidRDefault="00F607B2" w:rsidP="000C32E3">
            <w:pPr>
              <w:jc w:val="both"/>
              <w:rPr>
                <w:rFonts w:ascii="Arial" w:hAnsi="Arial" w:cs="Arial"/>
                <w:b/>
                <w:color w:val="FFFFFF" w:themeColor="background1"/>
              </w:rPr>
            </w:pPr>
          </w:p>
        </w:tc>
        <w:tc>
          <w:tcPr>
            <w:tcW w:w="789" w:type="dxa"/>
            <w:shd w:val="clear" w:color="auto" w:fill="002060"/>
          </w:tcPr>
          <w:p w14:paraId="5BCA4AA3" w14:textId="77777777" w:rsidR="00F607B2" w:rsidRPr="00FB2627" w:rsidRDefault="00F607B2" w:rsidP="000C32E3">
            <w:pPr>
              <w:jc w:val="both"/>
              <w:rPr>
                <w:rFonts w:ascii="Arial" w:hAnsi="Arial" w:cs="Arial"/>
                <w:b/>
                <w:color w:val="FFFFFF" w:themeColor="background1"/>
              </w:rPr>
            </w:pPr>
          </w:p>
        </w:tc>
        <w:tc>
          <w:tcPr>
            <w:tcW w:w="709" w:type="dxa"/>
            <w:shd w:val="clear" w:color="auto" w:fill="002060"/>
          </w:tcPr>
          <w:p w14:paraId="7A9E418D" w14:textId="77777777" w:rsidR="00F607B2" w:rsidRPr="00FB2627" w:rsidRDefault="00F607B2" w:rsidP="000C32E3">
            <w:pPr>
              <w:jc w:val="both"/>
              <w:rPr>
                <w:rFonts w:ascii="Arial" w:hAnsi="Arial" w:cs="Arial"/>
                <w:b/>
                <w:color w:val="FFFFFF" w:themeColor="background1"/>
              </w:rPr>
            </w:pPr>
          </w:p>
        </w:tc>
        <w:tc>
          <w:tcPr>
            <w:tcW w:w="708" w:type="dxa"/>
            <w:shd w:val="clear" w:color="auto" w:fill="002060"/>
          </w:tcPr>
          <w:p w14:paraId="2445C578" w14:textId="77777777" w:rsidR="00F607B2" w:rsidRPr="00FB2627" w:rsidRDefault="00F607B2" w:rsidP="000C32E3">
            <w:pPr>
              <w:jc w:val="both"/>
              <w:rPr>
                <w:rFonts w:ascii="Arial" w:hAnsi="Arial" w:cs="Arial"/>
                <w:b/>
                <w:color w:val="FFFFFF" w:themeColor="background1"/>
              </w:rPr>
            </w:pPr>
          </w:p>
        </w:tc>
      </w:tr>
      <w:tr w:rsidR="00F607B2" w:rsidRPr="00FB2627" w14:paraId="22271DB8" w14:textId="77777777" w:rsidTr="000C32E3">
        <w:tc>
          <w:tcPr>
            <w:tcW w:w="6629" w:type="dxa"/>
          </w:tcPr>
          <w:p w14:paraId="005E4B0E" w14:textId="77777777" w:rsidR="00F607B2" w:rsidRPr="00FB2627" w:rsidRDefault="00F607B2" w:rsidP="000C32E3">
            <w:pPr>
              <w:jc w:val="both"/>
              <w:rPr>
                <w:rFonts w:ascii="Arial" w:hAnsi="Arial" w:cs="Arial"/>
              </w:rPr>
            </w:pPr>
            <w:r w:rsidRPr="00FB2627">
              <w:rPr>
                <w:rFonts w:ascii="Arial" w:hAnsi="Arial" w:cs="Arial"/>
              </w:rPr>
              <w:t>VDU use ( &gt; 1 hour daily)</w:t>
            </w:r>
          </w:p>
        </w:tc>
        <w:tc>
          <w:tcPr>
            <w:tcW w:w="709" w:type="dxa"/>
          </w:tcPr>
          <w:p w14:paraId="3C71F8AE" w14:textId="775108A7" w:rsidR="00F607B2" w:rsidRPr="00FB2627" w:rsidRDefault="00F607B2" w:rsidP="0065725A">
            <w:pPr>
              <w:jc w:val="center"/>
              <w:rPr>
                <w:rFonts w:ascii="Arial" w:hAnsi="Arial" w:cs="Arial"/>
              </w:rPr>
            </w:pPr>
            <w:r w:rsidRPr="00FB2627">
              <w:rPr>
                <w:rFonts w:ascii="Arial" w:hAnsi="Arial" w:cs="Arial"/>
              </w:rPr>
              <w:t>Y</w:t>
            </w:r>
          </w:p>
        </w:tc>
        <w:tc>
          <w:tcPr>
            <w:tcW w:w="770" w:type="dxa"/>
          </w:tcPr>
          <w:p w14:paraId="7B5E0593" w14:textId="77777777" w:rsidR="00F607B2" w:rsidRPr="00FB2627" w:rsidRDefault="00F607B2" w:rsidP="0065725A">
            <w:pPr>
              <w:jc w:val="center"/>
              <w:rPr>
                <w:rFonts w:ascii="Arial" w:hAnsi="Arial" w:cs="Arial"/>
              </w:rPr>
            </w:pPr>
          </w:p>
        </w:tc>
        <w:tc>
          <w:tcPr>
            <w:tcW w:w="789" w:type="dxa"/>
          </w:tcPr>
          <w:p w14:paraId="6108C2E0" w14:textId="77777777" w:rsidR="00F607B2" w:rsidRPr="00FB2627" w:rsidRDefault="00F607B2" w:rsidP="0065725A">
            <w:pPr>
              <w:jc w:val="center"/>
              <w:rPr>
                <w:rFonts w:ascii="Arial" w:hAnsi="Arial" w:cs="Arial"/>
              </w:rPr>
            </w:pPr>
          </w:p>
        </w:tc>
        <w:tc>
          <w:tcPr>
            <w:tcW w:w="709" w:type="dxa"/>
          </w:tcPr>
          <w:p w14:paraId="2828E990" w14:textId="77777777" w:rsidR="00F607B2" w:rsidRPr="00FB2627" w:rsidRDefault="00F607B2" w:rsidP="0065725A">
            <w:pPr>
              <w:jc w:val="center"/>
              <w:rPr>
                <w:rFonts w:ascii="Arial" w:hAnsi="Arial" w:cs="Arial"/>
              </w:rPr>
            </w:pPr>
          </w:p>
        </w:tc>
        <w:tc>
          <w:tcPr>
            <w:tcW w:w="708" w:type="dxa"/>
          </w:tcPr>
          <w:p w14:paraId="4494F927" w14:textId="09420A95" w:rsidR="00F607B2" w:rsidRPr="00FB2627" w:rsidRDefault="00883DC9" w:rsidP="0065725A">
            <w:pPr>
              <w:jc w:val="center"/>
              <w:rPr>
                <w:rFonts w:ascii="Arial" w:hAnsi="Arial" w:cs="Arial"/>
              </w:rPr>
            </w:pPr>
            <w:r>
              <w:rPr>
                <w:rFonts w:ascii="Arial" w:hAnsi="Arial" w:cs="Arial"/>
              </w:rPr>
              <w:t>X</w:t>
            </w:r>
          </w:p>
        </w:tc>
      </w:tr>
      <w:tr w:rsidR="00F607B2" w:rsidRPr="00FB2627" w14:paraId="33983C1B" w14:textId="77777777" w:rsidTr="000C32E3">
        <w:tc>
          <w:tcPr>
            <w:tcW w:w="6629" w:type="dxa"/>
          </w:tcPr>
          <w:p w14:paraId="51ABD96F" w14:textId="77777777" w:rsidR="00F607B2" w:rsidRPr="00FB2627" w:rsidRDefault="00F607B2" w:rsidP="000C32E3">
            <w:pPr>
              <w:jc w:val="both"/>
              <w:rPr>
                <w:rFonts w:ascii="Arial" w:hAnsi="Arial" w:cs="Arial"/>
              </w:rPr>
            </w:pPr>
            <w:r w:rsidRPr="00FB2627">
              <w:rPr>
                <w:rFonts w:ascii="Arial" w:hAnsi="Arial" w:cs="Arial"/>
              </w:rPr>
              <w:t>Heavy manual handling (&gt;10kg)</w:t>
            </w:r>
          </w:p>
        </w:tc>
        <w:tc>
          <w:tcPr>
            <w:tcW w:w="709" w:type="dxa"/>
          </w:tcPr>
          <w:p w14:paraId="48C15D00" w14:textId="1794A550" w:rsidR="00F607B2" w:rsidRPr="00FB2627" w:rsidRDefault="00F607B2" w:rsidP="0065725A">
            <w:pPr>
              <w:jc w:val="center"/>
              <w:rPr>
                <w:rFonts w:ascii="Arial" w:hAnsi="Arial" w:cs="Arial"/>
              </w:rPr>
            </w:pPr>
            <w:r w:rsidRPr="00FB2627">
              <w:rPr>
                <w:rFonts w:ascii="Arial" w:hAnsi="Arial" w:cs="Arial"/>
              </w:rPr>
              <w:t>Y</w:t>
            </w:r>
          </w:p>
        </w:tc>
        <w:tc>
          <w:tcPr>
            <w:tcW w:w="770" w:type="dxa"/>
          </w:tcPr>
          <w:p w14:paraId="3D19B57F" w14:textId="5F48DC8E" w:rsidR="00F607B2" w:rsidRPr="00FB2627" w:rsidRDefault="00883DC9" w:rsidP="0065725A">
            <w:pPr>
              <w:jc w:val="center"/>
              <w:rPr>
                <w:rFonts w:ascii="Arial" w:hAnsi="Arial" w:cs="Arial"/>
              </w:rPr>
            </w:pPr>
            <w:r>
              <w:rPr>
                <w:rFonts w:ascii="Arial" w:hAnsi="Arial" w:cs="Arial"/>
              </w:rPr>
              <w:t>X</w:t>
            </w:r>
          </w:p>
        </w:tc>
        <w:tc>
          <w:tcPr>
            <w:tcW w:w="789" w:type="dxa"/>
          </w:tcPr>
          <w:p w14:paraId="1E54A394" w14:textId="77777777" w:rsidR="00F607B2" w:rsidRPr="00FB2627" w:rsidRDefault="00F607B2" w:rsidP="0065725A">
            <w:pPr>
              <w:jc w:val="center"/>
              <w:rPr>
                <w:rFonts w:ascii="Arial" w:hAnsi="Arial" w:cs="Arial"/>
              </w:rPr>
            </w:pPr>
          </w:p>
        </w:tc>
        <w:tc>
          <w:tcPr>
            <w:tcW w:w="709" w:type="dxa"/>
          </w:tcPr>
          <w:p w14:paraId="30142175" w14:textId="77777777" w:rsidR="00F607B2" w:rsidRPr="00FB2627" w:rsidRDefault="00F607B2" w:rsidP="0065725A">
            <w:pPr>
              <w:jc w:val="center"/>
              <w:rPr>
                <w:rFonts w:ascii="Arial" w:hAnsi="Arial" w:cs="Arial"/>
              </w:rPr>
            </w:pPr>
          </w:p>
        </w:tc>
        <w:tc>
          <w:tcPr>
            <w:tcW w:w="708" w:type="dxa"/>
          </w:tcPr>
          <w:p w14:paraId="0F54644B" w14:textId="77777777" w:rsidR="00F607B2" w:rsidRPr="00FB2627" w:rsidRDefault="00F607B2" w:rsidP="0065725A">
            <w:pPr>
              <w:jc w:val="center"/>
              <w:rPr>
                <w:rFonts w:ascii="Arial" w:hAnsi="Arial" w:cs="Arial"/>
              </w:rPr>
            </w:pPr>
          </w:p>
        </w:tc>
      </w:tr>
      <w:tr w:rsidR="00F607B2" w:rsidRPr="00FB2627" w14:paraId="6559E829" w14:textId="77777777" w:rsidTr="000C32E3">
        <w:tc>
          <w:tcPr>
            <w:tcW w:w="6629" w:type="dxa"/>
            <w:vAlign w:val="bottom"/>
          </w:tcPr>
          <w:p w14:paraId="7246ADC0" w14:textId="77777777" w:rsidR="00F607B2" w:rsidRPr="00FB2627" w:rsidRDefault="00F607B2" w:rsidP="000C32E3">
            <w:pPr>
              <w:jc w:val="both"/>
              <w:rPr>
                <w:rFonts w:ascii="Arial" w:hAnsi="Arial" w:cs="Arial"/>
                <w:color w:val="000000"/>
              </w:rPr>
            </w:pPr>
            <w:r w:rsidRPr="00FB2627">
              <w:rPr>
                <w:rFonts w:ascii="Arial" w:hAnsi="Arial" w:cs="Arial"/>
                <w:color w:val="000000"/>
              </w:rPr>
              <w:t>Driving</w:t>
            </w:r>
          </w:p>
        </w:tc>
        <w:tc>
          <w:tcPr>
            <w:tcW w:w="709" w:type="dxa"/>
          </w:tcPr>
          <w:p w14:paraId="1C8485B4" w14:textId="79BFFCCD" w:rsidR="00F607B2" w:rsidRPr="00FB2627" w:rsidRDefault="00F607B2" w:rsidP="0065725A">
            <w:pPr>
              <w:jc w:val="center"/>
              <w:rPr>
                <w:rFonts w:ascii="Arial" w:hAnsi="Arial" w:cs="Arial"/>
              </w:rPr>
            </w:pPr>
            <w:r w:rsidRPr="00FB2627">
              <w:rPr>
                <w:rFonts w:ascii="Arial" w:hAnsi="Arial" w:cs="Arial"/>
              </w:rPr>
              <w:t>Y</w:t>
            </w:r>
          </w:p>
        </w:tc>
        <w:tc>
          <w:tcPr>
            <w:tcW w:w="770" w:type="dxa"/>
          </w:tcPr>
          <w:p w14:paraId="230A140C" w14:textId="77777777" w:rsidR="00F607B2" w:rsidRPr="00FB2627" w:rsidRDefault="00F607B2" w:rsidP="0065725A">
            <w:pPr>
              <w:jc w:val="center"/>
              <w:rPr>
                <w:rFonts w:ascii="Arial" w:hAnsi="Arial" w:cs="Arial"/>
              </w:rPr>
            </w:pPr>
          </w:p>
        </w:tc>
        <w:tc>
          <w:tcPr>
            <w:tcW w:w="789" w:type="dxa"/>
          </w:tcPr>
          <w:p w14:paraId="54AFD90A" w14:textId="77777777" w:rsidR="00F607B2" w:rsidRPr="00FB2627" w:rsidRDefault="00F607B2" w:rsidP="0065725A">
            <w:pPr>
              <w:jc w:val="center"/>
              <w:rPr>
                <w:rFonts w:ascii="Arial" w:hAnsi="Arial" w:cs="Arial"/>
              </w:rPr>
            </w:pPr>
          </w:p>
        </w:tc>
        <w:tc>
          <w:tcPr>
            <w:tcW w:w="709" w:type="dxa"/>
          </w:tcPr>
          <w:p w14:paraId="792635D0" w14:textId="77777777" w:rsidR="00F607B2" w:rsidRPr="00FB2627" w:rsidRDefault="00F607B2" w:rsidP="0065725A">
            <w:pPr>
              <w:jc w:val="center"/>
              <w:rPr>
                <w:rFonts w:ascii="Arial" w:hAnsi="Arial" w:cs="Arial"/>
              </w:rPr>
            </w:pPr>
          </w:p>
        </w:tc>
        <w:tc>
          <w:tcPr>
            <w:tcW w:w="708" w:type="dxa"/>
          </w:tcPr>
          <w:p w14:paraId="49EB5CF4" w14:textId="7115757B" w:rsidR="00F607B2" w:rsidRPr="00FB2627" w:rsidRDefault="00883DC9" w:rsidP="0065725A">
            <w:pPr>
              <w:jc w:val="center"/>
              <w:rPr>
                <w:rFonts w:ascii="Arial" w:hAnsi="Arial" w:cs="Arial"/>
              </w:rPr>
            </w:pPr>
            <w:r>
              <w:rPr>
                <w:rFonts w:ascii="Arial" w:hAnsi="Arial" w:cs="Arial"/>
              </w:rPr>
              <w:t>X</w:t>
            </w:r>
          </w:p>
        </w:tc>
      </w:tr>
      <w:tr w:rsidR="00F607B2" w:rsidRPr="00FB2627" w14:paraId="0672246D" w14:textId="77777777" w:rsidTr="000C32E3">
        <w:tc>
          <w:tcPr>
            <w:tcW w:w="6629" w:type="dxa"/>
            <w:vAlign w:val="bottom"/>
          </w:tcPr>
          <w:p w14:paraId="452C5FD6" w14:textId="77777777" w:rsidR="00F607B2" w:rsidRPr="00FB2627" w:rsidRDefault="00F607B2" w:rsidP="000C32E3">
            <w:pPr>
              <w:jc w:val="both"/>
              <w:rPr>
                <w:rFonts w:ascii="Arial" w:hAnsi="Arial" w:cs="Arial"/>
                <w:color w:val="000000"/>
              </w:rPr>
            </w:pPr>
            <w:r w:rsidRPr="00FB2627">
              <w:rPr>
                <w:rFonts w:ascii="Arial" w:hAnsi="Arial" w:cs="Arial"/>
                <w:color w:val="000000"/>
              </w:rPr>
              <w:t>Food handling</w:t>
            </w:r>
          </w:p>
        </w:tc>
        <w:tc>
          <w:tcPr>
            <w:tcW w:w="709" w:type="dxa"/>
          </w:tcPr>
          <w:p w14:paraId="526560A5" w14:textId="5010335F" w:rsidR="00F607B2" w:rsidRPr="00FB2627" w:rsidRDefault="00F607B2" w:rsidP="0065725A">
            <w:pPr>
              <w:jc w:val="center"/>
              <w:rPr>
                <w:rFonts w:ascii="Arial" w:hAnsi="Arial" w:cs="Arial"/>
              </w:rPr>
            </w:pPr>
            <w:r w:rsidRPr="00FB2627">
              <w:rPr>
                <w:rFonts w:ascii="Arial" w:hAnsi="Arial" w:cs="Arial"/>
              </w:rPr>
              <w:t>N</w:t>
            </w:r>
          </w:p>
        </w:tc>
        <w:tc>
          <w:tcPr>
            <w:tcW w:w="770" w:type="dxa"/>
          </w:tcPr>
          <w:p w14:paraId="163973DC" w14:textId="77777777" w:rsidR="00F607B2" w:rsidRPr="00FB2627" w:rsidRDefault="00F607B2" w:rsidP="0065725A">
            <w:pPr>
              <w:jc w:val="center"/>
              <w:rPr>
                <w:rFonts w:ascii="Arial" w:hAnsi="Arial" w:cs="Arial"/>
              </w:rPr>
            </w:pPr>
          </w:p>
        </w:tc>
        <w:tc>
          <w:tcPr>
            <w:tcW w:w="789" w:type="dxa"/>
          </w:tcPr>
          <w:p w14:paraId="351E7133" w14:textId="77777777" w:rsidR="00F607B2" w:rsidRPr="00FB2627" w:rsidRDefault="00F607B2" w:rsidP="0065725A">
            <w:pPr>
              <w:jc w:val="center"/>
              <w:rPr>
                <w:rFonts w:ascii="Arial" w:hAnsi="Arial" w:cs="Arial"/>
              </w:rPr>
            </w:pPr>
          </w:p>
        </w:tc>
        <w:tc>
          <w:tcPr>
            <w:tcW w:w="709" w:type="dxa"/>
          </w:tcPr>
          <w:p w14:paraId="6BE986CB" w14:textId="77777777" w:rsidR="00F607B2" w:rsidRPr="00FB2627" w:rsidRDefault="00F607B2" w:rsidP="0065725A">
            <w:pPr>
              <w:jc w:val="center"/>
              <w:rPr>
                <w:rFonts w:ascii="Arial" w:hAnsi="Arial" w:cs="Arial"/>
              </w:rPr>
            </w:pPr>
          </w:p>
        </w:tc>
        <w:tc>
          <w:tcPr>
            <w:tcW w:w="708" w:type="dxa"/>
          </w:tcPr>
          <w:p w14:paraId="78E50EB5" w14:textId="77777777" w:rsidR="00F607B2" w:rsidRPr="00FB2627" w:rsidRDefault="00F607B2" w:rsidP="0065725A">
            <w:pPr>
              <w:jc w:val="center"/>
              <w:rPr>
                <w:rFonts w:ascii="Arial" w:hAnsi="Arial" w:cs="Arial"/>
              </w:rPr>
            </w:pPr>
          </w:p>
        </w:tc>
      </w:tr>
      <w:tr w:rsidR="00F607B2" w:rsidRPr="00FB2627" w14:paraId="3987F5AC" w14:textId="77777777" w:rsidTr="000C32E3">
        <w:tc>
          <w:tcPr>
            <w:tcW w:w="6629" w:type="dxa"/>
            <w:vAlign w:val="bottom"/>
          </w:tcPr>
          <w:p w14:paraId="63EC2803" w14:textId="77777777" w:rsidR="00F607B2" w:rsidRPr="00FB2627" w:rsidRDefault="00F607B2" w:rsidP="000C32E3">
            <w:pPr>
              <w:jc w:val="both"/>
              <w:rPr>
                <w:rFonts w:ascii="Arial" w:hAnsi="Arial" w:cs="Arial"/>
                <w:color w:val="000000"/>
              </w:rPr>
            </w:pPr>
            <w:r w:rsidRPr="00FB2627">
              <w:rPr>
                <w:rFonts w:ascii="Arial" w:hAnsi="Arial" w:cs="Arial"/>
                <w:color w:val="000000"/>
              </w:rPr>
              <w:t>Night working</w:t>
            </w:r>
          </w:p>
        </w:tc>
        <w:tc>
          <w:tcPr>
            <w:tcW w:w="709" w:type="dxa"/>
          </w:tcPr>
          <w:p w14:paraId="75C7E0B1" w14:textId="578343A7" w:rsidR="00F607B2" w:rsidRPr="00FB2627" w:rsidRDefault="00F607B2" w:rsidP="0065725A">
            <w:pPr>
              <w:jc w:val="center"/>
              <w:rPr>
                <w:rFonts w:ascii="Arial" w:hAnsi="Arial" w:cs="Arial"/>
              </w:rPr>
            </w:pPr>
            <w:r w:rsidRPr="00FB2627">
              <w:rPr>
                <w:rFonts w:ascii="Arial" w:hAnsi="Arial" w:cs="Arial"/>
              </w:rPr>
              <w:t>N</w:t>
            </w:r>
          </w:p>
        </w:tc>
        <w:tc>
          <w:tcPr>
            <w:tcW w:w="770" w:type="dxa"/>
          </w:tcPr>
          <w:p w14:paraId="1003CBD5" w14:textId="77777777" w:rsidR="00F607B2" w:rsidRPr="00FB2627" w:rsidRDefault="00F607B2" w:rsidP="0065725A">
            <w:pPr>
              <w:jc w:val="center"/>
              <w:rPr>
                <w:rFonts w:ascii="Arial" w:hAnsi="Arial" w:cs="Arial"/>
              </w:rPr>
            </w:pPr>
          </w:p>
        </w:tc>
        <w:tc>
          <w:tcPr>
            <w:tcW w:w="789" w:type="dxa"/>
          </w:tcPr>
          <w:p w14:paraId="7CAF62A6" w14:textId="77777777" w:rsidR="00F607B2" w:rsidRPr="00FB2627" w:rsidRDefault="00F607B2" w:rsidP="0065725A">
            <w:pPr>
              <w:jc w:val="center"/>
              <w:rPr>
                <w:rFonts w:ascii="Arial" w:hAnsi="Arial" w:cs="Arial"/>
              </w:rPr>
            </w:pPr>
          </w:p>
        </w:tc>
        <w:tc>
          <w:tcPr>
            <w:tcW w:w="709" w:type="dxa"/>
          </w:tcPr>
          <w:p w14:paraId="6F6863F3" w14:textId="77777777" w:rsidR="00F607B2" w:rsidRPr="00FB2627" w:rsidRDefault="00F607B2" w:rsidP="0065725A">
            <w:pPr>
              <w:jc w:val="center"/>
              <w:rPr>
                <w:rFonts w:ascii="Arial" w:hAnsi="Arial" w:cs="Arial"/>
              </w:rPr>
            </w:pPr>
          </w:p>
        </w:tc>
        <w:tc>
          <w:tcPr>
            <w:tcW w:w="708" w:type="dxa"/>
          </w:tcPr>
          <w:p w14:paraId="12CF65FA" w14:textId="77777777" w:rsidR="00F607B2" w:rsidRPr="00FB2627" w:rsidRDefault="00F607B2" w:rsidP="0065725A">
            <w:pPr>
              <w:jc w:val="center"/>
              <w:rPr>
                <w:rFonts w:ascii="Arial" w:hAnsi="Arial" w:cs="Arial"/>
              </w:rPr>
            </w:pPr>
          </w:p>
        </w:tc>
      </w:tr>
      <w:tr w:rsidR="00F607B2" w:rsidRPr="00FB2627" w14:paraId="7495CD76" w14:textId="77777777" w:rsidTr="000C32E3">
        <w:tc>
          <w:tcPr>
            <w:tcW w:w="6629" w:type="dxa"/>
            <w:vAlign w:val="bottom"/>
          </w:tcPr>
          <w:p w14:paraId="2FE896C3" w14:textId="77777777" w:rsidR="00F607B2" w:rsidRPr="00FB2627" w:rsidRDefault="00F607B2" w:rsidP="000C32E3">
            <w:pPr>
              <w:jc w:val="both"/>
              <w:rPr>
                <w:rFonts w:ascii="Arial" w:hAnsi="Arial" w:cs="Arial"/>
                <w:color w:val="000000"/>
              </w:rPr>
            </w:pPr>
            <w:r w:rsidRPr="00FB2627">
              <w:rPr>
                <w:rFonts w:ascii="Arial" w:hAnsi="Arial" w:cs="Arial"/>
                <w:color w:val="000000"/>
              </w:rPr>
              <w:t>Electrical work</w:t>
            </w:r>
          </w:p>
        </w:tc>
        <w:tc>
          <w:tcPr>
            <w:tcW w:w="709" w:type="dxa"/>
          </w:tcPr>
          <w:p w14:paraId="08EC7110" w14:textId="33C5DB19" w:rsidR="00F607B2" w:rsidRPr="00FB2627" w:rsidRDefault="00F607B2" w:rsidP="0065725A">
            <w:pPr>
              <w:jc w:val="center"/>
              <w:rPr>
                <w:rFonts w:ascii="Arial" w:hAnsi="Arial" w:cs="Arial"/>
              </w:rPr>
            </w:pPr>
            <w:r w:rsidRPr="00FB2627">
              <w:rPr>
                <w:rFonts w:ascii="Arial" w:hAnsi="Arial" w:cs="Arial"/>
              </w:rPr>
              <w:t>N</w:t>
            </w:r>
          </w:p>
        </w:tc>
        <w:tc>
          <w:tcPr>
            <w:tcW w:w="770" w:type="dxa"/>
          </w:tcPr>
          <w:p w14:paraId="71BA2B75" w14:textId="77777777" w:rsidR="00F607B2" w:rsidRPr="00FB2627" w:rsidRDefault="00F607B2" w:rsidP="0065725A">
            <w:pPr>
              <w:jc w:val="center"/>
              <w:rPr>
                <w:rFonts w:ascii="Arial" w:hAnsi="Arial" w:cs="Arial"/>
              </w:rPr>
            </w:pPr>
          </w:p>
        </w:tc>
        <w:tc>
          <w:tcPr>
            <w:tcW w:w="789" w:type="dxa"/>
          </w:tcPr>
          <w:p w14:paraId="0E220DA2" w14:textId="77777777" w:rsidR="00F607B2" w:rsidRPr="00FB2627" w:rsidRDefault="00F607B2" w:rsidP="0065725A">
            <w:pPr>
              <w:jc w:val="center"/>
              <w:rPr>
                <w:rFonts w:ascii="Arial" w:hAnsi="Arial" w:cs="Arial"/>
              </w:rPr>
            </w:pPr>
          </w:p>
        </w:tc>
        <w:tc>
          <w:tcPr>
            <w:tcW w:w="709" w:type="dxa"/>
          </w:tcPr>
          <w:p w14:paraId="4B71C981" w14:textId="77777777" w:rsidR="00F607B2" w:rsidRPr="00FB2627" w:rsidRDefault="00F607B2" w:rsidP="0065725A">
            <w:pPr>
              <w:jc w:val="center"/>
              <w:rPr>
                <w:rFonts w:ascii="Arial" w:hAnsi="Arial" w:cs="Arial"/>
              </w:rPr>
            </w:pPr>
          </w:p>
        </w:tc>
        <w:tc>
          <w:tcPr>
            <w:tcW w:w="708" w:type="dxa"/>
          </w:tcPr>
          <w:p w14:paraId="674C48E8" w14:textId="77777777" w:rsidR="00F607B2" w:rsidRPr="00FB2627" w:rsidRDefault="00F607B2" w:rsidP="0065725A">
            <w:pPr>
              <w:jc w:val="center"/>
              <w:rPr>
                <w:rFonts w:ascii="Arial" w:hAnsi="Arial" w:cs="Arial"/>
              </w:rPr>
            </w:pPr>
          </w:p>
        </w:tc>
      </w:tr>
      <w:tr w:rsidR="00615705" w:rsidRPr="00FB2627" w14:paraId="64DD3169" w14:textId="77777777" w:rsidTr="000C32E3">
        <w:tc>
          <w:tcPr>
            <w:tcW w:w="6629" w:type="dxa"/>
          </w:tcPr>
          <w:p w14:paraId="31F81843" w14:textId="77777777" w:rsidR="00615705" w:rsidRPr="00FB2627" w:rsidRDefault="00615705" w:rsidP="000C32E3">
            <w:pPr>
              <w:jc w:val="both"/>
              <w:rPr>
                <w:rFonts w:ascii="Arial" w:hAnsi="Arial" w:cs="Arial"/>
              </w:rPr>
            </w:pPr>
            <w:r w:rsidRPr="00FB2627">
              <w:rPr>
                <w:rFonts w:ascii="Arial" w:hAnsi="Arial" w:cs="Arial"/>
              </w:rPr>
              <w:t xml:space="preserve">Physical Effort </w:t>
            </w:r>
          </w:p>
        </w:tc>
        <w:tc>
          <w:tcPr>
            <w:tcW w:w="709" w:type="dxa"/>
          </w:tcPr>
          <w:p w14:paraId="15C78780" w14:textId="0117E538" w:rsidR="00615705" w:rsidRPr="00FB2627" w:rsidRDefault="00615705" w:rsidP="0065725A">
            <w:pPr>
              <w:jc w:val="center"/>
              <w:rPr>
                <w:rFonts w:ascii="Arial" w:hAnsi="Arial" w:cs="Arial"/>
              </w:rPr>
            </w:pPr>
            <w:r w:rsidRPr="00FB2627">
              <w:rPr>
                <w:rFonts w:ascii="Arial" w:hAnsi="Arial" w:cs="Arial"/>
              </w:rPr>
              <w:t>Y</w:t>
            </w:r>
          </w:p>
        </w:tc>
        <w:tc>
          <w:tcPr>
            <w:tcW w:w="770" w:type="dxa"/>
          </w:tcPr>
          <w:p w14:paraId="22A60614" w14:textId="77777777" w:rsidR="00615705" w:rsidRPr="00FB2627" w:rsidRDefault="00615705" w:rsidP="0065725A">
            <w:pPr>
              <w:jc w:val="center"/>
              <w:rPr>
                <w:rFonts w:ascii="Arial" w:hAnsi="Arial" w:cs="Arial"/>
              </w:rPr>
            </w:pPr>
          </w:p>
        </w:tc>
        <w:tc>
          <w:tcPr>
            <w:tcW w:w="789" w:type="dxa"/>
          </w:tcPr>
          <w:p w14:paraId="5643F92B" w14:textId="77777777" w:rsidR="00615705" w:rsidRPr="00FB2627" w:rsidRDefault="00615705" w:rsidP="0065725A">
            <w:pPr>
              <w:jc w:val="center"/>
              <w:rPr>
                <w:rFonts w:ascii="Arial" w:hAnsi="Arial" w:cs="Arial"/>
              </w:rPr>
            </w:pPr>
          </w:p>
        </w:tc>
        <w:tc>
          <w:tcPr>
            <w:tcW w:w="709" w:type="dxa"/>
          </w:tcPr>
          <w:p w14:paraId="08BAC08A" w14:textId="77777777" w:rsidR="00615705" w:rsidRPr="00FB2627" w:rsidRDefault="00615705" w:rsidP="0065725A">
            <w:pPr>
              <w:jc w:val="center"/>
              <w:rPr>
                <w:rFonts w:ascii="Arial" w:hAnsi="Arial" w:cs="Arial"/>
              </w:rPr>
            </w:pPr>
          </w:p>
        </w:tc>
        <w:tc>
          <w:tcPr>
            <w:tcW w:w="708" w:type="dxa"/>
          </w:tcPr>
          <w:p w14:paraId="7F792068" w14:textId="750C39E1" w:rsidR="00615705" w:rsidRPr="00FB2627" w:rsidRDefault="00883DC9" w:rsidP="0065725A">
            <w:pPr>
              <w:jc w:val="center"/>
              <w:rPr>
                <w:rFonts w:ascii="Arial" w:hAnsi="Arial" w:cs="Arial"/>
              </w:rPr>
            </w:pPr>
            <w:r>
              <w:rPr>
                <w:rFonts w:ascii="Arial" w:hAnsi="Arial" w:cs="Arial"/>
              </w:rPr>
              <w:t>X</w:t>
            </w:r>
          </w:p>
        </w:tc>
      </w:tr>
      <w:tr w:rsidR="00615705" w:rsidRPr="00FB2627" w14:paraId="549E2360" w14:textId="77777777" w:rsidTr="000C32E3">
        <w:tc>
          <w:tcPr>
            <w:tcW w:w="6629" w:type="dxa"/>
          </w:tcPr>
          <w:p w14:paraId="14BD7E43" w14:textId="77777777" w:rsidR="00615705" w:rsidRPr="00FB2627" w:rsidRDefault="00615705" w:rsidP="000C32E3">
            <w:pPr>
              <w:jc w:val="both"/>
              <w:rPr>
                <w:rFonts w:ascii="Arial" w:hAnsi="Arial" w:cs="Arial"/>
              </w:rPr>
            </w:pPr>
            <w:r w:rsidRPr="00FB2627">
              <w:rPr>
                <w:rFonts w:ascii="Arial" w:hAnsi="Arial" w:cs="Arial"/>
              </w:rPr>
              <w:t xml:space="preserve">Mental Effort </w:t>
            </w:r>
          </w:p>
        </w:tc>
        <w:tc>
          <w:tcPr>
            <w:tcW w:w="709" w:type="dxa"/>
          </w:tcPr>
          <w:p w14:paraId="44A18025" w14:textId="6B75B018" w:rsidR="00615705" w:rsidRPr="00FB2627" w:rsidRDefault="00615705" w:rsidP="0065725A">
            <w:pPr>
              <w:jc w:val="center"/>
              <w:rPr>
                <w:rFonts w:ascii="Arial" w:hAnsi="Arial" w:cs="Arial"/>
              </w:rPr>
            </w:pPr>
            <w:r w:rsidRPr="00FB2627">
              <w:rPr>
                <w:rFonts w:ascii="Arial" w:hAnsi="Arial" w:cs="Arial"/>
              </w:rPr>
              <w:t>Y</w:t>
            </w:r>
          </w:p>
        </w:tc>
        <w:tc>
          <w:tcPr>
            <w:tcW w:w="770" w:type="dxa"/>
          </w:tcPr>
          <w:p w14:paraId="02BDE0F0" w14:textId="77777777" w:rsidR="00615705" w:rsidRPr="00FB2627" w:rsidRDefault="00615705" w:rsidP="0065725A">
            <w:pPr>
              <w:jc w:val="center"/>
              <w:rPr>
                <w:rFonts w:ascii="Arial" w:hAnsi="Arial" w:cs="Arial"/>
              </w:rPr>
            </w:pPr>
          </w:p>
        </w:tc>
        <w:tc>
          <w:tcPr>
            <w:tcW w:w="789" w:type="dxa"/>
          </w:tcPr>
          <w:p w14:paraId="496B1454" w14:textId="77777777" w:rsidR="00615705" w:rsidRPr="00FB2627" w:rsidRDefault="00615705" w:rsidP="0065725A">
            <w:pPr>
              <w:jc w:val="center"/>
              <w:rPr>
                <w:rFonts w:ascii="Arial" w:hAnsi="Arial" w:cs="Arial"/>
              </w:rPr>
            </w:pPr>
          </w:p>
        </w:tc>
        <w:tc>
          <w:tcPr>
            <w:tcW w:w="709" w:type="dxa"/>
          </w:tcPr>
          <w:p w14:paraId="2BF7BCC0" w14:textId="77777777" w:rsidR="00615705" w:rsidRPr="00FB2627" w:rsidRDefault="00615705" w:rsidP="0065725A">
            <w:pPr>
              <w:jc w:val="center"/>
              <w:rPr>
                <w:rFonts w:ascii="Arial" w:hAnsi="Arial" w:cs="Arial"/>
              </w:rPr>
            </w:pPr>
          </w:p>
        </w:tc>
        <w:tc>
          <w:tcPr>
            <w:tcW w:w="708" w:type="dxa"/>
          </w:tcPr>
          <w:p w14:paraId="5A10E13F" w14:textId="338449B3" w:rsidR="00615705" w:rsidRPr="00FB2627" w:rsidRDefault="00883DC9" w:rsidP="0065725A">
            <w:pPr>
              <w:jc w:val="center"/>
              <w:rPr>
                <w:rFonts w:ascii="Arial" w:hAnsi="Arial" w:cs="Arial"/>
              </w:rPr>
            </w:pPr>
            <w:r>
              <w:rPr>
                <w:rFonts w:ascii="Arial" w:hAnsi="Arial" w:cs="Arial"/>
              </w:rPr>
              <w:t>X</w:t>
            </w:r>
          </w:p>
        </w:tc>
      </w:tr>
      <w:tr w:rsidR="00615705" w:rsidRPr="00FB2627" w14:paraId="67E17649" w14:textId="77777777" w:rsidTr="000C32E3">
        <w:tc>
          <w:tcPr>
            <w:tcW w:w="6629" w:type="dxa"/>
          </w:tcPr>
          <w:p w14:paraId="51BFEC85" w14:textId="77777777" w:rsidR="00615705" w:rsidRPr="00FB2627" w:rsidRDefault="00615705" w:rsidP="000C32E3">
            <w:pPr>
              <w:jc w:val="both"/>
              <w:rPr>
                <w:rFonts w:ascii="Arial" w:hAnsi="Arial" w:cs="Arial"/>
              </w:rPr>
            </w:pPr>
            <w:r w:rsidRPr="00FB2627">
              <w:rPr>
                <w:rFonts w:ascii="Arial" w:hAnsi="Arial" w:cs="Arial"/>
              </w:rPr>
              <w:t xml:space="preserve">Emotional Effort </w:t>
            </w:r>
          </w:p>
        </w:tc>
        <w:tc>
          <w:tcPr>
            <w:tcW w:w="709" w:type="dxa"/>
          </w:tcPr>
          <w:p w14:paraId="4AE19191" w14:textId="7531F4A4" w:rsidR="00615705" w:rsidRPr="00FB2627" w:rsidRDefault="00615705" w:rsidP="0065725A">
            <w:pPr>
              <w:jc w:val="center"/>
              <w:rPr>
                <w:rFonts w:ascii="Arial" w:hAnsi="Arial" w:cs="Arial"/>
              </w:rPr>
            </w:pPr>
            <w:r w:rsidRPr="00FB2627">
              <w:rPr>
                <w:rFonts w:ascii="Arial" w:hAnsi="Arial" w:cs="Arial"/>
              </w:rPr>
              <w:t>Y</w:t>
            </w:r>
          </w:p>
        </w:tc>
        <w:tc>
          <w:tcPr>
            <w:tcW w:w="770" w:type="dxa"/>
          </w:tcPr>
          <w:p w14:paraId="4A9A4D0E" w14:textId="77777777" w:rsidR="00615705" w:rsidRPr="00FB2627" w:rsidRDefault="00615705" w:rsidP="0065725A">
            <w:pPr>
              <w:jc w:val="center"/>
              <w:rPr>
                <w:rFonts w:ascii="Arial" w:hAnsi="Arial" w:cs="Arial"/>
              </w:rPr>
            </w:pPr>
          </w:p>
        </w:tc>
        <w:tc>
          <w:tcPr>
            <w:tcW w:w="789" w:type="dxa"/>
          </w:tcPr>
          <w:p w14:paraId="1C8AE2B6" w14:textId="559E432F" w:rsidR="00615705" w:rsidRPr="00FB2627" w:rsidRDefault="00883DC9" w:rsidP="0065725A">
            <w:pPr>
              <w:jc w:val="center"/>
              <w:rPr>
                <w:rFonts w:ascii="Arial" w:hAnsi="Arial" w:cs="Arial"/>
              </w:rPr>
            </w:pPr>
            <w:r>
              <w:rPr>
                <w:rFonts w:ascii="Arial" w:hAnsi="Arial" w:cs="Arial"/>
              </w:rPr>
              <w:t>X</w:t>
            </w:r>
          </w:p>
        </w:tc>
        <w:tc>
          <w:tcPr>
            <w:tcW w:w="709" w:type="dxa"/>
          </w:tcPr>
          <w:p w14:paraId="172824AE" w14:textId="77777777" w:rsidR="00615705" w:rsidRPr="00FB2627" w:rsidRDefault="00615705" w:rsidP="0065725A">
            <w:pPr>
              <w:jc w:val="center"/>
              <w:rPr>
                <w:rFonts w:ascii="Arial" w:hAnsi="Arial" w:cs="Arial"/>
              </w:rPr>
            </w:pPr>
          </w:p>
        </w:tc>
        <w:tc>
          <w:tcPr>
            <w:tcW w:w="708" w:type="dxa"/>
          </w:tcPr>
          <w:p w14:paraId="7A13E267" w14:textId="77777777" w:rsidR="00615705" w:rsidRPr="00FB2627" w:rsidRDefault="00615705" w:rsidP="0065725A">
            <w:pPr>
              <w:jc w:val="center"/>
              <w:rPr>
                <w:rFonts w:ascii="Arial" w:hAnsi="Arial" w:cs="Arial"/>
              </w:rPr>
            </w:pPr>
          </w:p>
        </w:tc>
      </w:tr>
      <w:tr w:rsidR="00F607B2" w:rsidRPr="00FB2627" w14:paraId="14B3E251" w14:textId="77777777" w:rsidTr="000C32E3">
        <w:tc>
          <w:tcPr>
            <w:tcW w:w="6629" w:type="dxa"/>
          </w:tcPr>
          <w:p w14:paraId="4F83CBE0" w14:textId="77777777" w:rsidR="00F607B2" w:rsidRPr="00FB2627" w:rsidRDefault="00F607B2" w:rsidP="000C32E3">
            <w:pPr>
              <w:jc w:val="both"/>
              <w:rPr>
                <w:rFonts w:ascii="Arial" w:hAnsi="Arial" w:cs="Arial"/>
              </w:rPr>
            </w:pPr>
            <w:r w:rsidRPr="00FB2627">
              <w:rPr>
                <w:rFonts w:ascii="Arial" w:hAnsi="Arial" w:cs="Arial"/>
              </w:rPr>
              <w:t>Working in isolation</w:t>
            </w:r>
          </w:p>
        </w:tc>
        <w:tc>
          <w:tcPr>
            <w:tcW w:w="709" w:type="dxa"/>
          </w:tcPr>
          <w:p w14:paraId="0E3125CC" w14:textId="7AD4FE6F" w:rsidR="00F607B2" w:rsidRPr="00FB2627" w:rsidRDefault="00F607B2" w:rsidP="0065725A">
            <w:pPr>
              <w:jc w:val="center"/>
              <w:rPr>
                <w:rFonts w:ascii="Arial" w:hAnsi="Arial" w:cs="Arial"/>
              </w:rPr>
            </w:pPr>
            <w:r w:rsidRPr="00FB2627">
              <w:rPr>
                <w:rFonts w:ascii="Arial" w:hAnsi="Arial" w:cs="Arial"/>
              </w:rPr>
              <w:t>Y</w:t>
            </w:r>
          </w:p>
        </w:tc>
        <w:tc>
          <w:tcPr>
            <w:tcW w:w="770" w:type="dxa"/>
          </w:tcPr>
          <w:p w14:paraId="0E83B949" w14:textId="77777777" w:rsidR="00F607B2" w:rsidRPr="00FB2627" w:rsidRDefault="00F607B2" w:rsidP="0065725A">
            <w:pPr>
              <w:jc w:val="center"/>
              <w:rPr>
                <w:rFonts w:ascii="Arial" w:hAnsi="Arial" w:cs="Arial"/>
              </w:rPr>
            </w:pPr>
          </w:p>
        </w:tc>
        <w:tc>
          <w:tcPr>
            <w:tcW w:w="789" w:type="dxa"/>
          </w:tcPr>
          <w:p w14:paraId="6E67E581" w14:textId="72738ABC" w:rsidR="00F607B2" w:rsidRPr="00FB2627" w:rsidRDefault="00883DC9" w:rsidP="0065725A">
            <w:pPr>
              <w:jc w:val="center"/>
              <w:rPr>
                <w:rFonts w:ascii="Arial" w:hAnsi="Arial" w:cs="Arial"/>
              </w:rPr>
            </w:pPr>
            <w:r>
              <w:rPr>
                <w:rFonts w:ascii="Arial" w:hAnsi="Arial" w:cs="Arial"/>
              </w:rPr>
              <w:t>X</w:t>
            </w:r>
          </w:p>
        </w:tc>
        <w:tc>
          <w:tcPr>
            <w:tcW w:w="709" w:type="dxa"/>
          </w:tcPr>
          <w:p w14:paraId="22DC8AB7" w14:textId="77777777" w:rsidR="00F607B2" w:rsidRPr="00FB2627" w:rsidRDefault="00F607B2" w:rsidP="0065725A">
            <w:pPr>
              <w:jc w:val="center"/>
              <w:rPr>
                <w:rFonts w:ascii="Arial" w:hAnsi="Arial" w:cs="Arial"/>
              </w:rPr>
            </w:pPr>
          </w:p>
        </w:tc>
        <w:tc>
          <w:tcPr>
            <w:tcW w:w="708" w:type="dxa"/>
          </w:tcPr>
          <w:p w14:paraId="01C243E9" w14:textId="77777777" w:rsidR="00F607B2" w:rsidRPr="00FB2627" w:rsidRDefault="00F607B2" w:rsidP="0065725A">
            <w:pPr>
              <w:jc w:val="center"/>
              <w:rPr>
                <w:rFonts w:ascii="Arial" w:hAnsi="Arial" w:cs="Arial"/>
              </w:rPr>
            </w:pPr>
          </w:p>
        </w:tc>
      </w:tr>
      <w:tr w:rsidR="00F607B2" w:rsidRPr="00FB2627" w14:paraId="561B8A87" w14:textId="77777777" w:rsidTr="000C32E3">
        <w:tc>
          <w:tcPr>
            <w:tcW w:w="6629" w:type="dxa"/>
          </w:tcPr>
          <w:p w14:paraId="53FDF865" w14:textId="77777777" w:rsidR="00F607B2" w:rsidRPr="00FB2627" w:rsidRDefault="00F607B2" w:rsidP="000C32E3">
            <w:pPr>
              <w:jc w:val="both"/>
              <w:rPr>
                <w:rFonts w:ascii="Arial" w:hAnsi="Arial" w:cs="Arial"/>
              </w:rPr>
            </w:pPr>
            <w:r w:rsidRPr="00FB2627">
              <w:rPr>
                <w:rFonts w:ascii="Arial" w:hAnsi="Arial" w:cs="Arial"/>
              </w:rPr>
              <w:t>Challenging behaviour</w:t>
            </w:r>
          </w:p>
        </w:tc>
        <w:tc>
          <w:tcPr>
            <w:tcW w:w="709" w:type="dxa"/>
          </w:tcPr>
          <w:p w14:paraId="512F29A9" w14:textId="0E2DEF4F" w:rsidR="00F607B2" w:rsidRPr="00FB2627" w:rsidRDefault="00F607B2" w:rsidP="0065725A">
            <w:pPr>
              <w:jc w:val="center"/>
              <w:rPr>
                <w:rFonts w:ascii="Arial" w:hAnsi="Arial" w:cs="Arial"/>
              </w:rPr>
            </w:pPr>
            <w:r w:rsidRPr="00FB2627">
              <w:rPr>
                <w:rFonts w:ascii="Arial" w:hAnsi="Arial" w:cs="Arial"/>
              </w:rPr>
              <w:t>Y</w:t>
            </w:r>
          </w:p>
        </w:tc>
        <w:tc>
          <w:tcPr>
            <w:tcW w:w="770" w:type="dxa"/>
          </w:tcPr>
          <w:p w14:paraId="195E129C" w14:textId="77777777" w:rsidR="00F607B2" w:rsidRPr="00FB2627" w:rsidRDefault="00F607B2" w:rsidP="0065725A">
            <w:pPr>
              <w:jc w:val="center"/>
              <w:rPr>
                <w:rFonts w:ascii="Arial" w:hAnsi="Arial" w:cs="Arial"/>
              </w:rPr>
            </w:pPr>
          </w:p>
        </w:tc>
        <w:tc>
          <w:tcPr>
            <w:tcW w:w="789" w:type="dxa"/>
          </w:tcPr>
          <w:p w14:paraId="48FCB8D2" w14:textId="134252EA" w:rsidR="00F607B2" w:rsidRPr="00FB2627" w:rsidRDefault="00883DC9" w:rsidP="0065725A">
            <w:pPr>
              <w:jc w:val="center"/>
              <w:rPr>
                <w:rFonts w:ascii="Arial" w:hAnsi="Arial" w:cs="Arial"/>
              </w:rPr>
            </w:pPr>
            <w:r>
              <w:rPr>
                <w:rFonts w:ascii="Arial" w:hAnsi="Arial" w:cs="Arial"/>
              </w:rPr>
              <w:t>X</w:t>
            </w:r>
          </w:p>
        </w:tc>
        <w:tc>
          <w:tcPr>
            <w:tcW w:w="709" w:type="dxa"/>
          </w:tcPr>
          <w:p w14:paraId="224B3B70" w14:textId="77777777" w:rsidR="00F607B2" w:rsidRPr="00FB2627" w:rsidRDefault="00F607B2" w:rsidP="0065725A">
            <w:pPr>
              <w:jc w:val="center"/>
              <w:rPr>
                <w:rFonts w:ascii="Arial" w:hAnsi="Arial" w:cs="Arial"/>
              </w:rPr>
            </w:pPr>
          </w:p>
        </w:tc>
        <w:tc>
          <w:tcPr>
            <w:tcW w:w="708" w:type="dxa"/>
          </w:tcPr>
          <w:p w14:paraId="3B3407C9" w14:textId="77777777" w:rsidR="00F607B2" w:rsidRPr="00FB2627" w:rsidRDefault="00F607B2" w:rsidP="0065725A">
            <w:pPr>
              <w:jc w:val="center"/>
              <w:rPr>
                <w:rFonts w:ascii="Arial" w:hAnsi="Arial" w:cs="Arial"/>
              </w:rPr>
            </w:pPr>
          </w:p>
        </w:tc>
      </w:tr>
    </w:tbl>
    <w:p w14:paraId="456750E1" w14:textId="77777777" w:rsidR="00A1395C" w:rsidRPr="00FB2627" w:rsidRDefault="00A1395C" w:rsidP="00A1395C">
      <w:pPr>
        <w:tabs>
          <w:tab w:val="left" w:pos="1080"/>
        </w:tabs>
        <w:rPr>
          <w:rFonts w:ascii="Arial" w:hAnsi="Arial" w:cs="Arial"/>
        </w:rPr>
      </w:pPr>
    </w:p>
    <w:p w14:paraId="4D4CAE21" w14:textId="4C8ED381" w:rsidR="00A1395C" w:rsidRPr="00FB2627" w:rsidRDefault="00A1395C" w:rsidP="00A1395C">
      <w:pPr>
        <w:spacing w:after="0" w:line="240" w:lineRule="auto"/>
        <w:rPr>
          <w:rFonts w:ascii="Arial" w:eastAsia="Times New Roman" w:hAnsi="Arial" w:cs="Arial"/>
          <w:sz w:val="20"/>
          <w:szCs w:val="20"/>
        </w:rPr>
      </w:pPr>
    </w:p>
    <w:sectPr w:rsidR="00A1395C" w:rsidRPr="00FB2627"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61CDF3" w14:textId="77777777" w:rsidR="00983BD8" w:rsidRDefault="00983BD8" w:rsidP="008D6EE5">
      <w:pPr>
        <w:spacing w:after="0" w:line="240" w:lineRule="auto"/>
      </w:pPr>
      <w:r>
        <w:separator/>
      </w:r>
    </w:p>
  </w:endnote>
  <w:endnote w:type="continuationSeparator" w:id="0">
    <w:p w14:paraId="104E35C0" w14:textId="77777777" w:rsidR="00983BD8" w:rsidRDefault="00983BD8"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05FDA" w14:textId="56011209" w:rsidR="000C32E3" w:rsidRDefault="00FB2627">
    <w:pPr>
      <w:pStyle w:val="Footer"/>
    </w:pPr>
    <w:r>
      <w:t>04.2024</w:t>
    </w:r>
    <w:r w:rsidR="008F7D36">
      <w:t>.0</w:t>
    </w:r>
    <w:r w:rsidR="00E559B5">
      <w:t>4</w:t>
    </w:r>
    <w:r w:rsidR="000C32E3">
      <w:t xml:space="preserve"> </w:t>
    </w:r>
    <w:r w:rsidR="000C32E3">
      <w:tab/>
    </w:r>
    <w:r w:rsidR="000C32E3">
      <w:fldChar w:fldCharType="begin"/>
    </w:r>
    <w:r w:rsidR="000C32E3">
      <w:instrText xml:space="preserve"> PAGE   \* MERGEFORMAT </w:instrText>
    </w:r>
    <w:r w:rsidR="000C32E3">
      <w:fldChar w:fldCharType="separate"/>
    </w:r>
    <w:r w:rsidR="000B254B">
      <w:rPr>
        <w:noProof/>
      </w:rPr>
      <w:t>1</w:t>
    </w:r>
    <w:r w:rsidR="000C32E3">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9478A1" w14:textId="77777777" w:rsidR="00983BD8" w:rsidRDefault="00983BD8" w:rsidP="008D6EE5">
      <w:pPr>
        <w:spacing w:after="0" w:line="240" w:lineRule="auto"/>
      </w:pPr>
      <w:r>
        <w:separator/>
      </w:r>
    </w:p>
  </w:footnote>
  <w:footnote w:type="continuationSeparator" w:id="0">
    <w:p w14:paraId="77840C91" w14:textId="77777777" w:rsidR="00983BD8" w:rsidRDefault="00983BD8"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54ED5" w14:textId="00137B5E" w:rsidR="000C32E3" w:rsidRDefault="000C32E3">
    <w:pPr>
      <w:pStyle w:val="Header"/>
    </w:pPr>
  </w:p>
  <w:p w14:paraId="67B927BB" w14:textId="77777777" w:rsidR="000C32E3" w:rsidRDefault="000C32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B85986"/>
    <w:multiLevelType w:val="hybridMultilevel"/>
    <w:tmpl w:val="6CA46108"/>
    <w:lvl w:ilvl="0" w:tplc="08090001">
      <w:start w:val="1"/>
      <w:numFmt w:val="bullet"/>
      <w:lvlText w:val=""/>
      <w:lvlJc w:val="left"/>
      <w:pPr>
        <w:ind w:left="1180" w:hanging="360"/>
      </w:pPr>
      <w:rPr>
        <w:rFonts w:ascii="Symbol" w:hAnsi="Symbol" w:hint="default"/>
      </w:rPr>
    </w:lvl>
    <w:lvl w:ilvl="1" w:tplc="08090003" w:tentative="1">
      <w:start w:val="1"/>
      <w:numFmt w:val="bullet"/>
      <w:lvlText w:val="o"/>
      <w:lvlJc w:val="left"/>
      <w:pPr>
        <w:ind w:left="1900" w:hanging="360"/>
      </w:pPr>
      <w:rPr>
        <w:rFonts w:ascii="Courier New" w:hAnsi="Courier New" w:cs="Courier New" w:hint="default"/>
      </w:rPr>
    </w:lvl>
    <w:lvl w:ilvl="2" w:tplc="08090005" w:tentative="1">
      <w:start w:val="1"/>
      <w:numFmt w:val="bullet"/>
      <w:lvlText w:val=""/>
      <w:lvlJc w:val="left"/>
      <w:pPr>
        <w:ind w:left="2620" w:hanging="360"/>
      </w:pPr>
      <w:rPr>
        <w:rFonts w:ascii="Wingdings" w:hAnsi="Wingdings" w:hint="default"/>
      </w:rPr>
    </w:lvl>
    <w:lvl w:ilvl="3" w:tplc="08090001" w:tentative="1">
      <w:start w:val="1"/>
      <w:numFmt w:val="bullet"/>
      <w:lvlText w:val=""/>
      <w:lvlJc w:val="left"/>
      <w:pPr>
        <w:ind w:left="3340" w:hanging="360"/>
      </w:pPr>
      <w:rPr>
        <w:rFonts w:ascii="Symbol" w:hAnsi="Symbol" w:hint="default"/>
      </w:rPr>
    </w:lvl>
    <w:lvl w:ilvl="4" w:tplc="08090003" w:tentative="1">
      <w:start w:val="1"/>
      <w:numFmt w:val="bullet"/>
      <w:lvlText w:val="o"/>
      <w:lvlJc w:val="left"/>
      <w:pPr>
        <w:ind w:left="4060" w:hanging="360"/>
      </w:pPr>
      <w:rPr>
        <w:rFonts w:ascii="Courier New" w:hAnsi="Courier New" w:cs="Courier New" w:hint="default"/>
      </w:rPr>
    </w:lvl>
    <w:lvl w:ilvl="5" w:tplc="08090005" w:tentative="1">
      <w:start w:val="1"/>
      <w:numFmt w:val="bullet"/>
      <w:lvlText w:val=""/>
      <w:lvlJc w:val="left"/>
      <w:pPr>
        <w:ind w:left="4780" w:hanging="360"/>
      </w:pPr>
      <w:rPr>
        <w:rFonts w:ascii="Wingdings" w:hAnsi="Wingdings" w:hint="default"/>
      </w:rPr>
    </w:lvl>
    <w:lvl w:ilvl="6" w:tplc="08090001" w:tentative="1">
      <w:start w:val="1"/>
      <w:numFmt w:val="bullet"/>
      <w:lvlText w:val=""/>
      <w:lvlJc w:val="left"/>
      <w:pPr>
        <w:ind w:left="5500" w:hanging="360"/>
      </w:pPr>
      <w:rPr>
        <w:rFonts w:ascii="Symbol" w:hAnsi="Symbol" w:hint="default"/>
      </w:rPr>
    </w:lvl>
    <w:lvl w:ilvl="7" w:tplc="08090003" w:tentative="1">
      <w:start w:val="1"/>
      <w:numFmt w:val="bullet"/>
      <w:lvlText w:val="o"/>
      <w:lvlJc w:val="left"/>
      <w:pPr>
        <w:ind w:left="6220" w:hanging="360"/>
      </w:pPr>
      <w:rPr>
        <w:rFonts w:ascii="Courier New" w:hAnsi="Courier New" w:cs="Courier New" w:hint="default"/>
      </w:rPr>
    </w:lvl>
    <w:lvl w:ilvl="8" w:tplc="08090005" w:tentative="1">
      <w:start w:val="1"/>
      <w:numFmt w:val="bullet"/>
      <w:lvlText w:val=""/>
      <w:lvlJc w:val="left"/>
      <w:pPr>
        <w:ind w:left="6940" w:hanging="360"/>
      </w:pPr>
      <w:rPr>
        <w:rFonts w:ascii="Wingdings" w:hAnsi="Wingdings" w:hint="default"/>
      </w:rPr>
    </w:lvl>
  </w:abstractNum>
  <w:abstractNum w:abstractNumId="3" w15:restartNumberingAfterBreak="0">
    <w:nsid w:val="1FCA3D90"/>
    <w:multiLevelType w:val="hybridMultilevel"/>
    <w:tmpl w:val="E132F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8801FE"/>
    <w:multiLevelType w:val="hybridMultilevel"/>
    <w:tmpl w:val="4D7A9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677B97"/>
    <w:multiLevelType w:val="hybridMultilevel"/>
    <w:tmpl w:val="64B283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43C198F"/>
    <w:multiLevelType w:val="hybridMultilevel"/>
    <w:tmpl w:val="6ED0B9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7A0458B"/>
    <w:multiLevelType w:val="hybridMultilevel"/>
    <w:tmpl w:val="40C059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780BE6"/>
    <w:multiLevelType w:val="hybridMultilevel"/>
    <w:tmpl w:val="471C4C4E"/>
    <w:lvl w:ilvl="0" w:tplc="08090001">
      <w:start w:val="1"/>
      <w:numFmt w:val="bullet"/>
      <w:lvlText w:val=""/>
      <w:lvlJc w:val="left"/>
      <w:pPr>
        <w:ind w:left="1180" w:hanging="360"/>
      </w:pPr>
      <w:rPr>
        <w:rFonts w:ascii="Symbol" w:hAnsi="Symbol" w:hint="default"/>
      </w:rPr>
    </w:lvl>
    <w:lvl w:ilvl="1" w:tplc="08090003" w:tentative="1">
      <w:start w:val="1"/>
      <w:numFmt w:val="bullet"/>
      <w:lvlText w:val="o"/>
      <w:lvlJc w:val="left"/>
      <w:pPr>
        <w:ind w:left="1900" w:hanging="360"/>
      </w:pPr>
      <w:rPr>
        <w:rFonts w:ascii="Courier New" w:hAnsi="Courier New" w:cs="Courier New" w:hint="default"/>
      </w:rPr>
    </w:lvl>
    <w:lvl w:ilvl="2" w:tplc="08090005" w:tentative="1">
      <w:start w:val="1"/>
      <w:numFmt w:val="bullet"/>
      <w:lvlText w:val=""/>
      <w:lvlJc w:val="left"/>
      <w:pPr>
        <w:ind w:left="2620" w:hanging="360"/>
      </w:pPr>
      <w:rPr>
        <w:rFonts w:ascii="Wingdings" w:hAnsi="Wingdings" w:hint="default"/>
      </w:rPr>
    </w:lvl>
    <w:lvl w:ilvl="3" w:tplc="08090001" w:tentative="1">
      <w:start w:val="1"/>
      <w:numFmt w:val="bullet"/>
      <w:lvlText w:val=""/>
      <w:lvlJc w:val="left"/>
      <w:pPr>
        <w:ind w:left="3340" w:hanging="360"/>
      </w:pPr>
      <w:rPr>
        <w:rFonts w:ascii="Symbol" w:hAnsi="Symbol" w:hint="default"/>
      </w:rPr>
    </w:lvl>
    <w:lvl w:ilvl="4" w:tplc="08090003" w:tentative="1">
      <w:start w:val="1"/>
      <w:numFmt w:val="bullet"/>
      <w:lvlText w:val="o"/>
      <w:lvlJc w:val="left"/>
      <w:pPr>
        <w:ind w:left="4060" w:hanging="360"/>
      </w:pPr>
      <w:rPr>
        <w:rFonts w:ascii="Courier New" w:hAnsi="Courier New" w:cs="Courier New" w:hint="default"/>
      </w:rPr>
    </w:lvl>
    <w:lvl w:ilvl="5" w:tplc="08090005" w:tentative="1">
      <w:start w:val="1"/>
      <w:numFmt w:val="bullet"/>
      <w:lvlText w:val=""/>
      <w:lvlJc w:val="left"/>
      <w:pPr>
        <w:ind w:left="4780" w:hanging="360"/>
      </w:pPr>
      <w:rPr>
        <w:rFonts w:ascii="Wingdings" w:hAnsi="Wingdings" w:hint="default"/>
      </w:rPr>
    </w:lvl>
    <w:lvl w:ilvl="6" w:tplc="08090001" w:tentative="1">
      <w:start w:val="1"/>
      <w:numFmt w:val="bullet"/>
      <w:lvlText w:val=""/>
      <w:lvlJc w:val="left"/>
      <w:pPr>
        <w:ind w:left="5500" w:hanging="360"/>
      </w:pPr>
      <w:rPr>
        <w:rFonts w:ascii="Symbol" w:hAnsi="Symbol" w:hint="default"/>
      </w:rPr>
    </w:lvl>
    <w:lvl w:ilvl="7" w:tplc="08090003" w:tentative="1">
      <w:start w:val="1"/>
      <w:numFmt w:val="bullet"/>
      <w:lvlText w:val="o"/>
      <w:lvlJc w:val="left"/>
      <w:pPr>
        <w:ind w:left="6220" w:hanging="360"/>
      </w:pPr>
      <w:rPr>
        <w:rFonts w:ascii="Courier New" w:hAnsi="Courier New" w:cs="Courier New" w:hint="default"/>
      </w:rPr>
    </w:lvl>
    <w:lvl w:ilvl="8" w:tplc="08090005" w:tentative="1">
      <w:start w:val="1"/>
      <w:numFmt w:val="bullet"/>
      <w:lvlText w:val=""/>
      <w:lvlJc w:val="left"/>
      <w:pPr>
        <w:ind w:left="6940" w:hanging="360"/>
      </w:pPr>
      <w:rPr>
        <w:rFonts w:ascii="Wingdings" w:hAnsi="Wingdings" w:hint="default"/>
      </w:rPr>
    </w:lvl>
  </w:abstractNum>
  <w:abstractNum w:abstractNumId="9" w15:restartNumberingAfterBreak="0">
    <w:nsid w:val="3BD6467F"/>
    <w:multiLevelType w:val="hybridMultilevel"/>
    <w:tmpl w:val="79D44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EDF2B1E"/>
    <w:multiLevelType w:val="hybridMultilevel"/>
    <w:tmpl w:val="C34AA9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3F9A4563"/>
    <w:multiLevelType w:val="hybridMultilevel"/>
    <w:tmpl w:val="E8E65C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58241C7"/>
    <w:multiLevelType w:val="hybridMultilevel"/>
    <w:tmpl w:val="B51A4DC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4BD022C2"/>
    <w:multiLevelType w:val="hybridMultilevel"/>
    <w:tmpl w:val="6916021E"/>
    <w:lvl w:ilvl="0" w:tplc="08090001">
      <w:start w:val="1"/>
      <w:numFmt w:val="bullet"/>
      <w:lvlText w:val=""/>
      <w:lvlJc w:val="left"/>
      <w:pPr>
        <w:ind w:left="1180" w:hanging="360"/>
      </w:pPr>
      <w:rPr>
        <w:rFonts w:ascii="Symbol" w:hAnsi="Symbol" w:hint="default"/>
      </w:rPr>
    </w:lvl>
    <w:lvl w:ilvl="1" w:tplc="08090003" w:tentative="1">
      <w:start w:val="1"/>
      <w:numFmt w:val="bullet"/>
      <w:lvlText w:val="o"/>
      <w:lvlJc w:val="left"/>
      <w:pPr>
        <w:ind w:left="1900" w:hanging="360"/>
      </w:pPr>
      <w:rPr>
        <w:rFonts w:ascii="Courier New" w:hAnsi="Courier New" w:cs="Courier New" w:hint="default"/>
      </w:rPr>
    </w:lvl>
    <w:lvl w:ilvl="2" w:tplc="08090005" w:tentative="1">
      <w:start w:val="1"/>
      <w:numFmt w:val="bullet"/>
      <w:lvlText w:val=""/>
      <w:lvlJc w:val="left"/>
      <w:pPr>
        <w:ind w:left="2620" w:hanging="360"/>
      </w:pPr>
      <w:rPr>
        <w:rFonts w:ascii="Wingdings" w:hAnsi="Wingdings" w:hint="default"/>
      </w:rPr>
    </w:lvl>
    <w:lvl w:ilvl="3" w:tplc="08090001" w:tentative="1">
      <w:start w:val="1"/>
      <w:numFmt w:val="bullet"/>
      <w:lvlText w:val=""/>
      <w:lvlJc w:val="left"/>
      <w:pPr>
        <w:ind w:left="3340" w:hanging="360"/>
      </w:pPr>
      <w:rPr>
        <w:rFonts w:ascii="Symbol" w:hAnsi="Symbol" w:hint="default"/>
      </w:rPr>
    </w:lvl>
    <w:lvl w:ilvl="4" w:tplc="08090003" w:tentative="1">
      <w:start w:val="1"/>
      <w:numFmt w:val="bullet"/>
      <w:lvlText w:val="o"/>
      <w:lvlJc w:val="left"/>
      <w:pPr>
        <w:ind w:left="4060" w:hanging="360"/>
      </w:pPr>
      <w:rPr>
        <w:rFonts w:ascii="Courier New" w:hAnsi="Courier New" w:cs="Courier New" w:hint="default"/>
      </w:rPr>
    </w:lvl>
    <w:lvl w:ilvl="5" w:tplc="08090005" w:tentative="1">
      <w:start w:val="1"/>
      <w:numFmt w:val="bullet"/>
      <w:lvlText w:val=""/>
      <w:lvlJc w:val="left"/>
      <w:pPr>
        <w:ind w:left="4780" w:hanging="360"/>
      </w:pPr>
      <w:rPr>
        <w:rFonts w:ascii="Wingdings" w:hAnsi="Wingdings" w:hint="default"/>
      </w:rPr>
    </w:lvl>
    <w:lvl w:ilvl="6" w:tplc="08090001" w:tentative="1">
      <w:start w:val="1"/>
      <w:numFmt w:val="bullet"/>
      <w:lvlText w:val=""/>
      <w:lvlJc w:val="left"/>
      <w:pPr>
        <w:ind w:left="5500" w:hanging="360"/>
      </w:pPr>
      <w:rPr>
        <w:rFonts w:ascii="Symbol" w:hAnsi="Symbol" w:hint="default"/>
      </w:rPr>
    </w:lvl>
    <w:lvl w:ilvl="7" w:tplc="08090003" w:tentative="1">
      <w:start w:val="1"/>
      <w:numFmt w:val="bullet"/>
      <w:lvlText w:val="o"/>
      <w:lvlJc w:val="left"/>
      <w:pPr>
        <w:ind w:left="6220" w:hanging="360"/>
      </w:pPr>
      <w:rPr>
        <w:rFonts w:ascii="Courier New" w:hAnsi="Courier New" w:cs="Courier New" w:hint="default"/>
      </w:rPr>
    </w:lvl>
    <w:lvl w:ilvl="8" w:tplc="08090005" w:tentative="1">
      <w:start w:val="1"/>
      <w:numFmt w:val="bullet"/>
      <w:lvlText w:val=""/>
      <w:lvlJc w:val="left"/>
      <w:pPr>
        <w:ind w:left="6940" w:hanging="360"/>
      </w:pPr>
      <w:rPr>
        <w:rFonts w:ascii="Wingdings" w:hAnsi="Wingdings" w:hint="default"/>
      </w:rPr>
    </w:lvl>
  </w:abstractNum>
  <w:abstractNum w:abstractNumId="15" w15:restartNumberingAfterBreak="0">
    <w:nsid w:val="4C4652EE"/>
    <w:multiLevelType w:val="hybridMultilevel"/>
    <w:tmpl w:val="6F1885C8"/>
    <w:lvl w:ilvl="0" w:tplc="08090001">
      <w:start w:val="1"/>
      <w:numFmt w:val="bullet"/>
      <w:lvlText w:val=""/>
      <w:lvlJc w:val="left"/>
      <w:pPr>
        <w:ind w:left="1180" w:hanging="360"/>
      </w:pPr>
      <w:rPr>
        <w:rFonts w:ascii="Symbol" w:hAnsi="Symbol" w:hint="default"/>
      </w:rPr>
    </w:lvl>
    <w:lvl w:ilvl="1" w:tplc="08090003" w:tentative="1">
      <w:start w:val="1"/>
      <w:numFmt w:val="bullet"/>
      <w:lvlText w:val="o"/>
      <w:lvlJc w:val="left"/>
      <w:pPr>
        <w:ind w:left="1900" w:hanging="360"/>
      </w:pPr>
      <w:rPr>
        <w:rFonts w:ascii="Courier New" w:hAnsi="Courier New" w:cs="Courier New" w:hint="default"/>
      </w:rPr>
    </w:lvl>
    <w:lvl w:ilvl="2" w:tplc="08090005" w:tentative="1">
      <w:start w:val="1"/>
      <w:numFmt w:val="bullet"/>
      <w:lvlText w:val=""/>
      <w:lvlJc w:val="left"/>
      <w:pPr>
        <w:ind w:left="2620" w:hanging="360"/>
      </w:pPr>
      <w:rPr>
        <w:rFonts w:ascii="Wingdings" w:hAnsi="Wingdings" w:hint="default"/>
      </w:rPr>
    </w:lvl>
    <w:lvl w:ilvl="3" w:tplc="08090001" w:tentative="1">
      <w:start w:val="1"/>
      <w:numFmt w:val="bullet"/>
      <w:lvlText w:val=""/>
      <w:lvlJc w:val="left"/>
      <w:pPr>
        <w:ind w:left="3340" w:hanging="360"/>
      </w:pPr>
      <w:rPr>
        <w:rFonts w:ascii="Symbol" w:hAnsi="Symbol" w:hint="default"/>
      </w:rPr>
    </w:lvl>
    <w:lvl w:ilvl="4" w:tplc="08090003" w:tentative="1">
      <w:start w:val="1"/>
      <w:numFmt w:val="bullet"/>
      <w:lvlText w:val="o"/>
      <w:lvlJc w:val="left"/>
      <w:pPr>
        <w:ind w:left="4060" w:hanging="360"/>
      </w:pPr>
      <w:rPr>
        <w:rFonts w:ascii="Courier New" w:hAnsi="Courier New" w:cs="Courier New" w:hint="default"/>
      </w:rPr>
    </w:lvl>
    <w:lvl w:ilvl="5" w:tplc="08090005" w:tentative="1">
      <w:start w:val="1"/>
      <w:numFmt w:val="bullet"/>
      <w:lvlText w:val=""/>
      <w:lvlJc w:val="left"/>
      <w:pPr>
        <w:ind w:left="4780" w:hanging="360"/>
      </w:pPr>
      <w:rPr>
        <w:rFonts w:ascii="Wingdings" w:hAnsi="Wingdings" w:hint="default"/>
      </w:rPr>
    </w:lvl>
    <w:lvl w:ilvl="6" w:tplc="08090001" w:tentative="1">
      <w:start w:val="1"/>
      <w:numFmt w:val="bullet"/>
      <w:lvlText w:val=""/>
      <w:lvlJc w:val="left"/>
      <w:pPr>
        <w:ind w:left="5500" w:hanging="360"/>
      </w:pPr>
      <w:rPr>
        <w:rFonts w:ascii="Symbol" w:hAnsi="Symbol" w:hint="default"/>
      </w:rPr>
    </w:lvl>
    <w:lvl w:ilvl="7" w:tplc="08090003" w:tentative="1">
      <w:start w:val="1"/>
      <w:numFmt w:val="bullet"/>
      <w:lvlText w:val="o"/>
      <w:lvlJc w:val="left"/>
      <w:pPr>
        <w:ind w:left="6220" w:hanging="360"/>
      </w:pPr>
      <w:rPr>
        <w:rFonts w:ascii="Courier New" w:hAnsi="Courier New" w:cs="Courier New" w:hint="default"/>
      </w:rPr>
    </w:lvl>
    <w:lvl w:ilvl="8" w:tplc="08090005" w:tentative="1">
      <w:start w:val="1"/>
      <w:numFmt w:val="bullet"/>
      <w:lvlText w:val=""/>
      <w:lvlJc w:val="left"/>
      <w:pPr>
        <w:ind w:left="6940" w:hanging="360"/>
      </w:pPr>
      <w:rPr>
        <w:rFonts w:ascii="Wingdings" w:hAnsi="Wingdings" w:hint="default"/>
      </w:rPr>
    </w:lvl>
  </w:abstractNum>
  <w:abstractNum w:abstractNumId="16"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79E2240"/>
    <w:multiLevelType w:val="hybridMultilevel"/>
    <w:tmpl w:val="4AD071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A4A0D88"/>
    <w:multiLevelType w:val="hybridMultilevel"/>
    <w:tmpl w:val="9B0C83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6A4473C6"/>
    <w:multiLevelType w:val="hybridMultilevel"/>
    <w:tmpl w:val="208C27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ECF4E57"/>
    <w:multiLevelType w:val="hybridMultilevel"/>
    <w:tmpl w:val="52AAC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2433D43"/>
    <w:multiLevelType w:val="hybridMultilevel"/>
    <w:tmpl w:val="C6F67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E2E0428"/>
    <w:multiLevelType w:val="hybridMultilevel"/>
    <w:tmpl w:val="51AA81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6"/>
  </w:num>
  <w:num w:numId="3">
    <w:abstractNumId w:val="1"/>
  </w:num>
  <w:num w:numId="4">
    <w:abstractNumId w:val="20"/>
  </w:num>
  <w:num w:numId="5">
    <w:abstractNumId w:val="19"/>
  </w:num>
  <w:num w:numId="6">
    <w:abstractNumId w:val="11"/>
  </w:num>
  <w:num w:numId="7">
    <w:abstractNumId w:val="2"/>
  </w:num>
  <w:num w:numId="8">
    <w:abstractNumId w:val="3"/>
  </w:num>
  <w:num w:numId="9">
    <w:abstractNumId w:val="13"/>
  </w:num>
  <w:num w:numId="10">
    <w:abstractNumId w:val="24"/>
  </w:num>
  <w:num w:numId="11">
    <w:abstractNumId w:val="22"/>
  </w:num>
  <w:num w:numId="12">
    <w:abstractNumId w:val="4"/>
  </w:num>
  <w:num w:numId="13">
    <w:abstractNumId w:val="10"/>
  </w:num>
  <w:num w:numId="14">
    <w:abstractNumId w:val="5"/>
  </w:num>
  <w:num w:numId="15">
    <w:abstractNumId w:val="8"/>
  </w:num>
  <w:num w:numId="16">
    <w:abstractNumId w:val="14"/>
  </w:num>
  <w:num w:numId="17">
    <w:abstractNumId w:val="18"/>
  </w:num>
  <w:num w:numId="18">
    <w:abstractNumId w:val="17"/>
  </w:num>
  <w:num w:numId="19">
    <w:abstractNumId w:val="7"/>
  </w:num>
  <w:num w:numId="20">
    <w:abstractNumId w:val="21"/>
  </w:num>
  <w:num w:numId="21">
    <w:abstractNumId w:val="12"/>
  </w:num>
  <w:num w:numId="22">
    <w:abstractNumId w:val="9"/>
  </w:num>
  <w:num w:numId="23">
    <w:abstractNumId w:val="23"/>
  </w:num>
  <w:num w:numId="24">
    <w:abstractNumId w:val="15"/>
  </w:num>
  <w:num w:numId="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44290"/>
    <w:rsid w:val="0005796B"/>
    <w:rsid w:val="00067E2E"/>
    <w:rsid w:val="000818B2"/>
    <w:rsid w:val="000B1833"/>
    <w:rsid w:val="000B254B"/>
    <w:rsid w:val="000C157D"/>
    <w:rsid w:val="000C1FB8"/>
    <w:rsid w:val="000C1FD8"/>
    <w:rsid w:val="000C32E3"/>
    <w:rsid w:val="000C629A"/>
    <w:rsid w:val="000D39EE"/>
    <w:rsid w:val="000E5016"/>
    <w:rsid w:val="000F4B28"/>
    <w:rsid w:val="000F7979"/>
    <w:rsid w:val="00120D94"/>
    <w:rsid w:val="001568A8"/>
    <w:rsid w:val="00172534"/>
    <w:rsid w:val="001B750B"/>
    <w:rsid w:val="001C5612"/>
    <w:rsid w:val="001D2D93"/>
    <w:rsid w:val="001D629F"/>
    <w:rsid w:val="00211656"/>
    <w:rsid w:val="00213541"/>
    <w:rsid w:val="00244F91"/>
    <w:rsid w:val="00257597"/>
    <w:rsid w:val="00263927"/>
    <w:rsid w:val="0026428B"/>
    <w:rsid w:val="0026716D"/>
    <w:rsid w:val="00273101"/>
    <w:rsid w:val="0028414A"/>
    <w:rsid w:val="002A3A70"/>
    <w:rsid w:val="002B7A29"/>
    <w:rsid w:val="002C2146"/>
    <w:rsid w:val="002D75B4"/>
    <w:rsid w:val="002E3B93"/>
    <w:rsid w:val="0030297D"/>
    <w:rsid w:val="0033014F"/>
    <w:rsid w:val="0033046E"/>
    <w:rsid w:val="00384D9D"/>
    <w:rsid w:val="003A1F4C"/>
    <w:rsid w:val="003A310F"/>
    <w:rsid w:val="003A5DEC"/>
    <w:rsid w:val="003A67E9"/>
    <w:rsid w:val="003B04AD"/>
    <w:rsid w:val="003B0EE4"/>
    <w:rsid w:val="003B43F4"/>
    <w:rsid w:val="003C5A3F"/>
    <w:rsid w:val="003E26C9"/>
    <w:rsid w:val="00403964"/>
    <w:rsid w:val="00405817"/>
    <w:rsid w:val="00413097"/>
    <w:rsid w:val="00426AC6"/>
    <w:rsid w:val="00426FCA"/>
    <w:rsid w:val="00431F44"/>
    <w:rsid w:val="004733A7"/>
    <w:rsid w:val="004847A4"/>
    <w:rsid w:val="004913D6"/>
    <w:rsid w:val="00492E74"/>
    <w:rsid w:val="00495863"/>
    <w:rsid w:val="004B4DA4"/>
    <w:rsid w:val="004C2851"/>
    <w:rsid w:val="004E3718"/>
    <w:rsid w:val="004E5CAD"/>
    <w:rsid w:val="004F7CE0"/>
    <w:rsid w:val="005033D7"/>
    <w:rsid w:val="00531696"/>
    <w:rsid w:val="005720B8"/>
    <w:rsid w:val="005776BB"/>
    <w:rsid w:val="00581759"/>
    <w:rsid w:val="00582311"/>
    <w:rsid w:val="005F2B85"/>
    <w:rsid w:val="005F796C"/>
    <w:rsid w:val="006048C9"/>
    <w:rsid w:val="00615705"/>
    <w:rsid w:val="00655528"/>
    <w:rsid w:val="0065725A"/>
    <w:rsid w:val="00690102"/>
    <w:rsid w:val="006B4E6A"/>
    <w:rsid w:val="006C38CB"/>
    <w:rsid w:val="006E625E"/>
    <w:rsid w:val="006F4F61"/>
    <w:rsid w:val="006F5D1E"/>
    <w:rsid w:val="00722BF9"/>
    <w:rsid w:val="007528E6"/>
    <w:rsid w:val="007762E7"/>
    <w:rsid w:val="0079132F"/>
    <w:rsid w:val="007A099A"/>
    <w:rsid w:val="007A7E74"/>
    <w:rsid w:val="007B321A"/>
    <w:rsid w:val="007D3A41"/>
    <w:rsid w:val="007D6543"/>
    <w:rsid w:val="00803402"/>
    <w:rsid w:val="008142D3"/>
    <w:rsid w:val="00822066"/>
    <w:rsid w:val="0082771D"/>
    <w:rsid w:val="00831738"/>
    <w:rsid w:val="0084654F"/>
    <w:rsid w:val="00863187"/>
    <w:rsid w:val="00863ED6"/>
    <w:rsid w:val="00864555"/>
    <w:rsid w:val="0087013E"/>
    <w:rsid w:val="00883DC9"/>
    <w:rsid w:val="00884334"/>
    <w:rsid w:val="0088512F"/>
    <w:rsid w:val="008A003F"/>
    <w:rsid w:val="008A5127"/>
    <w:rsid w:val="008D6EE5"/>
    <w:rsid w:val="008E0D89"/>
    <w:rsid w:val="008E27FD"/>
    <w:rsid w:val="008F42C4"/>
    <w:rsid w:val="008F7D36"/>
    <w:rsid w:val="008F7F1E"/>
    <w:rsid w:val="00903405"/>
    <w:rsid w:val="00942EF3"/>
    <w:rsid w:val="00955DBC"/>
    <w:rsid w:val="00957FB2"/>
    <w:rsid w:val="00983BD8"/>
    <w:rsid w:val="00987B17"/>
    <w:rsid w:val="009A2853"/>
    <w:rsid w:val="009A66FE"/>
    <w:rsid w:val="009B4A13"/>
    <w:rsid w:val="009D0DEA"/>
    <w:rsid w:val="009D6A2F"/>
    <w:rsid w:val="009E7256"/>
    <w:rsid w:val="009F37F8"/>
    <w:rsid w:val="00A1395C"/>
    <w:rsid w:val="00A13C86"/>
    <w:rsid w:val="00A14A3C"/>
    <w:rsid w:val="00A37038"/>
    <w:rsid w:val="00A400B0"/>
    <w:rsid w:val="00A430A2"/>
    <w:rsid w:val="00A95BA6"/>
    <w:rsid w:val="00AC177C"/>
    <w:rsid w:val="00AE43BA"/>
    <w:rsid w:val="00B119DE"/>
    <w:rsid w:val="00B35774"/>
    <w:rsid w:val="00B41A6D"/>
    <w:rsid w:val="00B62B9F"/>
    <w:rsid w:val="00B735BB"/>
    <w:rsid w:val="00B95A94"/>
    <w:rsid w:val="00BA280B"/>
    <w:rsid w:val="00BB0F99"/>
    <w:rsid w:val="00BB3FE0"/>
    <w:rsid w:val="00BD7483"/>
    <w:rsid w:val="00BE60E7"/>
    <w:rsid w:val="00BF126B"/>
    <w:rsid w:val="00C04A44"/>
    <w:rsid w:val="00C277DE"/>
    <w:rsid w:val="00C34542"/>
    <w:rsid w:val="00C4469F"/>
    <w:rsid w:val="00C849A4"/>
    <w:rsid w:val="00C91114"/>
    <w:rsid w:val="00C931B1"/>
    <w:rsid w:val="00CC1BBD"/>
    <w:rsid w:val="00CC2F4E"/>
    <w:rsid w:val="00CD0B18"/>
    <w:rsid w:val="00CE0BB5"/>
    <w:rsid w:val="00CF69D0"/>
    <w:rsid w:val="00D050C9"/>
    <w:rsid w:val="00D244DD"/>
    <w:rsid w:val="00D354BD"/>
    <w:rsid w:val="00D4237D"/>
    <w:rsid w:val="00D44AB0"/>
    <w:rsid w:val="00D62896"/>
    <w:rsid w:val="00D85E27"/>
    <w:rsid w:val="00D92B92"/>
    <w:rsid w:val="00DA2099"/>
    <w:rsid w:val="00DB537E"/>
    <w:rsid w:val="00DC08BE"/>
    <w:rsid w:val="00DC1A0F"/>
    <w:rsid w:val="00DF2EEB"/>
    <w:rsid w:val="00DF348A"/>
    <w:rsid w:val="00E06039"/>
    <w:rsid w:val="00E20B6A"/>
    <w:rsid w:val="00E31407"/>
    <w:rsid w:val="00E34ED3"/>
    <w:rsid w:val="00E35E30"/>
    <w:rsid w:val="00E41A10"/>
    <w:rsid w:val="00E559B5"/>
    <w:rsid w:val="00E77653"/>
    <w:rsid w:val="00E84EBF"/>
    <w:rsid w:val="00EB350B"/>
    <w:rsid w:val="00EC64F5"/>
    <w:rsid w:val="00ED356C"/>
    <w:rsid w:val="00ED47B0"/>
    <w:rsid w:val="00F27783"/>
    <w:rsid w:val="00F50FD5"/>
    <w:rsid w:val="00F607B2"/>
    <w:rsid w:val="00F739CD"/>
    <w:rsid w:val="00F73F8D"/>
    <w:rsid w:val="00F8071E"/>
    <w:rsid w:val="00F84A60"/>
    <w:rsid w:val="00FB2627"/>
    <w:rsid w:val="00FB502E"/>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7409"/>
    <o:shapelayout v:ext="edit">
      <o:idmap v:ext="edit" data="1"/>
    </o:shapelayout>
  </w:shapeDefaults>
  <w:decimalSymbol w:val="."/>
  <w:listSeparator w:val=","/>
  <w14:docId w14:val="0B9A686D"/>
  <w15:docId w15:val="{01962DF8-A3F1-4456-9B6C-6A4D7757B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character" w:styleId="UnresolvedMention">
    <w:name w:val="Unresolved Mention"/>
    <w:basedOn w:val="DefaultParagraphFont"/>
    <w:uiPriority w:val="99"/>
    <w:semiHidden/>
    <w:unhideWhenUsed/>
    <w:rsid w:val="00FB26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63459881">
                      <w:marLeft w:val="0"/>
                      <w:marRight w:val="0"/>
                      <w:marTop w:val="0"/>
                      <w:marBottom w:val="0"/>
                      <w:divBdr>
                        <w:top w:val="none" w:sz="0" w:space="0" w:color="auto"/>
                        <w:left w:val="none" w:sz="0" w:space="0" w:color="auto"/>
                        <w:bottom w:val="none" w:sz="0" w:space="0" w:color="auto"/>
                        <w:right w:val="none" w:sz="0" w:space="0" w:color="auto"/>
                      </w:divBdr>
                    </w:div>
                    <w:div w:id="1877350809">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8837187">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 w:id="1894849098">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diagramColors" Target="diagrams/colors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3808B8D4-741B-4CAB-87E1-79A0BCD39AAF}">
      <dgm:prSet phldrT="[Text]"/>
      <dgm:spPr/>
      <dgm:t>
        <a:bodyPr/>
        <a:lstStyle/>
        <a:p>
          <a:r>
            <a:rPr lang="en-GB">
              <a:latin typeface="Arial" panose="020B0604020202020204" pitchFamily="34" charset="0"/>
              <a:cs typeface="Arial" panose="020B0604020202020204" pitchFamily="34" charset="0"/>
            </a:rPr>
            <a:t>Agile Research Delivery Team Senior (Clinical) Manager </a:t>
          </a:r>
        </a:p>
        <a:p>
          <a:r>
            <a:rPr lang="en-GB">
              <a:latin typeface="Arial" panose="020B0604020202020204" pitchFamily="34" charset="0"/>
              <a:cs typeface="Arial" panose="020B0604020202020204" pitchFamily="34" charset="0"/>
            </a:rPr>
            <a:t>1.0 WTE</a:t>
          </a:r>
        </a:p>
      </dgm:t>
    </dgm:pt>
    <dgm:pt modelId="{05506203-AAFC-4D41-9DBF-76919E746EA9}" type="parTrans" cxnId="{43ED37C1-DBC6-4843-8B7F-337284F295DA}">
      <dgm:prSet/>
      <dgm:spPr/>
      <dgm:t>
        <a:bodyPr/>
        <a:lstStyle/>
        <a:p>
          <a:endParaRPr lang="en-GB"/>
        </a:p>
      </dgm:t>
    </dgm:pt>
    <dgm:pt modelId="{B42844DE-58F7-41F8-9C4C-A1044AD05989}" type="sibTrans" cxnId="{43ED37C1-DBC6-4843-8B7F-337284F295DA}">
      <dgm:prSet/>
      <dgm:spPr/>
      <dgm:t>
        <a:bodyPr/>
        <a:lstStyle/>
        <a:p>
          <a:endParaRPr lang="en-GB"/>
        </a:p>
      </dgm:t>
    </dgm:pt>
    <dgm:pt modelId="{C9B6CEC4-D0E5-4DF2-9057-50CC7C7D1571}">
      <dgm:prSet phldrT="[Text]"/>
      <dgm:spPr>
        <a:solidFill>
          <a:srgbClr val="92D050"/>
        </a:solidFill>
      </dgm:spPr>
      <dgm:t>
        <a:bodyPr/>
        <a:lstStyle/>
        <a:p>
          <a:r>
            <a:rPr lang="en-GB" b="1">
              <a:latin typeface="Arial" panose="020B0604020202020204" pitchFamily="34" charset="0"/>
              <a:cs typeface="Arial" panose="020B0604020202020204" pitchFamily="34" charset="0"/>
            </a:rPr>
            <a:t>Agile Research Delivery Team (Clinical) Manager </a:t>
          </a:r>
        </a:p>
        <a:p>
          <a:r>
            <a:rPr lang="en-GB" b="1">
              <a:latin typeface="Arial" panose="020B0604020202020204" pitchFamily="34" charset="0"/>
              <a:cs typeface="Arial" panose="020B0604020202020204" pitchFamily="34" charset="0"/>
            </a:rPr>
            <a:t>4.8 WTE </a:t>
          </a:r>
        </a:p>
      </dgm:t>
    </dgm:pt>
    <dgm:pt modelId="{D00D4758-E86F-4933-BAC1-3D8C8EE8BA8C}" type="parTrans" cxnId="{16EE83EE-6C24-426A-A615-4738B61FC674}">
      <dgm:prSet/>
      <dgm:spPr/>
      <dgm:t>
        <a:bodyPr/>
        <a:lstStyle/>
        <a:p>
          <a:endParaRPr lang="en-GB">
            <a:latin typeface="Arial" panose="020B0604020202020204" pitchFamily="34" charset="0"/>
            <a:cs typeface="Arial" panose="020B0604020202020204" pitchFamily="34" charset="0"/>
          </a:endParaRPr>
        </a:p>
      </dgm:t>
    </dgm:pt>
    <dgm:pt modelId="{C4C49A3C-1B68-429C-B70C-78D6AF3E3475}" type="sibTrans" cxnId="{16EE83EE-6C24-426A-A615-4738B61FC674}">
      <dgm:prSet/>
      <dgm:spPr/>
      <dgm:t>
        <a:bodyPr/>
        <a:lstStyle/>
        <a:p>
          <a:endParaRPr lang="en-GB"/>
        </a:p>
      </dgm:t>
    </dgm:pt>
    <dgm:pt modelId="{BA332022-93BC-4AE5-8259-E24B161A04E5}">
      <dgm:prSet/>
      <dgm:spPr/>
      <dgm:t>
        <a:bodyPr/>
        <a:lstStyle/>
        <a:p>
          <a:r>
            <a:rPr lang="en-US"/>
            <a:t>Senior Agile Research Delivery Nurse/AHP/CRP/Midwife/Research Facilitator </a:t>
          </a:r>
        </a:p>
        <a:p>
          <a:r>
            <a:rPr lang="en-US"/>
            <a:t>11.0 WTE</a:t>
          </a:r>
          <a:endParaRPr lang="en-GB"/>
        </a:p>
      </dgm:t>
    </dgm:pt>
    <dgm:pt modelId="{974E4A57-D92D-4787-9A6E-D0DC62D36E0A}" type="parTrans" cxnId="{8374761E-2E54-4B77-93B3-B4959E165629}">
      <dgm:prSet/>
      <dgm:spPr/>
      <dgm:t>
        <a:bodyPr/>
        <a:lstStyle/>
        <a:p>
          <a:endParaRPr lang="en-GB"/>
        </a:p>
      </dgm:t>
    </dgm:pt>
    <dgm:pt modelId="{BB4EFCC4-52DB-4CE5-B65E-F68BB4E91F7F}" type="sibTrans" cxnId="{8374761E-2E54-4B77-93B3-B4959E165629}">
      <dgm:prSet/>
      <dgm:spPr/>
      <dgm:t>
        <a:bodyPr/>
        <a:lstStyle/>
        <a:p>
          <a:endParaRPr lang="en-GB"/>
        </a:p>
      </dgm:t>
    </dgm:pt>
    <dgm:pt modelId="{09734486-6F2B-4545-B2C7-457BB8DFA850}" type="pres">
      <dgm:prSet presAssocID="{E4285E33-FE8F-4BE7-83AE-9A38EC440B8F}" presName="hierChild1" presStyleCnt="0">
        <dgm:presLayoutVars>
          <dgm:orgChart val="1"/>
          <dgm:chPref val="1"/>
          <dgm:dir/>
          <dgm:animOne val="branch"/>
          <dgm:animLvl val="lvl"/>
          <dgm:resizeHandles/>
        </dgm:presLayoutVars>
      </dgm:prSet>
      <dgm:spPr/>
    </dgm:pt>
    <dgm:pt modelId="{08761E95-CA0F-4EBD-A221-E419D6CF4B82}" type="pres">
      <dgm:prSet presAssocID="{3808B8D4-741B-4CAB-87E1-79A0BCD39AAF}" presName="hierRoot1" presStyleCnt="0">
        <dgm:presLayoutVars>
          <dgm:hierBranch val="init"/>
        </dgm:presLayoutVars>
      </dgm:prSet>
      <dgm:spPr/>
    </dgm:pt>
    <dgm:pt modelId="{426C583F-D7B8-43C9-8BEF-FFD638A51745}" type="pres">
      <dgm:prSet presAssocID="{3808B8D4-741B-4CAB-87E1-79A0BCD39AAF}" presName="rootComposite1" presStyleCnt="0"/>
      <dgm:spPr/>
    </dgm:pt>
    <dgm:pt modelId="{29BCE5BD-138A-4337-9C8B-6ABB46BB85B0}" type="pres">
      <dgm:prSet presAssocID="{3808B8D4-741B-4CAB-87E1-79A0BCD39AAF}" presName="rootText1" presStyleLbl="node0" presStyleIdx="0" presStyleCnt="1">
        <dgm:presLayoutVars>
          <dgm:chPref val="3"/>
        </dgm:presLayoutVars>
      </dgm:prSet>
      <dgm:spPr/>
    </dgm:pt>
    <dgm:pt modelId="{50CDA985-68BC-4E7B-9FD2-E7D70CDD9289}" type="pres">
      <dgm:prSet presAssocID="{3808B8D4-741B-4CAB-87E1-79A0BCD39AAF}" presName="rootConnector1" presStyleLbl="node1" presStyleIdx="0" presStyleCnt="0"/>
      <dgm:spPr/>
    </dgm:pt>
    <dgm:pt modelId="{CB78281B-168E-4710-A6ED-D4D045FEDB23}" type="pres">
      <dgm:prSet presAssocID="{3808B8D4-741B-4CAB-87E1-79A0BCD39AAF}" presName="hierChild2" presStyleCnt="0"/>
      <dgm:spPr/>
    </dgm:pt>
    <dgm:pt modelId="{240CBCA4-0E06-4CD4-B023-31E877119A6F}" type="pres">
      <dgm:prSet presAssocID="{D00D4758-E86F-4933-BAC1-3D8C8EE8BA8C}" presName="Name37" presStyleLbl="parChTrans1D2" presStyleIdx="0" presStyleCnt="1"/>
      <dgm:spPr/>
    </dgm:pt>
    <dgm:pt modelId="{B3D2AE32-494A-4F58-BFE5-6E3E0F5AD531}" type="pres">
      <dgm:prSet presAssocID="{C9B6CEC4-D0E5-4DF2-9057-50CC7C7D1571}" presName="hierRoot2" presStyleCnt="0">
        <dgm:presLayoutVars>
          <dgm:hierBranch val="init"/>
        </dgm:presLayoutVars>
      </dgm:prSet>
      <dgm:spPr/>
    </dgm:pt>
    <dgm:pt modelId="{271BE036-901A-4D50-B215-687AA40CC82F}" type="pres">
      <dgm:prSet presAssocID="{C9B6CEC4-D0E5-4DF2-9057-50CC7C7D1571}" presName="rootComposite" presStyleCnt="0"/>
      <dgm:spPr/>
    </dgm:pt>
    <dgm:pt modelId="{08265FAB-96E5-40FB-A6BC-04E376BD1431}" type="pres">
      <dgm:prSet presAssocID="{C9B6CEC4-D0E5-4DF2-9057-50CC7C7D1571}" presName="rootText" presStyleLbl="node2" presStyleIdx="0" presStyleCnt="1">
        <dgm:presLayoutVars>
          <dgm:chPref val="3"/>
        </dgm:presLayoutVars>
      </dgm:prSet>
      <dgm:spPr/>
    </dgm:pt>
    <dgm:pt modelId="{681295D2-8EE3-4886-8AB5-84AD2DC94CC1}" type="pres">
      <dgm:prSet presAssocID="{C9B6CEC4-D0E5-4DF2-9057-50CC7C7D1571}" presName="rootConnector" presStyleLbl="node2" presStyleIdx="0" presStyleCnt="1"/>
      <dgm:spPr/>
    </dgm:pt>
    <dgm:pt modelId="{F816A62F-EC87-4BFB-B550-F82E4A134D8E}" type="pres">
      <dgm:prSet presAssocID="{C9B6CEC4-D0E5-4DF2-9057-50CC7C7D1571}" presName="hierChild4" presStyleCnt="0"/>
      <dgm:spPr/>
    </dgm:pt>
    <dgm:pt modelId="{269D2526-855D-4896-9040-A739ADD8BA80}" type="pres">
      <dgm:prSet presAssocID="{974E4A57-D92D-4787-9A6E-D0DC62D36E0A}" presName="Name37" presStyleLbl="parChTrans1D3" presStyleIdx="0" presStyleCnt="1"/>
      <dgm:spPr/>
    </dgm:pt>
    <dgm:pt modelId="{C9DAD5FE-C931-4071-804F-8631A3464174}" type="pres">
      <dgm:prSet presAssocID="{BA332022-93BC-4AE5-8259-E24B161A04E5}" presName="hierRoot2" presStyleCnt="0">
        <dgm:presLayoutVars>
          <dgm:hierBranch val="init"/>
        </dgm:presLayoutVars>
      </dgm:prSet>
      <dgm:spPr/>
    </dgm:pt>
    <dgm:pt modelId="{D100325A-055F-4FED-AAD5-4C558D0D089E}" type="pres">
      <dgm:prSet presAssocID="{BA332022-93BC-4AE5-8259-E24B161A04E5}" presName="rootComposite" presStyleCnt="0"/>
      <dgm:spPr/>
    </dgm:pt>
    <dgm:pt modelId="{B40BBBF3-5F70-4121-9EB3-CC92F8E8CF63}" type="pres">
      <dgm:prSet presAssocID="{BA332022-93BC-4AE5-8259-E24B161A04E5}" presName="rootText" presStyleLbl="node3" presStyleIdx="0" presStyleCnt="1">
        <dgm:presLayoutVars>
          <dgm:chPref val="3"/>
        </dgm:presLayoutVars>
      </dgm:prSet>
      <dgm:spPr/>
    </dgm:pt>
    <dgm:pt modelId="{EBA33B92-B08D-4BB1-A134-8D87BB8D6C08}" type="pres">
      <dgm:prSet presAssocID="{BA332022-93BC-4AE5-8259-E24B161A04E5}" presName="rootConnector" presStyleLbl="node3" presStyleIdx="0" presStyleCnt="1"/>
      <dgm:spPr/>
    </dgm:pt>
    <dgm:pt modelId="{359DFAEE-FDF9-46EE-870C-483C240D0CA3}" type="pres">
      <dgm:prSet presAssocID="{BA332022-93BC-4AE5-8259-E24B161A04E5}" presName="hierChild4" presStyleCnt="0"/>
      <dgm:spPr/>
    </dgm:pt>
    <dgm:pt modelId="{BA9E694E-9A9B-4FC4-97E4-2E180CC0162B}" type="pres">
      <dgm:prSet presAssocID="{BA332022-93BC-4AE5-8259-E24B161A04E5}" presName="hierChild5" presStyleCnt="0"/>
      <dgm:spPr/>
    </dgm:pt>
    <dgm:pt modelId="{A9265E1E-E6FF-4D1C-91C9-E48A5BC69146}" type="pres">
      <dgm:prSet presAssocID="{C9B6CEC4-D0E5-4DF2-9057-50CC7C7D1571}" presName="hierChild5" presStyleCnt="0"/>
      <dgm:spPr/>
    </dgm:pt>
    <dgm:pt modelId="{1E4AD730-6741-4F43-9C51-3A7BEA443DB4}" type="pres">
      <dgm:prSet presAssocID="{3808B8D4-741B-4CAB-87E1-79A0BCD39AAF}" presName="hierChild3" presStyleCnt="0"/>
      <dgm:spPr/>
    </dgm:pt>
  </dgm:ptLst>
  <dgm:cxnLst>
    <dgm:cxn modelId="{502EE905-5EDA-49F2-9711-E48B49256FDD}" type="presOf" srcId="{C9B6CEC4-D0E5-4DF2-9057-50CC7C7D1571}" destId="{08265FAB-96E5-40FB-A6BC-04E376BD1431}" srcOrd="0" destOrd="0" presId="urn:microsoft.com/office/officeart/2005/8/layout/orgChart1"/>
    <dgm:cxn modelId="{8374761E-2E54-4B77-93B3-B4959E165629}" srcId="{C9B6CEC4-D0E5-4DF2-9057-50CC7C7D1571}" destId="{BA332022-93BC-4AE5-8259-E24B161A04E5}" srcOrd="0" destOrd="0" parTransId="{974E4A57-D92D-4787-9A6E-D0DC62D36E0A}" sibTransId="{BB4EFCC4-52DB-4CE5-B65E-F68BB4E91F7F}"/>
    <dgm:cxn modelId="{34960F2B-138A-49F6-9A4E-CA0423B763FD}" type="presOf" srcId="{D00D4758-E86F-4933-BAC1-3D8C8EE8BA8C}" destId="{240CBCA4-0E06-4CD4-B023-31E877119A6F}" srcOrd="0" destOrd="0" presId="urn:microsoft.com/office/officeart/2005/8/layout/orgChart1"/>
    <dgm:cxn modelId="{A2FE1374-2FBC-43BA-920B-1214EB1E7473}" type="presOf" srcId="{3808B8D4-741B-4CAB-87E1-79A0BCD39AAF}" destId="{29BCE5BD-138A-4337-9C8B-6ABB46BB85B0}" srcOrd="0" destOrd="0" presId="urn:microsoft.com/office/officeart/2005/8/layout/orgChart1"/>
    <dgm:cxn modelId="{69681D55-84AF-48E9-8B84-AC7CE8E4E258}" type="presOf" srcId="{974E4A57-D92D-4787-9A6E-D0DC62D36E0A}" destId="{269D2526-855D-4896-9040-A739ADD8BA80}" srcOrd="0" destOrd="0" presId="urn:microsoft.com/office/officeart/2005/8/layout/orgChart1"/>
    <dgm:cxn modelId="{4CB12990-FA1D-49F3-A017-D986D6F876EB}" type="presOf" srcId="{3808B8D4-741B-4CAB-87E1-79A0BCD39AAF}" destId="{50CDA985-68BC-4E7B-9FD2-E7D70CDD9289}" srcOrd="1" destOrd="0" presId="urn:microsoft.com/office/officeart/2005/8/layout/orgChart1"/>
    <dgm:cxn modelId="{802217AE-2432-48E4-9321-3F2D8710DB71}" type="presOf" srcId="{E4285E33-FE8F-4BE7-83AE-9A38EC440B8F}" destId="{09734486-6F2B-4545-B2C7-457BB8DFA850}" srcOrd="0" destOrd="0" presId="urn:microsoft.com/office/officeart/2005/8/layout/orgChart1"/>
    <dgm:cxn modelId="{43ED37C1-DBC6-4843-8B7F-337284F295DA}" srcId="{E4285E33-FE8F-4BE7-83AE-9A38EC440B8F}" destId="{3808B8D4-741B-4CAB-87E1-79A0BCD39AAF}" srcOrd="0" destOrd="0" parTransId="{05506203-AAFC-4D41-9DBF-76919E746EA9}" sibTransId="{B42844DE-58F7-41F8-9C4C-A1044AD05989}"/>
    <dgm:cxn modelId="{B32CA2D7-878A-4939-AF1E-1B4ABDBAAEF6}" type="presOf" srcId="{C9B6CEC4-D0E5-4DF2-9057-50CC7C7D1571}" destId="{681295D2-8EE3-4886-8AB5-84AD2DC94CC1}" srcOrd="1" destOrd="0" presId="urn:microsoft.com/office/officeart/2005/8/layout/orgChart1"/>
    <dgm:cxn modelId="{2B4F2BE5-C725-4413-B0C0-0669288151AA}" type="presOf" srcId="{BA332022-93BC-4AE5-8259-E24B161A04E5}" destId="{B40BBBF3-5F70-4121-9EB3-CC92F8E8CF63}" srcOrd="0" destOrd="0" presId="urn:microsoft.com/office/officeart/2005/8/layout/orgChart1"/>
    <dgm:cxn modelId="{16EE83EE-6C24-426A-A615-4738B61FC674}" srcId="{3808B8D4-741B-4CAB-87E1-79A0BCD39AAF}" destId="{C9B6CEC4-D0E5-4DF2-9057-50CC7C7D1571}" srcOrd="0" destOrd="0" parTransId="{D00D4758-E86F-4933-BAC1-3D8C8EE8BA8C}" sibTransId="{C4C49A3C-1B68-429C-B70C-78D6AF3E3475}"/>
    <dgm:cxn modelId="{8A46D6F3-BDBA-4900-AE95-FD3A5ABF2D33}" type="presOf" srcId="{BA332022-93BC-4AE5-8259-E24B161A04E5}" destId="{EBA33B92-B08D-4BB1-A134-8D87BB8D6C08}" srcOrd="1" destOrd="0" presId="urn:microsoft.com/office/officeart/2005/8/layout/orgChart1"/>
    <dgm:cxn modelId="{B6EB6F7A-490B-4ED3-B65F-A7B4D909968A}" type="presParOf" srcId="{09734486-6F2B-4545-B2C7-457BB8DFA850}" destId="{08761E95-CA0F-4EBD-A221-E419D6CF4B82}" srcOrd="0" destOrd="0" presId="urn:microsoft.com/office/officeart/2005/8/layout/orgChart1"/>
    <dgm:cxn modelId="{FEB3686F-DF6B-4E13-BA0E-1055249DD620}" type="presParOf" srcId="{08761E95-CA0F-4EBD-A221-E419D6CF4B82}" destId="{426C583F-D7B8-43C9-8BEF-FFD638A51745}" srcOrd="0" destOrd="0" presId="urn:microsoft.com/office/officeart/2005/8/layout/orgChart1"/>
    <dgm:cxn modelId="{030076DD-7D67-4B88-BABC-E958E146BB3A}" type="presParOf" srcId="{426C583F-D7B8-43C9-8BEF-FFD638A51745}" destId="{29BCE5BD-138A-4337-9C8B-6ABB46BB85B0}" srcOrd="0" destOrd="0" presId="urn:microsoft.com/office/officeart/2005/8/layout/orgChart1"/>
    <dgm:cxn modelId="{AC0C8819-9693-4701-8539-7057E0923DA8}" type="presParOf" srcId="{426C583F-D7B8-43C9-8BEF-FFD638A51745}" destId="{50CDA985-68BC-4E7B-9FD2-E7D70CDD9289}" srcOrd="1" destOrd="0" presId="urn:microsoft.com/office/officeart/2005/8/layout/orgChart1"/>
    <dgm:cxn modelId="{2F851315-5C68-4FA2-B0F2-D7187176DBC1}" type="presParOf" srcId="{08761E95-CA0F-4EBD-A221-E419D6CF4B82}" destId="{CB78281B-168E-4710-A6ED-D4D045FEDB23}" srcOrd="1" destOrd="0" presId="urn:microsoft.com/office/officeart/2005/8/layout/orgChart1"/>
    <dgm:cxn modelId="{780F5D85-3FA2-4F2E-BDF9-8AD782288AFD}" type="presParOf" srcId="{CB78281B-168E-4710-A6ED-D4D045FEDB23}" destId="{240CBCA4-0E06-4CD4-B023-31E877119A6F}" srcOrd="0" destOrd="0" presId="urn:microsoft.com/office/officeart/2005/8/layout/orgChart1"/>
    <dgm:cxn modelId="{4DE5A495-7FE8-4E52-BAD1-67F94628E318}" type="presParOf" srcId="{CB78281B-168E-4710-A6ED-D4D045FEDB23}" destId="{B3D2AE32-494A-4F58-BFE5-6E3E0F5AD531}" srcOrd="1" destOrd="0" presId="urn:microsoft.com/office/officeart/2005/8/layout/orgChart1"/>
    <dgm:cxn modelId="{2E4BF496-ABE4-48FF-B070-1B4E3373D022}" type="presParOf" srcId="{B3D2AE32-494A-4F58-BFE5-6E3E0F5AD531}" destId="{271BE036-901A-4D50-B215-687AA40CC82F}" srcOrd="0" destOrd="0" presId="urn:microsoft.com/office/officeart/2005/8/layout/orgChart1"/>
    <dgm:cxn modelId="{CD090E7A-F168-493A-925A-C2710C394E5B}" type="presParOf" srcId="{271BE036-901A-4D50-B215-687AA40CC82F}" destId="{08265FAB-96E5-40FB-A6BC-04E376BD1431}" srcOrd="0" destOrd="0" presId="urn:microsoft.com/office/officeart/2005/8/layout/orgChart1"/>
    <dgm:cxn modelId="{E64C92BC-2697-4187-A417-C34DCDD9E4D4}" type="presParOf" srcId="{271BE036-901A-4D50-B215-687AA40CC82F}" destId="{681295D2-8EE3-4886-8AB5-84AD2DC94CC1}" srcOrd="1" destOrd="0" presId="urn:microsoft.com/office/officeart/2005/8/layout/orgChart1"/>
    <dgm:cxn modelId="{E9190427-FFB7-4C87-84C6-E0CAF3A37DC2}" type="presParOf" srcId="{B3D2AE32-494A-4F58-BFE5-6E3E0F5AD531}" destId="{F816A62F-EC87-4BFB-B550-F82E4A134D8E}" srcOrd="1" destOrd="0" presId="urn:microsoft.com/office/officeart/2005/8/layout/orgChart1"/>
    <dgm:cxn modelId="{AE50DBB4-0257-478D-BE52-8E989A00D4FF}" type="presParOf" srcId="{F816A62F-EC87-4BFB-B550-F82E4A134D8E}" destId="{269D2526-855D-4896-9040-A739ADD8BA80}" srcOrd="0" destOrd="0" presId="urn:microsoft.com/office/officeart/2005/8/layout/orgChart1"/>
    <dgm:cxn modelId="{6E6D49A0-F378-405B-AA6A-1B25C7A197B1}" type="presParOf" srcId="{F816A62F-EC87-4BFB-B550-F82E4A134D8E}" destId="{C9DAD5FE-C931-4071-804F-8631A3464174}" srcOrd="1" destOrd="0" presId="urn:microsoft.com/office/officeart/2005/8/layout/orgChart1"/>
    <dgm:cxn modelId="{0D83236D-4A92-4E07-AF07-3A639A6DBC8B}" type="presParOf" srcId="{C9DAD5FE-C931-4071-804F-8631A3464174}" destId="{D100325A-055F-4FED-AAD5-4C558D0D089E}" srcOrd="0" destOrd="0" presId="urn:microsoft.com/office/officeart/2005/8/layout/orgChart1"/>
    <dgm:cxn modelId="{35DAE583-2EC1-4C91-8410-27928B5222C7}" type="presParOf" srcId="{D100325A-055F-4FED-AAD5-4C558D0D089E}" destId="{B40BBBF3-5F70-4121-9EB3-CC92F8E8CF63}" srcOrd="0" destOrd="0" presId="urn:microsoft.com/office/officeart/2005/8/layout/orgChart1"/>
    <dgm:cxn modelId="{9F673ABB-03CE-412B-9810-9C5C66C59CDB}" type="presParOf" srcId="{D100325A-055F-4FED-AAD5-4C558D0D089E}" destId="{EBA33B92-B08D-4BB1-A134-8D87BB8D6C08}" srcOrd="1" destOrd="0" presId="urn:microsoft.com/office/officeart/2005/8/layout/orgChart1"/>
    <dgm:cxn modelId="{2F173629-0CF8-4FE9-B4A8-935991BD22C8}" type="presParOf" srcId="{C9DAD5FE-C931-4071-804F-8631A3464174}" destId="{359DFAEE-FDF9-46EE-870C-483C240D0CA3}" srcOrd="1" destOrd="0" presId="urn:microsoft.com/office/officeart/2005/8/layout/orgChart1"/>
    <dgm:cxn modelId="{9647283D-3BF4-4FA1-AFBE-CB3E3C2403B6}" type="presParOf" srcId="{C9DAD5FE-C931-4071-804F-8631A3464174}" destId="{BA9E694E-9A9B-4FC4-97E4-2E180CC0162B}" srcOrd="2" destOrd="0" presId="urn:microsoft.com/office/officeart/2005/8/layout/orgChart1"/>
    <dgm:cxn modelId="{A0442883-AC3D-4E04-9675-8C500051EC61}" type="presParOf" srcId="{B3D2AE32-494A-4F58-BFE5-6E3E0F5AD531}" destId="{A9265E1E-E6FF-4D1C-91C9-E48A5BC69146}" srcOrd="2" destOrd="0" presId="urn:microsoft.com/office/officeart/2005/8/layout/orgChart1"/>
    <dgm:cxn modelId="{37103AFF-CA29-41B8-BA7B-86FC90EE5BC7}" type="presParOf" srcId="{08761E95-CA0F-4EBD-A221-E419D6CF4B82}" destId="{1E4AD730-6741-4F43-9C51-3A7BEA443DB4}" srcOrd="2" destOrd="0" presId="urn:microsoft.com/office/officeart/2005/8/layout/orgChart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69D2526-855D-4896-9040-A739ADD8BA80}">
      <dsp:nvSpPr>
        <dsp:cNvPr id="0" name=""/>
        <dsp:cNvSpPr/>
      </dsp:nvSpPr>
      <dsp:spPr>
        <a:xfrm>
          <a:off x="2449314" y="2079456"/>
          <a:ext cx="257736" cy="790391"/>
        </a:xfrm>
        <a:custGeom>
          <a:avLst/>
          <a:gdLst/>
          <a:ahLst/>
          <a:cxnLst/>
          <a:rect l="0" t="0" r="0" b="0"/>
          <a:pathLst>
            <a:path>
              <a:moveTo>
                <a:pt x="0" y="0"/>
              </a:moveTo>
              <a:lnTo>
                <a:pt x="0" y="790391"/>
              </a:lnTo>
              <a:lnTo>
                <a:pt x="257736" y="79039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40CBCA4-0E06-4CD4-B023-31E877119A6F}">
      <dsp:nvSpPr>
        <dsp:cNvPr id="0" name=""/>
        <dsp:cNvSpPr/>
      </dsp:nvSpPr>
      <dsp:spPr>
        <a:xfrm>
          <a:off x="3090891" y="859504"/>
          <a:ext cx="91440" cy="360830"/>
        </a:xfrm>
        <a:custGeom>
          <a:avLst/>
          <a:gdLst/>
          <a:ahLst/>
          <a:cxnLst/>
          <a:rect l="0" t="0" r="0" b="0"/>
          <a:pathLst>
            <a:path>
              <a:moveTo>
                <a:pt x="45720" y="0"/>
              </a:moveTo>
              <a:lnTo>
                <a:pt x="45720" y="36083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9BCE5BD-138A-4337-9C8B-6ABB46BB85B0}">
      <dsp:nvSpPr>
        <dsp:cNvPr id="0" name=""/>
        <dsp:cNvSpPr/>
      </dsp:nvSpPr>
      <dsp:spPr>
        <a:xfrm>
          <a:off x="2277489" y="382"/>
          <a:ext cx="1718242" cy="85912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latin typeface="Arial" panose="020B0604020202020204" pitchFamily="34" charset="0"/>
              <a:cs typeface="Arial" panose="020B0604020202020204" pitchFamily="34" charset="0"/>
            </a:rPr>
            <a:t>Agile Research Delivery Team Senior (Clinical) Manager </a:t>
          </a:r>
        </a:p>
        <a:p>
          <a:pPr marL="0" lvl="0" indent="0" algn="ctr" defTabSz="400050">
            <a:lnSpc>
              <a:spcPct val="90000"/>
            </a:lnSpc>
            <a:spcBef>
              <a:spcPct val="0"/>
            </a:spcBef>
            <a:spcAft>
              <a:spcPct val="35000"/>
            </a:spcAft>
            <a:buNone/>
          </a:pPr>
          <a:r>
            <a:rPr lang="en-GB" sz="900" kern="1200">
              <a:latin typeface="Arial" panose="020B0604020202020204" pitchFamily="34" charset="0"/>
              <a:cs typeface="Arial" panose="020B0604020202020204" pitchFamily="34" charset="0"/>
            </a:rPr>
            <a:t>1.0 WTE</a:t>
          </a:r>
        </a:p>
      </dsp:txBody>
      <dsp:txXfrm>
        <a:off x="2277489" y="382"/>
        <a:ext cx="1718242" cy="859121"/>
      </dsp:txXfrm>
    </dsp:sp>
    <dsp:sp modelId="{08265FAB-96E5-40FB-A6BC-04E376BD1431}">
      <dsp:nvSpPr>
        <dsp:cNvPr id="0" name=""/>
        <dsp:cNvSpPr/>
      </dsp:nvSpPr>
      <dsp:spPr>
        <a:xfrm>
          <a:off x="2277489" y="1220335"/>
          <a:ext cx="1718242" cy="859121"/>
        </a:xfrm>
        <a:prstGeom prst="rect">
          <a:avLst/>
        </a:prstGeom>
        <a:solidFill>
          <a:srgbClr val="92D05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b="1" kern="1200">
              <a:latin typeface="Arial" panose="020B0604020202020204" pitchFamily="34" charset="0"/>
              <a:cs typeface="Arial" panose="020B0604020202020204" pitchFamily="34" charset="0"/>
            </a:rPr>
            <a:t>Agile Research Delivery Team (Clinical) Manager </a:t>
          </a:r>
        </a:p>
        <a:p>
          <a:pPr marL="0" lvl="0" indent="0" algn="ctr" defTabSz="400050">
            <a:lnSpc>
              <a:spcPct val="90000"/>
            </a:lnSpc>
            <a:spcBef>
              <a:spcPct val="0"/>
            </a:spcBef>
            <a:spcAft>
              <a:spcPct val="35000"/>
            </a:spcAft>
            <a:buNone/>
          </a:pPr>
          <a:r>
            <a:rPr lang="en-GB" sz="900" b="1" kern="1200">
              <a:latin typeface="Arial" panose="020B0604020202020204" pitchFamily="34" charset="0"/>
              <a:cs typeface="Arial" panose="020B0604020202020204" pitchFamily="34" charset="0"/>
            </a:rPr>
            <a:t>4.8 WTE </a:t>
          </a:r>
        </a:p>
      </dsp:txBody>
      <dsp:txXfrm>
        <a:off x="2277489" y="1220335"/>
        <a:ext cx="1718242" cy="859121"/>
      </dsp:txXfrm>
    </dsp:sp>
    <dsp:sp modelId="{B40BBBF3-5F70-4121-9EB3-CC92F8E8CF63}">
      <dsp:nvSpPr>
        <dsp:cNvPr id="0" name=""/>
        <dsp:cNvSpPr/>
      </dsp:nvSpPr>
      <dsp:spPr>
        <a:xfrm>
          <a:off x="2707050" y="2440287"/>
          <a:ext cx="1718242" cy="85912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kern="1200"/>
            <a:t>Senior Agile Research Delivery Nurse/AHP/CRP/Midwife/Research Facilitator </a:t>
          </a:r>
        </a:p>
        <a:p>
          <a:pPr marL="0" lvl="0" indent="0" algn="ctr" defTabSz="400050">
            <a:lnSpc>
              <a:spcPct val="90000"/>
            </a:lnSpc>
            <a:spcBef>
              <a:spcPct val="0"/>
            </a:spcBef>
            <a:spcAft>
              <a:spcPct val="35000"/>
            </a:spcAft>
            <a:buNone/>
          </a:pPr>
          <a:r>
            <a:rPr lang="en-US" sz="900" kern="1200"/>
            <a:t>11.0 WTE</a:t>
          </a:r>
          <a:endParaRPr lang="en-GB" sz="900" kern="1200"/>
        </a:p>
      </dsp:txBody>
      <dsp:txXfrm>
        <a:off x="2707050" y="2440287"/>
        <a:ext cx="1718242" cy="859121"/>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CEB3E9-80B7-497C-8CB5-0E54F8FECFB0}">
  <ds:schemaRefs>
    <ds:schemaRef ds:uri="http://purl.org/dc/elements/1.1/"/>
    <ds:schemaRef ds:uri="http://schemas.microsoft.com/office/2006/metadata/properties"/>
    <ds:schemaRef ds:uri="37673930-7667-4b51-a54b-ef6b2eeb39bd"/>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4.xml><?xml version="1.0" encoding="utf-8"?>
<ds:datastoreItem xmlns:ds="http://schemas.openxmlformats.org/officeDocument/2006/customXml" ds:itemID="{71EDA8AE-88EB-4C2A-9CE8-AACAB50846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3468</Words>
  <Characters>19769</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23191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CrossmanR</dc:creator>
  <cp:keywords/>
  <dc:description/>
  <cp:lastModifiedBy>COCKING, Lily (ROYAL DEVON UNIVERSITY HEALTHCARE NHS FOUNDATION TRUST)</cp:lastModifiedBy>
  <cp:revision>2</cp:revision>
  <cp:lastPrinted>2019-07-04T08:11:00Z</cp:lastPrinted>
  <dcterms:created xsi:type="dcterms:W3CDTF">2025-11-07T09:45:00Z</dcterms:created>
  <dcterms:modified xsi:type="dcterms:W3CDTF">2025-11-07T09:45:00Z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