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29D6" w:rsidRDefault="00675A07">
      <w:pPr>
        <w:pStyle w:val="BodyText"/>
        <w:ind w:left="802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1590590" cy="694944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0590" cy="694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29D6" w:rsidRDefault="007329D6">
      <w:pPr>
        <w:pStyle w:val="BodyText"/>
        <w:spacing w:before="5"/>
        <w:rPr>
          <w:rFonts w:ascii="Times New Roman"/>
          <w:sz w:val="14"/>
        </w:rPr>
      </w:pPr>
    </w:p>
    <w:p w:rsidR="007329D6" w:rsidRDefault="00675A07">
      <w:pPr>
        <w:spacing w:before="88"/>
        <w:ind w:left="2868" w:right="3039"/>
        <w:jc w:val="center"/>
        <w:rPr>
          <w:sz w:val="40"/>
        </w:rPr>
      </w:pPr>
      <w:r>
        <w:rPr>
          <w:sz w:val="40"/>
        </w:rPr>
        <w:t>JOB</w:t>
      </w:r>
      <w:r>
        <w:rPr>
          <w:spacing w:val="-2"/>
          <w:sz w:val="40"/>
        </w:rPr>
        <w:t xml:space="preserve"> DESCRIPTION</w:t>
      </w:r>
    </w:p>
    <w:p w:rsidR="007329D6" w:rsidRDefault="007329D6">
      <w:pPr>
        <w:rPr>
          <w:sz w:val="20"/>
        </w:rPr>
      </w:pPr>
    </w:p>
    <w:p w:rsidR="007329D6" w:rsidRDefault="007329D6">
      <w:pPr>
        <w:spacing w:before="11"/>
        <w:rPr>
          <w:sz w:val="23"/>
        </w:rPr>
      </w:pPr>
    </w:p>
    <w:tbl>
      <w:tblPr>
        <w:tblW w:w="0" w:type="auto"/>
        <w:tblInd w:w="3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02"/>
        <w:gridCol w:w="4705"/>
      </w:tblGrid>
      <w:tr w:rsidR="007329D6">
        <w:trPr>
          <w:trHeight w:val="251"/>
        </w:trPr>
        <w:tc>
          <w:tcPr>
            <w:tcW w:w="10207" w:type="dxa"/>
            <w:gridSpan w:val="2"/>
            <w:shd w:val="clear" w:color="auto" w:fill="001F5F"/>
          </w:tcPr>
          <w:p w:rsidR="007329D6" w:rsidRDefault="00675A07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  <w:color w:val="FFFFFF"/>
              </w:rPr>
              <w:t xml:space="preserve">JOB </w:t>
            </w:r>
            <w:r>
              <w:rPr>
                <w:b/>
                <w:color w:val="FFFFFF"/>
                <w:spacing w:val="-2"/>
              </w:rPr>
              <w:t>DETAILS</w:t>
            </w:r>
          </w:p>
        </w:tc>
      </w:tr>
      <w:tr w:rsidR="007329D6">
        <w:trPr>
          <w:trHeight w:val="254"/>
        </w:trPr>
        <w:tc>
          <w:tcPr>
            <w:tcW w:w="5502" w:type="dxa"/>
          </w:tcPr>
          <w:p w:rsidR="007329D6" w:rsidRDefault="00675A07">
            <w:pPr>
              <w:pStyle w:val="TableParagraph"/>
              <w:spacing w:line="234" w:lineRule="exact"/>
              <w:ind w:left="107"/>
              <w:rPr>
                <w:b/>
              </w:rPr>
            </w:pPr>
            <w:r>
              <w:rPr>
                <w:b/>
              </w:rPr>
              <w:t>Job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Title</w:t>
            </w:r>
          </w:p>
        </w:tc>
        <w:tc>
          <w:tcPr>
            <w:tcW w:w="4705" w:type="dxa"/>
          </w:tcPr>
          <w:p w:rsidR="007329D6" w:rsidRDefault="00675A07">
            <w:pPr>
              <w:pStyle w:val="TableParagraph"/>
              <w:spacing w:line="234" w:lineRule="exact"/>
              <w:ind w:left="105"/>
            </w:pPr>
            <w:r>
              <w:t>Clinical</w:t>
            </w:r>
            <w:r>
              <w:rPr>
                <w:spacing w:val="-9"/>
              </w:rPr>
              <w:t xml:space="preserve"> </w:t>
            </w:r>
            <w:r>
              <w:t>Nurse</w:t>
            </w:r>
            <w:r>
              <w:rPr>
                <w:spacing w:val="-6"/>
              </w:rPr>
              <w:t xml:space="preserve"> </w:t>
            </w:r>
            <w:r>
              <w:t>specialist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Ophthalmology</w:t>
            </w:r>
          </w:p>
        </w:tc>
      </w:tr>
      <w:tr w:rsidR="007329D6">
        <w:trPr>
          <w:trHeight w:val="251"/>
        </w:trPr>
        <w:tc>
          <w:tcPr>
            <w:tcW w:w="5502" w:type="dxa"/>
          </w:tcPr>
          <w:p w:rsidR="007329D6" w:rsidRDefault="00675A07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</w:rPr>
              <w:t>Reports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5"/>
              </w:rPr>
              <w:t>to</w:t>
            </w:r>
          </w:p>
        </w:tc>
        <w:tc>
          <w:tcPr>
            <w:tcW w:w="4705" w:type="dxa"/>
          </w:tcPr>
          <w:p w:rsidR="007329D6" w:rsidRDefault="00675A07">
            <w:pPr>
              <w:pStyle w:val="TableParagraph"/>
              <w:spacing w:line="232" w:lineRule="exact"/>
              <w:ind w:left="105"/>
            </w:pPr>
            <w:r>
              <w:t>Senior</w:t>
            </w:r>
            <w:r>
              <w:rPr>
                <w:spacing w:val="-5"/>
              </w:rPr>
              <w:t xml:space="preserve"> </w:t>
            </w:r>
            <w:r>
              <w:t>Nurse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Surgery</w:t>
            </w:r>
          </w:p>
        </w:tc>
      </w:tr>
      <w:tr w:rsidR="007329D6">
        <w:trPr>
          <w:trHeight w:val="253"/>
        </w:trPr>
        <w:tc>
          <w:tcPr>
            <w:tcW w:w="5502" w:type="dxa"/>
          </w:tcPr>
          <w:p w:rsidR="007329D6" w:rsidRDefault="00675A07">
            <w:pPr>
              <w:pStyle w:val="TableParagraph"/>
              <w:spacing w:before="2" w:line="232" w:lineRule="exact"/>
              <w:ind w:left="107"/>
              <w:rPr>
                <w:b/>
              </w:rPr>
            </w:pPr>
            <w:r>
              <w:rPr>
                <w:b/>
              </w:rPr>
              <w:t>Band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5"/>
              </w:rPr>
              <w:t>TBC</w:t>
            </w:r>
          </w:p>
        </w:tc>
        <w:tc>
          <w:tcPr>
            <w:tcW w:w="4705" w:type="dxa"/>
          </w:tcPr>
          <w:p w:rsidR="007329D6" w:rsidRDefault="00675A07">
            <w:pPr>
              <w:pStyle w:val="TableParagraph"/>
              <w:spacing w:before="2" w:line="232" w:lineRule="exact"/>
              <w:ind w:left="105"/>
            </w:pPr>
            <w:r>
              <w:t>Band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7</w:t>
            </w:r>
          </w:p>
        </w:tc>
      </w:tr>
      <w:tr w:rsidR="007329D6">
        <w:trPr>
          <w:trHeight w:val="253"/>
        </w:trPr>
        <w:tc>
          <w:tcPr>
            <w:tcW w:w="5502" w:type="dxa"/>
          </w:tcPr>
          <w:p w:rsidR="007329D6" w:rsidRDefault="00675A07">
            <w:pPr>
              <w:pStyle w:val="TableParagraph"/>
              <w:spacing w:line="234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Department/Directorate</w:t>
            </w:r>
          </w:p>
        </w:tc>
        <w:tc>
          <w:tcPr>
            <w:tcW w:w="4705" w:type="dxa"/>
          </w:tcPr>
          <w:p w:rsidR="007329D6" w:rsidRDefault="00675A07">
            <w:pPr>
              <w:pStyle w:val="TableParagraph"/>
              <w:spacing w:line="234" w:lineRule="exact"/>
              <w:ind w:left="105"/>
            </w:pPr>
            <w:r>
              <w:t>Ophthalmology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Surgery</w:t>
            </w:r>
          </w:p>
        </w:tc>
      </w:tr>
    </w:tbl>
    <w:p w:rsidR="007329D6" w:rsidRDefault="007329D6">
      <w:pPr>
        <w:spacing w:before="1" w:after="1"/>
      </w:pPr>
    </w:p>
    <w:tbl>
      <w:tblPr>
        <w:tblW w:w="0" w:type="auto"/>
        <w:tblInd w:w="3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7"/>
      </w:tblGrid>
      <w:tr w:rsidR="007329D6">
        <w:trPr>
          <w:trHeight w:val="254"/>
        </w:trPr>
        <w:tc>
          <w:tcPr>
            <w:tcW w:w="10207" w:type="dxa"/>
            <w:shd w:val="clear" w:color="auto" w:fill="001F5F"/>
          </w:tcPr>
          <w:p w:rsidR="007329D6" w:rsidRDefault="00675A07">
            <w:pPr>
              <w:pStyle w:val="TableParagraph"/>
              <w:spacing w:line="234" w:lineRule="exact"/>
              <w:ind w:left="107"/>
              <w:rPr>
                <w:b/>
              </w:rPr>
            </w:pPr>
            <w:r>
              <w:rPr>
                <w:b/>
                <w:color w:val="FFFFFF"/>
              </w:rPr>
              <w:t xml:space="preserve">JOB </w:t>
            </w:r>
            <w:r>
              <w:rPr>
                <w:b/>
                <w:color w:val="FFFFFF"/>
                <w:spacing w:val="-2"/>
              </w:rPr>
              <w:t>PURPOSE</w:t>
            </w:r>
          </w:p>
        </w:tc>
      </w:tr>
      <w:tr w:rsidR="007329D6">
        <w:trPr>
          <w:trHeight w:val="4046"/>
        </w:trPr>
        <w:tc>
          <w:tcPr>
            <w:tcW w:w="10207" w:type="dxa"/>
          </w:tcPr>
          <w:p w:rsidR="007329D6" w:rsidRDefault="00675A07">
            <w:pPr>
              <w:pStyle w:val="TableParagraph"/>
              <w:ind w:left="107"/>
            </w:pPr>
            <w:r>
              <w:t>The</w:t>
            </w:r>
            <w:r>
              <w:rPr>
                <w:spacing w:val="-8"/>
              </w:rPr>
              <w:t xml:space="preserve"> </w:t>
            </w:r>
            <w:r>
              <w:t>post</w:t>
            </w:r>
            <w:r>
              <w:rPr>
                <w:spacing w:val="-4"/>
              </w:rPr>
              <w:t xml:space="preserve"> </w:t>
            </w:r>
            <w:r>
              <w:t>holder</w:t>
            </w:r>
            <w:r>
              <w:rPr>
                <w:spacing w:val="-5"/>
              </w:rPr>
              <w:t xml:space="preserve"> </w:t>
            </w:r>
            <w:r>
              <w:t>has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7"/>
              </w:rPr>
              <w:t xml:space="preserve"> </w:t>
            </w:r>
            <w:r>
              <w:t>key</w:t>
            </w:r>
            <w:r>
              <w:rPr>
                <w:spacing w:val="-5"/>
              </w:rPr>
              <w:t xml:space="preserve"> </w:t>
            </w:r>
            <w:r>
              <w:t>leadership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management</w:t>
            </w:r>
            <w:r>
              <w:rPr>
                <w:spacing w:val="-3"/>
              </w:rPr>
              <w:t xml:space="preserve"> </w:t>
            </w:r>
            <w:r>
              <w:t>role</w:t>
            </w:r>
            <w:r>
              <w:rPr>
                <w:spacing w:val="-3"/>
              </w:rPr>
              <w:t xml:space="preserve"> </w:t>
            </w:r>
            <w:r>
              <w:t>at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senior</w:t>
            </w:r>
            <w:r>
              <w:rPr>
                <w:spacing w:val="-5"/>
              </w:rPr>
              <w:t xml:space="preserve"> </w:t>
            </w:r>
            <w:r>
              <w:t>level</w:t>
            </w:r>
            <w:r>
              <w:rPr>
                <w:spacing w:val="-1"/>
              </w:rPr>
              <w:t xml:space="preserve"> </w:t>
            </w:r>
            <w:r>
              <w:t>within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2"/>
              </w:rPr>
              <w:t>organisation</w:t>
            </w:r>
            <w:proofErr w:type="spellEnd"/>
            <w:r>
              <w:rPr>
                <w:spacing w:val="-2"/>
              </w:rPr>
              <w:t>.</w:t>
            </w:r>
          </w:p>
          <w:p w:rsidR="007329D6" w:rsidRDefault="007329D6">
            <w:pPr>
              <w:pStyle w:val="TableParagraph"/>
            </w:pPr>
          </w:p>
          <w:p w:rsidR="007329D6" w:rsidRDefault="00675A07">
            <w:pPr>
              <w:pStyle w:val="TableParagraph"/>
              <w:ind w:left="107" w:right="134"/>
            </w:pPr>
            <w:r>
              <w:t xml:space="preserve">To provide ongoing professional and clinical leadership to the Nursing team and deliver </w:t>
            </w:r>
            <w:proofErr w:type="gramStart"/>
            <w:r>
              <w:t>evidence based</w:t>
            </w:r>
            <w:proofErr w:type="gramEnd"/>
            <w:r>
              <w:rPr>
                <w:spacing w:val="-2"/>
              </w:rPr>
              <w:t xml:space="preserve"> </w:t>
            </w:r>
            <w:r>
              <w:t>care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wider</w:t>
            </w:r>
            <w:r>
              <w:rPr>
                <w:spacing w:val="-3"/>
              </w:rPr>
              <w:t xml:space="preserve"> </w:t>
            </w:r>
            <w:r>
              <w:t>multidisciplinary</w:t>
            </w:r>
            <w:r>
              <w:rPr>
                <w:spacing w:val="-4"/>
              </w:rPr>
              <w:t xml:space="preserve"> </w:t>
            </w:r>
            <w:r>
              <w:t>team.</w:t>
            </w:r>
            <w:r>
              <w:rPr>
                <w:spacing w:val="40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post</w:t>
            </w:r>
            <w:r>
              <w:rPr>
                <w:spacing w:val="-3"/>
              </w:rPr>
              <w:t xml:space="preserve"> </w:t>
            </w:r>
            <w:r>
              <w:t>holder</w:t>
            </w:r>
            <w:r>
              <w:rPr>
                <w:spacing w:val="-3"/>
              </w:rPr>
              <w:t xml:space="preserve"> </w:t>
            </w:r>
            <w:r>
              <w:t>is</w:t>
            </w:r>
            <w:r>
              <w:rPr>
                <w:spacing w:val="-1"/>
              </w:rPr>
              <w:t xml:space="preserve"> </w:t>
            </w:r>
            <w:r>
              <w:t>expected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carry</w:t>
            </w:r>
            <w:r>
              <w:rPr>
                <w:spacing w:val="-4"/>
              </w:rPr>
              <w:t xml:space="preserve"> </w:t>
            </w:r>
            <w:r>
              <w:t>out</w:t>
            </w:r>
            <w:r>
              <w:rPr>
                <w:spacing w:val="-3"/>
              </w:rPr>
              <w:t xml:space="preserve"> </w:t>
            </w:r>
            <w:r>
              <w:t>all</w:t>
            </w:r>
            <w:r>
              <w:rPr>
                <w:spacing w:val="-2"/>
              </w:rPr>
              <w:t xml:space="preserve"> </w:t>
            </w:r>
            <w:r>
              <w:t>relevant forms of care and procedures for which they are competent to practice without direct supervision.</w:t>
            </w:r>
          </w:p>
          <w:p w:rsidR="007329D6" w:rsidRDefault="007329D6">
            <w:pPr>
              <w:pStyle w:val="TableParagraph"/>
              <w:spacing w:before="10"/>
              <w:rPr>
                <w:sz w:val="21"/>
              </w:rPr>
            </w:pPr>
          </w:p>
          <w:p w:rsidR="007329D6" w:rsidRDefault="00675A07">
            <w:pPr>
              <w:pStyle w:val="TableParagraph"/>
              <w:spacing w:before="1"/>
              <w:ind w:left="107" w:right="134"/>
            </w:pPr>
            <w:r>
              <w:t>To work as a member of the ophthalmic team.</w:t>
            </w:r>
            <w:r>
              <w:rPr>
                <w:spacing w:val="72"/>
              </w:rPr>
              <w:t xml:space="preserve"> </w:t>
            </w:r>
            <w:r>
              <w:t>The post holder will provide clinical support to Nurse led</w:t>
            </w:r>
            <w:r>
              <w:rPr>
                <w:spacing w:val="-2"/>
              </w:rPr>
              <w:t xml:space="preserve"> </w:t>
            </w:r>
            <w:r>
              <w:t>clinics, act</w:t>
            </w:r>
            <w:r>
              <w:rPr>
                <w:spacing w:val="-3"/>
              </w:rPr>
              <w:t xml:space="preserve"> </w:t>
            </w:r>
            <w:r>
              <w:t>as</w:t>
            </w:r>
            <w:r>
              <w:rPr>
                <w:spacing w:val="-4"/>
              </w:rPr>
              <w:t xml:space="preserve"> </w:t>
            </w:r>
            <w:r>
              <w:t>leader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Ophthalmic</w:t>
            </w:r>
            <w:r>
              <w:rPr>
                <w:spacing w:val="-3"/>
              </w:rPr>
              <w:t xml:space="preserve"> </w:t>
            </w:r>
            <w:r>
              <w:t>out</w:t>
            </w:r>
            <w:r>
              <w:rPr>
                <w:spacing w:val="-3"/>
              </w:rPr>
              <w:t xml:space="preserve"> </w:t>
            </w:r>
            <w:proofErr w:type="gramStart"/>
            <w:r>
              <w:t>patients</w:t>
            </w:r>
            <w:proofErr w:type="gramEnd"/>
            <w:r>
              <w:rPr>
                <w:spacing w:val="-4"/>
              </w:rPr>
              <w:t xml:space="preserve"> </w:t>
            </w:r>
            <w:r>
              <w:t>team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be</w:t>
            </w:r>
            <w:r>
              <w:rPr>
                <w:spacing w:val="-2"/>
              </w:rPr>
              <w:t xml:space="preserve"> </w:t>
            </w:r>
            <w:r>
              <w:t>professionally</w:t>
            </w:r>
            <w:r>
              <w:rPr>
                <w:spacing w:val="-4"/>
              </w:rPr>
              <w:t xml:space="preserve"> </w:t>
            </w:r>
            <w:r>
              <w:t>accountable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the standard of care in that department.</w:t>
            </w:r>
          </w:p>
          <w:p w:rsidR="007329D6" w:rsidRDefault="007329D6">
            <w:pPr>
              <w:pStyle w:val="TableParagraph"/>
            </w:pPr>
          </w:p>
          <w:p w:rsidR="007329D6" w:rsidRDefault="00675A07">
            <w:pPr>
              <w:pStyle w:val="TableParagraph"/>
              <w:ind w:left="107"/>
            </w:pPr>
            <w:r>
              <w:t>To</w:t>
            </w:r>
            <w:r>
              <w:rPr>
                <w:spacing w:val="79"/>
              </w:rPr>
              <w:t xml:space="preserve"> </w:t>
            </w:r>
            <w:r>
              <w:t>provide</w:t>
            </w:r>
            <w:r>
              <w:rPr>
                <w:spacing w:val="78"/>
              </w:rPr>
              <w:t xml:space="preserve"> </w:t>
            </w:r>
            <w:r>
              <w:t>Ophthalmic</w:t>
            </w:r>
            <w:r>
              <w:rPr>
                <w:spacing w:val="77"/>
              </w:rPr>
              <w:t xml:space="preserve"> </w:t>
            </w:r>
            <w:r>
              <w:t>Nursing</w:t>
            </w:r>
            <w:r>
              <w:rPr>
                <w:spacing w:val="79"/>
              </w:rPr>
              <w:t xml:space="preserve"> </w:t>
            </w:r>
            <w:r>
              <w:t>advice,</w:t>
            </w:r>
            <w:r>
              <w:rPr>
                <w:spacing w:val="80"/>
              </w:rPr>
              <w:t xml:space="preserve"> </w:t>
            </w:r>
            <w:r>
              <w:t>clinical</w:t>
            </w:r>
            <w:r>
              <w:rPr>
                <w:spacing w:val="78"/>
              </w:rPr>
              <w:t xml:space="preserve"> </w:t>
            </w:r>
            <w:r>
              <w:t>education</w:t>
            </w:r>
            <w:r>
              <w:rPr>
                <w:spacing w:val="78"/>
              </w:rPr>
              <w:t xml:space="preserve"> </w:t>
            </w:r>
            <w:r>
              <w:t>and</w:t>
            </w:r>
            <w:r>
              <w:rPr>
                <w:spacing w:val="79"/>
              </w:rPr>
              <w:t xml:space="preserve"> </w:t>
            </w:r>
            <w:r>
              <w:t>Nursing</w:t>
            </w:r>
            <w:r>
              <w:rPr>
                <w:spacing w:val="80"/>
              </w:rPr>
              <w:t xml:space="preserve"> </w:t>
            </w:r>
            <w:r>
              <w:t>development</w:t>
            </w:r>
            <w:r>
              <w:rPr>
                <w:spacing w:val="78"/>
              </w:rPr>
              <w:t xml:space="preserve"> </w:t>
            </w:r>
            <w:r>
              <w:t>within</w:t>
            </w:r>
            <w:r>
              <w:rPr>
                <w:spacing w:val="80"/>
              </w:rPr>
              <w:t xml:space="preserve"> </w:t>
            </w:r>
            <w:r>
              <w:t>the department, within a clinical Governance Framework.</w:t>
            </w:r>
          </w:p>
          <w:p w:rsidR="007329D6" w:rsidRDefault="007329D6">
            <w:pPr>
              <w:pStyle w:val="TableParagraph"/>
            </w:pPr>
          </w:p>
          <w:p w:rsidR="007329D6" w:rsidRDefault="00675A07">
            <w:pPr>
              <w:pStyle w:val="TableParagraph"/>
              <w:ind w:left="107"/>
            </w:pPr>
            <w:r>
              <w:t>To</w:t>
            </w:r>
            <w:r>
              <w:rPr>
                <w:spacing w:val="-7"/>
              </w:rPr>
              <w:t xml:space="preserve"> </w:t>
            </w:r>
            <w:r>
              <w:t>develop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deliver</w:t>
            </w:r>
            <w:r>
              <w:rPr>
                <w:spacing w:val="-7"/>
              </w:rPr>
              <w:t xml:space="preserve"> </w:t>
            </w:r>
            <w:r>
              <w:t>training</w:t>
            </w:r>
            <w:r>
              <w:rPr>
                <w:spacing w:val="-5"/>
              </w:rPr>
              <w:t xml:space="preserve"> </w:t>
            </w:r>
            <w:proofErr w:type="spellStart"/>
            <w:r>
              <w:t>programmes</w:t>
            </w:r>
            <w:proofErr w:type="spellEnd"/>
            <w:r>
              <w:rPr>
                <w:spacing w:val="-10"/>
              </w:rPr>
              <w:t xml:space="preserve"> </w:t>
            </w:r>
            <w:r>
              <w:t>to</w:t>
            </w:r>
            <w:r>
              <w:rPr>
                <w:spacing w:val="-7"/>
              </w:rPr>
              <w:t xml:space="preserve"> </w:t>
            </w:r>
            <w:r>
              <w:t>ensure</w:t>
            </w:r>
            <w:r>
              <w:rPr>
                <w:spacing w:val="-7"/>
              </w:rPr>
              <w:t xml:space="preserve"> </w:t>
            </w:r>
            <w:r>
              <w:t>continuity</w:t>
            </w:r>
            <w:r>
              <w:rPr>
                <w:spacing w:val="-9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10"/>
              </w:rPr>
              <w:t xml:space="preserve"> </w:t>
            </w:r>
            <w:r>
              <w:t>service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resilience</w:t>
            </w:r>
            <w:r>
              <w:rPr>
                <w:spacing w:val="-5"/>
              </w:rPr>
              <w:t xml:space="preserve"> </w:t>
            </w:r>
            <w:r>
              <w:t>within</w:t>
            </w:r>
            <w:r>
              <w:rPr>
                <w:spacing w:val="-5"/>
              </w:rPr>
              <w:t xml:space="preserve"> </w:t>
            </w:r>
            <w:r>
              <w:t xml:space="preserve">the </w:t>
            </w:r>
            <w:r>
              <w:rPr>
                <w:spacing w:val="-4"/>
              </w:rPr>
              <w:t>team</w:t>
            </w:r>
          </w:p>
        </w:tc>
      </w:tr>
      <w:tr w:rsidR="007329D6">
        <w:trPr>
          <w:trHeight w:val="253"/>
        </w:trPr>
        <w:tc>
          <w:tcPr>
            <w:tcW w:w="10207" w:type="dxa"/>
            <w:shd w:val="clear" w:color="auto" w:fill="001F5F"/>
          </w:tcPr>
          <w:p w:rsidR="007329D6" w:rsidRDefault="00675A07">
            <w:pPr>
              <w:pStyle w:val="TableParagraph"/>
              <w:spacing w:before="2" w:line="232" w:lineRule="exact"/>
              <w:ind w:left="107"/>
              <w:rPr>
                <w:b/>
              </w:rPr>
            </w:pPr>
            <w:r>
              <w:rPr>
                <w:b/>
                <w:color w:val="FFFFFF"/>
              </w:rPr>
              <w:t>KEY</w:t>
            </w:r>
            <w:r>
              <w:rPr>
                <w:b/>
                <w:color w:val="FFFFFF"/>
                <w:spacing w:val="-10"/>
              </w:rPr>
              <w:t xml:space="preserve"> </w:t>
            </w:r>
            <w:r>
              <w:rPr>
                <w:b/>
                <w:color w:val="FFFFFF"/>
              </w:rPr>
              <w:t>RESULT</w:t>
            </w:r>
            <w:r>
              <w:rPr>
                <w:b/>
                <w:color w:val="FFFFFF"/>
                <w:spacing w:val="-7"/>
              </w:rPr>
              <w:t xml:space="preserve"> </w:t>
            </w:r>
            <w:r>
              <w:rPr>
                <w:b/>
                <w:color w:val="FFFFFF"/>
              </w:rPr>
              <w:t>AREAS/PRINCIPAL</w:t>
            </w:r>
            <w:r>
              <w:rPr>
                <w:b/>
                <w:color w:val="FFFFFF"/>
                <w:spacing w:val="-7"/>
              </w:rPr>
              <w:t xml:space="preserve"> </w:t>
            </w:r>
            <w:r>
              <w:rPr>
                <w:b/>
                <w:color w:val="FFFFFF"/>
              </w:rPr>
              <w:t>DUTIES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AND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RESPONSIBILITIES</w:t>
            </w:r>
          </w:p>
        </w:tc>
      </w:tr>
      <w:tr w:rsidR="007329D6">
        <w:trPr>
          <w:trHeight w:val="6432"/>
        </w:trPr>
        <w:tc>
          <w:tcPr>
            <w:tcW w:w="10207" w:type="dxa"/>
          </w:tcPr>
          <w:p w:rsidR="007329D6" w:rsidRDefault="00675A07">
            <w:pPr>
              <w:pStyle w:val="TableParagraph"/>
              <w:ind w:left="107"/>
            </w:pPr>
            <w:r>
              <w:t>Take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nursing</w:t>
            </w:r>
            <w:r>
              <w:rPr>
                <w:spacing w:val="-3"/>
              </w:rPr>
              <w:t xml:space="preserve"> </w:t>
            </w:r>
            <w:r>
              <w:t>lead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advanced</w:t>
            </w:r>
            <w:r>
              <w:rPr>
                <w:spacing w:val="-3"/>
              </w:rPr>
              <w:t xml:space="preserve"> </w:t>
            </w:r>
            <w:r>
              <w:t>ophthalmic</w:t>
            </w:r>
            <w:r>
              <w:rPr>
                <w:spacing w:val="-3"/>
              </w:rPr>
              <w:t xml:space="preserve"> </w:t>
            </w:r>
            <w:r>
              <w:t>clinical</w:t>
            </w:r>
            <w:r>
              <w:rPr>
                <w:spacing w:val="-4"/>
              </w:rPr>
              <w:t xml:space="preserve"> </w:t>
            </w:r>
            <w:r>
              <w:t>skills</w:t>
            </w:r>
            <w:r>
              <w:rPr>
                <w:spacing w:val="-3"/>
              </w:rPr>
              <w:t xml:space="preserve"> </w:t>
            </w:r>
            <w:r>
              <w:t>without</w:t>
            </w:r>
            <w:r>
              <w:rPr>
                <w:spacing w:val="-3"/>
              </w:rPr>
              <w:t xml:space="preserve"> </w:t>
            </w:r>
            <w:r>
              <w:t>supervision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being</w:t>
            </w:r>
            <w:r>
              <w:rPr>
                <w:spacing w:val="-2"/>
              </w:rPr>
              <w:t xml:space="preserve"> </w:t>
            </w:r>
            <w:r>
              <w:t>accountable for own professional actions.</w:t>
            </w:r>
          </w:p>
          <w:p w:rsidR="007329D6" w:rsidRDefault="007329D6">
            <w:pPr>
              <w:pStyle w:val="TableParagraph"/>
              <w:spacing w:before="11"/>
              <w:rPr>
                <w:sz w:val="21"/>
              </w:rPr>
            </w:pPr>
          </w:p>
          <w:p w:rsidR="007329D6" w:rsidRDefault="00675A07">
            <w:pPr>
              <w:pStyle w:val="TableParagraph"/>
              <w:ind w:left="107"/>
            </w:pPr>
            <w:r>
              <w:t>Maintaining</w:t>
            </w:r>
            <w:r>
              <w:rPr>
                <w:spacing w:val="-1"/>
              </w:rPr>
              <w:t xml:space="preserve"> </w:t>
            </w:r>
            <w:r>
              <w:t>standards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conduct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sustain</w:t>
            </w:r>
            <w:r>
              <w:rPr>
                <w:spacing w:val="-3"/>
              </w:rPr>
              <w:t xml:space="preserve"> </w:t>
            </w:r>
            <w:r>
              <w:t>public</w:t>
            </w:r>
            <w:r>
              <w:rPr>
                <w:spacing w:val="-2"/>
              </w:rPr>
              <w:t xml:space="preserve"> </w:t>
            </w:r>
            <w:r>
              <w:t>confidence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accordance</w:t>
            </w:r>
            <w:r>
              <w:rPr>
                <w:spacing w:val="-3"/>
              </w:rPr>
              <w:t xml:space="preserve"> </w:t>
            </w:r>
            <w:r>
              <w:t>with</w:t>
            </w:r>
            <w:r>
              <w:rPr>
                <w:spacing w:val="-3"/>
              </w:rPr>
              <w:t xml:space="preserve"> </w:t>
            </w:r>
            <w:r>
              <w:t>NMC</w:t>
            </w:r>
            <w:r>
              <w:rPr>
                <w:spacing w:val="-3"/>
              </w:rPr>
              <w:t xml:space="preserve"> </w:t>
            </w:r>
            <w:r>
              <w:t>code</w:t>
            </w:r>
            <w:r>
              <w:rPr>
                <w:spacing w:val="-3"/>
              </w:rPr>
              <w:t xml:space="preserve"> </w:t>
            </w:r>
            <w:r>
              <w:t>of Professional conduct, revalidation and Trust Policies.</w:t>
            </w:r>
          </w:p>
          <w:p w:rsidR="007329D6" w:rsidRDefault="007329D6">
            <w:pPr>
              <w:pStyle w:val="TableParagraph"/>
              <w:spacing w:before="2"/>
            </w:pPr>
          </w:p>
          <w:p w:rsidR="007329D6" w:rsidRDefault="00675A07">
            <w:pPr>
              <w:pStyle w:val="TableParagraph"/>
              <w:ind w:left="107" w:right="134"/>
            </w:pPr>
            <w:r>
              <w:t>Provide</w:t>
            </w:r>
            <w:r>
              <w:rPr>
                <w:spacing w:val="-2"/>
              </w:rPr>
              <w:t xml:space="preserve"> </w:t>
            </w:r>
            <w:r>
              <w:t>on-going advice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support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Ophthalmic</w:t>
            </w:r>
            <w:r>
              <w:rPr>
                <w:spacing w:val="-1"/>
              </w:rPr>
              <w:t xml:space="preserve"> </w:t>
            </w:r>
            <w:r>
              <w:t>patients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their</w:t>
            </w:r>
            <w:r>
              <w:rPr>
                <w:spacing w:val="-3"/>
              </w:rPr>
              <w:t xml:space="preserve"> </w:t>
            </w:r>
            <w:proofErr w:type="spellStart"/>
            <w:r>
              <w:t>carers</w:t>
            </w:r>
            <w:proofErr w:type="spellEnd"/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act</w:t>
            </w:r>
            <w:r>
              <w:rPr>
                <w:spacing w:val="-3"/>
              </w:rPr>
              <w:t xml:space="preserve"> </w:t>
            </w:r>
            <w:r>
              <w:t>as</w:t>
            </w:r>
            <w:r>
              <w:rPr>
                <w:spacing w:val="-4"/>
              </w:rPr>
              <w:t xml:space="preserve"> </w:t>
            </w:r>
            <w:r>
              <w:t>an</w:t>
            </w:r>
            <w:r>
              <w:rPr>
                <w:spacing w:val="-2"/>
              </w:rPr>
              <w:t xml:space="preserve"> </w:t>
            </w:r>
            <w:r>
              <w:t>advocate for patients in matters regarding their treatment options and choices.</w:t>
            </w:r>
          </w:p>
          <w:p w:rsidR="007329D6" w:rsidRDefault="007329D6">
            <w:pPr>
              <w:pStyle w:val="TableParagraph"/>
              <w:spacing w:before="11"/>
              <w:rPr>
                <w:sz w:val="21"/>
              </w:rPr>
            </w:pPr>
          </w:p>
          <w:p w:rsidR="007329D6" w:rsidRDefault="00675A07">
            <w:pPr>
              <w:pStyle w:val="TableParagraph"/>
              <w:ind w:left="107" w:right="184"/>
            </w:pPr>
            <w:r>
              <w:t>Responsible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providing</w:t>
            </w:r>
            <w:r>
              <w:rPr>
                <w:spacing w:val="-2"/>
              </w:rPr>
              <w:t xml:space="preserve"> </w:t>
            </w:r>
            <w:r>
              <w:t>care</w:t>
            </w:r>
            <w:r>
              <w:rPr>
                <w:spacing w:val="-6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presenting</w:t>
            </w:r>
            <w:r>
              <w:rPr>
                <w:spacing w:val="-4"/>
              </w:rPr>
              <w:t xml:space="preserve"> </w:t>
            </w:r>
            <w:r>
              <w:t>patient</w:t>
            </w:r>
            <w:r>
              <w:rPr>
                <w:spacing w:val="-1"/>
              </w:rPr>
              <w:t xml:space="preserve"> </w:t>
            </w:r>
            <w:r>
              <w:t>including</w:t>
            </w:r>
            <w:r>
              <w:rPr>
                <w:spacing w:val="-2"/>
              </w:rPr>
              <w:t xml:space="preserve"> </w:t>
            </w:r>
            <w:r>
              <w:t>new</w:t>
            </w:r>
            <w:r>
              <w:rPr>
                <w:spacing w:val="-5"/>
              </w:rPr>
              <w:t xml:space="preserve"> </w:t>
            </w:r>
            <w:r>
              <w:t>referrals</w:t>
            </w:r>
            <w:r>
              <w:rPr>
                <w:spacing w:val="-4"/>
              </w:rPr>
              <w:t xml:space="preserve"> </w:t>
            </w:r>
            <w:r>
              <w:t>from</w:t>
            </w:r>
            <w:r>
              <w:rPr>
                <w:spacing w:val="-3"/>
              </w:rPr>
              <w:t xml:space="preserve"> </w:t>
            </w:r>
            <w:r>
              <w:t>choose</w:t>
            </w:r>
            <w:r>
              <w:rPr>
                <w:spacing w:val="-2"/>
              </w:rPr>
              <w:t xml:space="preserve"> </w:t>
            </w:r>
            <w:r>
              <w:t>and book, follow-ups from various Ophthalmic clinics within your competency</w:t>
            </w:r>
          </w:p>
          <w:p w:rsidR="007329D6" w:rsidRDefault="007329D6">
            <w:pPr>
              <w:pStyle w:val="TableParagraph"/>
              <w:spacing w:before="11"/>
              <w:rPr>
                <w:sz w:val="21"/>
              </w:rPr>
            </w:pPr>
          </w:p>
          <w:p w:rsidR="007329D6" w:rsidRDefault="00675A07">
            <w:pPr>
              <w:pStyle w:val="TableParagraph"/>
              <w:ind w:left="107" w:right="134"/>
            </w:pPr>
            <w:r>
              <w:t>Carry</w:t>
            </w:r>
            <w:r>
              <w:rPr>
                <w:spacing w:val="-6"/>
              </w:rPr>
              <w:t xml:space="preserve"> </w:t>
            </w:r>
            <w:r>
              <w:t>out</w:t>
            </w:r>
            <w:r>
              <w:rPr>
                <w:spacing w:val="-4"/>
              </w:rPr>
              <w:t xml:space="preserve"> </w:t>
            </w:r>
            <w:r>
              <w:t>stand-alone</w:t>
            </w:r>
            <w:r>
              <w:rPr>
                <w:spacing w:val="-4"/>
              </w:rPr>
              <w:t xml:space="preserve"> </w:t>
            </w:r>
            <w:r>
              <w:t>practitioner</w:t>
            </w:r>
            <w:r>
              <w:rPr>
                <w:spacing w:val="-5"/>
              </w:rPr>
              <w:t xml:space="preserve"> </w:t>
            </w:r>
            <w:r>
              <w:t>led</w:t>
            </w:r>
            <w:r>
              <w:rPr>
                <w:spacing w:val="-4"/>
              </w:rPr>
              <w:t xml:space="preserve"> </w:t>
            </w:r>
            <w:r>
              <w:t>outpatient</w:t>
            </w:r>
            <w:r>
              <w:rPr>
                <w:spacing w:val="-5"/>
              </w:rPr>
              <w:t xml:space="preserve"> </w:t>
            </w:r>
            <w:r>
              <w:t>clinics</w:t>
            </w:r>
            <w:r>
              <w:rPr>
                <w:spacing w:val="-3"/>
              </w:rPr>
              <w:t xml:space="preserve"> </w:t>
            </w:r>
            <w:r>
              <w:t>working</w:t>
            </w:r>
            <w:r>
              <w:rPr>
                <w:spacing w:val="-2"/>
              </w:rPr>
              <w:t xml:space="preserve"> </w:t>
            </w:r>
            <w:r>
              <w:t>autonomously</w:t>
            </w:r>
            <w:r>
              <w:rPr>
                <w:spacing w:val="-4"/>
              </w:rPr>
              <w:t xml:space="preserve"> </w:t>
            </w:r>
            <w:r>
              <w:t>without</w:t>
            </w:r>
            <w:r>
              <w:rPr>
                <w:spacing w:val="-3"/>
              </w:rPr>
              <w:t xml:space="preserve"> </w:t>
            </w:r>
            <w:r>
              <w:t>direct supervision to deliver expert care.</w:t>
            </w:r>
          </w:p>
          <w:p w:rsidR="007329D6" w:rsidRDefault="007329D6">
            <w:pPr>
              <w:pStyle w:val="TableParagraph"/>
              <w:spacing w:before="10"/>
              <w:rPr>
                <w:sz w:val="21"/>
              </w:rPr>
            </w:pPr>
          </w:p>
          <w:p w:rsidR="007329D6" w:rsidRDefault="00675A07">
            <w:pPr>
              <w:pStyle w:val="TableParagraph"/>
              <w:spacing w:before="1"/>
              <w:ind w:left="107" w:right="134"/>
            </w:pPr>
            <w:r>
              <w:t>The post holder will work across professional, departmental and</w:t>
            </w:r>
            <w:r>
              <w:rPr>
                <w:spacing w:val="-1"/>
              </w:rPr>
              <w:t xml:space="preserve"> </w:t>
            </w:r>
            <w:r>
              <w:t>Trust boundaries to support DOH, NICE,</w:t>
            </w:r>
            <w:r>
              <w:rPr>
                <w:spacing w:val="-2"/>
              </w:rPr>
              <w:t xml:space="preserve"> </w:t>
            </w:r>
            <w:r>
              <w:t>NHS</w:t>
            </w:r>
            <w:r>
              <w:rPr>
                <w:spacing w:val="-4"/>
              </w:rPr>
              <w:t xml:space="preserve"> </w:t>
            </w:r>
            <w:r>
              <w:t>England,</w:t>
            </w:r>
            <w:r>
              <w:rPr>
                <w:spacing w:val="-5"/>
              </w:rPr>
              <w:t xml:space="preserve"> </w:t>
            </w:r>
            <w:r>
              <w:t>Specialist</w:t>
            </w:r>
            <w:r>
              <w:rPr>
                <w:spacing w:val="-2"/>
              </w:rPr>
              <w:t xml:space="preserve"> </w:t>
            </w:r>
            <w:r>
              <w:t>Commissioning</w:t>
            </w:r>
            <w:r>
              <w:rPr>
                <w:spacing w:val="-4"/>
              </w:rPr>
              <w:t xml:space="preserve"> </w:t>
            </w:r>
            <w:r>
              <w:t>Groups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Trust</w:t>
            </w:r>
            <w:r>
              <w:rPr>
                <w:spacing w:val="-2"/>
              </w:rPr>
              <w:t xml:space="preserve"> </w:t>
            </w:r>
            <w:r>
              <w:t>objectives</w:t>
            </w:r>
            <w:r>
              <w:rPr>
                <w:spacing w:val="-4"/>
              </w:rPr>
              <w:t xml:space="preserve"> </w:t>
            </w:r>
            <w:r>
              <w:t>as</w:t>
            </w:r>
            <w:r>
              <w:rPr>
                <w:spacing w:val="-3"/>
              </w:rPr>
              <w:t xml:space="preserve"> </w:t>
            </w:r>
            <w:r>
              <w:t>required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 xml:space="preserve">develop and support patient </w:t>
            </w:r>
            <w:proofErr w:type="spellStart"/>
            <w:r>
              <w:t>centred</w:t>
            </w:r>
            <w:proofErr w:type="spellEnd"/>
            <w:r>
              <w:t xml:space="preserve"> seamless care, with particular responsibility for leading nurse-led </w:t>
            </w:r>
            <w:r>
              <w:rPr>
                <w:spacing w:val="-2"/>
              </w:rPr>
              <w:t>initiatives.</w:t>
            </w:r>
          </w:p>
          <w:p w:rsidR="007329D6" w:rsidRDefault="00675A07">
            <w:pPr>
              <w:pStyle w:val="TableParagraph"/>
              <w:spacing w:before="121"/>
              <w:ind w:left="107"/>
            </w:pPr>
            <w:r>
              <w:t>The post holder will provide nurse leadership for the development and continuation of existing ophthalmology</w:t>
            </w:r>
            <w:r>
              <w:rPr>
                <w:spacing w:val="-5"/>
              </w:rPr>
              <w:t xml:space="preserve"> </w:t>
            </w:r>
            <w:r>
              <w:t>services,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addition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development,</w:t>
            </w:r>
            <w:r>
              <w:rPr>
                <w:spacing w:val="-1"/>
              </w:rPr>
              <w:t xml:space="preserve"> </w:t>
            </w:r>
            <w:r>
              <w:t>leadership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creation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new</w:t>
            </w:r>
            <w:r>
              <w:rPr>
                <w:spacing w:val="-5"/>
              </w:rPr>
              <w:t xml:space="preserve"> </w:t>
            </w:r>
            <w:r>
              <w:t>services</w:t>
            </w:r>
            <w:r>
              <w:rPr>
                <w:spacing w:val="-5"/>
              </w:rPr>
              <w:t xml:space="preserve"> </w:t>
            </w:r>
            <w:r>
              <w:t xml:space="preserve">for ophthalmology which aid in making the trust an important </w:t>
            </w:r>
            <w:proofErr w:type="spellStart"/>
            <w:r>
              <w:t>centre</w:t>
            </w:r>
            <w:proofErr w:type="spellEnd"/>
            <w:r>
              <w:t xml:space="preserve"> for the provision of eye care.</w:t>
            </w:r>
          </w:p>
          <w:p w:rsidR="007329D6" w:rsidRDefault="00675A07">
            <w:pPr>
              <w:pStyle w:val="TableParagraph"/>
              <w:spacing w:before="120"/>
              <w:ind w:left="107"/>
            </w:pPr>
            <w:r>
              <w:t>The</w:t>
            </w:r>
            <w:r>
              <w:rPr>
                <w:spacing w:val="-5"/>
              </w:rPr>
              <w:t xml:space="preserve"> </w:t>
            </w:r>
            <w:r>
              <w:t>post</w:t>
            </w:r>
            <w:r>
              <w:rPr>
                <w:spacing w:val="-4"/>
              </w:rPr>
              <w:t xml:space="preserve"> </w:t>
            </w:r>
            <w:r>
              <w:t>holder</w:t>
            </w:r>
            <w:r>
              <w:rPr>
                <w:spacing w:val="-4"/>
              </w:rPr>
              <w:t xml:space="preserve"> </w:t>
            </w:r>
            <w:r>
              <w:t>will</w:t>
            </w:r>
            <w:r>
              <w:rPr>
                <w:spacing w:val="-3"/>
              </w:rPr>
              <w:t xml:space="preserve"> </w:t>
            </w:r>
            <w:r>
              <w:t>provide</w:t>
            </w:r>
            <w:r>
              <w:rPr>
                <w:spacing w:val="-3"/>
              </w:rPr>
              <w:t xml:space="preserve"> </w:t>
            </w:r>
            <w:r>
              <w:t>specialist</w:t>
            </w:r>
            <w:r>
              <w:rPr>
                <w:spacing w:val="-1"/>
              </w:rPr>
              <w:t xml:space="preserve"> </w:t>
            </w:r>
            <w:r>
              <w:t>education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training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other</w:t>
            </w:r>
            <w:r>
              <w:rPr>
                <w:spacing w:val="-2"/>
              </w:rPr>
              <w:t xml:space="preserve"> </w:t>
            </w:r>
            <w:r>
              <w:t>health</w:t>
            </w:r>
            <w:r>
              <w:rPr>
                <w:spacing w:val="-3"/>
              </w:rPr>
              <w:t xml:space="preserve"> </w:t>
            </w:r>
            <w:r>
              <w:t>care</w:t>
            </w:r>
            <w:r>
              <w:rPr>
                <w:spacing w:val="-5"/>
              </w:rPr>
              <w:t xml:space="preserve"> </w:t>
            </w:r>
            <w:r>
              <w:t>providers</w:t>
            </w:r>
            <w:r>
              <w:rPr>
                <w:spacing w:val="-5"/>
              </w:rPr>
              <w:t xml:space="preserve"> </w:t>
            </w:r>
            <w:r>
              <w:t>trust</w:t>
            </w:r>
            <w:r>
              <w:rPr>
                <w:spacing w:val="-1"/>
              </w:rPr>
              <w:t xml:space="preserve"> </w:t>
            </w:r>
            <w:r>
              <w:t xml:space="preserve">wide and contribute to </w:t>
            </w:r>
            <w:proofErr w:type="spellStart"/>
            <w:r>
              <w:t>recognised</w:t>
            </w:r>
            <w:proofErr w:type="spellEnd"/>
            <w:r>
              <w:t xml:space="preserve"> training </w:t>
            </w:r>
            <w:proofErr w:type="spellStart"/>
            <w:r>
              <w:t>programmes</w:t>
            </w:r>
            <w:proofErr w:type="spellEnd"/>
            <w:r>
              <w:t xml:space="preserve"> within the field of ophthalmology.</w:t>
            </w:r>
          </w:p>
        </w:tc>
      </w:tr>
    </w:tbl>
    <w:p w:rsidR="007329D6" w:rsidRDefault="007329D6">
      <w:pPr>
        <w:sectPr w:rsidR="007329D6">
          <w:footerReference w:type="default" r:id="rId8"/>
          <w:type w:val="continuous"/>
          <w:pgSz w:w="11910" w:h="16840"/>
          <w:pgMar w:top="600" w:right="520" w:bottom="1180" w:left="600" w:header="0" w:footer="997" w:gutter="0"/>
          <w:pgNumType w:start="1"/>
          <w:cols w:space="720"/>
        </w:sectPr>
      </w:pPr>
    </w:p>
    <w:tbl>
      <w:tblPr>
        <w:tblW w:w="0" w:type="auto"/>
        <w:tblInd w:w="3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3"/>
        <w:gridCol w:w="5147"/>
        <w:gridCol w:w="3735"/>
        <w:gridCol w:w="662"/>
      </w:tblGrid>
      <w:tr w:rsidR="007329D6">
        <w:trPr>
          <w:trHeight w:val="998"/>
        </w:trPr>
        <w:tc>
          <w:tcPr>
            <w:tcW w:w="10207" w:type="dxa"/>
            <w:gridSpan w:val="4"/>
          </w:tcPr>
          <w:p w:rsidR="007329D6" w:rsidRDefault="00675A07">
            <w:pPr>
              <w:pStyle w:val="TableParagraph"/>
              <w:ind w:left="107"/>
            </w:pPr>
            <w:r>
              <w:lastRenderedPageBreak/>
              <w:t>The</w:t>
            </w:r>
            <w:r>
              <w:rPr>
                <w:spacing w:val="-10"/>
              </w:rPr>
              <w:t xml:space="preserve"> </w:t>
            </w:r>
            <w:r>
              <w:t>post</w:t>
            </w:r>
            <w:r>
              <w:rPr>
                <w:spacing w:val="-6"/>
              </w:rPr>
              <w:t xml:space="preserve"> </w:t>
            </w:r>
            <w:r>
              <w:t>holder</w:t>
            </w:r>
            <w:r>
              <w:rPr>
                <w:spacing w:val="-6"/>
              </w:rPr>
              <w:t xml:space="preserve"> </w:t>
            </w:r>
            <w:r>
              <w:t>is</w:t>
            </w:r>
            <w:r>
              <w:rPr>
                <w:spacing w:val="-4"/>
              </w:rPr>
              <w:t xml:space="preserve"> </w:t>
            </w:r>
            <w:r>
              <w:t>responsible</w:t>
            </w:r>
            <w:r>
              <w:rPr>
                <w:spacing w:val="-7"/>
              </w:rPr>
              <w:t xml:space="preserve"> </w:t>
            </w:r>
            <w:r>
              <w:t>for</w:t>
            </w:r>
            <w:r>
              <w:rPr>
                <w:spacing w:val="-5"/>
              </w:rPr>
              <w:t xml:space="preserve"> </w:t>
            </w:r>
            <w:r>
              <w:t>identifying</w:t>
            </w:r>
            <w:r>
              <w:rPr>
                <w:spacing w:val="-3"/>
              </w:rPr>
              <w:t xml:space="preserve"> </w:t>
            </w:r>
            <w:r>
              <w:t>shortfalls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skills</w:t>
            </w:r>
            <w:r>
              <w:rPr>
                <w:spacing w:val="-4"/>
              </w:rPr>
              <w:t xml:space="preserve"> </w:t>
            </w:r>
            <w:r>
              <w:t>within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team.</w:t>
            </w:r>
          </w:p>
          <w:p w:rsidR="007329D6" w:rsidRDefault="00675A07">
            <w:pPr>
              <w:pStyle w:val="TableParagraph"/>
              <w:spacing w:before="119"/>
              <w:ind w:left="107"/>
            </w:pPr>
            <w:r>
              <w:t>Responsible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education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development</w:t>
            </w:r>
            <w:r>
              <w:rPr>
                <w:spacing w:val="-3"/>
              </w:rPr>
              <w:t xml:space="preserve"> </w:t>
            </w:r>
            <w:r>
              <w:t>of new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existing team</w:t>
            </w:r>
            <w:r>
              <w:rPr>
                <w:spacing w:val="-3"/>
              </w:rPr>
              <w:t xml:space="preserve"> </w:t>
            </w:r>
            <w:r>
              <w:t>members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 xml:space="preserve">maintain </w:t>
            </w:r>
            <w:r>
              <w:rPr>
                <w:spacing w:val="-2"/>
              </w:rPr>
              <w:t>resilience.</w:t>
            </w:r>
          </w:p>
        </w:tc>
      </w:tr>
      <w:tr w:rsidR="007329D6">
        <w:trPr>
          <w:trHeight w:val="254"/>
        </w:trPr>
        <w:tc>
          <w:tcPr>
            <w:tcW w:w="10207" w:type="dxa"/>
            <w:gridSpan w:val="4"/>
            <w:shd w:val="clear" w:color="auto" w:fill="001F5F"/>
          </w:tcPr>
          <w:p w:rsidR="007329D6" w:rsidRDefault="00675A07">
            <w:pPr>
              <w:pStyle w:val="TableParagraph"/>
              <w:spacing w:line="234" w:lineRule="exact"/>
              <w:ind w:left="107"/>
              <w:rPr>
                <w:b/>
              </w:rPr>
            </w:pPr>
            <w:r>
              <w:rPr>
                <w:b/>
                <w:color w:val="FFFFFF"/>
              </w:rPr>
              <w:t>KEY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WORKING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RELATIONSHIPS</w:t>
            </w:r>
          </w:p>
        </w:tc>
      </w:tr>
      <w:tr w:rsidR="007329D6">
        <w:trPr>
          <w:trHeight w:val="3288"/>
        </w:trPr>
        <w:tc>
          <w:tcPr>
            <w:tcW w:w="10207" w:type="dxa"/>
            <w:gridSpan w:val="4"/>
            <w:tcBorders>
              <w:bottom w:val="nil"/>
            </w:tcBorders>
          </w:tcPr>
          <w:p w:rsidR="007329D6" w:rsidRDefault="00675A07">
            <w:pPr>
              <w:pStyle w:val="TableParagraph"/>
              <w:spacing w:line="252" w:lineRule="exact"/>
              <w:ind w:left="107"/>
            </w:pPr>
            <w:r>
              <w:t>Areas</w:t>
            </w:r>
            <w:r>
              <w:rPr>
                <w:spacing w:val="58"/>
              </w:rPr>
              <w:t xml:space="preserve"> </w:t>
            </w:r>
            <w:r>
              <w:t>of</w:t>
            </w:r>
            <w:r>
              <w:rPr>
                <w:spacing w:val="61"/>
              </w:rPr>
              <w:t xml:space="preserve"> </w:t>
            </w:r>
            <w:r>
              <w:rPr>
                <w:spacing w:val="-2"/>
              </w:rPr>
              <w:t>Responsibility:</w:t>
            </w:r>
          </w:p>
          <w:p w:rsidR="007329D6" w:rsidRDefault="00675A07">
            <w:pPr>
              <w:pStyle w:val="TableParagraph"/>
              <w:ind w:left="107"/>
            </w:pPr>
            <w:r>
              <w:t>To</w:t>
            </w:r>
            <w:r>
              <w:rPr>
                <w:spacing w:val="-5"/>
              </w:rPr>
              <w:t xml:space="preserve"> </w:t>
            </w:r>
            <w:r>
              <w:t>communicate</w:t>
            </w:r>
            <w:r>
              <w:rPr>
                <w:spacing w:val="-6"/>
              </w:rPr>
              <w:t xml:space="preserve"> </w:t>
            </w:r>
            <w:r>
              <w:t>effectively</w:t>
            </w:r>
            <w:r>
              <w:rPr>
                <w:spacing w:val="-4"/>
              </w:rPr>
              <w:t xml:space="preserve"> </w:t>
            </w:r>
            <w:r>
              <w:t>with</w:t>
            </w:r>
            <w:r>
              <w:rPr>
                <w:spacing w:val="-4"/>
              </w:rPr>
              <w:t xml:space="preserve"> </w:t>
            </w:r>
            <w:r>
              <w:t>patients,</w:t>
            </w:r>
            <w:r>
              <w:rPr>
                <w:spacing w:val="-5"/>
              </w:rPr>
              <w:t xml:space="preserve"> </w:t>
            </w:r>
            <w:proofErr w:type="spellStart"/>
            <w:r>
              <w:t>carers</w:t>
            </w:r>
            <w:proofErr w:type="spellEnd"/>
            <w:r>
              <w:t>,</w:t>
            </w:r>
            <w:r>
              <w:rPr>
                <w:spacing w:val="-5"/>
              </w:rPr>
              <w:t xml:space="preserve"> </w:t>
            </w:r>
            <w:r>
              <w:t>relatives,</w:t>
            </w:r>
            <w:r>
              <w:rPr>
                <w:spacing w:val="-3"/>
              </w:rPr>
              <w:t xml:space="preserve"> </w:t>
            </w:r>
            <w:r>
              <w:t>Ophthalmic</w:t>
            </w:r>
            <w:r>
              <w:rPr>
                <w:spacing w:val="-6"/>
              </w:rPr>
              <w:t xml:space="preserve"> </w:t>
            </w:r>
            <w:r>
              <w:t>consultants,</w:t>
            </w:r>
            <w:r>
              <w:rPr>
                <w:spacing w:val="-2"/>
              </w:rPr>
              <w:t xml:space="preserve"> </w:t>
            </w:r>
            <w:r>
              <w:t xml:space="preserve">optometrists, orthoptists, </w:t>
            </w:r>
            <w:proofErr w:type="spellStart"/>
            <w:r>
              <w:t>anaesthetists</w:t>
            </w:r>
            <w:proofErr w:type="spellEnd"/>
            <w:r>
              <w:t>, GPs and other Specialist Nurses.</w:t>
            </w:r>
          </w:p>
          <w:p w:rsidR="007329D6" w:rsidRDefault="007329D6">
            <w:pPr>
              <w:pStyle w:val="TableParagraph"/>
              <w:spacing w:before="1"/>
            </w:pPr>
          </w:p>
          <w:p w:rsidR="007329D6" w:rsidRDefault="00675A07">
            <w:pPr>
              <w:pStyle w:val="TableParagraph"/>
              <w:ind w:left="107"/>
            </w:pPr>
            <w:r>
              <w:t>The post holder is required to deal effectively with staff of all levels throughout the Trust as and when they encounter on a day to day basis</w:t>
            </w:r>
          </w:p>
          <w:p w:rsidR="007329D6" w:rsidRDefault="007329D6">
            <w:pPr>
              <w:pStyle w:val="TableParagraph"/>
              <w:spacing w:before="11"/>
              <w:rPr>
                <w:sz w:val="21"/>
              </w:rPr>
            </w:pPr>
          </w:p>
          <w:p w:rsidR="007329D6" w:rsidRDefault="00675A07">
            <w:pPr>
              <w:pStyle w:val="TableParagraph"/>
              <w:ind w:left="107"/>
            </w:pPr>
            <w:r>
              <w:t>In</w:t>
            </w:r>
            <w:r>
              <w:rPr>
                <w:spacing w:val="-7"/>
              </w:rPr>
              <w:t xml:space="preserve"> </w:t>
            </w:r>
            <w:proofErr w:type="gramStart"/>
            <w:r>
              <w:t>addition</w:t>
            </w:r>
            <w:proofErr w:type="gramEnd"/>
            <w:r>
              <w:rPr>
                <w:spacing w:val="-10"/>
              </w:rPr>
              <w:t xml:space="preserve"> </w:t>
            </w:r>
            <w:r>
              <w:t>the</w:t>
            </w:r>
            <w:r>
              <w:rPr>
                <w:spacing w:val="-10"/>
              </w:rPr>
              <w:t xml:space="preserve"> </w:t>
            </w:r>
            <w:r>
              <w:t>post</w:t>
            </w:r>
            <w:r>
              <w:rPr>
                <w:spacing w:val="-6"/>
              </w:rPr>
              <w:t xml:space="preserve"> </w:t>
            </w:r>
            <w:r>
              <w:t>holder</w:t>
            </w:r>
            <w:r>
              <w:rPr>
                <w:spacing w:val="-6"/>
              </w:rPr>
              <w:t xml:space="preserve"> </w:t>
            </w:r>
            <w:r>
              <w:t>will</w:t>
            </w:r>
            <w:r>
              <w:rPr>
                <w:spacing w:val="-8"/>
              </w:rPr>
              <w:t xml:space="preserve"> </w:t>
            </w:r>
            <w:r>
              <w:t>deal</w:t>
            </w:r>
            <w:r>
              <w:rPr>
                <w:spacing w:val="-6"/>
              </w:rPr>
              <w:t xml:space="preserve"> </w:t>
            </w:r>
            <w:r>
              <w:t>with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8"/>
              </w:rPr>
              <w:t xml:space="preserve"> </w:t>
            </w:r>
            <w:r>
              <w:t>wider</w:t>
            </w:r>
            <w:r>
              <w:rPr>
                <w:spacing w:val="-9"/>
              </w:rPr>
              <w:t xml:space="preserve"> </w:t>
            </w:r>
            <w:r>
              <w:t>healthcare</w:t>
            </w:r>
            <w:r>
              <w:rPr>
                <w:spacing w:val="-10"/>
              </w:rPr>
              <w:t xml:space="preserve"> </w:t>
            </w:r>
            <w:r>
              <w:t>community,</w:t>
            </w:r>
            <w:r>
              <w:rPr>
                <w:spacing w:val="-6"/>
              </w:rPr>
              <w:t xml:space="preserve"> </w:t>
            </w:r>
            <w:r>
              <w:t>external</w:t>
            </w:r>
            <w:r>
              <w:rPr>
                <w:spacing w:val="-8"/>
              </w:rPr>
              <w:t xml:space="preserve"> </w:t>
            </w:r>
            <w:proofErr w:type="spellStart"/>
            <w:r>
              <w:t>organisations</w:t>
            </w:r>
            <w:proofErr w:type="spellEnd"/>
            <w:r>
              <w:rPr>
                <w:spacing w:val="-10"/>
              </w:rPr>
              <w:t xml:space="preserve"> </w:t>
            </w:r>
            <w:r>
              <w:t>and</w:t>
            </w:r>
            <w:r>
              <w:rPr>
                <w:spacing w:val="-10"/>
              </w:rPr>
              <w:t xml:space="preserve"> </w:t>
            </w:r>
            <w:r>
              <w:t xml:space="preserve">the </w:t>
            </w:r>
            <w:r>
              <w:rPr>
                <w:spacing w:val="-2"/>
              </w:rPr>
              <w:t>public.</w:t>
            </w:r>
          </w:p>
          <w:p w:rsidR="007329D6" w:rsidRDefault="00675A07">
            <w:pPr>
              <w:pStyle w:val="TableParagraph"/>
              <w:ind w:left="107"/>
            </w:pPr>
            <w:r>
              <w:t>No.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Staff</w:t>
            </w:r>
            <w:r>
              <w:rPr>
                <w:spacing w:val="-3"/>
              </w:rPr>
              <w:t xml:space="preserve"> </w:t>
            </w:r>
            <w:r>
              <w:t>reporting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this</w:t>
            </w:r>
            <w:r>
              <w:rPr>
                <w:spacing w:val="-4"/>
              </w:rPr>
              <w:t xml:space="preserve"> </w:t>
            </w:r>
            <w:r>
              <w:t>role: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nursing</w:t>
            </w:r>
            <w:r>
              <w:rPr>
                <w:spacing w:val="-4"/>
              </w:rPr>
              <w:t xml:space="preserve"> </w:t>
            </w:r>
            <w:r>
              <w:t>team</w:t>
            </w:r>
            <w:r>
              <w:rPr>
                <w:spacing w:val="-3"/>
              </w:rPr>
              <w:t xml:space="preserve"> </w:t>
            </w:r>
            <w:r>
              <w:t>within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department.</w:t>
            </w:r>
          </w:p>
          <w:p w:rsidR="007329D6" w:rsidRDefault="007329D6">
            <w:pPr>
              <w:pStyle w:val="TableParagraph"/>
              <w:spacing w:before="10"/>
              <w:rPr>
                <w:sz w:val="21"/>
              </w:rPr>
            </w:pPr>
          </w:p>
          <w:p w:rsidR="007329D6" w:rsidRDefault="00675A07">
            <w:pPr>
              <w:pStyle w:val="TableParagraph"/>
              <w:ind w:left="170"/>
            </w:pPr>
            <w:r>
              <w:t>Of</w:t>
            </w:r>
            <w:r>
              <w:rPr>
                <w:spacing w:val="-6"/>
              </w:rPr>
              <w:t xml:space="preserve"> </w:t>
            </w:r>
            <w:r>
              <w:t>particular</w:t>
            </w:r>
            <w:r>
              <w:rPr>
                <w:spacing w:val="-8"/>
              </w:rPr>
              <w:t xml:space="preserve"> </w:t>
            </w:r>
            <w:r>
              <w:t>importance</w:t>
            </w:r>
            <w:r>
              <w:rPr>
                <w:spacing w:val="-8"/>
              </w:rPr>
              <w:t xml:space="preserve"> </w:t>
            </w:r>
            <w:r>
              <w:t>are</w:t>
            </w:r>
            <w:r>
              <w:rPr>
                <w:spacing w:val="-8"/>
              </w:rPr>
              <w:t xml:space="preserve"> </w:t>
            </w:r>
            <w:r>
              <w:t>working</w:t>
            </w:r>
            <w:r>
              <w:rPr>
                <w:spacing w:val="-8"/>
              </w:rPr>
              <w:t xml:space="preserve"> </w:t>
            </w:r>
            <w:r>
              <w:t>relationships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with:</w:t>
            </w:r>
          </w:p>
        </w:tc>
      </w:tr>
      <w:tr w:rsidR="007329D6">
        <w:trPr>
          <w:trHeight w:val="253"/>
        </w:trPr>
        <w:tc>
          <w:tcPr>
            <w:tcW w:w="663" w:type="dxa"/>
            <w:vMerge w:val="restart"/>
            <w:tcBorders>
              <w:top w:val="nil"/>
              <w:right w:val="single" w:sz="6" w:space="0" w:color="000000"/>
            </w:tcBorders>
          </w:tcPr>
          <w:p w:rsidR="007329D6" w:rsidRDefault="007329D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1F5F"/>
          </w:tcPr>
          <w:p w:rsidR="007329D6" w:rsidRDefault="00675A07">
            <w:pPr>
              <w:pStyle w:val="TableParagraph"/>
              <w:spacing w:line="234" w:lineRule="exact"/>
              <w:ind w:left="4"/>
              <w:rPr>
                <w:b/>
              </w:rPr>
            </w:pPr>
            <w:r>
              <w:rPr>
                <w:b/>
                <w:color w:val="FFFFFF"/>
              </w:rPr>
              <w:t>Internal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to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the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Trust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1F5F"/>
          </w:tcPr>
          <w:p w:rsidR="007329D6" w:rsidRDefault="00675A07">
            <w:pPr>
              <w:pStyle w:val="TableParagraph"/>
              <w:spacing w:line="234" w:lineRule="exact"/>
              <w:ind w:left="-4"/>
              <w:rPr>
                <w:b/>
              </w:rPr>
            </w:pPr>
            <w:r>
              <w:rPr>
                <w:b/>
                <w:color w:val="FFFFFF"/>
              </w:rPr>
              <w:t>External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to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the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Trust</w:t>
            </w:r>
          </w:p>
        </w:tc>
        <w:tc>
          <w:tcPr>
            <w:tcW w:w="662" w:type="dxa"/>
            <w:vMerge w:val="restart"/>
            <w:tcBorders>
              <w:top w:val="nil"/>
              <w:left w:val="single" w:sz="6" w:space="0" w:color="000000"/>
            </w:tcBorders>
          </w:tcPr>
          <w:p w:rsidR="007329D6" w:rsidRDefault="007329D6">
            <w:pPr>
              <w:pStyle w:val="TableParagraph"/>
              <w:rPr>
                <w:rFonts w:ascii="Times New Roman"/>
              </w:rPr>
            </w:pPr>
          </w:p>
        </w:tc>
      </w:tr>
      <w:tr w:rsidR="007329D6">
        <w:trPr>
          <w:trHeight w:val="531"/>
        </w:trPr>
        <w:tc>
          <w:tcPr>
            <w:tcW w:w="663" w:type="dxa"/>
            <w:vMerge/>
            <w:tcBorders>
              <w:top w:val="nil"/>
              <w:right w:val="single" w:sz="6" w:space="0" w:color="000000"/>
            </w:tcBorders>
          </w:tcPr>
          <w:p w:rsidR="007329D6" w:rsidRDefault="007329D6">
            <w:pPr>
              <w:rPr>
                <w:sz w:val="2"/>
                <w:szCs w:val="2"/>
              </w:rPr>
            </w:pPr>
          </w:p>
        </w:tc>
        <w:tc>
          <w:tcPr>
            <w:tcW w:w="514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329D6" w:rsidRDefault="00675A07">
            <w:pPr>
              <w:pStyle w:val="TableParagraph"/>
              <w:numPr>
                <w:ilvl w:val="0"/>
                <w:numId w:val="28"/>
              </w:numPr>
              <w:tabs>
                <w:tab w:val="left" w:pos="724"/>
                <w:tab w:val="left" w:pos="725"/>
              </w:tabs>
              <w:spacing w:before="1" w:line="268" w:lineRule="exact"/>
              <w:ind w:hanging="361"/>
            </w:pPr>
            <w:r>
              <w:t>Lead</w:t>
            </w:r>
            <w:r>
              <w:rPr>
                <w:spacing w:val="-4"/>
              </w:rPr>
              <w:t xml:space="preserve"> </w:t>
            </w:r>
            <w:r>
              <w:t>Nurse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Surgery</w:t>
            </w:r>
          </w:p>
          <w:p w:rsidR="007329D6" w:rsidRDefault="00675A07">
            <w:pPr>
              <w:pStyle w:val="TableParagraph"/>
              <w:numPr>
                <w:ilvl w:val="0"/>
                <w:numId w:val="28"/>
              </w:numPr>
              <w:tabs>
                <w:tab w:val="left" w:pos="724"/>
                <w:tab w:val="left" w:pos="725"/>
              </w:tabs>
              <w:spacing w:line="242" w:lineRule="exact"/>
              <w:ind w:hanging="361"/>
            </w:pPr>
            <w:r>
              <w:t>Service</w:t>
            </w:r>
            <w:r>
              <w:rPr>
                <w:spacing w:val="-7"/>
              </w:rPr>
              <w:t xml:space="preserve"> </w:t>
            </w:r>
            <w:r>
              <w:t>manager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surgery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329D6" w:rsidRDefault="00675A07">
            <w:pPr>
              <w:pStyle w:val="TableParagraph"/>
              <w:numPr>
                <w:ilvl w:val="0"/>
                <w:numId w:val="27"/>
              </w:numPr>
              <w:tabs>
                <w:tab w:val="left" w:pos="716"/>
                <w:tab w:val="left" w:pos="717"/>
              </w:tabs>
              <w:spacing w:before="1" w:line="268" w:lineRule="exact"/>
              <w:ind w:hanging="361"/>
            </w:pPr>
            <w:r>
              <w:rPr>
                <w:spacing w:val="-4"/>
              </w:rPr>
              <w:t>GP’s</w:t>
            </w:r>
          </w:p>
          <w:p w:rsidR="007329D6" w:rsidRDefault="00675A07">
            <w:pPr>
              <w:pStyle w:val="TableParagraph"/>
              <w:numPr>
                <w:ilvl w:val="0"/>
                <w:numId w:val="27"/>
              </w:numPr>
              <w:tabs>
                <w:tab w:val="left" w:pos="716"/>
                <w:tab w:val="left" w:pos="717"/>
              </w:tabs>
              <w:spacing w:line="242" w:lineRule="exact"/>
              <w:ind w:hanging="361"/>
            </w:pPr>
            <w:r>
              <w:t>Community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Optician’s</w:t>
            </w:r>
          </w:p>
        </w:tc>
        <w:tc>
          <w:tcPr>
            <w:tcW w:w="662" w:type="dxa"/>
            <w:vMerge/>
            <w:tcBorders>
              <w:top w:val="nil"/>
              <w:left w:val="single" w:sz="6" w:space="0" w:color="000000"/>
            </w:tcBorders>
          </w:tcPr>
          <w:p w:rsidR="007329D6" w:rsidRDefault="007329D6">
            <w:pPr>
              <w:rPr>
                <w:sz w:val="2"/>
                <w:szCs w:val="2"/>
              </w:rPr>
            </w:pPr>
          </w:p>
        </w:tc>
      </w:tr>
      <w:tr w:rsidR="007329D6">
        <w:trPr>
          <w:trHeight w:val="1061"/>
        </w:trPr>
        <w:tc>
          <w:tcPr>
            <w:tcW w:w="663" w:type="dxa"/>
            <w:vMerge/>
            <w:tcBorders>
              <w:top w:val="nil"/>
              <w:right w:val="single" w:sz="6" w:space="0" w:color="000000"/>
            </w:tcBorders>
          </w:tcPr>
          <w:p w:rsidR="007329D6" w:rsidRDefault="007329D6">
            <w:pPr>
              <w:rPr>
                <w:sz w:val="2"/>
                <w:szCs w:val="2"/>
              </w:rPr>
            </w:pPr>
          </w:p>
        </w:tc>
        <w:tc>
          <w:tcPr>
            <w:tcW w:w="51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329D6" w:rsidRDefault="00675A07">
            <w:pPr>
              <w:pStyle w:val="TableParagraph"/>
              <w:numPr>
                <w:ilvl w:val="0"/>
                <w:numId w:val="26"/>
              </w:numPr>
              <w:tabs>
                <w:tab w:val="left" w:pos="724"/>
                <w:tab w:val="left" w:pos="725"/>
              </w:tabs>
              <w:spacing w:line="263" w:lineRule="exact"/>
              <w:ind w:hanging="361"/>
            </w:pPr>
            <w:r>
              <w:t>Lead</w:t>
            </w:r>
            <w:r>
              <w:rPr>
                <w:spacing w:val="-6"/>
              </w:rPr>
              <w:t xml:space="preserve"> </w:t>
            </w:r>
            <w:r>
              <w:t>nurse</w:t>
            </w:r>
            <w:r>
              <w:rPr>
                <w:spacing w:val="-8"/>
              </w:rPr>
              <w:t xml:space="preserve"> </w:t>
            </w:r>
            <w:r>
              <w:t>Ophthalmology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outpatients</w:t>
            </w:r>
          </w:p>
          <w:p w:rsidR="007329D6" w:rsidRDefault="00675A07">
            <w:pPr>
              <w:pStyle w:val="TableParagraph"/>
              <w:numPr>
                <w:ilvl w:val="0"/>
                <w:numId w:val="26"/>
              </w:numPr>
              <w:tabs>
                <w:tab w:val="left" w:pos="724"/>
                <w:tab w:val="left" w:pos="725"/>
              </w:tabs>
              <w:spacing w:line="268" w:lineRule="exact"/>
              <w:ind w:hanging="361"/>
            </w:pPr>
            <w:r>
              <w:rPr>
                <w:spacing w:val="-2"/>
              </w:rPr>
              <w:t>Consultants</w:t>
            </w:r>
          </w:p>
          <w:p w:rsidR="007329D6" w:rsidRDefault="00675A07">
            <w:pPr>
              <w:pStyle w:val="TableParagraph"/>
              <w:numPr>
                <w:ilvl w:val="0"/>
                <w:numId w:val="26"/>
              </w:numPr>
              <w:tabs>
                <w:tab w:val="left" w:pos="724"/>
                <w:tab w:val="left" w:pos="725"/>
              </w:tabs>
              <w:spacing w:line="269" w:lineRule="exact"/>
              <w:ind w:hanging="361"/>
            </w:pPr>
            <w:r>
              <w:t>All</w:t>
            </w:r>
            <w:r>
              <w:rPr>
                <w:spacing w:val="-5"/>
              </w:rPr>
              <w:t xml:space="preserve"> </w:t>
            </w:r>
            <w:r>
              <w:t>other</w:t>
            </w:r>
            <w:r>
              <w:rPr>
                <w:spacing w:val="-3"/>
              </w:rPr>
              <w:t xml:space="preserve"> </w:t>
            </w:r>
            <w:r>
              <w:t>nurse</w:t>
            </w:r>
            <w:r>
              <w:rPr>
                <w:spacing w:val="-6"/>
              </w:rPr>
              <w:t xml:space="preserve"> </w:t>
            </w:r>
            <w:r>
              <w:t>team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members</w:t>
            </w:r>
          </w:p>
          <w:p w:rsidR="007329D6" w:rsidRDefault="00675A07">
            <w:pPr>
              <w:pStyle w:val="TableParagraph"/>
              <w:numPr>
                <w:ilvl w:val="0"/>
                <w:numId w:val="26"/>
              </w:numPr>
              <w:tabs>
                <w:tab w:val="left" w:pos="724"/>
                <w:tab w:val="left" w:pos="725"/>
              </w:tabs>
              <w:spacing w:line="242" w:lineRule="exact"/>
              <w:ind w:hanging="361"/>
            </w:pPr>
            <w:r>
              <w:t>Associated</w:t>
            </w:r>
            <w:r>
              <w:rPr>
                <w:spacing w:val="-9"/>
              </w:rPr>
              <w:t xml:space="preserve"> </w:t>
            </w:r>
            <w:r>
              <w:t>ophthalmic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teams</w:t>
            </w:r>
          </w:p>
        </w:tc>
        <w:tc>
          <w:tcPr>
            <w:tcW w:w="373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329D6" w:rsidRDefault="00675A07">
            <w:pPr>
              <w:pStyle w:val="TableParagraph"/>
              <w:numPr>
                <w:ilvl w:val="0"/>
                <w:numId w:val="25"/>
              </w:numPr>
              <w:tabs>
                <w:tab w:val="left" w:pos="716"/>
                <w:tab w:val="left" w:pos="717"/>
              </w:tabs>
              <w:spacing w:line="263" w:lineRule="exact"/>
              <w:ind w:hanging="361"/>
            </w:pPr>
            <w:r>
              <w:t>Community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Pharmacy’s</w:t>
            </w:r>
          </w:p>
          <w:p w:rsidR="007329D6" w:rsidRDefault="00675A07">
            <w:pPr>
              <w:pStyle w:val="TableParagraph"/>
              <w:numPr>
                <w:ilvl w:val="0"/>
                <w:numId w:val="25"/>
              </w:numPr>
              <w:tabs>
                <w:tab w:val="left" w:pos="716"/>
                <w:tab w:val="left" w:pos="717"/>
              </w:tabs>
              <w:spacing w:line="268" w:lineRule="exact"/>
              <w:ind w:hanging="361"/>
            </w:pPr>
            <w:r>
              <w:rPr>
                <w:spacing w:val="-5"/>
              </w:rPr>
              <w:t>CCG</w:t>
            </w:r>
          </w:p>
          <w:p w:rsidR="007329D6" w:rsidRDefault="00675A07">
            <w:pPr>
              <w:pStyle w:val="TableParagraph"/>
              <w:numPr>
                <w:ilvl w:val="0"/>
                <w:numId w:val="25"/>
              </w:numPr>
              <w:tabs>
                <w:tab w:val="left" w:pos="716"/>
                <w:tab w:val="left" w:pos="717"/>
              </w:tabs>
              <w:spacing w:line="269" w:lineRule="exact"/>
              <w:ind w:hanging="361"/>
            </w:pPr>
            <w:r>
              <w:rPr>
                <w:spacing w:val="-5"/>
              </w:rPr>
              <w:t>CQC</w:t>
            </w:r>
          </w:p>
        </w:tc>
        <w:tc>
          <w:tcPr>
            <w:tcW w:w="662" w:type="dxa"/>
            <w:vMerge/>
            <w:tcBorders>
              <w:top w:val="nil"/>
              <w:left w:val="single" w:sz="6" w:space="0" w:color="000000"/>
            </w:tcBorders>
          </w:tcPr>
          <w:p w:rsidR="007329D6" w:rsidRDefault="007329D6">
            <w:pPr>
              <w:rPr>
                <w:sz w:val="2"/>
                <w:szCs w:val="2"/>
              </w:rPr>
            </w:pPr>
          </w:p>
        </w:tc>
      </w:tr>
      <w:tr w:rsidR="007329D6">
        <w:trPr>
          <w:trHeight w:val="511"/>
        </w:trPr>
        <w:tc>
          <w:tcPr>
            <w:tcW w:w="663" w:type="dxa"/>
            <w:vMerge/>
            <w:tcBorders>
              <w:top w:val="nil"/>
              <w:right w:val="single" w:sz="6" w:space="0" w:color="000000"/>
            </w:tcBorders>
          </w:tcPr>
          <w:p w:rsidR="007329D6" w:rsidRDefault="007329D6">
            <w:pPr>
              <w:rPr>
                <w:sz w:val="2"/>
                <w:szCs w:val="2"/>
              </w:rPr>
            </w:pPr>
          </w:p>
        </w:tc>
        <w:tc>
          <w:tcPr>
            <w:tcW w:w="5147" w:type="dxa"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7329D6" w:rsidRDefault="00675A07">
            <w:pPr>
              <w:pStyle w:val="TableParagraph"/>
              <w:numPr>
                <w:ilvl w:val="0"/>
                <w:numId w:val="24"/>
              </w:numPr>
              <w:tabs>
                <w:tab w:val="left" w:pos="724"/>
                <w:tab w:val="left" w:pos="725"/>
              </w:tabs>
              <w:spacing w:line="263" w:lineRule="exact"/>
              <w:ind w:hanging="361"/>
            </w:pPr>
            <w:r>
              <w:t>Admin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team</w:t>
            </w:r>
          </w:p>
        </w:tc>
        <w:tc>
          <w:tcPr>
            <w:tcW w:w="3735" w:type="dxa"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7329D6" w:rsidRDefault="007329D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2" w:type="dxa"/>
            <w:vMerge/>
            <w:tcBorders>
              <w:top w:val="nil"/>
              <w:left w:val="single" w:sz="6" w:space="0" w:color="000000"/>
            </w:tcBorders>
          </w:tcPr>
          <w:p w:rsidR="007329D6" w:rsidRDefault="007329D6">
            <w:pPr>
              <w:rPr>
                <w:sz w:val="2"/>
                <w:szCs w:val="2"/>
              </w:rPr>
            </w:pPr>
          </w:p>
        </w:tc>
      </w:tr>
    </w:tbl>
    <w:p w:rsidR="007329D6" w:rsidRDefault="00675A07">
      <w:pPr>
        <w:spacing w:before="2"/>
        <w:rPr>
          <w:sz w:val="1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6905344" behindDoc="1" locked="0" layoutInCell="1" allowOverlap="1">
                <wp:simplePos x="0" y="0"/>
                <wp:positionH relativeFrom="page">
                  <wp:posOffset>3147695</wp:posOffset>
                </wp:positionH>
                <wp:positionV relativeFrom="page">
                  <wp:posOffset>5508625</wp:posOffset>
                </wp:positionV>
                <wp:extent cx="2069465" cy="3225165"/>
                <wp:effectExtent l="0" t="0" r="0" b="0"/>
                <wp:wrapNone/>
                <wp:docPr id="6" name="docshapegroup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69465" cy="3225165"/>
                          <a:chOff x="4957" y="8675"/>
                          <a:chExt cx="3259" cy="5079"/>
                        </a:xfrm>
                      </wpg:grpSpPr>
                      <wps:wsp>
                        <wps:cNvPr id="7" name="docshape3"/>
                        <wps:cNvSpPr>
                          <a:spLocks/>
                        </wps:cNvSpPr>
                        <wps:spPr bwMode="auto">
                          <a:xfrm>
                            <a:off x="5934" y="11013"/>
                            <a:ext cx="2" cy="1763"/>
                          </a:xfrm>
                          <a:custGeom>
                            <a:avLst/>
                            <a:gdLst>
                              <a:gd name="T0" fmla="+- 0 12373 11013"/>
                              <a:gd name="T1" fmla="*/ 12373 h 1763"/>
                              <a:gd name="T2" fmla="+- 0 12776 11013"/>
                              <a:gd name="T3" fmla="*/ 12776 h 1763"/>
                              <a:gd name="T4" fmla="+- 0 11013 11013"/>
                              <a:gd name="T5" fmla="*/ 11013 h 1763"/>
                              <a:gd name="T6" fmla="+- 0 11415 11013"/>
                              <a:gd name="T7" fmla="*/ 11415 h 1763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1763">
                                <a:moveTo>
                                  <a:pt x="0" y="1360"/>
                                </a:moveTo>
                                <a:lnTo>
                                  <a:pt x="0" y="1763"/>
                                </a:lnTo>
                                <a:moveTo>
                                  <a:pt x="0" y="0"/>
                                </a:moveTo>
                                <a:lnTo>
                                  <a:pt x="0" y="402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4674A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5935" y="9653"/>
                            <a:ext cx="0" cy="402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3C669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docshape4"/>
                        <wps:cNvSpPr>
                          <a:spLocks noChangeArrowheads="1"/>
                        </wps:cNvSpPr>
                        <wps:spPr bwMode="auto">
                          <a:xfrm>
                            <a:off x="4976" y="8694"/>
                            <a:ext cx="1916" cy="958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4674AB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docshape5"/>
                        <wps:cNvSpPr>
                          <a:spLocks/>
                        </wps:cNvSpPr>
                        <wps:spPr bwMode="auto">
                          <a:xfrm>
                            <a:off x="4976" y="10055"/>
                            <a:ext cx="1916" cy="3679"/>
                          </a:xfrm>
                          <a:custGeom>
                            <a:avLst/>
                            <a:gdLst>
                              <a:gd name="T0" fmla="+- 0 4977 4977"/>
                              <a:gd name="T1" fmla="*/ T0 w 1916"/>
                              <a:gd name="T2" fmla="+- 0 11013 10055"/>
                              <a:gd name="T3" fmla="*/ 11013 h 3679"/>
                              <a:gd name="T4" fmla="+- 0 6893 4977"/>
                              <a:gd name="T5" fmla="*/ T4 w 1916"/>
                              <a:gd name="T6" fmla="+- 0 11013 10055"/>
                              <a:gd name="T7" fmla="*/ 11013 h 3679"/>
                              <a:gd name="T8" fmla="+- 0 6893 4977"/>
                              <a:gd name="T9" fmla="*/ T8 w 1916"/>
                              <a:gd name="T10" fmla="+- 0 10055 10055"/>
                              <a:gd name="T11" fmla="*/ 10055 h 3679"/>
                              <a:gd name="T12" fmla="+- 0 4977 4977"/>
                              <a:gd name="T13" fmla="*/ T12 w 1916"/>
                              <a:gd name="T14" fmla="+- 0 10055 10055"/>
                              <a:gd name="T15" fmla="*/ 10055 h 3679"/>
                              <a:gd name="T16" fmla="+- 0 4977 4977"/>
                              <a:gd name="T17" fmla="*/ T16 w 1916"/>
                              <a:gd name="T18" fmla="+- 0 11013 10055"/>
                              <a:gd name="T19" fmla="*/ 11013 h 3679"/>
                              <a:gd name="T20" fmla="+- 0 4977 4977"/>
                              <a:gd name="T21" fmla="*/ T20 w 1916"/>
                              <a:gd name="T22" fmla="+- 0 12373 10055"/>
                              <a:gd name="T23" fmla="*/ 12373 h 3679"/>
                              <a:gd name="T24" fmla="+- 0 6893 4977"/>
                              <a:gd name="T25" fmla="*/ T24 w 1916"/>
                              <a:gd name="T26" fmla="+- 0 12373 10055"/>
                              <a:gd name="T27" fmla="*/ 12373 h 3679"/>
                              <a:gd name="T28" fmla="+- 0 6893 4977"/>
                              <a:gd name="T29" fmla="*/ T28 w 1916"/>
                              <a:gd name="T30" fmla="+- 0 11415 10055"/>
                              <a:gd name="T31" fmla="*/ 11415 h 3679"/>
                              <a:gd name="T32" fmla="+- 0 4977 4977"/>
                              <a:gd name="T33" fmla="*/ T32 w 1916"/>
                              <a:gd name="T34" fmla="+- 0 11415 10055"/>
                              <a:gd name="T35" fmla="*/ 11415 h 3679"/>
                              <a:gd name="T36" fmla="+- 0 4977 4977"/>
                              <a:gd name="T37" fmla="*/ T36 w 1916"/>
                              <a:gd name="T38" fmla="+- 0 12373 10055"/>
                              <a:gd name="T39" fmla="*/ 12373 h 3679"/>
                              <a:gd name="T40" fmla="+- 0 4977 4977"/>
                              <a:gd name="T41" fmla="*/ T40 w 1916"/>
                              <a:gd name="T42" fmla="+- 0 13734 10055"/>
                              <a:gd name="T43" fmla="*/ 13734 h 3679"/>
                              <a:gd name="T44" fmla="+- 0 6893 4977"/>
                              <a:gd name="T45" fmla="*/ T44 w 1916"/>
                              <a:gd name="T46" fmla="+- 0 13734 10055"/>
                              <a:gd name="T47" fmla="*/ 13734 h 3679"/>
                              <a:gd name="T48" fmla="+- 0 6893 4977"/>
                              <a:gd name="T49" fmla="*/ T48 w 1916"/>
                              <a:gd name="T50" fmla="+- 0 12776 10055"/>
                              <a:gd name="T51" fmla="*/ 12776 h 3679"/>
                              <a:gd name="T52" fmla="+- 0 4977 4977"/>
                              <a:gd name="T53" fmla="*/ T52 w 1916"/>
                              <a:gd name="T54" fmla="+- 0 12776 10055"/>
                              <a:gd name="T55" fmla="*/ 12776 h 3679"/>
                              <a:gd name="T56" fmla="+- 0 4977 4977"/>
                              <a:gd name="T57" fmla="*/ T56 w 1916"/>
                              <a:gd name="T58" fmla="+- 0 13734 10055"/>
                              <a:gd name="T59" fmla="*/ 13734 h 36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1916" h="3679">
                                <a:moveTo>
                                  <a:pt x="0" y="958"/>
                                </a:moveTo>
                                <a:lnTo>
                                  <a:pt x="1916" y="958"/>
                                </a:lnTo>
                                <a:lnTo>
                                  <a:pt x="191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58"/>
                                </a:lnTo>
                                <a:close/>
                                <a:moveTo>
                                  <a:pt x="0" y="2318"/>
                                </a:moveTo>
                                <a:lnTo>
                                  <a:pt x="1916" y="2318"/>
                                </a:lnTo>
                                <a:lnTo>
                                  <a:pt x="1916" y="1360"/>
                                </a:lnTo>
                                <a:lnTo>
                                  <a:pt x="0" y="1360"/>
                                </a:lnTo>
                                <a:lnTo>
                                  <a:pt x="0" y="2318"/>
                                </a:lnTo>
                                <a:close/>
                                <a:moveTo>
                                  <a:pt x="0" y="3679"/>
                                </a:moveTo>
                                <a:lnTo>
                                  <a:pt x="1916" y="3679"/>
                                </a:lnTo>
                                <a:lnTo>
                                  <a:pt x="1916" y="2721"/>
                                </a:lnTo>
                                <a:lnTo>
                                  <a:pt x="0" y="2721"/>
                                </a:lnTo>
                                <a:lnTo>
                                  <a:pt x="0" y="367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4674A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docshape6"/>
                        <wps:cNvSpPr>
                          <a:spLocks/>
                        </wps:cNvSpPr>
                        <wps:spPr bwMode="auto">
                          <a:xfrm>
                            <a:off x="6915" y="9970"/>
                            <a:ext cx="1300" cy="910"/>
                          </a:xfrm>
                          <a:custGeom>
                            <a:avLst/>
                            <a:gdLst>
                              <a:gd name="T0" fmla="+- 0 8215 6915"/>
                              <a:gd name="T1" fmla="*/ T0 w 1300"/>
                              <a:gd name="T2" fmla="+- 0 10880 9970"/>
                              <a:gd name="T3" fmla="*/ 10880 h 910"/>
                              <a:gd name="T4" fmla="+- 0 6915 6915"/>
                              <a:gd name="T5" fmla="*/ T4 w 1300"/>
                              <a:gd name="T6" fmla="+- 0 10880 9970"/>
                              <a:gd name="T7" fmla="*/ 10880 h 910"/>
                              <a:gd name="T8" fmla="+- 0 8195 6915"/>
                              <a:gd name="T9" fmla="*/ T8 w 1300"/>
                              <a:gd name="T10" fmla="+- 0 10880 9970"/>
                              <a:gd name="T11" fmla="*/ 10880 h 910"/>
                              <a:gd name="T12" fmla="+- 0 8185 6915"/>
                              <a:gd name="T13" fmla="*/ T12 w 1300"/>
                              <a:gd name="T14" fmla="+- 0 9970 9970"/>
                              <a:gd name="T15" fmla="*/ 9970 h 9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300" h="910">
                                <a:moveTo>
                                  <a:pt x="1300" y="910"/>
                                </a:moveTo>
                                <a:lnTo>
                                  <a:pt x="0" y="910"/>
                                </a:lnTo>
                                <a:moveTo>
                                  <a:pt x="1280" y="910"/>
                                </a:moveTo>
                                <a:lnTo>
                                  <a:pt x="1270" y="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497DBA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4D35D0" id="docshapegroup2" o:spid="_x0000_s1026" style="position:absolute;margin-left:247.85pt;margin-top:433.75pt;width:162.95pt;height:253.95pt;z-index:-16411136;mso-position-horizontal-relative:page;mso-position-vertical-relative:page" coordorigin="4957,8675" coordsize="3259,50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">
                <v:shape id="docshape3" o:spid="_x0000_s1027" style="position:absolute;left:5934;top:11013;width:2;height:1763;visibility:visible;mso-wrap-style:square;v-text-anchor:top" coordsize="2,1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" path="m,1360r,403m,l,402e" filled="f" strokecolor="#4674ab" strokeweight="2pt">
                  <v:path arrowok="t" o:connecttype="custom" o:connectlocs="0,12373;0,12776;0,11013;0,11415" o:connectangles="0,0,0,0"/>
                </v:shape>
                <v:line id="Line 9" o:spid="_x0000_s1028" style="position:absolute;visibility:visible;mso-wrap-style:square" from="5935,9653" to="5935,100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" strokecolor="#3c6695" strokeweight="2pt"/>
                <v:rect id="docshape4" o:spid="_x0000_s1029" style="position:absolute;left:4976;top:8694;width:1916;height:9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" filled="f" strokecolor="#4674ab" strokeweight="2pt"/>
                <v:shape id="docshape5" o:spid="_x0000_s1030" style="position:absolute;left:4976;top:10055;width:1916;height:3679;visibility:visible;mso-wrap-style:square;v-text-anchor:top" coordsize="1916,3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" path="m,958r1916,l1916,,,,,958xm,2318r1916,l1916,1360,,1360r,958xm,3679r1916,l1916,2721,,2721r,958xe" filled="f" strokecolor="#4674ab" strokeweight="2pt">
                  <v:path arrowok="t" o:connecttype="custom" o:connectlocs="0,11013;1916,11013;1916,10055;0,10055;0,11013;0,12373;1916,12373;1916,11415;0,11415;0,12373;0,13734;1916,13734;1916,12776;0,12776;0,13734" o:connectangles="0,0,0,0,0,0,0,0,0,0,0,0,0,0,0"/>
                </v:shape>
                <v:shape id="docshape6" o:spid="_x0000_s1031" style="position:absolute;left:6915;top:9970;width:1300;height:910;visibility:visible;mso-wrap-style:square;v-text-anchor:top" coordsize="1300,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" path="m1300,910l,910t1280,l1270,e" filled="f" strokecolor="#497dba" strokeweight="1.5pt">
                  <v:stroke dashstyle="1 1"/>
                  <v:path arrowok="t" o:connecttype="custom" o:connectlocs="1300,10880;0,10880;1280,10880;1270,9970" o:connectangles="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905856" behindDoc="1" locked="0" layoutInCell="1" allowOverlap="1">
                <wp:simplePos x="0" y="0"/>
                <wp:positionH relativeFrom="page">
                  <wp:posOffset>1687830</wp:posOffset>
                </wp:positionH>
                <wp:positionV relativeFrom="page">
                  <wp:posOffset>5521325</wp:posOffset>
                </wp:positionV>
                <wp:extent cx="1216660" cy="608330"/>
                <wp:effectExtent l="0" t="0" r="0" b="0"/>
                <wp:wrapNone/>
                <wp:docPr id="5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6660" cy="60833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4674AB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2A5A32" id="docshape7" o:spid="_x0000_s1026" style="position:absolute;margin-left:132.9pt;margin-top:434.75pt;width:95.8pt;height:47.9pt;z-index:-16410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" filled="f" strokecolor="#4674ab" strokeweight="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906368" behindDoc="1" locked="0" layoutInCell="1" allowOverlap="1">
                <wp:simplePos x="0" y="0"/>
                <wp:positionH relativeFrom="page">
                  <wp:posOffset>4632325</wp:posOffset>
                </wp:positionH>
                <wp:positionV relativeFrom="page">
                  <wp:posOffset>5521325</wp:posOffset>
                </wp:positionV>
                <wp:extent cx="1216660" cy="608330"/>
                <wp:effectExtent l="0" t="0" r="0" b="0"/>
                <wp:wrapNone/>
                <wp:docPr id="4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6660" cy="60833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4674AB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3B4578" id="docshape8" o:spid="_x0000_s1026" style="position:absolute;margin-left:364.75pt;margin-top:434.75pt;width:95.8pt;height:47.9pt;z-index:-1641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" filled="f" strokecolor="#4674ab" strokeweight="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906880" behindDoc="1" locked="0" layoutInCell="1" allowOverlap="1">
                <wp:simplePos x="0" y="0"/>
                <wp:positionH relativeFrom="page">
                  <wp:posOffset>2212975</wp:posOffset>
                </wp:positionH>
                <wp:positionV relativeFrom="page">
                  <wp:posOffset>6324600</wp:posOffset>
                </wp:positionV>
                <wp:extent cx="876300" cy="584200"/>
                <wp:effectExtent l="0" t="0" r="0" b="0"/>
                <wp:wrapNone/>
                <wp:docPr id="3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76300" cy="584200"/>
                        </a:xfrm>
                        <a:custGeom>
                          <a:avLst/>
                          <a:gdLst>
                            <a:gd name="T0" fmla="+- 0 4865 3485"/>
                            <a:gd name="T1" fmla="*/ T0 w 1380"/>
                            <a:gd name="T2" fmla="+- 0 10870 9960"/>
                            <a:gd name="T3" fmla="*/ 10870 h 920"/>
                            <a:gd name="T4" fmla="+- 0 3505 3485"/>
                            <a:gd name="T5" fmla="*/ T4 w 1380"/>
                            <a:gd name="T6" fmla="+- 0 10880 9960"/>
                            <a:gd name="T7" fmla="*/ 10880 h 920"/>
                            <a:gd name="T8" fmla="+- 0 3505 3485"/>
                            <a:gd name="T9" fmla="*/ T8 w 1380"/>
                            <a:gd name="T10" fmla="+- 0 10870 9960"/>
                            <a:gd name="T11" fmla="*/ 10870 h 920"/>
                            <a:gd name="T12" fmla="+- 0 3485 3485"/>
                            <a:gd name="T13" fmla="*/ T12 w 1380"/>
                            <a:gd name="T14" fmla="+- 0 9960 9960"/>
                            <a:gd name="T15" fmla="*/ 9960 h 9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1380" h="920">
                              <a:moveTo>
                                <a:pt x="1380" y="910"/>
                              </a:moveTo>
                              <a:lnTo>
                                <a:pt x="20" y="920"/>
                              </a:lnTo>
                              <a:moveTo>
                                <a:pt x="20" y="91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497DBA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4C7471" id="docshape9" o:spid="_x0000_s1026" style="position:absolute;margin-left:174.25pt;margin-top:498pt;width:69pt;height:46pt;z-index:-16409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380,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" path="m1380,910l20,920t,-10l,e" filled="f" strokecolor="#497dba" strokeweight="1.5pt">
                <v:stroke dashstyle="1 1"/>
                <v:path arrowok="t" o:connecttype="custom" o:connectlocs="876300,6902450;12700,6908800;12700,6902450;0,6324600" o:connectangles="0,0,0,0"/>
                <w10:wrap anchorx="page" anchory="page"/>
              </v:shape>
            </w:pict>
          </mc:Fallback>
        </mc:AlternateContent>
      </w: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88"/>
      </w:tblGrid>
      <w:tr w:rsidR="007329D6">
        <w:trPr>
          <w:trHeight w:val="321"/>
        </w:trPr>
        <w:tc>
          <w:tcPr>
            <w:tcW w:w="10488" w:type="dxa"/>
            <w:shd w:val="clear" w:color="auto" w:fill="001F5F"/>
          </w:tcPr>
          <w:p w:rsidR="007329D6" w:rsidRDefault="00675A07">
            <w:pPr>
              <w:pStyle w:val="TableParagraph"/>
              <w:ind w:left="107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ORGANISATIONAL</w:t>
            </w:r>
            <w:r>
              <w:rPr>
                <w:b/>
                <w:color w:val="FFFFFF"/>
                <w:spacing w:val="9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CHART</w:t>
            </w:r>
          </w:p>
        </w:tc>
      </w:tr>
      <w:tr w:rsidR="007329D6">
        <w:trPr>
          <w:trHeight w:val="5039"/>
        </w:trPr>
        <w:tc>
          <w:tcPr>
            <w:tcW w:w="10488" w:type="dxa"/>
            <w:tcBorders>
              <w:bottom w:val="nil"/>
            </w:tcBorders>
          </w:tcPr>
          <w:p w:rsidR="007329D6" w:rsidRDefault="007329D6">
            <w:pPr>
              <w:pStyle w:val="TableParagraph"/>
              <w:spacing w:before="6"/>
              <w:rPr>
                <w:sz w:val="21"/>
              </w:rPr>
            </w:pPr>
          </w:p>
          <w:p w:rsidR="007329D6" w:rsidRDefault="00675A07">
            <w:pPr>
              <w:pStyle w:val="TableParagraph"/>
              <w:tabs>
                <w:tab w:val="left" w:pos="4419"/>
                <w:tab w:val="left" w:pos="4837"/>
                <w:tab w:val="left" w:pos="6800"/>
                <w:tab w:val="left" w:pos="6973"/>
              </w:tabs>
              <w:spacing w:line="216" w:lineRule="auto"/>
              <w:ind w:left="1980" w:right="2189" w:firstLine="93"/>
            </w:pPr>
            <w:r>
              <w:t>Service Manager</w:t>
            </w:r>
            <w:r>
              <w:tab/>
              <w:t>Senior Nurse for</w:t>
            </w:r>
            <w:r>
              <w:tab/>
            </w:r>
            <w:r>
              <w:tab/>
              <w:t>Lead Nurse Division of Surgery</w:t>
            </w:r>
            <w:r>
              <w:tab/>
            </w:r>
            <w:r>
              <w:tab/>
            </w:r>
            <w:proofErr w:type="spellStart"/>
            <w:r>
              <w:rPr>
                <w:spacing w:val="-2"/>
              </w:rPr>
              <w:t>Surgery</w:t>
            </w:r>
            <w:proofErr w:type="spellEnd"/>
            <w:r>
              <w:tab/>
            </w:r>
            <w:r>
              <w:rPr>
                <w:spacing w:val="-2"/>
              </w:rPr>
              <w:t>Ophthalmology</w:t>
            </w:r>
          </w:p>
          <w:p w:rsidR="007329D6" w:rsidRDefault="007329D6">
            <w:pPr>
              <w:pStyle w:val="TableParagraph"/>
              <w:rPr>
                <w:sz w:val="24"/>
              </w:rPr>
            </w:pPr>
          </w:p>
          <w:p w:rsidR="007329D6" w:rsidRDefault="007329D6">
            <w:pPr>
              <w:pStyle w:val="TableParagraph"/>
              <w:rPr>
                <w:sz w:val="24"/>
              </w:rPr>
            </w:pPr>
          </w:p>
          <w:p w:rsidR="007329D6" w:rsidRDefault="007329D6">
            <w:pPr>
              <w:pStyle w:val="TableParagraph"/>
              <w:spacing w:before="9"/>
              <w:rPr>
                <w:sz w:val="20"/>
              </w:rPr>
            </w:pPr>
          </w:p>
          <w:p w:rsidR="007329D6" w:rsidRDefault="00675A07">
            <w:pPr>
              <w:pStyle w:val="TableParagraph"/>
              <w:spacing w:line="216" w:lineRule="auto"/>
              <w:ind w:left="4342" w:right="4368"/>
              <w:jc w:val="center"/>
            </w:pPr>
            <w:r>
              <w:rPr>
                <w:spacing w:val="-2"/>
              </w:rPr>
              <w:t xml:space="preserve">Ophthalmology </w:t>
            </w:r>
            <w:r>
              <w:t>Clinical Nurse Specialist (1)</w:t>
            </w:r>
          </w:p>
          <w:p w:rsidR="007329D6" w:rsidRDefault="007329D6">
            <w:pPr>
              <w:pStyle w:val="TableParagraph"/>
              <w:rPr>
                <w:sz w:val="24"/>
              </w:rPr>
            </w:pPr>
          </w:p>
          <w:p w:rsidR="007329D6" w:rsidRDefault="007329D6">
            <w:pPr>
              <w:pStyle w:val="TableParagraph"/>
              <w:rPr>
                <w:sz w:val="24"/>
              </w:rPr>
            </w:pPr>
          </w:p>
          <w:p w:rsidR="007329D6" w:rsidRDefault="007329D6">
            <w:pPr>
              <w:pStyle w:val="TableParagraph"/>
              <w:spacing w:before="9"/>
              <w:rPr>
                <w:sz w:val="20"/>
              </w:rPr>
            </w:pPr>
          </w:p>
          <w:p w:rsidR="007329D6" w:rsidRDefault="00675A07">
            <w:pPr>
              <w:pStyle w:val="TableParagraph"/>
              <w:spacing w:before="1" w:line="216" w:lineRule="auto"/>
              <w:ind w:left="4342" w:right="4372"/>
              <w:jc w:val="center"/>
            </w:pPr>
            <w:r>
              <w:t>Ophthalmic</w:t>
            </w:r>
            <w:r>
              <w:rPr>
                <w:spacing w:val="-16"/>
              </w:rPr>
              <w:t xml:space="preserve"> </w:t>
            </w:r>
            <w:r>
              <w:t>Nurse Practitioners (3)</w:t>
            </w:r>
          </w:p>
          <w:p w:rsidR="007329D6" w:rsidRDefault="007329D6">
            <w:pPr>
              <w:pStyle w:val="TableParagraph"/>
              <w:rPr>
                <w:sz w:val="24"/>
              </w:rPr>
            </w:pPr>
          </w:p>
          <w:p w:rsidR="007329D6" w:rsidRDefault="007329D6">
            <w:pPr>
              <w:pStyle w:val="TableParagraph"/>
              <w:rPr>
                <w:sz w:val="24"/>
              </w:rPr>
            </w:pPr>
          </w:p>
          <w:p w:rsidR="007329D6" w:rsidRDefault="007329D6">
            <w:pPr>
              <w:pStyle w:val="TableParagraph"/>
              <w:rPr>
                <w:sz w:val="24"/>
              </w:rPr>
            </w:pPr>
          </w:p>
          <w:p w:rsidR="007329D6" w:rsidRDefault="00675A07">
            <w:pPr>
              <w:pStyle w:val="TableParagraph"/>
              <w:spacing w:before="170"/>
              <w:ind w:left="4339" w:right="4372"/>
              <w:jc w:val="center"/>
            </w:pPr>
            <w:r>
              <w:t>Nursing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staff</w:t>
            </w:r>
          </w:p>
        </w:tc>
      </w:tr>
      <w:tr w:rsidR="007329D6">
        <w:trPr>
          <w:trHeight w:val="790"/>
        </w:trPr>
        <w:tc>
          <w:tcPr>
            <w:tcW w:w="10488" w:type="dxa"/>
            <w:tcBorders>
              <w:top w:val="nil"/>
            </w:tcBorders>
          </w:tcPr>
          <w:p w:rsidR="007329D6" w:rsidRDefault="007329D6">
            <w:pPr>
              <w:pStyle w:val="TableParagraph"/>
              <w:rPr>
                <w:rFonts w:ascii="Times New Roman"/>
              </w:rPr>
            </w:pPr>
          </w:p>
        </w:tc>
      </w:tr>
      <w:tr w:rsidR="007329D6">
        <w:trPr>
          <w:trHeight w:val="254"/>
        </w:trPr>
        <w:tc>
          <w:tcPr>
            <w:tcW w:w="10488" w:type="dxa"/>
            <w:shd w:val="clear" w:color="auto" w:fill="001F5F"/>
          </w:tcPr>
          <w:p w:rsidR="007329D6" w:rsidRDefault="00675A07">
            <w:pPr>
              <w:pStyle w:val="TableParagraph"/>
              <w:spacing w:before="2" w:line="232" w:lineRule="exact"/>
              <w:ind w:left="107"/>
              <w:rPr>
                <w:b/>
              </w:rPr>
            </w:pPr>
            <w:r>
              <w:rPr>
                <w:b/>
                <w:color w:val="FFFFFF"/>
              </w:rPr>
              <w:t>FREEDOM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 xml:space="preserve">TO </w:t>
            </w:r>
            <w:r>
              <w:rPr>
                <w:b/>
                <w:color w:val="FFFFFF"/>
                <w:spacing w:val="-5"/>
              </w:rPr>
              <w:t>ACT</w:t>
            </w:r>
          </w:p>
        </w:tc>
      </w:tr>
      <w:tr w:rsidR="007329D6">
        <w:trPr>
          <w:trHeight w:val="757"/>
        </w:trPr>
        <w:tc>
          <w:tcPr>
            <w:tcW w:w="10488" w:type="dxa"/>
          </w:tcPr>
          <w:p w:rsidR="007329D6" w:rsidRDefault="00675A07">
            <w:pPr>
              <w:pStyle w:val="TableParagraph"/>
              <w:ind w:left="107"/>
            </w:pPr>
            <w:r>
              <w:t>The</w:t>
            </w:r>
            <w:r>
              <w:rPr>
                <w:spacing w:val="-5"/>
              </w:rPr>
              <w:t xml:space="preserve"> </w:t>
            </w:r>
            <w:r>
              <w:t>post</w:t>
            </w:r>
            <w:r>
              <w:rPr>
                <w:spacing w:val="-4"/>
              </w:rPr>
              <w:t xml:space="preserve"> </w:t>
            </w:r>
            <w:r>
              <w:t>holder</w:t>
            </w:r>
            <w:r>
              <w:rPr>
                <w:spacing w:val="-4"/>
              </w:rPr>
              <w:t xml:space="preserve"> </w:t>
            </w:r>
            <w:r>
              <w:t>will</w:t>
            </w:r>
            <w:r>
              <w:rPr>
                <w:spacing w:val="-3"/>
              </w:rPr>
              <w:t xml:space="preserve"> </w:t>
            </w:r>
            <w:r>
              <w:t>act</w:t>
            </w:r>
            <w:r>
              <w:rPr>
                <w:spacing w:val="-2"/>
              </w:rPr>
              <w:t xml:space="preserve"> </w:t>
            </w:r>
            <w:r>
              <w:t>independently</w:t>
            </w:r>
            <w:r>
              <w:rPr>
                <w:spacing w:val="-3"/>
              </w:rPr>
              <w:t xml:space="preserve"> </w:t>
            </w:r>
            <w:r>
              <w:t>within</w:t>
            </w:r>
            <w:r>
              <w:rPr>
                <w:spacing w:val="-3"/>
              </w:rPr>
              <w:t xml:space="preserve"> </w:t>
            </w:r>
            <w:r>
              <w:t>areas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competency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deliver</w:t>
            </w:r>
            <w:r>
              <w:rPr>
                <w:spacing w:val="-2"/>
              </w:rPr>
              <w:t xml:space="preserve"> </w:t>
            </w:r>
            <w:r>
              <w:t>high</w:t>
            </w:r>
            <w:r>
              <w:rPr>
                <w:spacing w:val="-3"/>
              </w:rPr>
              <w:t xml:space="preserve"> </w:t>
            </w:r>
            <w:r>
              <w:t>standards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treatment and follow-up care in post-operative cataract clinics and the intravitreal injection clinics</w:t>
            </w:r>
          </w:p>
        </w:tc>
      </w:tr>
    </w:tbl>
    <w:p w:rsidR="007329D6" w:rsidRDefault="007329D6">
      <w:pPr>
        <w:sectPr w:rsidR="007329D6">
          <w:type w:val="continuous"/>
          <w:pgSz w:w="11910" w:h="16840"/>
          <w:pgMar w:top="1200" w:right="520" w:bottom="1180" w:left="600" w:header="0" w:footer="997" w:gutter="0"/>
          <w:cols w:space="720"/>
        </w:sectPr>
      </w:pPr>
    </w:p>
    <w:p w:rsidR="007329D6" w:rsidRDefault="007329D6">
      <w:pPr>
        <w:spacing w:before="4"/>
        <w:rPr>
          <w:sz w:val="2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88"/>
      </w:tblGrid>
      <w:tr w:rsidR="007329D6">
        <w:trPr>
          <w:trHeight w:val="1264"/>
        </w:trPr>
        <w:tc>
          <w:tcPr>
            <w:tcW w:w="10488" w:type="dxa"/>
          </w:tcPr>
          <w:p w:rsidR="007329D6" w:rsidRDefault="00675A07">
            <w:pPr>
              <w:pStyle w:val="TableParagraph"/>
              <w:ind w:left="107"/>
            </w:pPr>
            <w:r>
              <w:t>The</w:t>
            </w:r>
            <w:r>
              <w:rPr>
                <w:spacing w:val="-5"/>
              </w:rPr>
              <w:t xml:space="preserve"> </w:t>
            </w:r>
            <w:r>
              <w:t>post</w:t>
            </w:r>
            <w:r>
              <w:rPr>
                <w:spacing w:val="-4"/>
              </w:rPr>
              <w:t xml:space="preserve"> </w:t>
            </w:r>
            <w:r>
              <w:t>holder</w:t>
            </w:r>
            <w:r>
              <w:rPr>
                <w:spacing w:val="-4"/>
              </w:rPr>
              <w:t xml:space="preserve"> </w:t>
            </w:r>
            <w:r>
              <w:t>independently</w:t>
            </w:r>
            <w:r>
              <w:rPr>
                <w:spacing w:val="-5"/>
              </w:rPr>
              <w:t xml:space="preserve"> </w:t>
            </w:r>
            <w:r>
              <w:t>manages</w:t>
            </w:r>
            <w:r>
              <w:rPr>
                <w:spacing w:val="-3"/>
              </w:rPr>
              <w:t xml:space="preserve"> </w:t>
            </w:r>
            <w:r>
              <w:t>own</w:t>
            </w:r>
            <w:r>
              <w:rPr>
                <w:spacing w:val="-3"/>
              </w:rPr>
              <w:t xml:space="preserve"> </w:t>
            </w:r>
            <w:r>
              <w:t>workload in</w:t>
            </w:r>
            <w:r>
              <w:rPr>
                <w:spacing w:val="-5"/>
              </w:rPr>
              <w:t xml:space="preserve"> </w:t>
            </w:r>
            <w:r>
              <w:t>various</w:t>
            </w:r>
            <w:r>
              <w:rPr>
                <w:spacing w:val="-3"/>
              </w:rPr>
              <w:t xml:space="preserve"> </w:t>
            </w:r>
            <w:r>
              <w:t>clinics,</w:t>
            </w:r>
            <w:r>
              <w:rPr>
                <w:spacing w:val="-1"/>
              </w:rPr>
              <w:t xml:space="preserve"> </w:t>
            </w:r>
            <w:r>
              <w:t>diagnoses,</w:t>
            </w:r>
            <w:r>
              <w:rPr>
                <w:spacing w:val="-1"/>
              </w:rPr>
              <w:t xml:space="preserve"> </w:t>
            </w:r>
            <w:r>
              <w:t>chooses appropriate treatment options, follow up frequency in which clinic, and referral to other pathways or discharge.</w:t>
            </w:r>
          </w:p>
          <w:p w:rsidR="007329D6" w:rsidRDefault="007329D6">
            <w:pPr>
              <w:pStyle w:val="TableParagraph"/>
              <w:spacing w:before="11"/>
              <w:rPr>
                <w:sz w:val="21"/>
              </w:rPr>
            </w:pPr>
          </w:p>
          <w:p w:rsidR="007329D6" w:rsidRDefault="00675A07">
            <w:pPr>
              <w:pStyle w:val="TableParagraph"/>
              <w:ind w:left="107"/>
            </w:pPr>
            <w:r>
              <w:t>The</w:t>
            </w:r>
            <w:r>
              <w:rPr>
                <w:spacing w:val="-10"/>
              </w:rPr>
              <w:t xml:space="preserve"> </w:t>
            </w:r>
            <w:r>
              <w:t>post</w:t>
            </w:r>
            <w:r>
              <w:rPr>
                <w:spacing w:val="-7"/>
              </w:rPr>
              <w:t xml:space="preserve"> </w:t>
            </w:r>
            <w:r>
              <w:t>holder</w:t>
            </w:r>
            <w:r>
              <w:rPr>
                <w:spacing w:val="-6"/>
              </w:rPr>
              <w:t xml:space="preserve"> </w:t>
            </w:r>
            <w:r>
              <w:t>is</w:t>
            </w:r>
            <w:r>
              <w:rPr>
                <w:spacing w:val="-5"/>
              </w:rPr>
              <w:t xml:space="preserve"> </w:t>
            </w:r>
            <w:r>
              <w:t>responsible</w:t>
            </w:r>
            <w:r>
              <w:rPr>
                <w:spacing w:val="-8"/>
              </w:rPr>
              <w:t xml:space="preserve"> </w:t>
            </w:r>
            <w:r>
              <w:t>for</w:t>
            </w:r>
            <w:r>
              <w:rPr>
                <w:spacing w:val="-6"/>
              </w:rPr>
              <w:t xml:space="preserve"> </w:t>
            </w:r>
            <w:r>
              <w:t>writing</w:t>
            </w:r>
            <w:r>
              <w:rPr>
                <w:spacing w:val="-4"/>
              </w:rPr>
              <w:t xml:space="preserve"> </w:t>
            </w:r>
            <w:r>
              <w:t>polices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maintaining</w:t>
            </w:r>
            <w:r>
              <w:rPr>
                <w:spacing w:val="-4"/>
              </w:rPr>
              <w:t xml:space="preserve"> </w:t>
            </w:r>
            <w:r>
              <w:t>standards</w:t>
            </w:r>
            <w:r>
              <w:rPr>
                <w:spacing w:val="-6"/>
              </w:rPr>
              <w:t xml:space="preserve"> </w:t>
            </w:r>
            <w:r>
              <w:t>with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Ophthalmology</w:t>
            </w:r>
          </w:p>
        </w:tc>
      </w:tr>
      <w:tr w:rsidR="007329D6">
        <w:trPr>
          <w:trHeight w:val="253"/>
        </w:trPr>
        <w:tc>
          <w:tcPr>
            <w:tcW w:w="10488" w:type="dxa"/>
            <w:shd w:val="clear" w:color="auto" w:fill="001F5F"/>
          </w:tcPr>
          <w:p w:rsidR="007329D6" w:rsidRDefault="00675A07">
            <w:pPr>
              <w:pStyle w:val="TableParagraph"/>
              <w:spacing w:line="234" w:lineRule="exact"/>
              <w:ind w:left="107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COMMUNICATION/RELATIONSHIP</w:t>
            </w:r>
            <w:r>
              <w:rPr>
                <w:b/>
                <w:color w:val="FFFFFF"/>
                <w:spacing w:val="21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SKILLS</w:t>
            </w:r>
          </w:p>
        </w:tc>
      </w:tr>
      <w:tr w:rsidR="007329D6">
        <w:trPr>
          <w:trHeight w:val="5966"/>
        </w:trPr>
        <w:tc>
          <w:tcPr>
            <w:tcW w:w="10488" w:type="dxa"/>
          </w:tcPr>
          <w:p w:rsidR="007329D6" w:rsidRDefault="00675A07">
            <w:pPr>
              <w:pStyle w:val="TableParagraph"/>
              <w:ind w:left="107" w:right="100"/>
              <w:jc w:val="both"/>
            </w:pPr>
            <w:r>
              <w:t>The</w:t>
            </w:r>
            <w:r>
              <w:rPr>
                <w:spacing w:val="-12"/>
              </w:rPr>
              <w:t xml:space="preserve"> </w:t>
            </w:r>
            <w:r>
              <w:t>post</w:t>
            </w:r>
            <w:r>
              <w:rPr>
                <w:spacing w:val="-10"/>
              </w:rPr>
              <w:t xml:space="preserve"> </w:t>
            </w:r>
            <w:r>
              <w:t>holder</w:t>
            </w:r>
            <w:r>
              <w:rPr>
                <w:spacing w:val="-10"/>
              </w:rPr>
              <w:t xml:space="preserve"> </w:t>
            </w:r>
            <w:r>
              <w:t>is</w:t>
            </w:r>
            <w:r>
              <w:rPr>
                <w:spacing w:val="-11"/>
              </w:rPr>
              <w:t xml:space="preserve"> </w:t>
            </w:r>
            <w:r>
              <w:t>required</w:t>
            </w:r>
            <w:r>
              <w:rPr>
                <w:spacing w:val="-9"/>
              </w:rPr>
              <w:t xml:space="preserve"> </w:t>
            </w:r>
            <w:r>
              <w:t>to</w:t>
            </w:r>
            <w:r>
              <w:rPr>
                <w:spacing w:val="-14"/>
              </w:rPr>
              <w:t xml:space="preserve"> </w:t>
            </w:r>
            <w:r>
              <w:t>communicate</w:t>
            </w:r>
            <w:r>
              <w:rPr>
                <w:spacing w:val="-11"/>
              </w:rPr>
              <w:t xml:space="preserve"> </w:t>
            </w:r>
            <w:r>
              <w:t>effectively</w:t>
            </w:r>
            <w:r>
              <w:rPr>
                <w:spacing w:val="-8"/>
              </w:rPr>
              <w:t xml:space="preserve"> </w:t>
            </w:r>
            <w:r>
              <w:t>with</w:t>
            </w:r>
            <w:r>
              <w:rPr>
                <w:spacing w:val="-9"/>
              </w:rPr>
              <w:t xml:space="preserve"> </w:t>
            </w:r>
            <w:r>
              <w:t>staff</w:t>
            </w:r>
            <w:r>
              <w:rPr>
                <w:spacing w:val="-10"/>
              </w:rPr>
              <w:t xml:space="preserve"> </w:t>
            </w:r>
            <w:r>
              <w:t>of</w:t>
            </w:r>
            <w:r>
              <w:rPr>
                <w:spacing w:val="-8"/>
              </w:rPr>
              <w:t xml:space="preserve"> </w:t>
            </w:r>
            <w:r>
              <w:t>all</w:t>
            </w:r>
            <w:r>
              <w:rPr>
                <w:spacing w:val="-12"/>
              </w:rPr>
              <w:t xml:space="preserve"> </w:t>
            </w:r>
            <w:r>
              <w:t>levels</w:t>
            </w:r>
            <w:r>
              <w:rPr>
                <w:spacing w:val="-11"/>
              </w:rPr>
              <w:t xml:space="preserve"> </w:t>
            </w:r>
            <w:r>
              <w:t>throughout</w:t>
            </w:r>
            <w:r>
              <w:rPr>
                <w:spacing w:val="-10"/>
              </w:rPr>
              <w:t xml:space="preserve"> </w:t>
            </w:r>
            <w:r>
              <w:t>the</w:t>
            </w:r>
            <w:r>
              <w:rPr>
                <w:spacing w:val="-14"/>
              </w:rPr>
              <w:t xml:space="preserve"> </w:t>
            </w:r>
            <w:r>
              <w:t>Trust,</w:t>
            </w:r>
            <w:r>
              <w:rPr>
                <w:spacing w:val="-10"/>
              </w:rPr>
              <w:t xml:space="preserve"> </w:t>
            </w:r>
            <w:r>
              <w:t>the</w:t>
            </w:r>
            <w:r>
              <w:rPr>
                <w:spacing w:val="-9"/>
              </w:rPr>
              <w:t xml:space="preserve"> </w:t>
            </w:r>
            <w:r>
              <w:t>wider Healthcare</w:t>
            </w:r>
            <w:r>
              <w:rPr>
                <w:spacing w:val="-16"/>
              </w:rPr>
              <w:t xml:space="preserve"> </w:t>
            </w:r>
            <w:r>
              <w:t>community,</w:t>
            </w:r>
            <w:r>
              <w:rPr>
                <w:spacing w:val="-14"/>
              </w:rPr>
              <w:t xml:space="preserve"> </w:t>
            </w:r>
            <w:r>
              <w:t>external</w:t>
            </w:r>
            <w:r>
              <w:rPr>
                <w:spacing w:val="-16"/>
              </w:rPr>
              <w:t xml:space="preserve"> </w:t>
            </w:r>
            <w:proofErr w:type="spellStart"/>
            <w:r>
              <w:t>organisations</w:t>
            </w:r>
            <w:proofErr w:type="spellEnd"/>
            <w:r>
              <w:rPr>
                <w:spacing w:val="-14"/>
              </w:rPr>
              <w:t xml:space="preserve"> </w:t>
            </w:r>
            <w:r>
              <w:t>and</w:t>
            </w:r>
            <w:r>
              <w:rPr>
                <w:spacing w:val="-16"/>
              </w:rPr>
              <w:t xml:space="preserve"> </w:t>
            </w:r>
            <w:r>
              <w:t>the</w:t>
            </w:r>
            <w:r>
              <w:rPr>
                <w:spacing w:val="-14"/>
              </w:rPr>
              <w:t xml:space="preserve"> </w:t>
            </w:r>
            <w:r>
              <w:t>public.</w:t>
            </w:r>
            <w:r>
              <w:rPr>
                <w:spacing w:val="-16"/>
              </w:rPr>
              <w:t xml:space="preserve"> </w:t>
            </w:r>
            <w:r>
              <w:t>This</w:t>
            </w:r>
            <w:r>
              <w:rPr>
                <w:spacing w:val="-13"/>
              </w:rPr>
              <w:t xml:space="preserve"> </w:t>
            </w:r>
            <w:r>
              <w:t>will</w:t>
            </w:r>
            <w:r>
              <w:rPr>
                <w:spacing w:val="-15"/>
              </w:rPr>
              <w:t xml:space="preserve"> </w:t>
            </w:r>
            <w:r>
              <w:t>include</w:t>
            </w:r>
            <w:r>
              <w:rPr>
                <w:spacing w:val="-15"/>
              </w:rPr>
              <w:t xml:space="preserve"> </w:t>
            </w:r>
            <w:r>
              <w:t>verbal,</w:t>
            </w:r>
            <w:r>
              <w:rPr>
                <w:spacing w:val="-13"/>
              </w:rPr>
              <w:t xml:space="preserve"> </w:t>
            </w:r>
            <w:r>
              <w:t>written</w:t>
            </w:r>
            <w:r>
              <w:rPr>
                <w:spacing w:val="-15"/>
              </w:rPr>
              <w:t xml:space="preserve"> </w:t>
            </w:r>
            <w:r>
              <w:t>and</w:t>
            </w:r>
            <w:r>
              <w:rPr>
                <w:spacing w:val="-15"/>
              </w:rPr>
              <w:t xml:space="preserve"> </w:t>
            </w:r>
            <w:r>
              <w:t xml:space="preserve">electronic media with Ophthalmic Consultants, Optometrists, Orthoptists, </w:t>
            </w:r>
            <w:proofErr w:type="spellStart"/>
            <w:r>
              <w:t>Anaesthetists</w:t>
            </w:r>
            <w:proofErr w:type="spellEnd"/>
            <w:r>
              <w:t>, GPs and other Specialist Nurses on complex matters.</w:t>
            </w:r>
          </w:p>
          <w:p w:rsidR="007329D6" w:rsidRDefault="00675A07">
            <w:pPr>
              <w:pStyle w:val="TableParagraph"/>
              <w:numPr>
                <w:ilvl w:val="0"/>
                <w:numId w:val="23"/>
              </w:numPr>
              <w:tabs>
                <w:tab w:val="left" w:pos="829"/>
              </w:tabs>
              <w:spacing w:before="2" w:line="237" w:lineRule="auto"/>
              <w:ind w:right="96"/>
              <w:jc w:val="both"/>
            </w:pPr>
            <w:r>
              <w:t xml:space="preserve">Use advanced communication skills to impart sensitive, complex and potentially distressing information to patients and </w:t>
            </w:r>
            <w:proofErr w:type="spellStart"/>
            <w:r>
              <w:t>carers</w:t>
            </w:r>
            <w:proofErr w:type="spellEnd"/>
            <w:r>
              <w:t>, and provide them with advice and emotional support in hospital/at home as appropriate</w:t>
            </w:r>
          </w:p>
          <w:p w:rsidR="007329D6" w:rsidRDefault="00675A07">
            <w:pPr>
              <w:pStyle w:val="TableParagraph"/>
              <w:numPr>
                <w:ilvl w:val="0"/>
                <w:numId w:val="23"/>
              </w:numPr>
              <w:tabs>
                <w:tab w:val="left" w:pos="829"/>
              </w:tabs>
              <w:spacing w:before="3" w:line="269" w:lineRule="exact"/>
              <w:ind w:hanging="362"/>
              <w:jc w:val="both"/>
            </w:pPr>
            <w:r>
              <w:t>Communicate</w:t>
            </w:r>
            <w:r>
              <w:rPr>
                <w:spacing w:val="-8"/>
              </w:rPr>
              <w:t xml:space="preserve"> </w:t>
            </w:r>
            <w:r>
              <w:t>with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support</w:t>
            </w:r>
            <w:r>
              <w:rPr>
                <w:spacing w:val="-7"/>
              </w:rPr>
              <w:t xml:space="preserve"> </w:t>
            </w:r>
            <w:r>
              <w:t>patients</w:t>
            </w:r>
            <w:r>
              <w:rPr>
                <w:spacing w:val="-5"/>
              </w:rPr>
              <w:t xml:space="preserve"> </w:t>
            </w:r>
            <w:r>
              <w:t>who</w:t>
            </w:r>
            <w:r>
              <w:rPr>
                <w:spacing w:val="-6"/>
              </w:rPr>
              <w:t xml:space="preserve"> </w:t>
            </w:r>
            <w:r>
              <w:t>are</w:t>
            </w:r>
            <w:r>
              <w:rPr>
                <w:spacing w:val="-7"/>
              </w:rPr>
              <w:t xml:space="preserve"> </w:t>
            </w:r>
            <w:r>
              <w:t>receiving</w:t>
            </w:r>
            <w:r>
              <w:rPr>
                <w:spacing w:val="-5"/>
              </w:rPr>
              <w:t xml:space="preserve"> </w:t>
            </w:r>
            <w:r>
              <w:t>‘bad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news’</w:t>
            </w:r>
          </w:p>
          <w:p w:rsidR="007329D6" w:rsidRDefault="00675A07">
            <w:pPr>
              <w:pStyle w:val="TableParagraph"/>
              <w:numPr>
                <w:ilvl w:val="0"/>
                <w:numId w:val="23"/>
              </w:numPr>
              <w:tabs>
                <w:tab w:val="left" w:pos="829"/>
              </w:tabs>
              <w:spacing w:before="2" w:line="237" w:lineRule="auto"/>
              <w:ind w:right="96"/>
              <w:jc w:val="both"/>
            </w:pPr>
            <w:r>
              <w:t>Communicate effectively with patients and</w:t>
            </w:r>
            <w:r>
              <w:rPr>
                <w:spacing w:val="-1"/>
              </w:rPr>
              <w:t xml:space="preserve"> </w:t>
            </w:r>
            <w:proofErr w:type="spellStart"/>
            <w:r>
              <w:t>carers</w:t>
            </w:r>
            <w:proofErr w:type="spellEnd"/>
            <w:r>
              <w:t xml:space="preserve">, </w:t>
            </w:r>
            <w:proofErr w:type="spellStart"/>
            <w:r>
              <w:t>recognising</w:t>
            </w:r>
            <w:proofErr w:type="spellEnd"/>
            <w:r>
              <w:t xml:space="preserve"> the</w:t>
            </w:r>
            <w:r>
              <w:rPr>
                <w:spacing w:val="-1"/>
              </w:rPr>
              <w:t xml:space="preserve"> </w:t>
            </w:r>
            <w:r>
              <w:t>need</w:t>
            </w:r>
            <w:r>
              <w:rPr>
                <w:spacing w:val="-1"/>
              </w:rPr>
              <w:t xml:space="preserve"> </w:t>
            </w:r>
            <w:r>
              <w:t>for alternative methods of communication to overcome different levels of understanding, cultural background and preferred ways of communicating</w:t>
            </w:r>
          </w:p>
          <w:p w:rsidR="007329D6" w:rsidRDefault="00675A07">
            <w:pPr>
              <w:pStyle w:val="TableParagraph"/>
              <w:numPr>
                <w:ilvl w:val="0"/>
                <w:numId w:val="23"/>
              </w:numPr>
              <w:tabs>
                <w:tab w:val="left" w:pos="829"/>
              </w:tabs>
              <w:spacing w:before="6" w:line="237" w:lineRule="auto"/>
              <w:ind w:right="102"/>
              <w:jc w:val="both"/>
            </w:pPr>
            <w:r>
              <w:t xml:space="preserve">Communicates with GP’s and other medical, nursing and social service agencies </w:t>
            </w:r>
            <w:proofErr w:type="spellStart"/>
            <w:r>
              <w:t>summarising</w:t>
            </w:r>
            <w:proofErr w:type="spellEnd"/>
            <w:r>
              <w:t xml:space="preserve"> complex information regarding patient care and advice.</w:t>
            </w:r>
          </w:p>
          <w:p w:rsidR="007329D6" w:rsidRDefault="00675A07">
            <w:pPr>
              <w:pStyle w:val="TableParagraph"/>
              <w:numPr>
                <w:ilvl w:val="0"/>
                <w:numId w:val="23"/>
              </w:numPr>
              <w:tabs>
                <w:tab w:val="left" w:pos="829"/>
              </w:tabs>
              <w:spacing w:before="1" w:line="269" w:lineRule="exact"/>
              <w:ind w:hanging="362"/>
              <w:jc w:val="both"/>
            </w:pPr>
            <w:r>
              <w:t>Anticipate</w:t>
            </w:r>
            <w:r>
              <w:rPr>
                <w:spacing w:val="-8"/>
              </w:rPr>
              <w:t xml:space="preserve"> </w:t>
            </w:r>
            <w:r>
              <w:t>barriers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7"/>
              </w:rPr>
              <w:t xml:space="preserve"> </w:t>
            </w:r>
            <w:r>
              <w:t>communication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proofErr w:type="gramStart"/>
            <w:r>
              <w:t>take</w:t>
            </w:r>
            <w:r>
              <w:rPr>
                <w:spacing w:val="-7"/>
              </w:rPr>
              <w:t xml:space="preserve"> </w:t>
            </w:r>
            <w:r>
              <w:t>action</w:t>
            </w:r>
            <w:proofErr w:type="gramEnd"/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7"/>
              </w:rPr>
              <w:t xml:space="preserve"> </w:t>
            </w:r>
            <w:r>
              <w:t>improve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communication</w:t>
            </w:r>
          </w:p>
          <w:p w:rsidR="007329D6" w:rsidRDefault="00675A07">
            <w:pPr>
              <w:pStyle w:val="TableParagraph"/>
              <w:numPr>
                <w:ilvl w:val="0"/>
                <w:numId w:val="23"/>
              </w:numPr>
              <w:tabs>
                <w:tab w:val="left" w:pos="829"/>
              </w:tabs>
              <w:spacing w:line="269" w:lineRule="exact"/>
              <w:ind w:hanging="362"/>
              <w:jc w:val="both"/>
            </w:pPr>
            <w:r>
              <w:t>Act</w:t>
            </w:r>
            <w:r>
              <w:rPr>
                <w:spacing w:val="-5"/>
              </w:rPr>
              <w:t xml:space="preserve"> </w:t>
            </w:r>
            <w:r>
              <w:t>as</w:t>
            </w:r>
            <w:r>
              <w:rPr>
                <w:spacing w:val="-6"/>
              </w:rPr>
              <w:t xml:space="preserve"> </w:t>
            </w:r>
            <w:r>
              <w:t>an</w:t>
            </w:r>
            <w:r>
              <w:rPr>
                <w:spacing w:val="-5"/>
              </w:rPr>
              <w:t xml:space="preserve"> </w:t>
            </w:r>
            <w:r>
              <w:t>advocate</w:t>
            </w:r>
            <w:r>
              <w:rPr>
                <w:spacing w:val="-8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patients,</w:t>
            </w:r>
            <w:r>
              <w:rPr>
                <w:spacing w:val="-4"/>
              </w:rPr>
              <w:t xml:space="preserve"> </w:t>
            </w:r>
            <w:r>
              <w:t>relatives,</w:t>
            </w:r>
            <w:r>
              <w:rPr>
                <w:spacing w:val="-4"/>
              </w:rPr>
              <w:t xml:space="preserve"> </w:t>
            </w:r>
            <w:proofErr w:type="spellStart"/>
            <w:r>
              <w:t>carers</w:t>
            </w:r>
            <w:proofErr w:type="spellEnd"/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colleagues</w:t>
            </w:r>
          </w:p>
          <w:p w:rsidR="007329D6" w:rsidRDefault="00675A07">
            <w:pPr>
              <w:pStyle w:val="TableParagraph"/>
              <w:numPr>
                <w:ilvl w:val="0"/>
                <w:numId w:val="23"/>
              </w:numPr>
              <w:tabs>
                <w:tab w:val="left" w:pos="828"/>
                <w:tab w:val="left" w:pos="829"/>
              </w:tabs>
              <w:spacing w:before="2" w:line="237" w:lineRule="auto"/>
              <w:ind w:right="96"/>
            </w:pPr>
            <w:r>
              <w:t>Ensure</w:t>
            </w:r>
            <w:r>
              <w:rPr>
                <w:spacing w:val="-3"/>
              </w:rPr>
              <w:t xml:space="preserve"> </w:t>
            </w:r>
            <w:r>
              <w:t>awareness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sources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support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guidance</w:t>
            </w:r>
            <w:r>
              <w:rPr>
                <w:spacing w:val="-3"/>
              </w:rPr>
              <w:t xml:space="preserve"> </w:t>
            </w:r>
            <w:r>
              <w:t>(e.g.</w:t>
            </w:r>
            <w:r>
              <w:rPr>
                <w:spacing w:val="-2"/>
              </w:rPr>
              <w:t xml:space="preserve"> </w:t>
            </w:r>
            <w:r>
              <w:t>PALS,</w:t>
            </w:r>
            <w:r>
              <w:rPr>
                <w:spacing w:val="-1"/>
              </w:rPr>
              <w:t xml:space="preserve"> </w:t>
            </w:r>
            <w:r>
              <w:t>ROVI)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provide</w:t>
            </w:r>
            <w:r>
              <w:rPr>
                <w:spacing w:val="-3"/>
              </w:rPr>
              <w:t xml:space="preserve"> </w:t>
            </w:r>
            <w:r>
              <w:t xml:space="preserve">information in an acceptable format to all patients, </w:t>
            </w:r>
            <w:proofErr w:type="spellStart"/>
            <w:r>
              <w:t>recognising</w:t>
            </w:r>
            <w:proofErr w:type="spellEnd"/>
            <w:r>
              <w:t xml:space="preserve"> any difficulties and referring where appropriate</w:t>
            </w:r>
          </w:p>
          <w:p w:rsidR="007329D6" w:rsidRDefault="00675A07">
            <w:pPr>
              <w:pStyle w:val="TableParagraph"/>
              <w:numPr>
                <w:ilvl w:val="0"/>
                <w:numId w:val="23"/>
              </w:numPr>
              <w:tabs>
                <w:tab w:val="left" w:pos="828"/>
                <w:tab w:val="left" w:pos="829"/>
              </w:tabs>
              <w:spacing w:before="1" w:line="237" w:lineRule="auto"/>
              <w:ind w:right="99"/>
            </w:pPr>
            <w:r>
              <w:t xml:space="preserve">Ensure the development of an effective communication system within the department and with all disciplines of staff, patients and </w:t>
            </w:r>
            <w:proofErr w:type="spellStart"/>
            <w:r>
              <w:t>carers</w:t>
            </w:r>
            <w:proofErr w:type="spellEnd"/>
          </w:p>
          <w:p w:rsidR="007329D6" w:rsidRDefault="00675A07">
            <w:pPr>
              <w:pStyle w:val="TableParagraph"/>
              <w:numPr>
                <w:ilvl w:val="0"/>
                <w:numId w:val="23"/>
              </w:numPr>
              <w:tabs>
                <w:tab w:val="left" w:pos="828"/>
                <w:tab w:val="left" w:pos="829"/>
              </w:tabs>
              <w:spacing w:before="1" w:line="269" w:lineRule="exact"/>
              <w:ind w:hanging="362"/>
            </w:pPr>
            <w:r>
              <w:t>Respond</w:t>
            </w:r>
            <w:r>
              <w:rPr>
                <w:spacing w:val="-8"/>
              </w:rPr>
              <w:t xml:space="preserve"> </w:t>
            </w:r>
            <w:r>
              <w:t>to</w:t>
            </w:r>
            <w:r>
              <w:rPr>
                <w:spacing w:val="-7"/>
              </w:rPr>
              <w:t xml:space="preserve"> </w:t>
            </w:r>
            <w:r>
              <w:t>complaints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suggestions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7"/>
              </w:rPr>
              <w:t xml:space="preserve"> </w:t>
            </w:r>
            <w:r>
              <w:t>effect</w:t>
            </w:r>
            <w:r>
              <w:rPr>
                <w:spacing w:val="-4"/>
              </w:rPr>
              <w:t xml:space="preserve"> </w:t>
            </w:r>
            <w:r>
              <w:t>improvements</w:t>
            </w:r>
            <w:r>
              <w:rPr>
                <w:spacing w:val="-4"/>
              </w:rPr>
              <w:t xml:space="preserve"> </w:t>
            </w:r>
            <w:r>
              <w:t>within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service</w:t>
            </w:r>
          </w:p>
          <w:p w:rsidR="007329D6" w:rsidRDefault="00675A07">
            <w:pPr>
              <w:pStyle w:val="TableParagraph"/>
              <w:numPr>
                <w:ilvl w:val="0"/>
                <w:numId w:val="23"/>
              </w:numPr>
              <w:tabs>
                <w:tab w:val="left" w:pos="828"/>
                <w:tab w:val="left" w:pos="829"/>
              </w:tabs>
              <w:spacing w:before="2" w:line="237" w:lineRule="auto"/>
              <w:ind w:right="101"/>
            </w:pPr>
            <w:r>
              <w:t>As an</w:t>
            </w:r>
            <w:r>
              <w:rPr>
                <w:spacing w:val="-3"/>
              </w:rPr>
              <w:t xml:space="preserve"> </w:t>
            </w:r>
            <w:r>
              <w:t>independent</w:t>
            </w:r>
            <w:r>
              <w:rPr>
                <w:spacing w:val="-2"/>
              </w:rPr>
              <w:t xml:space="preserve"> </w:t>
            </w:r>
            <w:r>
              <w:t>nurse</w:t>
            </w:r>
            <w:r>
              <w:rPr>
                <w:spacing w:val="-3"/>
              </w:rPr>
              <w:t xml:space="preserve"> </w:t>
            </w:r>
            <w:r>
              <w:t>prescriber</w:t>
            </w:r>
            <w:r>
              <w:rPr>
                <w:spacing w:val="-2"/>
              </w:rPr>
              <w:t xml:space="preserve"> </w:t>
            </w:r>
            <w:r>
              <w:t>communicates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requirement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and the</w:t>
            </w:r>
            <w:r>
              <w:rPr>
                <w:spacing w:val="-4"/>
              </w:rPr>
              <w:t xml:space="preserve"> </w:t>
            </w:r>
            <w:r>
              <w:t>route,</w:t>
            </w:r>
            <w:r>
              <w:rPr>
                <w:spacing w:val="-1"/>
              </w:rPr>
              <w:t xml:space="preserve"> </w:t>
            </w:r>
            <w:r>
              <w:t>method</w:t>
            </w:r>
            <w:r>
              <w:rPr>
                <w:spacing w:val="-3"/>
              </w:rPr>
              <w:t xml:space="preserve"> </w:t>
            </w:r>
            <w:r>
              <w:t>and administration of prescribed medications including effects and side effects and risk benefit profile.</w:t>
            </w:r>
          </w:p>
        </w:tc>
      </w:tr>
      <w:tr w:rsidR="007329D6">
        <w:trPr>
          <w:trHeight w:val="251"/>
        </w:trPr>
        <w:tc>
          <w:tcPr>
            <w:tcW w:w="10488" w:type="dxa"/>
            <w:shd w:val="clear" w:color="auto" w:fill="001F5F"/>
          </w:tcPr>
          <w:p w:rsidR="007329D6" w:rsidRDefault="00675A07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ANALYTICAL/JUDGEMENTAL</w:t>
            </w:r>
            <w:r>
              <w:rPr>
                <w:b/>
                <w:color w:val="FFFFFF"/>
                <w:spacing w:val="19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SKILLS</w:t>
            </w:r>
          </w:p>
        </w:tc>
      </w:tr>
      <w:tr w:rsidR="007329D6">
        <w:trPr>
          <w:trHeight w:val="6262"/>
        </w:trPr>
        <w:tc>
          <w:tcPr>
            <w:tcW w:w="10488" w:type="dxa"/>
          </w:tcPr>
          <w:p w:rsidR="007329D6" w:rsidRDefault="00675A07">
            <w:pPr>
              <w:pStyle w:val="TableParagraph"/>
              <w:spacing w:before="202"/>
              <w:ind w:left="107" w:right="95"/>
              <w:jc w:val="both"/>
            </w:pPr>
            <w:r>
              <w:t>On a daily basis use clinical judgement to interpret complex imaging data, which require the analysis, interpretation</w:t>
            </w:r>
            <w:r>
              <w:rPr>
                <w:spacing w:val="-16"/>
              </w:rPr>
              <w:t xml:space="preserve"> </w:t>
            </w:r>
            <w:r>
              <w:t>and</w:t>
            </w:r>
            <w:r>
              <w:rPr>
                <w:spacing w:val="-15"/>
              </w:rPr>
              <w:t xml:space="preserve"> </w:t>
            </w:r>
            <w:r>
              <w:t>comparison</w:t>
            </w:r>
            <w:r>
              <w:rPr>
                <w:spacing w:val="-15"/>
              </w:rPr>
              <w:t xml:space="preserve"> </w:t>
            </w:r>
            <w:r>
              <w:t>of</w:t>
            </w:r>
            <w:r>
              <w:rPr>
                <w:spacing w:val="-16"/>
              </w:rPr>
              <w:t xml:space="preserve"> </w:t>
            </w:r>
            <w:r>
              <w:t>a</w:t>
            </w:r>
            <w:r>
              <w:rPr>
                <w:spacing w:val="-15"/>
              </w:rPr>
              <w:t xml:space="preserve"> </w:t>
            </w:r>
            <w:r>
              <w:t>range</w:t>
            </w:r>
            <w:r>
              <w:rPr>
                <w:spacing w:val="-15"/>
              </w:rPr>
              <w:t xml:space="preserve"> </w:t>
            </w:r>
            <w:r>
              <w:t>of</w:t>
            </w:r>
            <w:r>
              <w:rPr>
                <w:spacing w:val="-15"/>
              </w:rPr>
              <w:t xml:space="preserve"> </w:t>
            </w:r>
            <w:r>
              <w:t>options.</w:t>
            </w:r>
            <w:r>
              <w:rPr>
                <w:spacing w:val="-16"/>
              </w:rPr>
              <w:t xml:space="preserve"> </w:t>
            </w:r>
            <w:r>
              <w:t>Reviewing</w:t>
            </w:r>
            <w:r>
              <w:rPr>
                <w:spacing w:val="-15"/>
              </w:rPr>
              <w:t xml:space="preserve"> </w:t>
            </w:r>
            <w:r>
              <w:t>patients</w:t>
            </w:r>
            <w:r>
              <w:rPr>
                <w:spacing w:val="-15"/>
              </w:rPr>
              <w:t xml:space="preserve"> </w:t>
            </w:r>
            <w:r>
              <w:t>with</w:t>
            </w:r>
            <w:r>
              <w:rPr>
                <w:spacing w:val="-16"/>
              </w:rPr>
              <w:t xml:space="preserve"> </w:t>
            </w:r>
            <w:r>
              <w:t>acute</w:t>
            </w:r>
            <w:r>
              <w:rPr>
                <w:spacing w:val="-15"/>
              </w:rPr>
              <w:t xml:space="preserve"> </w:t>
            </w:r>
            <w:r>
              <w:t>and</w:t>
            </w:r>
            <w:r>
              <w:rPr>
                <w:spacing w:val="-15"/>
              </w:rPr>
              <w:t xml:space="preserve"> </w:t>
            </w:r>
            <w:r>
              <w:t>chronic</w:t>
            </w:r>
            <w:r>
              <w:rPr>
                <w:spacing w:val="-15"/>
              </w:rPr>
              <w:t xml:space="preserve"> </w:t>
            </w:r>
            <w:r>
              <w:t>eye</w:t>
            </w:r>
            <w:r>
              <w:rPr>
                <w:spacing w:val="-16"/>
              </w:rPr>
              <w:t xml:space="preserve"> </w:t>
            </w:r>
            <w:r>
              <w:t xml:space="preserve">disease. This involves reviewing patient’s results (bloods, field tests, x-rays, HRT tests, microbiology results, orthoptic reports, physical and ophthalmic examination etc.) requesting relevant investigations as above and referring to other health care professionals as needed i.e. optometrists, orthoptists, </w:t>
            </w:r>
            <w:proofErr w:type="spellStart"/>
            <w:r>
              <w:t>anaesthetists</w:t>
            </w:r>
            <w:proofErr w:type="spellEnd"/>
            <w:r>
              <w:t>, GP’s, specialist nurses and consultants.</w:t>
            </w:r>
          </w:p>
          <w:p w:rsidR="007329D6" w:rsidRDefault="00675A07">
            <w:pPr>
              <w:pStyle w:val="TableParagraph"/>
              <w:spacing w:before="200"/>
              <w:ind w:left="107"/>
              <w:jc w:val="both"/>
            </w:pPr>
            <w:r>
              <w:t>Complex</w:t>
            </w:r>
            <w:r>
              <w:rPr>
                <w:spacing w:val="-10"/>
              </w:rPr>
              <w:t xml:space="preserve"> </w:t>
            </w:r>
            <w:r>
              <w:t>ophthalmological</w:t>
            </w:r>
            <w:r>
              <w:rPr>
                <w:spacing w:val="-8"/>
              </w:rPr>
              <w:t xml:space="preserve"> </w:t>
            </w:r>
            <w:r>
              <w:t>assessment</w:t>
            </w:r>
            <w:r>
              <w:rPr>
                <w:spacing w:val="-8"/>
              </w:rPr>
              <w:t xml:space="preserve"> </w:t>
            </w:r>
            <w:r>
              <w:t>using</w:t>
            </w:r>
            <w:r>
              <w:rPr>
                <w:spacing w:val="-7"/>
              </w:rPr>
              <w:t xml:space="preserve"> </w:t>
            </w:r>
            <w:r>
              <w:t>highly</w:t>
            </w:r>
            <w:r>
              <w:rPr>
                <w:spacing w:val="-9"/>
              </w:rPr>
              <w:t xml:space="preserve"> </w:t>
            </w:r>
            <w:r>
              <w:t>specialist</w:t>
            </w:r>
            <w:r>
              <w:rPr>
                <w:spacing w:val="-6"/>
              </w:rPr>
              <w:t xml:space="preserve"> </w:t>
            </w:r>
            <w:r>
              <w:t>equipment</w:t>
            </w:r>
            <w:r>
              <w:rPr>
                <w:spacing w:val="-8"/>
              </w:rPr>
              <w:t xml:space="preserve"> </w:t>
            </w:r>
            <w:r>
              <w:t>to</w:t>
            </w:r>
            <w:r>
              <w:rPr>
                <w:spacing w:val="-7"/>
              </w:rPr>
              <w:t xml:space="preserve"> </w:t>
            </w:r>
            <w:r>
              <w:t>examine</w:t>
            </w:r>
            <w:r>
              <w:rPr>
                <w:spacing w:val="-9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eye.</w:t>
            </w:r>
          </w:p>
          <w:p w:rsidR="007329D6" w:rsidRDefault="00675A07">
            <w:pPr>
              <w:pStyle w:val="TableParagraph"/>
              <w:spacing w:before="201"/>
              <w:ind w:left="107" w:right="95"/>
              <w:jc w:val="both"/>
            </w:pPr>
            <w:r>
              <w:t>Maintain</w:t>
            </w:r>
            <w:r>
              <w:rPr>
                <w:spacing w:val="-5"/>
              </w:rPr>
              <w:t xml:space="preserve"> </w:t>
            </w:r>
            <w:r>
              <w:t>accurate</w:t>
            </w:r>
            <w:r>
              <w:rPr>
                <w:spacing w:val="-7"/>
              </w:rPr>
              <w:t xml:space="preserve"> </w:t>
            </w:r>
            <w:r>
              <w:t>patient</w:t>
            </w:r>
            <w:r>
              <w:rPr>
                <w:spacing w:val="-6"/>
              </w:rPr>
              <w:t xml:space="preserve"> </w:t>
            </w:r>
            <w:r>
              <w:t>records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documentation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accordance</w:t>
            </w:r>
            <w:r>
              <w:rPr>
                <w:spacing w:val="-8"/>
              </w:rPr>
              <w:t xml:space="preserve"> </w:t>
            </w:r>
            <w:r>
              <w:t>with</w:t>
            </w:r>
            <w:r>
              <w:rPr>
                <w:spacing w:val="-7"/>
              </w:rPr>
              <w:t xml:space="preserve"> </w:t>
            </w:r>
            <w:r>
              <w:t>trust</w:t>
            </w:r>
            <w:r>
              <w:rPr>
                <w:spacing w:val="-9"/>
              </w:rPr>
              <w:t xml:space="preserve"> </w:t>
            </w:r>
            <w:r>
              <w:t>governance</w:t>
            </w:r>
            <w:r>
              <w:rPr>
                <w:spacing w:val="-8"/>
              </w:rPr>
              <w:t xml:space="preserve"> </w:t>
            </w:r>
            <w:r>
              <w:t>guidelines,</w:t>
            </w:r>
            <w:r>
              <w:rPr>
                <w:spacing w:val="-6"/>
              </w:rPr>
              <w:t xml:space="preserve"> </w:t>
            </w:r>
            <w:r>
              <w:t xml:space="preserve">and contribute to clinical activity/data collection / audit using med iSOFT medical records data software for </w:t>
            </w:r>
            <w:r>
              <w:rPr>
                <w:spacing w:val="-2"/>
              </w:rPr>
              <w:t>ophthalmology.</w:t>
            </w:r>
          </w:p>
          <w:p w:rsidR="007329D6" w:rsidRDefault="00675A07">
            <w:pPr>
              <w:pStyle w:val="TableParagraph"/>
              <w:spacing w:before="198"/>
              <w:ind w:left="107" w:right="107"/>
              <w:jc w:val="both"/>
            </w:pPr>
            <w:r>
              <w:t>Ensure that the advanced practitioner practices</w:t>
            </w:r>
            <w:r>
              <w:rPr>
                <w:spacing w:val="-2"/>
              </w:rPr>
              <w:t xml:space="preserve"> </w:t>
            </w:r>
            <w:r>
              <w:t>reflect current NICE and</w:t>
            </w:r>
            <w:r>
              <w:rPr>
                <w:spacing w:val="-2"/>
              </w:rPr>
              <w:t xml:space="preserve"> </w:t>
            </w:r>
            <w:r>
              <w:t>RCO guidelines and is evidence based complementing the current NHS plan</w:t>
            </w:r>
          </w:p>
          <w:p w:rsidR="007329D6" w:rsidRDefault="00675A07">
            <w:pPr>
              <w:pStyle w:val="TableParagraph"/>
              <w:spacing w:before="203"/>
              <w:ind w:left="107" w:right="100"/>
              <w:jc w:val="both"/>
            </w:pPr>
            <w:r>
              <w:t>To</w:t>
            </w:r>
            <w:r>
              <w:rPr>
                <w:spacing w:val="-10"/>
              </w:rPr>
              <w:t xml:space="preserve"> </w:t>
            </w:r>
            <w:r>
              <w:t>develop</w:t>
            </w:r>
            <w:r>
              <w:rPr>
                <w:spacing w:val="-8"/>
              </w:rPr>
              <w:t xml:space="preserve"> </w:t>
            </w:r>
            <w:r>
              <w:t>effective</w:t>
            </w:r>
            <w:r>
              <w:rPr>
                <w:spacing w:val="-7"/>
              </w:rPr>
              <w:t xml:space="preserve"> </w:t>
            </w:r>
            <w:r>
              <w:t>communication</w:t>
            </w:r>
            <w:r>
              <w:rPr>
                <w:spacing w:val="-7"/>
              </w:rPr>
              <w:t xml:space="preserve"> </w:t>
            </w:r>
            <w:r>
              <w:t>links</w:t>
            </w:r>
            <w:r>
              <w:rPr>
                <w:spacing w:val="-9"/>
              </w:rPr>
              <w:t xml:space="preserve"> </w:t>
            </w:r>
            <w:r>
              <w:t>with</w:t>
            </w:r>
            <w:r>
              <w:rPr>
                <w:spacing w:val="-7"/>
              </w:rPr>
              <w:t xml:space="preserve"> </w:t>
            </w:r>
            <w:r>
              <w:t>all</w:t>
            </w:r>
            <w:r>
              <w:rPr>
                <w:spacing w:val="-11"/>
              </w:rPr>
              <w:t xml:space="preserve"> </w:t>
            </w:r>
            <w:r>
              <w:t>members</w:t>
            </w:r>
            <w:r>
              <w:rPr>
                <w:spacing w:val="-9"/>
              </w:rPr>
              <w:t xml:space="preserve"> </w:t>
            </w:r>
            <w:r>
              <w:t>of</w:t>
            </w:r>
            <w:r>
              <w:rPr>
                <w:spacing w:val="-8"/>
              </w:rPr>
              <w:t xml:space="preserve"> </w:t>
            </w:r>
            <w:r>
              <w:t>the</w:t>
            </w:r>
            <w:r>
              <w:rPr>
                <w:spacing w:val="-10"/>
              </w:rPr>
              <w:t xml:space="preserve"> </w:t>
            </w:r>
            <w:r>
              <w:t>Ophthalmic</w:t>
            </w:r>
            <w:r>
              <w:rPr>
                <w:spacing w:val="-7"/>
              </w:rPr>
              <w:t xml:space="preserve"> </w:t>
            </w:r>
            <w:r>
              <w:t>Multidisciplinary</w:t>
            </w:r>
            <w:r>
              <w:rPr>
                <w:spacing w:val="-9"/>
              </w:rPr>
              <w:t xml:space="preserve"> </w:t>
            </w:r>
            <w:r>
              <w:t>team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12"/>
              </w:rPr>
              <w:t xml:space="preserve"> </w:t>
            </w:r>
            <w:r>
              <w:t>to cross</w:t>
            </w:r>
            <w:r>
              <w:rPr>
                <w:spacing w:val="-7"/>
              </w:rPr>
              <w:t xml:space="preserve"> </w:t>
            </w:r>
            <w:r>
              <w:t>refer</w:t>
            </w:r>
            <w:r>
              <w:rPr>
                <w:spacing w:val="-4"/>
              </w:rPr>
              <w:t xml:space="preserve"> </w:t>
            </w:r>
            <w:r>
              <w:t>within</w:t>
            </w:r>
            <w:r>
              <w:rPr>
                <w:spacing w:val="-5"/>
              </w:rPr>
              <w:t xml:space="preserve"> </w:t>
            </w:r>
            <w:r>
              <w:t>this</w:t>
            </w:r>
            <w:r>
              <w:rPr>
                <w:spacing w:val="-5"/>
              </w:rPr>
              <w:t xml:space="preserve"> </w:t>
            </w:r>
            <w:r>
              <w:t>team</w:t>
            </w:r>
            <w:r>
              <w:rPr>
                <w:spacing w:val="-4"/>
              </w:rPr>
              <w:t xml:space="preserve"> </w:t>
            </w:r>
            <w:r>
              <w:t>as</w:t>
            </w:r>
            <w:r>
              <w:rPr>
                <w:spacing w:val="-5"/>
              </w:rPr>
              <w:t xml:space="preserve"> </w:t>
            </w:r>
            <w:r>
              <w:t>appropriate.</w:t>
            </w:r>
            <w:r w:rsidR="00211A77">
              <w:t xml:space="preserve"> </w:t>
            </w:r>
            <w:proofErr w:type="gramStart"/>
            <w:r>
              <w:t>Develop</w:t>
            </w:r>
            <w:proofErr w:type="gramEnd"/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update</w:t>
            </w:r>
            <w:r>
              <w:rPr>
                <w:spacing w:val="-5"/>
              </w:rPr>
              <w:t xml:space="preserve"> </w:t>
            </w:r>
            <w:r>
              <w:t>patient</w:t>
            </w:r>
            <w:r>
              <w:rPr>
                <w:spacing w:val="-4"/>
              </w:rPr>
              <w:t xml:space="preserve"> </w:t>
            </w:r>
            <w:r>
              <w:t>information/education</w:t>
            </w:r>
            <w:r>
              <w:rPr>
                <w:spacing w:val="-5"/>
              </w:rPr>
              <w:t xml:space="preserve"> </w:t>
            </w:r>
            <w:r>
              <w:t>leaflets/</w:t>
            </w:r>
            <w:r>
              <w:rPr>
                <w:spacing w:val="-4"/>
              </w:rPr>
              <w:t xml:space="preserve"> </w:t>
            </w:r>
            <w:r>
              <w:t>web site</w:t>
            </w:r>
            <w:r>
              <w:rPr>
                <w:spacing w:val="40"/>
              </w:rPr>
              <w:t xml:space="preserve"> </w:t>
            </w:r>
            <w:r>
              <w:t xml:space="preserve">to ensure specialist and general patient information/education is given in a timely and appropriate </w:t>
            </w:r>
            <w:r>
              <w:rPr>
                <w:spacing w:val="-2"/>
              </w:rPr>
              <w:t>manner</w:t>
            </w:r>
          </w:p>
          <w:p w:rsidR="007329D6" w:rsidRDefault="00675A07">
            <w:pPr>
              <w:pStyle w:val="TableParagraph"/>
              <w:spacing w:before="182" w:line="252" w:lineRule="exact"/>
              <w:ind w:left="107" w:right="96"/>
              <w:jc w:val="both"/>
            </w:pPr>
            <w:r>
              <w:t>Process and use information held on a computer in a fair and lawful way in line with current MNC media guidelines.</w:t>
            </w:r>
            <w:r>
              <w:rPr>
                <w:spacing w:val="40"/>
              </w:rPr>
              <w:t xml:space="preserve"> </w:t>
            </w:r>
            <w:r>
              <w:t>To hold data only for the specific registered purpose and not to use of disclose it in any way incompatible</w:t>
            </w:r>
            <w:r>
              <w:rPr>
                <w:spacing w:val="-16"/>
              </w:rPr>
              <w:t xml:space="preserve"> </w:t>
            </w:r>
            <w:r>
              <w:t>with</w:t>
            </w:r>
            <w:r>
              <w:rPr>
                <w:spacing w:val="-15"/>
              </w:rPr>
              <w:t xml:space="preserve"> </w:t>
            </w:r>
            <w:r>
              <w:t>such</w:t>
            </w:r>
            <w:r>
              <w:rPr>
                <w:spacing w:val="-15"/>
              </w:rPr>
              <w:t xml:space="preserve"> </w:t>
            </w:r>
            <w:r>
              <w:t>purpose.</w:t>
            </w:r>
            <w:r>
              <w:rPr>
                <w:spacing w:val="2"/>
              </w:rPr>
              <w:t xml:space="preserve"> </w:t>
            </w:r>
            <w:r>
              <w:t>To</w:t>
            </w:r>
            <w:r>
              <w:rPr>
                <w:spacing w:val="-15"/>
              </w:rPr>
              <w:t xml:space="preserve"> </w:t>
            </w:r>
            <w:r>
              <w:t>disclose</w:t>
            </w:r>
            <w:r>
              <w:rPr>
                <w:spacing w:val="-16"/>
              </w:rPr>
              <w:t xml:space="preserve"> </w:t>
            </w:r>
            <w:r>
              <w:t>data</w:t>
            </w:r>
            <w:r>
              <w:rPr>
                <w:spacing w:val="-15"/>
              </w:rPr>
              <w:t xml:space="preserve"> </w:t>
            </w:r>
            <w:r>
              <w:t>only</w:t>
            </w:r>
            <w:r>
              <w:rPr>
                <w:spacing w:val="-15"/>
              </w:rPr>
              <w:t xml:space="preserve"> </w:t>
            </w:r>
            <w:r>
              <w:t>to</w:t>
            </w:r>
            <w:r>
              <w:rPr>
                <w:spacing w:val="-16"/>
              </w:rPr>
              <w:t xml:space="preserve"> </w:t>
            </w:r>
            <w:proofErr w:type="spellStart"/>
            <w:r>
              <w:t>authorised</w:t>
            </w:r>
            <w:proofErr w:type="spellEnd"/>
            <w:r>
              <w:rPr>
                <w:spacing w:val="-15"/>
              </w:rPr>
              <w:t xml:space="preserve"> </w:t>
            </w:r>
            <w:r>
              <w:t>persons</w:t>
            </w:r>
            <w:r>
              <w:rPr>
                <w:spacing w:val="-15"/>
              </w:rPr>
              <w:t xml:space="preserve"> </w:t>
            </w:r>
            <w:r>
              <w:t>or</w:t>
            </w:r>
            <w:r>
              <w:rPr>
                <w:spacing w:val="-15"/>
              </w:rPr>
              <w:t xml:space="preserve"> </w:t>
            </w:r>
            <w:proofErr w:type="spellStart"/>
            <w:r>
              <w:t>organis</w:t>
            </w:r>
            <w:bookmarkStart w:id="0" w:name="_GoBack"/>
            <w:bookmarkEnd w:id="0"/>
            <w:r>
              <w:t>ations</w:t>
            </w:r>
            <w:proofErr w:type="spellEnd"/>
            <w:r>
              <w:rPr>
                <w:spacing w:val="-16"/>
              </w:rPr>
              <w:t xml:space="preserve"> </w:t>
            </w:r>
            <w:r>
              <w:t>as</w:t>
            </w:r>
            <w:r>
              <w:rPr>
                <w:spacing w:val="-15"/>
              </w:rPr>
              <w:t xml:space="preserve"> </w:t>
            </w:r>
            <w:r>
              <w:t>instructed. To dispose of confidential data in an appropriate way in accordance with Trust policy/protocol</w:t>
            </w:r>
          </w:p>
        </w:tc>
      </w:tr>
    </w:tbl>
    <w:p w:rsidR="007329D6" w:rsidRDefault="007329D6">
      <w:pPr>
        <w:spacing w:line="252" w:lineRule="exact"/>
        <w:jc w:val="both"/>
        <w:sectPr w:rsidR="007329D6">
          <w:pgSz w:w="11910" w:h="16840"/>
          <w:pgMar w:top="1200" w:right="520" w:bottom="1200" w:left="600" w:header="0" w:footer="997" w:gutter="0"/>
          <w:cols w:space="720"/>
        </w:sectPr>
      </w:pPr>
    </w:p>
    <w:p w:rsidR="007329D6" w:rsidRDefault="007329D6">
      <w:pPr>
        <w:spacing w:before="4"/>
        <w:rPr>
          <w:sz w:val="2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88"/>
      </w:tblGrid>
      <w:tr w:rsidR="007329D6">
        <w:trPr>
          <w:trHeight w:val="960"/>
        </w:trPr>
        <w:tc>
          <w:tcPr>
            <w:tcW w:w="10488" w:type="dxa"/>
          </w:tcPr>
          <w:p w:rsidR="007329D6" w:rsidRDefault="00675A07">
            <w:pPr>
              <w:pStyle w:val="TableParagraph"/>
              <w:spacing w:before="201"/>
              <w:ind w:left="107"/>
            </w:pPr>
            <w:r>
              <w:t>Liaise</w:t>
            </w:r>
            <w:r>
              <w:rPr>
                <w:spacing w:val="-7"/>
              </w:rPr>
              <w:t xml:space="preserve"> </w:t>
            </w:r>
            <w:r>
              <w:t>regularly</w:t>
            </w:r>
            <w:r>
              <w:rPr>
                <w:spacing w:val="-7"/>
              </w:rPr>
              <w:t xml:space="preserve"> </w:t>
            </w:r>
            <w:r>
              <w:t>with</w:t>
            </w:r>
            <w:r>
              <w:rPr>
                <w:spacing w:val="-5"/>
              </w:rPr>
              <w:t xml:space="preserve"> </w:t>
            </w:r>
            <w:r>
              <w:t>lead</w:t>
            </w:r>
            <w:r>
              <w:rPr>
                <w:spacing w:val="-5"/>
              </w:rPr>
              <w:t xml:space="preserve"> </w:t>
            </w:r>
            <w:r>
              <w:t>clinician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sub</w:t>
            </w:r>
            <w:r>
              <w:rPr>
                <w:spacing w:val="-5"/>
              </w:rPr>
              <w:t xml:space="preserve"> </w:t>
            </w:r>
            <w:proofErr w:type="spellStart"/>
            <w:r>
              <w:t>speciality</w:t>
            </w:r>
            <w:proofErr w:type="spellEnd"/>
            <w:r>
              <w:rPr>
                <w:spacing w:val="-7"/>
              </w:rPr>
              <w:t xml:space="preserve"> </w:t>
            </w:r>
            <w:r>
              <w:t>service</w:t>
            </w:r>
            <w:r>
              <w:rPr>
                <w:spacing w:val="-5"/>
              </w:rPr>
              <w:t xml:space="preserve"> </w:t>
            </w:r>
            <w:r>
              <w:t>leads</w:t>
            </w:r>
            <w:r>
              <w:rPr>
                <w:spacing w:val="-6"/>
              </w:rPr>
              <w:t xml:space="preserve"> </w:t>
            </w:r>
            <w:r>
              <w:t>for</w:t>
            </w:r>
            <w:r>
              <w:rPr>
                <w:spacing w:val="-6"/>
              </w:rPr>
              <w:t xml:space="preserve"> </w:t>
            </w:r>
            <w:r>
              <w:t>clinical</w:t>
            </w:r>
            <w:r>
              <w:rPr>
                <w:spacing w:val="-6"/>
              </w:rPr>
              <w:t xml:space="preserve"> </w:t>
            </w:r>
            <w:r>
              <w:t>supervision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MDT.</w:t>
            </w:r>
          </w:p>
        </w:tc>
      </w:tr>
      <w:tr w:rsidR="007329D6">
        <w:trPr>
          <w:trHeight w:val="251"/>
        </w:trPr>
        <w:tc>
          <w:tcPr>
            <w:tcW w:w="10488" w:type="dxa"/>
            <w:shd w:val="clear" w:color="auto" w:fill="001F5F"/>
          </w:tcPr>
          <w:p w:rsidR="007329D6" w:rsidRDefault="00675A07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PLANNING/ORGANISATIONAL</w:t>
            </w:r>
            <w:r>
              <w:rPr>
                <w:b/>
                <w:color w:val="FFFFFF"/>
                <w:spacing w:val="14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SKILLS</w:t>
            </w:r>
          </w:p>
        </w:tc>
      </w:tr>
      <w:tr w:rsidR="007329D6">
        <w:trPr>
          <w:trHeight w:val="2066"/>
        </w:trPr>
        <w:tc>
          <w:tcPr>
            <w:tcW w:w="10488" w:type="dxa"/>
          </w:tcPr>
          <w:p w:rsidR="007329D6" w:rsidRDefault="00675A07">
            <w:pPr>
              <w:pStyle w:val="TableParagraph"/>
              <w:spacing w:before="201" w:line="429" w:lineRule="auto"/>
              <w:ind w:left="107" w:right="209"/>
            </w:pPr>
            <w:r>
              <w:t>The</w:t>
            </w:r>
            <w:r>
              <w:rPr>
                <w:spacing w:val="-4"/>
              </w:rPr>
              <w:t xml:space="preserve"> </w:t>
            </w:r>
            <w:r>
              <w:t>post</w:t>
            </w:r>
            <w:r>
              <w:rPr>
                <w:spacing w:val="-3"/>
              </w:rPr>
              <w:t xml:space="preserve"> </w:t>
            </w:r>
            <w:r>
              <w:t>holder</w:t>
            </w:r>
            <w:r>
              <w:rPr>
                <w:spacing w:val="-3"/>
              </w:rPr>
              <w:t xml:space="preserve"> </w:t>
            </w:r>
            <w:r>
              <w:t>will</w:t>
            </w:r>
            <w:r>
              <w:rPr>
                <w:spacing w:val="-2"/>
              </w:rPr>
              <w:t xml:space="preserve"> </w:t>
            </w:r>
            <w:r>
              <w:t>be</w:t>
            </w:r>
            <w:r>
              <w:rPr>
                <w:spacing w:val="-2"/>
              </w:rPr>
              <w:t xml:space="preserve"> </w:t>
            </w:r>
            <w:r>
              <w:t>responsible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planning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delivering clinical</w:t>
            </w:r>
            <w:r>
              <w:rPr>
                <w:spacing w:val="-3"/>
              </w:rPr>
              <w:t xml:space="preserve"> </w:t>
            </w:r>
            <w:r>
              <w:t>activities</w:t>
            </w:r>
            <w:r>
              <w:rPr>
                <w:spacing w:val="-2"/>
              </w:rPr>
              <w:t xml:space="preserve"> </w:t>
            </w:r>
            <w:r>
              <w:t>as</w:t>
            </w:r>
            <w:r>
              <w:rPr>
                <w:spacing w:val="-1"/>
              </w:rPr>
              <w:t xml:space="preserve"> </w:t>
            </w:r>
            <w:r>
              <w:t>per</w:t>
            </w:r>
            <w:r>
              <w:rPr>
                <w:spacing w:val="-3"/>
              </w:rPr>
              <w:t xml:space="preserve"> </w:t>
            </w:r>
            <w:r>
              <w:t>job</w:t>
            </w:r>
            <w:r>
              <w:rPr>
                <w:spacing w:val="-4"/>
              </w:rPr>
              <w:t xml:space="preserve"> </w:t>
            </w:r>
            <w:r>
              <w:t xml:space="preserve">plan Responsible for </w:t>
            </w:r>
            <w:proofErr w:type="spellStart"/>
            <w:r>
              <w:t>organising</w:t>
            </w:r>
            <w:proofErr w:type="spellEnd"/>
            <w:r>
              <w:t xml:space="preserve"> own day to day activities</w:t>
            </w:r>
          </w:p>
          <w:p w:rsidR="007329D6" w:rsidRDefault="00675A07">
            <w:pPr>
              <w:pStyle w:val="TableParagraph"/>
              <w:spacing w:line="252" w:lineRule="exact"/>
              <w:ind w:left="107"/>
            </w:pPr>
            <w:r>
              <w:t>Need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7"/>
              </w:rPr>
              <w:t xml:space="preserve"> </w:t>
            </w:r>
            <w:r>
              <w:t>cover</w:t>
            </w:r>
            <w:r>
              <w:rPr>
                <w:spacing w:val="-3"/>
              </w:rPr>
              <w:t xml:space="preserve"> </w:t>
            </w:r>
            <w:r>
              <w:t>colleague</w:t>
            </w:r>
            <w:r>
              <w:rPr>
                <w:spacing w:val="-9"/>
              </w:rPr>
              <w:t xml:space="preserve"> </w:t>
            </w:r>
            <w:r>
              <w:t>absence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leave</w:t>
            </w:r>
            <w:r>
              <w:rPr>
                <w:spacing w:val="-4"/>
              </w:rPr>
              <w:t xml:space="preserve"> </w:t>
            </w:r>
            <w:r>
              <w:t>whilst</w:t>
            </w:r>
            <w:r>
              <w:rPr>
                <w:spacing w:val="-3"/>
              </w:rPr>
              <w:t xml:space="preserve"> </w:t>
            </w:r>
            <w:r>
              <w:t>still</w:t>
            </w:r>
            <w:r>
              <w:rPr>
                <w:spacing w:val="-5"/>
              </w:rPr>
              <w:t xml:space="preserve"> </w:t>
            </w:r>
            <w:r>
              <w:t>protecting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development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team</w:t>
            </w:r>
          </w:p>
          <w:p w:rsidR="007329D6" w:rsidRDefault="00675A07">
            <w:pPr>
              <w:pStyle w:val="TableParagraph"/>
              <w:spacing w:before="183" w:line="252" w:lineRule="exact"/>
              <w:ind w:left="107"/>
            </w:pPr>
            <w:r>
              <w:t>Liaise</w:t>
            </w:r>
            <w:r>
              <w:rPr>
                <w:spacing w:val="-6"/>
              </w:rPr>
              <w:t xml:space="preserve"> </w:t>
            </w:r>
            <w:r>
              <w:t>with</w:t>
            </w:r>
            <w:r>
              <w:rPr>
                <w:spacing w:val="-6"/>
              </w:rPr>
              <w:t xml:space="preserve"> </w:t>
            </w:r>
            <w:r>
              <w:t>staff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9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wider</w:t>
            </w:r>
            <w:r>
              <w:rPr>
                <w:spacing w:val="-5"/>
              </w:rPr>
              <w:t xml:space="preserve"> </w:t>
            </w:r>
            <w:r>
              <w:t>ophthalmic</w:t>
            </w:r>
            <w:r>
              <w:rPr>
                <w:spacing w:val="-8"/>
              </w:rPr>
              <w:t xml:space="preserve"> </w:t>
            </w:r>
            <w:r>
              <w:t>team</w:t>
            </w:r>
            <w:r>
              <w:rPr>
                <w:spacing w:val="-5"/>
              </w:rPr>
              <w:t xml:space="preserve"> </w:t>
            </w:r>
            <w:r>
              <w:t>discuss</w:t>
            </w:r>
            <w:r>
              <w:rPr>
                <w:spacing w:val="-9"/>
              </w:rPr>
              <w:t xml:space="preserve"> </w:t>
            </w:r>
            <w:r>
              <w:t>governance</w:t>
            </w:r>
            <w:r>
              <w:rPr>
                <w:spacing w:val="-7"/>
              </w:rPr>
              <w:t xml:space="preserve"> </w:t>
            </w:r>
            <w:r>
              <w:t>issues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have</w:t>
            </w:r>
            <w:r>
              <w:rPr>
                <w:spacing w:val="-6"/>
              </w:rPr>
              <w:t xml:space="preserve"> </w:t>
            </w:r>
            <w:r>
              <w:t>an</w:t>
            </w:r>
            <w:r>
              <w:rPr>
                <w:spacing w:val="-7"/>
              </w:rPr>
              <w:t xml:space="preserve"> </w:t>
            </w:r>
            <w:r>
              <w:t>active</w:t>
            </w:r>
            <w:r>
              <w:rPr>
                <w:spacing w:val="-6"/>
              </w:rPr>
              <w:t xml:space="preserve"> </w:t>
            </w:r>
            <w:r>
              <w:t>role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9"/>
              </w:rPr>
              <w:t xml:space="preserve"> </w:t>
            </w:r>
            <w:r>
              <w:t xml:space="preserve">clinical </w:t>
            </w:r>
            <w:r>
              <w:rPr>
                <w:spacing w:val="-2"/>
              </w:rPr>
              <w:t>governance.</w:t>
            </w:r>
          </w:p>
        </w:tc>
      </w:tr>
      <w:tr w:rsidR="007329D6">
        <w:trPr>
          <w:trHeight w:val="251"/>
        </w:trPr>
        <w:tc>
          <w:tcPr>
            <w:tcW w:w="10488" w:type="dxa"/>
            <w:shd w:val="clear" w:color="auto" w:fill="001F5F"/>
          </w:tcPr>
          <w:p w:rsidR="007329D6" w:rsidRDefault="00675A07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  <w:color w:val="FFFFFF"/>
              </w:rPr>
              <w:t>PATIENT/CLIENT</w:t>
            </w:r>
            <w:r>
              <w:rPr>
                <w:b/>
                <w:color w:val="FFFFFF"/>
                <w:spacing w:val="-14"/>
              </w:rPr>
              <w:t xml:space="preserve"> </w:t>
            </w:r>
            <w:r>
              <w:rPr>
                <w:b/>
                <w:color w:val="FFFFFF"/>
                <w:spacing w:val="-4"/>
              </w:rPr>
              <w:t>CARE</w:t>
            </w:r>
          </w:p>
        </w:tc>
      </w:tr>
      <w:tr w:rsidR="007329D6">
        <w:trPr>
          <w:trHeight w:val="5513"/>
        </w:trPr>
        <w:tc>
          <w:tcPr>
            <w:tcW w:w="10488" w:type="dxa"/>
          </w:tcPr>
          <w:p w:rsidR="007329D6" w:rsidRDefault="00675A07">
            <w:pPr>
              <w:pStyle w:val="TableParagraph"/>
              <w:ind w:left="107"/>
            </w:pPr>
            <w:r>
              <w:t>The</w:t>
            </w:r>
            <w:r>
              <w:rPr>
                <w:spacing w:val="-5"/>
              </w:rPr>
              <w:t xml:space="preserve"> </w:t>
            </w:r>
            <w:r>
              <w:t>post</w:t>
            </w:r>
            <w:r>
              <w:rPr>
                <w:spacing w:val="-4"/>
              </w:rPr>
              <w:t xml:space="preserve"> </w:t>
            </w:r>
            <w:r>
              <w:t>holder</w:t>
            </w:r>
            <w:r>
              <w:rPr>
                <w:spacing w:val="-4"/>
              </w:rPr>
              <w:t xml:space="preserve"> </w:t>
            </w:r>
            <w:r>
              <w:t>will</w:t>
            </w:r>
            <w:r>
              <w:rPr>
                <w:spacing w:val="-3"/>
              </w:rPr>
              <w:t xml:space="preserve"> </w:t>
            </w:r>
            <w:r>
              <w:t>have</w:t>
            </w:r>
            <w:r>
              <w:rPr>
                <w:spacing w:val="-1"/>
              </w:rPr>
              <w:t xml:space="preserve"> </w:t>
            </w:r>
            <w:r>
              <w:t>direct</w:t>
            </w:r>
            <w:r>
              <w:rPr>
                <w:spacing w:val="-4"/>
              </w:rPr>
              <w:t xml:space="preserve"> </w:t>
            </w:r>
            <w:r>
              <w:t>contact</w:t>
            </w:r>
            <w:r>
              <w:rPr>
                <w:spacing w:val="-1"/>
              </w:rPr>
              <w:t xml:space="preserve"> </w:t>
            </w:r>
            <w:r>
              <w:t>with</w:t>
            </w:r>
            <w:r>
              <w:rPr>
                <w:spacing w:val="-3"/>
              </w:rPr>
              <w:t xml:space="preserve"> </w:t>
            </w:r>
            <w:r>
              <w:t>patients</w:t>
            </w:r>
            <w:r>
              <w:rPr>
                <w:spacing w:val="-2"/>
              </w:rPr>
              <w:t xml:space="preserve"> </w:t>
            </w:r>
            <w:r>
              <w:t>assessing</w:t>
            </w:r>
            <w:r>
              <w:rPr>
                <w:spacing w:val="-3"/>
              </w:rPr>
              <w:t xml:space="preserve"> </w:t>
            </w:r>
            <w:r>
              <w:t>their</w:t>
            </w:r>
            <w:r>
              <w:rPr>
                <w:spacing w:val="-4"/>
              </w:rPr>
              <w:t xml:space="preserve"> </w:t>
            </w:r>
            <w:r>
              <w:t>eye</w:t>
            </w:r>
            <w:r>
              <w:rPr>
                <w:spacing w:val="-3"/>
              </w:rPr>
              <w:t xml:space="preserve"> </w:t>
            </w:r>
            <w:r>
              <w:t>condition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planning</w:t>
            </w:r>
            <w:r>
              <w:rPr>
                <w:spacing w:val="-3"/>
              </w:rPr>
              <w:t xml:space="preserve"> </w:t>
            </w:r>
            <w:r>
              <w:t>their</w:t>
            </w:r>
            <w:r>
              <w:rPr>
                <w:spacing w:val="-2"/>
              </w:rPr>
              <w:t xml:space="preserve"> </w:t>
            </w:r>
            <w:r>
              <w:t>care and follow up review.</w:t>
            </w:r>
          </w:p>
          <w:p w:rsidR="007329D6" w:rsidRDefault="007329D6">
            <w:pPr>
              <w:pStyle w:val="TableParagraph"/>
              <w:spacing w:before="2"/>
            </w:pPr>
          </w:p>
          <w:p w:rsidR="007329D6" w:rsidRDefault="00675A07">
            <w:pPr>
              <w:pStyle w:val="TableParagraph"/>
              <w:ind w:left="107"/>
            </w:pPr>
            <w:r>
              <w:t>The</w:t>
            </w:r>
            <w:r>
              <w:rPr>
                <w:spacing w:val="-4"/>
              </w:rPr>
              <w:t xml:space="preserve"> </w:t>
            </w:r>
            <w:r>
              <w:t>post</w:t>
            </w:r>
            <w:r>
              <w:rPr>
                <w:spacing w:val="-3"/>
              </w:rPr>
              <w:t xml:space="preserve"> </w:t>
            </w:r>
            <w:r>
              <w:t>holder</w:t>
            </w:r>
            <w:r>
              <w:rPr>
                <w:spacing w:val="-3"/>
              </w:rPr>
              <w:t xml:space="preserve"> </w:t>
            </w:r>
            <w:r>
              <w:t>will</w:t>
            </w:r>
            <w:r>
              <w:rPr>
                <w:spacing w:val="-2"/>
              </w:rPr>
              <w:t xml:space="preserve"> </w:t>
            </w:r>
            <w:r>
              <w:t>deliver</w:t>
            </w:r>
            <w:r>
              <w:rPr>
                <w:spacing w:val="-1"/>
              </w:rPr>
              <w:t xml:space="preserve"> </w:t>
            </w:r>
            <w:r>
              <w:t>intravitreal</w:t>
            </w:r>
            <w:r>
              <w:rPr>
                <w:spacing w:val="-2"/>
              </w:rPr>
              <w:t xml:space="preserve"> </w:t>
            </w:r>
            <w:r>
              <w:t>injections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change</w:t>
            </w:r>
            <w:r>
              <w:rPr>
                <w:spacing w:val="-2"/>
              </w:rPr>
              <w:t xml:space="preserve"> </w:t>
            </w:r>
            <w:r>
              <w:t>injection</w:t>
            </w:r>
            <w:r>
              <w:rPr>
                <w:spacing w:val="-4"/>
              </w:rPr>
              <w:t xml:space="preserve"> </w:t>
            </w:r>
            <w:r>
              <w:t>care</w:t>
            </w:r>
            <w:r>
              <w:rPr>
                <w:spacing w:val="-6"/>
              </w:rPr>
              <w:t xml:space="preserve"> </w:t>
            </w:r>
            <w:r>
              <w:t>as</w:t>
            </w:r>
            <w:r>
              <w:rPr>
                <w:spacing w:val="-2"/>
              </w:rPr>
              <w:t xml:space="preserve"> </w:t>
            </w:r>
            <w:r>
              <w:t>appropriate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reduce</w:t>
            </w:r>
            <w:r>
              <w:rPr>
                <w:spacing w:val="-7"/>
              </w:rPr>
              <w:t xml:space="preserve"> </w:t>
            </w:r>
            <w:r>
              <w:t>post injection complications.</w:t>
            </w:r>
          </w:p>
          <w:p w:rsidR="007329D6" w:rsidRDefault="007329D6">
            <w:pPr>
              <w:pStyle w:val="TableParagraph"/>
              <w:spacing w:before="11"/>
              <w:rPr>
                <w:sz w:val="21"/>
              </w:rPr>
            </w:pPr>
          </w:p>
          <w:p w:rsidR="007329D6" w:rsidRDefault="00675A07">
            <w:pPr>
              <w:pStyle w:val="TableParagraph"/>
              <w:ind w:left="107" w:right="209"/>
            </w:pPr>
            <w:r>
              <w:t xml:space="preserve">Responsible for the assessment and planning of care needs and development of </w:t>
            </w:r>
            <w:proofErr w:type="spellStart"/>
            <w:r>
              <w:t>programmes</w:t>
            </w:r>
            <w:proofErr w:type="spellEnd"/>
            <w:r>
              <w:t xml:space="preserve"> of care, including</w:t>
            </w:r>
            <w:r>
              <w:rPr>
                <w:spacing w:val="-1"/>
              </w:rPr>
              <w:t xml:space="preserve"> </w:t>
            </w:r>
            <w:r>
              <w:t>implementation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evaluation,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ensure</w:t>
            </w:r>
            <w:r>
              <w:rPr>
                <w:spacing w:val="-3"/>
              </w:rPr>
              <w:t xml:space="preserve"> </w:t>
            </w:r>
            <w:r>
              <w:t>that</w:t>
            </w:r>
            <w:r>
              <w:rPr>
                <w:spacing w:val="-1"/>
              </w:rPr>
              <w:t xml:space="preserve"> </w:t>
            </w:r>
            <w:r>
              <w:t>high</w:t>
            </w:r>
            <w:r>
              <w:rPr>
                <w:spacing w:val="-5"/>
              </w:rPr>
              <w:t xml:space="preserve"> </w:t>
            </w:r>
            <w:r>
              <w:t>quality</w:t>
            </w:r>
            <w:r>
              <w:rPr>
                <w:spacing w:val="-5"/>
              </w:rPr>
              <w:t xml:space="preserve"> </w:t>
            </w:r>
            <w:proofErr w:type="gramStart"/>
            <w:r>
              <w:t>evidence</w:t>
            </w:r>
            <w:r>
              <w:rPr>
                <w:spacing w:val="-3"/>
              </w:rPr>
              <w:t xml:space="preserve"> </w:t>
            </w:r>
            <w:r>
              <w:t>based</w:t>
            </w:r>
            <w:proofErr w:type="gramEnd"/>
            <w:r>
              <w:rPr>
                <w:spacing w:val="-5"/>
              </w:rPr>
              <w:t xml:space="preserve"> </w:t>
            </w:r>
            <w:r>
              <w:t>care and</w:t>
            </w:r>
            <w:r>
              <w:rPr>
                <w:spacing w:val="-5"/>
              </w:rPr>
              <w:t xml:space="preserve"> </w:t>
            </w:r>
            <w:r>
              <w:t>treatment is delivered</w:t>
            </w:r>
          </w:p>
          <w:p w:rsidR="007329D6" w:rsidRDefault="007329D6">
            <w:pPr>
              <w:pStyle w:val="TableParagraph"/>
              <w:spacing w:before="10"/>
              <w:rPr>
                <w:sz w:val="21"/>
              </w:rPr>
            </w:pPr>
          </w:p>
          <w:p w:rsidR="007329D6" w:rsidRDefault="00675A07">
            <w:pPr>
              <w:pStyle w:val="TableParagraph"/>
              <w:ind w:left="107"/>
            </w:pPr>
            <w:r>
              <w:t>To</w:t>
            </w:r>
            <w:r>
              <w:rPr>
                <w:spacing w:val="-5"/>
              </w:rPr>
              <w:t xml:space="preserve"> </w:t>
            </w:r>
            <w:r>
              <w:t>provide</w:t>
            </w:r>
            <w:r>
              <w:rPr>
                <w:spacing w:val="-3"/>
              </w:rPr>
              <w:t xml:space="preserve"> </w:t>
            </w:r>
            <w:r>
              <w:t>patient</w:t>
            </w:r>
            <w:r>
              <w:rPr>
                <w:spacing w:val="-3"/>
              </w:rPr>
              <w:t xml:space="preserve"> </w:t>
            </w:r>
            <w:r>
              <w:t>education</w:t>
            </w:r>
            <w:r>
              <w:rPr>
                <w:spacing w:val="-3"/>
              </w:rPr>
              <w:t xml:space="preserve"> </w:t>
            </w:r>
            <w:r>
              <w:t>about</w:t>
            </w:r>
            <w:r>
              <w:rPr>
                <w:spacing w:val="-4"/>
              </w:rPr>
              <w:t xml:space="preserve"> </w:t>
            </w:r>
            <w:r>
              <w:t>their</w:t>
            </w:r>
            <w:r>
              <w:rPr>
                <w:spacing w:val="-2"/>
              </w:rPr>
              <w:t xml:space="preserve"> </w:t>
            </w:r>
            <w:r>
              <w:t>condition,</w:t>
            </w:r>
            <w:r>
              <w:rPr>
                <w:spacing w:val="-4"/>
              </w:rPr>
              <w:t xml:space="preserve"> </w:t>
            </w:r>
            <w:r>
              <w:t>treatment,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expected</w:t>
            </w:r>
            <w:r>
              <w:rPr>
                <w:spacing w:val="-3"/>
              </w:rPr>
              <w:t xml:space="preserve"> </w:t>
            </w:r>
            <w:r>
              <w:t>outcomes</w:t>
            </w:r>
            <w:r>
              <w:rPr>
                <w:spacing w:val="-5"/>
              </w:rPr>
              <w:t xml:space="preserve"> </w:t>
            </w:r>
            <w:r>
              <w:t>including complications, face to face, by telephone using information leaflets or other media sources.</w:t>
            </w:r>
          </w:p>
          <w:p w:rsidR="007329D6" w:rsidRDefault="007329D6">
            <w:pPr>
              <w:pStyle w:val="TableParagraph"/>
              <w:spacing w:before="2"/>
            </w:pPr>
          </w:p>
          <w:p w:rsidR="007329D6" w:rsidRDefault="00675A07">
            <w:pPr>
              <w:pStyle w:val="TableParagraph"/>
              <w:ind w:left="107" w:right="209"/>
            </w:pPr>
            <w:r>
              <w:t>Take</w:t>
            </w:r>
            <w:r>
              <w:rPr>
                <w:spacing w:val="-4"/>
              </w:rPr>
              <w:t xml:space="preserve"> </w:t>
            </w:r>
            <w:r>
              <w:t>into</w:t>
            </w:r>
            <w:r>
              <w:rPr>
                <w:spacing w:val="-1"/>
              </w:rPr>
              <w:t xml:space="preserve"> </w:t>
            </w:r>
            <w:r>
              <w:t>account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patients’</w:t>
            </w:r>
            <w:r>
              <w:rPr>
                <w:spacing w:val="-2"/>
              </w:rPr>
              <w:t xml:space="preserve"> </w:t>
            </w:r>
            <w:r>
              <w:t>health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ability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conform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proofErr w:type="gramStart"/>
            <w:r>
              <w:t>short</w:t>
            </w:r>
            <w:r>
              <w:rPr>
                <w:spacing w:val="-3"/>
              </w:rPr>
              <w:t xml:space="preserve"> </w:t>
            </w:r>
            <w:r>
              <w:t>or</w:t>
            </w:r>
            <w:r>
              <w:rPr>
                <w:spacing w:val="-3"/>
              </w:rPr>
              <w:t xml:space="preserve"> </w:t>
            </w:r>
            <w:r>
              <w:t>long</w:t>
            </w:r>
            <w:r>
              <w:rPr>
                <w:spacing w:val="-2"/>
              </w:rPr>
              <w:t xml:space="preserve"> </w:t>
            </w:r>
            <w:r>
              <w:t>term</w:t>
            </w:r>
            <w:proofErr w:type="gramEnd"/>
            <w:r>
              <w:rPr>
                <w:spacing w:val="-3"/>
              </w:rPr>
              <w:t xml:space="preserve"> </w:t>
            </w:r>
            <w:r>
              <w:t>treatment</w:t>
            </w:r>
            <w:r>
              <w:rPr>
                <w:spacing w:val="-3"/>
              </w:rPr>
              <w:t xml:space="preserve"> </w:t>
            </w:r>
            <w:r>
              <w:t>plans</w:t>
            </w:r>
            <w:r>
              <w:rPr>
                <w:spacing w:val="-1"/>
              </w:rPr>
              <w:t xml:space="preserve"> </w:t>
            </w:r>
            <w:r>
              <w:t>and look for ways to overcome it.</w:t>
            </w:r>
          </w:p>
          <w:p w:rsidR="007329D6" w:rsidRDefault="00675A07">
            <w:pPr>
              <w:pStyle w:val="TableParagraph"/>
              <w:spacing w:before="199"/>
              <w:ind w:left="107" w:right="94"/>
              <w:jc w:val="both"/>
            </w:pPr>
            <w:r>
              <w:t xml:space="preserve">To be a resource and advisor to colleagues across the wider trust in the delivery of specialist Ophthalmic nursing care and act as a specialist adviser for inpatients and day </w:t>
            </w:r>
            <w:proofErr w:type="spellStart"/>
            <w:r>
              <w:t>case</w:t>
            </w:r>
            <w:proofErr w:type="spellEnd"/>
            <w:r>
              <w:t xml:space="preserve"> patients with acute and chronic ophthalmic conditions. Give specialist Ophthalmic advice to patients, families/</w:t>
            </w:r>
            <w:proofErr w:type="spellStart"/>
            <w:r>
              <w:t>carers</w:t>
            </w:r>
            <w:proofErr w:type="spellEnd"/>
            <w:r>
              <w:t>, multi- disciplinary professionals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>junior</w:t>
            </w:r>
            <w:r>
              <w:rPr>
                <w:spacing w:val="-9"/>
              </w:rPr>
              <w:t xml:space="preserve"> </w:t>
            </w:r>
            <w:r>
              <w:t>ophthalmic</w:t>
            </w:r>
            <w:r>
              <w:rPr>
                <w:spacing w:val="-7"/>
              </w:rPr>
              <w:t xml:space="preserve"> </w:t>
            </w:r>
            <w:r>
              <w:t>nursing</w:t>
            </w:r>
            <w:r>
              <w:rPr>
                <w:spacing w:val="-5"/>
              </w:rPr>
              <w:t xml:space="preserve"> </w:t>
            </w:r>
            <w:r>
              <w:t>staff,</w:t>
            </w:r>
            <w:r>
              <w:rPr>
                <w:spacing w:val="-11"/>
              </w:rPr>
              <w:t xml:space="preserve"> </w:t>
            </w:r>
            <w:r>
              <w:t>either</w:t>
            </w:r>
            <w:r>
              <w:rPr>
                <w:spacing w:val="-9"/>
              </w:rPr>
              <w:t xml:space="preserve"> </w:t>
            </w:r>
            <w:r>
              <w:t>face</w:t>
            </w:r>
            <w:r>
              <w:rPr>
                <w:spacing w:val="-11"/>
              </w:rPr>
              <w:t xml:space="preserve"> </w:t>
            </w:r>
            <w:r>
              <w:t>to</w:t>
            </w:r>
            <w:r>
              <w:rPr>
                <w:spacing w:val="-8"/>
              </w:rPr>
              <w:t xml:space="preserve"> </w:t>
            </w:r>
            <w:r>
              <w:t>face,</w:t>
            </w:r>
            <w:r>
              <w:rPr>
                <w:spacing w:val="-6"/>
              </w:rPr>
              <w:t xml:space="preserve"> </w:t>
            </w:r>
            <w:r>
              <w:t>by</w:t>
            </w:r>
            <w:r>
              <w:rPr>
                <w:spacing w:val="-8"/>
              </w:rPr>
              <w:t xml:space="preserve"> </w:t>
            </w:r>
            <w:r>
              <w:t>telephone,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8"/>
              </w:rPr>
              <w:t xml:space="preserve"> </w:t>
            </w:r>
            <w:r>
              <w:t>writing</w:t>
            </w:r>
            <w:r>
              <w:rPr>
                <w:spacing w:val="-6"/>
              </w:rPr>
              <w:t xml:space="preserve"> </w:t>
            </w:r>
            <w:r>
              <w:t>or</w:t>
            </w:r>
            <w:r>
              <w:rPr>
                <w:spacing w:val="-7"/>
              </w:rPr>
              <w:t xml:space="preserve"> </w:t>
            </w:r>
            <w:r>
              <w:t>via</w:t>
            </w:r>
            <w:r>
              <w:rPr>
                <w:spacing w:val="-8"/>
              </w:rPr>
              <w:t xml:space="preserve"> </w:t>
            </w:r>
            <w:r>
              <w:t xml:space="preserve">modern </w:t>
            </w:r>
            <w:r>
              <w:rPr>
                <w:spacing w:val="-2"/>
              </w:rPr>
              <w:t>media.</w:t>
            </w:r>
          </w:p>
        </w:tc>
      </w:tr>
      <w:tr w:rsidR="007329D6">
        <w:trPr>
          <w:trHeight w:val="254"/>
        </w:trPr>
        <w:tc>
          <w:tcPr>
            <w:tcW w:w="10488" w:type="dxa"/>
            <w:shd w:val="clear" w:color="auto" w:fill="001F5F"/>
          </w:tcPr>
          <w:p w:rsidR="007329D6" w:rsidRDefault="00675A07">
            <w:pPr>
              <w:pStyle w:val="TableParagraph"/>
              <w:spacing w:line="234" w:lineRule="exact"/>
              <w:ind w:left="107"/>
              <w:rPr>
                <w:b/>
              </w:rPr>
            </w:pPr>
            <w:r>
              <w:rPr>
                <w:b/>
                <w:color w:val="FFFFFF"/>
              </w:rPr>
              <w:t>POLICY/SERVICE</w:t>
            </w:r>
            <w:r>
              <w:rPr>
                <w:b/>
                <w:color w:val="FFFFFF"/>
                <w:spacing w:val="-10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DEVELOPMENT</w:t>
            </w:r>
          </w:p>
        </w:tc>
      </w:tr>
      <w:tr w:rsidR="007329D6">
        <w:trPr>
          <w:trHeight w:val="2930"/>
        </w:trPr>
        <w:tc>
          <w:tcPr>
            <w:tcW w:w="10488" w:type="dxa"/>
          </w:tcPr>
          <w:p w:rsidR="007329D6" w:rsidRDefault="00675A07">
            <w:pPr>
              <w:pStyle w:val="TableParagraph"/>
              <w:ind w:left="107"/>
            </w:pPr>
            <w:r>
              <w:t>The</w:t>
            </w:r>
            <w:r>
              <w:rPr>
                <w:spacing w:val="-5"/>
              </w:rPr>
              <w:t xml:space="preserve"> </w:t>
            </w:r>
            <w:r>
              <w:t>post</w:t>
            </w:r>
            <w:r>
              <w:rPr>
                <w:spacing w:val="-4"/>
              </w:rPr>
              <w:t xml:space="preserve"> </w:t>
            </w:r>
            <w:r>
              <w:t>holder</w:t>
            </w:r>
            <w:r>
              <w:rPr>
                <w:spacing w:val="-4"/>
              </w:rPr>
              <w:t xml:space="preserve"> </w:t>
            </w:r>
            <w:r>
              <w:t>will</w:t>
            </w:r>
            <w:r>
              <w:rPr>
                <w:spacing w:val="-3"/>
              </w:rPr>
              <w:t xml:space="preserve"> </w:t>
            </w:r>
            <w:r>
              <w:t>develop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maintain</w:t>
            </w:r>
            <w:r>
              <w:rPr>
                <w:spacing w:val="-3"/>
              </w:rPr>
              <w:t xml:space="preserve"> </w:t>
            </w:r>
            <w:r>
              <w:t>policies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procedures</w:t>
            </w:r>
            <w:r>
              <w:rPr>
                <w:spacing w:val="-5"/>
              </w:rPr>
              <w:t xml:space="preserve"> </w:t>
            </w:r>
            <w:r>
              <w:t>within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department</w:t>
            </w:r>
            <w:r>
              <w:rPr>
                <w:spacing w:val="-4"/>
              </w:rPr>
              <w:t xml:space="preserve"> </w:t>
            </w:r>
            <w:r>
              <w:t>relevant</w:t>
            </w:r>
            <w:r>
              <w:rPr>
                <w:spacing w:val="-1"/>
              </w:rPr>
              <w:t xml:space="preserve"> </w:t>
            </w:r>
            <w:r>
              <w:t>to practice. The post holder will be required to implement policies and service changes.</w:t>
            </w:r>
          </w:p>
          <w:p w:rsidR="007329D6" w:rsidRDefault="00675A07">
            <w:pPr>
              <w:pStyle w:val="TableParagraph"/>
              <w:spacing w:before="202"/>
              <w:ind w:left="107"/>
            </w:pPr>
            <w:r>
              <w:t>They will be involved in implementing policy changes contributing to policies and developing policies with their skills knowledge.</w:t>
            </w:r>
          </w:p>
          <w:p w:rsidR="007329D6" w:rsidRDefault="00675A07">
            <w:pPr>
              <w:pStyle w:val="TableParagraph"/>
              <w:spacing w:before="199"/>
              <w:ind w:left="107"/>
            </w:pPr>
            <w:r>
              <w:t>Actively</w:t>
            </w:r>
            <w:r>
              <w:rPr>
                <w:spacing w:val="-9"/>
              </w:rPr>
              <w:t xml:space="preserve"> </w:t>
            </w:r>
            <w:r>
              <w:t>participate</w:t>
            </w:r>
            <w:r>
              <w:rPr>
                <w:spacing w:val="-7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Service</w:t>
            </w:r>
            <w:r>
              <w:rPr>
                <w:spacing w:val="-7"/>
              </w:rPr>
              <w:t xml:space="preserve"> </w:t>
            </w:r>
            <w:r>
              <w:t>development</w:t>
            </w:r>
            <w:r>
              <w:rPr>
                <w:spacing w:val="-5"/>
              </w:rPr>
              <w:t xml:space="preserve"> </w:t>
            </w:r>
            <w:r>
              <w:t>suggesting</w:t>
            </w:r>
            <w:r>
              <w:rPr>
                <w:spacing w:val="-7"/>
              </w:rPr>
              <w:t xml:space="preserve"> </w:t>
            </w:r>
            <w:r>
              <w:t>ways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7"/>
              </w:rPr>
              <w:t xml:space="preserve"> </w:t>
            </w:r>
            <w:r>
              <w:t>achieve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goals</w:t>
            </w:r>
          </w:p>
          <w:p w:rsidR="007329D6" w:rsidRDefault="00675A07">
            <w:pPr>
              <w:pStyle w:val="TableParagraph"/>
              <w:spacing w:before="51" w:line="508" w:lineRule="exact"/>
              <w:ind w:left="107" w:right="209"/>
            </w:pPr>
            <w:r>
              <w:t>The</w:t>
            </w:r>
            <w:r>
              <w:rPr>
                <w:spacing w:val="-5"/>
              </w:rPr>
              <w:t xml:space="preserve"> </w:t>
            </w:r>
            <w:r>
              <w:t>post</w:t>
            </w:r>
            <w:r>
              <w:rPr>
                <w:spacing w:val="-4"/>
              </w:rPr>
              <w:t xml:space="preserve"> </w:t>
            </w:r>
            <w:r>
              <w:t>holder</w:t>
            </w:r>
            <w:r>
              <w:rPr>
                <w:spacing w:val="-4"/>
              </w:rPr>
              <w:t xml:space="preserve"> </w:t>
            </w:r>
            <w:r>
              <w:t>will</w:t>
            </w:r>
            <w:r>
              <w:rPr>
                <w:spacing w:val="-3"/>
              </w:rPr>
              <w:t xml:space="preserve"> </w:t>
            </w:r>
            <w:r>
              <w:t>identify</w:t>
            </w:r>
            <w:r>
              <w:rPr>
                <w:spacing w:val="-5"/>
              </w:rPr>
              <w:t xml:space="preserve"> </w:t>
            </w:r>
            <w:r>
              <w:t>areas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service</w:t>
            </w:r>
            <w:r>
              <w:rPr>
                <w:spacing w:val="-3"/>
              </w:rPr>
              <w:t xml:space="preserve"> </w:t>
            </w:r>
            <w:r>
              <w:t>need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develop</w:t>
            </w:r>
            <w:r>
              <w:rPr>
                <w:spacing w:val="-3"/>
              </w:rPr>
              <w:t xml:space="preserve"> </w:t>
            </w:r>
            <w:r>
              <w:t>strategies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overcome</w:t>
            </w:r>
            <w:r>
              <w:rPr>
                <w:spacing w:val="-5"/>
              </w:rPr>
              <w:t xml:space="preserve"> </w:t>
            </w:r>
            <w:r>
              <w:t>shortfalls. Respond to complaints and make suggestions to effect improvements within the service</w:t>
            </w:r>
          </w:p>
        </w:tc>
      </w:tr>
      <w:tr w:rsidR="007329D6">
        <w:trPr>
          <w:trHeight w:val="251"/>
        </w:trPr>
        <w:tc>
          <w:tcPr>
            <w:tcW w:w="10488" w:type="dxa"/>
            <w:shd w:val="clear" w:color="auto" w:fill="001F5F"/>
          </w:tcPr>
          <w:p w:rsidR="007329D6" w:rsidRDefault="00675A07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FINANCIAL/PHYSICAL</w:t>
            </w:r>
            <w:r>
              <w:rPr>
                <w:b/>
                <w:color w:val="FFFFFF"/>
                <w:spacing w:val="17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RESOURCES</w:t>
            </w:r>
          </w:p>
        </w:tc>
      </w:tr>
      <w:tr w:rsidR="007329D6">
        <w:trPr>
          <w:trHeight w:val="1518"/>
        </w:trPr>
        <w:tc>
          <w:tcPr>
            <w:tcW w:w="10488" w:type="dxa"/>
          </w:tcPr>
          <w:p w:rsidR="007329D6" w:rsidRDefault="007329D6">
            <w:pPr>
              <w:pStyle w:val="TableParagraph"/>
              <w:spacing w:before="1"/>
            </w:pPr>
          </w:p>
          <w:p w:rsidR="007329D6" w:rsidRDefault="00675A07">
            <w:pPr>
              <w:pStyle w:val="TableParagraph"/>
              <w:spacing w:line="480" w:lineRule="auto"/>
              <w:ind w:left="107" w:right="2980"/>
            </w:pPr>
            <w:r>
              <w:t>Responsible for ensuring safe use of specialist ophthalmic equipment Advise</w:t>
            </w:r>
            <w:r>
              <w:rPr>
                <w:spacing w:val="-5"/>
              </w:rPr>
              <w:t xml:space="preserve"> </w:t>
            </w:r>
            <w:r>
              <w:t>budget</w:t>
            </w:r>
            <w:r>
              <w:rPr>
                <w:spacing w:val="-6"/>
              </w:rPr>
              <w:t xml:space="preserve"> </w:t>
            </w:r>
            <w:r>
              <w:t>holders</w:t>
            </w:r>
            <w:r>
              <w:rPr>
                <w:spacing w:val="-4"/>
              </w:rPr>
              <w:t xml:space="preserve"> </w:t>
            </w:r>
            <w:r>
              <w:t>on</w:t>
            </w:r>
            <w:r>
              <w:rPr>
                <w:spacing w:val="-5"/>
              </w:rPr>
              <w:t xml:space="preserve"> </w:t>
            </w:r>
            <w:r>
              <w:t>best</w:t>
            </w:r>
            <w:r>
              <w:rPr>
                <w:spacing w:val="-6"/>
              </w:rPr>
              <w:t xml:space="preserve"> </w:t>
            </w:r>
            <w:r>
              <w:t>value</w:t>
            </w:r>
            <w:r>
              <w:rPr>
                <w:spacing w:val="-5"/>
              </w:rPr>
              <w:t xml:space="preserve"> </w:t>
            </w:r>
            <w:r>
              <w:t>purchasing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specialist</w:t>
            </w:r>
            <w:r>
              <w:rPr>
                <w:spacing w:val="-6"/>
              </w:rPr>
              <w:t xml:space="preserve"> </w:t>
            </w:r>
            <w:r>
              <w:t>equipment.</w:t>
            </w:r>
          </w:p>
          <w:p w:rsidR="007329D6" w:rsidRDefault="00675A07">
            <w:pPr>
              <w:pStyle w:val="TableParagraph"/>
              <w:spacing w:before="1" w:line="232" w:lineRule="exact"/>
              <w:ind w:left="107"/>
            </w:pPr>
            <w:r>
              <w:t>Undertake</w:t>
            </w:r>
            <w:r>
              <w:rPr>
                <w:spacing w:val="-10"/>
              </w:rPr>
              <w:t xml:space="preserve"> </w:t>
            </w:r>
            <w:r>
              <w:t>specialist</w:t>
            </w:r>
            <w:r>
              <w:rPr>
                <w:spacing w:val="-3"/>
              </w:rPr>
              <w:t xml:space="preserve"> </w:t>
            </w:r>
            <w:r>
              <w:t>equipment</w:t>
            </w:r>
            <w:r>
              <w:rPr>
                <w:spacing w:val="-7"/>
              </w:rPr>
              <w:t xml:space="preserve"> </w:t>
            </w:r>
            <w:r>
              <w:t>trials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>liaise</w:t>
            </w:r>
            <w:r>
              <w:rPr>
                <w:spacing w:val="-5"/>
              </w:rPr>
              <w:t xml:space="preserve"> </w:t>
            </w:r>
            <w:r>
              <w:t>with</w:t>
            </w:r>
            <w:r>
              <w:rPr>
                <w:spacing w:val="-6"/>
              </w:rPr>
              <w:t xml:space="preserve"> </w:t>
            </w:r>
            <w:r>
              <w:t>suppliers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purchasers.</w:t>
            </w:r>
          </w:p>
        </w:tc>
      </w:tr>
    </w:tbl>
    <w:p w:rsidR="007329D6" w:rsidRDefault="007329D6">
      <w:pPr>
        <w:spacing w:line="232" w:lineRule="exact"/>
        <w:sectPr w:rsidR="007329D6">
          <w:pgSz w:w="11910" w:h="16840"/>
          <w:pgMar w:top="1200" w:right="520" w:bottom="1200" w:left="600" w:header="0" w:footer="997" w:gutter="0"/>
          <w:cols w:space="720"/>
        </w:sectPr>
      </w:pPr>
    </w:p>
    <w:p w:rsidR="007329D6" w:rsidRDefault="007329D6">
      <w:pPr>
        <w:spacing w:before="4"/>
        <w:rPr>
          <w:sz w:val="2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88"/>
      </w:tblGrid>
      <w:tr w:rsidR="007329D6">
        <w:trPr>
          <w:trHeight w:val="758"/>
        </w:trPr>
        <w:tc>
          <w:tcPr>
            <w:tcW w:w="10488" w:type="dxa"/>
          </w:tcPr>
          <w:p w:rsidR="007329D6" w:rsidRDefault="007329D6">
            <w:pPr>
              <w:pStyle w:val="TableParagraph"/>
              <w:spacing w:before="10"/>
              <w:rPr>
                <w:sz w:val="21"/>
              </w:rPr>
            </w:pPr>
          </w:p>
          <w:p w:rsidR="007329D6" w:rsidRDefault="00675A07">
            <w:pPr>
              <w:pStyle w:val="TableParagraph"/>
              <w:ind w:left="107"/>
            </w:pPr>
            <w:r>
              <w:t>Maintain</w:t>
            </w:r>
            <w:r>
              <w:rPr>
                <w:spacing w:val="-9"/>
              </w:rPr>
              <w:t xml:space="preserve"> </w:t>
            </w:r>
            <w:r>
              <w:t>equipment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inventory</w:t>
            </w:r>
          </w:p>
        </w:tc>
      </w:tr>
      <w:tr w:rsidR="007329D6">
        <w:trPr>
          <w:trHeight w:val="254"/>
        </w:trPr>
        <w:tc>
          <w:tcPr>
            <w:tcW w:w="10488" w:type="dxa"/>
            <w:shd w:val="clear" w:color="auto" w:fill="001F5F"/>
          </w:tcPr>
          <w:p w:rsidR="007329D6" w:rsidRDefault="00675A07">
            <w:pPr>
              <w:pStyle w:val="TableParagraph"/>
              <w:spacing w:line="234" w:lineRule="exact"/>
              <w:ind w:left="107"/>
              <w:rPr>
                <w:b/>
              </w:rPr>
            </w:pPr>
            <w:r>
              <w:rPr>
                <w:b/>
                <w:color w:val="FFFFFF"/>
              </w:rPr>
              <w:t>HUMAN</w:t>
            </w:r>
            <w:r>
              <w:rPr>
                <w:b/>
                <w:color w:val="FFFFFF"/>
                <w:spacing w:val="-7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RESOURCES</w:t>
            </w:r>
          </w:p>
        </w:tc>
      </w:tr>
      <w:tr w:rsidR="007329D6">
        <w:trPr>
          <w:trHeight w:val="4807"/>
        </w:trPr>
        <w:tc>
          <w:tcPr>
            <w:tcW w:w="10488" w:type="dxa"/>
          </w:tcPr>
          <w:p w:rsidR="007329D6" w:rsidRDefault="00675A07">
            <w:pPr>
              <w:pStyle w:val="TableParagraph"/>
              <w:ind w:left="107" w:right="209"/>
            </w:pPr>
            <w:r>
              <w:t>The</w:t>
            </w:r>
            <w:r>
              <w:rPr>
                <w:spacing w:val="-5"/>
              </w:rPr>
              <w:t xml:space="preserve"> </w:t>
            </w:r>
            <w:r>
              <w:t>post</w:t>
            </w:r>
            <w:r>
              <w:rPr>
                <w:spacing w:val="-4"/>
              </w:rPr>
              <w:t xml:space="preserve"> </w:t>
            </w:r>
            <w:r>
              <w:t>holder</w:t>
            </w:r>
            <w:r>
              <w:rPr>
                <w:spacing w:val="-4"/>
              </w:rPr>
              <w:t xml:space="preserve"> </w:t>
            </w:r>
            <w:r>
              <w:t>is</w:t>
            </w:r>
            <w:r>
              <w:rPr>
                <w:spacing w:val="-2"/>
              </w:rPr>
              <w:t xml:space="preserve"> </w:t>
            </w:r>
            <w:r>
              <w:t>responsible</w:t>
            </w:r>
            <w:r>
              <w:rPr>
                <w:spacing w:val="-5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developing</w:t>
            </w:r>
            <w:r>
              <w:rPr>
                <w:spacing w:val="-1"/>
              </w:rPr>
              <w:t xml:space="preserve"> </w:t>
            </w:r>
            <w:r>
              <w:t>training</w:t>
            </w:r>
            <w:r>
              <w:rPr>
                <w:spacing w:val="-1"/>
              </w:rPr>
              <w:t xml:space="preserve"> </w:t>
            </w:r>
            <w:proofErr w:type="spellStart"/>
            <w:r>
              <w:t>programmes</w:t>
            </w:r>
            <w:proofErr w:type="spellEnd"/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competencies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cover</w:t>
            </w:r>
            <w:r>
              <w:rPr>
                <w:spacing w:val="-2"/>
              </w:rPr>
              <w:t xml:space="preserve"> </w:t>
            </w:r>
            <w:r>
              <w:t>all</w:t>
            </w:r>
            <w:r>
              <w:rPr>
                <w:spacing w:val="-3"/>
              </w:rPr>
              <w:t xml:space="preserve"> </w:t>
            </w:r>
            <w:r>
              <w:t xml:space="preserve">nurse led clinics, and procedures undertaken by qualified and non-qualified staff members within the eye </w:t>
            </w:r>
            <w:r>
              <w:rPr>
                <w:spacing w:val="-2"/>
              </w:rPr>
              <w:t>department.</w:t>
            </w:r>
          </w:p>
          <w:p w:rsidR="007329D6" w:rsidRDefault="007329D6">
            <w:pPr>
              <w:pStyle w:val="TableParagraph"/>
            </w:pPr>
          </w:p>
          <w:p w:rsidR="007329D6" w:rsidRDefault="00675A07">
            <w:pPr>
              <w:pStyle w:val="TableParagraph"/>
              <w:ind w:left="107"/>
            </w:pPr>
            <w:r>
              <w:t>The</w:t>
            </w:r>
            <w:r>
              <w:rPr>
                <w:spacing w:val="-5"/>
              </w:rPr>
              <w:t xml:space="preserve"> </w:t>
            </w:r>
            <w:r>
              <w:t>post</w:t>
            </w:r>
            <w:r>
              <w:rPr>
                <w:spacing w:val="-4"/>
              </w:rPr>
              <w:t xml:space="preserve"> </w:t>
            </w:r>
            <w:r>
              <w:t>holder</w:t>
            </w:r>
            <w:r>
              <w:rPr>
                <w:spacing w:val="-4"/>
              </w:rPr>
              <w:t xml:space="preserve"> </w:t>
            </w:r>
            <w:r>
              <w:t>is</w:t>
            </w:r>
            <w:r>
              <w:rPr>
                <w:spacing w:val="-2"/>
              </w:rPr>
              <w:t xml:space="preserve"> </w:t>
            </w:r>
            <w:r>
              <w:t>responsible</w:t>
            </w:r>
            <w:r>
              <w:rPr>
                <w:spacing w:val="-5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updating</w:t>
            </w:r>
            <w:r>
              <w:rPr>
                <w:spacing w:val="-1"/>
              </w:rPr>
              <w:t xml:space="preserve"> </w:t>
            </w:r>
            <w:r>
              <w:t>policies,</w:t>
            </w:r>
            <w:r>
              <w:rPr>
                <w:spacing w:val="-2"/>
              </w:rPr>
              <w:t xml:space="preserve"> </w:t>
            </w:r>
            <w:r>
              <w:t>competencies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procedures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accordance</w:t>
            </w:r>
            <w:r>
              <w:rPr>
                <w:spacing w:val="-5"/>
              </w:rPr>
              <w:t xml:space="preserve"> </w:t>
            </w:r>
            <w:r>
              <w:t xml:space="preserve">with </w:t>
            </w:r>
            <w:proofErr w:type="gramStart"/>
            <w:r>
              <w:t>research based</w:t>
            </w:r>
            <w:proofErr w:type="gramEnd"/>
            <w:r>
              <w:t xml:space="preserve"> evidence and recommendations by outside </w:t>
            </w:r>
            <w:proofErr w:type="spellStart"/>
            <w:r>
              <w:t>organisations</w:t>
            </w:r>
            <w:proofErr w:type="spellEnd"/>
            <w:r>
              <w:t>.</w:t>
            </w:r>
          </w:p>
          <w:p w:rsidR="007329D6" w:rsidRDefault="007329D6">
            <w:pPr>
              <w:pStyle w:val="TableParagraph"/>
            </w:pPr>
          </w:p>
          <w:p w:rsidR="007329D6" w:rsidRDefault="00675A07">
            <w:pPr>
              <w:pStyle w:val="TableParagraph"/>
              <w:ind w:left="107"/>
            </w:pPr>
            <w:r>
              <w:t>Provide</w:t>
            </w:r>
            <w:r>
              <w:rPr>
                <w:spacing w:val="-2"/>
              </w:rPr>
              <w:t xml:space="preserve"> </w:t>
            </w:r>
            <w:r>
              <w:t>formal</w:t>
            </w:r>
            <w:r>
              <w:rPr>
                <w:spacing w:val="-5"/>
              </w:rPr>
              <w:t xml:space="preserve"> </w:t>
            </w:r>
            <w:r>
              <w:t>training and</w:t>
            </w:r>
            <w:r>
              <w:rPr>
                <w:spacing w:val="-2"/>
              </w:rPr>
              <w:t xml:space="preserve"> </w:t>
            </w:r>
            <w:r>
              <w:t>teaching</w:t>
            </w:r>
            <w:r>
              <w:rPr>
                <w:spacing w:val="-2"/>
              </w:rPr>
              <w:t xml:space="preserve"> </w:t>
            </w:r>
            <w:r>
              <w:t>sessions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nursing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medical</w:t>
            </w:r>
            <w:r>
              <w:rPr>
                <w:spacing w:val="-3"/>
              </w:rPr>
              <w:t xml:space="preserve"> </w:t>
            </w:r>
            <w:r>
              <w:t>staff</w:t>
            </w:r>
            <w:r>
              <w:rPr>
                <w:spacing w:val="-3"/>
              </w:rPr>
              <w:t xml:space="preserve"> </w:t>
            </w:r>
            <w:r>
              <w:t>within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team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other departments within the trust.</w:t>
            </w:r>
          </w:p>
          <w:p w:rsidR="007329D6" w:rsidRDefault="007329D6">
            <w:pPr>
              <w:pStyle w:val="TableParagraph"/>
              <w:spacing w:before="11"/>
              <w:rPr>
                <w:sz w:val="21"/>
              </w:rPr>
            </w:pPr>
          </w:p>
          <w:p w:rsidR="007329D6" w:rsidRDefault="00675A07">
            <w:pPr>
              <w:pStyle w:val="TableParagraph"/>
              <w:ind w:left="107" w:right="209"/>
            </w:pPr>
            <w:r>
              <w:t>The</w:t>
            </w:r>
            <w:r>
              <w:rPr>
                <w:spacing w:val="-5"/>
              </w:rPr>
              <w:t xml:space="preserve"> </w:t>
            </w:r>
            <w:r>
              <w:t>post</w:t>
            </w:r>
            <w:r>
              <w:rPr>
                <w:spacing w:val="-4"/>
              </w:rPr>
              <w:t xml:space="preserve"> </w:t>
            </w:r>
            <w:r>
              <w:t>holder</w:t>
            </w:r>
            <w:r>
              <w:rPr>
                <w:spacing w:val="-4"/>
              </w:rPr>
              <w:t xml:space="preserve"> </w:t>
            </w:r>
            <w:r>
              <w:t>is</w:t>
            </w:r>
            <w:r>
              <w:rPr>
                <w:spacing w:val="-2"/>
              </w:rPr>
              <w:t xml:space="preserve"> </w:t>
            </w:r>
            <w:r>
              <w:t>responsible</w:t>
            </w:r>
            <w:r>
              <w:rPr>
                <w:spacing w:val="-5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creating</w:t>
            </w:r>
            <w:r>
              <w:rPr>
                <w:spacing w:val="-3"/>
              </w:rPr>
              <w:t xml:space="preserve"> </w:t>
            </w:r>
            <w:r>
              <w:t>an</w:t>
            </w:r>
            <w:r>
              <w:rPr>
                <w:spacing w:val="-5"/>
              </w:rPr>
              <w:t xml:space="preserve"> </w:t>
            </w:r>
            <w:r>
              <w:t>environment</w:t>
            </w:r>
            <w:r>
              <w:rPr>
                <w:spacing w:val="-1"/>
              </w:rPr>
              <w:t xml:space="preserve"> </w:t>
            </w:r>
            <w:r>
              <w:t>which</w:t>
            </w:r>
            <w:r>
              <w:rPr>
                <w:spacing w:val="-3"/>
              </w:rPr>
              <w:t xml:space="preserve"> </w:t>
            </w:r>
            <w:r>
              <w:t>is</w:t>
            </w:r>
            <w:r>
              <w:rPr>
                <w:spacing w:val="-3"/>
              </w:rPr>
              <w:t xml:space="preserve"> </w:t>
            </w:r>
            <w:r>
              <w:t>conducive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learning</w:t>
            </w:r>
            <w:r>
              <w:rPr>
                <w:spacing w:val="-5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patients, staff and students of Nursing</w:t>
            </w:r>
          </w:p>
          <w:p w:rsidR="007329D6" w:rsidRDefault="007329D6">
            <w:pPr>
              <w:pStyle w:val="TableParagraph"/>
            </w:pPr>
          </w:p>
          <w:p w:rsidR="007329D6" w:rsidRDefault="00675A07">
            <w:pPr>
              <w:pStyle w:val="TableParagraph"/>
              <w:ind w:left="107"/>
            </w:pPr>
            <w:r>
              <w:t>Assist in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co-ordination</w:t>
            </w:r>
            <w:r>
              <w:rPr>
                <w:spacing w:val="-2"/>
              </w:rPr>
              <w:t xml:space="preserve"> </w:t>
            </w:r>
            <w:r>
              <w:t>of the</w:t>
            </w:r>
            <w:r>
              <w:rPr>
                <w:spacing w:val="-7"/>
              </w:rPr>
              <w:t xml:space="preserve"> </w:t>
            </w:r>
            <w:r>
              <w:t>formal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informal</w:t>
            </w:r>
            <w:r>
              <w:rPr>
                <w:spacing w:val="-3"/>
              </w:rPr>
              <w:t xml:space="preserve"> </w:t>
            </w:r>
            <w:r>
              <w:t>training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development</w:t>
            </w:r>
            <w:r>
              <w:rPr>
                <w:spacing w:val="-3"/>
              </w:rPr>
              <w:t xml:space="preserve"> </w:t>
            </w:r>
            <w:r>
              <w:t>opportunities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enable</w:t>
            </w:r>
            <w:r>
              <w:rPr>
                <w:spacing w:val="-2"/>
              </w:rPr>
              <w:t xml:space="preserve"> </w:t>
            </w:r>
            <w:r>
              <w:t xml:space="preserve">all staff to perform their job and </w:t>
            </w:r>
            <w:proofErr w:type="spellStart"/>
            <w:r>
              <w:t>maximise</w:t>
            </w:r>
            <w:proofErr w:type="spellEnd"/>
            <w:r>
              <w:t xml:space="preserve"> their potential</w:t>
            </w:r>
          </w:p>
          <w:p w:rsidR="007329D6" w:rsidRDefault="007329D6">
            <w:pPr>
              <w:pStyle w:val="TableParagraph"/>
              <w:spacing w:before="11"/>
              <w:rPr>
                <w:sz w:val="21"/>
              </w:rPr>
            </w:pPr>
          </w:p>
          <w:p w:rsidR="007329D6" w:rsidRDefault="00675A07">
            <w:pPr>
              <w:pStyle w:val="TableParagraph"/>
              <w:ind w:left="107"/>
            </w:pPr>
            <w:r>
              <w:t>Teach,</w:t>
            </w:r>
            <w:r>
              <w:rPr>
                <w:spacing w:val="-4"/>
              </w:rPr>
              <w:t xml:space="preserve"> </w:t>
            </w:r>
            <w:r>
              <w:t>train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advise</w:t>
            </w:r>
            <w:r>
              <w:rPr>
                <w:spacing w:val="-5"/>
              </w:rPr>
              <w:t xml:space="preserve"> </w:t>
            </w:r>
            <w:r>
              <w:t>nursing,</w:t>
            </w:r>
            <w:r>
              <w:rPr>
                <w:spacing w:val="-1"/>
              </w:rPr>
              <w:t xml:space="preserve"> </w:t>
            </w:r>
            <w:r>
              <w:t>orthoptic</w:t>
            </w:r>
            <w:r>
              <w:rPr>
                <w:spacing w:val="-5"/>
              </w:rPr>
              <w:t xml:space="preserve"> </w:t>
            </w:r>
            <w:r>
              <w:t>medical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paramedical</w:t>
            </w:r>
            <w:r>
              <w:rPr>
                <w:spacing w:val="-4"/>
              </w:rPr>
              <w:t xml:space="preserve"> </w:t>
            </w:r>
            <w:r>
              <w:t>staffing</w:t>
            </w:r>
            <w:r>
              <w:rPr>
                <w:spacing w:val="-3"/>
              </w:rPr>
              <w:t xml:space="preserve"> </w:t>
            </w:r>
            <w:r>
              <w:t>use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highly</w:t>
            </w:r>
            <w:r>
              <w:rPr>
                <w:spacing w:val="-5"/>
              </w:rPr>
              <w:t xml:space="preserve"> </w:t>
            </w:r>
            <w:r>
              <w:t>specialist equipment as required.</w:t>
            </w:r>
          </w:p>
        </w:tc>
      </w:tr>
      <w:tr w:rsidR="007329D6">
        <w:trPr>
          <w:trHeight w:val="251"/>
        </w:trPr>
        <w:tc>
          <w:tcPr>
            <w:tcW w:w="10488" w:type="dxa"/>
            <w:shd w:val="clear" w:color="auto" w:fill="001F5F"/>
          </w:tcPr>
          <w:p w:rsidR="007329D6" w:rsidRDefault="00675A07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  <w:color w:val="FFFFFF"/>
              </w:rPr>
              <w:t>INFORMATION</w:t>
            </w:r>
            <w:r>
              <w:rPr>
                <w:b/>
                <w:color w:val="FFFFFF"/>
                <w:spacing w:val="-9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RESOURCES</w:t>
            </w:r>
          </w:p>
        </w:tc>
      </w:tr>
      <w:tr w:rsidR="007329D6">
        <w:trPr>
          <w:trHeight w:val="2455"/>
        </w:trPr>
        <w:tc>
          <w:tcPr>
            <w:tcW w:w="10488" w:type="dxa"/>
          </w:tcPr>
          <w:p w:rsidR="007329D6" w:rsidRDefault="00675A07">
            <w:pPr>
              <w:pStyle w:val="TableParagraph"/>
              <w:ind w:left="107"/>
            </w:pPr>
            <w:r>
              <w:t>The</w:t>
            </w:r>
            <w:r>
              <w:rPr>
                <w:spacing w:val="-4"/>
              </w:rPr>
              <w:t xml:space="preserve"> </w:t>
            </w:r>
            <w:r>
              <w:t>post</w:t>
            </w:r>
            <w:r>
              <w:rPr>
                <w:spacing w:val="-3"/>
              </w:rPr>
              <w:t xml:space="preserve"> </w:t>
            </w:r>
            <w:r>
              <w:t>holder</w:t>
            </w:r>
            <w:r>
              <w:rPr>
                <w:spacing w:val="-3"/>
              </w:rPr>
              <w:t xml:space="preserve"> </w:t>
            </w:r>
            <w:r>
              <w:t>will</w:t>
            </w:r>
            <w:r>
              <w:rPr>
                <w:spacing w:val="-2"/>
              </w:rPr>
              <w:t xml:space="preserve"> </w:t>
            </w:r>
            <w:r>
              <w:t>actively</w:t>
            </w:r>
            <w:r>
              <w:rPr>
                <w:spacing w:val="-4"/>
              </w:rPr>
              <w:t xml:space="preserve"> </w:t>
            </w:r>
            <w:r>
              <w:t>contribute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maintain information</w:t>
            </w:r>
            <w:r>
              <w:rPr>
                <w:spacing w:val="-2"/>
              </w:rPr>
              <w:t xml:space="preserve"> </w:t>
            </w:r>
            <w:r>
              <w:t>on</w:t>
            </w:r>
            <w:r>
              <w:rPr>
                <w:spacing w:val="-4"/>
              </w:rPr>
              <w:t xml:space="preserve"> </w:t>
            </w:r>
            <w:r>
              <w:t>Medisoft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may</w:t>
            </w:r>
            <w:r>
              <w:rPr>
                <w:spacing w:val="-2"/>
              </w:rPr>
              <w:t xml:space="preserve"> </w:t>
            </w:r>
            <w:r>
              <w:t>be</w:t>
            </w:r>
            <w:r>
              <w:rPr>
                <w:spacing w:val="-4"/>
              </w:rPr>
              <w:t xml:space="preserve"> </w:t>
            </w:r>
            <w:r>
              <w:t>required</w:t>
            </w:r>
            <w:r>
              <w:rPr>
                <w:spacing w:val="-4"/>
              </w:rPr>
              <w:t xml:space="preserve"> </w:t>
            </w:r>
            <w:r>
              <w:t>to undertake audits using this system.</w:t>
            </w:r>
          </w:p>
          <w:p w:rsidR="007329D6" w:rsidRDefault="00675A07">
            <w:pPr>
              <w:pStyle w:val="TableParagraph"/>
              <w:numPr>
                <w:ilvl w:val="0"/>
                <w:numId w:val="22"/>
              </w:numPr>
              <w:tabs>
                <w:tab w:val="left" w:pos="828"/>
                <w:tab w:val="left" w:pos="829"/>
              </w:tabs>
              <w:spacing w:before="203" w:line="237" w:lineRule="auto"/>
              <w:ind w:right="100"/>
            </w:pPr>
            <w:r>
              <w:t>Responsible for maintaining up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date</w:t>
            </w:r>
            <w:r>
              <w:rPr>
                <w:spacing w:val="-1"/>
              </w:rPr>
              <w:t xml:space="preserve"> </w:t>
            </w:r>
            <w:r>
              <w:t>accurate and comprehensive paper and electronic records and ensuring that all records on the Department are completed to an agreed standard</w:t>
            </w:r>
          </w:p>
          <w:p w:rsidR="007329D6" w:rsidRDefault="007329D6">
            <w:pPr>
              <w:pStyle w:val="TableParagraph"/>
              <w:rPr>
                <w:sz w:val="24"/>
              </w:rPr>
            </w:pPr>
          </w:p>
          <w:p w:rsidR="007329D6" w:rsidRDefault="00675A07">
            <w:pPr>
              <w:pStyle w:val="TableParagraph"/>
              <w:numPr>
                <w:ilvl w:val="0"/>
                <w:numId w:val="22"/>
              </w:numPr>
              <w:tabs>
                <w:tab w:val="left" w:pos="828"/>
                <w:tab w:val="left" w:pos="829"/>
              </w:tabs>
              <w:spacing w:before="182" w:line="237" w:lineRule="auto"/>
              <w:ind w:right="103"/>
            </w:pPr>
            <w:r>
              <w:t>Develop</w:t>
            </w:r>
            <w:r>
              <w:rPr>
                <w:spacing w:val="-16"/>
              </w:rPr>
              <w:t xml:space="preserve"> </w:t>
            </w:r>
            <w:r>
              <w:t>and</w:t>
            </w:r>
            <w:r>
              <w:rPr>
                <w:spacing w:val="-15"/>
              </w:rPr>
              <w:t xml:space="preserve"> </w:t>
            </w:r>
            <w:r>
              <w:t>update</w:t>
            </w:r>
            <w:r>
              <w:rPr>
                <w:spacing w:val="-15"/>
              </w:rPr>
              <w:t xml:space="preserve"> </w:t>
            </w:r>
            <w:r>
              <w:t>patient</w:t>
            </w:r>
            <w:r>
              <w:rPr>
                <w:spacing w:val="-16"/>
              </w:rPr>
              <w:t xml:space="preserve"> </w:t>
            </w:r>
            <w:r>
              <w:t>information/education</w:t>
            </w:r>
            <w:r>
              <w:rPr>
                <w:spacing w:val="-15"/>
              </w:rPr>
              <w:t xml:space="preserve"> </w:t>
            </w:r>
            <w:r>
              <w:t>leaflets/</w:t>
            </w:r>
            <w:r>
              <w:rPr>
                <w:spacing w:val="-15"/>
              </w:rPr>
              <w:t xml:space="preserve"> </w:t>
            </w:r>
            <w:r>
              <w:t>web</w:t>
            </w:r>
            <w:r>
              <w:rPr>
                <w:spacing w:val="-15"/>
              </w:rPr>
              <w:t xml:space="preserve"> </w:t>
            </w:r>
            <w:r>
              <w:t>site</w:t>
            </w:r>
            <w:r>
              <w:rPr>
                <w:spacing w:val="-16"/>
              </w:rPr>
              <w:t xml:space="preserve"> </w:t>
            </w:r>
            <w:r>
              <w:t>to</w:t>
            </w:r>
            <w:r>
              <w:rPr>
                <w:spacing w:val="-17"/>
              </w:rPr>
              <w:t xml:space="preserve"> </w:t>
            </w:r>
            <w:r>
              <w:t>ensure</w:t>
            </w:r>
            <w:r>
              <w:rPr>
                <w:spacing w:val="-15"/>
              </w:rPr>
              <w:t xml:space="preserve"> </w:t>
            </w:r>
            <w:r>
              <w:t>specialist</w:t>
            </w:r>
            <w:r>
              <w:rPr>
                <w:spacing w:val="-15"/>
              </w:rPr>
              <w:t xml:space="preserve"> </w:t>
            </w:r>
            <w:r>
              <w:t>and</w:t>
            </w:r>
            <w:r>
              <w:rPr>
                <w:spacing w:val="-16"/>
              </w:rPr>
              <w:t xml:space="preserve"> </w:t>
            </w:r>
            <w:r>
              <w:t>general patient information/education is given in a timely and appropriate manner</w:t>
            </w:r>
          </w:p>
        </w:tc>
      </w:tr>
      <w:tr w:rsidR="007329D6">
        <w:trPr>
          <w:trHeight w:val="251"/>
        </w:trPr>
        <w:tc>
          <w:tcPr>
            <w:tcW w:w="10488" w:type="dxa"/>
            <w:shd w:val="clear" w:color="auto" w:fill="001F5F"/>
          </w:tcPr>
          <w:p w:rsidR="007329D6" w:rsidRDefault="00675A07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  <w:color w:val="FFFFFF"/>
              </w:rPr>
              <w:t>RESEARCH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AND</w:t>
            </w:r>
            <w:r>
              <w:rPr>
                <w:b/>
                <w:color w:val="FFFFFF"/>
                <w:spacing w:val="-7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DEVELOPMENT</w:t>
            </w:r>
          </w:p>
        </w:tc>
      </w:tr>
      <w:tr w:rsidR="007329D6">
        <w:trPr>
          <w:trHeight w:val="506"/>
        </w:trPr>
        <w:tc>
          <w:tcPr>
            <w:tcW w:w="10488" w:type="dxa"/>
          </w:tcPr>
          <w:p w:rsidR="007329D6" w:rsidRDefault="00675A07">
            <w:pPr>
              <w:pStyle w:val="TableParagraph"/>
              <w:spacing w:line="254" w:lineRule="exact"/>
              <w:ind w:left="107"/>
            </w:pPr>
            <w:r>
              <w:t>The</w:t>
            </w:r>
            <w:r>
              <w:rPr>
                <w:spacing w:val="-16"/>
              </w:rPr>
              <w:t xml:space="preserve"> </w:t>
            </w:r>
            <w:r>
              <w:t>post</w:t>
            </w:r>
            <w:r>
              <w:rPr>
                <w:spacing w:val="-15"/>
              </w:rPr>
              <w:t xml:space="preserve"> </w:t>
            </w:r>
            <w:r>
              <w:t>holder</w:t>
            </w:r>
            <w:r>
              <w:rPr>
                <w:spacing w:val="-15"/>
              </w:rPr>
              <w:t xml:space="preserve"> </w:t>
            </w:r>
            <w:r>
              <w:t>will</w:t>
            </w:r>
            <w:r>
              <w:rPr>
                <w:spacing w:val="-16"/>
              </w:rPr>
              <w:t xml:space="preserve"> </w:t>
            </w:r>
            <w:r>
              <w:t>identity</w:t>
            </w:r>
            <w:r>
              <w:rPr>
                <w:spacing w:val="-15"/>
              </w:rPr>
              <w:t xml:space="preserve"> </w:t>
            </w:r>
            <w:r>
              <w:t>possible</w:t>
            </w:r>
            <w:r>
              <w:rPr>
                <w:spacing w:val="-15"/>
              </w:rPr>
              <w:t xml:space="preserve"> </w:t>
            </w:r>
            <w:r>
              <w:t>areas</w:t>
            </w:r>
            <w:r>
              <w:rPr>
                <w:spacing w:val="-15"/>
              </w:rPr>
              <w:t xml:space="preserve"> </w:t>
            </w:r>
            <w:r>
              <w:t>of</w:t>
            </w:r>
            <w:r>
              <w:rPr>
                <w:spacing w:val="-16"/>
              </w:rPr>
              <w:t xml:space="preserve"> </w:t>
            </w:r>
            <w:r>
              <w:t>audit,</w:t>
            </w:r>
            <w:r>
              <w:rPr>
                <w:spacing w:val="-15"/>
              </w:rPr>
              <w:t xml:space="preserve"> </w:t>
            </w:r>
            <w:r>
              <w:t>implement</w:t>
            </w:r>
            <w:r>
              <w:rPr>
                <w:spacing w:val="-15"/>
              </w:rPr>
              <w:t xml:space="preserve"> </w:t>
            </w:r>
            <w:r>
              <w:t>and</w:t>
            </w:r>
            <w:r>
              <w:rPr>
                <w:spacing w:val="-16"/>
              </w:rPr>
              <w:t xml:space="preserve"> </w:t>
            </w:r>
            <w:r>
              <w:t>present</w:t>
            </w:r>
            <w:r>
              <w:rPr>
                <w:spacing w:val="-15"/>
              </w:rPr>
              <w:t xml:space="preserve"> </w:t>
            </w:r>
            <w:r>
              <w:t>outcomes</w:t>
            </w:r>
            <w:r>
              <w:rPr>
                <w:spacing w:val="-15"/>
              </w:rPr>
              <w:t xml:space="preserve"> </w:t>
            </w:r>
            <w:r>
              <w:t>at</w:t>
            </w:r>
            <w:r>
              <w:rPr>
                <w:spacing w:val="-15"/>
              </w:rPr>
              <w:t xml:space="preserve"> </w:t>
            </w:r>
            <w:r>
              <w:t>clinical</w:t>
            </w:r>
            <w:r>
              <w:rPr>
                <w:spacing w:val="-16"/>
              </w:rPr>
              <w:t xml:space="preserve"> </w:t>
            </w:r>
            <w:r>
              <w:t>governance as part of their clinical role.</w:t>
            </w:r>
          </w:p>
        </w:tc>
      </w:tr>
      <w:tr w:rsidR="007329D6">
        <w:trPr>
          <w:trHeight w:val="251"/>
        </w:trPr>
        <w:tc>
          <w:tcPr>
            <w:tcW w:w="10488" w:type="dxa"/>
            <w:shd w:val="clear" w:color="auto" w:fill="001F5F"/>
          </w:tcPr>
          <w:p w:rsidR="007329D6" w:rsidRDefault="00675A07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  <w:color w:val="FFFFFF"/>
              </w:rPr>
              <w:t>PHYSICAL</w:t>
            </w:r>
            <w:r>
              <w:rPr>
                <w:b/>
                <w:color w:val="FFFFFF"/>
                <w:spacing w:val="-8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SKILLS</w:t>
            </w:r>
          </w:p>
        </w:tc>
      </w:tr>
      <w:tr w:rsidR="007329D6">
        <w:trPr>
          <w:trHeight w:val="1012"/>
        </w:trPr>
        <w:tc>
          <w:tcPr>
            <w:tcW w:w="10488" w:type="dxa"/>
          </w:tcPr>
          <w:p w:rsidR="007329D6" w:rsidRDefault="00675A07">
            <w:pPr>
              <w:pStyle w:val="TableParagraph"/>
              <w:spacing w:line="252" w:lineRule="exact"/>
              <w:ind w:left="107"/>
            </w:pPr>
            <w:r>
              <w:t>High</w:t>
            </w:r>
            <w:r>
              <w:rPr>
                <w:spacing w:val="-6"/>
              </w:rPr>
              <w:t xml:space="preserve"> </w:t>
            </w:r>
            <w:r>
              <w:t>level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dexterity</w:t>
            </w:r>
            <w:r>
              <w:rPr>
                <w:spacing w:val="-9"/>
              </w:rPr>
              <w:t xml:space="preserve"> </w:t>
            </w:r>
            <w:r>
              <w:t>to</w:t>
            </w:r>
            <w:r>
              <w:rPr>
                <w:spacing w:val="-8"/>
              </w:rPr>
              <w:t xml:space="preserve"> </w:t>
            </w:r>
            <w:r>
              <w:t>perform</w:t>
            </w:r>
            <w:r>
              <w:rPr>
                <w:spacing w:val="-6"/>
              </w:rPr>
              <w:t xml:space="preserve"> </w:t>
            </w:r>
            <w:r>
              <w:t>delicate</w:t>
            </w:r>
            <w:r>
              <w:rPr>
                <w:spacing w:val="-5"/>
              </w:rPr>
              <w:t xml:space="preserve"> </w:t>
            </w:r>
            <w:r>
              <w:t>ophthalmic</w:t>
            </w:r>
            <w:r>
              <w:rPr>
                <w:spacing w:val="-5"/>
              </w:rPr>
              <w:t xml:space="preserve"> </w:t>
            </w:r>
            <w:r>
              <w:t>procedures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including:</w:t>
            </w:r>
          </w:p>
          <w:p w:rsidR="007329D6" w:rsidRDefault="00675A07">
            <w:pPr>
              <w:pStyle w:val="TableParagraph"/>
              <w:ind w:left="107" w:right="91"/>
            </w:pPr>
            <w:r>
              <w:t>Intravitreal</w:t>
            </w:r>
            <w:r>
              <w:rPr>
                <w:spacing w:val="-16"/>
              </w:rPr>
              <w:t xml:space="preserve"> </w:t>
            </w:r>
            <w:r>
              <w:t>injections,</w:t>
            </w:r>
            <w:r>
              <w:rPr>
                <w:spacing w:val="-17"/>
              </w:rPr>
              <w:t xml:space="preserve"> </w:t>
            </w:r>
            <w:r>
              <w:t>minor</w:t>
            </w:r>
            <w:r>
              <w:rPr>
                <w:spacing w:val="-15"/>
              </w:rPr>
              <w:t xml:space="preserve"> </w:t>
            </w:r>
            <w:r>
              <w:t>lid</w:t>
            </w:r>
            <w:r>
              <w:rPr>
                <w:spacing w:val="-17"/>
              </w:rPr>
              <w:t xml:space="preserve"> </w:t>
            </w:r>
            <w:r>
              <w:t>procedures,</w:t>
            </w:r>
            <w:r>
              <w:rPr>
                <w:spacing w:val="-18"/>
              </w:rPr>
              <w:t xml:space="preserve"> </w:t>
            </w:r>
            <w:r>
              <w:t>removal</w:t>
            </w:r>
            <w:r>
              <w:rPr>
                <w:spacing w:val="-15"/>
              </w:rPr>
              <w:t xml:space="preserve"> </w:t>
            </w:r>
            <w:r>
              <w:t>of</w:t>
            </w:r>
            <w:r>
              <w:rPr>
                <w:spacing w:val="-16"/>
              </w:rPr>
              <w:t xml:space="preserve"> </w:t>
            </w:r>
            <w:r>
              <w:t>corneal</w:t>
            </w:r>
            <w:r>
              <w:rPr>
                <w:spacing w:val="-15"/>
              </w:rPr>
              <w:t xml:space="preserve"> </w:t>
            </w:r>
            <w:r>
              <w:t>sutures,</w:t>
            </w:r>
            <w:r>
              <w:rPr>
                <w:spacing w:val="-15"/>
              </w:rPr>
              <w:t xml:space="preserve"> </w:t>
            </w:r>
            <w:r>
              <w:t>lacrimal</w:t>
            </w:r>
            <w:r>
              <w:rPr>
                <w:spacing w:val="-15"/>
              </w:rPr>
              <w:t xml:space="preserve"> </w:t>
            </w:r>
            <w:r>
              <w:t>sac</w:t>
            </w:r>
            <w:r>
              <w:rPr>
                <w:spacing w:val="-16"/>
              </w:rPr>
              <w:t xml:space="preserve"> </w:t>
            </w:r>
            <w:r>
              <w:t>washout,</w:t>
            </w:r>
            <w:r>
              <w:rPr>
                <w:spacing w:val="-15"/>
              </w:rPr>
              <w:t xml:space="preserve"> </w:t>
            </w:r>
            <w:r>
              <w:t>lash</w:t>
            </w:r>
            <w:r>
              <w:rPr>
                <w:spacing w:val="-17"/>
              </w:rPr>
              <w:t xml:space="preserve"> </w:t>
            </w:r>
            <w:r>
              <w:t>epilation, insert/remove contact lenses, removal lid sutures when appropriate competency achieved.</w:t>
            </w:r>
          </w:p>
        </w:tc>
      </w:tr>
      <w:tr w:rsidR="007329D6">
        <w:trPr>
          <w:trHeight w:val="251"/>
        </w:trPr>
        <w:tc>
          <w:tcPr>
            <w:tcW w:w="10488" w:type="dxa"/>
            <w:shd w:val="clear" w:color="auto" w:fill="001F5F"/>
          </w:tcPr>
          <w:p w:rsidR="007329D6" w:rsidRDefault="00675A07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  <w:color w:val="FFFFFF"/>
              </w:rPr>
              <w:t>PHYSICAL</w:t>
            </w:r>
            <w:r>
              <w:rPr>
                <w:b/>
                <w:color w:val="FFFFFF"/>
                <w:spacing w:val="-8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EFFORT</w:t>
            </w:r>
          </w:p>
        </w:tc>
      </w:tr>
      <w:tr w:rsidR="007329D6">
        <w:trPr>
          <w:trHeight w:val="3036"/>
        </w:trPr>
        <w:tc>
          <w:tcPr>
            <w:tcW w:w="10488" w:type="dxa"/>
          </w:tcPr>
          <w:p w:rsidR="007329D6" w:rsidRDefault="00675A07">
            <w:pPr>
              <w:pStyle w:val="TableParagraph"/>
              <w:ind w:left="107"/>
            </w:pPr>
            <w:r>
              <w:t>The</w:t>
            </w:r>
            <w:r>
              <w:rPr>
                <w:spacing w:val="-7"/>
              </w:rPr>
              <w:t xml:space="preserve"> </w:t>
            </w:r>
            <w:r>
              <w:t>post</w:t>
            </w:r>
            <w:r>
              <w:rPr>
                <w:spacing w:val="-4"/>
              </w:rPr>
              <w:t xml:space="preserve"> </w:t>
            </w:r>
            <w:r>
              <w:t>holder</w:t>
            </w:r>
            <w:r>
              <w:rPr>
                <w:spacing w:val="-4"/>
              </w:rPr>
              <w:t xml:space="preserve"> </w:t>
            </w:r>
            <w:r>
              <w:t>will</w:t>
            </w:r>
            <w:r>
              <w:rPr>
                <w:spacing w:val="-3"/>
              </w:rPr>
              <w:t xml:space="preserve"> </w:t>
            </w:r>
            <w:r>
              <w:t>need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stand</w:t>
            </w:r>
            <w:r>
              <w:rPr>
                <w:spacing w:val="-6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long</w:t>
            </w:r>
            <w:r>
              <w:rPr>
                <w:spacing w:val="-3"/>
              </w:rPr>
              <w:t xml:space="preserve"> </w:t>
            </w:r>
            <w:r>
              <w:t>periods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time</w:t>
            </w:r>
            <w:r>
              <w:rPr>
                <w:spacing w:val="-5"/>
              </w:rPr>
              <w:t xml:space="preserve"> </w:t>
            </w:r>
            <w:r>
              <w:t>on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daily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basis.</w:t>
            </w:r>
          </w:p>
          <w:p w:rsidR="007329D6" w:rsidRDefault="007329D6">
            <w:pPr>
              <w:pStyle w:val="TableParagraph"/>
            </w:pPr>
          </w:p>
          <w:p w:rsidR="007329D6" w:rsidRDefault="00675A07">
            <w:pPr>
              <w:pStyle w:val="TableParagraph"/>
              <w:ind w:left="107" w:right="209"/>
            </w:pPr>
            <w:r>
              <w:t>They</w:t>
            </w:r>
            <w:r>
              <w:rPr>
                <w:spacing w:val="-4"/>
              </w:rPr>
              <w:t xml:space="preserve"> </w:t>
            </w:r>
            <w:r>
              <w:t>will</w:t>
            </w:r>
            <w:r>
              <w:rPr>
                <w:spacing w:val="-3"/>
              </w:rPr>
              <w:t xml:space="preserve"> </w:t>
            </w:r>
            <w:r>
              <w:t>be</w:t>
            </w:r>
            <w:r>
              <w:rPr>
                <w:spacing w:val="-3"/>
              </w:rPr>
              <w:t xml:space="preserve"> </w:t>
            </w:r>
            <w:r>
              <w:t>required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proofErr w:type="spellStart"/>
            <w:r>
              <w:t>manoeuvre</w:t>
            </w:r>
            <w:proofErr w:type="spellEnd"/>
            <w:r>
              <w:rPr>
                <w:spacing w:val="-3"/>
              </w:rPr>
              <w:t xml:space="preserve"> </w:t>
            </w:r>
            <w:r>
              <w:t>awkward</w:t>
            </w:r>
            <w:r>
              <w:rPr>
                <w:spacing w:val="-2"/>
              </w:rPr>
              <w:t xml:space="preserve"> </w:t>
            </w:r>
            <w:r>
              <w:t>pieces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large</w:t>
            </w:r>
            <w:r>
              <w:rPr>
                <w:spacing w:val="-4"/>
              </w:rPr>
              <w:t xml:space="preserve"> </w:t>
            </w:r>
            <w:r>
              <w:t>equipment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each</w:t>
            </w:r>
            <w:r>
              <w:rPr>
                <w:spacing w:val="-4"/>
              </w:rPr>
              <w:t xml:space="preserve"> </w:t>
            </w:r>
            <w:r>
              <w:t>patient</w:t>
            </w:r>
            <w:r>
              <w:rPr>
                <w:spacing w:val="-1"/>
              </w:rPr>
              <w:t xml:space="preserve"> </w:t>
            </w:r>
            <w:r>
              <w:t>seen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their clinic on a daily basis.</w:t>
            </w:r>
          </w:p>
          <w:p w:rsidR="007329D6" w:rsidRDefault="007329D6">
            <w:pPr>
              <w:pStyle w:val="TableParagraph"/>
            </w:pPr>
          </w:p>
          <w:p w:rsidR="007329D6" w:rsidRDefault="00675A07">
            <w:pPr>
              <w:pStyle w:val="TableParagraph"/>
              <w:ind w:left="107"/>
            </w:pPr>
            <w:r>
              <w:t>The</w:t>
            </w:r>
            <w:r>
              <w:rPr>
                <w:spacing w:val="-8"/>
              </w:rPr>
              <w:t xml:space="preserve"> </w:t>
            </w:r>
            <w:r>
              <w:t>post</w:t>
            </w:r>
            <w:r>
              <w:rPr>
                <w:spacing w:val="-4"/>
              </w:rPr>
              <w:t xml:space="preserve"> </w:t>
            </w:r>
            <w:r>
              <w:t>holder</w:t>
            </w:r>
            <w:r>
              <w:rPr>
                <w:spacing w:val="-4"/>
              </w:rPr>
              <w:t xml:space="preserve"> </w:t>
            </w:r>
            <w:r>
              <w:t>will</w:t>
            </w:r>
            <w:r>
              <w:rPr>
                <w:spacing w:val="-3"/>
              </w:rPr>
              <w:t xml:space="preserve"> </w:t>
            </w:r>
            <w:r>
              <w:t>need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sit</w:t>
            </w:r>
            <w:r>
              <w:rPr>
                <w:spacing w:val="-1"/>
              </w:rPr>
              <w:t xml:space="preserve"> </w:t>
            </w:r>
            <w:r>
              <w:t>at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slit</w:t>
            </w:r>
            <w:r>
              <w:rPr>
                <w:spacing w:val="-5"/>
              </w:rPr>
              <w:t xml:space="preserve"> </w:t>
            </w:r>
            <w:r>
              <w:t>lamp</w:t>
            </w:r>
            <w:r>
              <w:rPr>
                <w:spacing w:val="-5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short</w:t>
            </w:r>
            <w:r>
              <w:rPr>
                <w:spacing w:val="-3"/>
              </w:rPr>
              <w:t xml:space="preserve"> </w:t>
            </w:r>
            <w:r>
              <w:t>periods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time</w:t>
            </w:r>
            <w:r>
              <w:rPr>
                <w:spacing w:val="-5"/>
              </w:rPr>
              <w:t xml:space="preserve"> </w:t>
            </w:r>
            <w:r>
              <w:t>during</w:t>
            </w:r>
            <w:r>
              <w:rPr>
                <w:spacing w:val="-3"/>
              </w:rPr>
              <w:t xml:space="preserve"> </w:t>
            </w:r>
            <w:r>
              <w:t>clinic</w:t>
            </w:r>
            <w:r>
              <w:rPr>
                <w:spacing w:val="-2"/>
              </w:rPr>
              <w:t xml:space="preserve"> sessions.</w:t>
            </w:r>
          </w:p>
          <w:p w:rsidR="007329D6" w:rsidRDefault="007329D6">
            <w:pPr>
              <w:pStyle w:val="TableParagraph"/>
            </w:pPr>
          </w:p>
          <w:p w:rsidR="007329D6" w:rsidRDefault="00675A07">
            <w:pPr>
              <w:pStyle w:val="TableParagraph"/>
              <w:ind w:left="107"/>
            </w:pPr>
            <w:r>
              <w:t>The</w:t>
            </w:r>
            <w:r>
              <w:rPr>
                <w:spacing w:val="-4"/>
              </w:rPr>
              <w:t xml:space="preserve"> </w:t>
            </w:r>
            <w:r>
              <w:t>post</w:t>
            </w:r>
            <w:r>
              <w:rPr>
                <w:spacing w:val="-3"/>
              </w:rPr>
              <w:t xml:space="preserve"> </w:t>
            </w:r>
            <w:r>
              <w:t>holder</w:t>
            </w:r>
            <w:r>
              <w:rPr>
                <w:spacing w:val="-3"/>
              </w:rPr>
              <w:t xml:space="preserve"> </w:t>
            </w:r>
            <w:r>
              <w:t>will</w:t>
            </w:r>
            <w:r>
              <w:rPr>
                <w:spacing w:val="-2"/>
              </w:rPr>
              <w:t xml:space="preserve"> </w:t>
            </w:r>
            <w:r>
              <w:t>be</w:t>
            </w:r>
            <w:r>
              <w:rPr>
                <w:spacing w:val="-2"/>
              </w:rPr>
              <w:t xml:space="preserve"> </w:t>
            </w:r>
            <w:r>
              <w:t>able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maintain physical</w:t>
            </w:r>
            <w:r>
              <w:rPr>
                <w:spacing w:val="-5"/>
              </w:rPr>
              <w:t xml:space="preserve"> </w:t>
            </w:r>
            <w:r>
              <w:t>positioning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perform</w:t>
            </w:r>
            <w:r>
              <w:rPr>
                <w:spacing w:val="-3"/>
              </w:rPr>
              <w:t xml:space="preserve"> </w:t>
            </w:r>
            <w:r>
              <w:t>procedures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examinations</w:t>
            </w:r>
            <w:r>
              <w:rPr>
                <w:spacing w:val="-1"/>
              </w:rPr>
              <w:t xml:space="preserve"> </w:t>
            </w:r>
            <w:r>
              <w:t>on patients lying on trolleys, examination chairs and wheelchairs.</w:t>
            </w:r>
          </w:p>
          <w:p w:rsidR="007329D6" w:rsidRDefault="007329D6">
            <w:pPr>
              <w:pStyle w:val="TableParagraph"/>
            </w:pPr>
          </w:p>
          <w:p w:rsidR="007329D6" w:rsidRDefault="00675A07">
            <w:pPr>
              <w:pStyle w:val="TableParagraph"/>
              <w:ind w:left="107"/>
            </w:pPr>
            <w:r>
              <w:t>Able</w:t>
            </w:r>
            <w:r>
              <w:rPr>
                <w:spacing w:val="-8"/>
              </w:rPr>
              <w:t xml:space="preserve"> </w:t>
            </w:r>
            <w:r>
              <w:t>to</w:t>
            </w:r>
            <w:r>
              <w:rPr>
                <w:spacing w:val="-7"/>
              </w:rPr>
              <w:t xml:space="preserve"> </w:t>
            </w:r>
            <w:r>
              <w:t>move</w:t>
            </w:r>
            <w:r>
              <w:rPr>
                <w:spacing w:val="-5"/>
              </w:rPr>
              <w:t xml:space="preserve"> </w:t>
            </w:r>
            <w:r>
              <w:t>awkward</w:t>
            </w:r>
            <w:r>
              <w:rPr>
                <w:spacing w:val="-4"/>
              </w:rPr>
              <w:t xml:space="preserve"> </w:t>
            </w:r>
            <w:r>
              <w:t>pieces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equipment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position</w:t>
            </w:r>
            <w:r>
              <w:rPr>
                <w:spacing w:val="-6"/>
              </w:rPr>
              <w:t xml:space="preserve"> </w:t>
            </w:r>
            <w:r>
              <w:t>patients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effectively.</w:t>
            </w:r>
          </w:p>
        </w:tc>
      </w:tr>
      <w:tr w:rsidR="007329D6">
        <w:trPr>
          <w:trHeight w:val="254"/>
        </w:trPr>
        <w:tc>
          <w:tcPr>
            <w:tcW w:w="10488" w:type="dxa"/>
            <w:shd w:val="clear" w:color="auto" w:fill="001F5F"/>
          </w:tcPr>
          <w:p w:rsidR="007329D6" w:rsidRDefault="00675A07">
            <w:pPr>
              <w:pStyle w:val="TableParagraph"/>
              <w:spacing w:line="234" w:lineRule="exact"/>
              <w:ind w:left="107"/>
              <w:rPr>
                <w:b/>
              </w:rPr>
            </w:pPr>
            <w:r>
              <w:rPr>
                <w:b/>
                <w:color w:val="FFFFFF"/>
              </w:rPr>
              <w:t>MENTAL</w:t>
            </w:r>
            <w:r>
              <w:rPr>
                <w:b/>
                <w:color w:val="FFFFFF"/>
                <w:spacing w:val="-8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EFFORT</w:t>
            </w:r>
          </w:p>
        </w:tc>
      </w:tr>
    </w:tbl>
    <w:p w:rsidR="007329D6" w:rsidRDefault="007329D6">
      <w:pPr>
        <w:spacing w:line="234" w:lineRule="exact"/>
        <w:sectPr w:rsidR="007329D6">
          <w:pgSz w:w="11910" w:h="16840"/>
          <w:pgMar w:top="1200" w:right="520" w:bottom="1200" w:left="600" w:header="0" w:footer="997" w:gutter="0"/>
          <w:cols w:space="720"/>
        </w:sectPr>
      </w:pPr>
    </w:p>
    <w:p w:rsidR="007329D6" w:rsidRDefault="007329D6">
      <w:pPr>
        <w:spacing w:before="4"/>
        <w:rPr>
          <w:sz w:val="2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88"/>
      </w:tblGrid>
      <w:tr w:rsidR="007329D6">
        <w:trPr>
          <w:trHeight w:val="758"/>
        </w:trPr>
        <w:tc>
          <w:tcPr>
            <w:tcW w:w="10488" w:type="dxa"/>
          </w:tcPr>
          <w:p w:rsidR="007329D6" w:rsidRDefault="00675A07">
            <w:pPr>
              <w:pStyle w:val="TableParagraph"/>
              <w:ind w:left="107"/>
            </w:pPr>
            <w:r>
              <w:t>Intravitreal</w:t>
            </w:r>
            <w:r>
              <w:rPr>
                <w:spacing w:val="-2"/>
              </w:rPr>
              <w:t xml:space="preserve"> </w:t>
            </w:r>
            <w:r>
              <w:t>injections, virtual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face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face</w:t>
            </w:r>
            <w:r>
              <w:rPr>
                <w:spacing w:val="-4"/>
              </w:rPr>
              <w:t xml:space="preserve"> </w:t>
            </w:r>
            <w:r>
              <w:t>clinics</w:t>
            </w:r>
            <w:r>
              <w:rPr>
                <w:spacing w:val="-1"/>
              </w:rPr>
              <w:t xml:space="preserve"> </w:t>
            </w:r>
            <w:r>
              <w:t>all</w:t>
            </w:r>
            <w:r>
              <w:rPr>
                <w:spacing w:val="-2"/>
              </w:rPr>
              <w:t xml:space="preserve"> </w:t>
            </w:r>
            <w:r>
              <w:t>involve</w:t>
            </w:r>
            <w:r>
              <w:rPr>
                <w:spacing w:val="-2"/>
              </w:rPr>
              <w:t xml:space="preserve"> </w:t>
            </w:r>
            <w:r>
              <w:t>concentration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account</w:t>
            </w:r>
            <w:r>
              <w:rPr>
                <w:spacing w:val="-5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90-100%</w:t>
            </w:r>
            <w:r>
              <w:rPr>
                <w:spacing w:val="-1"/>
              </w:rPr>
              <w:t xml:space="preserve"> </w:t>
            </w:r>
            <w:r>
              <w:t>of our workload. Frequent mental effort involved.</w:t>
            </w:r>
          </w:p>
        </w:tc>
      </w:tr>
      <w:tr w:rsidR="007329D6">
        <w:trPr>
          <w:trHeight w:val="254"/>
        </w:trPr>
        <w:tc>
          <w:tcPr>
            <w:tcW w:w="10488" w:type="dxa"/>
            <w:shd w:val="clear" w:color="auto" w:fill="001F5F"/>
          </w:tcPr>
          <w:p w:rsidR="007329D6" w:rsidRDefault="00675A07">
            <w:pPr>
              <w:pStyle w:val="TableParagraph"/>
              <w:spacing w:line="234" w:lineRule="exact"/>
              <w:ind w:left="107"/>
              <w:rPr>
                <w:b/>
              </w:rPr>
            </w:pPr>
            <w:r>
              <w:rPr>
                <w:b/>
                <w:color w:val="FFFFFF"/>
              </w:rPr>
              <w:t>EMOTIONAL</w:t>
            </w:r>
            <w:r>
              <w:rPr>
                <w:b/>
                <w:color w:val="FFFFFF"/>
                <w:spacing w:val="-14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EFFORT</w:t>
            </w:r>
          </w:p>
        </w:tc>
      </w:tr>
      <w:tr w:rsidR="007329D6">
        <w:trPr>
          <w:trHeight w:val="1012"/>
        </w:trPr>
        <w:tc>
          <w:tcPr>
            <w:tcW w:w="10488" w:type="dxa"/>
          </w:tcPr>
          <w:p w:rsidR="007329D6" w:rsidRDefault="00675A07">
            <w:pPr>
              <w:pStyle w:val="TableParagraph"/>
              <w:ind w:left="107"/>
            </w:pPr>
            <w:r>
              <w:t>Dealing</w:t>
            </w:r>
            <w:r>
              <w:rPr>
                <w:spacing w:val="-1"/>
              </w:rPr>
              <w:t xml:space="preserve"> </w:t>
            </w:r>
            <w:r>
              <w:t>with</w:t>
            </w:r>
            <w:r>
              <w:rPr>
                <w:spacing w:val="-3"/>
              </w:rPr>
              <w:t xml:space="preserve"> </w:t>
            </w:r>
            <w:r>
              <w:t>patient</w:t>
            </w:r>
            <w:r>
              <w:rPr>
                <w:spacing w:val="-3"/>
              </w:rPr>
              <w:t xml:space="preserve"> </w:t>
            </w:r>
            <w:r>
              <w:t>stories</w:t>
            </w:r>
            <w:r>
              <w:rPr>
                <w:spacing w:val="-3"/>
              </w:rPr>
              <w:t xml:space="preserve"> </w:t>
            </w:r>
            <w:r>
              <w:t>daily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contributing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this</w:t>
            </w:r>
            <w:r>
              <w:rPr>
                <w:spacing w:val="-2"/>
              </w:rPr>
              <w:t xml:space="preserve"> </w:t>
            </w:r>
            <w:r>
              <w:t>infrequently</w:t>
            </w:r>
            <w:r>
              <w:rPr>
                <w:spacing w:val="-4"/>
              </w:rPr>
              <w:t xml:space="preserve"> </w:t>
            </w:r>
            <w:r>
              <w:t>with</w:t>
            </w:r>
            <w:r>
              <w:rPr>
                <w:spacing w:val="-3"/>
              </w:rPr>
              <w:t xml:space="preserve"> </w:t>
            </w:r>
            <w:r>
              <w:t>bad</w:t>
            </w:r>
            <w:r>
              <w:rPr>
                <w:spacing w:val="-3"/>
              </w:rPr>
              <w:t xml:space="preserve"> </w:t>
            </w:r>
            <w:r>
              <w:t>news</w:t>
            </w:r>
            <w:r>
              <w:rPr>
                <w:spacing w:val="-2"/>
              </w:rPr>
              <w:t xml:space="preserve"> </w:t>
            </w:r>
            <w:r>
              <w:t>re</w:t>
            </w:r>
            <w:r>
              <w:rPr>
                <w:spacing w:val="-3"/>
              </w:rPr>
              <w:t xml:space="preserve"> </w:t>
            </w:r>
            <w:r>
              <w:t>ability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drive</w:t>
            </w:r>
            <w:r>
              <w:rPr>
                <w:spacing w:val="-3"/>
              </w:rPr>
              <w:t xml:space="preserve"> </w:t>
            </w:r>
            <w:r>
              <w:t>or progression of eye condition causing deteriorating sight</w:t>
            </w:r>
          </w:p>
          <w:p w:rsidR="007329D6" w:rsidRDefault="007329D6">
            <w:pPr>
              <w:pStyle w:val="TableParagraph"/>
              <w:spacing w:before="10"/>
              <w:rPr>
                <w:sz w:val="21"/>
              </w:rPr>
            </w:pPr>
          </w:p>
          <w:p w:rsidR="007329D6" w:rsidRDefault="00675A07">
            <w:pPr>
              <w:pStyle w:val="TableParagraph"/>
              <w:spacing w:before="1" w:line="234" w:lineRule="exact"/>
              <w:ind w:left="107"/>
            </w:pPr>
            <w:r>
              <w:t>Management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patients</w:t>
            </w:r>
            <w:r>
              <w:rPr>
                <w:spacing w:val="-10"/>
              </w:rPr>
              <w:t xml:space="preserve"> </w:t>
            </w:r>
            <w:r>
              <w:t>with</w:t>
            </w:r>
            <w:r>
              <w:rPr>
                <w:spacing w:val="-7"/>
              </w:rPr>
              <w:t xml:space="preserve"> </w:t>
            </w:r>
            <w:r>
              <w:t>sight</w:t>
            </w:r>
            <w:r>
              <w:rPr>
                <w:spacing w:val="-7"/>
              </w:rPr>
              <w:t xml:space="preserve"> </w:t>
            </w:r>
            <w:r>
              <w:t>threatening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conditions</w:t>
            </w:r>
          </w:p>
        </w:tc>
      </w:tr>
      <w:tr w:rsidR="007329D6">
        <w:trPr>
          <w:trHeight w:val="251"/>
        </w:trPr>
        <w:tc>
          <w:tcPr>
            <w:tcW w:w="10488" w:type="dxa"/>
            <w:shd w:val="clear" w:color="auto" w:fill="001F5F"/>
          </w:tcPr>
          <w:p w:rsidR="007329D6" w:rsidRDefault="00675A07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  <w:color w:val="FFFFFF"/>
              </w:rPr>
              <w:t>WORKING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CONDITIONS</w:t>
            </w:r>
          </w:p>
        </w:tc>
      </w:tr>
      <w:tr w:rsidR="007329D6">
        <w:trPr>
          <w:trHeight w:val="2025"/>
        </w:trPr>
        <w:tc>
          <w:tcPr>
            <w:tcW w:w="10488" w:type="dxa"/>
          </w:tcPr>
          <w:p w:rsidR="007329D6" w:rsidRDefault="00675A07">
            <w:pPr>
              <w:pStyle w:val="TableParagraph"/>
              <w:ind w:left="107"/>
            </w:pPr>
            <w:r>
              <w:t>The policy holder will frequently spend long clinic sessions in rooms with no windows or air conditioning. Temperatures frequently exceed 26’.</w:t>
            </w:r>
          </w:p>
          <w:p w:rsidR="007329D6" w:rsidRDefault="007329D6">
            <w:pPr>
              <w:pStyle w:val="TableParagraph"/>
              <w:spacing w:before="1"/>
            </w:pPr>
          </w:p>
          <w:p w:rsidR="007329D6" w:rsidRDefault="00675A07">
            <w:pPr>
              <w:pStyle w:val="TableParagraph"/>
              <w:ind w:left="107" w:right="91"/>
            </w:pPr>
            <w:r>
              <w:t>The</w:t>
            </w:r>
            <w:r>
              <w:rPr>
                <w:spacing w:val="-4"/>
              </w:rPr>
              <w:t xml:space="preserve"> </w:t>
            </w:r>
            <w:r>
              <w:t>policy</w:t>
            </w:r>
            <w:r>
              <w:rPr>
                <w:spacing w:val="-4"/>
              </w:rPr>
              <w:t xml:space="preserve"> </w:t>
            </w:r>
            <w:r>
              <w:t>holder</w:t>
            </w:r>
            <w:r>
              <w:rPr>
                <w:spacing w:val="-1"/>
              </w:rPr>
              <w:t xml:space="preserve"> </w:t>
            </w:r>
            <w:r>
              <w:t>may</w:t>
            </w:r>
            <w:r>
              <w:rPr>
                <w:spacing w:val="-4"/>
              </w:rPr>
              <w:t xml:space="preserve"> </w:t>
            </w:r>
            <w:r>
              <w:t>experience</w:t>
            </w:r>
            <w:r>
              <w:rPr>
                <w:spacing w:val="-2"/>
              </w:rPr>
              <w:t xml:space="preserve"> </w:t>
            </w:r>
            <w:r>
              <w:t>aggressive</w:t>
            </w:r>
            <w:r>
              <w:rPr>
                <w:spacing w:val="-2"/>
              </w:rPr>
              <w:t xml:space="preserve"> </w:t>
            </w:r>
            <w:proofErr w:type="spellStart"/>
            <w:r>
              <w:t>behaviour</w:t>
            </w:r>
            <w:proofErr w:type="spellEnd"/>
            <w:r>
              <w:rPr>
                <w:spacing w:val="-1"/>
              </w:rPr>
              <w:t xml:space="preserve"> </w:t>
            </w:r>
            <w:r>
              <w:t>on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daily</w:t>
            </w:r>
            <w:r>
              <w:rPr>
                <w:spacing w:val="-4"/>
              </w:rPr>
              <w:t xml:space="preserve"> </w:t>
            </w:r>
            <w:r>
              <w:t>basis</w:t>
            </w:r>
            <w:r>
              <w:rPr>
                <w:spacing w:val="-4"/>
              </w:rPr>
              <w:t xml:space="preserve"> </w:t>
            </w:r>
            <w:r>
              <w:t>from</w:t>
            </w:r>
            <w:r>
              <w:rPr>
                <w:spacing w:val="-1"/>
              </w:rPr>
              <w:t xml:space="preserve"> </w:t>
            </w:r>
            <w:r>
              <w:t>patients</w:t>
            </w:r>
            <w:r>
              <w:rPr>
                <w:spacing w:val="-4"/>
              </w:rPr>
              <w:t xml:space="preserve"> </w:t>
            </w:r>
            <w:r>
              <w:t xml:space="preserve">or </w:t>
            </w:r>
            <w:proofErr w:type="spellStart"/>
            <w:r>
              <w:t>carers</w:t>
            </w:r>
            <w:proofErr w:type="spellEnd"/>
            <w:r>
              <w:rPr>
                <w:spacing w:val="-1"/>
              </w:rPr>
              <w:t xml:space="preserve"> </w:t>
            </w:r>
            <w:r>
              <w:t>on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day to day basis</w:t>
            </w:r>
          </w:p>
          <w:p w:rsidR="007329D6" w:rsidRDefault="007329D6">
            <w:pPr>
              <w:pStyle w:val="TableParagraph"/>
            </w:pPr>
          </w:p>
          <w:p w:rsidR="007329D6" w:rsidRDefault="00675A07">
            <w:pPr>
              <w:pStyle w:val="TableParagraph"/>
              <w:ind w:left="107"/>
            </w:pPr>
            <w:r>
              <w:t>Extensive</w:t>
            </w:r>
            <w:r>
              <w:rPr>
                <w:spacing w:val="-5"/>
              </w:rPr>
              <w:t xml:space="preserve"> </w:t>
            </w:r>
            <w:r>
              <w:t>use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VDU</w:t>
            </w:r>
          </w:p>
        </w:tc>
      </w:tr>
      <w:tr w:rsidR="007329D6">
        <w:trPr>
          <w:trHeight w:val="252"/>
        </w:trPr>
        <w:tc>
          <w:tcPr>
            <w:tcW w:w="10488" w:type="dxa"/>
            <w:shd w:val="clear" w:color="auto" w:fill="001F5F"/>
          </w:tcPr>
          <w:p w:rsidR="007329D6" w:rsidRDefault="00675A07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  <w:color w:val="FFFFFF"/>
              </w:rPr>
              <w:t>OTHER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RESPONSIBILITIES</w:t>
            </w:r>
          </w:p>
        </w:tc>
      </w:tr>
      <w:tr w:rsidR="007329D6">
        <w:trPr>
          <w:trHeight w:val="5625"/>
        </w:trPr>
        <w:tc>
          <w:tcPr>
            <w:tcW w:w="10488" w:type="dxa"/>
          </w:tcPr>
          <w:p w:rsidR="007329D6" w:rsidRDefault="00675A07">
            <w:pPr>
              <w:pStyle w:val="TableParagraph"/>
              <w:ind w:left="107"/>
              <w:jc w:val="both"/>
            </w:pPr>
            <w:r>
              <w:t>Take</w:t>
            </w:r>
            <w:r>
              <w:rPr>
                <w:spacing w:val="-7"/>
              </w:rPr>
              <w:t xml:space="preserve"> </w:t>
            </w:r>
            <w:r>
              <w:t>part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regular</w:t>
            </w:r>
            <w:r>
              <w:rPr>
                <w:spacing w:val="-5"/>
              </w:rPr>
              <w:t xml:space="preserve"> </w:t>
            </w:r>
            <w:r>
              <w:t>performance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appraisal.</w:t>
            </w:r>
          </w:p>
          <w:p w:rsidR="007329D6" w:rsidRDefault="007329D6">
            <w:pPr>
              <w:pStyle w:val="TableParagraph"/>
            </w:pPr>
          </w:p>
          <w:p w:rsidR="007329D6" w:rsidRDefault="00675A07">
            <w:pPr>
              <w:pStyle w:val="TableParagraph"/>
              <w:ind w:left="107" w:right="101"/>
              <w:jc w:val="both"/>
            </w:pPr>
            <w:r>
              <w:t>Undertake</w:t>
            </w:r>
            <w:r>
              <w:rPr>
                <w:spacing w:val="-9"/>
              </w:rPr>
              <w:t xml:space="preserve"> </w:t>
            </w:r>
            <w:r>
              <w:t>any</w:t>
            </w:r>
            <w:r>
              <w:rPr>
                <w:spacing w:val="-13"/>
              </w:rPr>
              <w:t xml:space="preserve"> </w:t>
            </w:r>
            <w:r>
              <w:t>training</w:t>
            </w:r>
            <w:r>
              <w:rPr>
                <w:spacing w:val="-9"/>
              </w:rPr>
              <w:t xml:space="preserve"> </w:t>
            </w:r>
            <w:r>
              <w:t>required</w:t>
            </w:r>
            <w:r>
              <w:rPr>
                <w:spacing w:val="-12"/>
              </w:rPr>
              <w:t xml:space="preserve"> </w:t>
            </w:r>
            <w:r>
              <w:t>in</w:t>
            </w:r>
            <w:r>
              <w:rPr>
                <w:spacing w:val="-9"/>
              </w:rPr>
              <w:t xml:space="preserve"> </w:t>
            </w:r>
            <w:r>
              <w:t>order</w:t>
            </w:r>
            <w:r>
              <w:rPr>
                <w:spacing w:val="-8"/>
              </w:rPr>
              <w:t xml:space="preserve"> </w:t>
            </w:r>
            <w:r>
              <w:t>to</w:t>
            </w:r>
            <w:r>
              <w:rPr>
                <w:spacing w:val="-11"/>
              </w:rPr>
              <w:t xml:space="preserve"> </w:t>
            </w:r>
            <w:r>
              <w:t>maintain</w:t>
            </w:r>
            <w:r>
              <w:rPr>
                <w:spacing w:val="-9"/>
              </w:rPr>
              <w:t xml:space="preserve"> </w:t>
            </w:r>
            <w:r>
              <w:t>competency</w:t>
            </w:r>
            <w:r>
              <w:rPr>
                <w:spacing w:val="-11"/>
              </w:rPr>
              <w:t xml:space="preserve"> </w:t>
            </w:r>
            <w:r>
              <w:t>including</w:t>
            </w:r>
            <w:r>
              <w:rPr>
                <w:spacing w:val="-9"/>
              </w:rPr>
              <w:t xml:space="preserve"> </w:t>
            </w:r>
            <w:r>
              <w:t>mandatory</w:t>
            </w:r>
            <w:r>
              <w:rPr>
                <w:spacing w:val="-11"/>
              </w:rPr>
              <w:t xml:space="preserve"> </w:t>
            </w:r>
            <w:r>
              <w:t>training,</w:t>
            </w:r>
            <w:r>
              <w:rPr>
                <w:spacing w:val="-10"/>
              </w:rPr>
              <w:t xml:space="preserve"> </w:t>
            </w:r>
            <w:r>
              <w:t>e.g.</w:t>
            </w:r>
            <w:r>
              <w:rPr>
                <w:spacing w:val="-10"/>
              </w:rPr>
              <w:t xml:space="preserve"> </w:t>
            </w:r>
            <w:r>
              <w:t xml:space="preserve">Manual </w:t>
            </w:r>
            <w:r>
              <w:rPr>
                <w:spacing w:val="-2"/>
              </w:rPr>
              <w:t>Handling</w:t>
            </w:r>
          </w:p>
          <w:p w:rsidR="007329D6" w:rsidRDefault="007329D6">
            <w:pPr>
              <w:pStyle w:val="TableParagraph"/>
              <w:spacing w:before="11"/>
              <w:rPr>
                <w:sz w:val="21"/>
              </w:rPr>
            </w:pPr>
          </w:p>
          <w:p w:rsidR="007329D6" w:rsidRDefault="00675A07">
            <w:pPr>
              <w:pStyle w:val="TableParagraph"/>
              <w:ind w:left="107"/>
              <w:jc w:val="both"/>
            </w:pPr>
            <w:r>
              <w:t>Contribute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work</w:t>
            </w:r>
            <w:r>
              <w:rPr>
                <w:spacing w:val="-2"/>
              </w:rPr>
              <w:t xml:space="preserve"> </w:t>
            </w:r>
            <w:r>
              <w:t>within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safe</w:t>
            </w:r>
            <w:r>
              <w:rPr>
                <w:spacing w:val="-5"/>
              </w:rPr>
              <w:t xml:space="preserve"> </w:t>
            </w:r>
            <w:r>
              <w:t>working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environment</w:t>
            </w:r>
          </w:p>
          <w:p w:rsidR="007329D6" w:rsidRDefault="007329D6">
            <w:pPr>
              <w:pStyle w:val="TableParagraph"/>
            </w:pPr>
          </w:p>
          <w:p w:rsidR="007329D6" w:rsidRDefault="00675A07">
            <w:pPr>
              <w:pStyle w:val="TableParagraph"/>
              <w:ind w:left="107" w:right="101"/>
              <w:jc w:val="both"/>
            </w:pPr>
            <w:r>
              <w:t xml:space="preserve">You are expected to comply with Trust Infection Control Policies and conduct him/herself at all times in such a manner as to </w:t>
            </w:r>
            <w:proofErr w:type="spellStart"/>
            <w:r>
              <w:t>minimise</w:t>
            </w:r>
            <w:proofErr w:type="spellEnd"/>
            <w:r>
              <w:t xml:space="preserve"> the risk of healthcare associated infection</w:t>
            </w:r>
          </w:p>
          <w:p w:rsidR="007329D6" w:rsidRDefault="007329D6">
            <w:pPr>
              <w:pStyle w:val="TableParagraph"/>
            </w:pPr>
          </w:p>
          <w:p w:rsidR="007329D6" w:rsidRDefault="00675A07">
            <w:pPr>
              <w:pStyle w:val="TableParagraph"/>
              <w:ind w:left="107" w:right="102"/>
              <w:jc w:val="both"/>
            </w:pPr>
            <w:r>
              <w:t>As an employee of the Trust, it is a contractual duty that you abide by any relevant code of professional conduct and/or practice applicable to you.</w:t>
            </w:r>
            <w:r>
              <w:rPr>
                <w:spacing w:val="40"/>
              </w:rPr>
              <w:t xml:space="preserve"> </w:t>
            </w:r>
            <w:r>
              <w:t>A breach of this requirement may result in action being taken against you (in accordance with the Trust’s disciplinary policy) up to and including dismissal.</w:t>
            </w:r>
          </w:p>
          <w:p w:rsidR="007329D6" w:rsidRDefault="007329D6">
            <w:pPr>
              <w:pStyle w:val="TableParagraph"/>
              <w:spacing w:before="1"/>
            </w:pPr>
          </w:p>
          <w:p w:rsidR="007329D6" w:rsidRDefault="00675A07">
            <w:pPr>
              <w:pStyle w:val="TableParagraph"/>
              <w:ind w:left="107"/>
            </w:pPr>
            <w:r>
              <w:t>You</w:t>
            </w:r>
            <w:r>
              <w:rPr>
                <w:spacing w:val="-8"/>
              </w:rPr>
              <w:t xml:space="preserve"> </w:t>
            </w:r>
            <w:r>
              <w:t>must</w:t>
            </w:r>
            <w:r>
              <w:rPr>
                <w:spacing w:val="-3"/>
              </w:rPr>
              <w:t xml:space="preserve"> </w:t>
            </w:r>
            <w:r>
              <w:t>also</w:t>
            </w:r>
            <w:r>
              <w:rPr>
                <w:spacing w:val="-7"/>
              </w:rPr>
              <w:t xml:space="preserve"> </w:t>
            </w:r>
            <w:r>
              <w:t>take</w:t>
            </w:r>
            <w:r>
              <w:rPr>
                <w:spacing w:val="-6"/>
              </w:rPr>
              <w:t xml:space="preserve"> </w:t>
            </w:r>
            <w:r>
              <w:t>responsibility</w:t>
            </w:r>
            <w:r>
              <w:rPr>
                <w:spacing w:val="-7"/>
              </w:rPr>
              <w:t xml:space="preserve"> </w:t>
            </w:r>
            <w:r>
              <w:t>for</w:t>
            </w:r>
            <w:r>
              <w:rPr>
                <w:spacing w:val="-6"/>
              </w:rPr>
              <w:t xml:space="preserve"> </w:t>
            </w:r>
            <w:r>
              <w:t>your</w:t>
            </w:r>
            <w:r>
              <w:rPr>
                <w:spacing w:val="-4"/>
              </w:rPr>
              <w:t xml:space="preserve"> </w:t>
            </w:r>
            <w:r>
              <w:t>workplace</w:t>
            </w:r>
            <w:r>
              <w:rPr>
                <w:spacing w:val="-5"/>
              </w:rPr>
              <w:t xml:space="preserve"> </w:t>
            </w:r>
            <w:r>
              <w:t>health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wellbeing:</w:t>
            </w:r>
          </w:p>
          <w:p w:rsidR="007329D6" w:rsidRDefault="00675A07">
            <w:pPr>
              <w:pStyle w:val="TableParagraph"/>
              <w:numPr>
                <w:ilvl w:val="0"/>
                <w:numId w:val="21"/>
              </w:numPr>
              <w:tabs>
                <w:tab w:val="left" w:pos="828"/>
                <w:tab w:val="left" w:pos="829"/>
              </w:tabs>
              <w:spacing w:before="1" w:line="269" w:lineRule="exact"/>
              <w:ind w:hanging="362"/>
            </w:pPr>
            <w:r>
              <w:t>When</w:t>
            </w:r>
            <w:r>
              <w:rPr>
                <w:spacing w:val="-7"/>
              </w:rPr>
              <w:t xml:space="preserve"> </w:t>
            </w:r>
            <w:r>
              <w:t>required,</w:t>
            </w:r>
            <w:r>
              <w:rPr>
                <w:spacing w:val="-8"/>
              </w:rPr>
              <w:t xml:space="preserve"> </w:t>
            </w:r>
            <w:r>
              <w:t>gain</w:t>
            </w:r>
            <w:r>
              <w:rPr>
                <w:spacing w:val="-6"/>
              </w:rPr>
              <w:t xml:space="preserve"> </w:t>
            </w:r>
            <w:r>
              <w:t>support</w:t>
            </w:r>
            <w:r>
              <w:rPr>
                <w:spacing w:val="-7"/>
              </w:rPr>
              <w:t xml:space="preserve"> </w:t>
            </w:r>
            <w:r>
              <w:t>from</w:t>
            </w:r>
            <w:r>
              <w:rPr>
                <w:spacing w:val="-7"/>
              </w:rPr>
              <w:t xml:space="preserve"> </w:t>
            </w:r>
            <w:r>
              <w:t>Occupational</w:t>
            </w:r>
            <w:r>
              <w:rPr>
                <w:spacing w:val="-5"/>
              </w:rPr>
              <w:t xml:space="preserve"> </w:t>
            </w:r>
            <w:r>
              <w:t>Health,</w:t>
            </w:r>
            <w:r>
              <w:rPr>
                <w:spacing w:val="-4"/>
              </w:rPr>
              <w:t xml:space="preserve"> </w:t>
            </w:r>
            <w:r>
              <w:t>Human</w:t>
            </w:r>
            <w:r>
              <w:rPr>
                <w:spacing w:val="-5"/>
              </w:rPr>
              <w:t xml:space="preserve"> </w:t>
            </w:r>
            <w:r>
              <w:t>Resources</w:t>
            </w:r>
            <w:r>
              <w:rPr>
                <w:spacing w:val="-7"/>
              </w:rPr>
              <w:t xml:space="preserve"> </w:t>
            </w:r>
            <w:r>
              <w:t>or</w:t>
            </w:r>
            <w:r>
              <w:rPr>
                <w:spacing w:val="-6"/>
              </w:rPr>
              <w:t xml:space="preserve"> </w:t>
            </w:r>
            <w:r>
              <w:t>other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sources.</w:t>
            </w:r>
          </w:p>
          <w:p w:rsidR="007329D6" w:rsidRDefault="00675A07">
            <w:pPr>
              <w:pStyle w:val="TableParagraph"/>
              <w:numPr>
                <w:ilvl w:val="0"/>
                <w:numId w:val="21"/>
              </w:numPr>
              <w:tabs>
                <w:tab w:val="left" w:pos="828"/>
                <w:tab w:val="left" w:pos="829"/>
              </w:tabs>
              <w:spacing w:before="2" w:line="237" w:lineRule="auto"/>
              <w:ind w:right="1160"/>
            </w:pPr>
            <w:proofErr w:type="spellStart"/>
            <w:r>
              <w:t>Familiarise</w:t>
            </w:r>
            <w:proofErr w:type="spellEnd"/>
            <w:r>
              <w:rPr>
                <w:spacing w:val="-4"/>
              </w:rPr>
              <w:t xml:space="preserve"> </w:t>
            </w:r>
            <w:r>
              <w:t>yourself</w:t>
            </w:r>
            <w:r>
              <w:rPr>
                <w:spacing w:val="-2"/>
              </w:rPr>
              <w:t xml:space="preserve"> </w:t>
            </w:r>
            <w:r>
              <w:t>with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health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wellbeing</w:t>
            </w:r>
            <w:r>
              <w:rPr>
                <w:spacing w:val="-4"/>
              </w:rPr>
              <w:t xml:space="preserve"> </w:t>
            </w:r>
            <w:r>
              <w:t>support</w:t>
            </w:r>
            <w:r>
              <w:rPr>
                <w:spacing w:val="-2"/>
              </w:rPr>
              <w:t xml:space="preserve"> </w:t>
            </w:r>
            <w:r>
              <w:t>available</w:t>
            </w:r>
            <w:r>
              <w:rPr>
                <w:spacing w:val="-4"/>
              </w:rPr>
              <w:t xml:space="preserve"> </w:t>
            </w:r>
            <w:r>
              <w:t>from</w:t>
            </w:r>
            <w:r>
              <w:rPr>
                <w:spacing w:val="-5"/>
              </w:rPr>
              <w:t xml:space="preserve"> </w:t>
            </w:r>
            <w:r>
              <w:t>policies</w:t>
            </w:r>
            <w:r>
              <w:rPr>
                <w:spacing w:val="-4"/>
              </w:rPr>
              <w:t xml:space="preserve"> </w:t>
            </w:r>
            <w:r>
              <w:t>and/or Occupational Health.</w:t>
            </w:r>
          </w:p>
          <w:p w:rsidR="007329D6" w:rsidRDefault="00675A07">
            <w:pPr>
              <w:pStyle w:val="TableParagraph"/>
              <w:numPr>
                <w:ilvl w:val="0"/>
                <w:numId w:val="21"/>
              </w:numPr>
              <w:tabs>
                <w:tab w:val="left" w:pos="828"/>
                <w:tab w:val="left" w:pos="829"/>
              </w:tabs>
              <w:spacing w:before="1" w:line="268" w:lineRule="exact"/>
              <w:ind w:hanging="362"/>
            </w:pPr>
            <w:r>
              <w:t>Follow</w:t>
            </w:r>
            <w:r>
              <w:rPr>
                <w:spacing w:val="-9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Trust’s</w:t>
            </w:r>
            <w:r>
              <w:rPr>
                <w:spacing w:val="-4"/>
              </w:rPr>
              <w:t xml:space="preserve"> </w:t>
            </w:r>
            <w:r>
              <w:t>health</w:t>
            </w:r>
            <w:r>
              <w:rPr>
                <w:spacing w:val="-9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wellbeing</w:t>
            </w:r>
            <w:r>
              <w:rPr>
                <w:spacing w:val="-4"/>
              </w:rPr>
              <w:t xml:space="preserve"> </w:t>
            </w:r>
            <w:r>
              <w:t>vision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healthy</w:t>
            </w:r>
            <w:r>
              <w:rPr>
                <w:spacing w:val="-7"/>
              </w:rPr>
              <w:t xml:space="preserve"> </w:t>
            </w:r>
            <w:r>
              <w:t>body,</w:t>
            </w:r>
            <w:r>
              <w:rPr>
                <w:spacing w:val="-4"/>
              </w:rPr>
              <w:t xml:space="preserve"> </w:t>
            </w:r>
            <w:r>
              <w:t>healthy</w:t>
            </w:r>
            <w:r>
              <w:rPr>
                <w:spacing w:val="-7"/>
              </w:rPr>
              <w:t xml:space="preserve"> </w:t>
            </w:r>
            <w:r>
              <w:t>mind,</w:t>
            </w:r>
            <w:r>
              <w:rPr>
                <w:spacing w:val="-3"/>
              </w:rPr>
              <w:t xml:space="preserve"> </w:t>
            </w:r>
            <w:r>
              <w:t>healthy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you.</w:t>
            </w:r>
          </w:p>
          <w:p w:rsidR="007329D6" w:rsidRDefault="00675A07">
            <w:pPr>
              <w:pStyle w:val="TableParagraph"/>
              <w:numPr>
                <w:ilvl w:val="0"/>
                <w:numId w:val="21"/>
              </w:numPr>
              <w:tabs>
                <w:tab w:val="left" w:pos="828"/>
                <w:tab w:val="left" w:pos="829"/>
              </w:tabs>
              <w:spacing w:line="268" w:lineRule="exact"/>
              <w:ind w:hanging="362"/>
            </w:pPr>
            <w:r>
              <w:t>Undertake</w:t>
            </w:r>
            <w:r>
              <w:rPr>
                <w:spacing w:val="-10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t>Display</w:t>
            </w:r>
            <w:r>
              <w:rPr>
                <w:spacing w:val="-7"/>
              </w:rPr>
              <w:t xml:space="preserve"> </w:t>
            </w:r>
            <w:r>
              <w:t>Screen</w:t>
            </w:r>
            <w:r>
              <w:rPr>
                <w:spacing w:val="-6"/>
              </w:rPr>
              <w:t xml:space="preserve"> </w:t>
            </w:r>
            <w:r>
              <w:t>Equipment</w:t>
            </w:r>
            <w:r>
              <w:rPr>
                <w:spacing w:val="-6"/>
              </w:rPr>
              <w:t xml:space="preserve"> </w:t>
            </w:r>
            <w:r>
              <w:t>assessment</w:t>
            </w:r>
            <w:r>
              <w:rPr>
                <w:spacing w:val="-7"/>
              </w:rPr>
              <w:t xml:space="preserve"> </w:t>
            </w:r>
            <w:r>
              <w:t>(DES)</w:t>
            </w:r>
            <w:r>
              <w:rPr>
                <w:spacing w:val="-5"/>
              </w:rPr>
              <w:t xml:space="preserve"> </w:t>
            </w:r>
            <w:r>
              <w:t>if</w:t>
            </w:r>
            <w:r>
              <w:rPr>
                <w:spacing w:val="-3"/>
              </w:rPr>
              <w:t xml:space="preserve"> </w:t>
            </w:r>
            <w:r>
              <w:t>appropriate</w:t>
            </w:r>
            <w:r>
              <w:rPr>
                <w:spacing w:val="-8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role.</w:t>
            </w:r>
          </w:p>
        </w:tc>
      </w:tr>
      <w:tr w:rsidR="007329D6">
        <w:trPr>
          <w:trHeight w:val="253"/>
        </w:trPr>
        <w:tc>
          <w:tcPr>
            <w:tcW w:w="10488" w:type="dxa"/>
            <w:shd w:val="clear" w:color="auto" w:fill="001F5F"/>
          </w:tcPr>
          <w:p w:rsidR="007329D6" w:rsidRDefault="00675A07">
            <w:pPr>
              <w:pStyle w:val="TableParagraph"/>
              <w:spacing w:line="234" w:lineRule="exact"/>
              <w:ind w:left="107"/>
              <w:rPr>
                <w:b/>
              </w:rPr>
            </w:pPr>
            <w:r>
              <w:rPr>
                <w:b/>
                <w:color w:val="FFFFFF"/>
              </w:rPr>
              <w:t>APPLICABLE</w:t>
            </w:r>
            <w:r>
              <w:rPr>
                <w:b/>
                <w:color w:val="FFFFFF"/>
                <w:spacing w:val="-8"/>
              </w:rPr>
              <w:t xml:space="preserve"> </w:t>
            </w:r>
            <w:r>
              <w:rPr>
                <w:b/>
                <w:color w:val="FFFFFF"/>
              </w:rPr>
              <w:t>TO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MANAGERS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  <w:spacing w:val="-4"/>
              </w:rPr>
              <w:t>ONLY</w:t>
            </w:r>
          </w:p>
        </w:tc>
      </w:tr>
      <w:tr w:rsidR="007329D6">
        <w:trPr>
          <w:trHeight w:val="1322"/>
        </w:trPr>
        <w:tc>
          <w:tcPr>
            <w:tcW w:w="10488" w:type="dxa"/>
          </w:tcPr>
          <w:p w:rsidR="007329D6" w:rsidRDefault="00675A07">
            <w:pPr>
              <w:pStyle w:val="TableParagraph"/>
              <w:ind w:left="107"/>
            </w:pPr>
            <w:r>
              <w:t>Leading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team</w:t>
            </w:r>
            <w:r>
              <w:rPr>
                <w:spacing w:val="-5"/>
              </w:rPr>
              <w:t xml:space="preserve"> </w:t>
            </w:r>
            <w:r>
              <w:t>effectively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supporting</w:t>
            </w:r>
            <w:r>
              <w:rPr>
                <w:spacing w:val="-6"/>
              </w:rPr>
              <w:t xml:space="preserve"> </w:t>
            </w:r>
            <w:r>
              <w:t>their</w:t>
            </w:r>
            <w:r>
              <w:rPr>
                <w:spacing w:val="-7"/>
              </w:rPr>
              <w:t xml:space="preserve"> </w:t>
            </w:r>
            <w:r>
              <w:t>wellbeing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by:</w:t>
            </w:r>
          </w:p>
          <w:p w:rsidR="007329D6" w:rsidRDefault="00675A07">
            <w:pPr>
              <w:pStyle w:val="TableParagraph"/>
              <w:numPr>
                <w:ilvl w:val="0"/>
                <w:numId w:val="20"/>
              </w:numPr>
              <w:tabs>
                <w:tab w:val="left" w:pos="828"/>
                <w:tab w:val="left" w:pos="829"/>
              </w:tabs>
              <w:spacing w:before="1" w:line="268" w:lineRule="exact"/>
              <w:ind w:hanging="362"/>
            </w:pPr>
            <w:r>
              <w:t>Championing</w:t>
            </w:r>
            <w:r>
              <w:rPr>
                <w:spacing w:val="-6"/>
              </w:rPr>
              <w:t xml:space="preserve"> </w:t>
            </w:r>
            <w:r>
              <w:t>health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wellbeing.</w:t>
            </w:r>
          </w:p>
          <w:p w:rsidR="007329D6" w:rsidRDefault="00675A07">
            <w:pPr>
              <w:pStyle w:val="TableParagraph"/>
              <w:numPr>
                <w:ilvl w:val="0"/>
                <w:numId w:val="20"/>
              </w:numPr>
              <w:tabs>
                <w:tab w:val="left" w:pos="828"/>
                <w:tab w:val="left" w:pos="829"/>
              </w:tabs>
              <w:spacing w:line="268" w:lineRule="exact"/>
              <w:ind w:hanging="362"/>
            </w:pPr>
            <w:r>
              <w:t>Encouraging</w:t>
            </w:r>
            <w:r>
              <w:rPr>
                <w:spacing w:val="-9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support</w:t>
            </w:r>
            <w:r>
              <w:rPr>
                <w:spacing w:val="-4"/>
              </w:rPr>
              <w:t xml:space="preserve"> </w:t>
            </w:r>
            <w:r>
              <w:t>staff</w:t>
            </w:r>
            <w:r>
              <w:rPr>
                <w:spacing w:val="-5"/>
              </w:rPr>
              <w:t xml:space="preserve"> </w:t>
            </w:r>
            <w:r>
              <w:t>engagement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delivery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service.</w:t>
            </w:r>
          </w:p>
          <w:p w:rsidR="007329D6" w:rsidRDefault="00675A07">
            <w:pPr>
              <w:pStyle w:val="TableParagraph"/>
              <w:numPr>
                <w:ilvl w:val="0"/>
                <w:numId w:val="20"/>
              </w:numPr>
              <w:tabs>
                <w:tab w:val="left" w:pos="828"/>
                <w:tab w:val="left" w:pos="829"/>
              </w:tabs>
              <w:spacing w:line="268" w:lineRule="exact"/>
              <w:ind w:hanging="362"/>
            </w:pPr>
            <w:r>
              <w:t>Encouraging</w:t>
            </w:r>
            <w:r>
              <w:rPr>
                <w:spacing w:val="-8"/>
              </w:rPr>
              <w:t xml:space="preserve"> </w:t>
            </w:r>
            <w:r>
              <w:t>staff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comment</w:t>
            </w:r>
            <w:r>
              <w:rPr>
                <w:spacing w:val="-6"/>
              </w:rPr>
              <w:t xml:space="preserve"> </w:t>
            </w:r>
            <w:r>
              <w:t>on</w:t>
            </w:r>
            <w:r>
              <w:rPr>
                <w:spacing w:val="-6"/>
              </w:rPr>
              <w:t xml:space="preserve"> </w:t>
            </w:r>
            <w:r>
              <w:t>development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delivery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service.</w:t>
            </w:r>
          </w:p>
          <w:p w:rsidR="007329D6" w:rsidRDefault="00675A07">
            <w:pPr>
              <w:pStyle w:val="TableParagraph"/>
              <w:numPr>
                <w:ilvl w:val="0"/>
                <w:numId w:val="20"/>
              </w:numPr>
              <w:tabs>
                <w:tab w:val="left" w:pos="828"/>
                <w:tab w:val="left" w:pos="829"/>
              </w:tabs>
              <w:spacing w:line="245" w:lineRule="exact"/>
              <w:ind w:hanging="362"/>
            </w:pPr>
            <w:r>
              <w:t>Ensuring</w:t>
            </w:r>
            <w:r>
              <w:rPr>
                <w:spacing w:val="-6"/>
              </w:rPr>
              <w:t xml:space="preserve"> </w:t>
            </w:r>
            <w:r>
              <w:t>during</w:t>
            </w:r>
            <w:r>
              <w:rPr>
                <w:spacing w:val="-4"/>
              </w:rPr>
              <w:t xml:space="preserve"> </w:t>
            </w:r>
            <w:r>
              <w:t>1:1’s</w:t>
            </w:r>
            <w:r>
              <w:rPr>
                <w:spacing w:val="-8"/>
              </w:rPr>
              <w:t xml:space="preserve"> </w:t>
            </w:r>
            <w:r>
              <w:t>/</w:t>
            </w:r>
            <w:r>
              <w:rPr>
                <w:spacing w:val="-6"/>
              </w:rPr>
              <w:t xml:space="preserve"> </w:t>
            </w:r>
            <w:r>
              <w:t>supervision</w:t>
            </w:r>
            <w:r>
              <w:rPr>
                <w:spacing w:val="-5"/>
              </w:rPr>
              <w:t xml:space="preserve"> </w:t>
            </w:r>
            <w:r>
              <w:t>with</w:t>
            </w:r>
            <w:r>
              <w:rPr>
                <w:spacing w:val="-6"/>
              </w:rPr>
              <w:t xml:space="preserve"> </w:t>
            </w:r>
            <w:r>
              <w:t>employees</w:t>
            </w:r>
            <w:r>
              <w:rPr>
                <w:spacing w:val="-5"/>
              </w:rPr>
              <w:t xml:space="preserve"> </w:t>
            </w:r>
            <w:r>
              <w:t>you</w:t>
            </w:r>
            <w:r>
              <w:rPr>
                <w:spacing w:val="-6"/>
              </w:rPr>
              <w:t xml:space="preserve"> </w:t>
            </w:r>
            <w:r>
              <w:t>always</w:t>
            </w:r>
            <w:r>
              <w:rPr>
                <w:spacing w:val="-5"/>
              </w:rPr>
              <w:t xml:space="preserve"> </w:t>
            </w:r>
            <w:r>
              <w:t>check</w:t>
            </w:r>
            <w:r>
              <w:rPr>
                <w:spacing w:val="-5"/>
              </w:rPr>
              <w:t xml:space="preserve"> </w:t>
            </w:r>
            <w:r>
              <w:t>how</w:t>
            </w:r>
            <w:r>
              <w:rPr>
                <w:spacing w:val="-9"/>
              </w:rPr>
              <w:t xml:space="preserve"> </w:t>
            </w:r>
            <w:r>
              <w:t>they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are.</w:t>
            </w:r>
          </w:p>
        </w:tc>
      </w:tr>
      <w:tr w:rsidR="007329D6">
        <w:trPr>
          <w:trHeight w:val="254"/>
        </w:trPr>
        <w:tc>
          <w:tcPr>
            <w:tcW w:w="10488" w:type="dxa"/>
            <w:shd w:val="clear" w:color="auto" w:fill="001F5F"/>
          </w:tcPr>
          <w:p w:rsidR="007329D6" w:rsidRDefault="00675A07">
            <w:pPr>
              <w:pStyle w:val="TableParagraph"/>
              <w:spacing w:before="3" w:line="232" w:lineRule="exact"/>
              <w:ind w:left="107"/>
              <w:rPr>
                <w:b/>
              </w:rPr>
            </w:pPr>
            <w:r>
              <w:rPr>
                <w:b/>
                <w:color w:val="FFFFFF"/>
              </w:rPr>
              <w:t>DISCLOSURE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</w:rPr>
              <w:t>AND</w:t>
            </w:r>
            <w:r>
              <w:rPr>
                <w:b/>
                <w:color w:val="FFFFFF"/>
                <w:spacing w:val="-8"/>
              </w:rPr>
              <w:t xml:space="preserve"> </w:t>
            </w:r>
            <w:r>
              <w:rPr>
                <w:b/>
                <w:color w:val="FFFFFF"/>
              </w:rPr>
              <w:t>BARRING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</w:rPr>
              <w:t>SERVICE</w:t>
            </w:r>
            <w:r>
              <w:rPr>
                <w:b/>
                <w:color w:val="FFFFFF"/>
                <w:spacing w:val="-7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CHECKS</w:t>
            </w:r>
          </w:p>
        </w:tc>
      </w:tr>
      <w:tr w:rsidR="007329D6">
        <w:trPr>
          <w:trHeight w:val="505"/>
        </w:trPr>
        <w:tc>
          <w:tcPr>
            <w:tcW w:w="10488" w:type="dxa"/>
          </w:tcPr>
          <w:p w:rsidR="007329D6" w:rsidRDefault="00675A07">
            <w:pPr>
              <w:pStyle w:val="TableParagraph"/>
              <w:spacing w:line="254" w:lineRule="exact"/>
              <w:ind w:left="107"/>
            </w:pPr>
            <w:r>
              <w:t>This</w:t>
            </w:r>
            <w:r>
              <w:rPr>
                <w:spacing w:val="-6"/>
              </w:rPr>
              <w:t xml:space="preserve"> </w:t>
            </w:r>
            <w:r>
              <w:t>post</w:t>
            </w:r>
            <w:r>
              <w:rPr>
                <w:spacing w:val="-5"/>
              </w:rPr>
              <w:t xml:space="preserve"> </w:t>
            </w:r>
            <w:r>
              <w:t>has</w:t>
            </w:r>
            <w:r>
              <w:rPr>
                <w:spacing w:val="-6"/>
              </w:rPr>
              <w:t xml:space="preserve"> </w:t>
            </w:r>
            <w:r>
              <w:t>been</w:t>
            </w:r>
            <w:r>
              <w:rPr>
                <w:spacing w:val="-7"/>
              </w:rPr>
              <w:t xml:space="preserve"> </w:t>
            </w:r>
            <w:r>
              <w:t>identified</w:t>
            </w:r>
            <w:r>
              <w:rPr>
                <w:spacing w:val="-7"/>
              </w:rPr>
              <w:t xml:space="preserve"> </w:t>
            </w:r>
            <w:r>
              <w:t>as</w:t>
            </w:r>
            <w:r>
              <w:rPr>
                <w:spacing w:val="-6"/>
              </w:rPr>
              <w:t xml:space="preserve"> </w:t>
            </w:r>
            <w:r>
              <w:t>involving</w:t>
            </w:r>
            <w:r>
              <w:rPr>
                <w:spacing w:val="-3"/>
              </w:rPr>
              <w:t xml:space="preserve"> </w:t>
            </w:r>
            <w:r>
              <w:t>access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vulnerable</w:t>
            </w:r>
            <w:r>
              <w:rPr>
                <w:spacing w:val="-4"/>
              </w:rPr>
              <w:t xml:space="preserve"> </w:t>
            </w:r>
            <w:r>
              <w:t>adults</w:t>
            </w:r>
            <w:r>
              <w:rPr>
                <w:spacing w:val="-6"/>
              </w:rPr>
              <w:t xml:space="preserve"> </w:t>
            </w:r>
            <w:r>
              <w:t>and/or</w:t>
            </w:r>
            <w:r>
              <w:rPr>
                <w:spacing w:val="-3"/>
              </w:rPr>
              <w:t xml:space="preserve"> </w:t>
            </w:r>
            <w:r>
              <w:t>children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line</w:t>
            </w:r>
            <w:r>
              <w:rPr>
                <w:spacing w:val="-4"/>
              </w:rPr>
              <w:t xml:space="preserve"> </w:t>
            </w:r>
            <w:r>
              <w:t>with</w:t>
            </w:r>
            <w:r>
              <w:rPr>
                <w:spacing w:val="-6"/>
              </w:rPr>
              <w:t xml:space="preserve"> </w:t>
            </w:r>
            <w:r>
              <w:t xml:space="preserve">Trust </w:t>
            </w:r>
            <w:r>
              <w:rPr>
                <w:spacing w:val="-2"/>
              </w:rPr>
              <w:t>policy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successful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applicants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will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be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required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to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undertake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a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Disclosure &amp;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Barring</w:t>
            </w:r>
            <w:r>
              <w:t xml:space="preserve"> </w:t>
            </w:r>
            <w:r>
              <w:rPr>
                <w:spacing w:val="-2"/>
              </w:rPr>
              <w:t>Service Disclosure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Check.</w:t>
            </w:r>
          </w:p>
        </w:tc>
      </w:tr>
      <w:tr w:rsidR="007329D6">
        <w:trPr>
          <w:trHeight w:val="252"/>
        </w:trPr>
        <w:tc>
          <w:tcPr>
            <w:tcW w:w="10488" w:type="dxa"/>
            <w:shd w:val="clear" w:color="auto" w:fill="001F5F"/>
          </w:tcPr>
          <w:p w:rsidR="007329D6" w:rsidRDefault="00675A07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GENERAL</w:t>
            </w:r>
          </w:p>
        </w:tc>
      </w:tr>
      <w:tr w:rsidR="007329D6">
        <w:trPr>
          <w:trHeight w:val="1012"/>
        </w:trPr>
        <w:tc>
          <w:tcPr>
            <w:tcW w:w="10488" w:type="dxa"/>
          </w:tcPr>
          <w:p w:rsidR="007329D6" w:rsidRDefault="00675A07">
            <w:pPr>
              <w:pStyle w:val="TableParagraph"/>
              <w:ind w:left="107" w:right="98"/>
              <w:jc w:val="both"/>
            </w:pPr>
            <w:r>
              <w:t>This is a description of the job as it is now.</w:t>
            </w:r>
            <w:r>
              <w:rPr>
                <w:spacing w:val="40"/>
              </w:rPr>
              <w:t xml:space="preserve"> </w:t>
            </w:r>
            <w:r>
              <w:t>We periodically examine employees' job descriptions and update</w:t>
            </w:r>
            <w:r>
              <w:rPr>
                <w:spacing w:val="-9"/>
              </w:rPr>
              <w:t xml:space="preserve"> </w:t>
            </w:r>
            <w:r>
              <w:t>them</w:t>
            </w:r>
            <w:r>
              <w:rPr>
                <w:spacing w:val="-8"/>
              </w:rPr>
              <w:t xml:space="preserve"> </w:t>
            </w:r>
            <w:r>
              <w:t>to</w:t>
            </w:r>
            <w:r>
              <w:rPr>
                <w:spacing w:val="-9"/>
              </w:rPr>
              <w:t xml:space="preserve"> </w:t>
            </w:r>
            <w:r>
              <w:t>ensure</w:t>
            </w:r>
            <w:r>
              <w:rPr>
                <w:spacing w:val="-9"/>
              </w:rPr>
              <w:t xml:space="preserve"> </w:t>
            </w:r>
            <w:r>
              <w:t>that</w:t>
            </w:r>
            <w:r>
              <w:rPr>
                <w:spacing w:val="-8"/>
              </w:rPr>
              <w:t xml:space="preserve"> </w:t>
            </w:r>
            <w:r>
              <w:t>they</w:t>
            </w:r>
            <w:r>
              <w:rPr>
                <w:spacing w:val="-8"/>
              </w:rPr>
              <w:t xml:space="preserve"> </w:t>
            </w:r>
            <w:r>
              <w:t>reflect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9"/>
              </w:rPr>
              <w:t xml:space="preserve"> </w:t>
            </w:r>
            <w:r>
              <w:t>job</w:t>
            </w:r>
            <w:r>
              <w:rPr>
                <w:spacing w:val="-7"/>
              </w:rPr>
              <w:t xml:space="preserve"> </w:t>
            </w:r>
            <w:r>
              <w:t>as</w:t>
            </w:r>
            <w:r>
              <w:rPr>
                <w:spacing w:val="-9"/>
              </w:rPr>
              <w:t xml:space="preserve"> </w:t>
            </w:r>
            <w:r>
              <w:t>it</w:t>
            </w:r>
            <w:r>
              <w:rPr>
                <w:spacing w:val="-5"/>
              </w:rPr>
              <w:t xml:space="preserve"> </w:t>
            </w:r>
            <w:r>
              <w:t>is</w:t>
            </w:r>
            <w:r>
              <w:rPr>
                <w:spacing w:val="-8"/>
              </w:rPr>
              <w:t xml:space="preserve"> </w:t>
            </w:r>
            <w:r>
              <w:t>then</w:t>
            </w:r>
            <w:r>
              <w:rPr>
                <w:spacing w:val="-6"/>
              </w:rPr>
              <w:t xml:space="preserve"> </w:t>
            </w:r>
            <w:r>
              <w:t>being</w:t>
            </w:r>
            <w:r>
              <w:rPr>
                <w:spacing w:val="-6"/>
              </w:rPr>
              <w:t xml:space="preserve"> </w:t>
            </w:r>
            <w:r>
              <w:t>performed,</w:t>
            </w:r>
            <w:r>
              <w:rPr>
                <w:spacing w:val="-5"/>
              </w:rPr>
              <w:t xml:space="preserve"> </w:t>
            </w:r>
            <w:r>
              <w:t>or</w:t>
            </w:r>
            <w:r>
              <w:rPr>
                <w:spacing w:val="-8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incorporate</w:t>
            </w:r>
            <w:r>
              <w:rPr>
                <w:spacing w:val="-8"/>
              </w:rPr>
              <w:t xml:space="preserve"> </w:t>
            </w:r>
            <w:r>
              <w:t>any</w:t>
            </w:r>
            <w:r>
              <w:rPr>
                <w:spacing w:val="-8"/>
              </w:rPr>
              <w:t xml:space="preserve"> </w:t>
            </w:r>
            <w:r>
              <w:t>changes being</w:t>
            </w:r>
            <w:r>
              <w:rPr>
                <w:spacing w:val="-7"/>
              </w:rPr>
              <w:t xml:space="preserve"> </w:t>
            </w:r>
            <w:r>
              <w:t>proposed.</w:t>
            </w:r>
            <w:r>
              <w:rPr>
                <w:spacing w:val="44"/>
              </w:rPr>
              <w:t xml:space="preserve"> </w:t>
            </w:r>
            <w:r>
              <w:t>This</w:t>
            </w:r>
            <w:r>
              <w:rPr>
                <w:spacing w:val="-6"/>
              </w:rPr>
              <w:t xml:space="preserve"> </w:t>
            </w:r>
            <w:r>
              <w:t>procedure</w:t>
            </w:r>
            <w:r>
              <w:rPr>
                <w:spacing w:val="-6"/>
              </w:rPr>
              <w:t xml:space="preserve"> </w:t>
            </w:r>
            <w:r>
              <w:t>is</w:t>
            </w:r>
            <w:r>
              <w:rPr>
                <w:spacing w:val="-8"/>
              </w:rPr>
              <w:t xml:space="preserve"> </w:t>
            </w:r>
            <w:r>
              <w:t>conducted</w:t>
            </w:r>
            <w:r>
              <w:rPr>
                <w:spacing w:val="-6"/>
              </w:rPr>
              <w:t xml:space="preserve"> </w:t>
            </w:r>
            <w:r>
              <w:t>by</w:t>
            </w:r>
            <w:r>
              <w:rPr>
                <w:spacing w:val="-11"/>
              </w:rPr>
              <w:t xml:space="preserve"> </w:t>
            </w:r>
            <w:r>
              <w:t>the</w:t>
            </w:r>
            <w:r>
              <w:rPr>
                <w:spacing w:val="-9"/>
              </w:rPr>
              <w:t xml:space="preserve"> </w:t>
            </w:r>
            <w:r>
              <w:t>manager</w:t>
            </w:r>
            <w:r>
              <w:rPr>
                <w:spacing w:val="-8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consultation</w:t>
            </w:r>
            <w:r>
              <w:rPr>
                <w:spacing w:val="-6"/>
              </w:rPr>
              <w:t xml:space="preserve"> </w:t>
            </w:r>
            <w:r>
              <w:t>with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9"/>
              </w:rPr>
              <w:t xml:space="preserve"> </w:t>
            </w:r>
            <w:r>
              <w:t>jobholder.</w:t>
            </w:r>
            <w:r>
              <w:rPr>
                <w:spacing w:val="47"/>
              </w:rPr>
              <w:t xml:space="preserve"> </w:t>
            </w:r>
            <w:r>
              <w:t>You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will,</w:t>
            </w:r>
          </w:p>
          <w:p w:rsidR="007329D6" w:rsidRDefault="00675A07">
            <w:pPr>
              <w:pStyle w:val="TableParagraph"/>
              <w:spacing w:line="234" w:lineRule="exact"/>
              <w:ind w:left="107"/>
              <w:jc w:val="both"/>
            </w:pPr>
            <w:r>
              <w:t>therefore,</w:t>
            </w:r>
            <w:r>
              <w:rPr>
                <w:spacing w:val="-7"/>
              </w:rPr>
              <w:t xml:space="preserve"> </w:t>
            </w:r>
            <w:r>
              <w:t>be</w:t>
            </w:r>
            <w:r>
              <w:rPr>
                <w:spacing w:val="-7"/>
              </w:rPr>
              <w:t xml:space="preserve"> </w:t>
            </w:r>
            <w:r>
              <w:t>expected</w:t>
            </w:r>
            <w:r>
              <w:rPr>
                <w:spacing w:val="-10"/>
              </w:rPr>
              <w:t xml:space="preserve"> </w:t>
            </w:r>
            <w:r>
              <w:t>to</w:t>
            </w:r>
            <w:r>
              <w:rPr>
                <w:spacing w:val="-10"/>
              </w:rPr>
              <w:t xml:space="preserve"> </w:t>
            </w:r>
            <w:r>
              <w:t>participate</w:t>
            </w:r>
            <w:r>
              <w:rPr>
                <w:spacing w:val="-12"/>
              </w:rPr>
              <w:t xml:space="preserve"> </w:t>
            </w:r>
            <w:r>
              <w:t>fully</w:t>
            </w:r>
            <w:r>
              <w:rPr>
                <w:spacing w:val="-9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such</w:t>
            </w:r>
            <w:r>
              <w:rPr>
                <w:spacing w:val="-8"/>
              </w:rPr>
              <w:t xml:space="preserve"> </w:t>
            </w:r>
            <w:r>
              <w:t>discussions.</w:t>
            </w:r>
            <w:r>
              <w:rPr>
                <w:spacing w:val="66"/>
                <w:w w:val="150"/>
              </w:rPr>
              <w:t xml:space="preserve"> </w:t>
            </w:r>
            <w:r>
              <w:t>We</w:t>
            </w:r>
            <w:r>
              <w:rPr>
                <w:spacing w:val="-12"/>
              </w:rPr>
              <w:t xml:space="preserve"> </w:t>
            </w:r>
            <w:r>
              <w:t>aim</w:t>
            </w:r>
            <w:r>
              <w:rPr>
                <w:spacing w:val="-8"/>
              </w:rPr>
              <w:t xml:space="preserve"> </w:t>
            </w:r>
            <w:r>
              <w:t>to</w:t>
            </w:r>
            <w:r>
              <w:rPr>
                <w:spacing w:val="-10"/>
              </w:rPr>
              <w:t xml:space="preserve"> </w:t>
            </w:r>
            <w:r>
              <w:t>reach</w:t>
            </w:r>
            <w:r>
              <w:rPr>
                <w:spacing w:val="-7"/>
              </w:rPr>
              <w:t xml:space="preserve"> </w:t>
            </w:r>
            <w:r>
              <w:t>agreement</w:t>
            </w:r>
            <w:r>
              <w:rPr>
                <w:spacing w:val="-8"/>
              </w:rPr>
              <w:t xml:space="preserve"> </w:t>
            </w:r>
            <w:r>
              <w:t>on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reasonable</w:t>
            </w:r>
          </w:p>
        </w:tc>
      </w:tr>
    </w:tbl>
    <w:p w:rsidR="007329D6" w:rsidRDefault="007329D6">
      <w:pPr>
        <w:spacing w:line="234" w:lineRule="exact"/>
        <w:jc w:val="both"/>
        <w:sectPr w:rsidR="007329D6">
          <w:pgSz w:w="11910" w:h="16840"/>
          <w:pgMar w:top="1200" w:right="520" w:bottom="1200" w:left="600" w:header="0" w:footer="997" w:gutter="0"/>
          <w:cols w:space="720"/>
        </w:sectPr>
      </w:pPr>
    </w:p>
    <w:p w:rsidR="007329D6" w:rsidRDefault="007329D6">
      <w:pPr>
        <w:spacing w:before="4"/>
        <w:rPr>
          <w:sz w:val="2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88"/>
      </w:tblGrid>
      <w:tr w:rsidR="007329D6">
        <w:trPr>
          <w:trHeight w:val="1970"/>
        </w:trPr>
        <w:tc>
          <w:tcPr>
            <w:tcW w:w="10488" w:type="dxa"/>
          </w:tcPr>
          <w:p w:rsidR="007329D6" w:rsidRDefault="00675A07">
            <w:pPr>
              <w:pStyle w:val="TableParagraph"/>
              <w:ind w:left="107" w:right="105"/>
              <w:jc w:val="both"/>
            </w:pPr>
            <w:r>
              <w:t>changes,</w:t>
            </w:r>
            <w:r>
              <w:rPr>
                <w:spacing w:val="-3"/>
              </w:rPr>
              <w:t xml:space="preserve"> </w:t>
            </w:r>
            <w:r>
              <w:t>but</w:t>
            </w:r>
            <w:r>
              <w:rPr>
                <w:spacing w:val="-3"/>
              </w:rPr>
              <w:t xml:space="preserve"> </w:t>
            </w:r>
            <w:r>
              <w:t>if agreement</w:t>
            </w:r>
            <w:r>
              <w:rPr>
                <w:spacing w:val="-1"/>
              </w:rPr>
              <w:t xml:space="preserve"> </w:t>
            </w:r>
            <w:r>
              <w:t>is</w:t>
            </w:r>
            <w:r>
              <w:rPr>
                <w:spacing w:val="-4"/>
              </w:rPr>
              <w:t xml:space="preserve"> </w:t>
            </w:r>
            <w:r>
              <w:t>not</w:t>
            </w:r>
            <w:r>
              <w:rPr>
                <w:spacing w:val="-3"/>
              </w:rPr>
              <w:t xml:space="preserve"> </w:t>
            </w:r>
            <w:r>
              <w:t>possible,</w:t>
            </w:r>
            <w:r>
              <w:rPr>
                <w:spacing w:val="-3"/>
              </w:rPr>
              <w:t xml:space="preserve"> </w:t>
            </w:r>
            <w:r>
              <w:t>we</w:t>
            </w:r>
            <w:r>
              <w:rPr>
                <w:spacing w:val="-2"/>
              </w:rPr>
              <w:t xml:space="preserve"> </w:t>
            </w:r>
            <w:r>
              <w:t>reserve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right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insist</w:t>
            </w:r>
            <w:r>
              <w:rPr>
                <w:spacing w:val="-3"/>
              </w:rPr>
              <w:t xml:space="preserve"> </w:t>
            </w:r>
            <w:r>
              <w:t>on</w:t>
            </w:r>
            <w:r>
              <w:rPr>
                <w:spacing w:val="-4"/>
              </w:rPr>
              <w:t xml:space="preserve"> </w:t>
            </w:r>
            <w:r>
              <w:t>changes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your</w:t>
            </w:r>
            <w:r>
              <w:rPr>
                <w:spacing w:val="-3"/>
              </w:rPr>
              <w:t xml:space="preserve"> </w:t>
            </w:r>
            <w:r>
              <w:t>job</w:t>
            </w:r>
            <w:r>
              <w:rPr>
                <w:spacing w:val="-2"/>
              </w:rPr>
              <w:t xml:space="preserve"> </w:t>
            </w:r>
            <w:r>
              <w:t>description after consultation with you.</w:t>
            </w:r>
          </w:p>
          <w:p w:rsidR="007329D6" w:rsidRDefault="00675A07">
            <w:pPr>
              <w:pStyle w:val="TableParagraph"/>
              <w:spacing w:before="202"/>
              <w:ind w:left="141" w:right="98"/>
              <w:jc w:val="both"/>
            </w:pPr>
            <w:r>
              <w:t>Everyone within the Trust has a responsibility for, and is committed to, safeguarding and promoting the welfare</w:t>
            </w:r>
            <w:r>
              <w:rPr>
                <w:spacing w:val="-16"/>
              </w:rPr>
              <w:t xml:space="preserve"> </w:t>
            </w:r>
            <w:r>
              <w:t>of</w:t>
            </w:r>
            <w:r>
              <w:rPr>
                <w:spacing w:val="-13"/>
              </w:rPr>
              <w:t xml:space="preserve"> </w:t>
            </w:r>
            <w:r>
              <w:t>vulnerable</w:t>
            </w:r>
            <w:r>
              <w:rPr>
                <w:spacing w:val="-14"/>
              </w:rPr>
              <w:t xml:space="preserve"> </w:t>
            </w:r>
            <w:r>
              <w:t>adults,</w:t>
            </w:r>
            <w:r>
              <w:rPr>
                <w:spacing w:val="-12"/>
              </w:rPr>
              <w:t xml:space="preserve"> </w:t>
            </w:r>
            <w:r>
              <w:t>children</w:t>
            </w:r>
            <w:r>
              <w:rPr>
                <w:spacing w:val="-14"/>
              </w:rPr>
              <w:t xml:space="preserve"> </w:t>
            </w:r>
            <w:r>
              <w:t>and</w:t>
            </w:r>
            <w:r>
              <w:rPr>
                <w:spacing w:val="-16"/>
              </w:rPr>
              <w:t xml:space="preserve"> </w:t>
            </w:r>
            <w:r>
              <w:t>young</w:t>
            </w:r>
            <w:r>
              <w:rPr>
                <w:spacing w:val="-11"/>
              </w:rPr>
              <w:t xml:space="preserve"> </w:t>
            </w:r>
            <w:r>
              <w:t>people</w:t>
            </w:r>
            <w:r>
              <w:rPr>
                <w:spacing w:val="-14"/>
              </w:rPr>
              <w:t xml:space="preserve"> </w:t>
            </w:r>
            <w:r>
              <w:t>and</w:t>
            </w:r>
            <w:r>
              <w:rPr>
                <w:spacing w:val="-16"/>
              </w:rPr>
              <w:t xml:space="preserve"> </w:t>
            </w:r>
            <w:r>
              <w:t>for</w:t>
            </w:r>
            <w:r>
              <w:rPr>
                <w:spacing w:val="-14"/>
              </w:rPr>
              <w:t xml:space="preserve"> </w:t>
            </w:r>
            <w:r>
              <w:t>ensuring</w:t>
            </w:r>
            <w:r>
              <w:rPr>
                <w:spacing w:val="-14"/>
              </w:rPr>
              <w:t xml:space="preserve"> </w:t>
            </w:r>
            <w:r>
              <w:t>that</w:t>
            </w:r>
            <w:r>
              <w:rPr>
                <w:spacing w:val="-13"/>
              </w:rPr>
              <w:t xml:space="preserve"> </w:t>
            </w:r>
            <w:r>
              <w:t>they</w:t>
            </w:r>
            <w:r>
              <w:rPr>
                <w:spacing w:val="-16"/>
              </w:rPr>
              <w:t xml:space="preserve"> </w:t>
            </w:r>
            <w:r>
              <w:t>are</w:t>
            </w:r>
            <w:r>
              <w:rPr>
                <w:spacing w:val="-15"/>
              </w:rPr>
              <w:t xml:space="preserve"> </w:t>
            </w:r>
            <w:r>
              <w:t>protected</w:t>
            </w:r>
            <w:r>
              <w:rPr>
                <w:spacing w:val="-15"/>
              </w:rPr>
              <w:t xml:space="preserve"> </w:t>
            </w:r>
            <w:r>
              <w:t>from</w:t>
            </w:r>
            <w:r>
              <w:rPr>
                <w:spacing w:val="-13"/>
              </w:rPr>
              <w:t xml:space="preserve"> </w:t>
            </w:r>
            <w:r>
              <w:t>harm, ensuring that the Trusts Child Protection and Safeguarding Adult policies and procedures are promoted and adhered to by all members of staff.</w:t>
            </w:r>
          </w:p>
        </w:tc>
      </w:tr>
    </w:tbl>
    <w:p w:rsidR="007329D6" w:rsidRDefault="007329D6">
      <w:pPr>
        <w:jc w:val="both"/>
        <w:sectPr w:rsidR="007329D6">
          <w:pgSz w:w="11910" w:h="16840"/>
          <w:pgMar w:top="1200" w:right="520" w:bottom="1200" w:left="600" w:header="0" w:footer="997" w:gutter="0"/>
          <w:cols w:space="720"/>
        </w:sectPr>
      </w:pPr>
    </w:p>
    <w:p w:rsidR="007329D6" w:rsidRDefault="00675A07">
      <w:pPr>
        <w:spacing w:before="66"/>
        <w:ind w:left="2869" w:right="3039"/>
        <w:jc w:val="center"/>
        <w:rPr>
          <w:sz w:val="40"/>
        </w:rPr>
      </w:pPr>
      <w:r>
        <w:rPr>
          <w:sz w:val="40"/>
        </w:rPr>
        <w:lastRenderedPageBreak/>
        <w:t>PERSON</w:t>
      </w:r>
      <w:r>
        <w:rPr>
          <w:spacing w:val="-1"/>
          <w:sz w:val="40"/>
        </w:rPr>
        <w:t xml:space="preserve"> </w:t>
      </w:r>
      <w:r>
        <w:rPr>
          <w:spacing w:val="-2"/>
          <w:sz w:val="40"/>
        </w:rPr>
        <w:t>SPECIFICATION</w:t>
      </w:r>
    </w:p>
    <w:p w:rsidR="007329D6" w:rsidRDefault="007329D6">
      <w:pPr>
        <w:spacing w:before="1"/>
      </w:pPr>
    </w:p>
    <w:tbl>
      <w:tblPr>
        <w:tblW w:w="0" w:type="auto"/>
        <w:tblInd w:w="3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5"/>
        <w:gridCol w:w="8221"/>
      </w:tblGrid>
      <w:tr w:rsidR="007329D6">
        <w:trPr>
          <w:trHeight w:val="254"/>
        </w:trPr>
        <w:tc>
          <w:tcPr>
            <w:tcW w:w="1985" w:type="dxa"/>
          </w:tcPr>
          <w:p w:rsidR="007329D6" w:rsidRDefault="00675A07">
            <w:pPr>
              <w:pStyle w:val="TableParagraph"/>
              <w:spacing w:line="234" w:lineRule="exact"/>
              <w:ind w:left="107"/>
              <w:rPr>
                <w:b/>
              </w:rPr>
            </w:pPr>
            <w:r>
              <w:rPr>
                <w:b/>
              </w:rPr>
              <w:t>Job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Title</w:t>
            </w:r>
          </w:p>
        </w:tc>
        <w:tc>
          <w:tcPr>
            <w:tcW w:w="8221" w:type="dxa"/>
          </w:tcPr>
          <w:p w:rsidR="007329D6" w:rsidRDefault="00675A07">
            <w:pPr>
              <w:pStyle w:val="TableParagraph"/>
              <w:spacing w:line="234" w:lineRule="exact"/>
              <w:ind w:left="108"/>
            </w:pPr>
            <w:r>
              <w:t>Clinical</w:t>
            </w:r>
            <w:r>
              <w:rPr>
                <w:spacing w:val="-8"/>
              </w:rPr>
              <w:t xml:space="preserve"> </w:t>
            </w:r>
            <w:r>
              <w:t>Nurse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Specialist</w:t>
            </w:r>
          </w:p>
        </w:tc>
      </w:tr>
    </w:tbl>
    <w:p w:rsidR="007329D6" w:rsidRDefault="007329D6">
      <w:pPr>
        <w:rPr>
          <w:sz w:val="20"/>
        </w:rPr>
      </w:pPr>
    </w:p>
    <w:p w:rsidR="007329D6" w:rsidRDefault="007329D6">
      <w:pPr>
        <w:spacing w:after="1"/>
        <w:rPr>
          <w:sz w:val="25"/>
        </w:rPr>
      </w:pPr>
    </w:p>
    <w:tbl>
      <w:tblPr>
        <w:tblW w:w="0" w:type="auto"/>
        <w:tblInd w:w="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43"/>
        <w:gridCol w:w="1397"/>
        <w:gridCol w:w="1276"/>
      </w:tblGrid>
      <w:tr w:rsidR="007329D6">
        <w:trPr>
          <w:trHeight w:val="251"/>
        </w:trPr>
        <w:tc>
          <w:tcPr>
            <w:tcW w:w="7643" w:type="dxa"/>
            <w:shd w:val="clear" w:color="auto" w:fill="001F5F"/>
          </w:tcPr>
          <w:p w:rsidR="007329D6" w:rsidRDefault="00675A07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Requirements</w:t>
            </w:r>
          </w:p>
        </w:tc>
        <w:tc>
          <w:tcPr>
            <w:tcW w:w="1397" w:type="dxa"/>
            <w:shd w:val="clear" w:color="auto" w:fill="001F5F"/>
          </w:tcPr>
          <w:p w:rsidR="007329D6" w:rsidRDefault="00675A07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Essential</w:t>
            </w:r>
          </w:p>
        </w:tc>
        <w:tc>
          <w:tcPr>
            <w:tcW w:w="1276" w:type="dxa"/>
            <w:shd w:val="clear" w:color="auto" w:fill="001F5F"/>
          </w:tcPr>
          <w:p w:rsidR="007329D6" w:rsidRDefault="00675A07">
            <w:pPr>
              <w:pStyle w:val="TableParagraph"/>
              <w:spacing w:line="232" w:lineRule="exact"/>
              <w:ind w:left="99" w:right="153"/>
              <w:jc w:val="center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Desirable</w:t>
            </w:r>
          </w:p>
        </w:tc>
      </w:tr>
      <w:tr w:rsidR="007329D6">
        <w:trPr>
          <w:trHeight w:val="481"/>
        </w:trPr>
        <w:tc>
          <w:tcPr>
            <w:tcW w:w="7643" w:type="dxa"/>
            <w:tcBorders>
              <w:bottom w:val="nil"/>
            </w:tcBorders>
          </w:tcPr>
          <w:p w:rsidR="007329D6" w:rsidRDefault="00675A07">
            <w:pPr>
              <w:pStyle w:val="TableParagraph"/>
              <w:spacing w:before="2"/>
              <w:ind w:left="468"/>
              <w:rPr>
                <w:b/>
              </w:rPr>
            </w:pPr>
            <w:r>
              <w:rPr>
                <w:b/>
              </w:rPr>
              <w:t>QUALIFICATION/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SPECIAL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TRAINING</w:t>
            </w:r>
          </w:p>
        </w:tc>
        <w:tc>
          <w:tcPr>
            <w:tcW w:w="1397" w:type="dxa"/>
            <w:tcBorders>
              <w:bottom w:val="nil"/>
            </w:tcBorders>
          </w:tcPr>
          <w:p w:rsidR="007329D6" w:rsidRDefault="007329D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7329D6" w:rsidRDefault="007329D6">
            <w:pPr>
              <w:pStyle w:val="TableParagraph"/>
              <w:rPr>
                <w:rFonts w:ascii="Times New Roman"/>
              </w:rPr>
            </w:pPr>
          </w:p>
        </w:tc>
      </w:tr>
      <w:tr w:rsidR="007329D6">
        <w:trPr>
          <w:trHeight w:val="639"/>
        </w:trPr>
        <w:tc>
          <w:tcPr>
            <w:tcW w:w="7643" w:type="dxa"/>
            <w:tcBorders>
              <w:top w:val="nil"/>
              <w:bottom w:val="nil"/>
            </w:tcBorders>
          </w:tcPr>
          <w:p w:rsidR="007329D6" w:rsidRDefault="00675A07">
            <w:pPr>
              <w:pStyle w:val="TableParagraph"/>
              <w:numPr>
                <w:ilvl w:val="0"/>
                <w:numId w:val="19"/>
              </w:numPr>
              <w:tabs>
                <w:tab w:val="left" w:pos="468"/>
                <w:tab w:val="left" w:pos="469"/>
              </w:tabs>
              <w:spacing w:before="226"/>
              <w:ind w:hanging="362"/>
            </w:pPr>
            <w:bookmarkStart w:id="1" w:name="_Hlk191476317"/>
            <w:r>
              <w:t>Master’s</w:t>
            </w:r>
            <w:r>
              <w:rPr>
                <w:spacing w:val="-8"/>
              </w:rPr>
              <w:t xml:space="preserve"> </w:t>
            </w:r>
            <w:r>
              <w:t>degree</w:t>
            </w:r>
            <w:r>
              <w:rPr>
                <w:spacing w:val="-7"/>
              </w:rPr>
              <w:t xml:space="preserve"> </w:t>
            </w:r>
            <w:r>
              <w:t>in</w:t>
            </w:r>
            <w:r>
              <w:rPr>
                <w:spacing w:val="-8"/>
              </w:rPr>
              <w:t xml:space="preserve"> </w:t>
            </w:r>
            <w:r>
              <w:t>relevant</w:t>
            </w:r>
            <w:r>
              <w:rPr>
                <w:spacing w:val="-5"/>
              </w:rPr>
              <w:t xml:space="preserve"> </w:t>
            </w:r>
            <w:r>
              <w:t>discipline</w:t>
            </w:r>
            <w:r>
              <w:rPr>
                <w:spacing w:val="-7"/>
              </w:rPr>
              <w:t xml:space="preserve"> </w:t>
            </w:r>
            <w:r>
              <w:t>or</w:t>
            </w:r>
            <w:r>
              <w:rPr>
                <w:spacing w:val="-7"/>
              </w:rPr>
              <w:t xml:space="preserve"> </w:t>
            </w:r>
            <w:r>
              <w:t>equivalent</w:t>
            </w:r>
            <w:r>
              <w:rPr>
                <w:spacing w:val="-6"/>
              </w:rPr>
              <w:t xml:space="preserve"> </w:t>
            </w:r>
            <w:r>
              <w:t>period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experience</w:t>
            </w:r>
          </w:p>
        </w:tc>
        <w:tc>
          <w:tcPr>
            <w:tcW w:w="1397" w:type="dxa"/>
            <w:tcBorders>
              <w:top w:val="nil"/>
              <w:bottom w:val="nil"/>
            </w:tcBorders>
          </w:tcPr>
          <w:p w:rsidR="007329D6" w:rsidRDefault="007329D6">
            <w:pPr>
              <w:pStyle w:val="TableParagraph"/>
              <w:spacing w:before="3"/>
              <w:rPr>
                <w:sz w:val="24"/>
              </w:rPr>
            </w:pPr>
          </w:p>
          <w:p w:rsidR="007329D6" w:rsidRDefault="00675A07">
            <w:pPr>
              <w:pStyle w:val="TableParagraph"/>
              <w:ind w:left="12"/>
              <w:jc w:val="center"/>
            </w:pPr>
            <w:r>
              <w:t>E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7329D6" w:rsidRDefault="007329D6">
            <w:pPr>
              <w:pStyle w:val="TableParagraph"/>
              <w:rPr>
                <w:rFonts w:ascii="Times New Roman"/>
              </w:rPr>
            </w:pPr>
          </w:p>
        </w:tc>
      </w:tr>
      <w:tr w:rsidR="007329D6">
        <w:trPr>
          <w:trHeight w:val="4157"/>
        </w:trPr>
        <w:tc>
          <w:tcPr>
            <w:tcW w:w="7643" w:type="dxa"/>
            <w:tcBorders>
              <w:top w:val="nil"/>
            </w:tcBorders>
          </w:tcPr>
          <w:p w:rsidR="007329D6" w:rsidRDefault="00675A07">
            <w:pPr>
              <w:pStyle w:val="TableParagraph"/>
              <w:numPr>
                <w:ilvl w:val="0"/>
                <w:numId w:val="18"/>
              </w:numPr>
              <w:tabs>
                <w:tab w:val="left" w:pos="468"/>
                <w:tab w:val="left" w:pos="469"/>
              </w:tabs>
              <w:spacing w:before="107"/>
              <w:ind w:hanging="362"/>
            </w:pPr>
            <w:r>
              <w:t>Registered</w:t>
            </w:r>
            <w:r>
              <w:rPr>
                <w:spacing w:val="-10"/>
              </w:rPr>
              <w:t xml:space="preserve"> </w:t>
            </w:r>
            <w:r>
              <w:t>General</w:t>
            </w:r>
            <w:r>
              <w:rPr>
                <w:spacing w:val="-9"/>
              </w:rPr>
              <w:t xml:space="preserve"> </w:t>
            </w:r>
            <w:r>
              <w:t>Nurse</w:t>
            </w:r>
            <w:r>
              <w:rPr>
                <w:spacing w:val="-6"/>
              </w:rPr>
              <w:t xml:space="preserve"> </w:t>
            </w:r>
            <w:r>
              <w:t>Level</w:t>
            </w:r>
            <w:r>
              <w:rPr>
                <w:spacing w:val="-7"/>
              </w:rPr>
              <w:t xml:space="preserve"> </w:t>
            </w:r>
            <w:r>
              <w:rPr>
                <w:spacing w:val="-10"/>
              </w:rPr>
              <w:t>1</w:t>
            </w:r>
          </w:p>
          <w:p w:rsidR="007329D6" w:rsidRDefault="00675A07">
            <w:pPr>
              <w:pStyle w:val="TableParagraph"/>
              <w:numPr>
                <w:ilvl w:val="0"/>
                <w:numId w:val="18"/>
              </w:numPr>
              <w:tabs>
                <w:tab w:val="left" w:pos="468"/>
                <w:tab w:val="left" w:pos="469"/>
              </w:tabs>
              <w:spacing w:before="199"/>
              <w:ind w:hanging="362"/>
            </w:pPr>
            <w:r>
              <w:t>Current</w:t>
            </w:r>
            <w:r>
              <w:rPr>
                <w:spacing w:val="-7"/>
              </w:rPr>
              <w:t xml:space="preserve"> </w:t>
            </w:r>
            <w:r>
              <w:t>NMC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Registration</w:t>
            </w:r>
          </w:p>
          <w:p w:rsidR="007329D6" w:rsidRDefault="00675A07">
            <w:pPr>
              <w:pStyle w:val="TableParagraph"/>
              <w:numPr>
                <w:ilvl w:val="0"/>
                <w:numId w:val="18"/>
              </w:numPr>
              <w:tabs>
                <w:tab w:val="left" w:pos="468"/>
                <w:tab w:val="left" w:pos="469"/>
              </w:tabs>
              <w:spacing w:before="199"/>
              <w:ind w:hanging="362"/>
            </w:pPr>
            <w:r>
              <w:t>Evidence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continuous</w:t>
            </w:r>
            <w:r>
              <w:rPr>
                <w:spacing w:val="-11"/>
              </w:rPr>
              <w:t xml:space="preserve"> </w:t>
            </w:r>
            <w:r>
              <w:t>professional</w:t>
            </w:r>
            <w:r>
              <w:rPr>
                <w:spacing w:val="-9"/>
              </w:rPr>
              <w:t xml:space="preserve"> </w:t>
            </w:r>
            <w:r>
              <w:t>development</w:t>
            </w:r>
            <w:r>
              <w:rPr>
                <w:spacing w:val="-6"/>
              </w:rPr>
              <w:t xml:space="preserve"> </w:t>
            </w:r>
            <w:r>
              <w:t>(CPD)</w:t>
            </w:r>
            <w:r>
              <w:rPr>
                <w:spacing w:val="-6"/>
              </w:rPr>
              <w:t xml:space="preserve"> </w:t>
            </w:r>
            <w:r>
              <w:t>at</w:t>
            </w:r>
            <w:r>
              <w:rPr>
                <w:spacing w:val="-6"/>
              </w:rPr>
              <w:t xml:space="preserve"> </w:t>
            </w:r>
            <w:r>
              <w:t>degree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level</w:t>
            </w:r>
          </w:p>
          <w:p w:rsidR="007329D6" w:rsidRDefault="00675A07">
            <w:pPr>
              <w:pStyle w:val="TableParagraph"/>
              <w:numPr>
                <w:ilvl w:val="0"/>
                <w:numId w:val="18"/>
              </w:numPr>
              <w:tabs>
                <w:tab w:val="left" w:pos="468"/>
                <w:tab w:val="left" w:pos="469"/>
              </w:tabs>
              <w:spacing w:before="198"/>
              <w:ind w:hanging="362"/>
            </w:pPr>
            <w:r>
              <w:t>Good</w:t>
            </w:r>
            <w:r>
              <w:rPr>
                <w:spacing w:val="-6"/>
              </w:rPr>
              <w:t xml:space="preserve"> </w:t>
            </w:r>
            <w:r>
              <w:t>computer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skills</w:t>
            </w:r>
          </w:p>
          <w:p w:rsidR="007329D6" w:rsidRDefault="00675A07">
            <w:pPr>
              <w:pStyle w:val="TableParagraph"/>
              <w:numPr>
                <w:ilvl w:val="0"/>
                <w:numId w:val="18"/>
              </w:numPr>
              <w:tabs>
                <w:tab w:val="left" w:pos="468"/>
                <w:tab w:val="left" w:pos="469"/>
              </w:tabs>
              <w:spacing w:before="198"/>
              <w:ind w:hanging="362"/>
            </w:pPr>
            <w:r>
              <w:t>Non-Medical</w:t>
            </w:r>
            <w:r>
              <w:rPr>
                <w:spacing w:val="-8"/>
              </w:rPr>
              <w:t xml:space="preserve"> </w:t>
            </w:r>
            <w:r>
              <w:t>Prescriber</w:t>
            </w:r>
            <w:r>
              <w:rPr>
                <w:spacing w:val="-11"/>
              </w:rPr>
              <w:t xml:space="preserve"> </w:t>
            </w:r>
            <w:r>
              <w:t>or</w:t>
            </w:r>
            <w:r>
              <w:rPr>
                <w:spacing w:val="-6"/>
              </w:rPr>
              <w:t xml:space="preserve"> </w:t>
            </w:r>
            <w:r>
              <w:t>working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towards</w:t>
            </w:r>
          </w:p>
        </w:tc>
        <w:tc>
          <w:tcPr>
            <w:tcW w:w="1397" w:type="dxa"/>
            <w:tcBorders>
              <w:top w:val="nil"/>
            </w:tcBorders>
          </w:tcPr>
          <w:p w:rsidR="007329D6" w:rsidRDefault="00675A07">
            <w:pPr>
              <w:pStyle w:val="TableParagraph"/>
              <w:spacing w:before="146" w:line="480" w:lineRule="auto"/>
              <w:ind w:left="626" w:right="611"/>
              <w:jc w:val="both"/>
            </w:pPr>
            <w:r>
              <w:rPr>
                <w:spacing w:val="-10"/>
              </w:rPr>
              <w:t xml:space="preserve">E </w:t>
            </w:r>
            <w:proofErr w:type="spellStart"/>
            <w:r>
              <w:rPr>
                <w:spacing w:val="-10"/>
              </w:rPr>
              <w:t>E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E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E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E</w:t>
            </w:r>
            <w:proofErr w:type="spellEnd"/>
            <w:r>
              <w:rPr>
                <w:spacing w:val="-10"/>
              </w:rPr>
              <w:t xml:space="preserve"> </w:t>
            </w:r>
          </w:p>
          <w:p w:rsidR="007329D6" w:rsidRDefault="007329D6">
            <w:pPr>
              <w:pStyle w:val="TableParagraph"/>
            </w:pPr>
          </w:p>
          <w:p w:rsidR="007329D6" w:rsidRDefault="007329D6">
            <w:pPr>
              <w:pStyle w:val="TableParagraph"/>
              <w:ind w:left="12"/>
              <w:jc w:val="center"/>
            </w:pPr>
          </w:p>
        </w:tc>
        <w:tc>
          <w:tcPr>
            <w:tcW w:w="1276" w:type="dxa"/>
            <w:tcBorders>
              <w:top w:val="nil"/>
            </w:tcBorders>
          </w:tcPr>
          <w:p w:rsidR="007329D6" w:rsidRDefault="007329D6">
            <w:pPr>
              <w:pStyle w:val="TableParagraph"/>
              <w:rPr>
                <w:sz w:val="24"/>
              </w:rPr>
            </w:pPr>
          </w:p>
          <w:p w:rsidR="007329D6" w:rsidRDefault="007329D6">
            <w:pPr>
              <w:pStyle w:val="TableParagraph"/>
              <w:rPr>
                <w:sz w:val="24"/>
              </w:rPr>
            </w:pPr>
          </w:p>
          <w:p w:rsidR="007329D6" w:rsidRDefault="007329D6">
            <w:pPr>
              <w:pStyle w:val="TableParagraph"/>
              <w:rPr>
                <w:sz w:val="24"/>
              </w:rPr>
            </w:pPr>
          </w:p>
          <w:p w:rsidR="007329D6" w:rsidRDefault="007329D6">
            <w:pPr>
              <w:pStyle w:val="TableParagraph"/>
              <w:rPr>
                <w:sz w:val="24"/>
              </w:rPr>
            </w:pPr>
          </w:p>
          <w:p w:rsidR="007329D6" w:rsidRDefault="007329D6">
            <w:pPr>
              <w:pStyle w:val="TableParagraph"/>
              <w:rPr>
                <w:sz w:val="24"/>
              </w:rPr>
            </w:pPr>
          </w:p>
          <w:p w:rsidR="007329D6" w:rsidRDefault="007329D6">
            <w:pPr>
              <w:pStyle w:val="TableParagraph"/>
              <w:rPr>
                <w:sz w:val="24"/>
              </w:rPr>
            </w:pPr>
          </w:p>
          <w:p w:rsidR="007329D6" w:rsidRDefault="007329D6">
            <w:pPr>
              <w:pStyle w:val="TableParagraph"/>
              <w:rPr>
                <w:sz w:val="24"/>
              </w:rPr>
            </w:pPr>
          </w:p>
          <w:p w:rsidR="007329D6" w:rsidRDefault="007329D6">
            <w:pPr>
              <w:pStyle w:val="TableParagraph"/>
              <w:rPr>
                <w:sz w:val="24"/>
              </w:rPr>
            </w:pPr>
          </w:p>
          <w:p w:rsidR="007329D6" w:rsidRDefault="007329D6">
            <w:pPr>
              <w:pStyle w:val="TableParagraph"/>
              <w:rPr>
                <w:sz w:val="24"/>
              </w:rPr>
            </w:pPr>
          </w:p>
          <w:p w:rsidR="007329D6" w:rsidRDefault="007329D6">
            <w:pPr>
              <w:pStyle w:val="TableParagraph"/>
              <w:rPr>
                <w:sz w:val="24"/>
              </w:rPr>
            </w:pPr>
          </w:p>
          <w:p w:rsidR="007329D6" w:rsidRDefault="007329D6">
            <w:pPr>
              <w:pStyle w:val="TableParagraph"/>
              <w:spacing w:before="169"/>
              <w:ind w:left="7"/>
              <w:jc w:val="center"/>
            </w:pPr>
          </w:p>
        </w:tc>
      </w:tr>
      <w:bookmarkEnd w:id="1"/>
      <w:tr w:rsidR="007329D6">
        <w:trPr>
          <w:trHeight w:val="347"/>
        </w:trPr>
        <w:tc>
          <w:tcPr>
            <w:tcW w:w="7643" w:type="dxa"/>
            <w:tcBorders>
              <w:bottom w:val="nil"/>
            </w:tcBorders>
          </w:tcPr>
          <w:p w:rsidR="007329D6" w:rsidRDefault="00675A07">
            <w:pPr>
              <w:pStyle w:val="TableParagraph"/>
              <w:ind w:left="107"/>
              <w:rPr>
                <w:b/>
              </w:rPr>
            </w:pPr>
            <w:r>
              <w:rPr>
                <w:b/>
                <w:spacing w:val="-2"/>
              </w:rPr>
              <w:t>KNOWLEDGE/SKILLS</w:t>
            </w:r>
          </w:p>
        </w:tc>
        <w:tc>
          <w:tcPr>
            <w:tcW w:w="1397" w:type="dxa"/>
            <w:tcBorders>
              <w:bottom w:val="nil"/>
            </w:tcBorders>
          </w:tcPr>
          <w:p w:rsidR="007329D6" w:rsidRDefault="007329D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6" w:type="dxa"/>
            <w:vMerge w:val="restart"/>
          </w:tcPr>
          <w:p w:rsidR="007329D6" w:rsidRDefault="007329D6">
            <w:pPr>
              <w:pStyle w:val="TableParagraph"/>
              <w:rPr>
                <w:rFonts w:ascii="Times New Roman"/>
              </w:rPr>
            </w:pPr>
          </w:p>
        </w:tc>
      </w:tr>
      <w:tr w:rsidR="007329D6">
        <w:trPr>
          <w:trHeight w:val="477"/>
        </w:trPr>
        <w:tc>
          <w:tcPr>
            <w:tcW w:w="7643" w:type="dxa"/>
            <w:tcBorders>
              <w:top w:val="nil"/>
              <w:bottom w:val="nil"/>
            </w:tcBorders>
          </w:tcPr>
          <w:p w:rsidR="007329D6" w:rsidRDefault="00675A07">
            <w:pPr>
              <w:pStyle w:val="TableParagraph"/>
              <w:numPr>
                <w:ilvl w:val="0"/>
                <w:numId w:val="17"/>
              </w:numPr>
              <w:tabs>
                <w:tab w:val="left" w:pos="468"/>
                <w:tab w:val="left" w:pos="469"/>
              </w:tabs>
              <w:spacing w:before="95"/>
              <w:ind w:hanging="362"/>
            </w:pPr>
            <w:r>
              <w:t>Evidence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good</w:t>
            </w:r>
            <w:r>
              <w:rPr>
                <w:spacing w:val="-6"/>
              </w:rPr>
              <w:t xml:space="preserve"> </w:t>
            </w:r>
            <w:r>
              <w:t>leadership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skills</w:t>
            </w:r>
          </w:p>
        </w:tc>
        <w:tc>
          <w:tcPr>
            <w:tcW w:w="1397" w:type="dxa"/>
            <w:tcBorders>
              <w:top w:val="nil"/>
              <w:bottom w:val="nil"/>
            </w:tcBorders>
          </w:tcPr>
          <w:p w:rsidR="007329D6" w:rsidRDefault="00675A07">
            <w:pPr>
              <w:pStyle w:val="TableParagraph"/>
              <w:spacing w:before="148"/>
              <w:ind w:left="355"/>
            </w:pPr>
            <w:r>
              <w:t>E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7329D6" w:rsidRDefault="007329D6">
            <w:pPr>
              <w:rPr>
                <w:sz w:val="2"/>
                <w:szCs w:val="2"/>
              </w:rPr>
            </w:pPr>
          </w:p>
        </w:tc>
      </w:tr>
      <w:tr w:rsidR="007329D6">
        <w:trPr>
          <w:trHeight w:val="476"/>
        </w:trPr>
        <w:tc>
          <w:tcPr>
            <w:tcW w:w="7643" w:type="dxa"/>
            <w:tcBorders>
              <w:top w:val="nil"/>
              <w:bottom w:val="nil"/>
            </w:tcBorders>
          </w:tcPr>
          <w:p w:rsidR="007329D6" w:rsidRDefault="00675A07">
            <w:pPr>
              <w:pStyle w:val="TableParagraph"/>
              <w:numPr>
                <w:ilvl w:val="0"/>
                <w:numId w:val="16"/>
              </w:numPr>
              <w:tabs>
                <w:tab w:val="left" w:pos="468"/>
                <w:tab w:val="left" w:pos="469"/>
              </w:tabs>
              <w:spacing w:before="76"/>
              <w:ind w:hanging="362"/>
            </w:pPr>
            <w:r>
              <w:t>Experience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leading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managing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team</w:t>
            </w:r>
          </w:p>
        </w:tc>
        <w:tc>
          <w:tcPr>
            <w:tcW w:w="1397" w:type="dxa"/>
            <w:tcBorders>
              <w:top w:val="nil"/>
              <w:bottom w:val="nil"/>
            </w:tcBorders>
          </w:tcPr>
          <w:p w:rsidR="007329D6" w:rsidRDefault="00675A07">
            <w:pPr>
              <w:pStyle w:val="TableParagraph"/>
              <w:spacing w:before="165"/>
              <w:ind w:left="355"/>
            </w:pPr>
            <w:r>
              <w:t>E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7329D6" w:rsidRDefault="007329D6">
            <w:pPr>
              <w:rPr>
                <w:sz w:val="2"/>
                <w:szCs w:val="2"/>
              </w:rPr>
            </w:pPr>
          </w:p>
        </w:tc>
      </w:tr>
      <w:tr w:rsidR="007329D6">
        <w:trPr>
          <w:trHeight w:val="477"/>
        </w:trPr>
        <w:tc>
          <w:tcPr>
            <w:tcW w:w="7643" w:type="dxa"/>
            <w:tcBorders>
              <w:top w:val="nil"/>
              <w:bottom w:val="nil"/>
            </w:tcBorders>
          </w:tcPr>
          <w:p w:rsidR="007329D6" w:rsidRDefault="00675A07">
            <w:pPr>
              <w:pStyle w:val="TableParagraph"/>
              <w:numPr>
                <w:ilvl w:val="0"/>
                <w:numId w:val="15"/>
              </w:numPr>
              <w:tabs>
                <w:tab w:val="left" w:pos="468"/>
                <w:tab w:val="left" w:pos="469"/>
              </w:tabs>
              <w:spacing w:before="58"/>
              <w:ind w:hanging="362"/>
            </w:pPr>
            <w:r>
              <w:t>Able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manage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conduct</w:t>
            </w:r>
            <w:r>
              <w:rPr>
                <w:spacing w:val="-2"/>
              </w:rPr>
              <w:t xml:space="preserve"> </w:t>
            </w:r>
            <w:r>
              <w:t>nurse-led</w:t>
            </w:r>
            <w:r>
              <w:rPr>
                <w:spacing w:val="-6"/>
              </w:rPr>
              <w:t xml:space="preserve"> </w:t>
            </w:r>
            <w:r>
              <w:t>clinics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independently.</w:t>
            </w:r>
          </w:p>
        </w:tc>
        <w:tc>
          <w:tcPr>
            <w:tcW w:w="1397" w:type="dxa"/>
            <w:tcBorders>
              <w:top w:val="nil"/>
              <w:bottom w:val="nil"/>
            </w:tcBorders>
          </w:tcPr>
          <w:p w:rsidR="007329D6" w:rsidRDefault="00675A07">
            <w:pPr>
              <w:pStyle w:val="TableParagraph"/>
              <w:spacing w:before="186"/>
              <w:ind w:left="355"/>
            </w:pPr>
            <w:r>
              <w:t>E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7329D6" w:rsidRDefault="007329D6">
            <w:pPr>
              <w:rPr>
                <w:sz w:val="2"/>
                <w:szCs w:val="2"/>
              </w:rPr>
            </w:pPr>
          </w:p>
        </w:tc>
      </w:tr>
      <w:tr w:rsidR="007329D6">
        <w:trPr>
          <w:trHeight w:val="633"/>
        </w:trPr>
        <w:tc>
          <w:tcPr>
            <w:tcW w:w="7643" w:type="dxa"/>
            <w:tcBorders>
              <w:top w:val="nil"/>
              <w:bottom w:val="nil"/>
            </w:tcBorders>
          </w:tcPr>
          <w:p w:rsidR="007329D6" w:rsidRDefault="00675A07">
            <w:pPr>
              <w:pStyle w:val="TableParagraph"/>
              <w:numPr>
                <w:ilvl w:val="0"/>
                <w:numId w:val="14"/>
              </w:numPr>
              <w:tabs>
                <w:tab w:val="left" w:pos="468"/>
                <w:tab w:val="left" w:pos="469"/>
              </w:tabs>
              <w:spacing w:before="41" w:line="237" w:lineRule="auto"/>
              <w:ind w:right="97"/>
            </w:pPr>
            <w:r>
              <w:t>Demonstrates good communication and presentation skills, both verbal and written</w:t>
            </w:r>
          </w:p>
        </w:tc>
        <w:tc>
          <w:tcPr>
            <w:tcW w:w="1397" w:type="dxa"/>
            <w:tcBorders>
              <w:top w:val="nil"/>
              <w:bottom w:val="nil"/>
            </w:tcBorders>
          </w:tcPr>
          <w:p w:rsidR="007329D6" w:rsidRDefault="00675A07">
            <w:pPr>
              <w:pStyle w:val="TableParagraph"/>
              <w:spacing w:before="205"/>
              <w:ind w:left="355"/>
            </w:pPr>
            <w:r>
              <w:t>E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7329D6" w:rsidRDefault="007329D6">
            <w:pPr>
              <w:rPr>
                <w:sz w:val="2"/>
                <w:szCs w:val="2"/>
              </w:rPr>
            </w:pPr>
          </w:p>
        </w:tc>
      </w:tr>
      <w:tr w:rsidR="007329D6">
        <w:trPr>
          <w:trHeight w:val="478"/>
        </w:trPr>
        <w:tc>
          <w:tcPr>
            <w:tcW w:w="7643" w:type="dxa"/>
            <w:tcBorders>
              <w:top w:val="nil"/>
              <w:bottom w:val="nil"/>
            </w:tcBorders>
          </w:tcPr>
          <w:p w:rsidR="007329D6" w:rsidRDefault="00675A07">
            <w:pPr>
              <w:pStyle w:val="TableParagraph"/>
              <w:numPr>
                <w:ilvl w:val="0"/>
                <w:numId w:val="13"/>
              </w:numPr>
              <w:tabs>
                <w:tab w:val="left" w:pos="468"/>
                <w:tab w:val="left" w:pos="469"/>
              </w:tabs>
              <w:spacing w:before="115"/>
              <w:ind w:hanging="362"/>
            </w:pPr>
            <w:r>
              <w:t>Ability</w:t>
            </w:r>
            <w:r>
              <w:rPr>
                <w:spacing w:val="-8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work</w:t>
            </w:r>
            <w:r>
              <w:rPr>
                <w:spacing w:val="-3"/>
              </w:rPr>
              <w:t xml:space="preserve"> </w:t>
            </w:r>
            <w:r>
              <w:t>independently,</w:t>
            </w:r>
            <w:r>
              <w:rPr>
                <w:spacing w:val="-3"/>
              </w:rPr>
              <w:t xml:space="preserve"> </w:t>
            </w:r>
            <w:r>
              <w:t>but</w:t>
            </w:r>
            <w:r>
              <w:rPr>
                <w:spacing w:val="-7"/>
              </w:rPr>
              <w:t xml:space="preserve"> </w:t>
            </w:r>
            <w:r>
              <w:t>equally</w:t>
            </w:r>
            <w:r>
              <w:rPr>
                <w:spacing w:val="-5"/>
              </w:rPr>
              <w:t xml:space="preserve"> </w:t>
            </w:r>
            <w:r>
              <w:t>well</w:t>
            </w:r>
            <w:r>
              <w:rPr>
                <w:spacing w:val="-5"/>
              </w:rPr>
              <w:t xml:space="preserve"> </w:t>
            </w:r>
            <w:r>
              <w:t>as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team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member</w:t>
            </w:r>
          </w:p>
        </w:tc>
        <w:tc>
          <w:tcPr>
            <w:tcW w:w="1397" w:type="dxa"/>
            <w:tcBorders>
              <w:top w:val="nil"/>
              <w:bottom w:val="nil"/>
            </w:tcBorders>
          </w:tcPr>
          <w:p w:rsidR="007329D6" w:rsidRDefault="00675A07">
            <w:pPr>
              <w:pStyle w:val="TableParagraph"/>
              <w:spacing w:before="68"/>
              <w:ind w:left="355"/>
            </w:pPr>
            <w:r>
              <w:t>E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7329D6" w:rsidRDefault="007329D6">
            <w:pPr>
              <w:rPr>
                <w:sz w:val="2"/>
                <w:szCs w:val="2"/>
              </w:rPr>
            </w:pPr>
          </w:p>
        </w:tc>
      </w:tr>
      <w:tr w:rsidR="007329D6">
        <w:trPr>
          <w:trHeight w:val="458"/>
        </w:trPr>
        <w:tc>
          <w:tcPr>
            <w:tcW w:w="7643" w:type="dxa"/>
            <w:tcBorders>
              <w:top w:val="nil"/>
              <w:bottom w:val="nil"/>
            </w:tcBorders>
          </w:tcPr>
          <w:p w:rsidR="007329D6" w:rsidRDefault="00675A07">
            <w:pPr>
              <w:pStyle w:val="TableParagraph"/>
              <w:numPr>
                <w:ilvl w:val="0"/>
                <w:numId w:val="12"/>
              </w:numPr>
              <w:tabs>
                <w:tab w:val="left" w:pos="468"/>
                <w:tab w:val="left" w:pos="469"/>
              </w:tabs>
              <w:spacing w:before="95"/>
              <w:ind w:hanging="362"/>
            </w:pPr>
            <w:r>
              <w:t>Excellent</w:t>
            </w:r>
            <w:r>
              <w:rPr>
                <w:spacing w:val="-6"/>
              </w:rPr>
              <w:t xml:space="preserve"> </w:t>
            </w:r>
            <w:r>
              <w:t>time</w:t>
            </w:r>
            <w:r>
              <w:rPr>
                <w:spacing w:val="-11"/>
              </w:rPr>
              <w:t xml:space="preserve"> </w:t>
            </w:r>
            <w:r>
              <w:t>management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9"/>
              </w:rPr>
              <w:t xml:space="preserve"> </w:t>
            </w:r>
            <w:proofErr w:type="spellStart"/>
            <w:r>
              <w:t>organisational</w:t>
            </w:r>
            <w:proofErr w:type="spellEnd"/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skills</w:t>
            </w:r>
          </w:p>
        </w:tc>
        <w:tc>
          <w:tcPr>
            <w:tcW w:w="1397" w:type="dxa"/>
            <w:tcBorders>
              <w:top w:val="nil"/>
              <w:bottom w:val="nil"/>
            </w:tcBorders>
          </w:tcPr>
          <w:p w:rsidR="007329D6" w:rsidRDefault="00675A07">
            <w:pPr>
              <w:pStyle w:val="TableParagraph"/>
              <w:spacing w:before="86"/>
              <w:ind w:left="355"/>
            </w:pPr>
            <w:r>
              <w:t>E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7329D6" w:rsidRDefault="007329D6">
            <w:pPr>
              <w:rPr>
                <w:sz w:val="2"/>
                <w:szCs w:val="2"/>
              </w:rPr>
            </w:pPr>
          </w:p>
        </w:tc>
      </w:tr>
      <w:tr w:rsidR="007329D6">
        <w:trPr>
          <w:trHeight w:val="463"/>
        </w:trPr>
        <w:tc>
          <w:tcPr>
            <w:tcW w:w="7643" w:type="dxa"/>
            <w:tcBorders>
              <w:top w:val="nil"/>
              <w:bottom w:val="nil"/>
            </w:tcBorders>
          </w:tcPr>
          <w:p w:rsidR="007329D6" w:rsidRDefault="00675A07">
            <w:pPr>
              <w:pStyle w:val="TableParagraph"/>
              <w:numPr>
                <w:ilvl w:val="0"/>
                <w:numId w:val="11"/>
              </w:numPr>
              <w:tabs>
                <w:tab w:val="left" w:pos="468"/>
                <w:tab w:val="left" w:pos="469"/>
              </w:tabs>
              <w:spacing w:before="94"/>
              <w:ind w:hanging="362"/>
            </w:pPr>
            <w:r>
              <w:t>Ability</w:t>
            </w:r>
            <w:r>
              <w:rPr>
                <w:spacing w:val="-8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influence</w:t>
            </w:r>
            <w:r>
              <w:rPr>
                <w:spacing w:val="-6"/>
              </w:rPr>
              <w:t xml:space="preserve"> </w:t>
            </w:r>
            <w:r>
              <w:t>current</w:t>
            </w:r>
            <w:r>
              <w:rPr>
                <w:spacing w:val="-5"/>
              </w:rPr>
              <w:t xml:space="preserve"> </w:t>
            </w:r>
            <w:r>
              <w:t>practice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influence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change</w:t>
            </w:r>
          </w:p>
        </w:tc>
        <w:tc>
          <w:tcPr>
            <w:tcW w:w="1397" w:type="dxa"/>
            <w:tcBorders>
              <w:top w:val="nil"/>
              <w:bottom w:val="nil"/>
            </w:tcBorders>
          </w:tcPr>
          <w:p w:rsidR="007329D6" w:rsidRDefault="00675A07">
            <w:pPr>
              <w:pStyle w:val="TableParagraph"/>
              <w:spacing w:before="121"/>
              <w:ind w:left="355"/>
            </w:pPr>
            <w:r>
              <w:t>E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7329D6" w:rsidRDefault="007329D6">
            <w:pPr>
              <w:rPr>
                <w:sz w:val="2"/>
                <w:szCs w:val="2"/>
              </w:rPr>
            </w:pPr>
          </w:p>
        </w:tc>
      </w:tr>
      <w:tr w:rsidR="007329D6">
        <w:trPr>
          <w:trHeight w:val="477"/>
        </w:trPr>
        <w:tc>
          <w:tcPr>
            <w:tcW w:w="7643" w:type="dxa"/>
            <w:tcBorders>
              <w:top w:val="nil"/>
              <w:bottom w:val="nil"/>
            </w:tcBorders>
          </w:tcPr>
          <w:p w:rsidR="007329D6" w:rsidRDefault="00675A07">
            <w:pPr>
              <w:pStyle w:val="TableParagraph"/>
              <w:numPr>
                <w:ilvl w:val="0"/>
                <w:numId w:val="10"/>
              </w:numPr>
              <w:tabs>
                <w:tab w:val="left" w:pos="468"/>
                <w:tab w:val="left" w:pos="469"/>
              </w:tabs>
              <w:spacing w:before="89"/>
              <w:ind w:hanging="362"/>
            </w:pPr>
            <w:r>
              <w:t>Patient</w:t>
            </w:r>
            <w:r>
              <w:rPr>
                <w:spacing w:val="-15"/>
              </w:rPr>
              <w:t xml:space="preserve"> </w:t>
            </w:r>
            <w:r>
              <w:t>education/counselling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skills</w:t>
            </w:r>
          </w:p>
        </w:tc>
        <w:tc>
          <w:tcPr>
            <w:tcW w:w="1397" w:type="dxa"/>
            <w:tcBorders>
              <w:top w:val="nil"/>
              <w:bottom w:val="nil"/>
            </w:tcBorders>
          </w:tcPr>
          <w:p w:rsidR="007329D6" w:rsidRDefault="00675A07">
            <w:pPr>
              <w:pStyle w:val="TableParagraph"/>
              <w:spacing w:before="154"/>
              <w:ind w:left="355"/>
            </w:pPr>
            <w:r>
              <w:t>E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7329D6" w:rsidRDefault="007329D6">
            <w:pPr>
              <w:rPr>
                <w:sz w:val="2"/>
                <w:szCs w:val="2"/>
              </w:rPr>
            </w:pPr>
          </w:p>
        </w:tc>
      </w:tr>
      <w:tr w:rsidR="007329D6">
        <w:trPr>
          <w:trHeight w:val="477"/>
        </w:trPr>
        <w:tc>
          <w:tcPr>
            <w:tcW w:w="7643" w:type="dxa"/>
            <w:tcBorders>
              <w:top w:val="nil"/>
              <w:bottom w:val="nil"/>
            </w:tcBorders>
          </w:tcPr>
          <w:p w:rsidR="007329D6" w:rsidRDefault="00675A07">
            <w:pPr>
              <w:pStyle w:val="TableParagraph"/>
              <w:numPr>
                <w:ilvl w:val="0"/>
                <w:numId w:val="9"/>
              </w:numPr>
              <w:tabs>
                <w:tab w:val="left" w:pos="468"/>
                <w:tab w:val="left" w:pos="469"/>
              </w:tabs>
              <w:spacing w:before="70"/>
              <w:ind w:hanging="362"/>
            </w:pPr>
            <w:r>
              <w:t>Computer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literate.</w:t>
            </w:r>
          </w:p>
        </w:tc>
        <w:tc>
          <w:tcPr>
            <w:tcW w:w="1397" w:type="dxa"/>
            <w:tcBorders>
              <w:top w:val="nil"/>
              <w:bottom w:val="nil"/>
            </w:tcBorders>
          </w:tcPr>
          <w:p w:rsidR="007329D6" w:rsidRDefault="00675A07">
            <w:pPr>
              <w:pStyle w:val="TableParagraph"/>
              <w:spacing w:before="174"/>
              <w:ind w:left="355"/>
            </w:pPr>
            <w:r>
              <w:t>E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7329D6" w:rsidRDefault="007329D6">
            <w:pPr>
              <w:rPr>
                <w:sz w:val="2"/>
                <w:szCs w:val="2"/>
              </w:rPr>
            </w:pPr>
          </w:p>
        </w:tc>
      </w:tr>
      <w:tr w:rsidR="007329D6">
        <w:trPr>
          <w:trHeight w:val="569"/>
        </w:trPr>
        <w:tc>
          <w:tcPr>
            <w:tcW w:w="7643" w:type="dxa"/>
            <w:tcBorders>
              <w:top w:val="nil"/>
            </w:tcBorders>
          </w:tcPr>
          <w:p w:rsidR="007329D6" w:rsidRDefault="00675A07">
            <w:pPr>
              <w:pStyle w:val="TableParagraph"/>
              <w:numPr>
                <w:ilvl w:val="0"/>
                <w:numId w:val="8"/>
              </w:numPr>
              <w:tabs>
                <w:tab w:val="left" w:pos="468"/>
                <w:tab w:val="left" w:pos="469"/>
              </w:tabs>
              <w:spacing w:before="51"/>
              <w:ind w:hanging="362"/>
            </w:pPr>
            <w:r>
              <w:t>Flexible</w:t>
            </w:r>
            <w:r>
              <w:rPr>
                <w:spacing w:val="-5"/>
              </w:rPr>
              <w:t xml:space="preserve"> </w:t>
            </w:r>
            <w:r>
              <w:t>attitude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working</w:t>
            </w:r>
          </w:p>
        </w:tc>
        <w:tc>
          <w:tcPr>
            <w:tcW w:w="1397" w:type="dxa"/>
            <w:tcBorders>
              <w:top w:val="nil"/>
            </w:tcBorders>
          </w:tcPr>
          <w:p w:rsidR="007329D6" w:rsidRDefault="00675A07">
            <w:pPr>
              <w:pStyle w:val="TableParagraph"/>
              <w:spacing w:before="193"/>
              <w:ind w:left="355"/>
            </w:pPr>
            <w:r>
              <w:t>E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7329D6" w:rsidRDefault="007329D6">
            <w:pPr>
              <w:rPr>
                <w:sz w:val="2"/>
                <w:szCs w:val="2"/>
              </w:rPr>
            </w:pPr>
          </w:p>
        </w:tc>
      </w:tr>
    </w:tbl>
    <w:p w:rsidR="007329D6" w:rsidRDefault="007329D6">
      <w:pPr>
        <w:rPr>
          <w:sz w:val="2"/>
          <w:szCs w:val="2"/>
        </w:rPr>
        <w:sectPr w:rsidR="007329D6">
          <w:pgSz w:w="11910" w:h="16840"/>
          <w:pgMar w:top="1160" w:right="520" w:bottom="1200" w:left="600" w:header="0" w:footer="997" w:gutter="0"/>
          <w:cols w:space="720"/>
        </w:sectPr>
      </w:pPr>
    </w:p>
    <w:p w:rsidR="007329D6" w:rsidRDefault="007329D6">
      <w:pPr>
        <w:spacing w:before="6"/>
        <w:rPr>
          <w:sz w:val="2"/>
        </w:rPr>
      </w:pPr>
    </w:p>
    <w:tbl>
      <w:tblPr>
        <w:tblW w:w="0" w:type="auto"/>
        <w:tblInd w:w="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43"/>
        <w:gridCol w:w="1397"/>
        <w:gridCol w:w="1276"/>
      </w:tblGrid>
      <w:tr w:rsidR="007329D6">
        <w:trPr>
          <w:trHeight w:val="381"/>
        </w:trPr>
        <w:tc>
          <w:tcPr>
            <w:tcW w:w="7643" w:type="dxa"/>
            <w:tcBorders>
              <w:bottom w:val="nil"/>
            </w:tcBorders>
          </w:tcPr>
          <w:p w:rsidR="007329D6" w:rsidRDefault="00675A07">
            <w:pPr>
              <w:pStyle w:val="TableParagraph"/>
              <w:spacing w:before="2"/>
              <w:ind w:left="467"/>
              <w:rPr>
                <w:b/>
              </w:rPr>
            </w:pPr>
            <w:r>
              <w:rPr>
                <w:b/>
                <w:spacing w:val="-2"/>
              </w:rPr>
              <w:t>EXPERIENCE</w:t>
            </w:r>
          </w:p>
        </w:tc>
        <w:tc>
          <w:tcPr>
            <w:tcW w:w="1397" w:type="dxa"/>
            <w:tcBorders>
              <w:bottom w:val="nil"/>
            </w:tcBorders>
          </w:tcPr>
          <w:p w:rsidR="007329D6" w:rsidRDefault="007329D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7329D6" w:rsidRDefault="007329D6">
            <w:pPr>
              <w:pStyle w:val="TableParagraph"/>
              <w:rPr>
                <w:rFonts w:ascii="Times New Roman"/>
              </w:rPr>
            </w:pPr>
          </w:p>
        </w:tc>
      </w:tr>
      <w:tr w:rsidR="007329D6">
        <w:trPr>
          <w:trHeight w:val="746"/>
        </w:trPr>
        <w:tc>
          <w:tcPr>
            <w:tcW w:w="7643" w:type="dxa"/>
            <w:tcBorders>
              <w:top w:val="nil"/>
              <w:bottom w:val="nil"/>
            </w:tcBorders>
          </w:tcPr>
          <w:p w:rsidR="007329D6" w:rsidRDefault="00675A07">
            <w:pPr>
              <w:pStyle w:val="TableParagraph"/>
              <w:numPr>
                <w:ilvl w:val="0"/>
                <w:numId w:val="7"/>
              </w:numPr>
              <w:tabs>
                <w:tab w:val="left" w:pos="467"/>
                <w:tab w:val="left" w:pos="468"/>
              </w:tabs>
              <w:spacing w:before="129" w:line="237" w:lineRule="auto"/>
              <w:ind w:right="165"/>
            </w:pPr>
            <w:r>
              <w:t>Training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education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nurses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other</w:t>
            </w:r>
            <w:r>
              <w:rPr>
                <w:spacing w:val="-5"/>
              </w:rPr>
              <w:t xml:space="preserve"> </w:t>
            </w:r>
            <w:r>
              <w:t>health</w:t>
            </w:r>
            <w:r>
              <w:rPr>
                <w:spacing w:val="-6"/>
              </w:rPr>
              <w:t xml:space="preserve"> </w:t>
            </w:r>
            <w:r>
              <w:t>care</w:t>
            </w:r>
            <w:r>
              <w:rPr>
                <w:spacing w:val="-6"/>
              </w:rPr>
              <w:t xml:space="preserve"> </w:t>
            </w:r>
            <w:r>
              <w:t>professionals</w:t>
            </w:r>
            <w:r>
              <w:rPr>
                <w:spacing w:val="-3"/>
              </w:rPr>
              <w:t xml:space="preserve"> </w:t>
            </w:r>
            <w:r>
              <w:t xml:space="preserve">as </w:t>
            </w:r>
            <w:r>
              <w:rPr>
                <w:spacing w:val="-2"/>
              </w:rPr>
              <w:t>required</w:t>
            </w:r>
          </w:p>
        </w:tc>
        <w:tc>
          <w:tcPr>
            <w:tcW w:w="1397" w:type="dxa"/>
            <w:tcBorders>
              <w:top w:val="nil"/>
              <w:bottom w:val="nil"/>
            </w:tcBorders>
          </w:tcPr>
          <w:p w:rsidR="007329D6" w:rsidRDefault="00675A07">
            <w:pPr>
              <w:pStyle w:val="TableParagraph"/>
              <w:spacing w:before="125"/>
              <w:ind w:left="352"/>
            </w:pPr>
            <w:r>
              <w:t>E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7329D6" w:rsidRDefault="007329D6">
            <w:pPr>
              <w:pStyle w:val="TableParagraph"/>
              <w:rPr>
                <w:rFonts w:ascii="Times New Roman"/>
              </w:rPr>
            </w:pPr>
          </w:p>
        </w:tc>
      </w:tr>
      <w:tr w:rsidR="007329D6">
        <w:trPr>
          <w:trHeight w:val="480"/>
        </w:trPr>
        <w:tc>
          <w:tcPr>
            <w:tcW w:w="7643" w:type="dxa"/>
            <w:tcBorders>
              <w:top w:val="nil"/>
              <w:bottom w:val="nil"/>
            </w:tcBorders>
          </w:tcPr>
          <w:p w:rsidR="007329D6" w:rsidRDefault="00675A07">
            <w:pPr>
              <w:pStyle w:val="TableParagraph"/>
              <w:numPr>
                <w:ilvl w:val="0"/>
                <w:numId w:val="6"/>
              </w:numPr>
              <w:tabs>
                <w:tab w:val="left" w:pos="467"/>
                <w:tab w:val="left" w:pos="468"/>
              </w:tabs>
              <w:spacing w:before="100"/>
              <w:ind w:hanging="361"/>
            </w:pPr>
            <w:r>
              <w:rPr>
                <w:spacing w:val="-2"/>
              </w:rPr>
              <w:t>Multi-professional</w:t>
            </w:r>
            <w:r>
              <w:rPr>
                <w:spacing w:val="19"/>
              </w:rPr>
              <w:t xml:space="preserve"> </w:t>
            </w:r>
            <w:r>
              <w:rPr>
                <w:spacing w:val="-2"/>
              </w:rPr>
              <w:t>working</w:t>
            </w:r>
          </w:p>
        </w:tc>
        <w:tc>
          <w:tcPr>
            <w:tcW w:w="1397" w:type="dxa"/>
            <w:tcBorders>
              <w:top w:val="nil"/>
              <w:bottom w:val="nil"/>
            </w:tcBorders>
          </w:tcPr>
          <w:p w:rsidR="007329D6" w:rsidRDefault="00675A07">
            <w:pPr>
              <w:pStyle w:val="TableParagraph"/>
              <w:spacing w:before="139"/>
              <w:ind w:left="352"/>
            </w:pPr>
            <w:r>
              <w:t>E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7329D6" w:rsidRDefault="007329D6">
            <w:pPr>
              <w:pStyle w:val="TableParagraph"/>
              <w:rPr>
                <w:rFonts w:ascii="Times New Roman"/>
              </w:rPr>
            </w:pPr>
          </w:p>
        </w:tc>
      </w:tr>
      <w:tr w:rsidR="007329D6">
        <w:trPr>
          <w:trHeight w:val="485"/>
        </w:trPr>
        <w:tc>
          <w:tcPr>
            <w:tcW w:w="7643" w:type="dxa"/>
            <w:tcBorders>
              <w:top w:val="nil"/>
              <w:bottom w:val="nil"/>
            </w:tcBorders>
          </w:tcPr>
          <w:p w:rsidR="007329D6" w:rsidRDefault="00675A07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  <w:tab w:val="left" w:pos="468"/>
              </w:tabs>
              <w:spacing w:before="88"/>
              <w:ind w:hanging="361"/>
            </w:pPr>
            <w:proofErr w:type="spellStart"/>
            <w:r>
              <w:t>Utilising</w:t>
            </w:r>
            <w:proofErr w:type="spellEnd"/>
            <w:r>
              <w:rPr>
                <w:spacing w:val="-6"/>
              </w:rPr>
              <w:t xml:space="preserve"> </w:t>
            </w:r>
            <w:proofErr w:type="gramStart"/>
            <w:r>
              <w:t>research</w:t>
            </w:r>
            <w:r>
              <w:rPr>
                <w:spacing w:val="-7"/>
              </w:rPr>
              <w:t xml:space="preserve"> </w:t>
            </w:r>
            <w:r>
              <w:t>based</w:t>
            </w:r>
            <w:proofErr w:type="gramEnd"/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evidence</w:t>
            </w:r>
          </w:p>
        </w:tc>
        <w:tc>
          <w:tcPr>
            <w:tcW w:w="1397" w:type="dxa"/>
            <w:tcBorders>
              <w:top w:val="nil"/>
              <w:bottom w:val="nil"/>
            </w:tcBorders>
          </w:tcPr>
          <w:p w:rsidR="007329D6" w:rsidRDefault="00675A07">
            <w:pPr>
              <w:pStyle w:val="TableParagraph"/>
              <w:spacing w:before="163"/>
              <w:ind w:left="352"/>
            </w:pPr>
            <w:r>
              <w:t>E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7329D6" w:rsidRDefault="007329D6">
            <w:pPr>
              <w:pStyle w:val="TableParagraph"/>
              <w:rPr>
                <w:rFonts w:ascii="Times New Roman"/>
              </w:rPr>
            </w:pPr>
          </w:p>
        </w:tc>
      </w:tr>
      <w:tr w:rsidR="007329D6">
        <w:trPr>
          <w:trHeight w:val="487"/>
        </w:trPr>
        <w:tc>
          <w:tcPr>
            <w:tcW w:w="7643" w:type="dxa"/>
            <w:tcBorders>
              <w:top w:val="nil"/>
              <w:bottom w:val="nil"/>
            </w:tcBorders>
          </w:tcPr>
          <w:p w:rsidR="007329D6" w:rsidRDefault="00675A07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  <w:tab w:val="left" w:pos="468"/>
              </w:tabs>
              <w:spacing w:before="70"/>
              <w:ind w:hanging="361"/>
            </w:pPr>
            <w:r>
              <w:t>Recent</w:t>
            </w:r>
            <w:r>
              <w:rPr>
                <w:spacing w:val="-5"/>
              </w:rPr>
              <w:t xml:space="preserve"> </w:t>
            </w:r>
            <w:r>
              <w:t>use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audit</w:t>
            </w:r>
          </w:p>
        </w:tc>
        <w:tc>
          <w:tcPr>
            <w:tcW w:w="1397" w:type="dxa"/>
            <w:tcBorders>
              <w:top w:val="nil"/>
              <w:bottom w:val="nil"/>
            </w:tcBorders>
          </w:tcPr>
          <w:p w:rsidR="007329D6" w:rsidRDefault="007329D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7329D6" w:rsidRDefault="00675A07">
            <w:pPr>
              <w:pStyle w:val="TableParagraph"/>
              <w:spacing w:before="183"/>
              <w:ind w:left="293"/>
            </w:pPr>
            <w:r>
              <w:t>D</w:t>
            </w:r>
          </w:p>
        </w:tc>
      </w:tr>
      <w:tr w:rsidR="007329D6">
        <w:trPr>
          <w:trHeight w:val="487"/>
        </w:trPr>
        <w:tc>
          <w:tcPr>
            <w:tcW w:w="7643" w:type="dxa"/>
            <w:tcBorders>
              <w:top w:val="nil"/>
              <w:bottom w:val="nil"/>
            </w:tcBorders>
          </w:tcPr>
          <w:p w:rsidR="007329D6" w:rsidRDefault="00675A07">
            <w:pPr>
              <w:pStyle w:val="TableParagraph"/>
              <w:numPr>
                <w:ilvl w:val="0"/>
                <w:numId w:val="3"/>
              </w:numPr>
              <w:tabs>
                <w:tab w:val="left" w:pos="467"/>
                <w:tab w:val="left" w:pos="468"/>
              </w:tabs>
              <w:spacing w:before="51"/>
              <w:ind w:hanging="361"/>
            </w:pPr>
            <w:r>
              <w:t>Analytical</w:t>
            </w:r>
            <w:r>
              <w:rPr>
                <w:spacing w:val="-9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assessment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skills</w:t>
            </w:r>
          </w:p>
        </w:tc>
        <w:tc>
          <w:tcPr>
            <w:tcW w:w="1397" w:type="dxa"/>
            <w:tcBorders>
              <w:top w:val="nil"/>
              <w:bottom w:val="nil"/>
            </w:tcBorders>
          </w:tcPr>
          <w:p w:rsidR="007329D6" w:rsidRDefault="00675A07">
            <w:pPr>
              <w:pStyle w:val="TableParagraph"/>
              <w:spacing w:before="203"/>
              <w:ind w:left="352"/>
            </w:pPr>
            <w:r>
              <w:t>E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7329D6" w:rsidRDefault="007329D6">
            <w:pPr>
              <w:pStyle w:val="TableParagraph"/>
              <w:rPr>
                <w:rFonts w:ascii="Times New Roman"/>
              </w:rPr>
            </w:pPr>
          </w:p>
        </w:tc>
      </w:tr>
      <w:tr w:rsidR="007329D6">
        <w:trPr>
          <w:trHeight w:val="391"/>
        </w:trPr>
        <w:tc>
          <w:tcPr>
            <w:tcW w:w="7643" w:type="dxa"/>
            <w:tcBorders>
              <w:top w:val="nil"/>
              <w:bottom w:val="nil"/>
            </w:tcBorders>
          </w:tcPr>
          <w:p w:rsidR="007329D6" w:rsidRDefault="00675A07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  <w:tab w:val="left" w:pos="468"/>
              </w:tabs>
              <w:spacing w:before="32"/>
              <w:ind w:hanging="361"/>
            </w:pPr>
            <w:r>
              <w:t>Working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nurse</w:t>
            </w:r>
            <w:r>
              <w:rPr>
                <w:spacing w:val="-7"/>
              </w:rPr>
              <w:t xml:space="preserve"> </w:t>
            </w:r>
            <w:r>
              <w:t>led</w:t>
            </w:r>
            <w:r>
              <w:rPr>
                <w:spacing w:val="-5"/>
              </w:rPr>
              <w:t xml:space="preserve"> </w:t>
            </w:r>
            <w:r>
              <w:t>ophthalmic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clinics</w:t>
            </w:r>
          </w:p>
        </w:tc>
        <w:tc>
          <w:tcPr>
            <w:tcW w:w="1397" w:type="dxa"/>
            <w:tcBorders>
              <w:top w:val="nil"/>
              <w:bottom w:val="nil"/>
            </w:tcBorders>
          </w:tcPr>
          <w:p w:rsidR="007329D6" w:rsidRDefault="007329D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7329D6" w:rsidRDefault="007329D6">
            <w:pPr>
              <w:pStyle w:val="TableParagraph"/>
              <w:rPr>
                <w:rFonts w:ascii="Times New Roman"/>
              </w:rPr>
            </w:pPr>
          </w:p>
        </w:tc>
      </w:tr>
      <w:tr w:rsidR="007329D6">
        <w:trPr>
          <w:trHeight w:val="627"/>
        </w:trPr>
        <w:tc>
          <w:tcPr>
            <w:tcW w:w="7643" w:type="dxa"/>
            <w:tcBorders>
              <w:top w:val="nil"/>
            </w:tcBorders>
          </w:tcPr>
          <w:p w:rsidR="007329D6" w:rsidRDefault="00675A07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  <w:tab w:val="left" w:pos="468"/>
              </w:tabs>
              <w:spacing w:before="109"/>
              <w:ind w:hanging="361"/>
            </w:pPr>
            <w:r>
              <w:t>Able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develop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service</w:t>
            </w:r>
          </w:p>
        </w:tc>
        <w:tc>
          <w:tcPr>
            <w:tcW w:w="1397" w:type="dxa"/>
            <w:tcBorders>
              <w:top w:val="nil"/>
            </w:tcBorders>
          </w:tcPr>
          <w:p w:rsidR="007329D6" w:rsidRDefault="00675A07">
            <w:pPr>
              <w:pStyle w:val="TableParagraph"/>
              <w:spacing w:before="83"/>
              <w:ind w:left="352"/>
            </w:pPr>
            <w:r>
              <w:t>E</w:t>
            </w:r>
          </w:p>
        </w:tc>
        <w:tc>
          <w:tcPr>
            <w:tcW w:w="1276" w:type="dxa"/>
            <w:tcBorders>
              <w:top w:val="nil"/>
            </w:tcBorders>
          </w:tcPr>
          <w:p w:rsidR="007329D6" w:rsidRDefault="007329D6">
            <w:pPr>
              <w:pStyle w:val="TableParagraph"/>
              <w:rPr>
                <w:rFonts w:ascii="Times New Roman"/>
              </w:rPr>
            </w:pPr>
          </w:p>
        </w:tc>
      </w:tr>
      <w:tr w:rsidR="007329D6">
        <w:trPr>
          <w:trHeight w:val="379"/>
        </w:trPr>
        <w:tc>
          <w:tcPr>
            <w:tcW w:w="7643" w:type="dxa"/>
            <w:tcBorders>
              <w:bottom w:val="nil"/>
            </w:tcBorders>
          </w:tcPr>
          <w:p w:rsidR="007329D6" w:rsidRDefault="00675A07">
            <w:pPr>
              <w:pStyle w:val="TableParagraph"/>
              <w:spacing w:before="2"/>
              <w:ind w:left="107"/>
              <w:rPr>
                <w:b/>
              </w:rPr>
            </w:pPr>
            <w:r>
              <w:rPr>
                <w:b/>
              </w:rPr>
              <w:t>PERSONAL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ATTRIBUTES</w:t>
            </w:r>
          </w:p>
        </w:tc>
        <w:tc>
          <w:tcPr>
            <w:tcW w:w="1397" w:type="dxa"/>
            <w:tcBorders>
              <w:bottom w:val="nil"/>
            </w:tcBorders>
          </w:tcPr>
          <w:p w:rsidR="007329D6" w:rsidRDefault="007329D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6" w:type="dxa"/>
            <w:vMerge w:val="restart"/>
          </w:tcPr>
          <w:p w:rsidR="007329D6" w:rsidRDefault="007329D6">
            <w:pPr>
              <w:pStyle w:val="TableParagraph"/>
              <w:rPr>
                <w:rFonts w:ascii="Times New Roman"/>
              </w:rPr>
            </w:pPr>
          </w:p>
        </w:tc>
      </w:tr>
      <w:tr w:rsidR="007329D6">
        <w:trPr>
          <w:trHeight w:val="495"/>
        </w:trPr>
        <w:tc>
          <w:tcPr>
            <w:tcW w:w="7643" w:type="dxa"/>
            <w:tcBorders>
              <w:top w:val="nil"/>
              <w:bottom w:val="nil"/>
            </w:tcBorders>
          </w:tcPr>
          <w:p w:rsidR="007329D6" w:rsidRDefault="00675A07">
            <w:pPr>
              <w:pStyle w:val="TableParagraph"/>
              <w:spacing w:before="117"/>
              <w:ind w:left="107"/>
            </w:pPr>
            <w:r>
              <w:t>Able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work</w:t>
            </w:r>
            <w:r>
              <w:rPr>
                <w:spacing w:val="-2"/>
              </w:rPr>
              <w:t xml:space="preserve"> </w:t>
            </w:r>
            <w:r>
              <w:t>independently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as</w:t>
            </w:r>
            <w:r>
              <w:rPr>
                <w:spacing w:val="-3"/>
              </w:rPr>
              <w:t xml:space="preserve"> </w:t>
            </w:r>
            <w:r>
              <w:t>part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team</w:t>
            </w:r>
          </w:p>
        </w:tc>
        <w:tc>
          <w:tcPr>
            <w:tcW w:w="1397" w:type="dxa"/>
            <w:tcBorders>
              <w:top w:val="nil"/>
              <w:bottom w:val="nil"/>
            </w:tcBorders>
          </w:tcPr>
          <w:p w:rsidR="007329D6" w:rsidRDefault="00675A07">
            <w:pPr>
              <w:pStyle w:val="TableParagraph"/>
              <w:spacing w:before="117"/>
              <w:ind w:left="352"/>
            </w:pPr>
            <w:r>
              <w:t>E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7329D6" w:rsidRDefault="007329D6">
            <w:pPr>
              <w:rPr>
                <w:sz w:val="2"/>
                <w:szCs w:val="2"/>
              </w:rPr>
            </w:pPr>
          </w:p>
        </w:tc>
      </w:tr>
      <w:tr w:rsidR="007329D6">
        <w:trPr>
          <w:trHeight w:val="749"/>
        </w:trPr>
        <w:tc>
          <w:tcPr>
            <w:tcW w:w="7643" w:type="dxa"/>
            <w:tcBorders>
              <w:top w:val="nil"/>
              <w:bottom w:val="nil"/>
            </w:tcBorders>
          </w:tcPr>
          <w:p w:rsidR="007329D6" w:rsidRDefault="00675A07">
            <w:pPr>
              <w:pStyle w:val="TableParagraph"/>
              <w:spacing w:before="118"/>
              <w:ind w:left="107" w:firstLine="57"/>
            </w:pPr>
            <w:r>
              <w:t>Willingness</w:t>
            </w:r>
            <w:r>
              <w:rPr>
                <w:spacing w:val="40"/>
              </w:rPr>
              <w:t xml:space="preserve"> </w:t>
            </w:r>
            <w:r>
              <w:t>to</w:t>
            </w:r>
            <w:r>
              <w:rPr>
                <w:spacing w:val="40"/>
              </w:rPr>
              <w:t xml:space="preserve"> </w:t>
            </w:r>
            <w:r>
              <w:t>acquire</w:t>
            </w:r>
            <w:r>
              <w:rPr>
                <w:spacing w:val="40"/>
              </w:rPr>
              <w:t xml:space="preserve"> </w:t>
            </w:r>
            <w:r>
              <w:t>and</w:t>
            </w:r>
            <w:r>
              <w:rPr>
                <w:spacing w:val="40"/>
              </w:rPr>
              <w:t xml:space="preserve"> </w:t>
            </w:r>
            <w:r>
              <w:t>develop</w:t>
            </w:r>
            <w:r>
              <w:rPr>
                <w:spacing w:val="40"/>
              </w:rPr>
              <w:t xml:space="preserve"> </w:t>
            </w:r>
            <w:r>
              <w:t>additional</w:t>
            </w:r>
            <w:r>
              <w:rPr>
                <w:spacing w:val="40"/>
              </w:rPr>
              <w:t xml:space="preserve"> </w:t>
            </w:r>
            <w:r>
              <w:t>skills</w:t>
            </w:r>
            <w:r>
              <w:rPr>
                <w:spacing w:val="40"/>
              </w:rPr>
              <w:t xml:space="preserve"> </w:t>
            </w:r>
            <w:r>
              <w:t>and</w:t>
            </w:r>
            <w:r>
              <w:rPr>
                <w:spacing w:val="40"/>
              </w:rPr>
              <w:t xml:space="preserve"> </w:t>
            </w:r>
            <w:r>
              <w:t>qualifications</w:t>
            </w:r>
            <w:r>
              <w:rPr>
                <w:spacing w:val="80"/>
                <w:w w:val="150"/>
              </w:rPr>
              <w:t xml:space="preserve"> </w:t>
            </w:r>
            <w:r>
              <w:t>necessary to carry out the role.</w:t>
            </w:r>
          </w:p>
        </w:tc>
        <w:tc>
          <w:tcPr>
            <w:tcW w:w="1397" w:type="dxa"/>
            <w:tcBorders>
              <w:top w:val="nil"/>
              <w:bottom w:val="nil"/>
            </w:tcBorders>
          </w:tcPr>
          <w:p w:rsidR="007329D6" w:rsidRDefault="00675A07">
            <w:pPr>
              <w:pStyle w:val="TableParagraph"/>
              <w:spacing w:before="118"/>
              <w:ind w:left="352"/>
            </w:pPr>
            <w:r>
              <w:t>E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7329D6" w:rsidRDefault="007329D6">
            <w:pPr>
              <w:rPr>
                <w:sz w:val="2"/>
                <w:szCs w:val="2"/>
              </w:rPr>
            </w:pPr>
          </w:p>
        </w:tc>
      </w:tr>
      <w:tr w:rsidR="007329D6">
        <w:trPr>
          <w:trHeight w:val="749"/>
        </w:trPr>
        <w:tc>
          <w:tcPr>
            <w:tcW w:w="7643" w:type="dxa"/>
            <w:tcBorders>
              <w:top w:val="nil"/>
              <w:bottom w:val="nil"/>
            </w:tcBorders>
          </w:tcPr>
          <w:p w:rsidR="007329D6" w:rsidRDefault="00675A07">
            <w:pPr>
              <w:pStyle w:val="TableParagraph"/>
              <w:spacing w:before="117"/>
              <w:ind w:left="107"/>
            </w:pPr>
            <w:r>
              <w:t>Good</w:t>
            </w:r>
            <w:r>
              <w:rPr>
                <w:spacing w:val="31"/>
              </w:rPr>
              <w:t xml:space="preserve"> </w:t>
            </w:r>
            <w:r>
              <w:t>interpersonal</w:t>
            </w:r>
            <w:r>
              <w:rPr>
                <w:spacing w:val="31"/>
              </w:rPr>
              <w:t xml:space="preserve"> </w:t>
            </w:r>
            <w:r>
              <w:t>and</w:t>
            </w:r>
            <w:r>
              <w:rPr>
                <w:spacing w:val="31"/>
              </w:rPr>
              <w:t xml:space="preserve"> </w:t>
            </w:r>
            <w:r>
              <w:t>communication</w:t>
            </w:r>
            <w:r>
              <w:rPr>
                <w:spacing w:val="31"/>
              </w:rPr>
              <w:t xml:space="preserve"> </w:t>
            </w:r>
            <w:r>
              <w:t>skills</w:t>
            </w:r>
            <w:r>
              <w:rPr>
                <w:spacing w:val="32"/>
              </w:rPr>
              <w:t xml:space="preserve"> </w:t>
            </w:r>
            <w:r>
              <w:t>with</w:t>
            </w:r>
            <w:r>
              <w:rPr>
                <w:spacing w:val="31"/>
              </w:rPr>
              <w:t xml:space="preserve"> </w:t>
            </w:r>
            <w:r>
              <w:t>patients,</w:t>
            </w:r>
            <w:r>
              <w:rPr>
                <w:spacing w:val="31"/>
              </w:rPr>
              <w:t xml:space="preserve"> </w:t>
            </w:r>
            <w:proofErr w:type="spellStart"/>
            <w:r>
              <w:t>carers</w:t>
            </w:r>
            <w:proofErr w:type="spellEnd"/>
            <w:r>
              <w:rPr>
                <w:spacing w:val="32"/>
              </w:rPr>
              <w:t xml:space="preserve"> </w:t>
            </w:r>
            <w:r>
              <w:t>and all staff members.</w:t>
            </w:r>
          </w:p>
        </w:tc>
        <w:tc>
          <w:tcPr>
            <w:tcW w:w="1397" w:type="dxa"/>
            <w:tcBorders>
              <w:top w:val="nil"/>
              <w:bottom w:val="nil"/>
            </w:tcBorders>
          </w:tcPr>
          <w:p w:rsidR="007329D6" w:rsidRDefault="00675A07">
            <w:pPr>
              <w:pStyle w:val="TableParagraph"/>
              <w:spacing w:before="117"/>
              <w:ind w:left="352"/>
            </w:pPr>
            <w:r>
              <w:t>E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7329D6" w:rsidRDefault="007329D6">
            <w:pPr>
              <w:rPr>
                <w:sz w:val="2"/>
                <w:szCs w:val="2"/>
              </w:rPr>
            </w:pPr>
          </w:p>
        </w:tc>
      </w:tr>
      <w:tr w:rsidR="007329D6">
        <w:trPr>
          <w:trHeight w:val="495"/>
        </w:trPr>
        <w:tc>
          <w:tcPr>
            <w:tcW w:w="7643" w:type="dxa"/>
            <w:tcBorders>
              <w:top w:val="nil"/>
              <w:bottom w:val="nil"/>
            </w:tcBorders>
          </w:tcPr>
          <w:p w:rsidR="007329D6" w:rsidRDefault="00675A07">
            <w:pPr>
              <w:pStyle w:val="TableParagraph"/>
              <w:spacing w:before="118"/>
              <w:ind w:left="107"/>
            </w:pPr>
            <w:r>
              <w:t>Must</w:t>
            </w:r>
            <w:r>
              <w:rPr>
                <w:spacing w:val="-4"/>
              </w:rPr>
              <w:t xml:space="preserve"> </w:t>
            </w:r>
            <w:r>
              <w:t>be</w:t>
            </w:r>
            <w:r>
              <w:rPr>
                <w:spacing w:val="-4"/>
              </w:rPr>
              <w:t xml:space="preserve"> </w:t>
            </w:r>
            <w:r>
              <w:t>able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manager</w:t>
            </w:r>
            <w:r>
              <w:rPr>
                <w:spacing w:val="-5"/>
              </w:rPr>
              <w:t xml:space="preserve"> </w:t>
            </w:r>
            <w:r>
              <w:t>workload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effectively</w:t>
            </w:r>
          </w:p>
        </w:tc>
        <w:tc>
          <w:tcPr>
            <w:tcW w:w="1397" w:type="dxa"/>
            <w:tcBorders>
              <w:top w:val="nil"/>
              <w:bottom w:val="nil"/>
            </w:tcBorders>
          </w:tcPr>
          <w:p w:rsidR="007329D6" w:rsidRDefault="00675A07">
            <w:pPr>
              <w:pStyle w:val="TableParagraph"/>
              <w:spacing w:before="118"/>
              <w:ind w:left="352"/>
            </w:pPr>
            <w:r>
              <w:t>E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7329D6" w:rsidRDefault="007329D6">
            <w:pPr>
              <w:rPr>
                <w:sz w:val="2"/>
                <w:szCs w:val="2"/>
              </w:rPr>
            </w:pPr>
          </w:p>
        </w:tc>
      </w:tr>
      <w:tr w:rsidR="007329D6">
        <w:trPr>
          <w:trHeight w:val="877"/>
        </w:trPr>
        <w:tc>
          <w:tcPr>
            <w:tcW w:w="7643" w:type="dxa"/>
            <w:tcBorders>
              <w:top w:val="nil"/>
            </w:tcBorders>
          </w:tcPr>
          <w:p w:rsidR="007329D6" w:rsidRDefault="00675A07">
            <w:pPr>
              <w:pStyle w:val="TableParagraph"/>
              <w:spacing w:before="117"/>
              <w:ind w:left="107"/>
            </w:pPr>
            <w:r>
              <w:t xml:space="preserve">Be empathetic and have the ability to handle difficult or emotional situations </w:t>
            </w:r>
            <w:r>
              <w:rPr>
                <w:spacing w:val="-2"/>
              </w:rPr>
              <w:t>effectively</w:t>
            </w:r>
          </w:p>
        </w:tc>
        <w:tc>
          <w:tcPr>
            <w:tcW w:w="1397" w:type="dxa"/>
            <w:tcBorders>
              <w:top w:val="nil"/>
            </w:tcBorders>
          </w:tcPr>
          <w:p w:rsidR="007329D6" w:rsidRDefault="00675A07">
            <w:pPr>
              <w:pStyle w:val="TableParagraph"/>
              <w:spacing w:before="117"/>
              <w:ind w:left="352"/>
            </w:pPr>
            <w:r>
              <w:t>E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7329D6" w:rsidRDefault="007329D6">
            <w:pPr>
              <w:rPr>
                <w:sz w:val="2"/>
                <w:szCs w:val="2"/>
              </w:rPr>
            </w:pPr>
          </w:p>
        </w:tc>
      </w:tr>
      <w:tr w:rsidR="007329D6">
        <w:trPr>
          <w:trHeight w:val="1516"/>
        </w:trPr>
        <w:tc>
          <w:tcPr>
            <w:tcW w:w="7643" w:type="dxa"/>
          </w:tcPr>
          <w:p w:rsidR="007329D6" w:rsidRDefault="00675A07">
            <w:pPr>
              <w:pStyle w:val="TableParagraph"/>
              <w:spacing w:line="252" w:lineRule="exact"/>
              <w:ind w:left="107"/>
              <w:rPr>
                <w:b/>
              </w:rPr>
            </w:pPr>
            <w:r>
              <w:rPr>
                <w:b/>
              </w:rPr>
              <w:t>OTHER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REQUIREMENTS</w:t>
            </w:r>
          </w:p>
          <w:p w:rsidR="007329D6" w:rsidRDefault="00675A07">
            <w:pPr>
              <w:pStyle w:val="TableParagraph"/>
              <w:ind w:left="107"/>
            </w:pPr>
            <w:r>
              <w:t>The</w:t>
            </w:r>
            <w:r>
              <w:rPr>
                <w:spacing w:val="-6"/>
              </w:rPr>
              <w:t xml:space="preserve"> </w:t>
            </w:r>
            <w:r>
              <w:t>post</w:t>
            </w:r>
            <w:r>
              <w:rPr>
                <w:spacing w:val="-5"/>
              </w:rPr>
              <w:t xml:space="preserve"> </w:t>
            </w:r>
            <w:r>
              <w:t>holder</w:t>
            </w:r>
            <w:r>
              <w:rPr>
                <w:spacing w:val="-5"/>
              </w:rPr>
              <w:t xml:space="preserve"> </w:t>
            </w:r>
            <w:r>
              <w:t>must</w:t>
            </w:r>
            <w:r>
              <w:rPr>
                <w:spacing w:val="-5"/>
              </w:rPr>
              <w:t xml:space="preserve"> </w:t>
            </w:r>
            <w:r>
              <w:t>demonstrate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t>positive</w:t>
            </w:r>
            <w:r>
              <w:rPr>
                <w:spacing w:val="-4"/>
              </w:rPr>
              <w:t xml:space="preserve"> </w:t>
            </w:r>
            <w:r>
              <w:t>commitment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uphold</w:t>
            </w:r>
            <w:r>
              <w:rPr>
                <w:spacing w:val="-6"/>
              </w:rPr>
              <w:t xml:space="preserve"> </w:t>
            </w:r>
            <w:r>
              <w:t>diversity and equality policies approved by the Trust.</w:t>
            </w:r>
          </w:p>
          <w:p w:rsidR="007329D6" w:rsidRDefault="007329D6">
            <w:pPr>
              <w:pStyle w:val="TableParagraph"/>
              <w:spacing w:before="10"/>
              <w:rPr>
                <w:sz w:val="21"/>
              </w:rPr>
            </w:pPr>
          </w:p>
          <w:p w:rsidR="007329D6" w:rsidRDefault="00675A07">
            <w:pPr>
              <w:pStyle w:val="TableParagraph"/>
              <w:spacing w:before="1"/>
              <w:ind w:left="107"/>
            </w:pPr>
            <w:r>
              <w:t>Ability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travel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other</w:t>
            </w:r>
            <w:r>
              <w:rPr>
                <w:spacing w:val="-3"/>
              </w:rPr>
              <w:t xml:space="preserve"> </w:t>
            </w:r>
            <w:r>
              <w:t>locations</w:t>
            </w:r>
            <w:r>
              <w:rPr>
                <w:spacing w:val="-4"/>
              </w:rPr>
              <w:t xml:space="preserve"> </w:t>
            </w:r>
            <w:r>
              <w:t>as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required.</w:t>
            </w:r>
          </w:p>
        </w:tc>
        <w:tc>
          <w:tcPr>
            <w:tcW w:w="1397" w:type="dxa"/>
          </w:tcPr>
          <w:p w:rsidR="007329D6" w:rsidRDefault="007329D6">
            <w:pPr>
              <w:pStyle w:val="TableParagraph"/>
              <w:spacing w:before="10"/>
              <w:rPr>
                <w:sz w:val="21"/>
              </w:rPr>
            </w:pPr>
          </w:p>
          <w:p w:rsidR="007329D6" w:rsidRDefault="00675A07">
            <w:pPr>
              <w:pStyle w:val="TableParagraph"/>
              <w:ind w:left="352"/>
            </w:pPr>
            <w:r>
              <w:t>E</w:t>
            </w:r>
          </w:p>
          <w:p w:rsidR="007329D6" w:rsidRDefault="007329D6">
            <w:pPr>
              <w:pStyle w:val="TableParagraph"/>
              <w:rPr>
                <w:sz w:val="24"/>
              </w:rPr>
            </w:pPr>
          </w:p>
          <w:p w:rsidR="007329D6" w:rsidRDefault="007329D6">
            <w:pPr>
              <w:pStyle w:val="TableParagraph"/>
              <w:rPr>
                <w:sz w:val="20"/>
              </w:rPr>
            </w:pPr>
          </w:p>
          <w:p w:rsidR="007329D6" w:rsidRDefault="00675A07">
            <w:pPr>
              <w:pStyle w:val="TableParagraph"/>
              <w:ind w:left="352"/>
            </w:pPr>
            <w:r>
              <w:t>E</w:t>
            </w:r>
          </w:p>
        </w:tc>
        <w:tc>
          <w:tcPr>
            <w:tcW w:w="1276" w:type="dxa"/>
          </w:tcPr>
          <w:p w:rsidR="007329D6" w:rsidRDefault="007329D6">
            <w:pPr>
              <w:pStyle w:val="TableParagraph"/>
              <w:rPr>
                <w:rFonts w:ascii="Times New Roman"/>
              </w:rPr>
            </w:pPr>
          </w:p>
        </w:tc>
      </w:tr>
    </w:tbl>
    <w:p w:rsidR="007329D6" w:rsidRDefault="007329D6">
      <w:pPr>
        <w:rPr>
          <w:rFonts w:ascii="Times New Roman"/>
        </w:rPr>
        <w:sectPr w:rsidR="007329D6">
          <w:pgSz w:w="11910" w:h="16840"/>
          <w:pgMar w:top="660" w:right="520" w:bottom="1200" w:left="600" w:header="0" w:footer="997" w:gutter="0"/>
          <w:cols w:space="720"/>
        </w:sectPr>
      </w:pPr>
    </w:p>
    <w:p w:rsidR="007329D6" w:rsidRDefault="007329D6">
      <w:pPr>
        <w:spacing w:before="1"/>
        <w:rPr>
          <w:sz w:val="2"/>
        </w:rPr>
      </w:pPr>
    </w:p>
    <w:tbl>
      <w:tblPr>
        <w:tblW w:w="0" w:type="auto"/>
        <w:tblInd w:w="3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30"/>
        <w:gridCol w:w="710"/>
        <w:gridCol w:w="768"/>
        <w:gridCol w:w="790"/>
        <w:gridCol w:w="710"/>
        <w:gridCol w:w="708"/>
      </w:tblGrid>
      <w:tr w:rsidR="007329D6">
        <w:trPr>
          <w:trHeight w:val="1012"/>
        </w:trPr>
        <w:tc>
          <w:tcPr>
            <w:tcW w:w="7340" w:type="dxa"/>
            <w:gridSpan w:val="2"/>
            <w:shd w:val="clear" w:color="auto" w:fill="001F5F"/>
          </w:tcPr>
          <w:p w:rsidR="007329D6" w:rsidRDefault="007329D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6" w:type="dxa"/>
            <w:gridSpan w:val="4"/>
            <w:shd w:val="clear" w:color="auto" w:fill="001F5F"/>
          </w:tcPr>
          <w:p w:rsidR="007329D6" w:rsidRDefault="00675A07">
            <w:pPr>
              <w:pStyle w:val="TableParagraph"/>
              <w:spacing w:before="2"/>
              <w:ind w:left="797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FREQUENCY</w:t>
            </w:r>
          </w:p>
          <w:p w:rsidR="007329D6" w:rsidRDefault="007329D6">
            <w:pPr>
              <w:pStyle w:val="TableParagraph"/>
              <w:spacing w:before="1"/>
              <w:rPr>
                <w:sz w:val="20"/>
              </w:rPr>
            </w:pPr>
          </w:p>
          <w:p w:rsidR="007329D6" w:rsidRDefault="00675A07">
            <w:pPr>
              <w:pStyle w:val="TableParagraph"/>
              <w:spacing w:before="1" w:line="250" w:lineRule="atLeast"/>
              <w:ind w:left="271" w:firstLine="98"/>
              <w:rPr>
                <w:b/>
              </w:rPr>
            </w:pPr>
            <w:r>
              <w:rPr>
                <w:b/>
                <w:color w:val="FFFFFF"/>
              </w:rPr>
              <w:t>(Rare/ Occasional/ Moderate/</w:t>
            </w:r>
            <w:r>
              <w:rPr>
                <w:b/>
                <w:color w:val="FFFFFF"/>
                <w:spacing w:val="-16"/>
              </w:rPr>
              <w:t xml:space="preserve"> </w:t>
            </w:r>
            <w:r>
              <w:rPr>
                <w:b/>
                <w:color w:val="FFFFFF"/>
              </w:rPr>
              <w:t>Frequent)</w:t>
            </w:r>
          </w:p>
        </w:tc>
      </w:tr>
      <w:tr w:rsidR="007329D6">
        <w:trPr>
          <w:trHeight w:val="253"/>
        </w:trPr>
        <w:tc>
          <w:tcPr>
            <w:tcW w:w="7340" w:type="dxa"/>
            <w:gridSpan w:val="2"/>
            <w:shd w:val="clear" w:color="auto" w:fill="001F5F"/>
          </w:tcPr>
          <w:p w:rsidR="007329D6" w:rsidRDefault="00675A07">
            <w:pPr>
              <w:pStyle w:val="TableParagraph"/>
              <w:spacing w:line="234" w:lineRule="exact"/>
              <w:ind w:left="1836"/>
              <w:rPr>
                <w:b/>
              </w:rPr>
            </w:pPr>
            <w:r>
              <w:rPr>
                <w:b/>
                <w:color w:val="FFFFFF"/>
              </w:rPr>
              <w:t>WORKING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CONDITIONS/HAZARDS</w:t>
            </w:r>
          </w:p>
        </w:tc>
        <w:tc>
          <w:tcPr>
            <w:tcW w:w="768" w:type="dxa"/>
            <w:shd w:val="clear" w:color="auto" w:fill="001F5F"/>
          </w:tcPr>
          <w:p w:rsidR="007329D6" w:rsidRDefault="00675A07">
            <w:pPr>
              <w:pStyle w:val="TableParagraph"/>
              <w:spacing w:line="234" w:lineRule="exact"/>
              <w:ind w:left="11"/>
              <w:jc w:val="center"/>
              <w:rPr>
                <w:b/>
              </w:rPr>
            </w:pPr>
            <w:r>
              <w:rPr>
                <w:b/>
                <w:color w:val="FFFFFF"/>
              </w:rPr>
              <w:t>R</w:t>
            </w:r>
          </w:p>
        </w:tc>
        <w:tc>
          <w:tcPr>
            <w:tcW w:w="790" w:type="dxa"/>
            <w:shd w:val="clear" w:color="auto" w:fill="001F5F"/>
          </w:tcPr>
          <w:p w:rsidR="007329D6" w:rsidRDefault="00675A07">
            <w:pPr>
              <w:pStyle w:val="TableParagraph"/>
              <w:spacing w:line="234" w:lineRule="exact"/>
              <w:ind w:left="11"/>
              <w:jc w:val="center"/>
              <w:rPr>
                <w:b/>
              </w:rPr>
            </w:pPr>
            <w:r>
              <w:rPr>
                <w:b/>
                <w:color w:val="FFFFFF"/>
              </w:rPr>
              <w:t>O</w:t>
            </w:r>
          </w:p>
        </w:tc>
        <w:tc>
          <w:tcPr>
            <w:tcW w:w="710" w:type="dxa"/>
            <w:shd w:val="clear" w:color="auto" w:fill="001F5F"/>
          </w:tcPr>
          <w:p w:rsidR="007329D6" w:rsidRDefault="00675A07">
            <w:pPr>
              <w:pStyle w:val="TableParagraph"/>
              <w:spacing w:line="234" w:lineRule="exact"/>
              <w:ind w:left="8"/>
              <w:jc w:val="center"/>
              <w:rPr>
                <w:b/>
              </w:rPr>
            </w:pPr>
            <w:r>
              <w:rPr>
                <w:b/>
                <w:color w:val="FFFFFF"/>
              </w:rPr>
              <w:t>M</w:t>
            </w:r>
          </w:p>
        </w:tc>
        <w:tc>
          <w:tcPr>
            <w:tcW w:w="708" w:type="dxa"/>
            <w:shd w:val="clear" w:color="auto" w:fill="001F5F"/>
          </w:tcPr>
          <w:p w:rsidR="007329D6" w:rsidRDefault="00675A07">
            <w:pPr>
              <w:pStyle w:val="TableParagraph"/>
              <w:spacing w:line="234" w:lineRule="exact"/>
              <w:ind w:left="10"/>
              <w:jc w:val="center"/>
              <w:rPr>
                <w:b/>
              </w:rPr>
            </w:pPr>
            <w:r>
              <w:rPr>
                <w:b/>
                <w:color w:val="FFFFFF"/>
              </w:rPr>
              <w:t>F</w:t>
            </w:r>
          </w:p>
        </w:tc>
      </w:tr>
      <w:tr w:rsidR="007329D6">
        <w:trPr>
          <w:trHeight w:val="287"/>
        </w:trPr>
        <w:tc>
          <w:tcPr>
            <w:tcW w:w="10316" w:type="dxa"/>
            <w:gridSpan w:val="6"/>
          </w:tcPr>
          <w:p w:rsidR="007329D6" w:rsidRDefault="007329D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329D6">
        <w:trPr>
          <w:trHeight w:val="287"/>
        </w:trPr>
        <w:tc>
          <w:tcPr>
            <w:tcW w:w="7340" w:type="dxa"/>
            <w:gridSpan w:val="2"/>
            <w:shd w:val="clear" w:color="auto" w:fill="001F5F"/>
          </w:tcPr>
          <w:p w:rsidR="007329D6" w:rsidRDefault="00675A07">
            <w:pPr>
              <w:pStyle w:val="TableParagraph"/>
              <w:ind w:left="107"/>
              <w:rPr>
                <w:b/>
              </w:rPr>
            </w:pPr>
            <w:r>
              <w:rPr>
                <w:b/>
                <w:color w:val="FFFFFF"/>
              </w:rPr>
              <w:t>Hazards/</w:t>
            </w:r>
            <w:r>
              <w:rPr>
                <w:b/>
                <w:color w:val="FFFFFF"/>
                <w:spacing w:val="-8"/>
              </w:rPr>
              <w:t xml:space="preserve"> </w:t>
            </w:r>
            <w:r>
              <w:rPr>
                <w:b/>
                <w:color w:val="FFFFFF"/>
              </w:rPr>
              <w:t>Risks</w:t>
            </w:r>
            <w:r>
              <w:rPr>
                <w:b/>
                <w:color w:val="FFFFFF"/>
                <w:spacing w:val="-10"/>
              </w:rPr>
              <w:t xml:space="preserve"> </w:t>
            </w:r>
            <w:r>
              <w:rPr>
                <w:b/>
                <w:color w:val="FFFFFF"/>
              </w:rPr>
              <w:t>requiring</w:t>
            </w:r>
            <w:r>
              <w:rPr>
                <w:b/>
                <w:color w:val="FFFFFF"/>
                <w:spacing w:val="-9"/>
              </w:rPr>
              <w:t xml:space="preserve"> </w:t>
            </w:r>
            <w:proofErr w:type="spellStart"/>
            <w:r>
              <w:rPr>
                <w:b/>
                <w:color w:val="FFFFFF"/>
              </w:rPr>
              <w:t>Immunisation</w:t>
            </w:r>
            <w:proofErr w:type="spellEnd"/>
            <w:r>
              <w:rPr>
                <w:b/>
                <w:color w:val="FFFFFF"/>
                <w:spacing w:val="-8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Screening</w:t>
            </w:r>
          </w:p>
        </w:tc>
        <w:tc>
          <w:tcPr>
            <w:tcW w:w="768" w:type="dxa"/>
            <w:shd w:val="clear" w:color="auto" w:fill="001F5F"/>
          </w:tcPr>
          <w:p w:rsidR="007329D6" w:rsidRDefault="007329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0" w:type="dxa"/>
            <w:shd w:val="clear" w:color="auto" w:fill="001F5F"/>
          </w:tcPr>
          <w:p w:rsidR="007329D6" w:rsidRDefault="007329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  <w:shd w:val="clear" w:color="auto" w:fill="001F5F"/>
          </w:tcPr>
          <w:p w:rsidR="007329D6" w:rsidRDefault="007329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  <w:shd w:val="clear" w:color="auto" w:fill="001F5F"/>
          </w:tcPr>
          <w:p w:rsidR="007329D6" w:rsidRDefault="007329D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329D6">
        <w:trPr>
          <w:trHeight w:val="253"/>
        </w:trPr>
        <w:tc>
          <w:tcPr>
            <w:tcW w:w="6630" w:type="dxa"/>
          </w:tcPr>
          <w:p w:rsidR="007329D6" w:rsidRDefault="00675A07">
            <w:pPr>
              <w:pStyle w:val="TableParagraph"/>
              <w:spacing w:line="234" w:lineRule="exact"/>
              <w:ind w:left="107"/>
            </w:pPr>
            <w:r>
              <w:t>Laboratory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specimens</w:t>
            </w:r>
          </w:p>
        </w:tc>
        <w:tc>
          <w:tcPr>
            <w:tcW w:w="710" w:type="dxa"/>
          </w:tcPr>
          <w:p w:rsidR="007329D6" w:rsidRDefault="00675A07">
            <w:pPr>
              <w:pStyle w:val="TableParagraph"/>
              <w:spacing w:line="234" w:lineRule="exact"/>
              <w:ind w:left="108"/>
            </w:pPr>
            <w:r>
              <w:t>N</w:t>
            </w:r>
          </w:p>
        </w:tc>
        <w:tc>
          <w:tcPr>
            <w:tcW w:w="768" w:type="dxa"/>
          </w:tcPr>
          <w:p w:rsidR="007329D6" w:rsidRDefault="007329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0" w:type="dxa"/>
          </w:tcPr>
          <w:p w:rsidR="007329D6" w:rsidRDefault="00675A07">
            <w:pPr>
              <w:pStyle w:val="TableParagraph"/>
              <w:spacing w:line="234" w:lineRule="exact"/>
              <w:ind w:left="108"/>
            </w:pPr>
            <w:r>
              <w:t>O</w:t>
            </w:r>
          </w:p>
        </w:tc>
        <w:tc>
          <w:tcPr>
            <w:tcW w:w="710" w:type="dxa"/>
          </w:tcPr>
          <w:p w:rsidR="007329D6" w:rsidRDefault="007329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7329D6" w:rsidRDefault="006D5523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F</w:t>
            </w:r>
          </w:p>
        </w:tc>
      </w:tr>
      <w:tr w:rsidR="007329D6">
        <w:trPr>
          <w:trHeight w:val="251"/>
        </w:trPr>
        <w:tc>
          <w:tcPr>
            <w:tcW w:w="6630" w:type="dxa"/>
          </w:tcPr>
          <w:p w:rsidR="007329D6" w:rsidRDefault="00675A07">
            <w:pPr>
              <w:pStyle w:val="TableParagraph"/>
              <w:spacing w:line="232" w:lineRule="exact"/>
              <w:ind w:left="107"/>
            </w:pPr>
            <w:r>
              <w:t>Contact</w:t>
            </w:r>
            <w:r>
              <w:rPr>
                <w:spacing w:val="-7"/>
              </w:rPr>
              <w:t xml:space="preserve"> </w:t>
            </w:r>
            <w:r>
              <w:t>with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patients</w:t>
            </w:r>
          </w:p>
        </w:tc>
        <w:tc>
          <w:tcPr>
            <w:tcW w:w="710" w:type="dxa"/>
          </w:tcPr>
          <w:p w:rsidR="007329D6" w:rsidRDefault="00675A07">
            <w:pPr>
              <w:pStyle w:val="TableParagraph"/>
              <w:spacing w:line="232" w:lineRule="exact"/>
              <w:ind w:left="108"/>
            </w:pPr>
            <w:r>
              <w:t>Y</w:t>
            </w:r>
          </w:p>
        </w:tc>
        <w:tc>
          <w:tcPr>
            <w:tcW w:w="768" w:type="dxa"/>
            <w:shd w:val="clear" w:color="auto" w:fill="001F5F"/>
          </w:tcPr>
          <w:p w:rsidR="007329D6" w:rsidRDefault="007329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0" w:type="dxa"/>
            <w:shd w:val="clear" w:color="auto" w:fill="001F5F"/>
          </w:tcPr>
          <w:p w:rsidR="007329D6" w:rsidRDefault="007329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  <w:shd w:val="clear" w:color="auto" w:fill="001F5F"/>
          </w:tcPr>
          <w:p w:rsidR="007329D6" w:rsidRDefault="007329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  <w:shd w:val="clear" w:color="auto" w:fill="001F5F"/>
          </w:tcPr>
          <w:p w:rsidR="007329D6" w:rsidRDefault="007329D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329D6">
        <w:trPr>
          <w:trHeight w:val="253"/>
        </w:trPr>
        <w:tc>
          <w:tcPr>
            <w:tcW w:w="6630" w:type="dxa"/>
          </w:tcPr>
          <w:p w:rsidR="007329D6" w:rsidRDefault="00675A07">
            <w:pPr>
              <w:pStyle w:val="TableParagraph"/>
              <w:spacing w:line="234" w:lineRule="exact"/>
              <w:ind w:left="107"/>
            </w:pPr>
            <w:r>
              <w:t>Exposure</w:t>
            </w:r>
            <w:r>
              <w:rPr>
                <w:spacing w:val="-4"/>
              </w:rPr>
              <w:t xml:space="preserve"> </w:t>
            </w:r>
            <w:r>
              <w:t>Prone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Procedures</w:t>
            </w:r>
          </w:p>
        </w:tc>
        <w:tc>
          <w:tcPr>
            <w:tcW w:w="710" w:type="dxa"/>
          </w:tcPr>
          <w:p w:rsidR="007329D6" w:rsidRDefault="006D5523">
            <w:pPr>
              <w:pStyle w:val="TableParagraph"/>
              <w:spacing w:line="234" w:lineRule="exact"/>
              <w:ind w:left="108"/>
            </w:pPr>
            <w:r>
              <w:t>Y</w:t>
            </w:r>
          </w:p>
        </w:tc>
        <w:tc>
          <w:tcPr>
            <w:tcW w:w="768" w:type="dxa"/>
          </w:tcPr>
          <w:p w:rsidR="007329D6" w:rsidRDefault="007329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0" w:type="dxa"/>
          </w:tcPr>
          <w:p w:rsidR="007329D6" w:rsidRDefault="007329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:rsidR="007329D6" w:rsidRDefault="007329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7329D6" w:rsidRDefault="007329D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329D6">
        <w:trPr>
          <w:trHeight w:val="251"/>
        </w:trPr>
        <w:tc>
          <w:tcPr>
            <w:tcW w:w="6630" w:type="dxa"/>
          </w:tcPr>
          <w:p w:rsidR="007329D6" w:rsidRDefault="00675A07">
            <w:pPr>
              <w:pStyle w:val="TableParagraph"/>
              <w:spacing w:line="232" w:lineRule="exact"/>
              <w:ind w:left="107"/>
            </w:pPr>
            <w:r>
              <w:t>Blood/body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fluids</w:t>
            </w:r>
          </w:p>
        </w:tc>
        <w:tc>
          <w:tcPr>
            <w:tcW w:w="710" w:type="dxa"/>
          </w:tcPr>
          <w:p w:rsidR="007329D6" w:rsidRDefault="00675A07">
            <w:pPr>
              <w:pStyle w:val="TableParagraph"/>
              <w:spacing w:line="232" w:lineRule="exact"/>
              <w:ind w:left="108"/>
            </w:pPr>
            <w:r>
              <w:t>Y</w:t>
            </w:r>
          </w:p>
        </w:tc>
        <w:tc>
          <w:tcPr>
            <w:tcW w:w="768" w:type="dxa"/>
          </w:tcPr>
          <w:p w:rsidR="007329D6" w:rsidRDefault="006D5523">
            <w:pPr>
              <w:pStyle w:val="TableParagraph"/>
              <w:spacing w:line="232" w:lineRule="exact"/>
              <w:ind w:left="108"/>
            </w:pPr>
            <w:r>
              <w:t>F</w:t>
            </w:r>
          </w:p>
        </w:tc>
        <w:tc>
          <w:tcPr>
            <w:tcW w:w="790" w:type="dxa"/>
          </w:tcPr>
          <w:p w:rsidR="007329D6" w:rsidRDefault="007329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:rsidR="007329D6" w:rsidRDefault="007329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7329D6" w:rsidRDefault="007329D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329D6">
        <w:trPr>
          <w:trHeight w:val="254"/>
        </w:trPr>
        <w:tc>
          <w:tcPr>
            <w:tcW w:w="6630" w:type="dxa"/>
          </w:tcPr>
          <w:p w:rsidR="007329D6" w:rsidRDefault="00675A07">
            <w:pPr>
              <w:pStyle w:val="TableParagraph"/>
              <w:spacing w:before="2" w:line="232" w:lineRule="exact"/>
              <w:ind w:left="107"/>
            </w:pPr>
            <w:r>
              <w:t>Laboratory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specimens</w:t>
            </w:r>
          </w:p>
        </w:tc>
        <w:tc>
          <w:tcPr>
            <w:tcW w:w="710" w:type="dxa"/>
          </w:tcPr>
          <w:p w:rsidR="007329D6" w:rsidRDefault="006D5523">
            <w:pPr>
              <w:pStyle w:val="TableParagraph"/>
              <w:spacing w:before="2" w:line="232" w:lineRule="exact"/>
              <w:ind w:left="108"/>
            </w:pPr>
            <w:r>
              <w:t>Y</w:t>
            </w:r>
          </w:p>
        </w:tc>
        <w:tc>
          <w:tcPr>
            <w:tcW w:w="768" w:type="dxa"/>
          </w:tcPr>
          <w:p w:rsidR="007329D6" w:rsidRDefault="007329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0" w:type="dxa"/>
          </w:tcPr>
          <w:p w:rsidR="007329D6" w:rsidRDefault="00675A07">
            <w:pPr>
              <w:pStyle w:val="TableParagraph"/>
              <w:spacing w:before="2" w:line="232" w:lineRule="exact"/>
              <w:ind w:left="108"/>
            </w:pPr>
            <w:r>
              <w:t>O</w:t>
            </w:r>
          </w:p>
        </w:tc>
        <w:tc>
          <w:tcPr>
            <w:tcW w:w="710" w:type="dxa"/>
          </w:tcPr>
          <w:p w:rsidR="007329D6" w:rsidRDefault="007329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7329D6" w:rsidRDefault="007329D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329D6">
        <w:trPr>
          <w:trHeight w:val="253"/>
        </w:trPr>
        <w:tc>
          <w:tcPr>
            <w:tcW w:w="10316" w:type="dxa"/>
            <w:gridSpan w:val="6"/>
          </w:tcPr>
          <w:p w:rsidR="007329D6" w:rsidRDefault="007329D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329D6">
        <w:trPr>
          <w:trHeight w:val="251"/>
        </w:trPr>
        <w:tc>
          <w:tcPr>
            <w:tcW w:w="6630" w:type="dxa"/>
            <w:shd w:val="clear" w:color="auto" w:fill="001F5F"/>
          </w:tcPr>
          <w:p w:rsidR="007329D6" w:rsidRDefault="00675A07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  <w:color w:val="FFFFFF"/>
              </w:rPr>
              <w:t>Hazard/Risks</w:t>
            </w:r>
            <w:r>
              <w:rPr>
                <w:b/>
                <w:color w:val="FFFFFF"/>
                <w:spacing w:val="-10"/>
              </w:rPr>
              <w:t xml:space="preserve"> </w:t>
            </w:r>
            <w:r>
              <w:rPr>
                <w:b/>
                <w:color w:val="FFFFFF"/>
              </w:rPr>
              <w:t>requiring</w:t>
            </w:r>
            <w:r>
              <w:rPr>
                <w:b/>
                <w:color w:val="FFFFFF"/>
                <w:spacing w:val="-10"/>
              </w:rPr>
              <w:t xml:space="preserve"> </w:t>
            </w:r>
            <w:r>
              <w:rPr>
                <w:b/>
                <w:color w:val="FFFFFF"/>
              </w:rPr>
              <w:t>Respiratory</w:t>
            </w:r>
            <w:r>
              <w:rPr>
                <w:b/>
                <w:color w:val="FFFFFF"/>
                <w:spacing w:val="-11"/>
              </w:rPr>
              <w:t xml:space="preserve"> </w:t>
            </w:r>
            <w:r>
              <w:rPr>
                <w:b/>
                <w:color w:val="FFFFFF"/>
              </w:rPr>
              <w:t>Health</w:t>
            </w:r>
            <w:r>
              <w:rPr>
                <w:b/>
                <w:color w:val="FFFFFF"/>
                <w:spacing w:val="-7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Surveillance</w:t>
            </w:r>
          </w:p>
        </w:tc>
        <w:tc>
          <w:tcPr>
            <w:tcW w:w="710" w:type="dxa"/>
            <w:shd w:val="clear" w:color="auto" w:fill="001F5F"/>
          </w:tcPr>
          <w:p w:rsidR="007329D6" w:rsidRDefault="007329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8" w:type="dxa"/>
            <w:shd w:val="clear" w:color="auto" w:fill="001F5F"/>
          </w:tcPr>
          <w:p w:rsidR="007329D6" w:rsidRDefault="007329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0" w:type="dxa"/>
            <w:shd w:val="clear" w:color="auto" w:fill="001F5F"/>
          </w:tcPr>
          <w:p w:rsidR="007329D6" w:rsidRDefault="007329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  <w:shd w:val="clear" w:color="auto" w:fill="001F5F"/>
          </w:tcPr>
          <w:p w:rsidR="007329D6" w:rsidRDefault="007329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  <w:shd w:val="clear" w:color="auto" w:fill="001F5F"/>
          </w:tcPr>
          <w:p w:rsidR="007329D6" w:rsidRDefault="007329D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329D6">
        <w:trPr>
          <w:trHeight w:val="254"/>
        </w:trPr>
        <w:tc>
          <w:tcPr>
            <w:tcW w:w="10316" w:type="dxa"/>
            <w:gridSpan w:val="6"/>
          </w:tcPr>
          <w:p w:rsidR="007329D6" w:rsidRDefault="007329D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329D6">
        <w:trPr>
          <w:trHeight w:val="505"/>
        </w:trPr>
        <w:tc>
          <w:tcPr>
            <w:tcW w:w="6630" w:type="dxa"/>
          </w:tcPr>
          <w:p w:rsidR="007329D6" w:rsidRDefault="00675A07">
            <w:pPr>
              <w:pStyle w:val="TableParagraph"/>
              <w:spacing w:line="252" w:lineRule="exact"/>
              <w:ind w:left="107"/>
            </w:pPr>
            <w:r>
              <w:t>Solvents</w:t>
            </w:r>
            <w:r>
              <w:rPr>
                <w:spacing w:val="-5"/>
              </w:rPr>
              <w:t xml:space="preserve"> </w:t>
            </w:r>
            <w:r>
              <w:t>(e.g.</w:t>
            </w:r>
            <w:r>
              <w:rPr>
                <w:spacing w:val="-7"/>
              </w:rPr>
              <w:t xml:space="preserve"> </w:t>
            </w:r>
            <w:r>
              <w:t>toluene,</w:t>
            </w:r>
            <w:r>
              <w:rPr>
                <w:spacing w:val="-4"/>
              </w:rPr>
              <w:t xml:space="preserve"> </w:t>
            </w:r>
            <w:r>
              <w:t>xylene,</w:t>
            </w:r>
            <w:r>
              <w:rPr>
                <w:spacing w:val="-3"/>
              </w:rPr>
              <w:t xml:space="preserve"> </w:t>
            </w:r>
            <w:r>
              <w:t>white</w:t>
            </w:r>
            <w:r>
              <w:rPr>
                <w:spacing w:val="-6"/>
              </w:rPr>
              <w:t xml:space="preserve"> </w:t>
            </w:r>
            <w:r>
              <w:t>spirit,</w:t>
            </w:r>
            <w:r>
              <w:rPr>
                <w:spacing w:val="-4"/>
              </w:rPr>
              <w:t xml:space="preserve"> </w:t>
            </w:r>
            <w:r>
              <w:t>acetone,</w:t>
            </w:r>
            <w:r>
              <w:rPr>
                <w:spacing w:val="-7"/>
              </w:rPr>
              <w:t xml:space="preserve"> </w:t>
            </w:r>
            <w:r>
              <w:t>formaldehyde and ethyl acetate)</w:t>
            </w:r>
          </w:p>
        </w:tc>
        <w:tc>
          <w:tcPr>
            <w:tcW w:w="710" w:type="dxa"/>
          </w:tcPr>
          <w:p w:rsidR="007329D6" w:rsidRDefault="00675A07">
            <w:pPr>
              <w:pStyle w:val="TableParagraph"/>
              <w:ind w:left="108"/>
            </w:pPr>
            <w:r>
              <w:t>N</w:t>
            </w:r>
          </w:p>
        </w:tc>
        <w:tc>
          <w:tcPr>
            <w:tcW w:w="768" w:type="dxa"/>
          </w:tcPr>
          <w:p w:rsidR="007329D6" w:rsidRDefault="007329D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0" w:type="dxa"/>
          </w:tcPr>
          <w:p w:rsidR="007329D6" w:rsidRDefault="007329D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0" w:type="dxa"/>
          </w:tcPr>
          <w:p w:rsidR="007329D6" w:rsidRDefault="007329D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8" w:type="dxa"/>
          </w:tcPr>
          <w:p w:rsidR="007329D6" w:rsidRDefault="007329D6">
            <w:pPr>
              <w:pStyle w:val="TableParagraph"/>
              <w:rPr>
                <w:rFonts w:ascii="Times New Roman"/>
              </w:rPr>
            </w:pPr>
          </w:p>
        </w:tc>
      </w:tr>
      <w:tr w:rsidR="007329D6">
        <w:trPr>
          <w:trHeight w:val="251"/>
        </w:trPr>
        <w:tc>
          <w:tcPr>
            <w:tcW w:w="6630" w:type="dxa"/>
          </w:tcPr>
          <w:p w:rsidR="007329D6" w:rsidRDefault="00675A07">
            <w:pPr>
              <w:pStyle w:val="TableParagraph"/>
              <w:spacing w:line="232" w:lineRule="exact"/>
              <w:ind w:left="107"/>
            </w:pPr>
            <w:r>
              <w:t>Respiratory</w:t>
            </w:r>
            <w:r>
              <w:rPr>
                <w:spacing w:val="-9"/>
              </w:rPr>
              <w:t xml:space="preserve"> </w:t>
            </w:r>
            <w:r>
              <w:t>sensitisers</w:t>
            </w:r>
            <w:r>
              <w:rPr>
                <w:spacing w:val="-9"/>
              </w:rPr>
              <w:t xml:space="preserve"> </w:t>
            </w:r>
            <w:r>
              <w:t>(e.g.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isocyanates)</w:t>
            </w:r>
          </w:p>
        </w:tc>
        <w:tc>
          <w:tcPr>
            <w:tcW w:w="710" w:type="dxa"/>
          </w:tcPr>
          <w:p w:rsidR="007329D6" w:rsidRDefault="00675A07">
            <w:pPr>
              <w:pStyle w:val="TableParagraph"/>
              <w:spacing w:line="232" w:lineRule="exact"/>
              <w:ind w:left="108"/>
            </w:pPr>
            <w:r>
              <w:t>N</w:t>
            </w:r>
          </w:p>
        </w:tc>
        <w:tc>
          <w:tcPr>
            <w:tcW w:w="768" w:type="dxa"/>
          </w:tcPr>
          <w:p w:rsidR="007329D6" w:rsidRDefault="007329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0" w:type="dxa"/>
          </w:tcPr>
          <w:p w:rsidR="007329D6" w:rsidRDefault="007329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:rsidR="007329D6" w:rsidRDefault="007329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7329D6" w:rsidRDefault="007329D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329D6">
        <w:trPr>
          <w:trHeight w:val="506"/>
        </w:trPr>
        <w:tc>
          <w:tcPr>
            <w:tcW w:w="6630" w:type="dxa"/>
          </w:tcPr>
          <w:p w:rsidR="007329D6" w:rsidRDefault="00675A07">
            <w:pPr>
              <w:pStyle w:val="TableParagraph"/>
              <w:spacing w:line="254" w:lineRule="exact"/>
              <w:ind w:left="107" w:right="2816"/>
            </w:pPr>
            <w:r>
              <w:t>Chlorine</w:t>
            </w:r>
            <w:r>
              <w:rPr>
                <w:spacing w:val="-4"/>
              </w:rPr>
              <w:t xml:space="preserve"> </w:t>
            </w:r>
            <w:r>
              <w:t>based</w:t>
            </w:r>
            <w:r>
              <w:rPr>
                <w:spacing w:val="-4"/>
              </w:rPr>
              <w:t xml:space="preserve"> </w:t>
            </w:r>
            <w:r>
              <w:t>cleaning</w:t>
            </w:r>
            <w:r>
              <w:rPr>
                <w:spacing w:val="-6"/>
              </w:rPr>
              <w:t xml:space="preserve"> </w:t>
            </w:r>
            <w:r>
              <w:t>solutions (e.g.</w:t>
            </w:r>
            <w:r>
              <w:rPr>
                <w:spacing w:val="-8"/>
              </w:rPr>
              <w:t xml:space="preserve"> </w:t>
            </w:r>
            <w:r>
              <w:t>Chlorclean,</w:t>
            </w:r>
            <w:r>
              <w:rPr>
                <w:spacing w:val="-9"/>
              </w:rPr>
              <w:t xml:space="preserve"> </w:t>
            </w:r>
            <w:r>
              <w:t>Actichlor,</w:t>
            </w:r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2"/>
              </w:rPr>
              <w:t>Tristel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710" w:type="dxa"/>
          </w:tcPr>
          <w:p w:rsidR="007329D6" w:rsidRDefault="00675A07">
            <w:pPr>
              <w:pStyle w:val="TableParagraph"/>
              <w:ind w:left="108"/>
            </w:pPr>
            <w:r>
              <w:t>Y</w:t>
            </w:r>
          </w:p>
        </w:tc>
        <w:tc>
          <w:tcPr>
            <w:tcW w:w="768" w:type="dxa"/>
          </w:tcPr>
          <w:p w:rsidR="007329D6" w:rsidRDefault="007329D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0" w:type="dxa"/>
          </w:tcPr>
          <w:p w:rsidR="007329D6" w:rsidRDefault="007329D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0" w:type="dxa"/>
          </w:tcPr>
          <w:p w:rsidR="007329D6" w:rsidRDefault="007329D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8" w:type="dxa"/>
          </w:tcPr>
          <w:p w:rsidR="007329D6" w:rsidRDefault="007329D6">
            <w:pPr>
              <w:pStyle w:val="TableParagraph"/>
              <w:rPr>
                <w:rFonts w:ascii="Times New Roman"/>
              </w:rPr>
            </w:pPr>
          </w:p>
        </w:tc>
      </w:tr>
      <w:tr w:rsidR="007329D6">
        <w:trPr>
          <w:trHeight w:val="251"/>
        </w:trPr>
        <w:tc>
          <w:tcPr>
            <w:tcW w:w="6630" w:type="dxa"/>
          </w:tcPr>
          <w:p w:rsidR="007329D6" w:rsidRDefault="00675A07">
            <w:pPr>
              <w:pStyle w:val="TableParagraph"/>
              <w:spacing w:line="232" w:lineRule="exact"/>
              <w:ind w:left="107"/>
            </w:pPr>
            <w:r>
              <w:rPr>
                <w:spacing w:val="-2"/>
              </w:rPr>
              <w:t>Animals</w:t>
            </w:r>
          </w:p>
        </w:tc>
        <w:tc>
          <w:tcPr>
            <w:tcW w:w="710" w:type="dxa"/>
          </w:tcPr>
          <w:p w:rsidR="007329D6" w:rsidRDefault="00675A07">
            <w:pPr>
              <w:pStyle w:val="TableParagraph"/>
              <w:spacing w:line="232" w:lineRule="exact"/>
              <w:ind w:left="108"/>
            </w:pPr>
            <w:r>
              <w:t>N</w:t>
            </w:r>
          </w:p>
        </w:tc>
        <w:tc>
          <w:tcPr>
            <w:tcW w:w="768" w:type="dxa"/>
          </w:tcPr>
          <w:p w:rsidR="007329D6" w:rsidRDefault="007329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0" w:type="dxa"/>
          </w:tcPr>
          <w:p w:rsidR="007329D6" w:rsidRDefault="007329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:rsidR="007329D6" w:rsidRDefault="007329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7329D6" w:rsidRDefault="007329D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329D6">
        <w:trPr>
          <w:trHeight w:val="251"/>
        </w:trPr>
        <w:tc>
          <w:tcPr>
            <w:tcW w:w="6630" w:type="dxa"/>
          </w:tcPr>
          <w:p w:rsidR="007329D6" w:rsidRDefault="00675A07">
            <w:pPr>
              <w:pStyle w:val="TableParagraph"/>
              <w:spacing w:line="232" w:lineRule="exact"/>
              <w:ind w:left="107"/>
            </w:pPr>
            <w:r>
              <w:t>Cytotoxic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drugs</w:t>
            </w:r>
          </w:p>
        </w:tc>
        <w:tc>
          <w:tcPr>
            <w:tcW w:w="710" w:type="dxa"/>
          </w:tcPr>
          <w:p w:rsidR="007329D6" w:rsidRDefault="00675A07">
            <w:pPr>
              <w:pStyle w:val="TableParagraph"/>
              <w:spacing w:line="232" w:lineRule="exact"/>
              <w:ind w:left="108"/>
            </w:pPr>
            <w:r>
              <w:t>N</w:t>
            </w:r>
          </w:p>
        </w:tc>
        <w:tc>
          <w:tcPr>
            <w:tcW w:w="768" w:type="dxa"/>
          </w:tcPr>
          <w:p w:rsidR="007329D6" w:rsidRDefault="007329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0" w:type="dxa"/>
          </w:tcPr>
          <w:p w:rsidR="007329D6" w:rsidRDefault="007329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:rsidR="007329D6" w:rsidRDefault="007329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7329D6" w:rsidRDefault="007329D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329D6">
        <w:trPr>
          <w:trHeight w:val="253"/>
        </w:trPr>
        <w:tc>
          <w:tcPr>
            <w:tcW w:w="7340" w:type="dxa"/>
            <w:gridSpan w:val="2"/>
          </w:tcPr>
          <w:p w:rsidR="007329D6" w:rsidRDefault="007329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8" w:type="dxa"/>
          </w:tcPr>
          <w:p w:rsidR="007329D6" w:rsidRDefault="007329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0" w:type="dxa"/>
          </w:tcPr>
          <w:p w:rsidR="007329D6" w:rsidRDefault="007329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:rsidR="007329D6" w:rsidRDefault="007329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7329D6" w:rsidRDefault="007329D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329D6">
        <w:trPr>
          <w:trHeight w:val="253"/>
        </w:trPr>
        <w:tc>
          <w:tcPr>
            <w:tcW w:w="7340" w:type="dxa"/>
            <w:gridSpan w:val="2"/>
            <w:shd w:val="clear" w:color="auto" w:fill="001F5F"/>
          </w:tcPr>
          <w:p w:rsidR="007329D6" w:rsidRDefault="00675A07">
            <w:pPr>
              <w:pStyle w:val="TableParagraph"/>
              <w:spacing w:line="234" w:lineRule="exact"/>
              <w:ind w:left="107"/>
              <w:rPr>
                <w:b/>
              </w:rPr>
            </w:pPr>
            <w:r>
              <w:rPr>
                <w:b/>
                <w:color w:val="FFFFFF"/>
              </w:rPr>
              <w:t>Risks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</w:rPr>
              <w:t>requiring</w:t>
            </w:r>
            <w:r>
              <w:rPr>
                <w:b/>
                <w:color w:val="FFFFFF"/>
                <w:spacing w:val="-7"/>
              </w:rPr>
              <w:t xml:space="preserve"> </w:t>
            </w:r>
            <w:r>
              <w:rPr>
                <w:b/>
                <w:color w:val="FFFFFF"/>
              </w:rPr>
              <w:t>Other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</w:rPr>
              <w:t>Health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Surveillance</w:t>
            </w:r>
          </w:p>
        </w:tc>
        <w:tc>
          <w:tcPr>
            <w:tcW w:w="768" w:type="dxa"/>
            <w:shd w:val="clear" w:color="auto" w:fill="001F5F"/>
          </w:tcPr>
          <w:p w:rsidR="007329D6" w:rsidRDefault="007329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0" w:type="dxa"/>
            <w:shd w:val="clear" w:color="auto" w:fill="001F5F"/>
          </w:tcPr>
          <w:p w:rsidR="007329D6" w:rsidRDefault="007329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  <w:shd w:val="clear" w:color="auto" w:fill="001F5F"/>
          </w:tcPr>
          <w:p w:rsidR="007329D6" w:rsidRDefault="007329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  <w:shd w:val="clear" w:color="auto" w:fill="001F5F"/>
          </w:tcPr>
          <w:p w:rsidR="007329D6" w:rsidRDefault="007329D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329D6">
        <w:trPr>
          <w:trHeight w:val="251"/>
        </w:trPr>
        <w:tc>
          <w:tcPr>
            <w:tcW w:w="6630" w:type="dxa"/>
          </w:tcPr>
          <w:p w:rsidR="007329D6" w:rsidRDefault="00675A07">
            <w:pPr>
              <w:pStyle w:val="TableParagraph"/>
              <w:spacing w:line="232" w:lineRule="exact"/>
              <w:ind w:left="107"/>
            </w:pPr>
            <w:r>
              <w:t>Radiation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(&gt;6mSv)</w:t>
            </w:r>
          </w:p>
        </w:tc>
        <w:tc>
          <w:tcPr>
            <w:tcW w:w="710" w:type="dxa"/>
          </w:tcPr>
          <w:p w:rsidR="007329D6" w:rsidRDefault="00675A07">
            <w:pPr>
              <w:pStyle w:val="TableParagraph"/>
              <w:spacing w:line="232" w:lineRule="exact"/>
              <w:ind w:left="108"/>
            </w:pPr>
            <w:r>
              <w:t>N</w:t>
            </w:r>
          </w:p>
        </w:tc>
        <w:tc>
          <w:tcPr>
            <w:tcW w:w="768" w:type="dxa"/>
          </w:tcPr>
          <w:p w:rsidR="007329D6" w:rsidRDefault="007329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0" w:type="dxa"/>
          </w:tcPr>
          <w:p w:rsidR="007329D6" w:rsidRDefault="007329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:rsidR="007329D6" w:rsidRDefault="007329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7329D6" w:rsidRDefault="007329D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329D6">
        <w:trPr>
          <w:trHeight w:val="253"/>
        </w:trPr>
        <w:tc>
          <w:tcPr>
            <w:tcW w:w="6630" w:type="dxa"/>
          </w:tcPr>
          <w:p w:rsidR="007329D6" w:rsidRDefault="00675A07">
            <w:pPr>
              <w:pStyle w:val="TableParagraph"/>
              <w:spacing w:line="234" w:lineRule="exact"/>
              <w:ind w:left="107"/>
            </w:pPr>
            <w:r>
              <w:t>Laser</w:t>
            </w:r>
            <w:r>
              <w:rPr>
                <w:spacing w:val="-4"/>
              </w:rPr>
              <w:t xml:space="preserve"> </w:t>
            </w:r>
            <w:r>
              <w:t>(Class</w:t>
            </w:r>
            <w:r>
              <w:rPr>
                <w:spacing w:val="-3"/>
              </w:rPr>
              <w:t xml:space="preserve"> </w:t>
            </w:r>
            <w:r>
              <w:t>3R,</w:t>
            </w:r>
            <w:r>
              <w:rPr>
                <w:spacing w:val="-3"/>
              </w:rPr>
              <w:t xml:space="preserve"> </w:t>
            </w:r>
            <w:r>
              <w:t>3B,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4)</w:t>
            </w:r>
          </w:p>
        </w:tc>
        <w:tc>
          <w:tcPr>
            <w:tcW w:w="710" w:type="dxa"/>
          </w:tcPr>
          <w:p w:rsidR="007329D6" w:rsidRDefault="00675A07">
            <w:pPr>
              <w:pStyle w:val="TableParagraph"/>
              <w:spacing w:line="234" w:lineRule="exact"/>
              <w:ind w:left="108"/>
            </w:pPr>
            <w:r>
              <w:t>N</w:t>
            </w:r>
          </w:p>
        </w:tc>
        <w:tc>
          <w:tcPr>
            <w:tcW w:w="768" w:type="dxa"/>
          </w:tcPr>
          <w:p w:rsidR="007329D6" w:rsidRDefault="007329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0" w:type="dxa"/>
          </w:tcPr>
          <w:p w:rsidR="007329D6" w:rsidRDefault="007329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:rsidR="007329D6" w:rsidRDefault="007329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7329D6" w:rsidRDefault="007329D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329D6">
        <w:trPr>
          <w:trHeight w:val="251"/>
        </w:trPr>
        <w:tc>
          <w:tcPr>
            <w:tcW w:w="6630" w:type="dxa"/>
          </w:tcPr>
          <w:p w:rsidR="007329D6" w:rsidRDefault="00675A07">
            <w:pPr>
              <w:pStyle w:val="TableParagraph"/>
              <w:spacing w:line="232" w:lineRule="exact"/>
              <w:ind w:left="107"/>
            </w:pPr>
            <w:r>
              <w:t>Dusty</w:t>
            </w:r>
            <w:r>
              <w:rPr>
                <w:spacing w:val="-9"/>
              </w:rPr>
              <w:t xml:space="preserve"> </w:t>
            </w:r>
            <w:r>
              <w:t>environment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(&gt;4mg/m3)</w:t>
            </w:r>
          </w:p>
        </w:tc>
        <w:tc>
          <w:tcPr>
            <w:tcW w:w="710" w:type="dxa"/>
          </w:tcPr>
          <w:p w:rsidR="007329D6" w:rsidRDefault="00675A07">
            <w:pPr>
              <w:pStyle w:val="TableParagraph"/>
              <w:spacing w:line="232" w:lineRule="exact"/>
              <w:ind w:left="108"/>
            </w:pPr>
            <w:r>
              <w:t>N</w:t>
            </w:r>
          </w:p>
        </w:tc>
        <w:tc>
          <w:tcPr>
            <w:tcW w:w="768" w:type="dxa"/>
          </w:tcPr>
          <w:p w:rsidR="007329D6" w:rsidRDefault="007329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0" w:type="dxa"/>
          </w:tcPr>
          <w:p w:rsidR="007329D6" w:rsidRDefault="007329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:rsidR="007329D6" w:rsidRDefault="007329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7329D6" w:rsidRDefault="007329D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329D6">
        <w:trPr>
          <w:trHeight w:val="253"/>
        </w:trPr>
        <w:tc>
          <w:tcPr>
            <w:tcW w:w="6630" w:type="dxa"/>
          </w:tcPr>
          <w:p w:rsidR="007329D6" w:rsidRDefault="00675A07">
            <w:pPr>
              <w:pStyle w:val="TableParagraph"/>
              <w:spacing w:line="234" w:lineRule="exact"/>
              <w:ind w:left="107"/>
            </w:pPr>
            <w:r>
              <w:t>Noise</w:t>
            </w:r>
            <w:r>
              <w:rPr>
                <w:spacing w:val="-5"/>
              </w:rPr>
              <w:t xml:space="preserve"> </w:t>
            </w:r>
            <w:r>
              <w:t>(over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80dBA)</w:t>
            </w:r>
          </w:p>
        </w:tc>
        <w:tc>
          <w:tcPr>
            <w:tcW w:w="710" w:type="dxa"/>
          </w:tcPr>
          <w:p w:rsidR="007329D6" w:rsidRDefault="00675A07">
            <w:pPr>
              <w:pStyle w:val="TableParagraph"/>
              <w:spacing w:line="234" w:lineRule="exact"/>
              <w:ind w:left="108"/>
            </w:pPr>
            <w:r>
              <w:t>N</w:t>
            </w:r>
          </w:p>
        </w:tc>
        <w:tc>
          <w:tcPr>
            <w:tcW w:w="768" w:type="dxa"/>
          </w:tcPr>
          <w:p w:rsidR="007329D6" w:rsidRDefault="007329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0" w:type="dxa"/>
          </w:tcPr>
          <w:p w:rsidR="007329D6" w:rsidRDefault="007329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:rsidR="007329D6" w:rsidRDefault="007329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7329D6" w:rsidRDefault="007329D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329D6">
        <w:trPr>
          <w:trHeight w:val="252"/>
        </w:trPr>
        <w:tc>
          <w:tcPr>
            <w:tcW w:w="6630" w:type="dxa"/>
          </w:tcPr>
          <w:p w:rsidR="007329D6" w:rsidRDefault="00675A07">
            <w:pPr>
              <w:pStyle w:val="TableParagraph"/>
              <w:spacing w:line="232" w:lineRule="exact"/>
              <w:ind w:left="107"/>
            </w:pPr>
            <w:r>
              <w:t>Hand</w:t>
            </w:r>
            <w:r>
              <w:rPr>
                <w:spacing w:val="-5"/>
              </w:rPr>
              <w:t xml:space="preserve"> </w:t>
            </w:r>
            <w:r>
              <w:t>held</w:t>
            </w:r>
            <w:r>
              <w:rPr>
                <w:spacing w:val="-5"/>
              </w:rPr>
              <w:t xml:space="preserve"> </w:t>
            </w:r>
            <w:r>
              <w:t>vibration</w:t>
            </w:r>
            <w:r>
              <w:rPr>
                <w:spacing w:val="-5"/>
              </w:rPr>
              <w:t xml:space="preserve"> </w:t>
            </w:r>
            <w:r>
              <w:t>tools</w:t>
            </w:r>
            <w:r>
              <w:rPr>
                <w:spacing w:val="-6"/>
              </w:rPr>
              <w:t xml:space="preserve"> </w:t>
            </w:r>
            <w:r>
              <w:t>(=&gt;2.5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m/s2)</w:t>
            </w:r>
          </w:p>
        </w:tc>
        <w:tc>
          <w:tcPr>
            <w:tcW w:w="710" w:type="dxa"/>
          </w:tcPr>
          <w:p w:rsidR="007329D6" w:rsidRDefault="00675A07">
            <w:pPr>
              <w:pStyle w:val="TableParagraph"/>
              <w:spacing w:line="232" w:lineRule="exact"/>
              <w:ind w:left="108"/>
            </w:pPr>
            <w:r>
              <w:t>N</w:t>
            </w:r>
          </w:p>
        </w:tc>
        <w:tc>
          <w:tcPr>
            <w:tcW w:w="768" w:type="dxa"/>
          </w:tcPr>
          <w:p w:rsidR="007329D6" w:rsidRDefault="007329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0" w:type="dxa"/>
          </w:tcPr>
          <w:p w:rsidR="007329D6" w:rsidRDefault="007329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:rsidR="007329D6" w:rsidRDefault="007329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7329D6" w:rsidRDefault="007329D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329D6">
        <w:trPr>
          <w:trHeight w:val="254"/>
        </w:trPr>
        <w:tc>
          <w:tcPr>
            <w:tcW w:w="10316" w:type="dxa"/>
            <w:gridSpan w:val="6"/>
          </w:tcPr>
          <w:p w:rsidR="007329D6" w:rsidRDefault="007329D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329D6">
        <w:trPr>
          <w:trHeight w:val="253"/>
        </w:trPr>
        <w:tc>
          <w:tcPr>
            <w:tcW w:w="7340" w:type="dxa"/>
            <w:gridSpan w:val="2"/>
            <w:shd w:val="clear" w:color="auto" w:fill="001F5F"/>
          </w:tcPr>
          <w:p w:rsidR="007329D6" w:rsidRDefault="00675A07">
            <w:pPr>
              <w:pStyle w:val="TableParagraph"/>
              <w:spacing w:line="234" w:lineRule="exact"/>
              <w:ind w:left="107"/>
              <w:rPr>
                <w:b/>
              </w:rPr>
            </w:pPr>
            <w:r>
              <w:rPr>
                <w:b/>
                <w:color w:val="FFFFFF"/>
              </w:rPr>
              <w:t>Other</w:t>
            </w:r>
            <w:r>
              <w:rPr>
                <w:b/>
                <w:color w:val="FFFFFF"/>
                <w:spacing w:val="-8"/>
              </w:rPr>
              <w:t xml:space="preserve"> </w:t>
            </w:r>
            <w:r>
              <w:rPr>
                <w:b/>
                <w:color w:val="FFFFFF"/>
              </w:rPr>
              <w:t>General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</w:rPr>
              <w:t>Hazards/</w:t>
            </w:r>
            <w:r>
              <w:rPr>
                <w:b/>
                <w:color w:val="FFFFFF"/>
                <w:spacing w:val="-7"/>
              </w:rPr>
              <w:t xml:space="preserve"> </w:t>
            </w:r>
            <w:r>
              <w:rPr>
                <w:b/>
                <w:color w:val="FFFFFF"/>
                <w:spacing w:val="-4"/>
              </w:rPr>
              <w:t>Risks</w:t>
            </w:r>
          </w:p>
        </w:tc>
        <w:tc>
          <w:tcPr>
            <w:tcW w:w="768" w:type="dxa"/>
            <w:shd w:val="clear" w:color="auto" w:fill="001F5F"/>
          </w:tcPr>
          <w:p w:rsidR="007329D6" w:rsidRDefault="007329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0" w:type="dxa"/>
            <w:shd w:val="clear" w:color="auto" w:fill="001F5F"/>
          </w:tcPr>
          <w:p w:rsidR="007329D6" w:rsidRDefault="007329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  <w:shd w:val="clear" w:color="auto" w:fill="001F5F"/>
          </w:tcPr>
          <w:p w:rsidR="007329D6" w:rsidRDefault="007329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  <w:shd w:val="clear" w:color="auto" w:fill="001F5F"/>
          </w:tcPr>
          <w:p w:rsidR="007329D6" w:rsidRDefault="007329D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329D6">
        <w:trPr>
          <w:trHeight w:val="251"/>
        </w:trPr>
        <w:tc>
          <w:tcPr>
            <w:tcW w:w="6630" w:type="dxa"/>
          </w:tcPr>
          <w:p w:rsidR="007329D6" w:rsidRDefault="00675A07">
            <w:pPr>
              <w:pStyle w:val="TableParagraph"/>
              <w:spacing w:line="232" w:lineRule="exact"/>
              <w:ind w:left="107"/>
            </w:pPr>
            <w:r>
              <w:t>VDU</w:t>
            </w:r>
            <w:r>
              <w:rPr>
                <w:spacing w:val="-2"/>
              </w:rPr>
              <w:t xml:space="preserve"> </w:t>
            </w:r>
            <w:r>
              <w:t>use</w:t>
            </w:r>
            <w:r>
              <w:rPr>
                <w:spacing w:val="-2"/>
              </w:rPr>
              <w:t xml:space="preserve"> </w:t>
            </w:r>
            <w:proofErr w:type="gramStart"/>
            <w:r>
              <w:t>(</w:t>
            </w:r>
            <w:r>
              <w:rPr>
                <w:spacing w:val="-2"/>
              </w:rPr>
              <w:t xml:space="preserve"> </w:t>
            </w:r>
            <w:r>
              <w:t>&gt;</w:t>
            </w:r>
            <w:proofErr w:type="gramEnd"/>
            <w:r>
              <w:rPr>
                <w:spacing w:val="-3"/>
              </w:rPr>
              <w:t xml:space="preserve"> </w:t>
            </w:r>
            <w:r>
              <w:t>1</w:t>
            </w:r>
            <w:r>
              <w:rPr>
                <w:spacing w:val="-2"/>
              </w:rPr>
              <w:t xml:space="preserve"> </w:t>
            </w:r>
            <w:r>
              <w:t xml:space="preserve">hour </w:t>
            </w:r>
            <w:r>
              <w:rPr>
                <w:spacing w:val="-2"/>
              </w:rPr>
              <w:t>daily)</w:t>
            </w:r>
          </w:p>
        </w:tc>
        <w:tc>
          <w:tcPr>
            <w:tcW w:w="710" w:type="dxa"/>
          </w:tcPr>
          <w:p w:rsidR="007329D6" w:rsidRDefault="00675A07">
            <w:pPr>
              <w:pStyle w:val="TableParagraph"/>
              <w:spacing w:line="232" w:lineRule="exact"/>
              <w:ind w:left="108"/>
            </w:pPr>
            <w:r>
              <w:t>Y</w:t>
            </w:r>
          </w:p>
        </w:tc>
        <w:tc>
          <w:tcPr>
            <w:tcW w:w="768" w:type="dxa"/>
          </w:tcPr>
          <w:p w:rsidR="007329D6" w:rsidRDefault="007329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0" w:type="dxa"/>
          </w:tcPr>
          <w:p w:rsidR="007329D6" w:rsidRDefault="007329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:rsidR="007329D6" w:rsidRDefault="007329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7329D6" w:rsidRDefault="00675A07">
            <w:pPr>
              <w:pStyle w:val="TableParagraph"/>
              <w:spacing w:line="232" w:lineRule="exact"/>
              <w:ind w:left="109"/>
            </w:pPr>
            <w:r>
              <w:t>F</w:t>
            </w:r>
          </w:p>
        </w:tc>
      </w:tr>
      <w:tr w:rsidR="007329D6">
        <w:trPr>
          <w:trHeight w:val="254"/>
        </w:trPr>
        <w:tc>
          <w:tcPr>
            <w:tcW w:w="6630" w:type="dxa"/>
          </w:tcPr>
          <w:p w:rsidR="007329D6" w:rsidRDefault="00675A07">
            <w:pPr>
              <w:pStyle w:val="TableParagraph"/>
              <w:spacing w:line="234" w:lineRule="exact"/>
              <w:ind w:left="107"/>
            </w:pPr>
            <w:r>
              <w:t>Heavy</w:t>
            </w:r>
            <w:r>
              <w:rPr>
                <w:spacing w:val="-8"/>
              </w:rPr>
              <w:t xml:space="preserve"> </w:t>
            </w:r>
            <w:r>
              <w:t>manual</w:t>
            </w:r>
            <w:r>
              <w:rPr>
                <w:spacing w:val="-6"/>
              </w:rPr>
              <w:t xml:space="preserve"> </w:t>
            </w:r>
            <w:r>
              <w:t>handling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(&gt;10kg)</w:t>
            </w:r>
          </w:p>
        </w:tc>
        <w:tc>
          <w:tcPr>
            <w:tcW w:w="710" w:type="dxa"/>
          </w:tcPr>
          <w:p w:rsidR="007329D6" w:rsidRDefault="00675A07">
            <w:pPr>
              <w:pStyle w:val="TableParagraph"/>
              <w:spacing w:line="234" w:lineRule="exact"/>
              <w:ind w:left="108"/>
            </w:pPr>
            <w:r>
              <w:t>Y</w:t>
            </w:r>
          </w:p>
        </w:tc>
        <w:tc>
          <w:tcPr>
            <w:tcW w:w="768" w:type="dxa"/>
          </w:tcPr>
          <w:p w:rsidR="007329D6" w:rsidRDefault="007329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0" w:type="dxa"/>
          </w:tcPr>
          <w:p w:rsidR="007329D6" w:rsidRDefault="00675A07">
            <w:pPr>
              <w:pStyle w:val="TableParagraph"/>
              <w:spacing w:line="234" w:lineRule="exact"/>
              <w:ind w:left="108"/>
            </w:pPr>
            <w:r>
              <w:t>O</w:t>
            </w:r>
          </w:p>
        </w:tc>
        <w:tc>
          <w:tcPr>
            <w:tcW w:w="710" w:type="dxa"/>
          </w:tcPr>
          <w:p w:rsidR="007329D6" w:rsidRDefault="007329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7329D6" w:rsidRDefault="007329D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329D6">
        <w:trPr>
          <w:trHeight w:val="251"/>
        </w:trPr>
        <w:tc>
          <w:tcPr>
            <w:tcW w:w="6630" w:type="dxa"/>
          </w:tcPr>
          <w:p w:rsidR="007329D6" w:rsidRDefault="00675A07">
            <w:pPr>
              <w:pStyle w:val="TableParagraph"/>
              <w:spacing w:line="232" w:lineRule="exact"/>
              <w:ind w:left="107"/>
            </w:pPr>
            <w:r>
              <w:rPr>
                <w:spacing w:val="-2"/>
              </w:rPr>
              <w:t>Driving</w:t>
            </w:r>
          </w:p>
        </w:tc>
        <w:tc>
          <w:tcPr>
            <w:tcW w:w="710" w:type="dxa"/>
          </w:tcPr>
          <w:p w:rsidR="007329D6" w:rsidRDefault="00675A07">
            <w:pPr>
              <w:pStyle w:val="TableParagraph"/>
              <w:spacing w:line="232" w:lineRule="exact"/>
              <w:ind w:left="108"/>
            </w:pPr>
            <w:r>
              <w:t>N</w:t>
            </w:r>
          </w:p>
        </w:tc>
        <w:tc>
          <w:tcPr>
            <w:tcW w:w="768" w:type="dxa"/>
          </w:tcPr>
          <w:p w:rsidR="007329D6" w:rsidRDefault="007329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0" w:type="dxa"/>
          </w:tcPr>
          <w:p w:rsidR="007329D6" w:rsidRDefault="007329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:rsidR="007329D6" w:rsidRDefault="007329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7329D6" w:rsidRDefault="007329D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329D6">
        <w:trPr>
          <w:trHeight w:val="254"/>
        </w:trPr>
        <w:tc>
          <w:tcPr>
            <w:tcW w:w="6630" w:type="dxa"/>
          </w:tcPr>
          <w:p w:rsidR="007329D6" w:rsidRDefault="00675A07">
            <w:pPr>
              <w:pStyle w:val="TableParagraph"/>
              <w:spacing w:line="234" w:lineRule="exact"/>
              <w:ind w:left="107"/>
            </w:pPr>
            <w:r>
              <w:t>Food</w:t>
            </w:r>
            <w:r>
              <w:rPr>
                <w:spacing w:val="-2"/>
              </w:rPr>
              <w:t xml:space="preserve"> handling</w:t>
            </w:r>
          </w:p>
        </w:tc>
        <w:tc>
          <w:tcPr>
            <w:tcW w:w="710" w:type="dxa"/>
          </w:tcPr>
          <w:p w:rsidR="007329D6" w:rsidRDefault="00675A07">
            <w:pPr>
              <w:pStyle w:val="TableParagraph"/>
              <w:spacing w:line="234" w:lineRule="exact"/>
              <w:ind w:left="108"/>
            </w:pPr>
            <w:r>
              <w:t>N</w:t>
            </w:r>
          </w:p>
        </w:tc>
        <w:tc>
          <w:tcPr>
            <w:tcW w:w="768" w:type="dxa"/>
          </w:tcPr>
          <w:p w:rsidR="007329D6" w:rsidRDefault="007329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0" w:type="dxa"/>
          </w:tcPr>
          <w:p w:rsidR="007329D6" w:rsidRDefault="007329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:rsidR="007329D6" w:rsidRDefault="007329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7329D6" w:rsidRDefault="007329D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329D6">
        <w:trPr>
          <w:trHeight w:val="251"/>
        </w:trPr>
        <w:tc>
          <w:tcPr>
            <w:tcW w:w="6630" w:type="dxa"/>
          </w:tcPr>
          <w:p w:rsidR="007329D6" w:rsidRDefault="00675A07">
            <w:pPr>
              <w:pStyle w:val="TableParagraph"/>
              <w:spacing w:line="232" w:lineRule="exact"/>
              <w:ind w:left="107"/>
            </w:pPr>
            <w:r>
              <w:t>Night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working</w:t>
            </w:r>
          </w:p>
        </w:tc>
        <w:tc>
          <w:tcPr>
            <w:tcW w:w="710" w:type="dxa"/>
          </w:tcPr>
          <w:p w:rsidR="007329D6" w:rsidRDefault="00675A07">
            <w:pPr>
              <w:pStyle w:val="TableParagraph"/>
              <w:spacing w:line="232" w:lineRule="exact"/>
              <w:ind w:left="108"/>
            </w:pPr>
            <w:r>
              <w:t>N</w:t>
            </w:r>
          </w:p>
        </w:tc>
        <w:tc>
          <w:tcPr>
            <w:tcW w:w="768" w:type="dxa"/>
          </w:tcPr>
          <w:p w:rsidR="007329D6" w:rsidRDefault="007329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0" w:type="dxa"/>
          </w:tcPr>
          <w:p w:rsidR="007329D6" w:rsidRDefault="007329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:rsidR="007329D6" w:rsidRDefault="007329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7329D6" w:rsidRDefault="007329D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329D6">
        <w:trPr>
          <w:trHeight w:val="254"/>
        </w:trPr>
        <w:tc>
          <w:tcPr>
            <w:tcW w:w="6630" w:type="dxa"/>
          </w:tcPr>
          <w:p w:rsidR="007329D6" w:rsidRDefault="00675A07">
            <w:pPr>
              <w:pStyle w:val="TableParagraph"/>
              <w:spacing w:before="2" w:line="232" w:lineRule="exact"/>
              <w:ind w:left="107"/>
            </w:pPr>
            <w:r>
              <w:t>Electrical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work</w:t>
            </w:r>
          </w:p>
        </w:tc>
        <w:tc>
          <w:tcPr>
            <w:tcW w:w="710" w:type="dxa"/>
          </w:tcPr>
          <w:p w:rsidR="007329D6" w:rsidRDefault="00675A07">
            <w:pPr>
              <w:pStyle w:val="TableParagraph"/>
              <w:spacing w:before="2" w:line="232" w:lineRule="exact"/>
              <w:ind w:left="108"/>
            </w:pPr>
            <w:r>
              <w:t>N</w:t>
            </w:r>
          </w:p>
        </w:tc>
        <w:tc>
          <w:tcPr>
            <w:tcW w:w="768" w:type="dxa"/>
          </w:tcPr>
          <w:p w:rsidR="007329D6" w:rsidRDefault="007329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0" w:type="dxa"/>
          </w:tcPr>
          <w:p w:rsidR="007329D6" w:rsidRDefault="007329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:rsidR="007329D6" w:rsidRDefault="007329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7329D6" w:rsidRDefault="007329D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329D6">
        <w:trPr>
          <w:trHeight w:val="254"/>
        </w:trPr>
        <w:tc>
          <w:tcPr>
            <w:tcW w:w="6630" w:type="dxa"/>
          </w:tcPr>
          <w:p w:rsidR="007329D6" w:rsidRDefault="00675A07">
            <w:pPr>
              <w:pStyle w:val="TableParagraph"/>
              <w:spacing w:line="234" w:lineRule="exact"/>
              <w:ind w:left="107"/>
            </w:pPr>
            <w:r>
              <w:t>Physical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Effort</w:t>
            </w:r>
          </w:p>
        </w:tc>
        <w:tc>
          <w:tcPr>
            <w:tcW w:w="710" w:type="dxa"/>
          </w:tcPr>
          <w:p w:rsidR="007329D6" w:rsidRDefault="00675A07">
            <w:pPr>
              <w:pStyle w:val="TableParagraph"/>
              <w:spacing w:line="234" w:lineRule="exact"/>
              <w:ind w:left="108"/>
            </w:pPr>
            <w:r>
              <w:t>Y</w:t>
            </w:r>
          </w:p>
        </w:tc>
        <w:tc>
          <w:tcPr>
            <w:tcW w:w="768" w:type="dxa"/>
          </w:tcPr>
          <w:p w:rsidR="007329D6" w:rsidRDefault="007329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0" w:type="dxa"/>
          </w:tcPr>
          <w:p w:rsidR="007329D6" w:rsidRDefault="007329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:rsidR="007329D6" w:rsidRDefault="007329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7329D6" w:rsidRDefault="00675A07">
            <w:pPr>
              <w:pStyle w:val="TableParagraph"/>
              <w:spacing w:line="234" w:lineRule="exact"/>
              <w:ind w:left="109"/>
            </w:pPr>
            <w:r>
              <w:t>F</w:t>
            </w:r>
          </w:p>
        </w:tc>
      </w:tr>
      <w:tr w:rsidR="007329D6">
        <w:trPr>
          <w:trHeight w:val="251"/>
        </w:trPr>
        <w:tc>
          <w:tcPr>
            <w:tcW w:w="6630" w:type="dxa"/>
          </w:tcPr>
          <w:p w:rsidR="007329D6" w:rsidRDefault="00675A07">
            <w:pPr>
              <w:pStyle w:val="TableParagraph"/>
              <w:spacing w:line="232" w:lineRule="exact"/>
              <w:ind w:left="107"/>
            </w:pPr>
            <w:r>
              <w:t>Mental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Effort</w:t>
            </w:r>
          </w:p>
        </w:tc>
        <w:tc>
          <w:tcPr>
            <w:tcW w:w="710" w:type="dxa"/>
          </w:tcPr>
          <w:p w:rsidR="007329D6" w:rsidRDefault="00675A07">
            <w:pPr>
              <w:pStyle w:val="TableParagraph"/>
              <w:spacing w:line="232" w:lineRule="exact"/>
              <w:ind w:left="108"/>
            </w:pPr>
            <w:r>
              <w:t>Y</w:t>
            </w:r>
          </w:p>
        </w:tc>
        <w:tc>
          <w:tcPr>
            <w:tcW w:w="768" w:type="dxa"/>
          </w:tcPr>
          <w:p w:rsidR="007329D6" w:rsidRDefault="007329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0" w:type="dxa"/>
          </w:tcPr>
          <w:p w:rsidR="007329D6" w:rsidRDefault="007329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:rsidR="007329D6" w:rsidRDefault="007329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7329D6" w:rsidRDefault="00675A07">
            <w:pPr>
              <w:pStyle w:val="TableParagraph"/>
              <w:spacing w:line="232" w:lineRule="exact"/>
              <w:ind w:left="109"/>
            </w:pPr>
            <w:r>
              <w:t>F</w:t>
            </w:r>
          </w:p>
        </w:tc>
      </w:tr>
      <w:tr w:rsidR="007329D6">
        <w:trPr>
          <w:trHeight w:val="254"/>
        </w:trPr>
        <w:tc>
          <w:tcPr>
            <w:tcW w:w="6630" w:type="dxa"/>
          </w:tcPr>
          <w:p w:rsidR="007329D6" w:rsidRDefault="00675A07">
            <w:pPr>
              <w:pStyle w:val="TableParagraph"/>
              <w:spacing w:line="234" w:lineRule="exact"/>
              <w:ind w:left="107"/>
            </w:pPr>
            <w:r>
              <w:t>Emotional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Effort</w:t>
            </w:r>
          </w:p>
        </w:tc>
        <w:tc>
          <w:tcPr>
            <w:tcW w:w="710" w:type="dxa"/>
          </w:tcPr>
          <w:p w:rsidR="007329D6" w:rsidRDefault="00675A07">
            <w:pPr>
              <w:pStyle w:val="TableParagraph"/>
              <w:spacing w:line="234" w:lineRule="exact"/>
              <w:ind w:left="108"/>
            </w:pPr>
            <w:r>
              <w:t>Y</w:t>
            </w:r>
          </w:p>
        </w:tc>
        <w:tc>
          <w:tcPr>
            <w:tcW w:w="768" w:type="dxa"/>
          </w:tcPr>
          <w:p w:rsidR="007329D6" w:rsidRDefault="007329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0" w:type="dxa"/>
          </w:tcPr>
          <w:p w:rsidR="007329D6" w:rsidRDefault="007329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:rsidR="007329D6" w:rsidRDefault="00675A07">
            <w:pPr>
              <w:pStyle w:val="TableParagraph"/>
              <w:spacing w:line="234" w:lineRule="exact"/>
              <w:ind w:left="108"/>
            </w:pPr>
            <w:r>
              <w:t>M</w:t>
            </w:r>
          </w:p>
        </w:tc>
        <w:tc>
          <w:tcPr>
            <w:tcW w:w="708" w:type="dxa"/>
          </w:tcPr>
          <w:p w:rsidR="007329D6" w:rsidRDefault="007329D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329D6">
        <w:trPr>
          <w:trHeight w:val="251"/>
        </w:trPr>
        <w:tc>
          <w:tcPr>
            <w:tcW w:w="6630" w:type="dxa"/>
          </w:tcPr>
          <w:p w:rsidR="007329D6" w:rsidRDefault="00675A07">
            <w:pPr>
              <w:pStyle w:val="TableParagraph"/>
              <w:spacing w:line="232" w:lineRule="exact"/>
              <w:ind w:left="107"/>
            </w:pPr>
            <w:r>
              <w:t>Working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isolation</w:t>
            </w:r>
          </w:p>
        </w:tc>
        <w:tc>
          <w:tcPr>
            <w:tcW w:w="710" w:type="dxa"/>
          </w:tcPr>
          <w:p w:rsidR="007329D6" w:rsidRDefault="00675A07">
            <w:pPr>
              <w:pStyle w:val="TableParagraph"/>
              <w:spacing w:line="232" w:lineRule="exact"/>
              <w:ind w:left="108"/>
            </w:pPr>
            <w:r>
              <w:t>Y</w:t>
            </w:r>
          </w:p>
        </w:tc>
        <w:tc>
          <w:tcPr>
            <w:tcW w:w="768" w:type="dxa"/>
          </w:tcPr>
          <w:p w:rsidR="007329D6" w:rsidRDefault="007329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0" w:type="dxa"/>
          </w:tcPr>
          <w:p w:rsidR="007329D6" w:rsidRDefault="007329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:rsidR="007329D6" w:rsidRDefault="00675A07">
            <w:pPr>
              <w:pStyle w:val="TableParagraph"/>
              <w:spacing w:line="232" w:lineRule="exact"/>
              <w:ind w:left="108"/>
            </w:pPr>
            <w:r>
              <w:t>M</w:t>
            </w:r>
          </w:p>
        </w:tc>
        <w:tc>
          <w:tcPr>
            <w:tcW w:w="708" w:type="dxa"/>
          </w:tcPr>
          <w:p w:rsidR="007329D6" w:rsidRDefault="007329D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329D6">
        <w:trPr>
          <w:trHeight w:val="254"/>
        </w:trPr>
        <w:tc>
          <w:tcPr>
            <w:tcW w:w="6630" w:type="dxa"/>
          </w:tcPr>
          <w:p w:rsidR="007329D6" w:rsidRDefault="00675A07">
            <w:pPr>
              <w:pStyle w:val="TableParagraph"/>
              <w:spacing w:line="234" w:lineRule="exact"/>
              <w:ind w:left="107"/>
            </w:pPr>
            <w:r>
              <w:t>Challenging</w:t>
            </w:r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2"/>
              </w:rPr>
              <w:t>behaviour</w:t>
            </w:r>
            <w:proofErr w:type="spellEnd"/>
          </w:p>
        </w:tc>
        <w:tc>
          <w:tcPr>
            <w:tcW w:w="710" w:type="dxa"/>
          </w:tcPr>
          <w:p w:rsidR="007329D6" w:rsidRDefault="00675A07">
            <w:pPr>
              <w:pStyle w:val="TableParagraph"/>
              <w:spacing w:line="234" w:lineRule="exact"/>
              <w:ind w:left="108"/>
            </w:pPr>
            <w:r>
              <w:t>Y</w:t>
            </w:r>
          </w:p>
        </w:tc>
        <w:tc>
          <w:tcPr>
            <w:tcW w:w="768" w:type="dxa"/>
          </w:tcPr>
          <w:p w:rsidR="007329D6" w:rsidRDefault="007329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0" w:type="dxa"/>
          </w:tcPr>
          <w:p w:rsidR="007329D6" w:rsidRDefault="00675A07">
            <w:pPr>
              <w:pStyle w:val="TableParagraph"/>
              <w:spacing w:line="234" w:lineRule="exact"/>
              <w:ind w:left="108"/>
            </w:pPr>
            <w:r>
              <w:t>O</w:t>
            </w:r>
          </w:p>
        </w:tc>
        <w:tc>
          <w:tcPr>
            <w:tcW w:w="710" w:type="dxa"/>
          </w:tcPr>
          <w:p w:rsidR="007329D6" w:rsidRDefault="007329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7329D6" w:rsidRDefault="007329D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FA5C92" w:rsidRDefault="00FA5C92"/>
    <w:sectPr w:rsidR="00FA5C92">
      <w:pgSz w:w="11910" w:h="16840"/>
      <w:pgMar w:top="1800" w:right="520" w:bottom="1200" w:left="600" w:header="0" w:footer="9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5C92" w:rsidRDefault="00675A07">
      <w:r>
        <w:separator/>
      </w:r>
    </w:p>
  </w:endnote>
  <w:endnote w:type="continuationSeparator" w:id="0">
    <w:p w:rsidR="00FA5C92" w:rsidRDefault="00675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29D6" w:rsidRDefault="00675A0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9917430</wp:posOffset>
              </wp:positionV>
              <wp:extent cx="5295265" cy="336550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95265" cy="336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329D6" w:rsidRDefault="00675A07">
                          <w:pPr>
                            <w:pStyle w:val="BodyText"/>
                            <w:spacing w:line="245" w:lineRule="exact"/>
                            <w:ind w:left="20"/>
                          </w:pPr>
                          <w:r>
                            <w:t>JM0278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–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Clinical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Nurse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Specialist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Ophthalmology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formally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matched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18/08/2023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Consistency</w:t>
                          </w:r>
                        </w:p>
                        <w:p w:rsidR="007329D6" w:rsidRDefault="00675A07">
                          <w:pPr>
                            <w:pStyle w:val="BodyText"/>
                            <w:ind w:left="20"/>
                          </w:pPr>
                          <w:r>
                            <w:t>checked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21/09/2023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71pt;margin-top:780.9pt;width:416.95pt;height:26.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" filled="f" stroked="f">
              <v:textbox inset="0,0,0,0">
                <w:txbxContent>
                  <w:p w:rsidR="007329D6" w:rsidRDefault="00675A07">
                    <w:pPr>
                      <w:pStyle w:val="BodyText"/>
                      <w:spacing w:line="245" w:lineRule="exact"/>
                      <w:ind w:left="20"/>
                    </w:pPr>
                    <w:r>
                      <w:t>JM0278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–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Clinical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Nurse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Specialist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Ophthalmology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formally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matched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18/08/2023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Consistency</w:t>
                    </w:r>
                  </w:p>
                  <w:p w:rsidR="007329D6" w:rsidRDefault="00675A07">
                    <w:pPr>
                      <w:pStyle w:val="BodyText"/>
                      <w:ind w:left="20"/>
                    </w:pPr>
                    <w:r>
                      <w:t>checked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21/09/2023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5C92" w:rsidRDefault="00675A07">
      <w:r>
        <w:separator/>
      </w:r>
    </w:p>
  </w:footnote>
  <w:footnote w:type="continuationSeparator" w:id="0">
    <w:p w:rsidR="00FA5C92" w:rsidRDefault="00675A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16B2B"/>
    <w:multiLevelType w:val="hybridMultilevel"/>
    <w:tmpl w:val="4D72A040"/>
    <w:lvl w:ilvl="0" w:tplc="3806B158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16E0D7C0">
      <w:numFmt w:val="bullet"/>
      <w:lvlText w:val="•"/>
      <w:lvlJc w:val="left"/>
      <w:pPr>
        <w:ind w:left="1177" w:hanging="361"/>
      </w:pPr>
      <w:rPr>
        <w:rFonts w:hint="default"/>
        <w:lang w:val="en-US" w:eastAsia="en-US" w:bidi="ar-SA"/>
      </w:rPr>
    </w:lvl>
    <w:lvl w:ilvl="2" w:tplc="88E41162">
      <w:numFmt w:val="bullet"/>
      <w:lvlText w:val="•"/>
      <w:lvlJc w:val="left"/>
      <w:pPr>
        <w:ind w:left="1894" w:hanging="361"/>
      </w:pPr>
      <w:rPr>
        <w:rFonts w:hint="default"/>
        <w:lang w:val="en-US" w:eastAsia="en-US" w:bidi="ar-SA"/>
      </w:rPr>
    </w:lvl>
    <w:lvl w:ilvl="3" w:tplc="264224DE">
      <w:numFmt w:val="bullet"/>
      <w:lvlText w:val="•"/>
      <w:lvlJc w:val="left"/>
      <w:pPr>
        <w:ind w:left="2611" w:hanging="361"/>
      </w:pPr>
      <w:rPr>
        <w:rFonts w:hint="default"/>
        <w:lang w:val="en-US" w:eastAsia="en-US" w:bidi="ar-SA"/>
      </w:rPr>
    </w:lvl>
    <w:lvl w:ilvl="4" w:tplc="9E665B64">
      <w:numFmt w:val="bullet"/>
      <w:lvlText w:val="•"/>
      <w:lvlJc w:val="left"/>
      <w:pPr>
        <w:ind w:left="3329" w:hanging="361"/>
      </w:pPr>
      <w:rPr>
        <w:rFonts w:hint="default"/>
        <w:lang w:val="en-US" w:eastAsia="en-US" w:bidi="ar-SA"/>
      </w:rPr>
    </w:lvl>
    <w:lvl w:ilvl="5" w:tplc="74045458">
      <w:numFmt w:val="bullet"/>
      <w:lvlText w:val="•"/>
      <w:lvlJc w:val="left"/>
      <w:pPr>
        <w:ind w:left="4046" w:hanging="361"/>
      </w:pPr>
      <w:rPr>
        <w:rFonts w:hint="default"/>
        <w:lang w:val="en-US" w:eastAsia="en-US" w:bidi="ar-SA"/>
      </w:rPr>
    </w:lvl>
    <w:lvl w:ilvl="6" w:tplc="4942E17A">
      <w:numFmt w:val="bullet"/>
      <w:lvlText w:val="•"/>
      <w:lvlJc w:val="left"/>
      <w:pPr>
        <w:ind w:left="4763" w:hanging="361"/>
      </w:pPr>
      <w:rPr>
        <w:rFonts w:hint="default"/>
        <w:lang w:val="en-US" w:eastAsia="en-US" w:bidi="ar-SA"/>
      </w:rPr>
    </w:lvl>
    <w:lvl w:ilvl="7" w:tplc="859E914A">
      <w:numFmt w:val="bullet"/>
      <w:lvlText w:val="•"/>
      <w:lvlJc w:val="left"/>
      <w:pPr>
        <w:ind w:left="5481" w:hanging="361"/>
      </w:pPr>
      <w:rPr>
        <w:rFonts w:hint="default"/>
        <w:lang w:val="en-US" w:eastAsia="en-US" w:bidi="ar-SA"/>
      </w:rPr>
    </w:lvl>
    <w:lvl w:ilvl="8" w:tplc="3D00824E">
      <w:numFmt w:val="bullet"/>
      <w:lvlText w:val="•"/>
      <w:lvlJc w:val="left"/>
      <w:pPr>
        <w:ind w:left="6198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01CD332A"/>
    <w:multiLevelType w:val="hybridMultilevel"/>
    <w:tmpl w:val="3CA85638"/>
    <w:lvl w:ilvl="0" w:tplc="3CCE0382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F462DD82">
      <w:numFmt w:val="bullet"/>
      <w:lvlText w:val="•"/>
      <w:lvlJc w:val="left"/>
      <w:pPr>
        <w:ind w:left="1177" w:hanging="361"/>
      </w:pPr>
      <w:rPr>
        <w:rFonts w:hint="default"/>
        <w:lang w:val="en-US" w:eastAsia="en-US" w:bidi="ar-SA"/>
      </w:rPr>
    </w:lvl>
    <w:lvl w:ilvl="2" w:tplc="6AB65830">
      <w:numFmt w:val="bullet"/>
      <w:lvlText w:val="•"/>
      <w:lvlJc w:val="left"/>
      <w:pPr>
        <w:ind w:left="1894" w:hanging="361"/>
      </w:pPr>
      <w:rPr>
        <w:rFonts w:hint="default"/>
        <w:lang w:val="en-US" w:eastAsia="en-US" w:bidi="ar-SA"/>
      </w:rPr>
    </w:lvl>
    <w:lvl w:ilvl="3" w:tplc="B77E0B7C">
      <w:numFmt w:val="bullet"/>
      <w:lvlText w:val="•"/>
      <w:lvlJc w:val="left"/>
      <w:pPr>
        <w:ind w:left="2611" w:hanging="361"/>
      </w:pPr>
      <w:rPr>
        <w:rFonts w:hint="default"/>
        <w:lang w:val="en-US" w:eastAsia="en-US" w:bidi="ar-SA"/>
      </w:rPr>
    </w:lvl>
    <w:lvl w:ilvl="4" w:tplc="052CCE98">
      <w:numFmt w:val="bullet"/>
      <w:lvlText w:val="•"/>
      <w:lvlJc w:val="left"/>
      <w:pPr>
        <w:ind w:left="3329" w:hanging="361"/>
      </w:pPr>
      <w:rPr>
        <w:rFonts w:hint="default"/>
        <w:lang w:val="en-US" w:eastAsia="en-US" w:bidi="ar-SA"/>
      </w:rPr>
    </w:lvl>
    <w:lvl w:ilvl="5" w:tplc="4844EB34">
      <w:numFmt w:val="bullet"/>
      <w:lvlText w:val="•"/>
      <w:lvlJc w:val="left"/>
      <w:pPr>
        <w:ind w:left="4046" w:hanging="361"/>
      </w:pPr>
      <w:rPr>
        <w:rFonts w:hint="default"/>
        <w:lang w:val="en-US" w:eastAsia="en-US" w:bidi="ar-SA"/>
      </w:rPr>
    </w:lvl>
    <w:lvl w:ilvl="6" w:tplc="EC02B13E">
      <w:numFmt w:val="bullet"/>
      <w:lvlText w:val="•"/>
      <w:lvlJc w:val="left"/>
      <w:pPr>
        <w:ind w:left="4763" w:hanging="361"/>
      </w:pPr>
      <w:rPr>
        <w:rFonts w:hint="default"/>
        <w:lang w:val="en-US" w:eastAsia="en-US" w:bidi="ar-SA"/>
      </w:rPr>
    </w:lvl>
    <w:lvl w:ilvl="7" w:tplc="2D9E4FDC">
      <w:numFmt w:val="bullet"/>
      <w:lvlText w:val="•"/>
      <w:lvlJc w:val="left"/>
      <w:pPr>
        <w:ind w:left="5481" w:hanging="361"/>
      </w:pPr>
      <w:rPr>
        <w:rFonts w:hint="default"/>
        <w:lang w:val="en-US" w:eastAsia="en-US" w:bidi="ar-SA"/>
      </w:rPr>
    </w:lvl>
    <w:lvl w:ilvl="8" w:tplc="FDA06BEC">
      <w:numFmt w:val="bullet"/>
      <w:lvlText w:val="•"/>
      <w:lvlJc w:val="left"/>
      <w:pPr>
        <w:ind w:left="6198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05B52B5B"/>
    <w:multiLevelType w:val="hybridMultilevel"/>
    <w:tmpl w:val="1EA29BB4"/>
    <w:lvl w:ilvl="0" w:tplc="CAB2A616">
      <w:numFmt w:val="bullet"/>
      <w:lvlText w:val=""/>
      <w:lvlJc w:val="left"/>
      <w:pPr>
        <w:ind w:left="724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050CF5D2">
      <w:numFmt w:val="bullet"/>
      <w:lvlText w:val="•"/>
      <w:lvlJc w:val="left"/>
      <w:pPr>
        <w:ind w:left="1161" w:hanging="360"/>
      </w:pPr>
      <w:rPr>
        <w:rFonts w:hint="default"/>
        <w:lang w:val="en-US" w:eastAsia="en-US" w:bidi="ar-SA"/>
      </w:rPr>
    </w:lvl>
    <w:lvl w:ilvl="2" w:tplc="1C38FF00">
      <w:numFmt w:val="bullet"/>
      <w:lvlText w:val="•"/>
      <w:lvlJc w:val="left"/>
      <w:pPr>
        <w:ind w:left="1602" w:hanging="360"/>
      </w:pPr>
      <w:rPr>
        <w:rFonts w:hint="default"/>
        <w:lang w:val="en-US" w:eastAsia="en-US" w:bidi="ar-SA"/>
      </w:rPr>
    </w:lvl>
    <w:lvl w:ilvl="3" w:tplc="47A6FFC6">
      <w:numFmt w:val="bullet"/>
      <w:lvlText w:val="•"/>
      <w:lvlJc w:val="left"/>
      <w:pPr>
        <w:ind w:left="2043" w:hanging="360"/>
      </w:pPr>
      <w:rPr>
        <w:rFonts w:hint="default"/>
        <w:lang w:val="en-US" w:eastAsia="en-US" w:bidi="ar-SA"/>
      </w:rPr>
    </w:lvl>
    <w:lvl w:ilvl="4" w:tplc="F5DEF8D8">
      <w:numFmt w:val="bullet"/>
      <w:lvlText w:val="•"/>
      <w:lvlJc w:val="left"/>
      <w:pPr>
        <w:ind w:left="2484" w:hanging="360"/>
      </w:pPr>
      <w:rPr>
        <w:rFonts w:hint="default"/>
        <w:lang w:val="en-US" w:eastAsia="en-US" w:bidi="ar-SA"/>
      </w:rPr>
    </w:lvl>
    <w:lvl w:ilvl="5" w:tplc="15FA7C54">
      <w:numFmt w:val="bullet"/>
      <w:lvlText w:val="•"/>
      <w:lvlJc w:val="left"/>
      <w:pPr>
        <w:ind w:left="2926" w:hanging="360"/>
      </w:pPr>
      <w:rPr>
        <w:rFonts w:hint="default"/>
        <w:lang w:val="en-US" w:eastAsia="en-US" w:bidi="ar-SA"/>
      </w:rPr>
    </w:lvl>
    <w:lvl w:ilvl="6" w:tplc="20C214E8">
      <w:numFmt w:val="bullet"/>
      <w:lvlText w:val="•"/>
      <w:lvlJc w:val="left"/>
      <w:pPr>
        <w:ind w:left="3367" w:hanging="360"/>
      </w:pPr>
      <w:rPr>
        <w:rFonts w:hint="default"/>
        <w:lang w:val="en-US" w:eastAsia="en-US" w:bidi="ar-SA"/>
      </w:rPr>
    </w:lvl>
    <w:lvl w:ilvl="7" w:tplc="5D1081B2">
      <w:numFmt w:val="bullet"/>
      <w:lvlText w:val="•"/>
      <w:lvlJc w:val="left"/>
      <w:pPr>
        <w:ind w:left="3808" w:hanging="360"/>
      </w:pPr>
      <w:rPr>
        <w:rFonts w:hint="default"/>
        <w:lang w:val="en-US" w:eastAsia="en-US" w:bidi="ar-SA"/>
      </w:rPr>
    </w:lvl>
    <w:lvl w:ilvl="8" w:tplc="27DA1BFE">
      <w:numFmt w:val="bullet"/>
      <w:lvlText w:val="•"/>
      <w:lvlJc w:val="left"/>
      <w:pPr>
        <w:ind w:left="4249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06447D22"/>
    <w:multiLevelType w:val="hybridMultilevel"/>
    <w:tmpl w:val="CEAE8934"/>
    <w:lvl w:ilvl="0" w:tplc="11B48450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980A47EA">
      <w:numFmt w:val="bullet"/>
      <w:lvlText w:val="•"/>
      <w:lvlJc w:val="left"/>
      <w:pPr>
        <w:ind w:left="1785" w:hanging="361"/>
      </w:pPr>
      <w:rPr>
        <w:rFonts w:hint="default"/>
        <w:lang w:val="en-US" w:eastAsia="en-US" w:bidi="ar-SA"/>
      </w:rPr>
    </w:lvl>
    <w:lvl w:ilvl="2" w:tplc="3AAE97A0">
      <w:numFmt w:val="bullet"/>
      <w:lvlText w:val="•"/>
      <w:lvlJc w:val="left"/>
      <w:pPr>
        <w:ind w:left="2751" w:hanging="361"/>
      </w:pPr>
      <w:rPr>
        <w:rFonts w:hint="default"/>
        <w:lang w:val="en-US" w:eastAsia="en-US" w:bidi="ar-SA"/>
      </w:rPr>
    </w:lvl>
    <w:lvl w:ilvl="3" w:tplc="5ACE1E4E">
      <w:numFmt w:val="bullet"/>
      <w:lvlText w:val="•"/>
      <w:lvlJc w:val="left"/>
      <w:pPr>
        <w:ind w:left="3717" w:hanging="361"/>
      </w:pPr>
      <w:rPr>
        <w:rFonts w:hint="default"/>
        <w:lang w:val="en-US" w:eastAsia="en-US" w:bidi="ar-SA"/>
      </w:rPr>
    </w:lvl>
    <w:lvl w:ilvl="4" w:tplc="E23C9FBC">
      <w:numFmt w:val="bullet"/>
      <w:lvlText w:val="•"/>
      <w:lvlJc w:val="left"/>
      <w:pPr>
        <w:ind w:left="4683" w:hanging="361"/>
      </w:pPr>
      <w:rPr>
        <w:rFonts w:hint="default"/>
        <w:lang w:val="en-US" w:eastAsia="en-US" w:bidi="ar-SA"/>
      </w:rPr>
    </w:lvl>
    <w:lvl w:ilvl="5" w:tplc="A1AAA136">
      <w:numFmt w:val="bullet"/>
      <w:lvlText w:val="•"/>
      <w:lvlJc w:val="left"/>
      <w:pPr>
        <w:ind w:left="5649" w:hanging="361"/>
      </w:pPr>
      <w:rPr>
        <w:rFonts w:hint="default"/>
        <w:lang w:val="en-US" w:eastAsia="en-US" w:bidi="ar-SA"/>
      </w:rPr>
    </w:lvl>
    <w:lvl w:ilvl="6" w:tplc="2F844874">
      <w:numFmt w:val="bullet"/>
      <w:lvlText w:val="•"/>
      <w:lvlJc w:val="left"/>
      <w:pPr>
        <w:ind w:left="6614" w:hanging="361"/>
      </w:pPr>
      <w:rPr>
        <w:rFonts w:hint="default"/>
        <w:lang w:val="en-US" w:eastAsia="en-US" w:bidi="ar-SA"/>
      </w:rPr>
    </w:lvl>
    <w:lvl w:ilvl="7" w:tplc="D92C0E0C">
      <w:numFmt w:val="bullet"/>
      <w:lvlText w:val="•"/>
      <w:lvlJc w:val="left"/>
      <w:pPr>
        <w:ind w:left="7580" w:hanging="361"/>
      </w:pPr>
      <w:rPr>
        <w:rFonts w:hint="default"/>
        <w:lang w:val="en-US" w:eastAsia="en-US" w:bidi="ar-SA"/>
      </w:rPr>
    </w:lvl>
    <w:lvl w:ilvl="8" w:tplc="1CBA917E">
      <w:numFmt w:val="bullet"/>
      <w:lvlText w:val="•"/>
      <w:lvlJc w:val="left"/>
      <w:pPr>
        <w:ind w:left="8546" w:hanging="361"/>
      </w:pPr>
      <w:rPr>
        <w:rFonts w:hint="default"/>
        <w:lang w:val="en-US" w:eastAsia="en-US" w:bidi="ar-SA"/>
      </w:rPr>
    </w:lvl>
  </w:abstractNum>
  <w:abstractNum w:abstractNumId="4" w15:restartNumberingAfterBreak="0">
    <w:nsid w:val="071309CD"/>
    <w:multiLevelType w:val="hybridMultilevel"/>
    <w:tmpl w:val="3E8624D6"/>
    <w:lvl w:ilvl="0" w:tplc="79005900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D15AFAB2">
      <w:numFmt w:val="bullet"/>
      <w:lvlText w:val="•"/>
      <w:lvlJc w:val="left"/>
      <w:pPr>
        <w:ind w:left="1177" w:hanging="361"/>
      </w:pPr>
      <w:rPr>
        <w:rFonts w:hint="default"/>
        <w:lang w:val="en-US" w:eastAsia="en-US" w:bidi="ar-SA"/>
      </w:rPr>
    </w:lvl>
    <w:lvl w:ilvl="2" w:tplc="47EA3654">
      <w:numFmt w:val="bullet"/>
      <w:lvlText w:val="•"/>
      <w:lvlJc w:val="left"/>
      <w:pPr>
        <w:ind w:left="1894" w:hanging="361"/>
      </w:pPr>
      <w:rPr>
        <w:rFonts w:hint="default"/>
        <w:lang w:val="en-US" w:eastAsia="en-US" w:bidi="ar-SA"/>
      </w:rPr>
    </w:lvl>
    <w:lvl w:ilvl="3" w:tplc="B1B28048">
      <w:numFmt w:val="bullet"/>
      <w:lvlText w:val="•"/>
      <w:lvlJc w:val="left"/>
      <w:pPr>
        <w:ind w:left="2611" w:hanging="361"/>
      </w:pPr>
      <w:rPr>
        <w:rFonts w:hint="default"/>
        <w:lang w:val="en-US" w:eastAsia="en-US" w:bidi="ar-SA"/>
      </w:rPr>
    </w:lvl>
    <w:lvl w:ilvl="4" w:tplc="D26E54CA">
      <w:numFmt w:val="bullet"/>
      <w:lvlText w:val="•"/>
      <w:lvlJc w:val="left"/>
      <w:pPr>
        <w:ind w:left="3329" w:hanging="361"/>
      </w:pPr>
      <w:rPr>
        <w:rFonts w:hint="default"/>
        <w:lang w:val="en-US" w:eastAsia="en-US" w:bidi="ar-SA"/>
      </w:rPr>
    </w:lvl>
    <w:lvl w:ilvl="5" w:tplc="36F6D6C0">
      <w:numFmt w:val="bullet"/>
      <w:lvlText w:val="•"/>
      <w:lvlJc w:val="left"/>
      <w:pPr>
        <w:ind w:left="4046" w:hanging="361"/>
      </w:pPr>
      <w:rPr>
        <w:rFonts w:hint="default"/>
        <w:lang w:val="en-US" w:eastAsia="en-US" w:bidi="ar-SA"/>
      </w:rPr>
    </w:lvl>
    <w:lvl w:ilvl="6" w:tplc="21E8367A">
      <w:numFmt w:val="bullet"/>
      <w:lvlText w:val="•"/>
      <w:lvlJc w:val="left"/>
      <w:pPr>
        <w:ind w:left="4763" w:hanging="361"/>
      </w:pPr>
      <w:rPr>
        <w:rFonts w:hint="default"/>
        <w:lang w:val="en-US" w:eastAsia="en-US" w:bidi="ar-SA"/>
      </w:rPr>
    </w:lvl>
    <w:lvl w:ilvl="7" w:tplc="327ACD20">
      <w:numFmt w:val="bullet"/>
      <w:lvlText w:val="•"/>
      <w:lvlJc w:val="left"/>
      <w:pPr>
        <w:ind w:left="5481" w:hanging="361"/>
      </w:pPr>
      <w:rPr>
        <w:rFonts w:hint="default"/>
        <w:lang w:val="en-US" w:eastAsia="en-US" w:bidi="ar-SA"/>
      </w:rPr>
    </w:lvl>
    <w:lvl w:ilvl="8" w:tplc="E83862D8">
      <w:numFmt w:val="bullet"/>
      <w:lvlText w:val="•"/>
      <w:lvlJc w:val="left"/>
      <w:pPr>
        <w:ind w:left="6198" w:hanging="361"/>
      </w:pPr>
      <w:rPr>
        <w:rFonts w:hint="default"/>
        <w:lang w:val="en-US" w:eastAsia="en-US" w:bidi="ar-SA"/>
      </w:rPr>
    </w:lvl>
  </w:abstractNum>
  <w:abstractNum w:abstractNumId="5" w15:restartNumberingAfterBreak="0">
    <w:nsid w:val="07921B5F"/>
    <w:multiLevelType w:val="hybridMultilevel"/>
    <w:tmpl w:val="88E40E06"/>
    <w:lvl w:ilvl="0" w:tplc="7122BB10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E7541B98">
      <w:numFmt w:val="bullet"/>
      <w:lvlText w:val="•"/>
      <w:lvlJc w:val="left"/>
      <w:pPr>
        <w:ind w:left="1177" w:hanging="360"/>
      </w:pPr>
      <w:rPr>
        <w:rFonts w:hint="default"/>
        <w:lang w:val="en-US" w:eastAsia="en-US" w:bidi="ar-SA"/>
      </w:rPr>
    </w:lvl>
    <w:lvl w:ilvl="2" w:tplc="014618F6">
      <w:numFmt w:val="bullet"/>
      <w:lvlText w:val="•"/>
      <w:lvlJc w:val="left"/>
      <w:pPr>
        <w:ind w:left="1894" w:hanging="360"/>
      </w:pPr>
      <w:rPr>
        <w:rFonts w:hint="default"/>
        <w:lang w:val="en-US" w:eastAsia="en-US" w:bidi="ar-SA"/>
      </w:rPr>
    </w:lvl>
    <w:lvl w:ilvl="3" w:tplc="E8627988">
      <w:numFmt w:val="bullet"/>
      <w:lvlText w:val="•"/>
      <w:lvlJc w:val="left"/>
      <w:pPr>
        <w:ind w:left="2611" w:hanging="360"/>
      </w:pPr>
      <w:rPr>
        <w:rFonts w:hint="default"/>
        <w:lang w:val="en-US" w:eastAsia="en-US" w:bidi="ar-SA"/>
      </w:rPr>
    </w:lvl>
    <w:lvl w:ilvl="4" w:tplc="B62EB3BE">
      <w:numFmt w:val="bullet"/>
      <w:lvlText w:val="•"/>
      <w:lvlJc w:val="left"/>
      <w:pPr>
        <w:ind w:left="3329" w:hanging="360"/>
      </w:pPr>
      <w:rPr>
        <w:rFonts w:hint="default"/>
        <w:lang w:val="en-US" w:eastAsia="en-US" w:bidi="ar-SA"/>
      </w:rPr>
    </w:lvl>
    <w:lvl w:ilvl="5" w:tplc="0D76C350">
      <w:numFmt w:val="bullet"/>
      <w:lvlText w:val="•"/>
      <w:lvlJc w:val="left"/>
      <w:pPr>
        <w:ind w:left="4046" w:hanging="360"/>
      </w:pPr>
      <w:rPr>
        <w:rFonts w:hint="default"/>
        <w:lang w:val="en-US" w:eastAsia="en-US" w:bidi="ar-SA"/>
      </w:rPr>
    </w:lvl>
    <w:lvl w:ilvl="6" w:tplc="7358828A">
      <w:numFmt w:val="bullet"/>
      <w:lvlText w:val="•"/>
      <w:lvlJc w:val="left"/>
      <w:pPr>
        <w:ind w:left="4763" w:hanging="360"/>
      </w:pPr>
      <w:rPr>
        <w:rFonts w:hint="default"/>
        <w:lang w:val="en-US" w:eastAsia="en-US" w:bidi="ar-SA"/>
      </w:rPr>
    </w:lvl>
    <w:lvl w:ilvl="7" w:tplc="609CA540">
      <w:numFmt w:val="bullet"/>
      <w:lvlText w:val="•"/>
      <w:lvlJc w:val="left"/>
      <w:pPr>
        <w:ind w:left="5481" w:hanging="360"/>
      </w:pPr>
      <w:rPr>
        <w:rFonts w:hint="default"/>
        <w:lang w:val="en-US" w:eastAsia="en-US" w:bidi="ar-SA"/>
      </w:rPr>
    </w:lvl>
    <w:lvl w:ilvl="8" w:tplc="32461200">
      <w:numFmt w:val="bullet"/>
      <w:lvlText w:val="•"/>
      <w:lvlJc w:val="left"/>
      <w:pPr>
        <w:ind w:left="6198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08CC2C66"/>
    <w:multiLevelType w:val="hybridMultilevel"/>
    <w:tmpl w:val="DCA2E7B4"/>
    <w:lvl w:ilvl="0" w:tplc="81540008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AD807DE0">
      <w:numFmt w:val="bullet"/>
      <w:lvlText w:val="•"/>
      <w:lvlJc w:val="left"/>
      <w:pPr>
        <w:ind w:left="1177" w:hanging="360"/>
      </w:pPr>
      <w:rPr>
        <w:rFonts w:hint="default"/>
        <w:lang w:val="en-US" w:eastAsia="en-US" w:bidi="ar-SA"/>
      </w:rPr>
    </w:lvl>
    <w:lvl w:ilvl="2" w:tplc="7C80B8F6">
      <w:numFmt w:val="bullet"/>
      <w:lvlText w:val="•"/>
      <w:lvlJc w:val="left"/>
      <w:pPr>
        <w:ind w:left="1894" w:hanging="360"/>
      </w:pPr>
      <w:rPr>
        <w:rFonts w:hint="default"/>
        <w:lang w:val="en-US" w:eastAsia="en-US" w:bidi="ar-SA"/>
      </w:rPr>
    </w:lvl>
    <w:lvl w:ilvl="3" w:tplc="6444E8F8">
      <w:numFmt w:val="bullet"/>
      <w:lvlText w:val="•"/>
      <w:lvlJc w:val="left"/>
      <w:pPr>
        <w:ind w:left="2611" w:hanging="360"/>
      </w:pPr>
      <w:rPr>
        <w:rFonts w:hint="default"/>
        <w:lang w:val="en-US" w:eastAsia="en-US" w:bidi="ar-SA"/>
      </w:rPr>
    </w:lvl>
    <w:lvl w:ilvl="4" w:tplc="06ECD138">
      <w:numFmt w:val="bullet"/>
      <w:lvlText w:val="•"/>
      <w:lvlJc w:val="left"/>
      <w:pPr>
        <w:ind w:left="3329" w:hanging="360"/>
      </w:pPr>
      <w:rPr>
        <w:rFonts w:hint="default"/>
        <w:lang w:val="en-US" w:eastAsia="en-US" w:bidi="ar-SA"/>
      </w:rPr>
    </w:lvl>
    <w:lvl w:ilvl="5" w:tplc="ED00A2FC">
      <w:numFmt w:val="bullet"/>
      <w:lvlText w:val="•"/>
      <w:lvlJc w:val="left"/>
      <w:pPr>
        <w:ind w:left="4046" w:hanging="360"/>
      </w:pPr>
      <w:rPr>
        <w:rFonts w:hint="default"/>
        <w:lang w:val="en-US" w:eastAsia="en-US" w:bidi="ar-SA"/>
      </w:rPr>
    </w:lvl>
    <w:lvl w:ilvl="6" w:tplc="3E1AFE1C">
      <w:numFmt w:val="bullet"/>
      <w:lvlText w:val="•"/>
      <w:lvlJc w:val="left"/>
      <w:pPr>
        <w:ind w:left="4763" w:hanging="360"/>
      </w:pPr>
      <w:rPr>
        <w:rFonts w:hint="default"/>
        <w:lang w:val="en-US" w:eastAsia="en-US" w:bidi="ar-SA"/>
      </w:rPr>
    </w:lvl>
    <w:lvl w:ilvl="7" w:tplc="2A6E0F18">
      <w:numFmt w:val="bullet"/>
      <w:lvlText w:val="•"/>
      <w:lvlJc w:val="left"/>
      <w:pPr>
        <w:ind w:left="5481" w:hanging="360"/>
      </w:pPr>
      <w:rPr>
        <w:rFonts w:hint="default"/>
        <w:lang w:val="en-US" w:eastAsia="en-US" w:bidi="ar-SA"/>
      </w:rPr>
    </w:lvl>
    <w:lvl w:ilvl="8" w:tplc="7A64DC60">
      <w:numFmt w:val="bullet"/>
      <w:lvlText w:val="•"/>
      <w:lvlJc w:val="left"/>
      <w:pPr>
        <w:ind w:left="6198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0A6E48F0"/>
    <w:multiLevelType w:val="hybridMultilevel"/>
    <w:tmpl w:val="CAD039A2"/>
    <w:lvl w:ilvl="0" w:tplc="4D8EC088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AE987064">
      <w:numFmt w:val="bullet"/>
      <w:lvlText w:val="•"/>
      <w:lvlJc w:val="left"/>
      <w:pPr>
        <w:ind w:left="1177" w:hanging="361"/>
      </w:pPr>
      <w:rPr>
        <w:rFonts w:hint="default"/>
        <w:lang w:val="en-US" w:eastAsia="en-US" w:bidi="ar-SA"/>
      </w:rPr>
    </w:lvl>
    <w:lvl w:ilvl="2" w:tplc="04825E28">
      <w:numFmt w:val="bullet"/>
      <w:lvlText w:val="•"/>
      <w:lvlJc w:val="left"/>
      <w:pPr>
        <w:ind w:left="1894" w:hanging="361"/>
      </w:pPr>
      <w:rPr>
        <w:rFonts w:hint="default"/>
        <w:lang w:val="en-US" w:eastAsia="en-US" w:bidi="ar-SA"/>
      </w:rPr>
    </w:lvl>
    <w:lvl w:ilvl="3" w:tplc="B4386E44">
      <w:numFmt w:val="bullet"/>
      <w:lvlText w:val="•"/>
      <w:lvlJc w:val="left"/>
      <w:pPr>
        <w:ind w:left="2611" w:hanging="361"/>
      </w:pPr>
      <w:rPr>
        <w:rFonts w:hint="default"/>
        <w:lang w:val="en-US" w:eastAsia="en-US" w:bidi="ar-SA"/>
      </w:rPr>
    </w:lvl>
    <w:lvl w:ilvl="4" w:tplc="88D6DC0E">
      <w:numFmt w:val="bullet"/>
      <w:lvlText w:val="•"/>
      <w:lvlJc w:val="left"/>
      <w:pPr>
        <w:ind w:left="3329" w:hanging="361"/>
      </w:pPr>
      <w:rPr>
        <w:rFonts w:hint="default"/>
        <w:lang w:val="en-US" w:eastAsia="en-US" w:bidi="ar-SA"/>
      </w:rPr>
    </w:lvl>
    <w:lvl w:ilvl="5" w:tplc="9412FF8E">
      <w:numFmt w:val="bullet"/>
      <w:lvlText w:val="•"/>
      <w:lvlJc w:val="left"/>
      <w:pPr>
        <w:ind w:left="4046" w:hanging="361"/>
      </w:pPr>
      <w:rPr>
        <w:rFonts w:hint="default"/>
        <w:lang w:val="en-US" w:eastAsia="en-US" w:bidi="ar-SA"/>
      </w:rPr>
    </w:lvl>
    <w:lvl w:ilvl="6" w:tplc="75026202">
      <w:numFmt w:val="bullet"/>
      <w:lvlText w:val="•"/>
      <w:lvlJc w:val="left"/>
      <w:pPr>
        <w:ind w:left="4763" w:hanging="361"/>
      </w:pPr>
      <w:rPr>
        <w:rFonts w:hint="default"/>
        <w:lang w:val="en-US" w:eastAsia="en-US" w:bidi="ar-SA"/>
      </w:rPr>
    </w:lvl>
    <w:lvl w:ilvl="7" w:tplc="65E21946">
      <w:numFmt w:val="bullet"/>
      <w:lvlText w:val="•"/>
      <w:lvlJc w:val="left"/>
      <w:pPr>
        <w:ind w:left="5481" w:hanging="361"/>
      </w:pPr>
      <w:rPr>
        <w:rFonts w:hint="default"/>
        <w:lang w:val="en-US" w:eastAsia="en-US" w:bidi="ar-SA"/>
      </w:rPr>
    </w:lvl>
    <w:lvl w:ilvl="8" w:tplc="F3D48B3E">
      <w:numFmt w:val="bullet"/>
      <w:lvlText w:val="•"/>
      <w:lvlJc w:val="left"/>
      <w:pPr>
        <w:ind w:left="6198" w:hanging="361"/>
      </w:pPr>
      <w:rPr>
        <w:rFonts w:hint="default"/>
        <w:lang w:val="en-US" w:eastAsia="en-US" w:bidi="ar-SA"/>
      </w:rPr>
    </w:lvl>
  </w:abstractNum>
  <w:abstractNum w:abstractNumId="8" w15:restartNumberingAfterBreak="0">
    <w:nsid w:val="1154047F"/>
    <w:multiLevelType w:val="hybridMultilevel"/>
    <w:tmpl w:val="5A24AA4A"/>
    <w:lvl w:ilvl="0" w:tplc="64B61EA2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A640577E">
      <w:numFmt w:val="bullet"/>
      <w:lvlText w:val="•"/>
      <w:lvlJc w:val="left"/>
      <w:pPr>
        <w:ind w:left="1177" w:hanging="360"/>
      </w:pPr>
      <w:rPr>
        <w:rFonts w:hint="default"/>
        <w:lang w:val="en-US" w:eastAsia="en-US" w:bidi="ar-SA"/>
      </w:rPr>
    </w:lvl>
    <w:lvl w:ilvl="2" w:tplc="E59AC882">
      <w:numFmt w:val="bullet"/>
      <w:lvlText w:val="•"/>
      <w:lvlJc w:val="left"/>
      <w:pPr>
        <w:ind w:left="1894" w:hanging="360"/>
      </w:pPr>
      <w:rPr>
        <w:rFonts w:hint="default"/>
        <w:lang w:val="en-US" w:eastAsia="en-US" w:bidi="ar-SA"/>
      </w:rPr>
    </w:lvl>
    <w:lvl w:ilvl="3" w:tplc="9B2094F4">
      <w:numFmt w:val="bullet"/>
      <w:lvlText w:val="•"/>
      <w:lvlJc w:val="left"/>
      <w:pPr>
        <w:ind w:left="2611" w:hanging="360"/>
      </w:pPr>
      <w:rPr>
        <w:rFonts w:hint="default"/>
        <w:lang w:val="en-US" w:eastAsia="en-US" w:bidi="ar-SA"/>
      </w:rPr>
    </w:lvl>
    <w:lvl w:ilvl="4" w:tplc="EA487324">
      <w:numFmt w:val="bullet"/>
      <w:lvlText w:val="•"/>
      <w:lvlJc w:val="left"/>
      <w:pPr>
        <w:ind w:left="3329" w:hanging="360"/>
      </w:pPr>
      <w:rPr>
        <w:rFonts w:hint="default"/>
        <w:lang w:val="en-US" w:eastAsia="en-US" w:bidi="ar-SA"/>
      </w:rPr>
    </w:lvl>
    <w:lvl w:ilvl="5" w:tplc="B89CEC5E">
      <w:numFmt w:val="bullet"/>
      <w:lvlText w:val="•"/>
      <w:lvlJc w:val="left"/>
      <w:pPr>
        <w:ind w:left="4046" w:hanging="360"/>
      </w:pPr>
      <w:rPr>
        <w:rFonts w:hint="default"/>
        <w:lang w:val="en-US" w:eastAsia="en-US" w:bidi="ar-SA"/>
      </w:rPr>
    </w:lvl>
    <w:lvl w:ilvl="6" w:tplc="5CBC2D44">
      <w:numFmt w:val="bullet"/>
      <w:lvlText w:val="•"/>
      <w:lvlJc w:val="left"/>
      <w:pPr>
        <w:ind w:left="4763" w:hanging="360"/>
      </w:pPr>
      <w:rPr>
        <w:rFonts w:hint="default"/>
        <w:lang w:val="en-US" w:eastAsia="en-US" w:bidi="ar-SA"/>
      </w:rPr>
    </w:lvl>
    <w:lvl w:ilvl="7" w:tplc="D804BF00">
      <w:numFmt w:val="bullet"/>
      <w:lvlText w:val="•"/>
      <w:lvlJc w:val="left"/>
      <w:pPr>
        <w:ind w:left="5481" w:hanging="360"/>
      </w:pPr>
      <w:rPr>
        <w:rFonts w:hint="default"/>
        <w:lang w:val="en-US" w:eastAsia="en-US" w:bidi="ar-SA"/>
      </w:rPr>
    </w:lvl>
    <w:lvl w:ilvl="8" w:tplc="E1504FC6">
      <w:numFmt w:val="bullet"/>
      <w:lvlText w:val="•"/>
      <w:lvlJc w:val="left"/>
      <w:pPr>
        <w:ind w:left="6198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1849505F"/>
    <w:multiLevelType w:val="hybridMultilevel"/>
    <w:tmpl w:val="1B8C3DDE"/>
    <w:lvl w:ilvl="0" w:tplc="FCA86808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52E0BD7C">
      <w:numFmt w:val="bullet"/>
      <w:lvlText w:val="•"/>
      <w:lvlJc w:val="left"/>
      <w:pPr>
        <w:ind w:left="1177" w:hanging="361"/>
      </w:pPr>
      <w:rPr>
        <w:rFonts w:hint="default"/>
        <w:lang w:val="en-US" w:eastAsia="en-US" w:bidi="ar-SA"/>
      </w:rPr>
    </w:lvl>
    <w:lvl w:ilvl="2" w:tplc="E216FAB0">
      <w:numFmt w:val="bullet"/>
      <w:lvlText w:val="•"/>
      <w:lvlJc w:val="left"/>
      <w:pPr>
        <w:ind w:left="1894" w:hanging="361"/>
      </w:pPr>
      <w:rPr>
        <w:rFonts w:hint="default"/>
        <w:lang w:val="en-US" w:eastAsia="en-US" w:bidi="ar-SA"/>
      </w:rPr>
    </w:lvl>
    <w:lvl w:ilvl="3" w:tplc="B6F67388">
      <w:numFmt w:val="bullet"/>
      <w:lvlText w:val="•"/>
      <w:lvlJc w:val="left"/>
      <w:pPr>
        <w:ind w:left="2611" w:hanging="361"/>
      </w:pPr>
      <w:rPr>
        <w:rFonts w:hint="default"/>
        <w:lang w:val="en-US" w:eastAsia="en-US" w:bidi="ar-SA"/>
      </w:rPr>
    </w:lvl>
    <w:lvl w:ilvl="4" w:tplc="8E3E8B6E">
      <w:numFmt w:val="bullet"/>
      <w:lvlText w:val="•"/>
      <w:lvlJc w:val="left"/>
      <w:pPr>
        <w:ind w:left="3329" w:hanging="361"/>
      </w:pPr>
      <w:rPr>
        <w:rFonts w:hint="default"/>
        <w:lang w:val="en-US" w:eastAsia="en-US" w:bidi="ar-SA"/>
      </w:rPr>
    </w:lvl>
    <w:lvl w:ilvl="5" w:tplc="6CD0D080">
      <w:numFmt w:val="bullet"/>
      <w:lvlText w:val="•"/>
      <w:lvlJc w:val="left"/>
      <w:pPr>
        <w:ind w:left="4046" w:hanging="361"/>
      </w:pPr>
      <w:rPr>
        <w:rFonts w:hint="default"/>
        <w:lang w:val="en-US" w:eastAsia="en-US" w:bidi="ar-SA"/>
      </w:rPr>
    </w:lvl>
    <w:lvl w:ilvl="6" w:tplc="6276AC3A">
      <w:numFmt w:val="bullet"/>
      <w:lvlText w:val="•"/>
      <w:lvlJc w:val="left"/>
      <w:pPr>
        <w:ind w:left="4763" w:hanging="361"/>
      </w:pPr>
      <w:rPr>
        <w:rFonts w:hint="default"/>
        <w:lang w:val="en-US" w:eastAsia="en-US" w:bidi="ar-SA"/>
      </w:rPr>
    </w:lvl>
    <w:lvl w:ilvl="7" w:tplc="9E84A442">
      <w:numFmt w:val="bullet"/>
      <w:lvlText w:val="•"/>
      <w:lvlJc w:val="left"/>
      <w:pPr>
        <w:ind w:left="5481" w:hanging="361"/>
      </w:pPr>
      <w:rPr>
        <w:rFonts w:hint="default"/>
        <w:lang w:val="en-US" w:eastAsia="en-US" w:bidi="ar-SA"/>
      </w:rPr>
    </w:lvl>
    <w:lvl w:ilvl="8" w:tplc="182E1F42">
      <w:numFmt w:val="bullet"/>
      <w:lvlText w:val="•"/>
      <w:lvlJc w:val="left"/>
      <w:pPr>
        <w:ind w:left="6198" w:hanging="361"/>
      </w:pPr>
      <w:rPr>
        <w:rFonts w:hint="default"/>
        <w:lang w:val="en-US" w:eastAsia="en-US" w:bidi="ar-SA"/>
      </w:rPr>
    </w:lvl>
  </w:abstractNum>
  <w:abstractNum w:abstractNumId="10" w15:restartNumberingAfterBreak="0">
    <w:nsid w:val="190D2DC4"/>
    <w:multiLevelType w:val="hybridMultilevel"/>
    <w:tmpl w:val="DE54FB42"/>
    <w:lvl w:ilvl="0" w:tplc="D35AA430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7256AAB2">
      <w:numFmt w:val="bullet"/>
      <w:lvlText w:val="•"/>
      <w:lvlJc w:val="left"/>
      <w:pPr>
        <w:ind w:left="1785" w:hanging="361"/>
      </w:pPr>
      <w:rPr>
        <w:rFonts w:hint="default"/>
        <w:lang w:val="en-US" w:eastAsia="en-US" w:bidi="ar-SA"/>
      </w:rPr>
    </w:lvl>
    <w:lvl w:ilvl="2" w:tplc="0DB2CEB2">
      <w:numFmt w:val="bullet"/>
      <w:lvlText w:val="•"/>
      <w:lvlJc w:val="left"/>
      <w:pPr>
        <w:ind w:left="2751" w:hanging="361"/>
      </w:pPr>
      <w:rPr>
        <w:rFonts w:hint="default"/>
        <w:lang w:val="en-US" w:eastAsia="en-US" w:bidi="ar-SA"/>
      </w:rPr>
    </w:lvl>
    <w:lvl w:ilvl="3" w:tplc="2BC4486E">
      <w:numFmt w:val="bullet"/>
      <w:lvlText w:val="•"/>
      <w:lvlJc w:val="left"/>
      <w:pPr>
        <w:ind w:left="3717" w:hanging="361"/>
      </w:pPr>
      <w:rPr>
        <w:rFonts w:hint="default"/>
        <w:lang w:val="en-US" w:eastAsia="en-US" w:bidi="ar-SA"/>
      </w:rPr>
    </w:lvl>
    <w:lvl w:ilvl="4" w:tplc="31107B76">
      <w:numFmt w:val="bullet"/>
      <w:lvlText w:val="•"/>
      <w:lvlJc w:val="left"/>
      <w:pPr>
        <w:ind w:left="4683" w:hanging="361"/>
      </w:pPr>
      <w:rPr>
        <w:rFonts w:hint="default"/>
        <w:lang w:val="en-US" w:eastAsia="en-US" w:bidi="ar-SA"/>
      </w:rPr>
    </w:lvl>
    <w:lvl w:ilvl="5" w:tplc="D7FEB36E">
      <w:numFmt w:val="bullet"/>
      <w:lvlText w:val="•"/>
      <w:lvlJc w:val="left"/>
      <w:pPr>
        <w:ind w:left="5649" w:hanging="361"/>
      </w:pPr>
      <w:rPr>
        <w:rFonts w:hint="default"/>
        <w:lang w:val="en-US" w:eastAsia="en-US" w:bidi="ar-SA"/>
      </w:rPr>
    </w:lvl>
    <w:lvl w:ilvl="6" w:tplc="37B221B6">
      <w:numFmt w:val="bullet"/>
      <w:lvlText w:val="•"/>
      <w:lvlJc w:val="left"/>
      <w:pPr>
        <w:ind w:left="6614" w:hanging="361"/>
      </w:pPr>
      <w:rPr>
        <w:rFonts w:hint="default"/>
        <w:lang w:val="en-US" w:eastAsia="en-US" w:bidi="ar-SA"/>
      </w:rPr>
    </w:lvl>
    <w:lvl w:ilvl="7" w:tplc="86BE9300">
      <w:numFmt w:val="bullet"/>
      <w:lvlText w:val="•"/>
      <w:lvlJc w:val="left"/>
      <w:pPr>
        <w:ind w:left="7580" w:hanging="361"/>
      </w:pPr>
      <w:rPr>
        <w:rFonts w:hint="default"/>
        <w:lang w:val="en-US" w:eastAsia="en-US" w:bidi="ar-SA"/>
      </w:rPr>
    </w:lvl>
    <w:lvl w:ilvl="8" w:tplc="F962B69E">
      <w:numFmt w:val="bullet"/>
      <w:lvlText w:val="•"/>
      <w:lvlJc w:val="left"/>
      <w:pPr>
        <w:ind w:left="8546" w:hanging="361"/>
      </w:pPr>
      <w:rPr>
        <w:rFonts w:hint="default"/>
        <w:lang w:val="en-US" w:eastAsia="en-US" w:bidi="ar-SA"/>
      </w:rPr>
    </w:lvl>
  </w:abstractNum>
  <w:abstractNum w:abstractNumId="11" w15:restartNumberingAfterBreak="0">
    <w:nsid w:val="21723859"/>
    <w:multiLevelType w:val="hybridMultilevel"/>
    <w:tmpl w:val="F6C20F54"/>
    <w:lvl w:ilvl="0" w:tplc="8BBE84D2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F40635C4">
      <w:numFmt w:val="bullet"/>
      <w:lvlText w:val="•"/>
      <w:lvlJc w:val="left"/>
      <w:pPr>
        <w:ind w:left="1177" w:hanging="361"/>
      </w:pPr>
      <w:rPr>
        <w:rFonts w:hint="default"/>
        <w:lang w:val="en-US" w:eastAsia="en-US" w:bidi="ar-SA"/>
      </w:rPr>
    </w:lvl>
    <w:lvl w:ilvl="2" w:tplc="ECECBFF2">
      <w:numFmt w:val="bullet"/>
      <w:lvlText w:val="•"/>
      <w:lvlJc w:val="left"/>
      <w:pPr>
        <w:ind w:left="1894" w:hanging="361"/>
      </w:pPr>
      <w:rPr>
        <w:rFonts w:hint="default"/>
        <w:lang w:val="en-US" w:eastAsia="en-US" w:bidi="ar-SA"/>
      </w:rPr>
    </w:lvl>
    <w:lvl w:ilvl="3" w:tplc="436281F6">
      <w:numFmt w:val="bullet"/>
      <w:lvlText w:val="•"/>
      <w:lvlJc w:val="left"/>
      <w:pPr>
        <w:ind w:left="2611" w:hanging="361"/>
      </w:pPr>
      <w:rPr>
        <w:rFonts w:hint="default"/>
        <w:lang w:val="en-US" w:eastAsia="en-US" w:bidi="ar-SA"/>
      </w:rPr>
    </w:lvl>
    <w:lvl w:ilvl="4" w:tplc="30C66C54">
      <w:numFmt w:val="bullet"/>
      <w:lvlText w:val="•"/>
      <w:lvlJc w:val="left"/>
      <w:pPr>
        <w:ind w:left="3329" w:hanging="361"/>
      </w:pPr>
      <w:rPr>
        <w:rFonts w:hint="default"/>
        <w:lang w:val="en-US" w:eastAsia="en-US" w:bidi="ar-SA"/>
      </w:rPr>
    </w:lvl>
    <w:lvl w:ilvl="5" w:tplc="36F0047C">
      <w:numFmt w:val="bullet"/>
      <w:lvlText w:val="•"/>
      <w:lvlJc w:val="left"/>
      <w:pPr>
        <w:ind w:left="4046" w:hanging="361"/>
      </w:pPr>
      <w:rPr>
        <w:rFonts w:hint="default"/>
        <w:lang w:val="en-US" w:eastAsia="en-US" w:bidi="ar-SA"/>
      </w:rPr>
    </w:lvl>
    <w:lvl w:ilvl="6" w:tplc="84308F2C">
      <w:numFmt w:val="bullet"/>
      <w:lvlText w:val="•"/>
      <w:lvlJc w:val="left"/>
      <w:pPr>
        <w:ind w:left="4763" w:hanging="361"/>
      </w:pPr>
      <w:rPr>
        <w:rFonts w:hint="default"/>
        <w:lang w:val="en-US" w:eastAsia="en-US" w:bidi="ar-SA"/>
      </w:rPr>
    </w:lvl>
    <w:lvl w:ilvl="7" w:tplc="EDA2E08E">
      <w:numFmt w:val="bullet"/>
      <w:lvlText w:val="•"/>
      <w:lvlJc w:val="left"/>
      <w:pPr>
        <w:ind w:left="5481" w:hanging="361"/>
      </w:pPr>
      <w:rPr>
        <w:rFonts w:hint="default"/>
        <w:lang w:val="en-US" w:eastAsia="en-US" w:bidi="ar-SA"/>
      </w:rPr>
    </w:lvl>
    <w:lvl w:ilvl="8" w:tplc="4BB849D0">
      <w:numFmt w:val="bullet"/>
      <w:lvlText w:val="•"/>
      <w:lvlJc w:val="left"/>
      <w:pPr>
        <w:ind w:left="6198" w:hanging="361"/>
      </w:pPr>
      <w:rPr>
        <w:rFonts w:hint="default"/>
        <w:lang w:val="en-US" w:eastAsia="en-US" w:bidi="ar-SA"/>
      </w:rPr>
    </w:lvl>
  </w:abstractNum>
  <w:abstractNum w:abstractNumId="12" w15:restartNumberingAfterBreak="0">
    <w:nsid w:val="26FA793F"/>
    <w:multiLevelType w:val="hybridMultilevel"/>
    <w:tmpl w:val="779AF05C"/>
    <w:lvl w:ilvl="0" w:tplc="93523AFC">
      <w:numFmt w:val="bullet"/>
      <w:lvlText w:val=""/>
      <w:lvlJc w:val="left"/>
      <w:pPr>
        <w:ind w:left="716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30AA52FE">
      <w:numFmt w:val="bullet"/>
      <w:lvlText w:val="•"/>
      <w:lvlJc w:val="left"/>
      <w:pPr>
        <w:ind w:left="1020" w:hanging="360"/>
      </w:pPr>
      <w:rPr>
        <w:rFonts w:hint="default"/>
        <w:lang w:val="en-US" w:eastAsia="en-US" w:bidi="ar-SA"/>
      </w:rPr>
    </w:lvl>
    <w:lvl w:ilvl="2" w:tplc="4F6A0966">
      <w:numFmt w:val="bullet"/>
      <w:lvlText w:val="•"/>
      <w:lvlJc w:val="left"/>
      <w:pPr>
        <w:ind w:left="1320" w:hanging="360"/>
      </w:pPr>
      <w:rPr>
        <w:rFonts w:hint="default"/>
        <w:lang w:val="en-US" w:eastAsia="en-US" w:bidi="ar-SA"/>
      </w:rPr>
    </w:lvl>
    <w:lvl w:ilvl="3" w:tplc="C7582F34">
      <w:numFmt w:val="bullet"/>
      <w:lvlText w:val="•"/>
      <w:lvlJc w:val="left"/>
      <w:pPr>
        <w:ind w:left="1620" w:hanging="360"/>
      </w:pPr>
      <w:rPr>
        <w:rFonts w:hint="default"/>
        <w:lang w:val="en-US" w:eastAsia="en-US" w:bidi="ar-SA"/>
      </w:rPr>
    </w:lvl>
    <w:lvl w:ilvl="4" w:tplc="22E64792">
      <w:numFmt w:val="bullet"/>
      <w:lvlText w:val="•"/>
      <w:lvlJc w:val="left"/>
      <w:pPr>
        <w:ind w:left="1920" w:hanging="360"/>
      </w:pPr>
      <w:rPr>
        <w:rFonts w:hint="default"/>
        <w:lang w:val="en-US" w:eastAsia="en-US" w:bidi="ar-SA"/>
      </w:rPr>
    </w:lvl>
    <w:lvl w:ilvl="5" w:tplc="FD10DC54">
      <w:numFmt w:val="bullet"/>
      <w:lvlText w:val="•"/>
      <w:lvlJc w:val="left"/>
      <w:pPr>
        <w:ind w:left="2220" w:hanging="360"/>
      </w:pPr>
      <w:rPr>
        <w:rFonts w:hint="default"/>
        <w:lang w:val="en-US" w:eastAsia="en-US" w:bidi="ar-SA"/>
      </w:rPr>
    </w:lvl>
    <w:lvl w:ilvl="6" w:tplc="04AE094C">
      <w:numFmt w:val="bullet"/>
      <w:lvlText w:val="•"/>
      <w:lvlJc w:val="left"/>
      <w:pPr>
        <w:ind w:left="2520" w:hanging="360"/>
      </w:pPr>
      <w:rPr>
        <w:rFonts w:hint="default"/>
        <w:lang w:val="en-US" w:eastAsia="en-US" w:bidi="ar-SA"/>
      </w:rPr>
    </w:lvl>
    <w:lvl w:ilvl="7" w:tplc="FA96DF0E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  <w:lvl w:ilvl="8" w:tplc="AA2249AE">
      <w:numFmt w:val="bullet"/>
      <w:lvlText w:val="•"/>
      <w:lvlJc w:val="left"/>
      <w:pPr>
        <w:ind w:left="3120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2F1861A1"/>
    <w:multiLevelType w:val="hybridMultilevel"/>
    <w:tmpl w:val="3E06EA3E"/>
    <w:lvl w:ilvl="0" w:tplc="E5AC79AC">
      <w:numFmt w:val="bullet"/>
      <w:lvlText w:val=""/>
      <w:lvlJc w:val="left"/>
      <w:pPr>
        <w:ind w:left="716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468E23F2">
      <w:numFmt w:val="bullet"/>
      <w:lvlText w:val="•"/>
      <w:lvlJc w:val="left"/>
      <w:pPr>
        <w:ind w:left="1020" w:hanging="360"/>
      </w:pPr>
      <w:rPr>
        <w:rFonts w:hint="default"/>
        <w:lang w:val="en-US" w:eastAsia="en-US" w:bidi="ar-SA"/>
      </w:rPr>
    </w:lvl>
    <w:lvl w:ilvl="2" w:tplc="51686834">
      <w:numFmt w:val="bullet"/>
      <w:lvlText w:val="•"/>
      <w:lvlJc w:val="left"/>
      <w:pPr>
        <w:ind w:left="1320" w:hanging="360"/>
      </w:pPr>
      <w:rPr>
        <w:rFonts w:hint="default"/>
        <w:lang w:val="en-US" w:eastAsia="en-US" w:bidi="ar-SA"/>
      </w:rPr>
    </w:lvl>
    <w:lvl w:ilvl="3" w:tplc="2E640386">
      <w:numFmt w:val="bullet"/>
      <w:lvlText w:val="•"/>
      <w:lvlJc w:val="left"/>
      <w:pPr>
        <w:ind w:left="1620" w:hanging="360"/>
      </w:pPr>
      <w:rPr>
        <w:rFonts w:hint="default"/>
        <w:lang w:val="en-US" w:eastAsia="en-US" w:bidi="ar-SA"/>
      </w:rPr>
    </w:lvl>
    <w:lvl w:ilvl="4" w:tplc="9FECD0AA">
      <w:numFmt w:val="bullet"/>
      <w:lvlText w:val="•"/>
      <w:lvlJc w:val="left"/>
      <w:pPr>
        <w:ind w:left="1920" w:hanging="360"/>
      </w:pPr>
      <w:rPr>
        <w:rFonts w:hint="default"/>
        <w:lang w:val="en-US" w:eastAsia="en-US" w:bidi="ar-SA"/>
      </w:rPr>
    </w:lvl>
    <w:lvl w:ilvl="5" w:tplc="B73019F6">
      <w:numFmt w:val="bullet"/>
      <w:lvlText w:val="•"/>
      <w:lvlJc w:val="left"/>
      <w:pPr>
        <w:ind w:left="2220" w:hanging="360"/>
      </w:pPr>
      <w:rPr>
        <w:rFonts w:hint="default"/>
        <w:lang w:val="en-US" w:eastAsia="en-US" w:bidi="ar-SA"/>
      </w:rPr>
    </w:lvl>
    <w:lvl w:ilvl="6" w:tplc="331AE892">
      <w:numFmt w:val="bullet"/>
      <w:lvlText w:val="•"/>
      <w:lvlJc w:val="left"/>
      <w:pPr>
        <w:ind w:left="2520" w:hanging="360"/>
      </w:pPr>
      <w:rPr>
        <w:rFonts w:hint="default"/>
        <w:lang w:val="en-US" w:eastAsia="en-US" w:bidi="ar-SA"/>
      </w:rPr>
    </w:lvl>
    <w:lvl w:ilvl="7" w:tplc="C564471E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  <w:lvl w:ilvl="8" w:tplc="C8D2D0F2">
      <w:numFmt w:val="bullet"/>
      <w:lvlText w:val="•"/>
      <w:lvlJc w:val="left"/>
      <w:pPr>
        <w:ind w:left="3120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31221563"/>
    <w:multiLevelType w:val="hybridMultilevel"/>
    <w:tmpl w:val="61F43760"/>
    <w:lvl w:ilvl="0" w:tplc="ADDC615A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4E6A9700">
      <w:numFmt w:val="bullet"/>
      <w:lvlText w:val="•"/>
      <w:lvlJc w:val="left"/>
      <w:pPr>
        <w:ind w:left="1177" w:hanging="361"/>
      </w:pPr>
      <w:rPr>
        <w:rFonts w:hint="default"/>
        <w:lang w:val="en-US" w:eastAsia="en-US" w:bidi="ar-SA"/>
      </w:rPr>
    </w:lvl>
    <w:lvl w:ilvl="2" w:tplc="4E78B4B0">
      <w:numFmt w:val="bullet"/>
      <w:lvlText w:val="•"/>
      <w:lvlJc w:val="left"/>
      <w:pPr>
        <w:ind w:left="1894" w:hanging="361"/>
      </w:pPr>
      <w:rPr>
        <w:rFonts w:hint="default"/>
        <w:lang w:val="en-US" w:eastAsia="en-US" w:bidi="ar-SA"/>
      </w:rPr>
    </w:lvl>
    <w:lvl w:ilvl="3" w:tplc="5C6C15D0">
      <w:numFmt w:val="bullet"/>
      <w:lvlText w:val="•"/>
      <w:lvlJc w:val="left"/>
      <w:pPr>
        <w:ind w:left="2611" w:hanging="361"/>
      </w:pPr>
      <w:rPr>
        <w:rFonts w:hint="default"/>
        <w:lang w:val="en-US" w:eastAsia="en-US" w:bidi="ar-SA"/>
      </w:rPr>
    </w:lvl>
    <w:lvl w:ilvl="4" w:tplc="3B50B48A">
      <w:numFmt w:val="bullet"/>
      <w:lvlText w:val="•"/>
      <w:lvlJc w:val="left"/>
      <w:pPr>
        <w:ind w:left="3329" w:hanging="361"/>
      </w:pPr>
      <w:rPr>
        <w:rFonts w:hint="default"/>
        <w:lang w:val="en-US" w:eastAsia="en-US" w:bidi="ar-SA"/>
      </w:rPr>
    </w:lvl>
    <w:lvl w:ilvl="5" w:tplc="8BEE89AE">
      <w:numFmt w:val="bullet"/>
      <w:lvlText w:val="•"/>
      <w:lvlJc w:val="left"/>
      <w:pPr>
        <w:ind w:left="4046" w:hanging="361"/>
      </w:pPr>
      <w:rPr>
        <w:rFonts w:hint="default"/>
        <w:lang w:val="en-US" w:eastAsia="en-US" w:bidi="ar-SA"/>
      </w:rPr>
    </w:lvl>
    <w:lvl w:ilvl="6" w:tplc="37D089CE">
      <w:numFmt w:val="bullet"/>
      <w:lvlText w:val="•"/>
      <w:lvlJc w:val="left"/>
      <w:pPr>
        <w:ind w:left="4763" w:hanging="361"/>
      </w:pPr>
      <w:rPr>
        <w:rFonts w:hint="default"/>
        <w:lang w:val="en-US" w:eastAsia="en-US" w:bidi="ar-SA"/>
      </w:rPr>
    </w:lvl>
    <w:lvl w:ilvl="7" w:tplc="4BE03FEC">
      <w:numFmt w:val="bullet"/>
      <w:lvlText w:val="•"/>
      <w:lvlJc w:val="left"/>
      <w:pPr>
        <w:ind w:left="5481" w:hanging="361"/>
      </w:pPr>
      <w:rPr>
        <w:rFonts w:hint="default"/>
        <w:lang w:val="en-US" w:eastAsia="en-US" w:bidi="ar-SA"/>
      </w:rPr>
    </w:lvl>
    <w:lvl w:ilvl="8" w:tplc="9F7CC438">
      <w:numFmt w:val="bullet"/>
      <w:lvlText w:val="•"/>
      <w:lvlJc w:val="left"/>
      <w:pPr>
        <w:ind w:left="6198" w:hanging="361"/>
      </w:pPr>
      <w:rPr>
        <w:rFonts w:hint="default"/>
        <w:lang w:val="en-US" w:eastAsia="en-US" w:bidi="ar-SA"/>
      </w:rPr>
    </w:lvl>
  </w:abstractNum>
  <w:abstractNum w:abstractNumId="15" w15:restartNumberingAfterBreak="0">
    <w:nsid w:val="32D00F30"/>
    <w:multiLevelType w:val="hybridMultilevel"/>
    <w:tmpl w:val="8BCA274E"/>
    <w:lvl w:ilvl="0" w:tplc="48D8F2C0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3CF0461A">
      <w:numFmt w:val="bullet"/>
      <w:lvlText w:val="•"/>
      <w:lvlJc w:val="left"/>
      <w:pPr>
        <w:ind w:left="1785" w:hanging="361"/>
      </w:pPr>
      <w:rPr>
        <w:rFonts w:hint="default"/>
        <w:lang w:val="en-US" w:eastAsia="en-US" w:bidi="ar-SA"/>
      </w:rPr>
    </w:lvl>
    <w:lvl w:ilvl="2" w:tplc="AD3ED25C">
      <w:numFmt w:val="bullet"/>
      <w:lvlText w:val="•"/>
      <w:lvlJc w:val="left"/>
      <w:pPr>
        <w:ind w:left="2751" w:hanging="361"/>
      </w:pPr>
      <w:rPr>
        <w:rFonts w:hint="default"/>
        <w:lang w:val="en-US" w:eastAsia="en-US" w:bidi="ar-SA"/>
      </w:rPr>
    </w:lvl>
    <w:lvl w:ilvl="3" w:tplc="A5846308">
      <w:numFmt w:val="bullet"/>
      <w:lvlText w:val="•"/>
      <w:lvlJc w:val="left"/>
      <w:pPr>
        <w:ind w:left="3717" w:hanging="361"/>
      </w:pPr>
      <w:rPr>
        <w:rFonts w:hint="default"/>
        <w:lang w:val="en-US" w:eastAsia="en-US" w:bidi="ar-SA"/>
      </w:rPr>
    </w:lvl>
    <w:lvl w:ilvl="4" w:tplc="88FA3E68">
      <w:numFmt w:val="bullet"/>
      <w:lvlText w:val="•"/>
      <w:lvlJc w:val="left"/>
      <w:pPr>
        <w:ind w:left="4683" w:hanging="361"/>
      </w:pPr>
      <w:rPr>
        <w:rFonts w:hint="default"/>
        <w:lang w:val="en-US" w:eastAsia="en-US" w:bidi="ar-SA"/>
      </w:rPr>
    </w:lvl>
    <w:lvl w:ilvl="5" w:tplc="73446D3A">
      <w:numFmt w:val="bullet"/>
      <w:lvlText w:val="•"/>
      <w:lvlJc w:val="left"/>
      <w:pPr>
        <w:ind w:left="5649" w:hanging="361"/>
      </w:pPr>
      <w:rPr>
        <w:rFonts w:hint="default"/>
        <w:lang w:val="en-US" w:eastAsia="en-US" w:bidi="ar-SA"/>
      </w:rPr>
    </w:lvl>
    <w:lvl w:ilvl="6" w:tplc="B0BCD03C">
      <w:numFmt w:val="bullet"/>
      <w:lvlText w:val="•"/>
      <w:lvlJc w:val="left"/>
      <w:pPr>
        <w:ind w:left="6614" w:hanging="361"/>
      </w:pPr>
      <w:rPr>
        <w:rFonts w:hint="default"/>
        <w:lang w:val="en-US" w:eastAsia="en-US" w:bidi="ar-SA"/>
      </w:rPr>
    </w:lvl>
    <w:lvl w:ilvl="7" w:tplc="2D02336C">
      <w:numFmt w:val="bullet"/>
      <w:lvlText w:val="•"/>
      <w:lvlJc w:val="left"/>
      <w:pPr>
        <w:ind w:left="7580" w:hanging="361"/>
      </w:pPr>
      <w:rPr>
        <w:rFonts w:hint="default"/>
        <w:lang w:val="en-US" w:eastAsia="en-US" w:bidi="ar-SA"/>
      </w:rPr>
    </w:lvl>
    <w:lvl w:ilvl="8" w:tplc="FDB2477E">
      <w:numFmt w:val="bullet"/>
      <w:lvlText w:val="•"/>
      <w:lvlJc w:val="left"/>
      <w:pPr>
        <w:ind w:left="8546" w:hanging="361"/>
      </w:pPr>
      <w:rPr>
        <w:rFonts w:hint="default"/>
        <w:lang w:val="en-US" w:eastAsia="en-US" w:bidi="ar-SA"/>
      </w:rPr>
    </w:lvl>
  </w:abstractNum>
  <w:abstractNum w:abstractNumId="16" w15:restartNumberingAfterBreak="0">
    <w:nsid w:val="341711BF"/>
    <w:multiLevelType w:val="hybridMultilevel"/>
    <w:tmpl w:val="EDAA17E0"/>
    <w:lvl w:ilvl="0" w:tplc="44107778">
      <w:numFmt w:val="bullet"/>
      <w:lvlText w:val=""/>
      <w:lvlJc w:val="left"/>
      <w:pPr>
        <w:ind w:left="724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C66220E0">
      <w:numFmt w:val="bullet"/>
      <w:lvlText w:val="•"/>
      <w:lvlJc w:val="left"/>
      <w:pPr>
        <w:ind w:left="1161" w:hanging="360"/>
      </w:pPr>
      <w:rPr>
        <w:rFonts w:hint="default"/>
        <w:lang w:val="en-US" w:eastAsia="en-US" w:bidi="ar-SA"/>
      </w:rPr>
    </w:lvl>
    <w:lvl w:ilvl="2" w:tplc="9D38E844">
      <w:numFmt w:val="bullet"/>
      <w:lvlText w:val="•"/>
      <w:lvlJc w:val="left"/>
      <w:pPr>
        <w:ind w:left="1602" w:hanging="360"/>
      </w:pPr>
      <w:rPr>
        <w:rFonts w:hint="default"/>
        <w:lang w:val="en-US" w:eastAsia="en-US" w:bidi="ar-SA"/>
      </w:rPr>
    </w:lvl>
    <w:lvl w:ilvl="3" w:tplc="F7226E90">
      <w:numFmt w:val="bullet"/>
      <w:lvlText w:val="•"/>
      <w:lvlJc w:val="left"/>
      <w:pPr>
        <w:ind w:left="2043" w:hanging="360"/>
      </w:pPr>
      <w:rPr>
        <w:rFonts w:hint="default"/>
        <w:lang w:val="en-US" w:eastAsia="en-US" w:bidi="ar-SA"/>
      </w:rPr>
    </w:lvl>
    <w:lvl w:ilvl="4" w:tplc="FF9E0202">
      <w:numFmt w:val="bullet"/>
      <w:lvlText w:val="•"/>
      <w:lvlJc w:val="left"/>
      <w:pPr>
        <w:ind w:left="2484" w:hanging="360"/>
      </w:pPr>
      <w:rPr>
        <w:rFonts w:hint="default"/>
        <w:lang w:val="en-US" w:eastAsia="en-US" w:bidi="ar-SA"/>
      </w:rPr>
    </w:lvl>
    <w:lvl w:ilvl="5" w:tplc="527CF452">
      <w:numFmt w:val="bullet"/>
      <w:lvlText w:val="•"/>
      <w:lvlJc w:val="left"/>
      <w:pPr>
        <w:ind w:left="2926" w:hanging="360"/>
      </w:pPr>
      <w:rPr>
        <w:rFonts w:hint="default"/>
        <w:lang w:val="en-US" w:eastAsia="en-US" w:bidi="ar-SA"/>
      </w:rPr>
    </w:lvl>
    <w:lvl w:ilvl="6" w:tplc="97F2A92C">
      <w:numFmt w:val="bullet"/>
      <w:lvlText w:val="•"/>
      <w:lvlJc w:val="left"/>
      <w:pPr>
        <w:ind w:left="3367" w:hanging="360"/>
      </w:pPr>
      <w:rPr>
        <w:rFonts w:hint="default"/>
        <w:lang w:val="en-US" w:eastAsia="en-US" w:bidi="ar-SA"/>
      </w:rPr>
    </w:lvl>
    <w:lvl w:ilvl="7" w:tplc="AF865BBE">
      <w:numFmt w:val="bullet"/>
      <w:lvlText w:val="•"/>
      <w:lvlJc w:val="left"/>
      <w:pPr>
        <w:ind w:left="3808" w:hanging="360"/>
      </w:pPr>
      <w:rPr>
        <w:rFonts w:hint="default"/>
        <w:lang w:val="en-US" w:eastAsia="en-US" w:bidi="ar-SA"/>
      </w:rPr>
    </w:lvl>
    <w:lvl w:ilvl="8" w:tplc="0AE8CF40">
      <w:numFmt w:val="bullet"/>
      <w:lvlText w:val="•"/>
      <w:lvlJc w:val="left"/>
      <w:pPr>
        <w:ind w:left="4249" w:hanging="360"/>
      </w:pPr>
      <w:rPr>
        <w:rFonts w:hint="default"/>
        <w:lang w:val="en-US" w:eastAsia="en-US" w:bidi="ar-SA"/>
      </w:rPr>
    </w:lvl>
  </w:abstractNum>
  <w:abstractNum w:abstractNumId="17" w15:restartNumberingAfterBreak="0">
    <w:nsid w:val="35040A50"/>
    <w:multiLevelType w:val="hybridMultilevel"/>
    <w:tmpl w:val="A4445D02"/>
    <w:lvl w:ilvl="0" w:tplc="72D6F2FC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43C2D756">
      <w:numFmt w:val="bullet"/>
      <w:lvlText w:val="•"/>
      <w:lvlJc w:val="left"/>
      <w:pPr>
        <w:ind w:left="1785" w:hanging="361"/>
      </w:pPr>
      <w:rPr>
        <w:rFonts w:hint="default"/>
        <w:lang w:val="en-US" w:eastAsia="en-US" w:bidi="ar-SA"/>
      </w:rPr>
    </w:lvl>
    <w:lvl w:ilvl="2" w:tplc="7A7EAB8E">
      <w:numFmt w:val="bullet"/>
      <w:lvlText w:val="•"/>
      <w:lvlJc w:val="left"/>
      <w:pPr>
        <w:ind w:left="2751" w:hanging="361"/>
      </w:pPr>
      <w:rPr>
        <w:rFonts w:hint="default"/>
        <w:lang w:val="en-US" w:eastAsia="en-US" w:bidi="ar-SA"/>
      </w:rPr>
    </w:lvl>
    <w:lvl w:ilvl="3" w:tplc="004A944C">
      <w:numFmt w:val="bullet"/>
      <w:lvlText w:val="•"/>
      <w:lvlJc w:val="left"/>
      <w:pPr>
        <w:ind w:left="3717" w:hanging="361"/>
      </w:pPr>
      <w:rPr>
        <w:rFonts w:hint="default"/>
        <w:lang w:val="en-US" w:eastAsia="en-US" w:bidi="ar-SA"/>
      </w:rPr>
    </w:lvl>
    <w:lvl w:ilvl="4" w:tplc="A43C0C42">
      <w:numFmt w:val="bullet"/>
      <w:lvlText w:val="•"/>
      <w:lvlJc w:val="left"/>
      <w:pPr>
        <w:ind w:left="4683" w:hanging="361"/>
      </w:pPr>
      <w:rPr>
        <w:rFonts w:hint="default"/>
        <w:lang w:val="en-US" w:eastAsia="en-US" w:bidi="ar-SA"/>
      </w:rPr>
    </w:lvl>
    <w:lvl w:ilvl="5" w:tplc="BEB0EA50">
      <w:numFmt w:val="bullet"/>
      <w:lvlText w:val="•"/>
      <w:lvlJc w:val="left"/>
      <w:pPr>
        <w:ind w:left="5649" w:hanging="361"/>
      </w:pPr>
      <w:rPr>
        <w:rFonts w:hint="default"/>
        <w:lang w:val="en-US" w:eastAsia="en-US" w:bidi="ar-SA"/>
      </w:rPr>
    </w:lvl>
    <w:lvl w:ilvl="6" w:tplc="AE1ABC92">
      <w:numFmt w:val="bullet"/>
      <w:lvlText w:val="•"/>
      <w:lvlJc w:val="left"/>
      <w:pPr>
        <w:ind w:left="6614" w:hanging="361"/>
      </w:pPr>
      <w:rPr>
        <w:rFonts w:hint="default"/>
        <w:lang w:val="en-US" w:eastAsia="en-US" w:bidi="ar-SA"/>
      </w:rPr>
    </w:lvl>
    <w:lvl w:ilvl="7" w:tplc="E376C0F2">
      <w:numFmt w:val="bullet"/>
      <w:lvlText w:val="•"/>
      <w:lvlJc w:val="left"/>
      <w:pPr>
        <w:ind w:left="7580" w:hanging="361"/>
      </w:pPr>
      <w:rPr>
        <w:rFonts w:hint="default"/>
        <w:lang w:val="en-US" w:eastAsia="en-US" w:bidi="ar-SA"/>
      </w:rPr>
    </w:lvl>
    <w:lvl w:ilvl="8" w:tplc="AC90A9E6">
      <w:numFmt w:val="bullet"/>
      <w:lvlText w:val="•"/>
      <w:lvlJc w:val="left"/>
      <w:pPr>
        <w:ind w:left="8546" w:hanging="361"/>
      </w:pPr>
      <w:rPr>
        <w:rFonts w:hint="default"/>
        <w:lang w:val="en-US" w:eastAsia="en-US" w:bidi="ar-SA"/>
      </w:rPr>
    </w:lvl>
  </w:abstractNum>
  <w:abstractNum w:abstractNumId="18" w15:restartNumberingAfterBreak="0">
    <w:nsid w:val="3D91332D"/>
    <w:multiLevelType w:val="hybridMultilevel"/>
    <w:tmpl w:val="058E586E"/>
    <w:lvl w:ilvl="0" w:tplc="D304CCE2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A0D6B12A">
      <w:numFmt w:val="bullet"/>
      <w:lvlText w:val="•"/>
      <w:lvlJc w:val="left"/>
      <w:pPr>
        <w:ind w:left="1177" w:hanging="360"/>
      </w:pPr>
      <w:rPr>
        <w:rFonts w:hint="default"/>
        <w:lang w:val="en-US" w:eastAsia="en-US" w:bidi="ar-SA"/>
      </w:rPr>
    </w:lvl>
    <w:lvl w:ilvl="2" w:tplc="446C3568">
      <w:numFmt w:val="bullet"/>
      <w:lvlText w:val="•"/>
      <w:lvlJc w:val="left"/>
      <w:pPr>
        <w:ind w:left="1894" w:hanging="360"/>
      </w:pPr>
      <w:rPr>
        <w:rFonts w:hint="default"/>
        <w:lang w:val="en-US" w:eastAsia="en-US" w:bidi="ar-SA"/>
      </w:rPr>
    </w:lvl>
    <w:lvl w:ilvl="3" w:tplc="45AAE418">
      <w:numFmt w:val="bullet"/>
      <w:lvlText w:val="•"/>
      <w:lvlJc w:val="left"/>
      <w:pPr>
        <w:ind w:left="2611" w:hanging="360"/>
      </w:pPr>
      <w:rPr>
        <w:rFonts w:hint="default"/>
        <w:lang w:val="en-US" w:eastAsia="en-US" w:bidi="ar-SA"/>
      </w:rPr>
    </w:lvl>
    <w:lvl w:ilvl="4" w:tplc="F25066DE">
      <w:numFmt w:val="bullet"/>
      <w:lvlText w:val="•"/>
      <w:lvlJc w:val="left"/>
      <w:pPr>
        <w:ind w:left="3329" w:hanging="360"/>
      </w:pPr>
      <w:rPr>
        <w:rFonts w:hint="default"/>
        <w:lang w:val="en-US" w:eastAsia="en-US" w:bidi="ar-SA"/>
      </w:rPr>
    </w:lvl>
    <w:lvl w:ilvl="5" w:tplc="AB7C26E6">
      <w:numFmt w:val="bullet"/>
      <w:lvlText w:val="•"/>
      <w:lvlJc w:val="left"/>
      <w:pPr>
        <w:ind w:left="4046" w:hanging="360"/>
      </w:pPr>
      <w:rPr>
        <w:rFonts w:hint="default"/>
        <w:lang w:val="en-US" w:eastAsia="en-US" w:bidi="ar-SA"/>
      </w:rPr>
    </w:lvl>
    <w:lvl w:ilvl="6" w:tplc="C6240D56">
      <w:numFmt w:val="bullet"/>
      <w:lvlText w:val="•"/>
      <w:lvlJc w:val="left"/>
      <w:pPr>
        <w:ind w:left="4763" w:hanging="360"/>
      </w:pPr>
      <w:rPr>
        <w:rFonts w:hint="default"/>
        <w:lang w:val="en-US" w:eastAsia="en-US" w:bidi="ar-SA"/>
      </w:rPr>
    </w:lvl>
    <w:lvl w:ilvl="7" w:tplc="E590513C">
      <w:numFmt w:val="bullet"/>
      <w:lvlText w:val="•"/>
      <w:lvlJc w:val="left"/>
      <w:pPr>
        <w:ind w:left="5481" w:hanging="360"/>
      </w:pPr>
      <w:rPr>
        <w:rFonts w:hint="default"/>
        <w:lang w:val="en-US" w:eastAsia="en-US" w:bidi="ar-SA"/>
      </w:rPr>
    </w:lvl>
    <w:lvl w:ilvl="8" w:tplc="D93082A0">
      <w:numFmt w:val="bullet"/>
      <w:lvlText w:val="•"/>
      <w:lvlJc w:val="left"/>
      <w:pPr>
        <w:ind w:left="6198" w:hanging="360"/>
      </w:pPr>
      <w:rPr>
        <w:rFonts w:hint="default"/>
        <w:lang w:val="en-US" w:eastAsia="en-US" w:bidi="ar-SA"/>
      </w:rPr>
    </w:lvl>
  </w:abstractNum>
  <w:abstractNum w:abstractNumId="19" w15:restartNumberingAfterBreak="0">
    <w:nsid w:val="3DB801F7"/>
    <w:multiLevelType w:val="hybridMultilevel"/>
    <w:tmpl w:val="FB660A62"/>
    <w:lvl w:ilvl="0" w:tplc="97006FC2">
      <w:numFmt w:val="bullet"/>
      <w:lvlText w:val=""/>
      <w:lvlJc w:val="left"/>
      <w:pPr>
        <w:ind w:left="724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C0C04184">
      <w:numFmt w:val="bullet"/>
      <w:lvlText w:val="•"/>
      <w:lvlJc w:val="left"/>
      <w:pPr>
        <w:ind w:left="1161" w:hanging="360"/>
      </w:pPr>
      <w:rPr>
        <w:rFonts w:hint="default"/>
        <w:lang w:val="en-US" w:eastAsia="en-US" w:bidi="ar-SA"/>
      </w:rPr>
    </w:lvl>
    <w:lvl w:ilvl="2" w:tplc="C6CC2572">
      <w:numFmt w:val="bullet"/>
      <w:lvlText w:val="•"/>
      <w:lvlJc w:val="left"/>
      <w:pPr>
        <w:ind w:left="1602" w:hanging="360"/>
      </w:pPr>
      <w:rPr>
        <w:rFonts w:hint="default"/>
        <w:lang w:val="en-US" w:eastAsia="en-US" w:bidi="ar-SA"/>
      </w:rPr>
    </w:lvl>
    <w:lvl w:ilvl="3" w:tplc="D0ACDE22">
      <w:numFmt w:val="bullet"/>
      <w:lvlText w:val="•"/>
      <w:lvlJc w:val="left"/>
      <w:pPr>
        <w:ind w:left="2043" w:hanging="360"/>
      </w:pPr>
      <w:rPr>
        <w:rFonts w:hint="default"/>
        <w:lang w:val="en-US" w:eastAsia="en-US" w:bidi="ar-SA"/>
      </w:rPr>
    </w:lvl>
    <w:lvl w:ilvl="4" w:tplc="647E9468">
      <w:numFmt w:val="bullet"/>
      <w:lvlText w:val="•"/>
      <w:lvlJc w:val="left"/>
      <w:pPr>
        <w:ind w:left="2484" w:hanging="360"/>
      </w:pPr>
      <w:rPr>
        <w:rFonts w:hint="default"/>
        <w:lang w:val="en-US" w:eastAsia="en-US" w:bidi="ar-SA"/>
      </w:rPr>
    </w:lvl>
    <w:lvl w:ilvl="5" w:tplc="C5C6BAE4">
      <w:numFmt w:val="bullet"/>
      <w:lvlText w:val="•"/>
      <w:lvlJc w:val="left"/>
      <w:pPr>
        <w:ind w:left="2926" w:hanging="360"/>
      </w:pPr>
      <w:rPr>
        <w:rFonts w:hint="default"/>
        <w:lang w:val="en-US" w:eastAsia="en-US" w:bidi="ar-SA"/>
      </w:rPr>
    </w:lvl>
    <w:lvl w:ilvl="6" w:tplc="75C699D8">
      <w:numFmt w:val="bullet"/>
      <w:lvlText w:val="•"/>
      <w:lvlJc w:val="left"/>
      <w:pPr>
        <w:ind w:left="3367" w:hanging="360"/>
      </w:pPr>
      <w:rPr>
        <w:rFonts w:hint="default"/>
        <w:lang w:val="en-US" w:eastAsia="en-US" w:bidi="ar-SA"/>
      </w:rPr>
    </w:lvl>
    <w:lvl w:ilvl="7" w:tplc="65CE200E">
      <w:numFmt w:val="bullet"/>
      <w:lvlText w:val="•"/>
      <w:lvlJc w:val="left"/>
      <w:pPr>
        <w:ind w:left="3808" w:hanging="360"/>
      </w:pPr>
      <w:rPr>
        <w:rFonts w:hint="default"/>
        <w:lang w:val="en-US" w:eastAsia="en-US" w:bidi="ar-SA"/>
      </w:rPr>
    </w:lvl>
    <w:lvl w:ilvl="8" w:tplc="052E3974">
      <w:numFmt w:val="bullet"/>
      <w:lvlText w:val="•"/>
      <w:lvlJc w:val="left"/>
      <w:pPr>
        <w:ind w:left="4249" w:hanging="360"/>
      </w:pPr>
      <w:rPr>
        <w:rFonts w:hint="default"/>
        <w:lang w:val="en-US" w:eastAsia="en-US" w:bidi="ar-SA"/>
      </w:rPr>
    </w:lvl>
  </w:abstractNum>
  <w:abstractNum w:abstractNumId="20" w15:restartNumberingAfterBreak="0">
    <w:nsid w:val="415B0C83"/>
    <w:multiLevelType w:val="hybridMultilevel"/>
    <w:tmpl w:val="4D26034A"/>
    <w:lvl w:ilvl="0" w:tplc="8796E834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A8C86C0A">
      <w:numFmt w:val="bullet"/>
      <w:lvlText w:val="•"/>
      <w:lvlJc w:val="left"/>
      <w:pPr>
        <w:ind w:left="1177" w:hanging="361"/>
      </w:pPr>
      <w:rPr>
        <w:rFonts w:hint="default"/>
        <w:lang w:val="en-US" w:eastAsia="en-US" w:bidi="ar-SA"/>
      </w:rPr>
    </w:lvl>
    <w:lvl w:ilvl="2" w:tplc="20A00B4A">
      <w:numFmt w:val="bullet"/>
      <w:lvlText w:val="•"/>
      <w:lvlJc w:val="left"/>
      <w:pPr>
        <w:ind w:left="1894" w:hanging="361"/>
      </w:pPr>
      <w:rPr>
        <w:rFonts w:hint="default"/>
        <w:lang w:val="en-US" w:eastAsia="en-US" w:bidi="ar-SA"/>
      </w:rPr>
    </w:lvl>
    <w:lvl w:ilvl="3" w:tplc="97922314">
      <w:numFmt w:val="bullet"/>
      <w:lvlText w:val="•"/>
      <w:lvlJc w:val="left"/>
      <w:pPr>
        <w:ind w:left="2611" w:hanging="361"/>
      </w:pPr>
      <w:rPr>
        <w:rFonts w:hint="default"/>
        <w:lang w:val="en-US" w:eastAsia="en-US" w:bidi="ar-SA"/>
      </w:rPr>
    </w:lvl>
    <w:lvl w:ilvl="4" w:tplc="09B24032">
      <w:numFmt w:val="bullet"/>
      <w:lvlText w:val="•"/>
      <w:lvlJc w:val="left"/>
      <w:pPr>
        <w:ind w:left="3329" w:hanging="361"/>
      </w:pPr>
      <w:rPr>
        <w:rFonts w:hint="default"/>
        <w:lang w:val="en-US" w:eastAsia="en-US" w:bidi="ar-SA"/>
      </w:rPr>
    </w:lvl>
    <w:lvl w:ilvl="5" w:tplc="0B6C968C">
      <w:numFmt w:val="bullet"/>
      <w:lvlText w:val="•"/>
      <w:lvlJc w:val="left"/>
      <w:pPr>
        <w:ind w:left="4046" w:hanging="361"/>
      </w:pPr>
      <w:rPr>
        <w:rFonts w:hint="default"/>
        <w:lang w:val="en-US" w:eastAsia="en-US" w:bidi="ar-SA"/>
      </w:rPr>
    </w:lvl>
    <w:lvl w:ilvl="6" w:tplc="FC4C9134">
      <w:numFmt w:val="bullet"/>
      <w:lvlText w:val="•"/>
      <w:lvlJc w:val="left"/>
      <w:pPr>
        <w:ind w:left="4763" w:hanging="361"/>
      </w:pPr>
      <w:rPr>
        <w:rFonts w:hint="default"/>
        <w:lang w:val="en-US" w:eastAsia="en-US" w:bidi="ar-SA"/>
      </w:rPr>
    </w:lvl>
    <w:lvl w:ilvl="7" w:tplc="E3142EBC">
      <w:numFmt w:val="bullet"/>
      <w:lvlText w:val="•"/>
      <w:lvlJc w:val="left"/>
      <w:pPr>
        <w:ind w:left="5481" w:hanging="361"/>
      </w:pPr>
      <w:rPr>
        <w:rFonts w:hint="default"/>
        <w:lang w:val="en-US" w:eastAsia="en-US" w:bidi="ar-SA"/>
      </w:rPr>
    </w:lvl>
    <w:lvl w:ilvl="8" w:tplc="2ECCBB96">
      <w:numFmt w:val="bullet"/>
      <w:lvlText w:val="•"/>
      <w:lvlJc w:val="left"/>
      <w:pPr>
        <w:ind w:left="6198" w:hanging="361"/>
      </w:pPr>
      <w:rPr>
        <w:rFonts w:hint="default"/>
        <w:lang w:val="en-US" w:eastAsia="en-US" w:bidi="ar-SA"/>
      </w:rPr>
    </w:lvl>
  </w:abstractNum>
  <w:abstractNum w:abstractNumId="21" w15:restartNumberingAfterBreak="0">
    <w:nsid w:val="4C4B20CA"/>
    <w:multiLevelType w:val="hybridMultilevel"/>
    <w:tmpl w:val="53B262FA"/>
    <w:lvl w:ilvl="0" w:tplc="7ED0980C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95B00CCE">
      <w:numFmt w:val="bullet"/>
      <w:lvlText w:val="•"/>
      <w:lvlJc w:val="left"/>
      <w:pPr>
        <w:ind w:left="1177" w:hanging="361"/>
      </w:pPr>
      <w:rPr>
        <w:rFonts w:hint="default"/>
        <w:lang w:val="en-US" w:eastAsia="en-US" w:bidi="ar-SA"/>
      </w:rPr>
    </w:lvl>
    <w:lvl w:ilvl="2" w:tplc="B3008226">
      <w:numFmt w:val="bullet"/>
      <w:lvlText w:val="•"/>
      <w:lvlJc w:val="left"/>
      <w:pPr>
        <w:ind w:left="1894" w:hanging="361"/>
      </w:pPr>
      <w:rPr>
        <w:rFonts w:hint="default"/>
        <w:lang w:val="en-US" w:eastAsia="en-US" w:bidi="ar-SA"/>
      </w:rPr>
    </w:lvl>
    <w:lvl w:ilvl="3" w:tplc="8EB2DDF2">
      <w:numFmt w:val="bullet"/>
      <w:lvlText w:val="•"/>
      <w:lvlJc w:val="left"/>
      <w:pPr>
        <w:ind w:left="2611" w:hanging="361"/>
      </w:pPr>
      <w:rPr>
        <w:rFonts w:hint="default"/>
        <w:lang w:val="en-US" w:eastAsia="en-US" w:bidi="ar-SA"/>
      </w:rPr>
    </w:lvl>
    <w:lvl w:ilvl="4" w:tplc="0DF60ABA">
      <w:numFmt w:val="bullet"/>
      <w:lvlText w:val="•"/>
      <w:lvlJc w:val="left"/>
      <w:pPr>
        <w:ind w:left="3329" w:hanging="361"/>
      </w:pPr>
      <w:rPr>
        <w:rFonts w:hint="default"/>
        <w:lang w:val="en-US" w:eastAsia="en-US" w:bidi="ar-SA"/>
      </w:rPr>
    </w:lvl>
    <w:lvl w:ilvl="5" w:tplc="E6CA5D94">
      <w:numFmt w:val="bullet"/>
      <w:lvlText w:val="•"/>
      <w:lvlJc w:val="left"/>
      <w:pPr>
        <w:ind w:left="4046" w:hanging="361"/>
      </w:pPr>
      <w:rPr>
        <w:rFonts w:hint="default"/>
        <w:lang w:val="en-US" w:eastAsia="en-US" w:bidi="ar-SA"/>
      </w:rPr>
    </w:lvl>
    <w:lvl w:ilvl="6" w:tplc="6F7A3166">
      <w:numFmt w:val="bullet"/>
      <w:lvlText w:val="•"/>
      <w:lvlJc w:val="left"/>
      <w:pPr>
        <w:ind w:left="4763" w:hanging="361"/>
      </w:pPr>
      <w:rPr>
        <w:rFonts w:hint="default"/>
        <w:lang w:val="en-US" w:eastAsia="en-US" w:bidi="ar-SA"/>
      </w:rPr>
    </w:lvl>
    <w:lvl w:ilvl="7" w:tplc="8EB8B63E">
      <w:numFmt w:val="bullet"/>
      <w:lvlText w:val="•"/>
      <w:lvlJc w:val="left"/>
      <w:pPr>
        <w:ind w:left="5481" w:hanging="361"/>
      </w:pPr>
      <w:rPr>
        <w:rFonts w:hint="default"/>
        <w:lang w:val="en-US" w:eastAsia="en-US" w:bidi="ar-SA"/>
      </w:rPr>
    </w:lvl>
    <w:lvl w:ilvl="8" w:tplc="F84AFA80">
      <w:numFmt w:val="bullet"/>
      <w:lvlText w:val="•"/>
      <w:lvlJc w:val="left"/>
      <w:pPr>
        <w:ind w:left="6198" w:hanging="361"/>
      </w:pPr>
      <w:rPr>
        <w:rFonts w:hint="default"/>
        <w:lang w:val="en-US" w:eastAsia="en-US" w:bidi="ar-SA"/>
      </w:rPr>
    </w:lvl>
  </w:abstractNum>
  <w:abstractNum w:abstractNumId="22" w15:restartNumberingAfterBreak="0">
    <w:nsid w:val="517E2592"/>
    <w:multiLevelType w:val="hybridMultilevel"/>
    <w:tmpl w:val="05D28B7E"/>
    <w:lvl w:ilvl="0" w:tplc="CB18ED6E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3E12BECE">
      <w:numFmt w:val="bullet"/>
      <w:lvlText w:val="•"/>
      <w:lvlJc w:val="left"/>
      <w:pPr>
        <w:ind w:left="1177" w:hanging="360"/>
      </w:pPr>
      <w:rPr>
        <w:rFonts w:hint="default"/>
        <w:lang w:val="en-US" w:eastAsia="en-US" w:bidi="ar-SA"/>
      </w:rPr>
    </w:lvl>
    <w:lvl w:ilvl="2" w:tplc="58E021CA">
      <w:numFmt w:val="bullet"/>
      <w:lvlText w:val="•"/>
      <w:lvlJc w:val="left"/>
      <w:pPr>
        <w:ind w:left="1894" w:hanging="360"/>
      </w:pPr>
      <w:rPr>
        <w:rFonts w:hint="default"/>
        <w:lang w:val="en-US" w:eastAsia="en-US" w:bidi="ar-SA"/>
      </w:rPr>
    </w:lvl>
    <w:lvl w:ilvl="3" w:tplc="B8901534">
      <w:numFmt w:val="bullet"/>
      <w:lvlText w:val="•"/>
      <w:lvlJc w:val="left"/>
      <w:pPr>
        <w:ind w:left="2611" w:hanging="360"/>
      </w:pPr>
      <w:rPr>
        <w:rFonts w:hint="default"/>
        <w:lang w:val="en-US" w:eastAsia="en-US" w:bidi="ar-SA"/>
      </w:rPr>
    </w:lvl>
    <w:lvl w:ilvl="4" w:tplc="B8645BBA">
      <w:numFmt w:val="bullet"/>
      <w:lvlText w:val="•"/>
      <w:lvlJc w:val="left"/>
      <w:pPr>
        <w:ind w:left="3329" w:hanging="360"/>
      </w:pPr>
      <w:rPr>
        <w:rFonts w:hint="default"/>
        <w:lang w:val="en-US" w:eastAsia="en-US" w:bidi="ar-SA"/>
      </w:rPr>
    </w:lvl>
    <w:lvl w:ilvl="5" w:tplc="6FE2B120">
      <w:numFmt w:val="bullet"/>
      <w:lvlText w:val="•"/>
      <w:lvlJc w:val="left"/>
      <w:pPr>
        <w:ind w:left="4046" w:hanging="360"/>
      </w:pPr>
      <w:rPr>
        <w:rFonts w:hint="default"/>
        <w:lang w:val="en-US" w:eastAsia="en-US" w:bidi="ar-SA"/>
      </w:rPr>
    </w:lvl>
    <w:lvl w:ilvl="6" w:tplc="A8540C94">
      <w:numFmt w:val="bullet"/>
      <w:lvlText w:val="•"/>
      <w:lvlJc w:val="left"/>
      <w:pPr>
        <w:ind w:left="4763" w:hanging="360"/>
      </w:pPr>
      <w:rPr>
        <w:rFonts w:hint="default"/>
        <w:lang w:val="en-US" w:eastAsia="en-US" w:bidi="ar-SA"/>
      </w:rPr>
    </w:lvl>
    <w:lvl w:ilvl="7" w:tplc="0F8CDEB6">
      <w:numFmt w:val="bullet"/>
      <w:lvlText w:val="•"/>
      <w:lvlJc w:val="left"/>
      <w:pPr>
        <w:ind w:left="5481" w:hanging="360"/>
      </w:pPr>
      <w:rPr>
        <w:rFonts w:hint="default"/>
        <w:lang w:val="en-US" w:eastAsia="en-US" w:bidi="ar-SA"/>
      </w:rPr>
    </w:lvl>
    <w:lvl w:ilvl="8" w:tplc="A7B2E418">
      <w:numFmt w:val="bullet"/>
      <w:lvlText w:val="•"/>
      <w:lvlJc w:val="left"/>
      <w:pPr>
        <w:ind w:left="6198" w:hanging="360"/>
      </w:pPr>
      <w:rPr>
        <w:rFonts w:hint="default"/>
        <w:lang w:val="en-US" w:eastAsia="en-US" w:bidi="ar-SA"/>
      </w:rPr>
    </w:lvl>
  </w:abstractNum>
  <w:abstractNum w:abstractNumId="23" w15:restartNumberingAfterBreak="0">
    <w:nsid w:val="554E600A"/>
    <w:multiLevelType w:val="hybridMultilevel"/>
    <w:tmpl w:val="2F486790"/>
    <w:lvl w:ilvl="0" w:tplc="6848F870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6924F3BE">
      <w:numFmt w:val="bullet"/>
      <w:lvlText w:val="•"/>
      <w:lvlJc w:val="left"/>
      <w:pPr>
        <w:ind w:left="1177" w:hanging="361"/>
      </w:pPr>
      <w:rPr>
        <w:rFonts w:hint="default"/>
        <w:lang w:val="en-US" w:eastAsia="en-US" w:bidi="ar-SA"/>
      </w:rPr>
    </w:lvl>
    <w:lvl w:ilvl="2" w:tplc="41CE05A8">
      <w:numFmt w:val="bullet"/>
      <w:lvlText w:val="•"/>
      <w:lvlJc w:val="left"/>
      <w:pPr>
        <w:ind w:left="1894" w:hanging="361"/>
      </w:pPr>
      <w:rPr>
        <w:rFonts w:hint="default"/>
        <w:lang w:val="en-US" w:eastAsia="en-US" w:bidi="ar-SA"/>
      </w:rPr>
    </w:lvl>
    <w:lvl w:ilvl="3" w:tplc="51E401EA">
      <w:numFmt w:val="bullet"/>
      <w:lvlText w:val="•"/>
      <w:lvlJc w:val="left"/>
      <w:pPr>
        <w:ind w:left="2611" w:hanging="361"/>
      </w:pPr>
      <w:rPr>
        <w:rFonts w:hint="default"/>
        <w:lang w:val="en-US" w:eastAsia="en-US" w:bidi="ar-SA"/>
      </w:rPr>
    </w:lvl>
    <w:lvl w:ilvl="4" w:tplc="B7769914">
      <w:numFmt w:val="bullet"/>
      <w:lvlText w:val="•"/>
      <w:lvlJc w:val="left"/>
      <w:pPr>
        <w:ind w:left="3329" w:hanging="361"/>
      </w:pPr>
      <w:rPr>
        <w:rFonts w:hint="default"/>
        <w:lang w:val="en-US" w:eastAsia="en-US" w:bidi="ar-SA"/>
      </w:rPr>
    </w:lvl>
    <w:lvl w:ilvl="5" w:tplc="40546140">
      <w:numFmt w:val="bullet"/>
      <w:lvlText w:val="•"/>
      <w:lvlJc w:val="left"/>
      <w:pPr>
        <w:ind w:left="4046" w:hanging="361"/>
      </w:pPr>
      <w:rPr>
        <w:rFonts w:hint="default"/>
        <w:lang w:val="en-US" w:eastAsia="en-US" w:bidi="ar-SA"/>
      </w:rPr>
    </w:lvl>
    <w:lvl w:ilvl="6" w:tplc="596CD73E">
      <w:numFmt w:val="bullet"/>
      <w:lvlText w:val="•"/>
      <w:lvlJc w:val="left"/>
      <w:pPr>
        <w:ind w:left="4763" w:hanging="361"/>
      </w:pPr>
      <w:rPr>
        <w:rFonts w:hint="default"/>
        <w:lang w:val="en-US" w:eastAsia="en-US" w:bidi="ar-SA"/>
      </w:rPr>
    </w:lvl>
    <w:lvl w:ilvl="7" w:tplc="EB525C80">
      <w:numFmt w:val="bullet"/>
      <w:lvlText w:val="•"/>
      <w:lvlJc w:val="left"/>
      <w:pPr>
        <w:ind w:left="5481" w:hanging="361"/>
      </w:pPr>
      <w:rPr>
        <w:rFonts w:hint="default"/>
        <w:lang w:val="en-US" w:eastAsia="en-US" w:bidi="ar-SA"/>
      </w:rPr>
    </w:lvl>
    <w:lvl w:ilvl="8" w:tplc="F99A3CB6">
      <w:numFmt w:val="bullet"/>
      <w:lvlText w:val="•"/>
      <w:lvlJc w:val="left"/>
      <w:pPr>
        <w:ind w:left="6198" w:hanging="361"/>
      </w:pPr>
      <w:rPr>
        <w:rFonts w:hint="default"/>
        <w:lang w:val="en-US" w:eastAsia="en-US" w:bidi="ar-SA"/>
      </w:rPr>
    </w:lvl>
  </w:abstractNum>
  <w:abstractNum w:abstractNumId="24" w15:restartNumberingAfterBreak="0">
    <w:nsid w:val="5E785DEB"/>
    <w:multiLevelType w:val="hybridMultilevel"/>
    <w:tmpl w:val="8D461DAA"/>
    <w:lvl w:ilvl="0" w:tplc="5B1A6888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8A28AB84">
      <w:numFmt w:val="bullet"/>
      <w:lvlText w:val="•"/>
      <w:lvlJc w:val="left"/>
      <w:pPr>
        <w:ind w:left="1177" w:hanging="361"/>
      </w:pPr>
      <w:rPr>
        <w:rFonts w:hint="default"/>
        <w:lang w:val="en-US" w:eastAsia="en-US" w:bidi="ar-SA"/>
      </w:rPr>
    </w:lvl>
    <w:lvl w:ilvl="2" w:tplc="99526B72">
      <w:numFmt w:val="bullet"/>
      <w:lvlText w:val="•"/>
      <w:lvlJc w:val="left"/>
      <w:pPr>
        <w:ind w:left="1894" w:hanging="361"/>
      </w:pPr>
      <w:rPr>
        <w:rFonts w:hint="default"/>
        <w:lang w:val="en-US" w:eastAsia="en-US" w:bidi="ar-SA"/>
      </w:rPr>
    </w:lvl>
    <w:lvl w:ilvl="3" w:tplc="6C6E2D94">
      <w:numFmt w:val="bullet"/>
      <w:lvlText w:val="•"/>
      <w:lvlJc w:val="left"/>
      <w:pPr>
        <w:ind w:left="2611" w:hanging="361"/>
      </w:pPr>
      <w:rPr>
        <w:rFonts w:hint="default"/>
        <w:lang w:val="en-US" w:eastAsia="en-US" w:bidi="ar-SA"/>
      </w:rPr>
    </w:lvl>
    <w:lvl w:ilvl="4" w:tplc="E9DC206A">
      <w:numFmt w:val="bullet"/>
      <w:lvlText w:val="•"/>
      <w:lvlJc w:val="left"/>
      <w:pPr>
        <w:ind w:left="3329" w:hanging="361"/>
      </w:pPr>
      <w:rPr>
        <w:rFonts w:hint="default"/>
        <w:lang w:val="en-US" w:eastAsia="en-US" w:bidi="ar-SA"/>
      </w:rPr>
    </w:lvl>
    <w:lvl w:ilvl="5" w:tplc="CB028DBE">
      <w:numFmt w:val="bullet"/>
      <w:lvlText w:val="•"/>
      <w:lvlJc w:val="left"/>
      <w:pPr>
        <w:ind w:left="4046" w:hanging="361"/>
      </w:pPr>
      <w:rPr>
        <w:rFonts w:hint="default"/>
        <w:lang w:val="en-US" w:eastAsia="en-US" w:bidi="ar-SA"/>
      </w:rPr>
    </w:lvl>
    <w:lvl w:ilvl="6" w:tplc="431E4146">
      <w:numFmt w:val="bullet"/>
      <w:lvlText w:val="•"/>
      <w:lvlJc w:val="left"/>
      <w:pPr>
        <w:ind w:left="4763" w:hanging="361"/>
      </w:pPr>
      <w:rPr>
        <w:rFonts w:hint="default"/>
        <w:lang w:val="en-US" w:eastAsia="en-US" w:bidi="ar-SA"/>
      </w:rPr>
    </w:lvl>
    <w:lvl w:ilvl="7" w:tplc="76A86CB6">
      <w:numFmt w:val="bullet"/>
      <w:lvlText w:val="•"/>
      <w:lvlJc w:val="left"/>
      <w:pPr>
        <w:ind w:left="5481" w:hanging="361"/>
      </w:pPr>
      <w:rPr>
        <w:rFonts w:hint="default"/>
        <w:lang w:val="en-US" w:eastAsia="en-US" w:bidi="ar-SA"/>
      </w:rPr>
    </w:lvl>
    <w:lvl w:ilvl="8" w:tplc="1A0E08EC">
      <w:numFmt w:val="bullet"/>
      <w:lvlText w:val="•"/>
      <w:lvlJc w:val="left"/>
      <w:pPr>
        <w:ind w:left="6198" w:hanging="361"/>
      </w:pPr>
      <w:rPr>
        <w:rFonts w:hint="default"/>
        <w:lang w:val="en-US" w:eastAsia="en-US" w:bidi="ar-SA"/>
      </w:rPr>
    </w:lvl>
  </w:abstractNum>
  <w:abstractNum w:abstractNumId="25" w15:restartNumberingAfterBreak="0">
    <w:nsid w:val="610B242E"/>
    <w:multiLevelType w:val="hybridMultilevel"/>
    <w:tmpl w:val="7A8A929A"/>
    <w:lvl w:ilvl="0" w:tplc="95EC0668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2E76BC90">
      <w:numFmt w:val="bullet"/>
      <w:lvlText w:val="•"/>
      <w:lvlJc w:val="left"/>
      <w:pPr>
        <w:ind w:left="1177" w:hanging="360"/>
      </w:pPr>
      <w:rPr>
        <w:rFonts w:hint="default"/>
        <w:lang w:val="en-US" w:eastAsia="en-US" w:bidi="ar-SA"/>
      </w:rPr>
    </w:lvl>
    <w:lvl w:ilvl="2" w:tplc="6F4C29F6">
      <w:numFmt w:val="bullet"/>
      <w:lvlText w:val="•"/>
      <w:lvlJc w:val="left"/>
      <w:pPr>
        <w:ind w:left="1894" w:hanging="360"/>
      </w:pPr>
      <w:rPr>
        <w:rFonts w:hint="default"/>
        <w:lang w:val="en-US" w:eastAsia="en-US" w:bidi="ar-SA"/>
      </w:rPr>
    </w:lvl>
    <w:lvl w:ilvl="3" w:tplc="08AE4042">
      <w:numFmt w:val="bullet"/>
      <w:lvlText w:val="•"/>
      <w:lvlJc w:val="left"/>
      <w:pPr>
        <w:ind w:left="2611" w:hanging="360"/>
      </w:pPr>
      <w:rPr>
        <w:rFonts w:hint="default"/>
        <w:lang w:val="en-US" w:eastAsia="en-US" w:bidi="ar-SA"/>
      </w:rPr>
    </w:lvl>
    <w:lvl w:ilvl="4" w:tplc="B7000CA8">
      <w:numFmt w:val="bullet"/>
      <w:lvlText w:val="•"/>
      <w:lvlJc w:val="left"/>
      <w:pPr>
        <w:ind w:left="3329" w:hanging="360"/>
      </w:pPr>
      <w:rPr>
        <w:rFonts w:hint="default"/>
        <w:lang w:val="en-US" w:eastAsia="en-US" w:bidi="ar-SA"/>
      </w:rPr>
    </w:lvl>
    <w:lvl w:ilvl="5" w:tplc="F40E7826">
      <w:numFmt w:val="bullet"/>
      <w:lvlText w:val="•"/>
      <w:lvlJc w:val="left"/>
      <w:pPr>
        <w:ind w:left="4046" w:hanging="360"/>
      </w:pPr>
      <w:rPr>
        <w:rFonts w:hint="default"/>
        <w:lang w:val="en-US" w:eastAsia="en-US" w:bidi="ar-SA"/>
      </w:rPr>
    </w:lvl>
    <w:lvl w:ilvl="6" w:tplc="AE4877E4">
      <w:numFmt w:val="bullet"/>
      <w:lvlText w:val="•"/>
      <w:lvlJc w:val="left"/>
      <w:pPr>
        <w:ind w:left="4763" w:hanging="360"/>
      </w:pPr>
      <w:rPr>
        <w:rFonts w:hint="default"/>
        <w:lang w:val="en-US" w:eastAsia="en-US" w:bidi="ar-SA"/>
      </w:rPr>
    </w:lvl>
    <w:lvl w:ilvl="7" w:tplc="F2789E72">
      <w:numFmt w:val="bullet"/>
      <w:lvlText w:val="•"/>
      <w:lvlJc w:val="left"/>
      <w:pPr>
        <w:ind w:left="5481" w:hanging="360"/>
      </w:pPr>
      <w:rPr>
        <w:rFonts w:hint="default"/>
        <w:lang w:val="en-US" w:eastAsia="en-US" w:bidi="ar-SA"/>
      </w:rPr>
    </w:lvl>
    <w:lvl w:ilvl="8" w:tplc="03B6B076">
      <w:numFmt w:val="bullet"/>
      <w:lvlText w:val="•"/>
      <w:lvlJc w:val="left"/>
      <w:pPr>
        <w:ind w:left="6198" w:hanging="360"/>
      </w:pPr>
      <w:rPr>
        <w:rFonts w:hint="default"/>
        <w:lang w:val="en-US" w:eastAsia="en-US" w:bidi="ar-SA"/>
      </w:rPr>
    </w:lvl>
  </w:abstractNum>
  <w:abstractNum w:abstractNumId="26" w15:restartNumberingAfterBreak="0">
    <w:nsid w:val="64E72E60"/>
    <w:multiLevelType w:val="hybridMultilevel"/>
    <w:tmpl w:val="CDE09EE4"/>
    <w:lvl w:ilvl="0" w:tplc="3766B7DC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0C766E38">
      <w:numFmt w:val="bullet"/>
      <w:lvlText w:val="•"/>
      <w:lvlJc w:val="left"/>
      <w:pPr>
        <w:ind w:left="1177" w:hanging="361"/>
      </w:pPr>
      <w:rPr>
        <w:rFonts w:hint="default"/>
        <w:lang w:val="en-US" w:eastAsia="en-US" w:bidi="ar-SA"/>
      </w:rPr>
    </w:lvl>
    <w:lvl w:ilvl="2" w:tplc="FA0ADFC4">
      <w:numFmt w:val="bullet"/>
      <w:lvlText w:val="•"/>
      <w:lvlJc w:val="left"/>
      <w:pPr>
        <w:ind w:left="1894" w:hanging="361"/>
      </w:pPr>
      <w:rPr>
        <w:rFonts w:hint="default"/>
        <w:lang w:val="en-US" w:eastAsia="en-US" w:bidi="ar-SA"/>
      </w:rPr>
    </w:lvl>
    <w:lvl w:ilvl="3" w:tplc="EB223C22">
      <w:numFmt w:val="bullet"/>
      <w:lvlText w:val="•"/>
      <w:lvlJc w:val="left"/>
      <w:pPr>
        <w:ind w:left="2611" w:hanging="361"/>
      </w:pPr>
      <w:rPr>
        <w:rFonts w:hint="default"/>
        <w:lang w:val="en-US" w:eastAsia="en-US" w:bidi="ar-SA"/>
      </w:rPr>
    </w:lvl>
    <w:lvl w:ilvl="4" w:tplc="5F94435C">
      <w:numFmt w:val="bullet"/>
      <w:lvlText w:val="•"/>
      <w:lvlJc w:val="left"/>
      <w:pPr>
        <w:ind w:left="3329" w:hanging="361"/>
      </w:pPr>
      <w:rPr>
        <w:rFonts w:hint="default"/>
        <w:lang w:val="en-US" w:eastAsia="en-US" w:bidi="ar-SA"/>
      </w:rPr>
    </w:lvl>
    <w:lvl w:ilvl="5" w:tplc="772C5190">
      <w:numFmt w:val="bullet"/>
      <w:lvlText w:val="•"/>
      <w:lvlJc w:val="left"/>
      <w:pPr>
        <w:ind w:left="4046" w:hanging="361"/>
      </w:pPr>
      <w:rPr>
        <w:rFonts w:hint="default"/>
        <w:lang w:val="en-US" w:eastAsia="en-US" w:bidi="ar-SA"/>
      </w:rPr>
    </w:lvl>
    <w:lvl w:ilvl="6" w:tplc="9AFC46E4">
      <w:numFmt w:val="bullet"/>
      <w:lvlText w:val="•"/>
      <w:lvlJc w:val="left"/>
      <w:pPr>
        <w:ind w:left="4763" w:hanging="361"/>
      </w:pPr>
      <w:rPr>
        <w:rFonts w:hint="default"/>
        <w:lang w:val="en-US" w:eastAsia="en-US" w:bidi="ar-SA"/>
      </w:rPr>
    </w:lvl>
    <w:lvl w:ilvl="7" w:tplc="08781D16">
      <w:numFmt w:val="bullet"/>
      <w:lvlText w:val="•"/>
      <w:lvlJc w:val="left"/>
      <w:pPr>
        <w:ind w:left="5481" w:hanging="361"/>
      </w:pPr>
      <w:rPr>
        <w:rFonts w:hint="default"/>
        <w:lang w:val="en-US" w:eastAsia="en-US" w:bidi="ar-SA"/>
      </w:rPr>
    </w:lvl>
    <w:lvl w:ilvl="8" w:tplc="247E458A">
      <w:numFmt w:val="bullet"/>
      <w:lvlText w:val="•"/>
      <w:lvlJc w:val="left"/>
      <w:pPr>
        <w:ind w:left="6198" w:hanging="361"/>
      </w:pPr>
      <w:rPr>
        <w:rFonts w:hint="default"/>
        <w:lang w:val="en-US" w:eastAsia="en-US" w:bidi="ar-SA"/>
      </w:rPr>
    </w:lvl>
  </w:abstractNum>
  <w:abstractNum w:abstractNumId="27" w15:restartNumberingAfterBreak="0">
    <w:nsid w:val="6BCF4165"/>
    <w:multiLevelType w:val="hybridMultilevel"/>
    <w:tmpl w:val="10526638"/>
    <w:lvl w:ilvl="0" w:tplc="CBF62294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F27E4A9A">
      <w:numFmt w:val="bullet"/>
      <w:lvlText w:val="•"/>
      <w:lvlJc w:val="left"/>
      <w:pPr>
        <w:ind w:left="1177" w:hanging="360"/>
      </w:pPr>
      <w:rPr>
        <w:rFonts w:hint="default"/>
        <w:lang w:val="en-US" w:eastAsia="en-US" w:bidi="ar-SA"/>
      </w:rPr>
    </w:lvl>
    <w:lvl w:ilvl="2" w:tplc="5FA0EFA6">
      <w:numFmt w:val="bullet"/>
      <w:lvlText w:val="•"/>
      <w:lvlJc w:val="left"/>
      <w:pPr>
        <w:ind w:left="1894" w:hanging="360"/>
      </w:pPr>
      <w:rPr>
        <w:rFonts w:hint="default"/>
        <w:lang w:val="en-US" w:eastAsia="en-US" w:bidi="ar-SA"/>
      </w:rPr>
    </w:lvl>
    <w:lvl w:ilvl="3" w:tplc="6E506E3A">
      <w:numFmt w:val="bullet"/>
      <w:lvlText w:val="•"/>
      <w:lvlJc w:val="left"/>
      <w:pPr>
        <w:ind w:left="2611" w:hanging="360"/>
      </w:pPr>
      <w:rPr>
        <w:rFonts w:hint="default"/>
        <w:lang w:val="en-US" w:eastAsia="en-US" w:bidi="ar-SA"/>
      </w:rPr>
    </w:lvl>
    <w:lvl w:ilvl="4" w:tplc="11204D12">
      <w:numFmt w:val="bullet"/>
      <w:lvlText w:val="•"/>
      <w:lvlJc w:val="left"/>
      <w:pPr>
        <w:ind w:left="3329" w:hanging="360"/>
      </w:pPr>
      <w:rPr>
        <w:rFonts w:hint="default"/>
        <w:lang w:val="en-US" w:eastAsia="en-US" w:bidi="ar-SA"/>
      </w:rPr>
    </w:lvl>
    <w:lvl w:ilvl="5" w:tplc="031EF98E">
      <w:numFmt w:val="bullet"/>
      <w:lvlText w:val="•"/>
      <w:lvlJc w:val="left"/>
      <w:pPr>
        <w:ind w:left="4046" w:hanging="360"/>
      </w:pPr>
      <w:rPr>
        <w:rFonts w:hint="default"/>
        <w:lang w:val="en-US" w:eastAsia="en-US" w:bidi="ar-SA"/>
      </w:rPr>
    </w:lvl>
    <w:lvl w:ilvl="6" w:tplc="7E8A188E">
      <w:numFmt w:val="bullet"/>
      <w:lvlText w:val="•"/>
      <w:lvlJc w:val="left"/>
      <w:pPr>
        <w:ind w:left="4763" w:hanging="360"/>
      </w:pPr>
      <w:rPr>
        <w:rFonts w:hint="default"/>
        <w:lang w:val="en-US" w:eastAsia="en-US" w:bidi="ar-SA"/>
      </w:rPr>
    </w:lvl>
    <w:lvl w:ilvl="7" w:tplc="8318A662">
      <w:numFmt w:val="bullet"/>
      <w:lvlText w:val="•"/>
      <w:lvlJc w:val="left"/>
      <w:pPr>
        <w:ind w:left="5481" w:hanging="360"/>
      </w:pPr>
      <w:rPr>
        <w:rFonts w:hint="default"/>
        <w:lang w:val="en-US" w:eastAsia="en-US" w:bidi="ar-SA"/>
      </w:rPr>
    </w:lvl>
    <w:lvl w:ilvl="8" w:tplc="9D182D7C">
      <w:numFmt w:val="bullet"/>
      <w:lvlText w:val="•"/>
      <w:lvlJc w:val="left"/>
      <w:pPr>
        <w:ind w:left="6198" w:hanging="360"/>
      </w:pPr>
      <w:rPr>
        <w:rFonts w:hint="default"/>
        <w:lang w:val="en-US" w:eastAsia="en-US" w:bidi="ar-SA"/>
      </w:rPr>
    </w:lvl>
  </w:abstractNum>
  <w:num w:numId="1">
    <w:abstractNumId w:val="6"/>
  </w:num>
  <w:num w:numId="2">
    <w:abstractNumId w:val="27"/>
  </w:num>
  <w:num w:numId="3">
    <w:abstractNumId w:val="18"/>
  </w:num>
  <w:num w:numId="4">
    <w:abstractNumId w:val="22"/>
  </w:num>
  <w:num w:numId="5">
    <w:abstractNumId w:val="8"/>
  </w:num>
  <w:num w:numId="6">
    <w:abstractNumId w:val="25"/>
  </w:num>
  <w:num w:numId="7">
    <w:abstractNumId w:val="5"/>
  </w:num>
  <w:num w:numId="8">
    <w:abstractNumId w:val="0"/>
  </w:num>
  <w:num w:numId="9">
    <w:abstractNumId w:val="14"/>
  </w:num>
  <w:num w:numId="10">
    <w:abstractNumId w:val="7"/>
  </w:num>
  <w:num w:numId="11">
    <w:abstractNumId w:val="11"/>
  </w:num>
  <w:num w:numId="12">
    <w:abstractNumId w:val="9"/>
  </w:num>
  <w:num w:numId="13">
    <w:abstractNumId w:val="21"/>
  </w:num>
  <w:num w:numId="14">
    <w:abstractNumId w:val="24"/>
  </w:num>
  <w:num w:numId="15">
    <w:abstractNumId w:val="23"/>
  </w:num>
  <w:num w:numId="16">
    <w:abstractNumId w:val="20"/>
  </w:num>
  <w:num w:numId="17">
    <w:abstractNumId w:val="1"/>
  </w:num>
  <w:num w:numId="18">
    <w:abstractNumId w:val="26"/>
  </w:num>
  <w:num w:numId="19">
    <w:abstractNumId w:val="4"/>
  </w:num>
  <w:num w:numId="20">
    <w:abstractNumId w:val="17"/>
  </w:num>
  <w:num w:numId="21">
    <w:abstractNumId w:val="15"/>
  </w:num>
  <w:num w:numId="22">
    <w:abstractNumId w:val="3"/>
  </w:num>
  <w:num w:numId="23">
    <w:abstractNumId w:val="10"/>
  </w:num>
  <w:num w:numId="24">
    <w:abstractNumId w:val="16"/>
  </w:num>
  <w:num w:numId="25">
    <w:abstractNumId w:val="12"/>
  </w:num>
  <w:num w:numId="26">
    <w:abstractNumId w:val="2"/>
  </w:num>
  <w:num w:numId="27">
    <w:abstractNumId w:val="13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9D6"/>
    <w:rsid w:val="00211A77"/>
    <w:rsid w:val="00675A07"/>
    <w:rsid w:val="006D5523"/>
    <w:rsid w:val="007329D6"/>
    <w:rsid w:val="00764DC7"/>
    <w:rsid w:val="00987E58"/>
    <w:rsid w:val="00FA5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C79FEE"/>
  <w15:docId w15:val="{F75B4A3D-4CE6-49D2-B5FF-0F82A32A9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libri" w:eastAsia="Calibri" w:hAnsi="Calibri" w:cs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10</Pages>
  <Words>2943</Words>
  <Characters>16778</Characters>
  <Application>Microsoft Office Word</Application>
  <DocSecurity>0</DocSecurity>
  <Lines>139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Devon and Exeter NHS Foundation Trust</Company>
  <LinksUpToDate>false</LinksUpToDate>
  <CharactersWithSpaces>19682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CrossmanR</dc:creator>
  <cp:lastModifiedBy>CRUMP, Jacqueline (ROYAL DEVON UNIVERSITY HEALTHCARE NHS FOUNDATION TRUST)</cp:lastModifiedBy>
  <cp:revision>3</cp:revision>
  <dcterms:created xsi:type="dcterms:W3CDTF">2025-02-26T15:36:00Z</dcterms:created>
  <dcterms:modified xsi:type="dcterms:W3CDTF">2025-02-26T15:44:00Z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2025-02-26T00:00:00Z</vt:filetime>
  </property>
  <property fmtid="{D5CDD505-2E9C-101B-9397-08002B2CF9AE}" pid="5" name="Producer">
    <vt:lpwstr>Microsoft® Word 2019</vt:lpwstr>
  </property>
</Properties>
</file>