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CFC2F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76C80D26" w:rsidR="00213541" w:rsidRPr="00C0211A" w:rsidRDefault="00213541" w:rsidP="00884334">
      <w:pPr>
        <w:spacing w:after="0" w:line="240" w:lineRule="auto"/>
        <w:ind w:left="-567" w:right="-472"/>
        <w:jc w:val="center"/>
        <w:rPr>
          <w:rFonts w:ascii="Arial" w:hAnsi="Arial" w:cs="Arial"/>
        </w:rPr>
      </w:pPr>
    </w:p>
    <w:p w14:paraId="47C012F1" w14:textId="77777777" w:rsidR="00F607B2" w:rsidRPr="00C0211A"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0211A" w:rsidRPr="00C0211A" w14:paraId="53C9D26D" w14:textId="77777777" w:rsidTr="00884334">
        <w:tc>
          <w:tcPr>
            <w:tcW w:w="10206" w:type="dxa"/>
            <w:gridSpan w:val="2"/>
            <w:shd w:val="clear" w:color="auto" w:fill="002060"/>
          </w:tcPr>
          <w:p w14:paraId="2EA38FA1" w14:textId="77777777" w:rsidR="00213541" w:rsidRPr="00C0211A" w:rsidRDefault="00213541" w:rsidP="00F607B2">
            <w:pPr>
              <w:jc w:val="both"/>
              <w:rPr>
                <w:rFonts w:ascii="Arial" w:hAnsi="Arial" w:cs="Arial"/>
                <w:b/>
              </w:rPr>
            </w:pPr>
            <w:r w:rsidRPr="00C0211A">
              <w:rPr>
                <w:rFonts w:ascii="Arial" w:hAnsi="Arial" w:cs="Arial"/>
                <w:b/>
              </w:rPr>
              <w:t xml:space="preserve">JOB DETAILS </w:t>
            </w:r>
          </w:p>
        </w:tc>
      </w:tr>
      <w:tr w:rsidR="00C0211A" w:rsidRPr="00C0211A" w14:paraId="26C00573" w14:textId="77777777" w:rsidTr="00884334">
        <w:tc>
          <w:tcPr>
            <w:tcW w:w="5500" w:type="dxa"/>
          </w:tcPr>
          <w:p w14:paraId="009A8F9F" w14:textId="77777777" w:rsidR="00213541" w:rsidRPr="00C0211A" w:rsidRDefault="00213541" w:rsidP="00F607B2">
            <w:pPr>
              <w:jc w:val="both"/>
              <w:rPr>
                <w:rFonts w:ascii="Arial" w:hAnsi="Arial" w:cs="Arial"/>
                <w:b/>
              </w:rPr>
            </w:pPr>
            <w:r w:rsidRPr="00C0211A">
              <w:rPr>
                <w:rFonts w:ascii="Arial" w:hAnsi="Arial" w:cs="Arial"/>
                <w:b/>
              </w:rPr>
              <w:t xml:space="preserve">Job Title </w:t>
            </w:r>
          </w:p>
        </w:tc>
        <w:tc>
          <w:tcPr>
            <w:tcW w:w="4706" w:type="dxa"/>
          </w:tcPr>
          <w:p w14:paraId="44846914" w14:textId="3548E027" w:rsidR="00213541" w:rsidRPr="00C0211A" w:rsidRDefault="00364EF4" w:rsidP="00F607B2">
            <w:pPr>
              <w:jc w:val="both"/>
              <w:rPr>
                <w:rFonts w:ascii="Arial" w:hAnsi="Arial" w:cs="Arial"/>
              </w:rPr>
            </w:pPr>
            <w:r w:rsidRPr="00C0211A">
              <w:rPr>
                <w:rFonts w:ascii="Arial" w:hAnsi="Arial" w:cs="Arial"/>
              </w:rPr>
              <w:t xml:space="preserve">Specialist Stroke and </w:t>
            </w:r>
            <w:r w:rsidR="00C754F5">
              <w:rPr>
                <w:rFonts w:ascii="Arial" w:hAnsi="Arial" w:cs="Arial"/>
              </w:rPr>
              <w:t>Acute Care</w:t>
            </w:r>
            <w:r w:rsidRPr="00C0211A">
              <w:rPr>
                <w:rFonts w:ascii="Arial" w:hAnsi="Arial" w:cs="Arial"/>
              </w:rPr>
              <w:t xml:space="preserve"> Dietitian</w:t>
            </w:r>
          </w:p>
        </w:tc>
      </w:tr>
      <w:tr w:rsidR="00C0211A" w:rsidRPr="00C0211A" w14:paraId="75FF4744" w14:textId="77777777" w:rsidTr="00884334">
        <w:tc>
          <w:tcPr>
            <w:tcW w:w="5500" w:type="dxa"/>
          </w:tcPr>
          <w:p w14:paraId="2F9DE246" w14:textId="77777777" w:rsidR="00213541" w:rsidRPr="00C0211A" w:rsidRDefault="00213541" w:rsidP="00F607B2">
            <w:pPr>
              <w:jc w:val="both"/>
              <w:rPr>
                <w:rFonts w:ascii="Arial" w:hAnsi="Arial" w:cs="Arial"/>
                <w:b/>
              </w:rPr>
            </w:pPr>
            <w:r w:rsidRPr="00C0211A">
              <w:rPr>
                <w:rFonts w:ascii="Arial" w:hAnsi="Arial" w:cs="Arial"/>
                <w:b/>
              </w:rPr>
              <w:t xml:space="preserve">Reports to </w:t>
            </w:r>
          </w:p>
        </w:tc>
        <w:tc>
          <w:tcPr>
            <w:tcW w:w="4706" w:type="dxa"/>
          </w:tcPr>
          <w:p w14:paraId="56FE5492" w14:textId="10C2648C" w:rsidR="00213541" w:rsidRPr="00C0211A" w:rsidRDefault="00364EF4" w:rsidP="00F607B2">
            <w:pPr>
              <w:jc w:val="both"/>
              <w:rPr>
                <w:rFonts w:ascii="Arial" w:hAnsi="Arial" w:cs="Arial"/>
              </w:rPr>
            </w:pPr>
            <w:r w:rsidRPr="00C0211A">
              <w:rPr>
                <w:rFonts w:ascii="Arial" w:hAnsi="Arial" w:cs="Arial"/>
              </w:rPr>
              <w:t>Advanced Practice Nutrition Support Team Dietitian</w:t>
            </w:r>
          </w:p>
        </w:tc>
      </w:tr>
      <w:tr w:rsidR="00C0211A" w:rsidRPr="00C0211A" w14:paraId="5E251472" w14:textId="77777777" w:rsidTr="00884334">
        <w:tc>
          <w:tcPr>
            <w:tcW w:w="5500" w:type="dxa"/>
          </w:tcPr>
          <w:p w14:paraId="5D5E00ED" w14:textId="77777777" w:rsidR="00213541" w:rsidRPr="00C0211A" w:rsidRDefault="00213541" w:rsidP="00F607B2">
            <w:pPr>
              <w:jc w:val="both"/>
              <w:rPr>
                <w:rFonts w:ascii="Arial" w:hAnsi="Arial" w:cs="Arial"/>
                <w:b/>
              </w:rPr>
            </w:pPr>
            <w:r w:rsidRPr="00C0211A">
              <w:rPr>
                <w:rFonts w:ascii="Arial" w:hAnsi="Arial" w:cs="Arial"/>
                <w:b/>
              </w:rPr>
              <w:t xml:space="preserve">Band </w:t>
            </w:r>
          </w:p>
        </w:tc>
        <w:tc>
          <w:tcPr>
            <w:tcW w:w="4706" w:type="dxa"/>
          </w:tcPr>
          <w:p w14:paraId="7A565C6F" w14:textId="06168E78" w:rsidR="00213541" w:rsidRPr="00C0211A" w:rsidRDefault="00030468" w:rsidP="00F607B2">
            <w:pPr>
              <w:jc w:val="both"/>
              <w:rPr>
                <w:rFonts w:ascii="Arial" w:hAnsi="Arial" w:cs="Arial"/>
              </w:rPr>
            </w:pPr>
            <w:r w:rsidRPr="00C0211A">
              <w:rPr>
                <w:rFonts w:ascii="Arial" w:hAnsi="Arial" w:cs="Arial"/>
              </w:rPr>
              <w:t>6</w:t>
            </w:r>
            <w:r w:rsidR="001C2613" w:rsidRPr="00C0211A">
              <w:rPr>
                <w:rFonts w:ascii="Arial" w:hAnsi="Arial" w:cs="Arial"/>
              </w:rPr>
              <w:t xml:space="preserve"> </w:t>
            </w:r>
          </w:p>
        </w:tc>
      </w:tr>
      <w:tr w:rsidR="00C0211A" w:rsidRPr="00C0211A" w14:paraId="4E9E9009" w14:textId="77777777" w:rsidTr="00884334">
        <w:tc>
          <w:tcPr>
            <w:tcW w:w="5500" w:type="dxa"/>
          </w:tcPr>
          <w:p w14:paraId="4F8E38A6" w14:textId="77777777" w:rsidR="00213541" w:rsidRPr="00C0211A" w:rsidRDefault="00213541" w:rsidP="00F607B2">
            <w:pPr>
              <w:jc w:val="both"/>
              <w:rPr>
                <w:rFonts w:ascii="Arial" w:hAnsi="Arial" w:cs="Arial"/>
                <w:b/>
              </w:rPr>
            </w:pPr>
            <w:r w:rsidRPr="00C0211A">
              <w:rPr>
                <w:rFonts w:ascii="Arial" w:hAnsi="Arial" w:cs="Arial"/>
                <w:b/>
              </w:rPr>
              <w:t xml:space="preserve">Department/Directorate </w:t>
            </w:r>
          </w:p>
        </w:tc>
        <w:tc>
          <w:tcPr>
            <w:tcW w:w="4706" w:type="dxa"/>
          </w:tcPr>
          <w:p w14:paraId="1E200CFA" w14:textId="57C4DF15" w:rsidR="00213541" w:rsidRPr="00C0211A" w:rsidRDefault="00030468" w:rsidP="00F607B2">
            <w:pPr>
              <w:jc w:val="both"/>
              <w:rPr>
                <w:rFonts w:ascii="Arial" w:hAnsi="Arial" w:cs="Arial"/>
              </w:rPr>
            </w:pPr>
            <w:r w:rsidRPr="00C0211A">
              <w:rPr>
                <w:rFonts w:ascii="Arial" w:hAnsi="Arial" w:cs="Arial"/>
              </w:rPr>
              <w:t>Nutrition and Dietetics/Clinical Support &amp; Specialist Services</w:t>
            </w:r>
          </w:p>
        </w:tc>
      </w:tr>
    </w:tbl>
    <w:p w14:paraId="096FF2AB" w14:textId="77777777" w:rsidR="00884334" w:rsidRPr="00C0211A"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C0211A" w:rsidRPr="00C0211A" w14:paraId="2595F572" w14:textId="77777777" w:rsidTr="00884334">
        <w:tc>
          <w:tcPr>
            <w:tcW w:w="10206" w:type="dxa"/>
            <w:shd w:val="clear" w:color="auto" w:fill="002060"/>
          </w:tcPr>
          <w:p w14:paraId="47E7E055" w14:textId="77777777" w:rsidR="00213541" w:rsidRPr="00C0211A" w:rsidRDefault="00213541" w:rsidP="00F607B2">
            <w:pPr>
              <w:jc w:val="both"/>
              <w:rPr>
                <w:rFonts w:ascii="Arial" w:hAnsi="Arial" w:cs="Arial"/>
                <w:b/>
              </w:rPr>
            </w:pPr>
            <w:r w:rsidRPr="00C0211A">
              <w:rPr>
                <w:rFonts w:ascii="Arial" w:hAnsi="Arial" w:cs="Arial"/>
                <w:b/>
              </w:rPr>
              <w:t xml:space="preserve">JOB PURPOSE </w:t>
            </w:r>
          </w:p>
        </w:tc>
      </w:tr>
      <w:tr w:rsidR="00C0211A" w:rsidRPr="00C0211A" w14:paraId="64A60C16" w14:textId="77777777" w:rsidTr="00884334">
        <w:trPr>
          <w:trHeight w:val="1838"/>
        </w:trPr>
        <w:tc>
          <w:tcPr>
            <w:tcW w:w="10206" w:type="dxa"/>
            <w:tcBorders>
              <w:bottom w:val="single" w:sz="4" w:space="0" w:color="auto"/>
            </w:tcBorders>
          </w:tcPr>
          <w:p w14:paraId="41EEFE13" w14:textId="223598AA" w:rsidR="00364EF4" w:rsidRPr="00C0211A" w:rsidRDefault="00364EF4" w:rsidP="00364EF4">
            <w:pPr>
              <w:pStyle w:val="ListParagraph"/>
              <w:numPr>
                <w:ilvl w:val="0"/>
                <w:numId w:val="21"/>
              </w:numPr>
              <w:rPr>
                <w:rFonts w:cs="Arial"/>
                <w:szCs w:val="22"/>
              </w:rPr>
            </w:pPr>
            <w:r w:rsidRPr="00C0211A">
              <w:rPr>
                <w:rFonts w:cs="Arial"/>
                <w:szCs w:val="22"/>
              </w:rPr>
              <w:t xml:space="preserve">To deliver a </w:t>
            </w:r>
            <w:proofErr w:type="gramStart"/>
            <w:r w:rsidRPr="00C0211A">
              <w:rPr>
                <w:rFonts w:cs="Arial"/>
                <w:szCs w:val="22"/>
              </w:rPr>
              <w:t>high quality</w:t>
            </w:r>
            <w:proofErr w:type="gramEnd"/>
            <w:r w:rsidRPr="00C0211A">
              <w:rPr>
                <w:rFonts w:cs="Arial"/>
                <w:szCs w:val="22"/>
              </w:rPr>
              <w:t xml:space="preserve"> dietetic service for adult patients and participate in the dietetic service provision of stroke and </w:t>
            </w:r>
            <w:r w:rsidR="00C754F5">
              <w:rPr>
                <w:rFonts w:cs="Arial"/>
                <w:szCs w:val="22"/>
              </w:rPr>
              <w:t>acute care</w:t>
            </w:r>
            <w:r w:rsidRPr="00C0211A">
              <w:rPr>
                <w:rFonts w:cs="Arial"/>
                <w:szCs w:val="22"/>
              </w:rPr>
              <w:t xml:space="preserve"> services within Northern Devon Healthcare Trust.</w:t>
            </w:r>
          </w:p>
          <w:p w14:paraId="0895E5A3" w14:textId="77777777" w:rsidR="00364EF4" w:rsidRPr="00C0211A" w:rsidRDefault="00364EF4" w:rsidP="00364EF4">
            <w:pPr>
              <w:pStyle w:val="ListParagraph"/>
              <w:numPr>
                <w:ilvl w:val="0"/>
                <w:numId w:val="21"/>
              </w:numPr>
              <w:rPr>
                <w:rFonts w:cs="Arial"/>
                <w:szCs w:val="22"/>
              </w:rPr>
            </w:pPr>
            <w:r w:rsidRPr="00C0211A">
              <w:rPr>
                <w:rFonts w:cs="Arial"/>
                <w:szCs w:val="22"/>
              </w:rPr>
              <w:t xml:space="preserve">To develop professional, specialised programmes of care, including dietetic assessment, education and intervention, to patients of Northern Devon Healthcare NHS Trust and their </w:t>
            </w:r>
            <w:proofErr w:type="spellStart"/>
            <w:r w:rsidRPr="00C0211A">
              <w:rPr>
                <w:rFonts w:cs="Arial"/>
                <w:szCs w:val="22"/>
              </w:rPr>
              <w:t>carers</w:t>
            </w:r>
            <w:proofErr w:type="spellEnd"/>
            <w:r w:rsidRPr="00C0211A">
              <w:rPr>
                <w:rFonts w:cs="Arial"/>
                <w:szCs w:val="22"/>
              </w:rPr>
              <w:t xml:space="preserve"> in a variety of settings.</w:t>
            </w:r>
          </w:p>
          <w:p w14:paraId="7C49CE49" w14:textId="021B3F11" w:rsidR="00C754F5" w:rsidRPr="00C754F5" w:rsidRDefault="00364EF4" w:rsidP="00C754F5">
            <w:pPr>
              <w:pStyle w:val="ListParagraph"/>
              <w:numPr>
                <w:ilvl w:val="0"/>
                <w:numId w:val="21"/>
              </w:numPr>
              <w:rPr>
                <w:rFonts w:cs="Arial"/>
                <w:szCs w:val="22"/>
              </w:rPr>
            </w:pPr>
            <w:r w:rsidRPr="00C0211A">
              <w:rPr>
                <w:rFonts w:cs="Arial"/>
                <w:szCs w:val="22"/>
              </w:rPr>
              <w:t>To be responsible for inpatients within specialist areas, and provide cover on other wards as required.</w:t>
            </w:r>
          </w:p>
          <w:p w14:paraId="3FD7A5EF" w14:textId="77777777" w:rsidR="00364EF4" w:rsidRPr="00C0211A" w:rsidRDefault="00364EF4" w:rsidP="00364EF4">
            <w:pPr>
              <w:pStyle w:val="ListParagraph"/>
              <w:numPr>
                <w:ilvl w:val="0"/>
                <w:numId w:val="21"/>
              </w:numPr>
              <w:contextualSpacing/>
              <w:rPr>
                <w:rFonts w:cs="Arial"/>
                <w:szCs w:val="22"/>
              </w:rPr>
            </w:pPr>
            <w:r w:rsidRPr="00C0211A">
              <w:rPr>
                <w:rFonts w:cs="Arial"/>
                <w:szCs w:val="22"/>
              </w:rPr>
              <w:t>To provide specialist outpatient clinics if required by the service.</w:t>
            </w:r>
          </w:p>
          <w:p w14:paraId="4F05A3C1" w14:textId="77777777" w:rsidR="00364EF4" w:rsidRPr="00C0211A" w:rsidRDefault="00364EF4" w:rsidP="00364EF4">
            <w:pPr>
              <w:pStyle w:val="ListParagraph"/>
              <w:numPr>
                <w:ilvl w:val="0"/>
                <w:numId w:val="21"/>
              </w:numPr>
              <w:rPr>
                <w:rFonts w:cs="Arial"/>
                <w:szCs w:val="22"/>
                <w:lang w:val="en-US"/>
              </w:rPr>
            </w:pPr>
            <w:r w:rsidRPr="00C0211A">
              <w:rPr>
                <w:rFonts w:cs="Arial"/>
                <w:szCs w:val="22"/>
                <w:lang w:val="en-US"/>
              </w:rPr>
              <w:t xml:space="preserve">To support multidisciplinary team working within local and regional specialist multidisciplinary teams, in order to develop and implement high quality, integrated patient care. </w:t>
            </w:r>
          </w:p>
          <w:p w14:paraId="26680C77" w14:textId="77777777" w:rsidR="00364EF4" w:rsidRPr="00C0211A" w:rsidRDefault="00364EF4" w:rsidP="00364EF4">
            <w:pPr>
              <w:pStyle w:val="ListParagraph"/>
              <w:numPr>
                <w:ilvl w:val="0"/>
                <w:numId w:val="21"/>
              </w:numPr>
              <w:rPr>
                <w:rFonts w:cs="Arial"/>
                <w:szCs w:val="22"/>
              </w:rPr>
            </w:pPr>
            <w:r w:rsidRPr="00C0211A">
              <w:rPr>
                <w:rFonts w:cs="Arial"/>
                <w:szCs w:val="22"/>
                <w:lang w:val="en-US"/>
              </w:rPr>
              <w:t xml:space="preserve">To provide </w:t>
            </w:r>
            <w:proofErr w:type="spellStart"/>
            <w:r w:rsidRPr="00C0211A">
              <w:rPr>
                <w:rFonts w:cs="Arial"/>
                <w:szCs w:val="22"/>
                <w:lang w:val="en-US"/>
              </w:rPr>
              <w:t>specialised</w:t>
            </w:r>
            <w:proofErr w:type="spellEnd"/>
            <w:r w:rsidRPr="00C0211A">
              <w:rPr>
                <w:rFonts w:cs="Arial"/>
                <w:szCs w:val="22"/>
                <w:lang w:val="en-US"/>
              </w:rPr>
              <w:t xml:space="preserve"> advice and second clinical opinion to other colleagues, working in collaboration with other teams and services in order to support a consistent and equitable service.</w:t>
            </w:r>
          </w:p>
          <w:p w14:paraId="00B2F38C" w14:textId="77777777" w:rsidR="00364EF4" w:rsidRPr="00C0211A" w:rsidRDefault="00364EF4" w:rsidP="00364EF4">
            <w:pPr>
              <w:pStyle w:val="ListParagraph"/>
              <w:numPr>
                <w:ilvl w:val="0"/>
                <w:numId w:val="21"/>
              </w:numPr>
              <w:rPr>
                <w:rFonts w:cs="Arial"/>
                <w:szCs w:val="22"/>
              </w:rPr>
            </w:pPr>
            <w:r w:rsidRPr="00C0211A">
              <w:rPr>
                <w:rFonts w:cs="Arial"/>
                <w:szCs w:val="22"/>
              </w:rPr>
              <w:t>To propose policy and service changes related to specialist areas and develop guidelines, standards and resources to be used within the dietetic department and other departments within the Trust.</w:t>
            </w:r>
          </w:p>
          <w:p w14:paraId="6C35EBD1" w14:textId="77777777" w:rsidR="00364EF4" w:rsidRPr="00C0211A" w:rsidRDefault="00364EF4" w:rsidP="00364EF4">
            <w:pPr>
              <w:pStyle w:val="ListParagraph"/>
              <w:numPr>
                <w:ilvl w:val="0"/>
                <w:numId w:val="21"/>
              </w:numPr>
              <w:rPr>
                <w:rFonts w:cs="Arial"/>
                <w:szCs w:val="22"/>
                <w:lang w:val="en-US"/>
              </w:rPr>
            </w:pPr>
            <w:r w:rsidRPr="00C0211A">
              <w:rPr>
                <w:rFonts w:cs="Arial"/>
                <w:szCs w:val="22"/>
                <w:lang w:val="en-US"/>
              </w:rPr>
              <w:t>To build and maintain relationships with other local agencies.</w:t>
            </w:r>
          </w:p>
          <w:p w14:paraId="6BA4A656" w14:textId="77777777" w:rsidR="00364EF4" w:rsidRPr="00C0211A" w:rsidRDefault="00364EF4" w:rsidP="00364EF4">
            <w:pPr>
              <w:pStyle w:val="ListParagraph"/>
              <w:numPr>
                <w:ilvl w:val="0"/>
                <w:numId w:val="21"/>
              </w:numPr>
              <w:rPr>
                <w:rFonts w:cs="Arial"/>
                <w:bCs/>
                <w:szCs w:val="22"/>
              </w:rPr>
            </w:pPr>
            <w:r w:rsidRPr="00C0211A">
              <w:rPr>
                <w:rFonts w:cs="Arial"/>
                <w:szCs w:val="22"/>
              </w:rPr>
              <w:t>To be actively involved in the co-ordination and undertaking of the training of student dietitians.</w:t>
            </w:r>
          </w:p>
          <w:p w14:paraId="0EB158F9" w14:textId="77777777" w:rsidR="00CE6ADC" w:rsidRPr="00C0211A" w:rsidRDefault="00364EF4" w:rsidP="00364EF4">
            <w:pPr>
              <w:pStyle w:val="ListParagraph"/>
              <w:numPr>
                <w:ilvl w:val="0"/>
                <w:numId w:val="21"/>
              </w:numPr>
              <w:rPr>
                <w:rFonts w:cs="Arial"/>
                <w:bCs/>
                <w:szCs w:val="22"/>
              </w:rPr>
            </w:pPr>
            <w:r w:rsidRPr="00C0211A">
              <w:rPr>
                <w:rFonts w:cs="Arial"/>
                <w:szCs w:val="22"/>
              </w:rPr>
              <w:t>To deputise for the Advanced Practice Dietitian Acute Team Lead, being responsible for co-ordinating patient clinical care and service provision in their absence</w:t>
            </w:r>
          </w:p>
          <w:p w14:paraId="285875A5" w14:textId="37A9F88F" w:rsidR="00364EF4" w:rsidRPr="00C0211A" w:rsidRDefault="00364EF4" w:rsidP="00364EF4">
            <w:pPr>
              <w:rPr>
                <w:rFonts w:ascii="Arial" w:hAnsi="Arial" w:cs="Arial"/>
                <w:bCs/>
              </w:rPr>
            </w:pPr>
          </w:p>
        </w:tc>
      </w:tr>
      <w:tr w:rsidR="00C0211A" w:rsidRPr="00C0211A" w14:paraId="0979D453" w14:textId="77777777" w:rsidTr="00CE6ADC">
        <w:tc>
          <w:tcPr>
            <w:tcW w:w="10206" w:type="dxa"/>
            <w:shd w:val="clear" w:color="auto" w:fill="002060"/>
          </w:tcPr>
          <w:p w14:paraId="7AE6F60A" w14:textId="20C50DE6" w:rsidR="00884334" w:rsidRPr="00C0211A" w:rsidRDefault="00884334" w:rsidP="00F607B2">
            <w:pPr>
              <w:jc w:val="both"/>
              <w:rPr>
                <w:rFonts w:ascii="Arial" w:hAnsi="Arial" w:cs="Arial"/>
              </w:rPr>
            </w:pPr>
            <w:r w:rsidRPr="00C0211A">
              <w:rPr>
                <w:rFonts w:ascii="Arial" w:hAnsi="Arial" w:cs="Arial"/>
                <w:b/>
              </w:rPr>
              <w:t>KEY RESULT AREAS/PRINCIPAL DUTIES AND RESPONSIBILITIES</w:t>
            </w:r>
          </w:p>
        </w:tc>
      </w:tr>
      <w:tr w:rsidR="00C0211A" w:rsidRPr="00C0211A" w14:paraId="54D04B01" w14:textId="77777777" w:rsidTr="00884334">
        <w:tc>
          <w:tcPr>
            <w:tcW w:w="10206" w:type="dxa"/>
            <w:shd w:val="clear" w:color="auto" w:fill="auto"/>
          </w:tcPr>
          <w:p w14:paraId="1EB4B136" w14:textId="10D943FE" w:rsidR="00364EF4" w:rsidRPr="00C0211A" w:rsidRDefault="00364EF4" w:rsidP="00364EF4">
            <w:pPr>
              <w:jc w:val="both"/>
              <w:rPr>
                <w:rFonts w:ascii="Arial" w:hAnsi="Arial" w:cs="Arial"/>
              </w:rPr>
            </w:pPr>
            <w:r w:rsidRPr="00C0211A">
              <w:rPr>
                <w:rFonts w:ascii="Arial" w:hAnsi="Arial" w:cs="Arial"/>
              </w:rPr>
              <w:t xml:space="preserve">The Specialist Stroke and </w:t>
            </w:r>
            <w:r w:rsidR="00C754F5">
              <w:rPr>
                <w:rFonts w:ascii="Arial" w:hAnsi="Arial" w:cs="Arial"/>
              </w:rPr>
              <w:t>Acute Care</w:t>
            </w:r>
            <w:r w:rsidRPr="00C0211A">
              <w:rPr>
                <w:rFonts w:ascii="Arial" w:hAnsi="Arial" w:cs="Arial"/>
              </w:rPr>
              <w:t xml:space="preserve"> Dietitian will be based at North Devon District Hospital, in the Nutrition and Dietetic Department. </w:t>
            </w:r>
          </w:p>
          <w:p w14:paraId="18FA7F97" w14:textId="77777777" w:rsidR="00364EF4" w:rsidRPr="00C0211A" w:rsidRDefault="00364EF4" w:rsidP="00364EF4">
            <w:pPr>
              <w:jc w:val="both"/>
              <w:rPr>
                <w:rFonts w:ascii="Arial" w:hAnsi="Arial" w:cs="Arial"/>
              </w:rPr>
            </w:pPr>
          </w:p>
          <w:p w14:paraId="14FF2CA0" w14:textId="5CFD8CE9" w:rsidR="00364EF4" w:rsidRPr="00C0211A" w:rsidRDefault="00364EF4" w:rsidP="00364EF4">
            <w:pPr>
              <w:jc w:val="both"/>
              <w:rPr>
                <w:rFonts w:ascii="Arial" w:hAnsi="Arial" w:cs="Arial"/>
              </w:rPr>
            </w:pPr>
            <w:r w:rsidRPr="00C0211A">
              <w:rPr>
                <w:rFonts w:ascii="Arial" w:hAnsi="Arial" w:cs="Arial"/>
              </w:rPr>
              <w:t>Responsibility for inpatients within various clinical areas and providing specialist outpatient services for adults. Under the leadership of the Advanced Practice Dietitian, the post-holder will support the development and delivery of the service provided.</w:t>
            </w:r>
          </w:p>
          <w:p w14:paraId="0613A44F" w14:textId="77777777" w:rsidR="00364EF4" w:rsidRPr="00C0211A" w:rsidRDefault="00364EF4" w:rsidP="00364EF4">
            <w:pPr>
              <w:jc w:val="both"/>
              <w:rPr>
                <w:rFonts w:ascii="Arial" w:hAnsi="Arial" w:cs="Arial"/>
              </w:rPr>
            </w:pPr>
          </w:p>
          <w:p w14:paraId="1C5FBEF5" w14:textId="3A932020" w:rsidR="00364EF4" w:rsidRPr="00C0211A" w:rsidRDefault="00364EF4" w:rsidP="00364EF4">
            <w:pPr>
              <w:jc w:val="both"/>
              <w:rPr>
                <w:rFonts w:ascii="Arial" w:hAnsi="Arial" w:cs="Arial"/>
              </w:rPr>
            </w:pPr>
            <w:r w:rsidRPr="00C0211A">
              <w:rPr>
                <w:rFonts w:ascii="Arial" w:hAnsi="Arial" w:cs="Arial"/>
              </w:rPr>
              <w:t>Working as an autonomous specialist practitioner, the post-holder will deputise for the Advanced Practice Dietitian Acute Team Lead, being responsible for co-ordinating patient clinical care and service provision in their absence.</w:t>
            </w:r>
          </w:p>
          <w:p w14:paraId="394432A8" w14:textId="77777777" w:rsidR="00364EF4" w:rsidRPr="00C0211A" w:rsidRDefault="00364EF4" w:rsidP="00364EF4">
            <w:pPr>
              <w:jc w:val="both"/>
              <w:rPr>
                <w:rFonts w:ascii="Arial" w:hAnsi="Arial" w:cs="Arial"/>
              </w:rPr>
            </w:pPr>
          </w:p>
          <w:p w14:paraId="202D85C3" w14:textId="0858385E" w:rsidR="00364EF4" w:rsidRPr="00C0211A" w:rsidRDefault="00364EF4" w:rsidP="00364EF4">
            <w:pPr>
              <w:jc w:val="both"/>
              <w:rPr>
                <w:rFonts w:ascii="Arial" w:hAnsi="Arial" w:cs="Arial"/>
              </w:rPr>
            </w:pPr>
            <w:r w:rsidRPr="00C0211A">
              <w:rPr>
                <w:rFonts w:ascii="Arial" w:hAnsi="Arial" w:cs="Arial"/>
              </w:rPr>
              <w:t>The post-holder will actively pass on, and also encourage others to share, their skills, knowledge and experience within both formal and informal environments, having responsibility for the development of other dietitians, health professionals and students.</w:t>
            </w:r>
          </w:p>
          <w:p w14:paraId="3B771FC0" w14:textId="77777777" w:rsidR="00364EF4" w:rsidRPr="00C0211A" w:rsidRDefault="00364EF4" w:rsidP="00364EF4">
            <w:pPr>
              <w:jc w:val="both"/>
              <w:rPr>
                <w:rFonts w:ascii="Arial" w:hAnsi="Arial" w:cs="Arial"/>
              </w:rPr>
            </w:pPr>
          </w:p>
          <w:p w14:paraId="3C333FE2" w14:textId="6409EC07" w:rsidR="00CE6ADC" w:rsidRPr="00C0211A" w:rsidRDefault="00364EF4" w:rsidP="002153EA">
            <w:pPr>
              <w:jc w:val="both"/>
              <w:rPr>
                <w:rFonts w:ascii="Arial" w:hAnsi="Arial" w:cs="Arial"/>
              </w:rPr>
            </w:pPr>
            <w:r w:rsidRPr="00C0211A">
              <w:rPr>
                <w:rFonts w:ascii="Arial" w:hAnsi="Arial" w:cs="Arial"/>
              </w:rPr>
              <w:t>The post holder will fulfil all tasks and work as part of a team. This includes taking responsibility for delegated tasks which do not fall within the work outlined, as reasonably requested by their line manager, Head of Dietetics and/ or Service Manager.</w:t>
            </w:r>
          </w:p>
          <w:p w14:paraId="5108AC8C" w14:textId="7D9BE81B" w:rsidR="00CE6ADC" w:rsidRPr="00C0211A" w:rsidRDefault="00CE6ADC" w:rsidP="00364EF4">
            <w:pPr>
              <w:jc w:val="both"/>
              <w:rPr>
                <w:rFonts w:ascii="Arial" w:hAnsi="Arial" w:cs="Arial"/>
              </w:rPr>
            </w:pPr>
          </w:p>
        </w:tc>
      </w:tr>
      <w:tr w:rsidR="00C0211A" w:rsidRPr="00C0211A" w14:paraId="0FEB8BFD" w14:textId="77777777" w:rsidTr="00CE6ADC">
        <w:tc>
          <w:tcPr>
            <w:tcW w:w="10206" w:type="dxa"/>
            <w:shd w:val="clear" w:color="auto" w:fill="002060"/>
          </w:tcPr>
          <w:p w14:paraId="6AE28A96" w14:textId="164B96B7" w:rsidR="00884334" w:rsidRPr="00C0211A" w:rsidRDefault="00884334" w:rsidP="00F607B2">
            <w:pPr>
              <w:jc w:val="both"/>
              <w:rPr>
                <w:rFonts w:ascii="Arial" w:hAnsi="Arial" w:cs="Arial"/>
              </w:rPr>
            </w:pPr>
            <w:r w:rsidRPr="00C0211A">
              <w:rPr>
                <w:rFonts w:ascii="Arial" w:hAnsi="Arial" w:cs="Arial"/>
                <w:b/>
              </w:rPr>
              <w:lastRenderedPageBreak/>
              <w:t xml:space="preserve">KEY WORKING RELATIONSHIPS </w:t>
            </w:r>
          </w:p>
        </w:tc>
      </w:tr>
      <w:tr w:rsidR="00C0211A" w:rsidRPr="00C0211A" w14:paraId="42BDB81E" w14:textId="77777777" w:rsidTr="00884334">
        <w:tc>
          <w:tcPr>
            <w:tcW w:w="10206" w:type="dxa"/>
            <w:tcBorders>
              <w:bottom w:val="single" w:sz="4" w:space="0" w:color="auto"/>
            </w:tcBorders>
          </w:tcPr>
          <w:p w14:paraId="5A66272D" w14:textId="5D52114A" w:rsidR="0026716D" w:rsidRPr="00C0211A"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sidRPr="00C0211A">
              <w:rPr>
                <w:rStyle w:val="normaltextrun"/>
                <w:rFonts w:ascii="Arial" w:hAnsi="Arial" w:cs="Arial"/>
                <w:sz w:val="22"/>
                <w:szCs w:val="22"/>
              </w:rPr>
              <w:t>Areas of Responsibility:</w:t>
            </w:r>
          </w:p>
          <w:p w14:paraId="11A9EE7B" w14:textId="77777777" w:rsidR="00030468" w:rsidRPr="00C0211A" w:rsidRDefault="00030468" w:rsidP="0026716D">
            <w:pPr>
              <w:pStyle w:val="paragraph"/>
              <w:spacing w:before="0" w:beforeAutospacing="0" w:after="0" w:afterAutospacing="0"/>
              <w:ind w:right="225"/>
              <w:textAlignment w:val="baseline"/>
              <w:rPr>
                <w:rFonts w:ascii="Arial" w:hAnsi="Arial" w:cs="Arial"/>
                <w:b/>
                <w:bCs/>
                <w:sz w:val="22"/>
                <w:szCs w:val="22"/>
              </w:rPr>
            </w:pPr>
            <w:bookmarkStart w:id="0" w:name="_GoBack"/>
            <w:bookmarkEnd w:id="0"/>
          </w:p>
          <w:p w14:paraId="3A4719A2" w14:textId="5FF3A13F" w:rsidR="00364EF4" w:rsidRPr="00C0211A" w:rsidRDefault="00364EF4" w:rsidP="00364EF4">
            <w:pPr>
              <w:rPr>
                <w:rFonts w:ascii="Arial" w:hAnsi="Arial" w:cs="Arial"/>
              </w:rPr>
            </w:pPr>
            <w:r w:rsidRPr="00C0211A">
              <w:rPr>
                <w:rFonts w:ascii="Arial" w:hAnsi="Arial" w:cs="Arial"/>
              </w:rPr>
              <w:t>To work closely with staff within local and regional multidisciplinary teams relevant to specialist areas, in order to develop and implement high quality, integrated patient care.</w:t>
            </w:r>
          </w:p>
          <w:p w14:paraId="207DE8D9" w14:textId="77777777" w:rsidR="00364EF4" w:rsidRPr="00C0211A" w:rsidRDefault="00364EF4" w:rsidP="00364EF4">
            <w:pPr>
              <w:rPr>
                <w:rFonts w:ascii="Arial" w:hAnsi="Arial" w:cs="Arial"/>
              </w:rPr>
            </w:pPr>
          </w:p>
          <w:p w14:paraId="44BBEBDB" w14:textId="77777777" w:rsidR="00364EF4" w:rsidRPr="00C0211A" w:rsidRDefault="00364EF4" w:rsidP="00364EF4">
            <w:pPr>
              <w:rPr>
                <w:rFonts w:ascii="Arial" w:hAnsi="Arial" w:cs="Arial"/>
              </w:rPr>
            </w:pPr>
            <w:r w:rsidRPr="00C0211A">
              <w:rPr>
                <w:rFonts w:ascii="Arial" w:hAnsi="Arial" w:cs="Arial"/>
              </w:rPr>
              <w:t>To establish effective communications amongst all staff involved in the dietetic care of patients, thus creating conditions conductive to good patient care.</w:t>
            </w:r>
          </w:p>
          <w:p w14:paraId="4B75F8D9" w14:textId="78DACA6F" w:rsidR="00364EF4" w:rsidRPr="00C0211A" w:rsidRDefault="0026716D" w:rsidP="00364EF4">
            <w:pPr>
              <w:rPr>
                <w:rStyle w:val="normaltextrun"/>
                <w:rFonts w:ascii="Arial" w:hAnsi="Arial" w:cs="Arial"/>
              </w:rPr>
            </w:pPr>
            <w:r w:rsidRPr="00C0211A">
              <w:rPr>
                <w:rStyle w:val="eop"/>
                <w:rFonts w:ascii="Arial" w:hAnsi="Arial" w:cs="Arial"/>
              </w:rPr>
              <w:t> </w:t>
            </w:r>
          </w:p>
          <w:p w14:paraId="14F485AE" w14:textId="492057F2" w:rsidR="00364EF4" w:rsidRPr="00C0211A" w:rsidRDefault="00364EF4" w:rsidP="008F7F1E">
            <w:pPr>
              <w:pStyle w:val="paragraph"/>
              <w:spacing w:before="0" w:beforeAutospacing="0" w:after="0" w:afterAutospacing="0"/>
              <w:jc w:val="both"/>
              <w:textAlignment w:val="baseline"/>
              <w:rPr>
                <w:rStyle w:val="normaltextrun"/>
                <w:rFonts w:ascii="Arial" w:hAnsi="Arial" w:cs="Arial"/>
                <w:sz w:val="22"/>
                <w:szCs w:val="22"/>
              </w:rPr>
            </w:pPr>
            <w:r w:rsidRPr="00C0211A">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328C9330" w14:textId="77777777" w:rsidR="003A5DEC" w:rsidRPr="00C0211A"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7777777" w:rsidR="008E0D89" w:rsidRPr="00C0211A" w:rsidRDefault="0026716D" w:rsidP="008F7F1E">
            <w:pPr>
              <w:pStyle w:val="paragraph"/>
              <w:spacing w:before="0" w:beforeAutospacing="0" w:after="0" w:afterAutospacing="0"/>
              <w:jc w:val="both"/>
              <w:textAlignment w:val="baseline"/>
              <w:rPr>
                <w:rStyle w:val="normaltextrun"/>
                <w:rFonts w:ascii="Arial" w:hAnsi="Arial" w:cs="Arial"/>
                <w:sz w:val="22"/>
                <w:szCs w:val="22"/>
              </w:rPr>
            </w:pPr>
            <w:r w:rsidRPr="00C0211A">
              <w:rPr>
                <w:rStyle w:val="normaltextrun"/>
                <w:rFonts w:ascii="Arial" w:hAnsi="Arial" w:cs="Arial"/>
                <w:sz w:val="22"/>
                <w:szCs w:val="22"/>
              </w:rPr>
              <w:t>Of particular importance are working relationships with: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C0211A" w:rsidRPr="00C0211A" w14:paraId="6D35FAB3" w14:textId="77777777" w:rsidTr="00CE6ADC">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C0211A" w:rsidRDefault="00884334" w:rsidP="00CE6ADC">
                  <w:pPr>
                    <w:pStyle w:val="paragraph"/>
                    <w:spacing w:before="0" w:beforeAutospacing="0" w:after="0" w:afterAutospacing="0"/>
                    <w:jc w:val="both"/>
                    <w:textAlignment w:val="baseline"/>
                    <w:rPr>
                      <w:rFonts w:ascii="Arial" w:hAnsi="Arial" w:cs="Arial"/>
                      <w:sz w:val="22"/>
                      <w:szCs w:val="22"/>
                    </w:rPr>
                  </w:pPr>
                  <w:r w:rsidRPr="00C0211A">
                    <w:rPr>
                      <w:rStyle w:val="normaltextrun"/>
                      <w:rFonts w:ascii="Arial" w:hAnsi="Arial" w:cs="Arial"/>
                      <w:b/>
                      <w:bCs/>
                      <w:sz w:val="22"/>
                      <w:szCs w:val="22"/>
                    </w:rPr>
                    <w:t>Internal to the Trust</w:t>
                  </w:r>
                  <w:r w:rsidRPr="00C0211A">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C0211A" w:rsidRDefault="00884334" w:rsidP="00CE6ADC">
                  <w:pPr>
                    <w:pStyle w:val="paragraph"/>
                    <w:spacing w:before="0" w:beforeAutospacing="0" w:after="0" w:afterAutospacing="0"/>
                    <w:jc w:val="both"/>
                    <w:textAlignment w:val="baseline"/>
                    <w:rPr>
                      <w:rFonts w:ascii="Arial" w:hAnsi="Arial" w:cs="Arial"/>
                      <w:sz w:val="22"/>
                      <w:szCs w:val="22"/>
                    </w:rPr>
                  </w:pPr>
                  <w:r w:rsidRPr="00C0211A">
                    <w:rPr>
                      <w:rStyle w:val="normaltextrun"/>
                      <w:rFonts w:ascii="Arial" w:hAnsi="Arial" w:cs="Arial"/>
                      <w:b/>
                      <w:bCs/>
                      <w:sz w:val="22"/>
                      <w:szCs w:val="22"/>
                    </w:rPr>
                    <w:t>External to the Trust</w:t>
                  </w:r>
                  <w:r w:rsidRPr="00C0211A">
                    <w:rPr>
                      <w:rStyle w:val="eop"/>
                      <w:rFonts w:ascii="Arial" w:hAnsi="Arial" w:cs="Arial"/>
                      <w:sz w:val="22"/>
                      <w:szCs w:val="22"/>
                    </w:rPr>
                    <w:t> </w:t>
                  </w:r>
                </w:p>
              </w:tc>
            </w:tr>
            <w:tr w:rsidR="00C0211A" w:rsidRPr="00C0211A" w14:paraId="1953B27F" w14:textId="77777777" w:rsidTr="00CE6ADC">
              <w:trPr>
                <w:jc w:val="center"/>
              </w:trPr>
              <w:tc>
                <w:tcPr>
                  <w:tcW w:w="5145" w:type="dxa"/>
                  <w:tcBorders>
                    <w:top w:val="nil"/>
                    <w:left w:val="single" w:sz="6" w:space="0" w:color="auto"/>
                    <w:bottom w:val="nil"/>
                    <w:right w:val="single" w:sz="6" w:space="0" w:color="auto"/>
                  </w:tcBorders>
                  <w:shd w:val="clear" w:color="auto" w:fill="auto"/>
                  <w:hideMark/>
                </w:tcPr>
                <w:p w14:paraId="4ADF8CF4" w14:textId="46F2FDAC" w:rsidR="00884334"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Allied Health Professionals</w:t>
                  </w:r>
                </w:p>
              </w:tc>
              <w:tc>
                <w:tcPr>
                  <w:tcW w:w="3735" w:type="dxa"/>
                  <w:tcBorders>
                    <w:top w:val="nil"/>
                    <w:left w:val="nil"/>
                    <w:bottom w:val="nil"/>
                    <w:right w:val="single" w:sz="6" w:space="0" w:color="auto"/>
                  </w:tcBorders>
                  <w:shd w:val="clear" w:color="auto" w:fill="auto"/>
                  <w:hideMark/>
                </w:tcPr>
                <w:p w14:paraId="7D2F4414" w14:textId="2F800B9B" w:rsidR="00884334"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Commissioners of care</w:t>
                  </w:r>
                </w:p>
              </w:tc>
            </w:tr>
            <w:tr w:rsidR="00C0211A" w:rsidRPr="00C0211A" w14:paraId="769A3E16"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E16C4C9" w14:textId="77777777" w:rsidR="00884334"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Clerical staff</w:t>
                  </w:r>
                </w:p>
                <w:p w14:paraId="3AF37619" w14:textId="004BA6E4" w:rsidR="00D83C10" w:rsidRPr="00C0211A" w:rsidRDefault="008415D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Consultants (surgical and medical)</w:t>
                  </w:r>
                </w:p>
              </w:tc>
              <w:tc>
                <w:tcPr>
                  <w:tcW w:w="3735" w:type="dxa"/>
                  <w:tcBorders>
                    <w:top w:val="nil"/>
                    <w:left w:val="nil"/>
                    <w:bottom w:val="nil"/>
                    <w:right w:val="single" w:sz="6" w:space="0" w:color="auto"/>
                  </w:tcBorders>
                  <w:shd w:val="clear" w:color="auto" w:fill="auto"/>
                </w:tcPr>
                <w:p w14:paraId="29066D42" w14:textId="39193B5B" w:rsidR="00884334" w:rsidRPr="00C0211A" w:rsidRDefault="00030468" w:rsidP="00030468">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GPs and other practice staff including Health Visitors</w:t>
                  </w:r>
                </w:p>
              </w:tc>
            </w:tr>
            <w:tr w:rsidR="00C0211A" w:rsidRPr="00C0211A" w14:paraId="54E7D2C5" w14:textId="77777777" w:rsidTr="00CE6ADC">
              <w:trPr>
                <w:jc w:val="center"/>
              </w:trPr>
              <w:tc>
                <w:tcPr>
                  <w:tcW w:w="5145" w:type="dxa"/>
                  <w:tcBorders>
                    <w:top w:val="nil"/>
                    <w:left w:val="single" w:sz="6" w:space="0" w:color="auto"/>
                    <w:bottom w:val="nil"/>
                    <w:right w:val="single" w:sz="6" w:space="0" w:color="auto"/>
                  </w:tcBorders>
                  <w:shd w:val="clear" w:color="auto" w:fill="auto"/>
                </w:tcPr>
                <w:p w14:paraId="164CCC47" w14:textId="6BAF8C3F" w:rsidR="00884334" w:rsidRPr="00C0211A" w:rsidRDefault="00BC4CBC"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Clinical Nurse Specialists</w:t>
                  </w:r>
                </w:p>
              </w:tc>
              <w:tc>
                <w:tcPr>
                  <w:tcW w:w="3735" w:type="dxa"/>
                  <w:tcBorders>
                    <w:top w:val="nil"/>
                    <w:left w:val="nil"/>
                    <w:bottom w:val="nil"/>
                    <w:right w:val="single" w:sz="6" w:space="0" w:color="auto"/>
                  </w:tcBorders>
                  <w:shd w:val="clear" w:color="auto" w:fill="auto"/>
                </w:tcPr>
                <w:p w14:paraId="1B45840E" w14:textId="1D958476" w:rsidR="00884334"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Mental Health Practitioners</w:t>
                  </w:r>
                </w:p>
              </w:tc>
            </w:tr>
            <w:tr w:rsidR="00C0211A" w:rsidRPr="00C0211A" w14:paraId="25449FB0" w14:textId="77777777" w:rsidTr="00CE6ADC">
              <w:trPr>
                <w:jc w:val="center"/>
              </w:trPr>
              <w:tc>
                <w:tcPr>
                  <w:tcW w:w="5145" w:type="dxa"/>
                  <w:tcBorders>
                    <w:top w:val="nil"/>
                    <w:left w:val="single" w:sz="6" w:space="0" w:color="auto"/>
                    <w:bottom w:val="single" w:sz="6" w:space="0" w:color="auto"/>
                    <w:right w:val="single" w:sz="6" w:space="0" w:color="auto"/>
                  </w:tcBorders>
                  <w:shd w:val="clear" w:color="auto" w:fill="auto"/>
                </w:tcPr>
                <w:p w14:paraId="7C3E3088" w14:textId="746149BA" w:rsidR="00030468" w:rsidRPr="00C0211A" w:rsidRDefault="008415D8" w:rsidP="008415D8">
                  <w:pPr>
                    <w:pStyle w:val="paragraph"/>
                    <w:numPr>
                      <w:ilvl w:val="0"/>
                      <w:numId w:val="3"/>
                    </w:numPr>
                    <w:spacing w:before="0" w:beforeAutospacing="0" w:after="0" w:afterAutospacing="0"/>
                    <w:textAlignment w:val="baseline"/>
                    <w:rPr>
                      <w:rFonts w:ascii="Arial" w:hAnsi="Arial" w:cs="Arial"/>
                      <w:sz w:val="22"/>
                      <w:szCs w:val="22"/>
                    </w:rPr>
                  </w:pPr>
                  <w:r w:rsidRPr="00C0211A">
                    <w:rPr>
                      <w:rFonts w:ascii="Arial" w:hAnsi="Arial" w:cs="Arial"/>
                      <w:sz w:val="22"/>
                      <w:szCs w:val="22"/>
                    </w:rPr>
                    <w:t>Service Lead/ Service Manager/ Professional Lead/ Line Manager</w:t>
                  </w:r>
                </w:p>
                <w:p w14:paraId="5C8DA68F" w14:textId="47695823" w:rsidR="00030468" w:rsidRPr="00C0211A" w:rsidRDefault="00BC4CBC" w:rsidP="00BC4CBC">
                  <w:pPr>
                    <w:pStyle w:val="paragraph"/>
                    <w:numPr>
                      <w:ilvl w:val="0"/>
                      <w:numId w:val="3"/>
                    </w:numPr>
                    <w:spacing w:before="0" w:beforeAutospacing="0" w:after="0" w:afterAutospacing="0"/>
                    <w:textAlignment w:val="baseline"/>
                    <w:rPr>
                      <w:rFonts w:ascii="Arial" w:hAnsi="Arial" w:cs="Arial"/>
                      <w:sz w:val="22"/>
                      <w:szCs w:val="22"/>
                    </w:rPr>
                  </w:pPr>
                  <w:r w:rsidRPr="00C0211A">
                    <w:rPr>
                      <w:rFonts w:ascii="Arial" w:hAnsi="Arial" w:cs="Arial"/>
                      <w:sz w:val="22"/>
                      <w:szCs w:val="22"/>
                    </w:rPr>
                    <w:t xml:space="preserve">NDDH staff at all levels </w:t>
                  </w:r>
                </w:p>
              </w:tc>
              <w:tc>
                <w:tcPr>
                  <w:tcW w:w="3735" w:type="dxa"/>
                  <w:tcBorders>
                    <w:top w:val="nil"/>
                    <w:left w:val="nil"/>
                    <w:bottom w:val="single" w:sz="6" w:space="0" w:color="auto"/>
                    <w:right w:val="single" w:sz="6" w:space="0" w:color="auto"/>
                  </w:tcBorders>
                  <w:shd w:val="clear" w:color="auto" w:fill="auto"/>
                </w:tcPr>
                <w:p w14:paraId="60A0A16C" w14:textId="77777777" w:rsidR="00884334" w:rsidRPr="00C0211A" w:rsidRDefault="00030468" w:rsidP="008415D8">
                  <w:pPr>
                    <w:pStyle w:val="paragraph"/>
                    <w:numPr>
                      <w:ilvl w:val="0"/>
                      <w:numId w:val="3"/>
                    </w:numPr>
                    <w:spacing w:before="0" w:beforeAutospacing="0" w:after="0" w:afterAutospacing="0"/>
                    <w:textAlignment w:val="baseline"/>
                    <w:rPr>
                      <w:rStyle w:val="normaltextrun"/>
                      <w:rFonts w:ascii="Arial" w:hAnsi="Arial" w:cs="Arial"/>
                      <w:sz w:val="22"/>
                      <w:szCs w:val="22"/>
                    </w:rPr>
                  </w:pPr>
                  <w:r w:rsidRPr="00C0211A">
                    <w:rPr>
                      <w:rStyle w:val="normaltextrun"/>
                      <w:rFonts w:ascii="Arial" w:hAnsi="Arial" w:cs="Arial"/>
                      <w:sz w:val="22"/>
                      <w:szCs w:val="22"/>
                    </w:rPr>
                    <w:t>Dietitians within other organisations</w:t>
                  </w:r>
                </w:p>
                <w:p w14:paraId="00700E88" w14:textId="77777777" w:rsidR="00030468"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Other Specialist Services</w:t>
                  </w:r>
                </w:p>
                <w:p w14:paraId="4F6F75E0" w14:textId="77777777" w:rsidR="00030468"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Patients, relatives and carers</w:t>
                  </w:r>
                </w:p>
                <w:p w14:paraId="413B915E" w14:textId="6CFBF1D5" w:rsidR="00030468" w:rsidRPr="00C0211A" w:rsidRDefault="00030468" w:rsidP="00CE6ADC">
                  <w:pPr>
                    <w:pStyle w:val="paragraph"/>
                    <w:numPr>
                      <w:ilvl w:val="0"/>
                      <w:numId w:val="3"/>
                    </w:numPr>
                    <w:spacing w:before="0" w:beforeAutospacing="0" w:after="0" w:afterAutospacing="0"/>
                    <w:jc w:val="both"/>
                    <w:textAlignment w:val="baseline"/>
                    <w:rPr>
                      <w:rFonts w:ascii="Arial" w:hAnsi="Arial" w:cs="Arial"/>
                      <w:sz w:val="22"/>
                      <w:szCs w:val="22"/>
                    </w:rPr>
                  </w:pPr>
                  <w:r w:rsidRPr="00C0211A">
                    <w:rPr>
                      <w:rFonts w:ascii="Arial" w:hAnsi="Arial" w:cs="Arial"/>
                      <w:sz w:val="22"/>
                      <w:szCs w:val="22"/>
                    </w:rPr>
                    <w:t>Social Services</w:t>
                  </w:r>
                </w:p>
              </w:tc>
            </w:tr>
          </w:tbl>
          <w:p w14:paraId="0C645375" w14:textId="662EC319" w:rsidR="008F7F1E" w:rsidRPr="00C0211A" w:rsidRDefault="008F7F1E" w:rsidP="008F7F1E">
            <w:pPr>
              <w:pStyle w:val="paragraph"/>
              <w:spacing w:before="0" w:beforeAutospacing="0" w:after="0" w:afterAutospacing="0"/>
              <w:jc w:val="both"/>
              <w:textAlignment w:val="baseline"/>
              <w:rPr>
                <w:rFonts w:ascii="Arial" w:hAnsi="Arial" w:cs="Arial"/>
                <w:sz w:val="22"/>
                <w:szCs w:val="22"/>
              </w:rPr>
            </w:pPr>
          </w:p>
          <w:p w14:paraId="66255F16" w14:textId="77777777" w:rsidR="008E0D89" w:rsidRPr="00C0211A" w:rsidRDefault="008E0D89" w:rsidP="00F607B2">
            <w:pPr>
              <w:jc w:val="both"/>
              <w:rPr>
                <w:rFonts w:ascii="Arial" w:hAnsi="Arial" w:cs="Arial"/>
              </w:rPr>
            </w:pPr>
          </w:p>
        </w:tc>
      </w:tr>
    </w:tbl>
    <w:p w14:paraId="514F319A" w14:textId="77777777" w:rsidR="00884334" w:rsidRPr="00C0211A" w:rsidRDefault="00884334" w:rsidP="00F607B2">
      <w:pPr>
        <w:jc w:val="both"/>
        <w:rPr>
          <w:rFonts w:ascii="Arial" w:hAnsi="Arial" w:cs="Arial"/>
          <w:b/>
        </w:rPr>
        <w:sectPr w:rsidR="00884334" w:rsidRPr="00C0211A"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C0211A" w:rsidRPr="00C0211A" w14:paraId="426ABECF" w14:textId="77777777" w:rsidTr="00884334">
        <w:tc>
          <w:tcPr>
            <w:tcW w:w="10206" w:type="dxa"/>
            <w:shd w:val="clear" w:color="auto" w:fill="002060"/>
          </w:tcPr>
          <w:p w14:paraId="034D2AAC" w14:textId="77777777" w:rsidR="0087013E" w:rsidRPr="00C0211A" w:rsidRDefault="0087013E" w:rsidP="00F607B2">
            <w:pPr>
              <w:jc w:val="both"/>
              <w:rPr>
                <w:rFonts w:ascii="Arial" w:hAnsi="Arial" w:cs="Arial"/>
                <w:b/>
              </w:rPr>
            </w:pPr>
            <w:r w:rsidRPr="00C0211A">
              <w:rPr>
                <w:rFonts w:ascii="Arial" w:hAnsi="Arial" w:cs="Arial"/>
                <w:b/>
              </w:rPr>
              <w:lastRenderedPageBreak/>
              <w:t xml:space="preserve">ORGANISATIONAL CHART </w:t>
            </w:r>
          </w:p>
        </w:tc>
      </w:tr>
      <w:tr w:rsidR="00C0211A" w:rsidRPr="00C0211A" w14:paraId="3AEA884F" w14:textId="77777777" w:rsidTr="00884334">
        <w:tc>
          <w:tcPr>
            <w:tcW w:w="10206" w:type="dxa"/>
            <w:tcBorders>
              <w:bottom w:val="single" w:sz="4" w:space="0" w:color="auto"/>
            </w:tcBorders>
          </w:tcPr>
          <w:p w14:paraId="1426D921" w14:textId="3BEA700D" w:rsidR="005033D7" w:rsidRPr="00C0211A" w:rsidRDefault="00364EF4" w:rsidP="00F607B2">
            <w:pPr>
              <w:jc w:val="both"/>
              <w:rPr>
                <w:rFonts w:ascii="Arial" w:hAnsi="Arial" w:cs="Arial"/>
              </w:rPr>
            </w:pPr>
            <w:r w:rsidRPr="00C0211A">
              <w:rPr>
                <w:rFonts w:ascii="Arial" w:hAnsi="Arial" w:cs="Arial"/>
                <w:noProof/>
              </w:rPr>
              <w:drawing>
                <wp:inline distT="0" distB="0" distL="0" distR="0" wp14:anchorId="645AFAA0" wp14:editId="48D203D9">
                  <wp:extent cx="6608445" cy="499935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8445" cy="4999355"/>
                          </a:xfrm>
                          <a:prstGeom prst="rect">
                            <a:avLst/>
                          </a:prstGeom>
                          <a:noFill/>
                        </pic:spPr>
                      </pic:pic>
                    </a:graphicData>
                  </a:graphic>
                </wp:inline>
              </w:drawing>
            </w:r>
          </w:p>
          <w:p w14:paraId="1A63485B" w14:textId="7C94F743" w:rsidR="000C32E3" w:rsidRPr="00C0211A" w:rsidRDefault="000C32E3" w:rsidP="00F607B2">
            <w:pPr>
              <w:jc w:val="both"/>
              <w:rPr>
                <w:rFonts w:ascii="Arial" w:hAnsi="Arial" w:cs="Arial"/>
              </w:rPr>
            </w:pPr>
          </w:p>
          <w:p w14:paraId="1747DCB3" w14:textId="77777777" w:rsidR="000C32E3" w:rsidRPr="00C0211A" w:rsidRDefault="000C32E3" w:rsidP="00F607B2">
            <w:pPr>
              <w:jc w:val="both"/>
              <w:rPr>
                <w:rFonts w:ascii="Arial" w:hAnsi="Arial" w:cs="Arial"/>
              </w:rPr>
            </w:pPr>
          </w:p>
        </w:tc>
      </w:tr>
      <w:tr w:rsidR="00C0211A" w:rsidRPr="00C0211A" w14:paraId="722F8DF5" w14:textId="77777777" w:rsidTr="00884334">
        <w:tc>
          <w:tcPr>
            <w:tcW w:w="10206" w:type="dxa"/>
            <w:tcBorders>
              <w:bottom w:val="single" w:sz="4" w:space="0" w:color="auto"/>
            </w:tcBorders>
            <w:shd w:val="clear" w:color="auto" w:fill="FFFFFF" w:themeFill="background1"/>
          </w:tcPr>
          <w:p w14:paraId="481F41E3" w14:textId="0157A767" w:rsidR="00B35774" w:rsidRPr="00C0211A" w:rsidRDefault="00B35774" w:rsidP="00F607B2">
            <w:pPr>
              <w:jc w:val="both"/>
              <w:rPr>
                <w:rFonts w:ascii="Arial" w:hAnsi="Arial" w:cs="Arial"/>
                <w:b/>
              </w:rPr>
            </w:pPr>
          </w:p>
        </w:tc>
      </w:tr>
      <w:tr w:rsidR="00C0211A" w:rsidRPr="00C0211A" w14:paraId="52D3F1F7" w14:textId="77777777" w:rsidTr="00884334">
        <w:tc>
          <w:tcPr>
            <w:tcW w:w="10206" w:type="dxa"/>
            <w:shd w:val="clear" w:color="auto" w:fill="002060"/>
          </w:tcPr>
          <w:p w14:paraId="2565F0CF" w14:textId="22981BE9" w:rsidR="00EB350B" w:rsidRPr="00C0211A" w:rsidRDefault="009F37F8" w:rsidP="005F796C">
            <w:pPr>
              <w:jc w:val="both"/>
              <w:rPr>
                <w:rFonts w:ascii="Arial" w:hAnsi="Arial" w:cs="Arial"/>
                <w:b/>
              </w:rPr>
            </w:pPr>
            <w:r w:rsidRPr="00C0211A">
              <w:rPr>
                <w:rFonts w:ascii="Arial" w:hAnsi="Arial" w:cs="Arial"/>
                <w:b/>
              </w:rPr>
              <w:t xml:space="preserve">FREEDOM TO ACT </w:t>
            </w:r>
          </w:p>
        </w:tc>
      </w:tr>
      <w:tr w:rsidR="00C0211A" w:rsidRPr="00C0211A" w14:paraId="6B531DC8" w14:textId="77777777" w:rsidTr="00884334">
        <w:tc>
          <w:tcPr>
            <w:tcW w:w="10206" w:type="dxa"/>
            <w:shd w:val="clear" w:color="auto" w:fill="002060"/>
          </w:tcPr>
          <w:p w14:paraId="1FD5E230" w14:textId="77777777" w:rsidR="008415D8" w:rsidRPr="00C0211A" w:rsidRDefault="008415D8" w:rsidP="005F796C">
            <w:pPr>
              <w:jc w:val="both"/>
              <w:rPr>
                <w:rFonts w:ascii="Arial" w:hAnsi="Arial" w:cs="Arial"/>
                <w:b/>
              </w:rPr>
            </w:pPr>
          </w:p>
        </w:tc>
      </w:tr>
      <w:tr w:rsidR="00C0211A" w:rsidRPr="00C0211A" w14:paraId="352C4026" w14:textId="77777777" w:rsidTr="00884334">
        <w:tc>
          <w:tcPr>
            <w:tcW w:w="10206" w:type="dxa"/>
            <w:shd w:val="clear" w:color="auto" w:fill="FFFFFF" w:themeFill="background1"/>
          </w:tcPr>
          <w:p w14:paraId="7F0AFD81" w14:textId="77777777" w:rsidR="001B40F5" w:rsidRPr="00C0211A" w:rsidRDefault="001B40F5" w:rsidP="001B40F5">
            <w:pPr>
              <w:numPr>
                <w:ilvl w:val="0"/>
                <w:numId w:val="7"/>
              </w:numPr>
              <w:spacing w:before="120" w:after="120"/>
              <w:jc w:val="both"/>
              <w:rPr>
                <w:rFonts w:ascii="Arial" w:eastAsia="Times New Roman" w:hAnsi="Arial" w:cs="Arial"/>
                <w:lang w:eastAsia="en-GB"/>
              </w:rPr>
            </w:pPr>
            <w:r w:rsidRPr="00C0211A">
              <w:rPr>
                <w:rFonts w:ascii="Arial" w:eastAsia="Times New Roman" w:hAnsi="Arial" w:cs="Arial"/>
                <w:lang w:eastAsia="en-GB"/>
              </w:rPr>
              <w:t xml:space="preserve">Work as an autonomous specialist clinician </w:t>
            </w:r>
            <w:r w:rsidRPr="00C0211A">
              <w:rPr>
                <w:rFonts w:ascii="Arial" w:eastAsia="Times New Roman" w:hAnsi="Arial" w:cs="Arial"/>
                <w:bCs/>
                <w:lang w:eastAsia="en-GB"/>
              </w:rPr>
              <w:t>within clinical specialities</w:t>
            </w:r>
            <w:r w:rsidRPr="00C0211A">
              <w:rPr>
                <w:rFonts w:ascii="Arial" w:eastAsia="Times New Roman" w:hAnsi="Arial" w:cs="Arial"/>
                <w:lang w:eastAsia="en-GB"/>
              </w:rPr>
              <w:t xml:space="preserve"> without day-to-day clinical supervision, in order to provide a </w:t>
            </w:r>
            <w:proofErr w:type="gramStart"/>
            <w:r w:rsidRPr="00C0211A">
              <w:rPr>
                <w:rFonts w:ascii="Arial" w:eastAsia="Times New Roman" w:hAnsi="Arial" w:cs="Arial"/>
                <w:lang w:eastAsia="en-GB"/>
              </w:rPr>
              <w:t>high quality</w:t>
            </w:r>
            <w:proofErr w:type="gramEnd"/>
            <w:r w:rsidRPr="00C0211A">
              <w:rPr>
                <w:rFonts w:ascii="Arial" w:eastAsia="Times New Roman" w:hAnsi="Arial" w:cs="Arial"/>
                <w:lang w:eastAsia="en-GB"/>
              </w:rPr>
              <w:t xml:space="preserve"> service.</w:t>
            </w:r>
          </w:p>
          <w:p w14:paraId="63AC36CC" w14:textId="6BB2E245" w:rsidR="001B40F5" w:rsidRPr="00C0211A" w:rsidRDefault="001B40F5" w:rsidP="001B40F5">
            <w:pPr>
              <w:numPr>
                <w:ilvl w:val="0"/>
                <w:numId w:val="7"/>
              </w:numPr>
              <w:spacing w:before="120" w:after="120"/>
              <w:jc w:val="both"/>
              <w:rPr>
                <w:rFonts w:ascii="Arial" w:eastAsia="Times New Roman" w:hAnsi="Arial" w:cs="Arial"/>
                <w:bCs/>
                <w:lang w:eastAsia="en-GB"/>
              </w:rPr>
            </w:pPr>
            <w:r w:rsidRPr="00C0211A">
              <w:rPr>
                <w:rFonts w:ascii="Arial" w:eastAsia="Times New Roman" w:hAnsi="Arial" w:cs="Arial"/>
                <w:bCs/>
                <w:lang w:eastAsia="en-GB"/>
              </w:rPr>
              <w:t>Professionally accountable for all aspects of own work within the context of an autonomous practitioner, guided by professional and organisational standards of practice and broad occupational policies</w:t>
            </w:r>
            <w:r w:rsidR="001C2613" w:rsidRPr="00C0211A">
              <w:rPr>
                <w:rFonts w:ascii="Arial" w:eastAsia="Times New Roman" w:hAnsi="Arial" w:cs="Arial"/>
                <w:bCs/>
                <w:lang w:eastAsia="en-GB"/>
              </w:rPr>
              <w:t xml:space="preserve"> to decide how best to achieve defined expectations.</w:t>
            </w:r>
          </w:p>
          <w:p w14:paraId="60BF108A" w14:textId="77777777" w:rsidR="001B40F5" w:rsidRPr="00C0211A" w:rsidRDefault="001B40F5" w:rsidP="001B40F5">
            <w:pPr>
              <w:numPr>
                <w:ilvl w:val="0"/>
                <w:numId w:val="7"/>
              </w:numPr>
              <w:spacing w:before="120" w:after="120"/>
              <w:jc w:val="both"/>
              <w:rPr>
                <w:rFonts w:ascii="Arial" w:eastAsia="Times New Roman" w:hAnsi="Arial" w:cs="Arial"/>
                <w:b/>
                <w:lang w:eastAsia="en-GB"/>
              </w:rPr>
            </w:pPr>
            <w:r w:rsidRPr="00C0211A">
              <w:rPr>
                <w:rFonts w:ascii="Arial" w:eastAsia="Times New Roman" w:hAnsi="Arial" w:cs="Arial"/>
                <w:lang w:val="en-US" w:eastAsia="en-GB"/>
              </w:rPr>
              <w:t xml:space="preserve">Attend and actively contribute to relevant local and regional meetings and other forums, as required, to support </w:t>
            </w:r>
            <w:r w:rsidRPr="00C0211A">
              <w:rPr>
                <w:rFonts w:ascii="Arial" w:eastAsia="Times New Roman" w:hAnsi="Arial" w:cs="Arial"/>
              </w:rPr>
              <w:t xml:space="preserve">longer-term strategic planning in area of expertise </w:t>
            </w:r>
            <w:r w:rsidRPr="00C0211A">
              <w:rPr>
                <w:rFonts w:ascii="Arial" w:eastAsia="Times New Roman" w:hAnsi="Arial" w:cs="Arial"/>
                <w:lang w:val="en-US" w:eastAsia="en-GB"/>
              </w:rPr>
              <w:t>and work programs.</w:t>
            </w:r>
          </w:p>
          <w:p w14:paraId="1CEA7592" w14:textId="152C4697" w:rsidR="001B40F5" w:rsidRPr="00C0211A" w:rsidRDefault="001B40F5" w:rsidP="001B40F5">
            <w:pPr>
              <w:numPr>
                <w:ilvl w:val="0"/>
                <w:numId w:val="7"/>
              </w:numPr>
              <w:spacing w:before="120" w:after="120"/>
              <w:jc w:val="both"/>
              <w:rPr>
                <w:rFonts w:ascii="Arial" w:eastAsia="Times New Roman" w:hAnsi="Arial" w:cs="Arial"/>
                <w:lang w:eastAsia="en-GB"/>
              </w:rPr>
            </w:pPr>
            <w:r w:rsidRPr="00C0211A">
              <w:rPr>
                <w:rFonts w:ascii="Arial" w:eastAsia="Times New Roman" w:hAnsi="Arial" w:cs="Arial"/>
                <w:lang w:eastAsia="en-GB"/>
              </w:rPr>
              <w:t xml:space="preserve">Take responsibility for delegated tasks, which do not fall within the work outlined, as reasonably requested by </w:t>
            </w:r>
            <w:r w:rsidR="00927543" w:rsidRPr="00C0211A">
              <w:rPr>
                <w:rFonts w:ascii="Arial" w:eastAsia="Times New Roman" w:hAnsi="Arial" w:cs="Arial"/>
                <w:lang w:eastAsia="en-GB"/>
              </w:rPr>
              <w:t>L</w:t>
            </w:r>
            <w:r w:rsidRPr="00C0211A">
              <w:rPr>
                <w:rFonts w:ascii="Arial" w:eastAsia="Times New Roman" w:hAnsi="Arial" w:cs="Arial"/>
                <w:lang w:eastAsia="en-GB"/>
              </w:rPr>
              <w:t xml:space="preserve">ine </w:t>
            </w:r>
            <w:r w:rsidR="00927543" w:rsidRPr="00C0211A">
              <w:rPr>
                <w:rFonts w:ascii="Arial" w:eastAsia="Times New Roman" w:hAnsi="Arial" w:cs="Arial"/>
                <w:lang w:eastAsia="en-GB"/>
              </w:rPr>
              <w:t>M</w:t>
            </w:r>
            <w:r w:rsidRPr="00C0211A">
              <w:rPr>
                <w:rFonts w:ascii="Arial" w:eastAsia="Times New Roman" w:hAnsi="Arial" w:cs="Arial"/>
                <w:lang w:eastAsia="en-GB"/>
              </w:rPr>
              <w:t xml:space="preserve">anager, </w:t>
            </w:r>
            <w:r w:rsidR="009F2CE1" w:rsidRPr="00C0211A">
              <w:rPr>
                <w:rFonts w:ascii="Arial" w:eastAsia="Times New Roman" w:hAnsi="Arial" w:cs="Arial"/>
                <w:bCs/>
                <w:lang w:eastAsia="en-GB"/>
              </w:rPr>
              <w:t>Professional Lead</w:t>
            </w:r>
            <w:r w:rsidRPr="00C0211A">
              <w:rPr>
                <w:rFonts w:ascii="Arial" w:eastAsia="Times New Roman" w:hAnsi="Arial" w:cs="Arial"/>
                <w:bCs/>
                <w:lang w:eastAsia="en-GB"/>
              </w:rPr>
              <w:t xml:space="preserve"> and/ or Service Manager.</w:t>
            </w:r>
          </w:p>
          <w:p w14:paraId="493409CC" w14:textId="77777777" w:rsidR="001B40F5" w:rsidRPr="00C0211A" w:rsidRDefault="001B40F5" w:rsidP="00ED356C">
            <w:pPr>
              <w:rPr>
                <w:rFonts w:ascii="Arial" w:hAnsi="Arial" w:cs="Arial"/>
              </w:rPr>
            </w:pPr>
          </w:p>
          <w:p w14:paraId="27F6767C" w14:textId="17F265B2" w:rsidR="001B40F5" w:rsidRPr="00C0211A" w:rsidRDefault="001B40F5" w:rsidP="00ED356C">
            <w:pPr>
              <w:rPr>
                <w:rFonts w:ascii="Arial" w:hAnsi="Arial" w:cs="Arial"/>
              </w:rPr>
            </w:pPr>
          </w:p>
        </w:tc>
      </w:tr>
      <w:tr w:rsidR="00C0211A" w:rsidRPr="00C0211A" w14:paraId="5BFB30B1" w14:textId="77777777" w:rsidTr="00884334">
        <w:tc>
          <w:tcPr>
            <w:tcW w:w="10206" w:type="dxa"/>
            <w:shd w:val="clear" w:color="auto" w:fill="002060"/>
          </w:tcPr>
          <w:p w14:paraId="7DA5C81E" w14:textId="77777777" w:rsidR="0087013E" w:rsidRPr="00C0211A" w:rsidRDefault="00D44AB0" w:rsidP="00F607B2">
            <w:pPr>
              <w:jc w:val="both"/>
              <w:rPr>
                <w:rFonts w:ascii="Arial" w:hAnsi="Arial" w:cs="Arial"/>
              </w:rPr>
            </w:pPr>
            <w:r w:rsidRPr="00C0211A">
              <w:rPr>
                <w:rFonts w:ascii="Arial" w:hAnsi="Arial" w:cs="Arial"/>
                <w:b/>
              </w:rPr>
              <w:t>COMMUNICATION/</w:t>
            </w:r>
            <w:r w:rsidR="0087013E" w:rsidRPr="00C0211A">
              <w:rPr>
                <w:rFonts w:ascii="Arial" w:hAnsi="Arial" w:cs="Arial"/>
                <w:b/>
              </w:rPr>
              <w:t xml:space="preserve">RELATIONSHIP SKILLS </w:t>
            </w:r>
          </w:p>
        </w:tc>
      </w:tr>
      <w:tr w:rsidR="00C0211A" w:rsidRPr="00C0211A" w14:paraId="4B82442A" w14:textId="77777777" w:rsidTr="00884334">
        <w:tc>
          <w:tcPr>
            <w:tcW w:w="10206" w:type="dxa"/>
            <w:tcBorders>
              <w:bottom w:val="single" w:sz="4" w:space="0" w:color="auto"/>
            </w:tcBorders>
          </w:tcPr>
          <w:p w14:paraId="68665557"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 xml:space="preserve">Provide and receive complex information that may be sensitive and in emotive situations that could be challenging, which may involve overcoming a range of barriers to understanding such as communicating with distressed patients and relatives, patients with psychological illness, and/ or where there are significant barriers to acceptance. This will involve the expert use of both verbal and </w:t>
            </w:r>
            <w:r w:rsidRPr="00C0211A">
              <w:rPr>
                <w:rFonts w:cs="Arial"/>
                <w:szCs w:val="22"/>
              </w:rPr>
              <w:lastRenderedPageBreak/>
              <w:t>non-verbal communication including the regular use of counselling skills such as demonstrating empathy.</w:t>
            </w:r>
          </w:p>
          <w:p w14:paraId="38E4DBC0"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Plan and deliver education sessions, as required, to both healthcare professionals and patients on the dietary and lifestyle aspects as appropriate. Use a wide range of teaching strategies and presentation aids as appropriate to support patient education, tailoring as required to patient need.</w:t>
            </w:r>
          </w:p>
          <w:p w14:paraId="3ECF29DE"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Motivate, educate and support patients through the expert use of behaviour change skills such as motivational interviewing, when advising on therapeutic dietary regimens and/ or nutritional behaviour modification, which may involve significant and continuous lifestyle changes.</w:t>
            </w:r>
          </w:p>
          <w:p w14:paraId="2C8610AD"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Have the understanding and the ability to translate nutritional concepts into practical everyday terms for patients, staff and professional colleagues of all levels.</w:t>
            </w:r>
          </w:p>
          <w:p w14:paraId="2E3A8D52"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Communicate, both verbally and in writing, information that can be complex in nature, for example, making specific recommendations regarding the vitamin and mineral supplementation or the prescription of oral nutritional supplements.</w:t>
            </w:r>
          </w:p>
          <w:p w14:paraId="174C5FC7"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Attend multidisciplinary meetings and case conferences as appropriate both locally and regionally, ensuring that expert dietetic input is integrated into patient’s care plan/ service planning.</w:t>
            </w:r>
          </w:p>
          <w:p w14:paraId="680318BA"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Write comprehensive reports regarding patient assessment, treatment outcomes and recommendations to GPs, Consultants, and other health and social care colleagues.</w:t>
            </w:r>
          </w:p>
          <w:p w14:paraId="59D883B1"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Work collaboratively with the Catering Department to ensure that appropriate nutrition support is provided, particularly for patients receiving prescribed therapeutic diets.</w:t>
            </w:r>
          </w:p>
          <w:p w14:paraId="6240FB42"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Build and maintain relationships with other local agencies, including working with and reporting to commissioners.</w:t>
            </w:r>
          </w:p>
          <w:p w14:paraId="71F40AA2" w14:textId="77777777" w:rsidR="00364EF4" w:rsidRPr="00C0211A" w:rsidRDefault="00364EF4" w:rsidP="00364EF4">
            <w:pPr>
              <w:pStyle w:val="ListParagraph"/>
              <w:numPr>
                <w:ilvl w:val="0"/>
                <w:numId w:val="7"/>
              </w:numPr>
              <w:spacing w:before="120" w:after="120"/>
              <w:rPr>
                <w:rFonts w:cs="Arial"/>
                <w:szCs w:val="22"/>
              </w:rPr>
            </w:pPr>
            <w:r w:rsidRPr="00C0211A">
              <w:rPr>
                <w:rFonts w:cs="Arial"/>
                <w:szCs w:val="22"/>
              </w:rPr>
              <w:t>Provide expertise and clinical supervision to support other healthcare professionals within both primary and secondary care.</w:t>
            </w:r>
          </w:p>
          <w:p w14:paraId="4E87D1A3" w14:textId="2FC6750D" w:rsidR="0087013E" w:rsidRPr="00C0211A" w:rsidRDefault="00364EF4" w:rsidP="00364EF4">
            <w:pPr>
              <w:pStyle w:val="ListParagraph"/>
              <w:numPr>
                <w:ilvl w:val="0"/>
                <w:numId w:val="7"/>
              </w:numPr>
              <w:spacing w:before="120" w:after="120"/>
              <w:rPr>
                <w:rFonts w:cs="Arial"/>
                <w:szCs w:val="22"/>
              </w:rPr>
            </w:pPr>
            <w:r w:rsidRPr="00C0211A">
              <w:rPr>
                <w:rFonts w:cs="Arial"/>
                <w:szCs w:val="22"/>
              </w:rPr>
              <w:t>Review, update and develop patient resources e.g. patient information leaflets, using current evidence-based information.</w:t>
            </w:r>
          </w:p>
        </w:tc>
      </w:tr>
      <w:tr w:rsidR="00C0211A" w:rsidRPr="00C0211A" w14:paraId="7912B05B" w14:textId="77777777" w:rsidTr="00884334">
        <w:tc>
          <w:tcPr>
            <w:tcW w:w="10206" w:type="dxa"/>
            <w:shd w:val="clear" w:color="auto" w:fill="002060"/>
          </w:tcPr>
          <w:p w14:paraId="5F7DD2F3" w14:textId="77777777" w:rsidR="0087013E" w:rsidRPr="00C0211A" w:rsidRDefault="00D44AB0" w:rsidP="00F607B2">
            <w:pPr>
              <w:jc w:val="both"/>
              <w:rPr>
                <w:rFonts w:ascii="Arial" w:hAnsi="Arial" w:cs="Arial"/>
              </w:rPr>
            </w:pPr>
            <w:r w:rsidRPr="00C0211A">
              <w:rPr>
                <w:rFonts w:ascii="Arial" w:hAnsi="Arial" w:cs="Arial"/>
                <w:b/>
              </w:rPr>
              <w:lastRenderedPageBreak/>
              <w:t>ANALYTICAL/</w:t>
            </w:r>
            <w:r w:rsidR="0087013E" w:rsidRPr="00C0211A">
              <w:rPr>
                <w:rFonts w:ascii="Arial" w:hAnsi="Arial" w:cs="Arial"/>
                <w:b/>
              </w:rPr>
              <w:t>JUDGEMENTAL SKILLS</w:t>
            </w:r>
          </w:p>
        </w:tc>
      </w:tr>
      <w:tr w:rsidR="00C0211A" w:rsidRPr="00C0211A" w14:paraId="1267508A" w14:textId="77777777" w:rsidTr="00884334">
        <w:tc>
          <w:tcPr>
            <w:tcW w:w="10206" w:type="dxa"/>
            <w:tcBorders>
              <w:bottom w:val="single" w:sz="4" w:space="0" w:color="auto"/>
            </w:tcBorders>
          </w:tcPr>
          <w:p w14:paraId="2B978569" w14:textId="77777777" w:rsidR="008F331E" w:rsidRPr="00C0211A" w:rsidRDefault="008F331E" w:rsidP="008F331E">
            <w:pPr>
              <w:numPr>
                <w:ilvl w:val="0"/>
                <w:numId w:val="23"/>
              </w:numPr>
              <w:spacing w:before="120" w:after="120"/>
              <w:rPr>
                <w:rFonts w:ascii="Arial" w:hAnsi="Arial" w:cs="Arial"/>
                <w:lang w:val="en-US"/>
              </w:rPr>
            </w:pPr>
            <w:r w:rsidRPr="00C0211A">
              <w:rPr>
                <w:rFonts w:ascii="Arial" w:hAnsi="Arial" w:cs="Arial"/>
                <w:lang w:val="en-US"/>
              </w:rPr>
              <w:t>Collect and interpret a variety of complex information e.g. medical notes, medications, biochemistry, clinical findings, dietary assessment, psychological assessments, whilst using own initiative and clinical judgment to decide on the most appropriate treatment plan and approach for a patient, which can change on a regular basis.</w:t>
            </w:r>
          </w:p>
          <w:p w14:paraId="6EE5C75C" w14:textId="77777777" w:rsidR="008F331E" w:rsidRPr="00C0211A" w:rsidRDefault="008F331E" w:rsidP="008F331E">
            <w:pPr>
              <w:numPr>
                <w:ilvl w:val="0"/>
                <w:numId w:val="23"/>
              </w:numPr>
              <w:spacing w:before="120" w:after="120"/>
              <w:rPr>
                <w:rFonts w:ascii="Arial" w:hAnsi="Arial" w:cs="Arial"/>
                <w:lang w:val="en-US"/>
              </w:rPr>
            </w:pPr>
            <w:r w:rsidRPr="00C0211A">
              <w:rPr>
                <w:rFonts w:ascii="Arial" w:hAnsi="Arial" w:cs="Arial"/>
                <w:lang w:val="en-US"/>
              </w:rPr>
              <w:t>Undertake a comprehensive, holistic, specialist clinical assessment of patients presenting with complex multifactorial problems using advanced analytical and investigative skills and clinical reasoning.</w:t>
            </w:r>
          </w:p>
          <w:p w14:paraId="001E19CC" w14:textId="77777777" w:rsidR="008F331E" w:rsidRPr="00C0211A" w:rsidRDefault="008F331E" w:rsidP="008F331E">
            <w:pPr>
              <w:numPr>
                <w:ilvl w:val="0"/>
                <w:numId w:val="23"/>
              </w:numPr>
              <w:spacing w:before="120" w:after="120"/>
              <w:rPr>
                <w:rFonts w:ascii="Arial" w:hAnsi="Arial" w:cs="Arial"/>
                <w:lang w:val="en-US"/>
              </w:rPr>
            </w:pPr>
            <w:r w:rsidRPr="00C0211A">
              <w:rPr>
                <w:rFonts w:ascii="Arial" w:hAnsi="Arial" w:cs="Arial"/>
              </w:rPr>
              <w:t>Ascertain the education/ training needs of a range of clients including patient groups, students and other health professionals, using this information to ensure learning outcomes and other programme requirements are specified and tailored to meet identified needs.</w:t>
            </w:r>
          </w:p>
          <w:p w14:paraId="1DD066E0" w14:textId="77777777" w:rsidR="008F331E" w:rsidRPr="00C0211A" w:rsidRDefault="008F331E" w:rsidP="008F331E">
            <w:pPr>
              <w:numPr>
                <w:ilvl w:val="0"/>
                <w:numId w:val="23"/>
              </w:numPr>
              <w:spacing w:before="120" w:after="120"/>
              <w:rPr>
                <w:rFonts w:ascii="Arial" w:hAnsi="Arial" w:cs="Arial"/>
                <w:lang w:val="en-US"/>
              </w:rPr>
            </w:pPr>
            <w:r w:rsidRPr="00C0211A">
              <w:rPr>
                <w:rFonts w:ascii="Arial" w:hAnsi="Arial" w:cs="Arial"/>
                <w:lang w:val="en-US"/>
              </w:rPr>
              <w:t>Estimate nutritional requirements using validated equations and clinical judgment, using this to inform intervention planning.</w:t>
            </w:r>
          </w:p>
          <w:p w14:paraId="5F0768F4" w14:textId="77777777" w:rsidR="008F331E" w:rsidRPr="00C0211A" w:rsidRDefault="008F331E" w:rsidP="008F331E">
            <w:pPr>
              <w:numPr>
                <w:ilvl w:val="0"/>
                <w:numId w:val="23"/>
              </w:numPr>
              <w:spacing w:before="120" w:after="120"/>
              <w:rPr>
                <w:rFonts w:ascii="Arial" w:hAnsi="Arial" w:cs="Arial"/>
                <w:lang w:val="en-US"/>
              </w:rPr>
            </w:pPr>
            <w:r w:rsidRPr="00C0211A">
              <w:rPr>
                <w:rFonts w:ascii="Arial" w:hAnsi="Arial" w:cs="Arial"/>
                <w:lang w:val="en-US"/>
              </w:rPr>
              <w:t xml:space="preserve">Undertake nutritional assessment using specialist equipment if necessary e.g. body composition measurement, nutritional analysis using </w:t>
            </w:r>
            <w:proofErr w:type="spellStart"/>
            <w:r w:rsidRPr="00C0211A">
              <w:rPr>
                <w:rFonts w:ascii="Arial" w:hAnsi="Arial" w:cs="Arial"/>
                <w:lang w:val="en-US"/>
              </w:rPr>
              <w:t>specialised</w:t>
            </w:r>
            <w:proofErr w:type="spellEnd"/>
            <w:r w:rsidRPr="00C0211A">
              <w:rPr>
                <w:rFonts w:ascii="Arial" w:hAnsi="Arial" w:cs="Arial"/>
                <w:lang w:val="en-US"/>
              </w:rPr>
              <w:t xml:space="preserve"> software.</w:t>
            </w:r>
          </w:p>
          <w:p w14:paraId="5D048B78" w14:textId="6814DECA" w:rsidR="0087013E" w:rsidRPr="00C0211A" w:rsidRDefault="008F331E" w:rsidP="008F331E">
            <w:pPr>
              <w:numPr>
                <w:ilvl w:val="0"/>
                <w:numId w:val="23"/>
              </w:numPr>
              <w:spacing w:before="120" w:after="120"/>
              <w:rPr>
                <w:rFonts w:ascii="Arial" w:hAnsi="Arial" w:cs="Arial"/>
              </w:rPr>
            </w:pPr>
            <w:r w:rsidRPr="00C0211A">
              <w:rPr>
                <w:rFonts w:ascii="Arial" w:hAnsi="Arial" w:cs="Arial"/>
              </w:rPr>
              <w:t>Actively manage clinical waiting times to meet patient need and Trust priorities.</w:t>
            </w:r>
          </w:p>
        </w:tc>
      </w:tr>
      <w:tr w:rsidR="00C0211A" w:rsidRPr="00C0211A" w14:paraId="55CF48B6" w14:textId="77777777" w:rsidTr="00884334">
        <w:tc>
          <w:tcPr>
            <w:tcW w:w="10206" w:type="dxa"/>
            <w:shd w:val="clear" w:color="auto" w:fill="002060"/>
          </w:tcPr>
          <w:p w14:paraId="20897EB9" w14:textId="77777777" w:rsidR="0087013E" w:rsidRPr="00C0211A" w:rsidRDefault="00D44AB0" w:rsidP="00F607B2">
            <w:pPr>
              <w:jc w:val="both"/>
              <w:rPr>
                <w:rFonts w:ascii="Arial" w:hAnsi="Arial" w:cs="Arial"/>
              </w:rPr>
            </w:pPr>
            <w:r w:rsidRPr="00C0211A">
              <w:rPr>
                <w:rFonts w:ascii="Arial" w:hAnsi="Arial" w:cs="Arial"/>
                <w:b/>
              </w:rPr>
              <w:t>PLANNING/</w:t>
            </w:r>
            <w:r w:rsidR="0087013E" w:rsidRPr="00C0211A">
              <w:rPr>
                <w:rFonts w:ascii="Arial" w:hAnsi="Arial" w:cs="Arial"/>
                <w:b/>
              </w:rPr>
              <w:t>ORGANISATIONAL SKILLS</w:t>
            </w:r>
          </w:p>
        </w:tc>
      </w:tr>
      <w:tr w:rsidR="00C0211A" w:rsidRPr="00C0211A" w14:paraId="0E5D2722" w14:textId="77777777" w:rsidTr="00884334">
        <w:tc>
          <w:tcPr>
            <w:tcW w:w="10206" w:type="dxa"/>
            <w:tcBorders>
              <w:bottom w:val="single" w:sz="4" w:space="0" w:color="auto"/>
            </w:tcBorders>
          </w:tcPr>
          <w:p w14:paraId="5C284E96"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 xml:space="preserve">Independently plan, organise and manage a caseload of patients effectively and efficiently, providing specialist dietetic advice to patients of Northern Devon Healthcare NHS Trust and their </w:t>
            </w:r>
            <w:proofErr w:type="spellStart"/>
            <w:r w:rsidRPr="00C0211A">
              <w:rPr>
                <w:rFonts w:ascii="Arial" w:hAnsi="Arial" w:cs="Arial"/>
                <w:b w:val="0"/>
                <w:sz w:val="22"/>
                <w:szCs w:val="22"/>
              </w:rPr>
              <w:t>carers</w:t>
            </w:r>
            <w:proofErr w:type="spellEnd"/>
            <w:r w:rsidRPr="00C0211A">
              <w:rPr>
                <w:rFonts w:ascii="Arial" w:hAnsi="Arial" w:cs="Arial"/>
                <w:b w:val="0"/>
                <w:sz w:val="22"/>
                <w:szCs w:val="22"/>
              </w:rPr>
              <w:t xml:space="preserve"> in a variety of settings. This includes the organisation of specialist dietetic service delivery to inpatients and outpatients (seen either in outpatient clinics or within group sessions) within clinical specialities.</w:t>
            </w:r>
          </w:p>
          <w:p w14:paraId="115BB3FB"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lastRenderedPageBreak/>
              <w:t>•</w:t>
            </w:r>
            <w:r w:rsidRPr="00C0211A">
              <w:rPr>
                <w:rFonts w:ascii="Arial" w:hAnsi="Arial" w:cs="Arial"/>
                <w:b w:val="0"/>
                <w:sz w:val="22"/>
                <w:szCs w:val="22"/>
              </w:rPr>
              <w:tab/>
              <w:t>Prioritise caseload, data collection, education sessions, and service delivery projects effectively and efficiently.</w:t>
            </w:r>
          </w:p>
          <w:p w14:paraId="061450EB"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Manage a self-directed programme of continuous professional development (CPD), which includes attending and contributing to agreed clinical supervision sessions, written reflection on practice, and reviewing the current literature.</w:t>
            </w:r>
          </w:p>
          <w:p w14:paraId="54710BB4"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 xml:space="preserve">Participate in relevant local and regional meetings and other forums, working with other dietitians and health care professionals in the south west region to develop services and share resources and information. </w:t>
            </w:r>
          </w:p>
          <w:p w14:paraId="0FDAEB69"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Exercise good personal time management, punctuality and consistent, reliable attendance. This includes prioritising various tasks effectively in order to meet the requirements of the service.</w:t>
            </w:r>
          </w:p>
          <w:p w14:paraId="5C85C7A7" w14:textId="77777777" w:rsidR="008F331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Co-ordinate patient appointments, including organising follow-up arrangements according to agreed guidelines and procedures.</w:t>
            </w:r>
          </w:p>
          <w:p w14:paraId="0C254F3A" w14:textId="13492777" w:rsidR="0087013E" w:rsidRPr="00C0211A" w:rsidRDefault="008F331E" w:rsidP="008F331E">
            <w:pPr>
              <w:pStyle w:val="BodyText"/>
              <w:spacing w:before="120" w:after="120"/>
              <w:jc w:val="both"/>
              <w:rPr>
                <w:rFonts w:ascii="Arial" w:hAnsi="Arial" w:cs="Arial"/>
                <w:b w:val="0"/>
                <w:sz w:val="22"/>
                <w:szCs w:val="22"/>
              </w:rPr>
            </w:pPr>
            <w:r w:rsidRPr="00C0211A">
              <w:rPr>
                <w:rFonts w:ascii="Arial" w:hAnsi="Arial" w:cs="Arial"/>
                <w:b w:val="0"/>
                <w:sz w:val="22"/>
                <w:szCs w:val="22"/>
              </w:rPr>
              <w:t>•</w:t>
            </w:r>
            <w:r w:rsidRPr="00C0211A">
              <w:rPr>
                <w:rFonts w:ascii="Arial" w:hAnsi="Arial" w:cs="Arial"/>
                <w:b w:val="0"/>
                <w:sz w:val="22"/>
                <w:szCs w:val="22"/>
              </w:rPr>
              <w:tab/>
              <w:t>Maintain all patient records in line with local and national standards.</w:t>
            </w:r>
          </w:p>
        </w:tc>
      </w:tr>
      <w:tr w:rsidR="00C0211A" w:rsidRPr="00C0211A" w14:paraId="3DF86F0E" w14:textId="77777777" w:rsidTr="00884334">
        <w:tc>
          <w:tcPr>
            <w:tcW w:w="10206" w:type="dxa"/>
            <w:shd w:val="clear" w:color="auto" w:fill="002060"/>
          </w:tcPr>
          <w:p w14:paraId="26B30CA2" w14:textId="77777777" w:rsidR="00D44AB0" w:rsidRPr="00C0211A" w:rsidRDefault="00D44AB0" w:rsidP="00F607B2">
            <w:pPr>
              <w:jc w:val="both"/>
              <w:rPr>
                <w:rFonts w:ascii="Arial" w:hAnsi="Arial" w:cs="Arial"/>
              </w:rPr>
            </w:pPr>
            <w:r w:rsidRPr="00C0211A">
              <w:rPr>
                <w:rFonts w:ascii="Arial" w:hAnsi="Arial" w:cs="Arial"/>
                <w:b/>
              </w:rPr>
              <w:lastRenderedPageBreak/>
              <w:t xml:space="preserve">PATIENT/CLIENT CARE </w:t>
            </w:r>
          </w:p>
        </w:tc>
      </w:tr>
      <w:tr w:rsidR="00C0211A" w:rsidRPr="00C0211A" w14:paraId="08FCD8C0" w14:textId="77777777" w:rsidTr="00884334">
        <w:tc>
          <w:tcPr>
            <w:tcW w:w="10206" w:type="dxa"/>
            <w:tcBorders>
              <w:bottom w:val="single" w:sz="4" w:space="0" w:color="auto"/>
            </w:tcBorders>
          </w:tcPr>
          <w:p w14:paraId="056D756F"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Deliver and participate in the dietetic service provision for adult nutrition support.</w:t>
            </w:r>
          </w:p>
          <w:p w14:paraId="533EE70F"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 xml:space="preserve">Develop specialised programmes of care, including dietetic assessment, education and intervention, to patients of Northern Devon Healthcare NHS Trust and their </w:t>
            </w:r>
            <w:proofErr w:type="spellStart"/>
            <w:r w:rsidRPr="00C0211A">
              <w:rPr>
                <w:rFonts w:ascii="Arial" w:hAnsi="Arial" w:cs="Arial"/>
              </w:rPr>
              <w:t>carers</w:t>
            </w:r>
            <w:proofErr w:type="spellEnd"/>
            <w:r w:rsidRPr="00C0211A">
              <w:rPr>
                <w:rFonts w:ascii="Arial" w:hAnsi="Arial" w:cs="Arial"/>
              </w:rPr>
              <w:t xml:space="preserve"> in a variety of settings.</w:t>
            </w:r>
          </w:p>
          <w:p w14:paraId="2F330C15"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Provide highly specialised advice and second clinical opinion to other colleagues concerning the care and treatment of patients, working in collaboration with other teams and services in order to support a consistent and equitable service.</w:t>
            </w:r>
          </w:p>
          <w:p w14:paraId="54634F1B"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 xml:space="preserve">Undertake other formal and informal education sessions to patients, relatives and other healthcare professionals when indicated. This includes discussing, ascertaining and advising about the education/ training needs of a range of clients including patient groups, students and other health professionals, and ensuring that learning outcomes and other programme requirements are specified and tailored to meet identified needs. </w:t>
            </w:r>
          </w:p>
          <w:p w14:paraId="00DE919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 xml:space="preserve">Minimise risk to self and others by </w:t>
            </w:r>
            <w:proofErr w:type="gramStart"/>
            <w:r w:rsidRPr="00C0211A">
              <w:rPr>
                <w:rFonts w:ascii="Arial" w:hAnsi="Arial" w:cs="Arial"/>
              </w:rPr>
              <w:t>having an understanding of</w:t>
            </w:r>
            <w:proofErr w:type="gramEnd"/>
            <w:r w:rsidRPr="00C0211A">
              <w:rPr>
                <w:rFonts w:ascii="Arial" w:hAnsi="Arial" w:cs="Arial"/>
              </w:rPr>
              <w:t xml:space="preserve">, and observing, Trust-wide Health and Safety procedures and protocols. </w:t>
            </w:r>
          </w:p>
          <w:p w14:paraId="7584B621"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The post holder is expected to comply with Trust infection control policies &amp; conduct him/herself at all time in a manner as to minimise the risk of health care associated infections.</w:t>
            </w:r>
          </w:p>
          <w:p w14:paraId="7EC93B82" w14:textId="7F4C137C"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Provide cover for other members of staff (non-clinical and clinical), including other specialities e.g. Nutrition team, gastroenterology, ICU, Diabetes, complex in-patients and mental health during periods of staff absence or leave, or during workload pressures.</w:t>
            </w:r>
          </w:p>
        </w:tc>
      </w:tr>
      <w:tr w:rsidR="00C0211A" w:rsidRPr="00C0211A" w14:paraId="02A714EB" w14:textId="77777777" w:rsidTr="00884334">
        <w:tc>
          <w:tcPr>
            <w:tcW w:w="10206" w:type="dxa"/>
            <w:shd w:val="clear" w:color="auto" w:fill="002060"/>
          </w:tcPr>
          <w:p w14:paraId="6713EE3A" w14:textId="77777777" w:rsidR="00D44AB0" w:rsidRPr="00C0211A" w:rsidRDefault="00D44AB0" w:rsidP="00F607B2">
            <w:pPr>
              <w:jc w:val="both"/>
              <w:rPr>
                <w:rFonts w:ascii="Arial" w:hAnsi="Arial" w:cs="Arial"/>
              </w:rPr>
            </w:pPr>
            <w:r w:rsidRPr="00C0211A">
              <w:rPr>
                <w:rFonts w:ascii="Arial" w:hAnsi="Arial" w:cs="Arial"/>
                <w:b/>
              </w:rPr>
              <w:t xml:space="preserve">POLICY/SERVICE DEVELOPMENT </w:t>
            </w:r>
          </w:p>
        </w:tc>
      </w:tr>
      <w:tr w:rsidR="00C0211A" w:rsidRPr="00C0211A" w14:paraId="74E7B99F" w14:textId="77777777" w:rsidTr="00884334">
        <w:tc>
          <w:tcPr>
            <w:tcW w:w="10206" w:type="dxa"/>
            <w:tcBorders>
              <w:bottom w:val="single" w:sz="4" w:space="0" w:color="auto"/>
            </w:tcBorders>
          </w:tcPr>
          <w:p w14:paraId="7007B16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Participate in the operational planning and implementation of policy and service development within the dietetic service and clinical specialities, including proposing potential policy or service changes, helping to set priorities, leading on relevant priorities, and co-ordinating across organisational and professional boundaries where changes impact on other disciplines and departments.</w:t>
            </w:r>
          </w:p>
          <w:p w14:paraId="722E62A9"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Assist in co-ordinating the development of the Nutrition and Dietetic Department and its service, including developing policies, guidelines and standards to be used within the dietetic department and other departments within the Trust, working with dietetic colleagues and wider multidisciplinary team to deliver the most effective service within the resources available to meet patient needs.</w:t>
            </w:r>
          </w:p>
          <w:p w14:paraId="788BD2EB"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Work proactively to review performance, recording essential data for area of work and using this information to generate new ideas, inform fresh approaches to develop current ways of working, and make effective plans to improve clinical practice, service delivery and patient care e.g. collecting, analysing, evaluating, and presenting data related to patient care to inform regarding clinical and service effectiveness, supporting service development.</w:t>
            </w:r>
          </w:p>
          <w:p w14:paraId="2727865F"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Attend all relevant professional team and departmental meetings in order to contribute at a high level in dealing with the information received, commenting on proposals, sharing specialist perspective where this is appropriate and ensuring effective participation relevant to service development and the maintenance of consistent professional standards.</w:t>
            </w:r>
          </w:p>
          <w:p w14:paraId="325AADE0" w14:textId="77777777" w:rsidR="008F331E" w:rsidRPr="00C0211A" w:rsidRDefault="008F331E" w:rsidP="008F331E">
            <w:pPr>
              <w:rPr>
                <w:rFonts w:ascii="Arial" w:hAnsi="Arial" w:cs="Arial"/>
              </w:rPr>
            </w:pPr>
            <w:r w:rsidRPr="00C0211A">
              <w:rPr>
                <w:rFonts w:ascii="Arial" w:hAnsi="Arial" w:cs="Arial"/>
              </w:rPr>
              <w:lastRenderedPageBreak/>
              <w:t>•</w:t>
            </w:r>
            <w:r w:rsidRPr="00C0211A">
              <w:rPr>
                <w:rFonts w:ascii="Arial" w:hAnsi="Arial" w:cs="Arial"/>
              </w:rPr>
              <w:tab/>
              <w:t>Be aware of, and critically evaluate, current developments in the specialist area, disseminating new evidence-based practices within the Nutrition and Dietetics Department and wider multidisciplinary team.</w:t>
            </w:r>
          </w:p>
          <w:p w14:paraId="5BCD292A"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Identify opportunities to improve the service, taking account of resources available, discussing your ideas with Team Lead.</w:t>
            </w:r>
          </w:p>
          <w:p w14:paraId="68B11256"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Work with other dietitians and health care professionals in the south west region to develop services and share resources and information.</w:t>
            </w:r>
          </w:p>
          <w:p w14:paraId="1AEB6C78" w14:textId="77777777"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Adhere to agreed departmental, Trust-wide and other appropriate policies, standards, guidelines, protocols and procedures.</w:t>
            </w:r>
          </w:p>
          <w:p w14:paraId="5EDA39C9" w14:textId="25326F7A" w:rsidR="008F331E" w:rsidRPr="00C0211A" w:rsidRDefault="008F331E" w:rsidP="008F331E">
            <w:pPr>
              <w:rPr>
                <w:rFonts w:ascii="Arial" w:hAnsi="Arial" w:cs="Arial"/>
              </w:rPr>
            </w:pPr>
          </w:p>
        </w:tc>
      </w:tr>
      <w:tr w:rsidR="00C0211A" w:rsidRPr="00C0211A" w14:paraId="52DCE3E3" w14:textId="77777777" w:rsidTr="00884334">
        <w:tc>
          <w:tcPr>
            <w:tcW w:w="10206" w:type="dxa"/>
            <w:shd w:val="clear" w:color="auto" w:fill="002060"/>
          </w:tcPr>
          <w:p w14:paraId="78C9054A" w14:textId="77777777" w:rsidR="00D44AB0" w:rsidRPr="00C0211A" w:rsidRDefault="00D44AB0" w:rsidP="00F607B2">
            <w:pPr>
              <w:jc w:val="both"/>
              <w:rPr>
                <w:rFonts w:ascii="Arial" w:hAnsi="Arial" w:cs="Arial"/>
              </w:rPr>
            </w:pPr>
            <w:r w:rsidRPr="00C0211A">
              <w:rPr>
                <w:rFonts w:ascii="Arial" w:hAnsi="Arial" w:cs="Arial"/>
                <w:b/>
              </w:rPr>
              <w:lastRenderedPageBreak/>
              <w:t xml:space="preserve">FINANCIAL/PHYSICAL RESOURCES </w:t>
            </w:r>
          </w:p>
        </w:tc>
      </w:tr>
      <w:tr w:rsidR="00C0211A" w:rsidRPr="00C0211A" w14:paraId="73A4BA23" w14:textId="77777777" w:rsidTr="00884334">
        <w:tc>
          <w:tcPr>
            <w:tcW w:w="10206" w:type="dxa"/>
            <w:tcBorders>
              <w:bottom w:val="single" w:sz="4" w:space="0" w:color="auto"/>
            </w:tcBorders>
          </w:tcPr>
          <w:p w14:paraId="7B09D7A4"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Support the Advanced Practice Dietitian and Head of Dietetics in the efficient and effective use of resources e.g. being responsible for the appropriate re-ordering of patient literature and resources relevant to specialities.</w:t>
            </w:r>
          </w:p>
          <w:p w14:paraId="43A2B141"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Assess, recommend and request new equipment and other resources as appropriate.</w:t>
            </w:r>
          </w:p>
          <w:p w14:paraId="5376DC0F"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Demonstrate and instruct others in the use of equipment to ensure safety e.g. body composition scales.</w:t>
            </w:r>
          </w:p>
          <w:p w14:paraId="11E5164D"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 xml:space="preserve">Report any equipment defects, </w:t>
            </w:r>
            <w:proofErr w:type="gramStart"/>
            <w:r w:rsidRPr="00C0211A">
              <w:rPr>
                <w:rFonts w:ascii="Arial" w:hAnsi="Arial" w:cs="Arial"/>
              </w:rPr>
              <w:t>taking action</w:t>
            </w:r>
            <w:proofErr w:type="gramEnd"/>
            <w:r w:rsidRPr="00C0211A">
              <w:rPr>
                <w:rFonts w:ascii="Arial" w:hAnsi="Arial" w:cs="Arial"/>
              </w:rPr>
              <w:t xml:space="preserve"> to ensure any such equipment is withdrawn from service.</w:t>
            </w:r>
          </w:p>
          <w:p w14:paraId="1C953C33"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Be aware of and understand the range of feeds and supplements available for patients in order to give appropriate advice and formulate suitable feeding regimens to meet individual requirements.</w:t>
            </w:r>
          </w:p>
          <w:p w14:paraId="7F1F6CFA" w14:textId="24333B28"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Understand and apply the eligibility criteria for services.</w:t>
            </w:r>
          </w:p>
        </w:tc>
      </w:tr>
      <w:tr w:rsidR="00C0211A" w:rsidRPr="00C0211A" w14:paraId="55F19603" w14:textId="77777777" w:rsidTr="00884334">
        <w:tc>
          <w:tcPr>
            <w:tcW w:w="10206" w:type="dxa"/>
            <w:shd w:val="clear" w:color="auto" w:fill="002060"/>
          </w:tcPr>
          <w:p w14:paraId="1185D2B8" w14:textId="77777777" w:rsidR="00D44AB0" w:rsidRPr="00C0211A" w:rsidRDefault="00D44AB0" w:rsidP="00F607B2">
            <w:pPr>
              <w:jc w:val="both"/>
              <w:rPr>
                <w:rFonts w:ascii="Arial" w:hAnsi="Arial" w:cs="Arial"/>
              </w:rPr>
            </w:pPr>
            <w:r w:rsidRPr="00C0211A">
              <w:rPr>
                <w:rFonts w:ascii="Arial" w:hAnsi="Arial" w:cs="Arial"/>
                <w:b/>
              </w:rPr>
              <w:t xml:space="preserve">HUMAN RESOURCES </w:t>
            </w:r>
          </w:p>
        </w:tc>
      </w:tr>
      <w:tr w:rsidR="00C0211A" w:rsidRPr="00C0211A" w14:paraId="2C20D6F3" w14:textId="77777777" w:rsidTr="00884334">
        <w:tc>
          <w:tcPr>
            <w:tcW w:w="10206" w:type="dxa"/>
            <w:tcBorders>
              <w:bottom w:val="single" w:sz="4" w:space="0" w:color="auto"/>
            </w:tcBorders>
          </w:tcPr>
          <w:p w14:paraId="146FC793" w14:textId="77777777" w:rsidR="008F331E" w:rsidRPr="00C0211A" w:rsidRDefault="00D83C10" w:rsidP="008F331E">
            <w:pPr>
              <w:rPr>
                <w:rFonts w:ascii="Arial" w:hAnsi="Arial" w:cs="Arial"/>
              </w:rPr>
            </w:pPr>
            <w:r w:rsidRPr="00C0211A">
              <w:rPr>
                <w:rFonts w:ascii="Arial" w:hAnsi="Arial" w:cs="Arial"/>
              </w:rPr>
              <w:t xml:space="preserve"> </w:t>
            </w:r>
            <w:r w:rsidR="008F331E" w:rsidRPr="00C0211A">
              <w:rPr>
                <w:rFonts w:ascii="Arial" w:hAnsi="Arial" w:cs="Arial"/>
              </w:rPr>
              <w:t>•</w:t>
            </w:r>
            <w:r w:rsidR="008F331E" w:rsidRPr="00C0211A">
              <w:rPr>
                <w:rFonts w:ascii="Arial" w:hAnsi="Arial" w:cs="Arial"/>
              </w:rPr>
              <w:tab/>
              <w:t>Be responsible for the professional and clinical supervision and training of other Dietitians within the local department working within clinical specialities.</w:t>
            </w:r>
          </w:p>
          <w:p w14:paraId="1F48177D"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As the designated department lead for student training, be actively involved in the co-ordination of the training of student dietitians during their clinical placement (delivered in concentrated blocks throughout the year) within the dietetic department, including responsibility for liaison with training providers i.e. University of Plymouth, and ensuring that student records and assessments are completed. This includes the direct supervision and assessment of students, regularly reviewing student training objectives and learning outcomes, supervising tutorials and planning timetables (including allocation of students to other dietitians and healthcare professionals working within the trust for training purposes).</w:t>
            </w:r>
          </w:p>
          <w:p w14:paraId="2BB9DC05"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Plan and deliver training to other healthcare professionals as appropriate, including contribution and participation in relevant study days and teaching programs.</w:t>
            </w:r>
          </w:p>
          <w:p w14:paraId="143A7BD8"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Take a specialist role in clinical development e.g. journal clubs, specialist interest groups, and other activities, to share and expand specialist knowledge across service.</w:t>
            </w:r>
          </w:p>
          <w:p w14:paraId="22ADC0A6"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Provide expertise and clinical supervision to support the multidisciplinary team, actively sharing areas of knowledge and experience both formally and informally.</w:t>
            </w:r>
          </w:p>
          <w:p w14:paraId="7EC4561A"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Ensure that Health and Care Professions Council registration is maintained through continuing professional development activity and is evidenced to line manager.</w:t>
            </w:r>
          </w:p>
          <w:p w14:paraId="3014E1A2" w14:textId="4D280D52"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Assist in the recruitment of staff as appropriate</w:t>
            </w:r>
          </w:p>
        </w:tc>
      </w:tr>
      <w:tr w:rsidR="00C0211A" w:rsidRPr="00C0211A" w14:paraId="569C0FB0" w14:textId="77777777" w:rsidTr="00884334">
        <w:tc>
          <w:tcPr>
            <w:tcW w:w="10206" w:type="dxa"/>
            <w:shd w:val="clear" w:color="auto" w:fill="002060"/>
          </w:tcPr>
          <w:p w14:paraId="02E2EC9E" w14:textId="77777777" w:rsidR="00D44AB0" w:rsidRPr="00C0211A" w:rsidRDefault="00D44AB0" w:rsidP="00F607B2">
            <w:pPr>
              <w:jc w:val="both"/>
              <w:rPr>
                <w:rFonts w:ascii="Arial" w:hAnsi="Arial" w:cs="Arial"/>
              </w:rPr>
            </w:pPr>
            <w:r w:rsidRPr="00C0211A">
              <w:rPr>
                <w:rFonts w:ascii="Arial" w:hAnsi="Arial" w:cs="Arial"/>
                <w:b/>
              </w:rPr>
              <w:t xml:space="preserve">INFORMATION RESOURCES </w:t>
            </w:r>
          </w:p>
        </w:tc>
      </w:tr>
      <w:tr w:rsidR="00C0211A" w:rsidRPr="00C0211A" w14:paraId="326FE2FF" w14:textId="77777777" w:rsidTr="00884334">
        <w:tc>
          <w:tcPr>
            <w:tcW w:w="10206" w:type="dxa"/>
            <w:tcBorders>
              <w:bottom w:val="single" w:sz="4" w:space="0" w:color="auto"/>
            </w:tcBorders>
          </w:tcPr>
          <w:p w14:paraId="78394C7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Record personally generated information.</w:t>
            </w:r>
          </w:p>
          <w:p w14:paraId="4938281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Collect data in order to monitor, evaluate, and develop service activity using electronic and paper methods, conforming to local and national requirements.</w:t>
            </w:r>
          </w:p>
          <w:p w14:paraId="1E686301" w14:textId="77777777"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Maintain accurate and timely patient records using agreed standard formats.</w:t>
            </w:r>
          </w:p>
          <w:p w14:paraId="3C12A5D0" w14:textId="4083E155" w:rsidR="008F331E" w:rsidRPr="00C0211A" w:rsidRDefault="008F331E" w:rsidP="008F331E">
            <w:pPr>
              <w:rPr>
                <w:rFonts w:ascii="Arial" w:hAnsi="Arial" w:cs="Arial"/>
              </w:rPr>
            </w:pPr>
          </w:p>
        </w:tc>
      </w:tr>
      <w:tr w:rsidR="00C0211A" w:rsidRPr="00C0211A" w14:paraId="6142ED10" w14:textId="77777777" w:rsidTr="00884334">
        <w:tc>
          <w:tcPr>
            <w:tcW w:w="10206" w:type="dxa"/>
            <w:shd w:val="clear" w:color="auto" w:fill="002060"/>
          </w:tcPr>
          <w:p w14:paraId="09642097" w14:textId="77777777" w:rsidR="00D44AB0" w:rsidRPr="00C0211A" w:rsidRDefault="00D44AB0" w:rsidP="00F607B2">
            <w:pPr>
              <w:jc w:val="both"/>
              <w:rPr>
                <w:rFonts w:ascii="Arial" w:hAnsi="Arial" w:cs="Arial"/>
              </w:rPr>
            </w:pPr>
            <w:r w:rsidRPr="00C0211A">
              <w:rPr>
                <w:rFonts w:ascii="Arial" w:hAnsi="Arial" w:cs="Arial"/>
                <w:b/>
              </w:rPr>
              <w:t xml:space="preserve">RESEARCH AND DEVELOPMENT </w:t>
            </w:r>
          </w:p>
        </w:tc>
      </w:tr>
      <w:tr w:rsidR="00C0211A" w:rsidRPr="00C0211A" w14:paraId="4D860538" w14:textId="77777777" w:rsidTr="00884334">
        <w:tc>
          <w:tcPr>
            <w:tcW w:w="10206" w:type="dxa"/>
            <w:tcBorders>
              <w:bottom w:val="single" w:sz="4" w:space="0" w:color="auto"/>
            </w:tcBorders>
          </w:tcPr>
          <w:p w14:paraId="2E008D58"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Participate in clinical governance activities e.g. audit, research, service reviews, taking a lead if delegated to do so.</w:t>
            </w:r>
          </w:p>
          <w:p w14:paraId="5F8D5F18" w14:textId="663B3F36" w:rsidR="00CE6ADC" w:rsidRPr="00C0211A" w:rsidRDefault="008F331E" w:rsidP="008F331E">
            <w:pPr>
              <w:rPr>
                <w:rFonts w:ascii="Arial" w:hAnsi="Arial" w:cs="Arial"/>
              </w:rPr>
            </w:pPr>
            <w:r w:rsidRPr="00C0211A">
              <w:rPr>
                <w:rFonts w:ascii="Arial" w:hAnsi="Arial" w:cs="Arial"/>
              </w:rPr>
              <w:t>•</w:t>
            </w:r>
            <w:r w:rsidRPr="00C0211A">
              <w:rPr>
                <w:rFonts w:ascii="Arial" w:hAnsi="Arial" w:cs="Arial"/>
              </w:rPr>
              <w:tab/>
              <w:t>Maintain an up-to-date knowledge of all areas of clinical practice through a self-directed programme of continuous professional development (CPD) using a variety of CPD methods, maintaining a CPD portfolio.</w:t>
            </w:r>
          </w:p>
        </w:tc>
      </w:tr>
      <w:tr w:rsidR="00C0211A" w:rsidRPr="00C0211A" w14:paraId="227A604D" w14:textId="77777777" w:rsidTr="00884334">
        <w:tc>
          <w:tcPr>
            <w:tcW w:w="10206" w:type="dxa"/>
            <w:tcBorders>
              <w:bottom w:val="single" w:sz="4" w:space="0" w:color="auto"/>
            </w:tcBorders>
            <w:shd w:val="clear" w:color="auto" w:fill="002060"/>
          </w:tcPr>
          <w:p w14:paraId="29830598" w14:textId="77777777" w:rsidR="00044290" w:rsidRPr="00C0211A" w:rsidRDefault="0084654F" w:rsidP="00F607B2">
            <w:pPr>
              <w:jc w:val="both"/>
              <w:rPr>
                <w:rFonts w:ascii="Arial" w:hAnsi="Arial" w:cs="Arial"/>
                <w:b/>
                <w:bCs/>
              </w:rPr>
            </w:pPr>
            <w:r w:rsidRPr="00C0211A">
              <w:rPr>
                <w:rFonts w:ascii="Arial" w:hAnsi="Arial" w:cs="Arial"/>
                <w:b/>
                <w:bCs/>
              </w:rPr>
              <w:t>PHYSICAL SKILLS</w:t>
            </w:r>
          </w:p>
        </w:tc>
      </w:tr>
      <w:tr w:rsidR="00C0211A" w:rsidRPr="00C0211A" w14:paraId="5463EDD6" w14:textId="77777777" w:rsidTr="00884334">
        <w:tc>
          <w:tcPr>
            <w:tcW w:w="10206" w:type="dxa"/>
            <w:tcBorders>
              <w:bottom w:val="single" w:sz="4" w:space="0" w:color="auto"/>
            </w:tcBorders>
          </w:tcPr>
          <w:p w14:paraId="724454B4" w14:textId="77777777" w:rsidR="008F331E" w:rsidRPr="00C0211A" w:rsidRDefault="008F331E" w:rsidP="008F331E">
            <w:pPr>
              <w:spacing w:before="120" w:after="120"/>
              <w:rPr>
                <w:rFonts w:ascii="Arial" w:hAnsi="Arial" w:cs="Arial"/>
              </w:rPr>
            </w:pPr>
            <w:r w:rsidRPr="00C0211A">
              <w:rPr>
                <w:rFonts w:ascii="Arial" w:hAnsi="Arial" w:cs="Arial"/>
              </w:rPr>
              <w:lastRenderedPageBreak/>
              <w:t>•</w:t>
            </w:r>
            <w:r w:rsidRPr="00C0211A">
              <w:rPr>
                <w:rFonts w:ascii="Arial" w:hAnsi="Arial" w:cs="Arial"/>
              </w:rPr>
              <w:tab/>
              <w:t>Ability to measure anthropometry e.g. weight, height and alternative height measurements, waist circumference, body composition.</w:t>
            </w:r>
          </w:p>
          <w:p w14:paraId="427275BA" w14:textId="77777777" w:rsidR="008F331E" w:rsidRPr="00C0211A" w:rsidRDefault="008F331E" w:rsidP="008F331E">
            <w:pPr>
              <w:spacing w:before="120" w:after="120"/>
              <w:rPr>
                <w:rFonts w:ascii="Arial" w:hAnsi="Arial" w:cs="Arial"/>
              </w:rPr>
            </w:pPr>
            <w:r w:rsidRPr="00C0211A">
              <w:rPr>
                <w:rFonts w:ascii="Arial" w:hAnsi="Arial" w:cs="Arial"/>
              </w:rPr>
              <w:t>•</w:t>
            </w:r>
            <w:r w:rsidRPr="00C0211A">
              <w:rPr>
                <w:rFonts w:ascii="Arial" w:hAnsi="Arial" w:cs="Arial"/>
              </w:rPr>
              <w:tab/>
              <w:t xml:space="preserve">Possess standard keyboard skills and ability to competently use Word processing, Excel spread sheets and PowerPoint to maintain patient records, write reports and correspondence, produce educational resources, collect patient evaluation and Key Performance Indicator (KPI) outcome data, design and develop presentations, and create other documents related to the post. </w:t>
            </w:r>
          </w:p>
          <w:p w14:paraId="1B2E2591" w14:textId="3C1B2F9F" w:rsidR="001B40F5" w:rsidRPr="00C0211A" w:rsidRDefault="008F331E" w:rsidP="008F331E">
            <w:pPr>
              <w:spacing w:before="120" w:after="120"/>
              <w:rPr>
                <w:rFonts w:ascii="Arial" w:hAnsi="Arial" w:cs="Arial"/>
              </w:rPr>
            </w:pPr>
            <w:r w:rsidRPr="00C0211A">
              <w:rPr>
                <w:rFonts w:ascii="Arial" w:hAnsi="Arial" w:cs="Arial"/>
              </w:rPr>
              <w:t>•</w:t>
            </w:r>
            <w:r w:rsidRPr="00C0211A">
              <w:rPr>
                <w:rFonts w:ascii="Arial" w:hAnsi="Arial" w:cs="Arial"/>
              </w:rPr>
              <w:tab/>
              <w:t>Car driver with regular access to a car.</w:t>
            </w:r>
          </w:p>
        </w:tc>
      </w:tr>
      <w:tr w:rsidR="00C0211A" w:rsidRPr="00C0211A" w14:paraId="0300A012" w14:textId="77777777" w:rsidTr="00884334">
        <w:tc>
          <w:tcPr>
            <w:tcW w:w="10206" w:type="dxa"/>
            <w:tcBorders>
              <w:bottom w:val="single" w:sz="4" w:space="0" w:color="auto"/>
            </w:tcBorders>
            <w:shd w:val="clear" w:color="auto" w:fill="002060"/>
          </w:tcPr>
          <w:p w14:paraId="18A8137F" w14:textId="77777777" w:rsidR="00263927" w:rsidRPr="00C0211A" w:rsidRDefault="00C91114" w:rsidP="0084654F">
            <w:pPr>
              <w:jc w:val="both"/>
              <w:rPr>
                <w:rFonts w:ascii="Arial" w:hAnsi="Arial" w:cs="Arial"/>
                <w:b/>
                <w:bCs/>
              </w:rPr>
            </w:pPr>
            <w:r w:rsidRPr="00C0211A">
              <w:rPr>
                <w:rFonts w:ascii="Arial" w:hAnsi="Arial" w:cs="Arial"/>
                <w:b/>
                <w:bCs/>
              </w:rPr>
              <w:t>PHYSICAL EFFORT</w:t>
            </w:r>
          </w:p>
        </w:tc>
      </w:tr>
      <w:tr w:rsidR="00C0211A" w:rsidRPr="00C0211A" w14:paraId="682B12DC" w14:textId="77777777" w:rsidTr="00884334">
        <w:tc>
          <w:tcPr>
            <w:tcW w:w="10206" w:type="dxa"/>
            <w:tcBorders>
              <w:bottom w:val="single" w:sz="4" w:space="0" w:color="auto"/>
            </w:tcBorders>
          </w:tcPr>
          <w:p w14:paraId="46DDAB9F"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Sitting at desk at computer, in clinic, or in meetings.</w:t>
            </w:r>
          </w:p>
          <w:p w14:paraId="410DDD3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Standing during group sessions or ward-based activities.</w:t>
            </w:r>
          </w:p>
          <w:p w14:paraId="4BED24E8"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Manually handling equipment e.g. transport of equipment to clinics, following ergonomic risk assessment as per statutory training and service risk assessments.</w:t>
            </w:r>
          </w:p>
          <w:p w14:paraId="4A09771B" w14:textId="63ADB783"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Ability to travel to other locations as required e.g. walking, driving.</w:t>
            </w:r>
          </w:p>
        </w:tc>
      </w:tr>
      <w:tr w:rsidR="00C0211A" w:rsidRPr="00C0211A" w14:paraId="517C19A0" w14:textId="77777777" w:rsidTr="00884334">
        <w:tc>
          <w:tcPr>
            <w:tcW w:w="10206" w:type="dxa"/>
            <w:tcBorders>
              <w:bottom w:val="single" w:sz="4" w:space="0" w:color="auto"/>
            </w:tcBorders>
            <w:shd w:val="clear" w:color="auto" w:fill="002060"/>
          </w:tcPr>
          <w:p w14:paraId="577F80C6" w14:textId="77777777" w:rsidR="0084654F" w:rsidRPr="00C0211A" w:rsidRDefault="0084654F" w:rsidP="00F607B2">
            <w:pPr>
              <w:jc w:val="both"/>
              <w:rPr>
                <w:rFonts w:ascii="Arial" w:hAnsi="Arial" w:cs="Arial"/>
                <w:b/>
                <w:bCs/>
              </w:rPr>
            </w:pPr>
            <w:r w:rsidRPr="00C0211A">
              <w:rPr>
                <w:rFonts w:ascii="Arial" w:hAnsi="Arial" w:cs="Arial"/>
                <w:b/>
                <w:bCs/>
              </w:rPr>
              <w:t>MENTAL EFFORT</w:t>
            </w:r>
          </w:p>
        </w:tc>
      </w:tr>
      <w:tr w:rsidR="00C0211A" w:rsidRPr="00C0211A" w14:paraId="71A1520E" w14:textId="77777777" w:rsidTr="00884334">
        <w:tc>
          <w:tcPr>
            <w:tcW w:w="10206" w:type="dxa"/>
            <w:tcBorders>
              <w:bottom w:val="single" w:sz="4" w:space="0" w:color="auto"/>
            </w:tcBorders>
          </w:tcPr>
          <w:p w14:paraId="19F18051"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Manage competing demands of providing services on a daily basis.</w:t>
            </w:r>
          </w:p>
          <w:p w14:paraId="60D45FD1"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Manage a workload that can be varied and occasionally unpredictable, requiring concurrent concentration.</w:t>
            </w:r>
          </w:p>
          <w:p w14:paraId="4E6CBE33"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Deal with interruptions to workload e.g. telephone enquiries and responding to a hospital bleep, which may require an immediate change in planned activity.</w:t>
            </w:r>
          </w:p>
          <w:p w14:paraId="3CC98C3C"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 xml:space="preserve">Frequent requirement for concentration where the work pattern is predictable through providing assessment and treatment programmes e.g. patient assessment, calculating nutritional requirements, and motivating, educating and supporting patients through the expert use of behaviour change skills such as motivational interviewing and cognitive </w:t>
            </w:r>
            <w:proofErr w:type="spellStart"/>
            <w:r w:rsidRPr="00C0211A">
              <w:rPr>
                <w:rFonts w:ascii="Arial" w:hAnsi="Arial" w:cs="Arial"/>
              </w:rPr>
              <w:t>behavioral</w:t>
            </w:r>
            <w:proofErr w:type="spellEnd"/>
            <w:r w:rsidRPr="00C0211A">
              <w:rPr>
                <w:rFonts w:ascii="Arial" w:hAnsi="Arial" w:cs="Arial"/>
              </w:rPr>
              <w:t xml:space="preserve"> </w:t>
            </w:r>
            <w:proofErr w:type="spellStart"/>
            <w:proofErr w:type="gramStart"/>
            <w:r w:rsidRPr="00C0211A">
              <w:rPr>
                <w:rFonts w:ascii="Arial" w:hAnsi="Arial" w:cs="Arial"/>
              </w:rPr>
              <w:t>therapy.Read</w:t>
            </w:r>
            <w:proofErr w:type="spellEnd"/>
            <w:proofErr w:type="gramEnd"/>
            <w:r w:rsidRPr="00C0211A">
              <w:rPr>
                <w:rFonts w:ascii="Arial" w:hAnsi="Arial" w:cs="Arial"/>
              </w:rPr>
              <w:t>, decipher and interpret patient information.</w:t>
            </w:r>
          </w:p>
          <w:p w14:paraId="1B15AE3E" w14:textId="77777777" w:rsidR="008F331E" w:rsidRPr="00C0211A" w:rsidRDefault="008F331E" w:rsidP="008F331E">
            <w:pPr>
              <w:rPr>
                <w:rFonts w:ascii="Arial" w:hAnsi="Arial" w:cs="Arial"/>
              </w:rPr>
            </w:pPr>
            <w:r w:rsidRPr="00C0211A">
              <w:rPr>
                <w:rFonts w:ascii="Arial" w:hAnsi="Arial" w:cs="Arial"/>
              </w:rPr>
              <w:t>•</w:t>
            </w:r>
            <w:r w:rsidRPr="00C0211A">
              <w:rPr>
                <w:rFonts w:ascii="Arial" w:hAnsi="Arial" w:cs="Arial"/>
              </w:rPr>
              <w:tab/>
              <w:t>Read, decipher and interpret lengthy documents e.g. national guidance, regional or national service specifications, summarising for other staff as appropriate.</w:t>
            </w:r>
          </w:p>
          <w:p w14:paraId="4973917D" w14:textId="29CA4F33" w:rsidR="00D83C10" w:rsidRPr="00C0211A" w:rsidRDefault="008F331E" w:rsidP="008F331E">
            <w:pPr>
              <w:rPr>
                <w:rFonts w:ascii="Arial" w:hAnsi="Arial" w:cs="Arial"/>
              </w:rPr>
            </w:pPr>
            <w:r w:rsidRPr="00C0211A">
              <w:rPr>
                <w:rFonts w:ascii="Arial" w:hAnsi="Arial" w:cs="Arial"/>
              </w:rPr>
              <w:t>•</w:t>
            </w:r>
            <w:r w:rsidRPr="00C0211A">
              <w:rPr>
                <w:rFonts w:ascii="Arial" w:hAnsi="Arial" w:cs="Arial"/>
              </w:rPr>
              <w:tab/>
              <w:t>Concentration required when using a visual display unit.</w:t>
            </w:r>
          </w:p>
        </w:tc>
      </w:tr>
      <w:tr w:rsidR="00C0211A" w:rsidRPr="00C0211A" w14:paraId="2D241821" w14:textId="77777777" w:rsidTr="00884334">
        <w:tc>
          <w:tcPr>
            <w:tcW w:w="10206" w:type="dxa"/>
            <w:tcBorders>
              <w:bottom w:val="single" w:sz="4" w:space="0" w:color="auto"/>
            </w:tcBorders>
            <w:shd w:val="clear" w:color="auto" w:fill="002060"/>
          </w:tcPr>
          <w:p w14:paraId="54D5E7A2" w14:textId="77777777" w:rsidR="0084654F" w:rsidRPr="00C0211A" w:rsidRDefault="0084654F" w:rsidP="00F607B2">
            <w:pPr>
              <w:jc w:val="both"/>
              <w:rPr>
                <w:rFonts w:ascii="Arial" w:hAnsi="Arial" w:cs="Arial"/>
                <w:b/>
                <w:bCs/>
              </w:rPr>
            </w:pPr>
            <w:r w:rsidRPr="00C0211A">
              <w:rPr>
                <w:rFonts w:ascii="Arial" w:hAnsi="Arial" w:cs="Arial"/>
                <w:b/>
                <w:bCs/>
              </w:rPr>
              <w:t>EMOTIONAL EFFORT</w:t>
            </w:r>
          </w:p>
        </w:tc>
      </w:tr>
      <w:tr w:rsidR="00C0211A" w:rsidRPr="00C0211A" w14:paraId="7362BFB7" w14:textId="77777777" w:rsidTr="00884334">
        <w:tc>
          <w:tcPr>
            <w:tcW w:w="10206" w:type="dxa"/>
            <w:tcBorders>
              <w:bottom w:val="single" w:sz="4" w:space="0" w:color="auto"/>
            </w:tcBorders>
          </w:tcPr>
          <w:p w14:paraId="4D5B4F5F"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Frequent exposure to distressing and emotional circumstances e.g. working with people with complex physical and mental health problems, cognitive impairment and/ or challenging behaviour.</w:t>
            </w:r>
          </w:p>
          <w:p w14:paraId="4300BDD0"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Motivate, educate and support patients who need to make lifelong behavioural changes, but who may experience significant barriers to change e.g. mental health, difficult family/ social circumstances.</w:t>
            </w:r>
          </w:p>
          <w:p w14:paraId="137B11B3" w14:textId="0E7EA749" w:rsidR="00D83C10" w:rsidRPr="00C0211A" w:rsidRDefault="00EF5EAA" w:rsidP="00EF5EAA">
            <w:pPr>
              <w:rPr>
                <w:rFonts w:ascii="Arial" w:hAnsi="Arial" w:cs="Arial"/>
              </w:rPr>
            </w:pPr>
            <w:r w:rsidRPr="00C0211A">
              <w:rPr>
                <w:rFonts w:ascii="Arial" w:hAnsi="Arial" w:cs="Arial"/>
              </w:rPr>
              <w:t>•</w:t>
            </w:r>
            <w:r w:rsidRPr="00C0211A">
              <w:rPr>
                <w:rFonts w:ascii="Arial" w:hAnsi="Arial" w:cs="Arial"/>
              </w:rPr>
              <w:tab/>
              <w:t>Communicate with distressed patients and relatives.</w:t>
            </w:r>
          </w:p>
        </w:tc>
      </w:tr>
      <w:tr w:rsidR="00C0211A" w:rsidRPr="00C0211A" w14:paraId="75EE2669" w14:textId="77777777" w:rsidTr="00884334">
        <w:tc>
          <w:tcPr>
            <w:tcW w:w="10206" w:type="dxa"/>
            <w:tcBorders>
              <w:bottom w:val="single" w:sz="4" w:space="0" w:color="auto"/>
            </w:tcBorders>
            <w:shd w:val="clear" w:color="auto" w:fill="002060"/>
          </w:tcPr>
          <w:p w14:paraId="2E61B875" w14:textId="77777777" w:rsidR="0084654F" w:rsidRPr="00C0211A" w:rsidRDefault="0084654F" w:rsidP="00F607B2">
            <w:pPr>
              <w:jc w:val="both"/>
              <w:rPr>
                <w:rFonts w:ascii="Arial" w:hAnsi="Arial" w:cs="Arial"/>
                <w:b/>
                <w:bCs/>
              </w:rPr>
            </w:pPr>
            <w:r w:rsidRPr="00C0211A">
              <w:rPr>
                <w:rFonts w:ascii="Arial" w:hAnsi="Arial" w:cs="Arial"/>
                <w:b/>
                <w:bCs/>
              </w:rPr>
              <w:t>WORKING CONDITIONS</w:t>
            </w:r>
          </w:p>
        </w:tc>
      </w:tr>
      <w:tr w:rsidR="00C0211A" w:rsidRPr="00C0211A" w14:paraId="79714D0C" w14:textId="77777777" w:rsidTr="00EF5EAA">
        <w:trPr>
          <w:trHeight w:val="538"/>
        </w:trPr>
        <w:tc>
          <w:tcPr>
            <w:tcW w:w="10206" w:type="dxa"/>
            <w:tcBorders>
              <w:bottom w:val="single" w:sz="4" w:space="0" w:color="auto"/>
            </w:tcBorders>
          </w:tcPr>
          <w:p w14:paraId="7F2A4ABB"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Occasional exposure to unpleasant working conditions e.g. unpleasant smells in the hospital.</w:t>
            </w:r>
          </w:p>
          <w:p w14:paraId="1481F002"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Potential exposure to verbal aggression.</w:t>
            </w:r>
          </w:p>
          <w:p w14:paraId="0D380194" w14:textId="77777777" w:rsidR="00D83C10" w:rsidRPr="00C0211A" w:rsidRDefault="00EF5EAA" w:rsidP="00EF5EAA">
            <w:pPr>
              <w:rPr>
                <w:rFonts w:ascii="Arial" w:hAnsi="Arial" w:cs="Arial"/>
              </w:rPr>
            </w:pPr>
            <w:r w:rsidRPr="00C0211A">
              <w:rPr>
                <w:rFonts w:ascii="Arial" w:hAnsi="Arial" w:cs="Arial"/>
              </w:rPr>
              <w:t>•</w:t>
            </w:r>
            <w:r w:rsidRPr="00C0211A">
              <w:rPr>
                <w:rFonts w:ascii="Arial" w:hAnsi="Arial" w:cs="Arial"/>
              </w:rPr>
              <w:tab/>
              <w:t>Work in a variety of settings according to patient need, the environment of which can be noisy and involve being subject to interruptions.</w:t>
            </w:r>
          </w:p>
          <w:p w14:paraId="4C44760A" w14:textId="38A13E18" w:rsidR="00EF5EAA" w:rsidRPr="00C0211A" w:rsidRDefault="00EF5EAA" w:rsidP="00EF5EAA">
            <w:pPr>
              <w:rPr>
                <w:rFonts w:ascii="Arial" w:hAnsi="Arial" w:cs="Arial"/>
              </w:rPr>
            </w:pPr>
          </w:p>
        </w:tc>
      </w:tr>
      <w:tr w:rsidR="00C0211A" w:rsidRPr="00C0211A" w14:paraId="7346AFBD" w14:textId="77777777" w:rsidTr="00EF5EAA">
        <w:trPr>
          <w:trHeight w:val="267"/>
        </w:trPr>
        <w:tc>
          <w:tcPr>
            <w:tcW w:w="10206" w:type="dxa"/>
            <w:tcBorders>
              <w:bottom w:val="single" w:sz="4" w:space="0" w:color="auto"/>
            </w:tcBorders>
            <w:shd w:val="clear" w:color="auto" w:fill="002060"/>
          </w:tcPr>
          <w:p w14:paraId="0CCB6DF9" w14:textId="3A494B67" w:rsidR="00EF5EAA" w:rsidRPr="00C0211A" w:rsidRDefault="00EF5EAA" w:rsidP="00EF5EAA">
            <w:pPr>
              <w:jc w:val="both"/>
              <w:rPr>
                <w:rFonts w:ascii="Arial" w:hAnsi="Arial" w:cs="Arial"/>
                <w:b/>
              </w:rPr>
            </w:pPr>
            <w:r w:rsidRPr="00C0211A">
              <w:rPr>
                <w:rFonts w:ascii="Arial" w:hAnsi="Arial" w:cs="Arial"/>
                <w:b/>
              </w:rPr>
              <w:t>DECISION MAKING</w:t>
            </w:r>
          </w:p>
        </w:tc>
      </w:tr>
      <w:tr w:rsidR="00C0211A" w:rsidRPr="00C0211A" w14:paraId="5A7D0A28" w14:textId="77777777" w:rsidTr="00884334">
        <w:trPr>
          <w:trHeight w:val="536"/>
        </w:trPr>
        <w:tc>
          <w:tcPr>
            <w:tcW w:w="10206" w:type="dxa"/>
            <w:tcBorders>
              <w:bottom w:val="single" w:sz="4" w:space="0" w:color="auto"/>
            </w:tcBorders>
          </w:tcPr>
          <w:p w14:paraId="46DD6CE8"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Work as an autonomous specialist clinician within clinical specialities without day-to-day clinical supervision.</w:t>
            </w:r>
          </w:p>
          <w:p w14:paraId="37A7CD88"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Be professionally accountable for all aspects of own work within the context of an autonomous practitioner, guided by professional and organisational standards of practice and broad occupational policies.</w:t>
            </w:r>
          </w:p>
          <w:p w14:paraId="3B84BEA9"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Attend and actively contribute to relevant local and regional meetings and other forums, as required, to support longer-term strategic planning in area of expertise and work programs.</w:t>
            </w:r>
          </w:p>
          <w:p w14:paraId="7AF28503" w14:textId="77777777" w:rsidR="00EF5EAA" w:rsidRPr="00C0211A" w:rsidRDefault="00EF5EAA" w:rsidP="00EF5EAA">
            <w:pPr>
              <w:rPr>
                <w:rFonts w:ascii="Arial" w:hAnsi="Arial" w:cs="Arial"/>
              </w:rPr>
            </w:pPr>
            <w:r w:rsidRPr="00C0211A">
              <w:rPr>
                <w:rFonts w:ascii="Arial" w:hAnsi="Arial" w:cs="Arial"/>
              </w:rPr>
              <w:t>•</w:t>
            </w:r>
            <w:r w:rsidRPr="00C0211A">
              <w:rPr>
                <w:rFonts w:ascii="Arial" w:hAnsi="Arial" w:cs="Arial"/>
              </w:rPr>
              <w:tab/>
              <w:t>Take responsibility for delegated tasks, which do not fall within the work outlined, as reasonably requested by line manager, Head of Dietetics and/ or Service Manager</w:t>
            </w:r>
          </w:p>
          <w:p w14:paraId="79D0CE08" w14:textId="20551425" w:rsidR="00EF5EAA" w:rsidRPr="00C0211A" w:rsidRDefault="00EF5EAA" w:rsidP="00EF5EAA">
            <w:pPr>
              <w:rPr>
                <w:rFonts w:ascii="Arial" w:hAnsi="Arial" w:cs="Arial"/>
              </w:rPr>
            </w:pPr>
          </w:p>
        </w:tc>
      </w:tr>
      <w:tr w:rsidR="00C0211A" w:rsidRPr="00C0211A" w14:paraId="152B908B" w14:textId="77777777" w:rsidTr="00884334">
        <w:tc>
          <w:tcPr>
            <w:tcW w:w="10206" w:type="dxa"/>
            <w:shd w:val="clear" w:color="auto" w:fill="002060"/>
          </w:tcPr>
          <w:p w14:paraId="0AA5C963" w14:textId="77777777" w:rsidR="003B43F4" w:rsidRPr="00C0211A" w:rsidRDefault="003B43F4" w:rsidP="00F607B2">
            <w:pPr>
              <w:jc w:val="both"/>
              <w:rPr>
                <w:rFonts w:ascii="Arial" w:hAnsi="Arial" w:cs="Arial"/>
              </w:rPr>
            </w:pPr>
            <w:r w:rsidRPr="00C0211A">
              <w:rPr>
                <w:rFonts w:ascii="Arial" w:hAnsi="Arial" w:cs="Arial"/>
                <w:b/>
              </w:rPr>
              <w:t xml:space="preserve">OTHER RESPONSIBILITIES </w:t>
            </w:r>
          </w:p>
        </w:tc>
      </w:tr>
      <w:tr w:rsidR="00C0211A" w:rsidRPr="00C0211A" w14:paraId="76B461A2" w14:textId="77777777" w:rsidTr="00884334">
        <w:tc>
          <w:tcPr>
            <w:tcW w:w="10206" w:type="dxa"/>
            <w:tcBorders>
              <w:bottom w:val="single" w:sz="4" w:space="0" w:color="auto"/>
            </w:tcBorders>
          </w:tcPr>
          <w:p w14:paraId="4354D31A" w14:textId="75CCF500" w:rsidR="003B43F4" w:rsidRPr="00C0211A" w:rsidRDefault="000C1FB8" w:rsidP="00F607B2">
            <w:pPr>
              <w:jc w:val="both"/>
              <w:rPr>
                <w:rFonts w:ascii="Arial" w:hAnsi="Arial" w:cs="Arial"/>
              </w:rPr>
            </w:pPr>
            <w:r w:rsidRPr="00C0211A">
              <w:rPr>
                <w:rFonts w:ascii="Arial" w:hAnsi="Arial" w:cs="Arial"/>
              </w:rPr>
              <w:t>T</w:t>
            </w:r>
            <w:r w:rsidR="003B43F4" w:rsidRPr="00C0211A">
              <w:rPr>
                <w:rFonts w:ascii="Arial" w:hAnsi="Arial" w:cs="Arial"/>
              </w:rPr>
              <w:t>ake part in regular performance appraisal.</w:t>
            </w:r>
          </w:p>
          <w:p w14:paraId="28336589" w14:textId="77777777" w:rsidR="003B43F4" w:rsidRPr="00C0211A" w:rsidRDefault="003B43F4" w:rsidP="00F607B2">
            <w:pPr>
              <w:jc w:val="both"/>
              <w:rPr>
                <w:rFonts w:ascii="Arial" w:hAnsi="Arial" w:cs="Arial"/>
              </w:rPr>
            </w:pPr>
          </w:p>
          <w:p w14:paraId="56CB117C" w14:textId="52E005C6" w:rsidR="003B43F4" w:rsidRPr="00C0211A" w:rsidRDefault="000C1FB8" w:rsidP="00F607B2">
            <w:pPr>
              <w:jc w:val="both"/>
              <w:rPr>
                <w:rFonts w:ascii="Arial" w:hAnsi="Arial" w:cs="Arial"/>
              </w:rPr>
            </w:pPr>
            <w:r w:rsidRPr="00C0211A">
              <w:rPr>
                <w:rFonts w:ascii="Arial" w:hAnsi="Arial" w:cs="Arial"/>
              </w:rPr>
              <w:lastRenderedPageBreak/>
              <w:t>U</w:t>
            </w:r>
            <w:r w:rsidR="003B43F4" w:rsidRPr="00C0211A">
              <w:rPr>
                <w:rFonts w:ascii="Arial" w:hAnsi="Arial" w:cs="Arial"/>
              </w:rPr>
              <w:t>ndertake any training required in order to maintain competency including mandatory training, e.g. Manual Handling</w:t>
            </w:r>
          </w:p>
          <w:p w14:paraId="476A9E49" w14:textId="77777777" w:rsidR="003B43F4" w:rsidRPr="00C0211A" w:rsidRDefault="003B43F4" w:rsidP="00F607B2">
            <w:pPr>
              <w:jc w:val="both"/>
              <w:rPr>
                <w:rFonts w:ascii="Arial" w:hAnsi="Arial" w:cs="Arial"/>
              </w:rPr>
            </w:pPr>
          </w:p>
          <w:p w14:paraId="604720FF" w14:textId="774A51AC" w:rsidR="003B43F4" w:rsidRPr="00C0211A" w:rsidRDefault="000C1FB8" w:rsidP="00F607B2">
            <w:pPr>
              <w:jc w:val="both"/>
              <w:rPr>
                <w:rFonts w:ascii="Arial" w:hAnsi="Arial" w:cs="Arial"/>
              </w:rPr>
            </w:pPr>
            <w:r w:rsidRPr="00C0211A">
              <w:rPr>
                <w:rFonts w:ascii="Arial" w:hAnsi="Arial" w:cs="Arial"/>
              </w:rPr>
              <w:t>C</w:t>
            </w:r>
            <w:r w:rsidR="003B43F4" w:rsidRPr="00C0211A">
              <w:rPr>
                <w:rFonts w:ascii="Arial" w:hAnsi="Arial" w:cs="Arial"/>
              </w:rPr>
              <w:t xml:space="preserve">ontribute to and work within a safe working environment </w:t>
            </w:r>
          </w:p>
          <w:p w14:paraId="23C9C59C" w14:textId="77777777" w:rsidR="003B43F4" w:rsidRPr="00C0211A" w:rsidRDefault="003B43F4" w:rsidP="00F607B2">
            <w:pPr>
              <w:jc w:val="both"/>
              <w:rPr>
                <w:rFonts w:ascii="Arial" w:hAnsi="Arial" w:cs="Arial"/>
                <w:b/>
              </w:rPr>
            </w:pPr>
          </w:p>
          <w:p w14:paraId="5627AC89" w14:textId="77777777" w:rsidR="00EF5EAA" w:rsidRPr="00C0211A" w:rsidRDefault="00B735BB" w:rsidP="00EF5EAA">
            <w:pPr>
              <w:jc w:val="both"/>
              <w:rPr>
                <w:rFonts w:ascii="Arial" w:hAnsi="Arial" w:cs="Arial"/>
              </w:rPr>
            </w:pPr>
            <w:r w:rsidRPr="00C0211A">
              <w:rPr>
                <w:rFonts w:ascii="Arial" w:hAnsi="Arial" w:cs="Arial"/>
              </w:rPr>
              <w:t>You are</w:t>
            </w:r>
            <w:r w:rsidR="003B43F4" w:rsidRPr="00C0211A">
              <w:rPr>
                <w:rFonts w:ascii="Arial" w:hAnsi="Arial" w:cs="Arial"/>
              </w:rPr>
              <w:t xml:space="preserve"> expected to comply with Trust Infection Control Policies and conduct him/herself at all times in such a manner as to minimise the risk of healthcare associated infection</w:t>
            </w:r>
            <w:r w:rsidR="00EF5EAA" w:rsidRPr="00C0211A">
              <w:rPr>
                <w:rFonts w:ascii="Arial" w:hAnsi="Arial" w:cs="Arial"/>
              </w:rPr>
              <w:t xml:space="preserve">. It is the responsibility of all members of staff to provide a high standard of care to patients they are involved with. This includes good infection prevention practice. All staff have a responsibility to comply with Infection Prevention and Control policies and procedures, this includes: </w:t>
            </w:r>
          </w:p>
          <w:p w14:paraId="4B12D524" w14:textId="77777777" w:rsidR="00EF5EAA" w:rsidRPr="00C0211A" w:rsidRDefault="00EF5EAA" w:rsidP="00EF5EAA">
            <w:pPr>
              <w:jc w:val="both"/>
              <w:rPr>
                <w:rFonts w:ascii="Arial" w:hAnsi="Arial" w:cs="Arial"/>
              </w:rPr>
            </w:pPr>
            <w:r w:rsidRPr="00C0211A">
              <w:rPr>
                <w:rFonts w:ascii="Arial" w:hAnsi="Arial" w:cs="Arial"/>
              </w:rPr>
              <w:t>•</w:t>
            </w:r>
            <w:r w:rsidRPr="00C0211A">
              <w:rPr>
                <w:rFonts w:ascii="Arial" w:hAnsi="Arial" w:cs="Arial"/>
              </w:rPr>
              <w:tab/>
              <w:t xml:space="preserve">Attending mandatory and role specific infection prevention education and training. </w:t>
            </w:r>
          </w:p>
          <w:p w14:paraId="2C87A9F6" w14:textId="77777777" w:rsidR="00EF5EAA" w:rsidRPr="00C0211A" w:rsidRDefault="00EF5EAA" w:rsidP="00EF5EAA">
            <w:pPr>
              <w:jc w:val="both"/>
              <w:rPr>
                <w:rFonts w:ascii="Arial" w:hAnsi="Arial" w:cs="Arial"/>
              </w:rPr>
            </w:pPr>
            <w:r w:rsidRPr="00C0211A">
              <w:rPr>
                <w:rFonts w:ascii="Arial" w:hAnsi="Arial" w:cs="Arial"/>
              </w:rPr>
              <w:t>•</w:t>
            </w:r>
            <w:r w:rsidRPr="00C0211A">
              <w:rPr>
                <w:rFonts w:ascii="Arial" w:hAnsi="Arial" w:cs="Arial"/>
              </w:rPr>
              <w:tab/>
              <w:t>Challenging poor infection prevention and control practices.</w:t>
            </w:r>
          </w:p>
          <w:p w14:paraId="0EAEA587" w14:textId="6B8FFAB6" w:rsidR="003B43F4" w:rsidRPr="00C0211A" w:rsidRDefault="00EF5EAA" w:rsidP="00EF5EAA">
            <w:pPr>
              <w:jc w:val="both"/>
              <w:rPr>
                <w:rFonts w:ascii="Arial" w:hAnsi="Arial" w:cs="Arial"/>
              </w:rPr>
            </w:pPr>
            <w:r w:rsidRPr="00C0211A">
              <w:rPr>
                <w:rFonts w:ascii="Arial" w:hAnsi="Arial" w:cs="Arial"/>
              </w:rPr>
              <w:t>•</w:t>
            </w:r>
            <w:r w:rsidRPr="00C0211A">
              <w:rPr>
                <w:rFonts w:ascii="Arial" w:hAnsi="Arial" w:cs="Arial"/>
              </w:rPr>
              <w:tab/>
              <w:t>Ensuring their own compliance with Trust Infection Prevention and Control policies and procedures for example, standard precautions, hand hygiene, prevention &amp; management of inoculation incidents</w:t>
            </w:r>
          </w:p>
          <w:p w14:paraId="0EECCAD6" w14:textId="31966647" w:rsidR="00EF5EAA" w:rsidRPr="00C0211A" w:rsidRDefault="00EF5EAA" w:rsidP="00EF5EAA">
            <w:pPr>
              <w:jc w:val="both"/>
              <w:rPr>
                <w:rFonts w:ascii="Arial" w:hAnsi="Arial" w:cs="Arial"/>
              </w:rPr>
            </w:pPr>
          </w:p>
          <w:p w14:paraId="71DE78D3" w14:textId="77777777" w:rsidR="00EF5EAA" w:rsidRPr="00C0211A" w:rsidRDefault="00EF5EAA" w:rsidP="00EF5EAA">
            <w:pPr>
              <w:jc w:val="both"/>
              <w:rPr>
                <w:rFonts w:ascii="Arial" w:hAnsi="Arial" w:cs="Arial"/>
              </w:rPr>
            </w:pPr>
          </w:p>
          <w:p w14:paraId="2D2E27E5" w14:textId="77777777" w:rsidR="00EF5EAA" w:rsidRPr="00C0211A" w:rsidRDefault="00EF5EAA" w:rsidP="00EF5EAA">
            <w:pPr>
              <w:jc w:val="both"/>
              <w:rPr>
                <w:rFonts w:ascii="Arial" w:hAnsi="Arial" w:cs="Arial"/>
              </w:rPr>
            </w:pPr>
            <w:r w:rsidRPr="00C0211A">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5EBD3FDA" w14:textId="77777777" w:rsidR="00EF5EAA" w:rsidRPr="00C0211A" w:rsidRDefault="00EF5EAA" w:rsidP="00EF5EAA">
            <w:pPr>
              <w:jc w:val="both"/>
              <w:rPr>
                <w:rFonts w:ascii="Arial" w:hAnsi="Arial" w:cs="Arial"/>
              </w:rPr>
            </w:pPr>
            <w:r w:rsidRPr="00C0211A">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62F23165" w14:textId="57F12E45" w:rsidR="00EF5EAA" w:rsidRPr="00C0211A" w:rsidRDefault="00EF5EAA" w:rsidP="00EF5EAA">
            <w:pPr>
              <w:jc w:val="both"/>
              <w:rPr>
                <w:rFonts w:ascii="Arial" w:hAnsi="Arial" w:cs="Arial"/>
              </w:rPr>
            </w:pPr>
            <w:r w:rsidRPr="00C0211A">
              <w:rPr>
                <w:rFonts w:ascii="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3D2FB5C" w14:textId="77777777" w:rsidR="00EF5EAA" w:rsidRPr="00C0211A" w:rsidRDefault="00EF5EAA" w:rsidP="00EF5EAA">
            <w:pPr>
              <w:jc w:val="both"/>
              <w:rPr>
                <w:rFonts w:ascii="Arial" w:hAnsi="Arial" w:cs="Arial"/>
              </w:rPr>
            </w:pPr>
          </w:p>
          <w:p w14:paraId="23E74E9F" w14:textId="005DEBED" w:rsidR="00EF5EAA" w:rsidRPr="00C0211A" w:rsidRDefault="00EF5EAA" w:rsidP="00EF5EAA">
            <w:pPr>
              <w:jc w:val="both"/>
              <w:rPr>
                <w:rFonts w:ascii="Arial" w:hAnsi="Arial" w:cs="Arial"/>
              </w:rPr>
            </w:pPr>
            <w:r w:rsidRPr="00C0211A">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5D10D3D4" w14:textId="77777777" w:rsidR="003B43F4" w:rsidRPr="00C0211A"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0211A"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0211A">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0211A"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0211A" w:rsidRDefault="00F73F8D" w:rsidP="00F73F8D">
            <w:pPr>
              <w:rPr>
                <w:rFonts w:ascii="Arial" w:hAnsi="Arial" w:cs="Arial"/>
              </w:rPr>
            </w:pPr>
            <w:r w:rsidRPr="00C0211A">
              <w:rPr>
                <w:rFonts w:ascii="Arial" w:hAnsi="Arial" w:cs="Arial"/>
              </w:rPr>
              <w:t xml:space="preserve">You must </w:t>
            </w:r>
            <w:r w:rsidR="001568A8" w:rsidRPr="00C0211A">
              <w:rPr>
                <w:rFonts w:ascii="Arial" w:hAnsi="Arial" w:cs="Arial"/>
              </w:rPr>
              <w:t xml:space="preserve">also </w:t>
            </w:r>
            <w:r w:rsidRPr="00C0211A">
              <w:rPr>
                <w:rFonts w:ascii="Arial" w:hAnsi="Arial" w:cs="Arial"/>
              </w:rPr>
              <w:t>take responsibility for your workplace health and wellbeing:</w:t>
            </w:r>
          </w:p>
          <w:p w14:paraId="7D35C9BA" w14:textId="77777777" w:rsidR="00F73F8D" w:rsidRPr="00C0211A" w:rsidRDefault="00F73F8D" w:rsidP="00F73F8D">
            <w:pPr>
              <w:pStyle w:val="ListParagraph"/>
              <w:numPr>
                <w:ilvl w:val="0"/>
                <w:numId w:val="5"/>
              </w:numPr>
              <w:spacing w:before="0"/>
              <w:jc w:val="left"/>
              <w:rPr>
                <w:rFonts w:eastAsiaTheme="minorHAnsi" w:cs="Arial"/>
                <w:szCs w:val="22"/>
                <w:lang w:eastAsia="en-US"/>
              </w:rPr>
            </w:pPr>
            <w:r w:rsidRPr="00C0211A">
              <w:rPr>
                <w:rFonts w:eastAsiaTheme="minorHAnsi" w:cs="Arial"/>
                <w:szCs w:val="22"/>
                <w:lang w:eastAsia="en-US"/>
              </w:rPr>
              <w:t>When required, gain support from Occupational Health, Human Resources or other sources.</w:t>
            </w:r>
          </w:p>
          <w:p w14:paraId="1388D424" w14:textId="77777777" w:rsidR="00F73F8D" w:rsidRPr="00C0211A" w:rsidRDefault="00F73F8D" w:rsidP="00F73F8D">
            <w:pPr>
              <w:pStyle w:val="ListParagraph"/>
              <w:numPr>
                <w:ilvl w:val="0"/>
                <w:numId w:val="5"/>
              </w:numPr>
              <w:spacing w:before="0"/>
              <w:jc w:val="left"/>
              <w:rPr>
                <w:rFonts w:eastAsiaTheme="minorHAnsi" w:cs="Arial"/>
                <w:szCs w:val="22"/>
                <w:lang w:eastAsia="en-US"/>
              </w:rPr>
            </w:pPr>
            <w:r w:rsidRPr="00C0211A">
              <w:rPr>
                <w:rFonts w:eastAsiaTheme="minorHAnsi" w:cs="Arial"/>
                <w:szCs w:val="22"/>
                <w:lang w:eastAsia="en-US"/>
              </w:rPr>
              <w:t>Familiarise yourself with the health and wellbeing support available from policies and/or Occupational Health.</w:t>
            </w:r>
          </w:p>
          <w:p w14:paraId="033F2E64" w14:textId="77777777" w:rsidR="00F73F8D" w:rsidRPr="00C0211A" w:rsidRDefault="00F73F8D" w:rsidP="00F73F8D">
            <w:pPr>
              <w:pStyle w:val="ListParagraph"/>
              <w:numPr>
                <w:ilvl w:val="0"/>
                <w:numId w:val="5"/>
              </w:numPr>
              <w:spacing w:before="0"/>
              <w:jc w:val="left"/>
              <w:rPr>
                <w:rFonts w:eastAsiaTheme="minorHAnsi" w:cs="Arial"/>
                <w:szCs w:val="22"/>
                <w:lang w:eastAsia="en-US"/>
              </w:rPr>
            </w:pPr>
            <w:r w:rsidRPr="00C0211A">
              <w:rPr>
                <w:rFonts w:eastAsiaTheme="minorHAnsi" w:cs="Arial"/>
                <w:szCs w:val="22"/>
                <w:lang w:eastAsia="en-US"/>
              </w:rPr>
              <w:t xml:space="preserve">Follow the Trust’s health and wellbeing vision of healthy body, healthy mind, healthy you. </w:t>
            </w:r>
          </w:p>
          <w:p w14:paraId="57694560" w14:textId="2D63C4E7" w:rsidR="000C32E3" w:rsidRPr="00C0211A" w:rsidRDefault="00ED356C" w:rsidP="000C32E3">
            <w:pPr>
              <w:pStyle w:val="ListParagraph"/>
              <w:numPr>
                <w:ilvl w:val="0"/>
                <w:numId w:val="5"/>
              </w:numPr>
              <w:spacing w:before="0"/>
              <w:jc w:val="left"/>
              <w:rPr>
                <w:rFonts w:eastAsiaTheme="minorHAnsi" w:cs="Arial"/>
                <w:szCs w:val="22"/>
                <w:lang w:eastAsia="en-US"/>
              </w:rPr>
            </w:pPr>
            <w:r w:rsidRPr="00C0211A">
              <w:rPr>
                <w:rFonts w:eastAsiaTheme="minorHAnsi" w:cs="Arial"/>
                <w:szCs w:val="22"/>
                <w:lang w:eastAsia="en-US"/>
              </w:rPr>
              <w:t>Undertake a Display Screen Equipment assessment (DES) if appropriate to role</w:t>
            </w:r>
            <w:r w:rsidR="00DC08BE" w:rsidRPr="00C0211A">
              <w:rPr>
                <w:rFonts w:eastAsiaTheme="minorHAnsi" w:cs="Arial"/>
                <w:szCs w:val="22"/>
                <w:lang w:eastAsia="en-US"/>
              </w:rPr>
              <w:t>.</w:t>
            </w:r>
          </w:p>
          <w:p w14:paraId="6785A310" w14:textId="6A0DE458" w:rsidR="00EF5EAA" w:rsidRPr="00C0211A" w:rsidRDefault="00EF5EAA" w:rsidP="000C32E3">
            <w:pPr>
              <w:pStyle w:val="ListParagraph"/>
              <w:numPr>
                <w:ilvl w:val="0"/>
                <w:numId w:val="5"/>
              </w:numPr>
              <w:spacing w:before="0"/>
              <w:jc w:val="left"/>
              <w:rPr>
                <w:rFonts w:eastAsiaTheme="minorHAnsi" w:cs="Arial"/>
                <w:szCs w:val="22"/>
                <w:lang w:eastAsia="en-US"/>
              </w:rPr>
            </w:pPr>
            <w:r w:rsidRPr="00C0211A">
              <w:rPr>
                <w:rFonts w:eastAsiaTheme="minorHAnsi" w:cs="Arial"/>
                <w:szCs w:val="22"/>
                <w:lang w:eastAsia="en-US"/>
              </w:rPr>
              <w:t>It is your legal duty to take care for your own health and safety as well as that of your colleagues</w:t>
            </w:r>
          </w:p>
          <w:p w14:paraId="46B8B57E" w14:textId="77777777" w:rsidR="008F7D36" w:rsidRPr="00C0211A" w:rsidRDefault="008F7D36" w:rsidP="008F7D36">
            <w:pPr>
              <w:rPr>
                <w:rFonts w:ascii="Arial" w:hAnsi="Arial" w:cs="Arial"/>
              </w:rPr>
            </w:pPr>
          </w:p>
          <w:p w14:paraId="13DF4059" w14:textId="78CAF6A5" w:rsidR="008F7D36" w:rsidRPr="00C0211A" w:rsidRDefault="008F7D36" w:rsidP="008F7D36">
            <w:pPr>
              <w:rPr>
                <w:rFonts w:ascii="Arial" w:hAnsi="Arial" w:cs="Arial"/>
              </w:rPr>
            </w:pPr>
          </w:p>
        </w:tc>
      </w:tr>
      <w:tr w:rsidR="00C0211A" w:rsidRPr="00C0211A" w14:paraId="247A9B2E" w14:textId="77777777" w:rsidTr="00884334">
        <w:tc>
          <w:tcPr>
            <w:tcW w:w="10206" w:type="dxa"/>
            <w:shd w:val="clear" w:color="auto" w:fill="002060"/>
          </w:tcPr>
          <w:p w14:paraId="3BC23511" w14:textId="47564901" w:rsidR="00B735BB" w:rsidRPr="00C0211A" w:rsidRDefault="00B735BB" w:rsidP="00F607B2">
            <w:pPr>
              <w:jc w:val="both"/>
              <w:rPr>
                <w:rFonts w:ascii="Arial" w:hAnsi="Arial" w:cs="Arial"/>
                <w:b/>
              </w:rPr>
            </w:pPr>
            <w:r w:rsidRPr="00C0211A">
              <w:rPr>
                <w:rFonts w:ascii="Arial" w:hAnsi="Arial" w:cs="Arial"/>
                <w:b/>
              </w:rPr>
              <w:lastRenderedPageBreak/>
              <w:t>DISCLOSURE AND BARRING SERVICE CHECKS</w:t>
            </w:r>
            <w:r w:rsidR="000C32E3" w:rsidRPr="00C0211A">
              <w:rPr>
                <w:rFonts w:ascii="Arial" w:hAnsi="Arial" w:cs="Arial"/>
                <w:b/>
              </w:rPr>
              <w:t xml:space="preserve"> </w:t>
            </w:r>
          </w:p>
        </w:tc>
      </w:tr>
      <w:tr w:rsidR="00C0211A" w:rsidRPr="00C0211A" w14:paraId="27F6484B" w14:textId="77777777" w:rsidTr="00884334">
        <w:tc>
          <w:tcPr>
            <w:tcW w:w="10206" w:type="dxa"/>
            <w:shd w:val="clear" w:color="auto" w:fill="auto"/>
          </w:tcPr>
          <w:p w14:paraId="7EF06A13" w14:textId="77777777" w:rsidR="00B735BB" w:rsidRPr="00C0211A" w:rsidRDefault="00B735BB" w:rsidP="00F607B2">
            <w:pPr>
              <w:jc w:val="both"/>
              <w:rPr>
                <w:rFonts w:ascii="Arial" w:hAnsi="Arial" w:cs="Arial"/>
                <w:lang w:eastAsia="en-GB"/>
              </w:rPr>
            </w:pPr>
            <w:r w:rsidRPr="00C0211A">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2DE32ADF" w:rsidR="000371DE" w:rsidRPr="00C0211A" w:rsidRDefault="000371DE" w:rsidP="00F607B2">
            <w:pPr>
              <w:jc w:val="both"/>
              <w:rPr>
                <w:rFonts w:ascii="Arial" w:hAnsi="Arial" w:cs="Arial"/>
                <w:b/>
              </w:rPr>
            </w:pPr>
          </w:p>
        </w:tc>
      </w:tr>
      <w:tr w:rsidR="00C0211A" w:rsidRPr="00C0211A" w14:paraId="6CE458A9" w14:textId="77777777" w:rsidTr="00884334">
        <w:tc>
          <w:tcPr>
            <w:tcW w:w="10206" w:type="dxa"/>
            <w:shd w:val="clear" w:color="auto" w:fill="002060"/>
          </w:tcPr>
          <w:p w14:paraId="2E401EA4" w14:textId="77777777" w:rsidR="003B43F4" w:rsidRPr="00C0211A" w:rsidRDefault="003B43F4" w:rsidP="00F607B2">
            <w:pPr>
              <w:jc w:val="both"/>
              <w:rPr>
                <w:rFonts w:ascii="Arial" w:hAnsi="Arial" w:cs="Arial"/>
              </w:rPr>
            </w:pPr>
            <w:r w:rsidRPr="00C0211A">
              <w:rPr>
                <w:rFonts w:ascii="Arial" w:hAnsi="Arial" w:cs="Arial"/>
                <w:b/>
              </w:rPr>
              <w:t xml:space="preserve">GENERAL </w:t>
            </w:r>
          </w:p>
        </w:tc>
      </w:tr>
      <w:tr w:rsidR="00C0211A" w:rsidRPr="00C0211A" w14:paraId="7E0A6926" w14:textId="77777777" w:rsidTr="00884334">
        <w:tc>
          <w:tcPr>
            <w:tcW w:w="10206" w:type="dxa"/>
          </w:tcPr>
          <w:p w14:paraId="0F931026" w14:textId="77777777"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 xml:space="preserve">This is a description of the job as it is at present constituted.  It is the practice of this organisation periodically to examine employees' job descriptions and to update them to ensure that they relate to the </w:t>
            </w:r>
            <w:r w:rsidRPr="00C0211A">
              <w:rPr>
                <w:rFonts w:ascii="Arial" w:hAnsi="Arial" w:cs="Arial"/>
                <w:b w:val="0"/>
                <w:sz w:val="22"/>
                <w:szCs w:val="22"/>
              </w:rPr>
              <w:lastRenderedPageBreak/>
              <w:t>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17DF49BD" w14:textId="0D9208BD"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We are committed to serving our community.  We aim to co-ordinate our services with secondary and acute care.</w:t>
            </w:r>
          </w:p>
          <w:p w14:paraId="3665EE70" w14:textId="77777777" w:rsidR="00EF5EAA" w:rsidRPr="00C0211A" w:rsidRDefault="00EF5EAA" w:rsidP="00EF5EAA">
            <w:pPr>
              <w:pStyle w:val="BodyText"/>
              <w:jc w:val="both"/>
              <w:rPr>
                <w:rFonts w:ascii="Arial" w:hAnsi="Arial" w:cs="Arial"/>
                <w:b w:val="0"/>
                <w:sz w:val="22"/>
                <w:szCs w:val="22"/>
              </w:rPr>
            </w:pPr>
          </w:p>
          <w:p w14:paraId="6C1C9985" w14:textId="7F7905DE"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0E304EA" w14:textId="77777777" w:rsidR="00EF5EAA" w:rsidRPr="00C0211A" w:rsidRDefault="00EF5EAA" w:rsidP="00EF5EAA">
            <w:pPr>
              <w:pStyle w:val="BodyText"/>
              <w:jc w:val="both"/>
              <w:rPr>
                <w:rFonts w:ascii="Arial" w:hAnsi="Arial" w:cs="Arial"/>
                <w:b w:val="0"/>
                <w:sz w:val="22"/>
                <w:szCs w:val="22"/>
              </w:rPr>
            </w:pPr>
          </w:p>
          <w:p w14:paraId="203A768F" w14:textId="00407B2D"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14:paraId="44C20B9E" w14:textId="77777777" w:rsidR="00EF5EAA" w:rsidRPr="00C0211A" w:rsidRDefault="00EF5EAA" w:rsidP="00EF5EAA">
            <w:pPr>
              <w:pStyle w:val="BodyText"/>
              <w:jc w:val="both"/>
              <w:rPr>
                <w:rFonts w:ascii="Arial" w:hAnsi="Arial" w:cs="Arial"/>
                <w:b w:val="0"/>
                <w:sz w:val="22"/>
                <w:szCs w:val="22"/>
              </w:rPr>
            </w:pPr>
          </w:p>
          <w:p w14:paraId="7DE30D82" w14:textId="634494EC"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The Trust operates a '</w:t>
            </w:r>
            <w:proofErr w:type="spellStart"/>
            <w:proofErr w:type="gramStart"/>
            <w:r w:rsidRPr="00C0211A">
              <w:rPr>
                <w:rFonts w:ascii="Arial" w:hAnsi="Arial" w:cs="Arial"/>
                <w:b w:val="0"/>
                <w:sz w:val="22"/>
                <w:szCs w:val="22"/>
              </w:rPr>
              <w:t>non smoking</w:t>
            </w:r>
            <w:proofErr w:type="spellEnd"/>
            <w:proofErr w:type="gramEnd"/>
            <w:r w:rsidRPr="00C0211A">
              <w:rPr>
                <w:rFonts w:ascii="Arial" w:hAnsi="Arial" w:cs="Arial"/>
                <w:b w:val="0"/>
                <w:sz w:val="22"/>
                <w:szCs w:val="22"/>
              </w:rPr>
              <w:t>' policy.  Employees are not able to smoke anywhere within the premises of the Trust or when outside on official business.</w:t>
            </w:r>
          </w:p>
          <w:p w14:paraId="591218DF" w14:textId="77777777" w:rsidR="00EF5EAA" w:rsidRPr="00C0211A" w:rsidRDefault="00EF5EAA" w:rsidP="00EF5EAA">
            <w:pPr>
              <w:pStyle w:val="BodyText"/>
              <w:jc w:val="both"/>
              <w:rPr>
                <w:rFonts w:ascii="Arial" w:hAnsi="Arial" w:cs="Arial"/>
                <w:b w:val="0"/>
                <w:sz w:val="22"/>
                <w:szCs w:val="22"/>
              </w:rPr>
            </w:pPr>
          </w:p>
          <w:p w14:paraId="0A8A31F6" w14:textId="2650F582"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0AE7558B" w14:textId="77777777" w:rsidR="00EF5EAA" w:rsidRPr="00C0211A" w:rsidRDefault="00EF5EAA" w:rsidP="00EF5EAA">
            <w:pPr>
              <w:pStyle w:val="BodyText"/>
              <w:jc w:val="both"/>
              <w:rPr>
                <w:rFonts w:ascii="Arial" w:hAnsi="Arial" w:cs="Arial"/>
                <w:b w:val="0"/>
                <w:sz w:val="22"/>
                <w:szCs w:val="22"/>
              </w:rPr>
            </w:pPr>
          </w:p>
          <w:p w14:paraId="72AB560C" w14:textId="77777777" w:rsidR="00EF5EAA" w:rsidRPr="00C0211A" w:rsidRDefault="00EF5EAA" w:rsidP="00EF5EAA">
            <w:pPr>
              <w:pStyle w:val="BodyText"/>
              <w:jc w:val="both"/>
              <w:rPr>
                <w:rFonts w:ascii="Arial" w:hAnsi="Arial" w:cs="Arial"/>
                <w:b w:val="0"/>
                <w:sz w:val="22"/>
                <w:szCs w:val="22"/>
              </w:rPr>
            </w:pPr>
            <w:r w:rsidRPr="00C0211A">
              <w:rPr>
                <w:rFonts w:ascii="Arial" w:hAnsi="Arial" w:cs="Arial"/>
                <w:b w:val="0"/>
                <w:sz w:val="22"/>
                <w:szCs w:val="22"/>
              </w:rPr>
              <w:t>If the post holder is required to travel to meet the needs of the job, we will make reasonable adjustments, if required, as defined by the Equality Act 2010.</w:t>
            </w:r>
          </w:p>
          <w:p w14:paraId="32158134" w14:textId="481B6891" w:rsidR="002B7A29" w:rsidRPr="00C0211A" w:rsidRDefault="002B7A29" w:rsidP="00BD7483">
            <w:pPr>
              <w:ind w:left="-709"/>
              <w:rPr>
                <w:rFonts w:ascii="Arial" w:hAnsi="Arial" w:cs="Arial"/>
              </w:rPr>
            </w:pPr>
          </w:p>
        </w:tc>
      </w:tr>
    </w:tbl>
    <w:p w14:paraId="5A975EC4" w14:textId="77777777" w:rsidR="000C32E3" w:rsidRPr="00C0211A" w:rsidRDefault="000C32E3" w:rsidP="004E209C">
      <w:pPr>
        <w:rPr>
          <w:rFonts w:ascii="Arial" w:hAnsi="Arial" w:cs="Arial"/>
        </w:rPr>
        <w:sectPr w:rsidR="000C32E3" w:rsidRPr="00C0211A" w:rsidSect="000C32E3">
          <w:pgSz w:w="11906" w:h="16838"/>
          <w:pgMar w:top="709" w:right="1440" w:bottom="851" w:left="1440" w:header="708" w:footer="708" w:gutter="0"/>
          <w:cols w:space="708"/>
          <w:docGrid w:linePitch="360"/>
        </w:sectPr>
      </w:pPr>
    </w:p>
    <w:p w14:paraId="12DC0E98" w14:textId="77777777" w:rsidR="008F7D36" w:rsidRPr="00C0211A" w:rsidRDefault="008F7D36" w:rsidP="00F607B2">
      <w:pPr>
        <w:spacing w:after="0" w:line="240" w:lineRule="auto"/>
        <w:jc w:val="both"/>
        <w:rPr>
          <w:rFonts w:ascii="Arial" w:hAnsi="Arial" w:cs="Arial"/>
        </w:rPr>
      </w:pPr>
    </w:p>
    <w:p w14:paraId="7EE3F28F" w14:textId="736DA9E8" w:rsidR="008F7D36" w:rsidRPr="00C0211A" w:rsidRDefault="008F7D36" w:rsidP="008F7D36">
      <w:pPr>
        <w:spacing w:after="0" w:line="240" w:lineRule="auto"/>
        <w:ind w:left="-567" w:right="-472"/>
        <w:jc w:val="center"/>
        <w:rPr>
          <w:rFonts w:ascii="Arial" w:hAnsi="Arial" w:cs="Arial"/>
        </w:rPr>
      </w:pPr>
      <w:r w:rsidRPr="00C0211A">
        <w:rPr>
          <w:rFonts w:ascii="Arial" w:hAnsi="Arial" w:cs="Arial"/>
        </w:rPr>
        <w:t>PERSON SPECIFICATION</w:t>
      </w:r>
    </w:p>
    <w:p w14:paraId="743AD7B3" w14:textId="77777777" w:rsidR="008F7D36" w:rsidRPr="00C0211A"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0211A" w:rsidRPr="00C0211A" w14:paraId="6A7F2186" w14:textId="77777777" w:rsidTr="008F7D36">
        <w:tc>
          <w:tcPr>
            <w:tcW w:w="1985" w:type="dxa"/>
          </w:tcPr>
          <w:p w14:paraId="742F0354" w14:textId="77777777" w:rsidR="008F7D36" w:rsidRPr="00C0211A" w:rsidRDefault="008F7D36" w:rsidP="008F7D36">
            <w:pPr>
              <w:jc w:val="both"/>
              <w:rPr>
                <w:rFonts w:ascii="Arial" w:hAnsi="Arial" w:cs="Arial"/>
                <w:b/>
              </w:rPr>
            </w:pPr>
            <w:r w:rsidRPr="00C0211A">
              <w:rPr>
                <w:rFonts w:ascii="Arial" w:hAnsi="Arial" w:cs="Arial"/>
                <w:b/>
              </w:rPr>
              <w:t>Job Title</w:t>
            </w:r>
          </w:p>
        </w:tc>
        <w:tc>
          <w:tcPr>
            <w:tcW w:w="8221" w:type="dxa"/>
          </w:tcPr>
          <w:p w14:paraId="4A9FAB65" w14:textId="0136A006" w:rsidR="008F7D36" w:rsidRPr="00C0211A" w:rsidRDefault="00EF5EAA" w:rsidP="00CE6ADC">
            <w:pPr>
              <w:jc w:val="both"/>
              <w:rPr>
                <w:rFonts w:ascii="Arial" w:hAnsi="Arial" w:cs="Arial"/>
              </w:rPr>
            </w:pPr>
            <w:r w:rsidRPr="00C0211A">
              <w:rPr>
                <w:rFonts w:ascii="Arial" w:hAnsi="Arial" w:cs="Arial"/>
              </w:rPr>
              <w:t>Specialist Stroke and Emergency Department Dietitian</w:t>
            </w:r>
          </w:p>
        </w:tc>
      </w:tr>
    </w:tbl>
    <w:p w14:paraId="1071F580" w14:textId="77777777" w:rsidR="008F7D36" w:rsidRPr="00C0211A" w:rsidRDefault="008F7D36" w:rsidP="00F607B2">
      <w:pPr>
        <w:spacing w:after="0" w:line="240" w:lineRule="auto"/>
        <w:jc w:val="both"/>
        <w:rPr>
          <w:rFonts w:ascii="Arial" w:hAnsi="Arial" w:cs="Arial"/>
        </w:rPr>
      </w:pPr>
    </w:p>
    <w:p w14:paraId="52F37878" w14:textId="1B7C0EFC" w:rsidR="001D2D93" w:rsidRPr="00C0211A"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0211A" w:rsidRPr="00C0211A" w14:paraId="6D5BD208" w14:textId="77777777" w:rsidTr="008F7D36">
        <w:tc>
          <w:tcPr>
            <w:tcW w:w="7641" w:type="dxa"/>
            <w:shd w:val="clear" w:color="auto" w:fill="002060"/>
          </w:tcPr>
          <w:p w14:paraId="616165B7" w14:textId="77777777" w:rsidR="001D2D93" w:rsidRPr="00C0211A" w:rsidRDefault="001D2D93" w:rsidP="00884334">
            <w:pPr>
              <w:jc w:val="both"/>
              <w:rPr>
                <w:rFonts w:ascii="Arial" w:hAnsi="Arial" w:cs="Arial"/>
                <w:b/>
              </w:rPr>
            </w:pPr>
            <w:r w:rsidRPr="00C0211A">
              <w:rPr>
                <w:rFonts w:ascii="Arial" w:hAnsi="Arial" w:cs="Arial"/>
                <w:b/>
              </w:rPr>
              <w:t>Requirements</w:t>
            </w:r>
          </w:p>
        </w:tc>
        <w:tc>
          <w:tcPr>
            <w:tcW w:w="1398" w:type="dxa"/>
            <w:shd w:val="clear" w:color="auto" w:fill="002060"/>
          </w:tcPr>
          <w:p w14:paraId="7087FA50" w14:textId="77777777" w:rsidR="001D2D93" w:rsidRPr="00C0211A" w:rsidRDefault="001D2D93" w:rsidP="00884334">
            <w:pPr>
              <w:jc w:val="both"/>
              <w:rPr>
                <w:rFonts w:ascii="Arial" w:hAnsi="Arial" w:cs="Arial"/>
                <w:b/>
              </w:rPr>
            </w:pPr>
            <w:r w:rsidRPr="00C0211A">
              <w:rPr>
                <w:rFonts w:ascii="Arial" w:hAnsi="Arial" w:cs="Arial"/>
                <w:b/>
              </w:rPr>
              <w:t>Essential</w:t>
            </w:r>
          </w:p>
        </w:tc>
        <w:tc>
          <w:tcPr>
            <w:tcW w:w="1275" w:type="dxa"/>
            <w:shd w:val="clear" w:color="auto" w:fill="002060"/>
          </w:tcPr>
          <w:p w14:paraId="2B9AD14A" w14:textId="77777777" w:rsidR="001D2D93" w:rsidRPr="00C0211A" w:rsidRDefault="001D2D93" w:rsidP="00884334">
            <w:pPr>
              <w:jc w:val="both"/>
              <w:rPr>
                <w:rFonts w:ascii="Arial" w:hAnsi="Arial" w:cs="Arial"/>
                <w:b/>
              </w:rPr>
            </w:pPr>
            <w:r w:rsidRPr="00C0211A">
              <w:rPr>
                <w:rFonts w:ascii="Arial" w:hAnsi="Arial" w:cs="Arial"/>
                <w:b/>
              </w:rPr>
              <w:t>Desirable</w:t>
            </w:r>
          </w:p>
        </w:tc>
      </w:tr>
      <w:tr w:rsidR="00C0211A" w:rsidRPr="00C0211A" w14:paraId="1A2A0887" w14:textId="77777777" w:rsidTr="008F7D36">
        <w:tc>
          <w:tcPr>
            <w:tcW w:w="7641" w:type="dxa"/>
          </w:tcPr>
          <w:p w14:paraId="7695680D" w14:textId="77777777" w:rsidR="001D2D93" w:rsidRPr="00C0211A" w:rsidRDefault="001D2D93" w:rsidP="00884334">
            <w:pPr>
              <w:jc w:val="both"/>
              <w:rPr>
                <w:rFonts w:ascii="Arial" w:hAnsi="Arial" w:cs="Arial"/>
                <w:b/>
              </w:rPr>
            </w:pPr>
            <w:r w:rsidRPr="00C0211A">
              <w:rPr>
                <w:rFonts w:ascii="Arial" w:hAnsi="Arial" w:cs="Arial"/>
                <w:b/>
              </w:rPr>
              <w:t>QUALIFICATION/ SPECIAL TRAINING</w:t>
            </w:r>
          </w:p>
          <w:p w14:paraId="79D4F1F6" w14:textId="4547A493" w:rsidR="007C2446" w:rsidRPr="00C0211A" w:rsidRDefault="007C2446" w:rsidP="007C2446">
            <w:pPr>
              <w:jc w:val="both"/>
              <w:rPr>
                <w:rFonts w:ascii="Arial" w:hAnsi="Arial" w:cs="Arial"/>
              </w:rPr>
            </w:pPr>
            <w:r w:rsidRPr="00C0211A">
              <w:rPr>
                <w:rFonts w:ascii="Arial" w:hAnsi="Arial" w:cs="Arial"/>
              </w:rPr>
              <w:t xml:space="preserve">Degree or post-graduate diploma in Nutrition &amp; Dietetics </w:t>
            </w:r>
          </w:p>
          <w:p w14:paraId="68817C5B" w14:textId="77777777" w:rsidR="007C2446" w:rsidRPr="00C0211A" w:rsidRDefault="007C2446" w:rsidP="007C2446">
            <w:pPr>
              <w:jc w:val="both"/>
              <w:rPr>
                <w:rFonts w:ascii="Arial" w:hAnsi="Arial" w:cs="Arial"/>
              </w:rPr>
            </w:pPr>
          </w:p>
          <w:p w14:paraId="79536579" w14:textId="4A8CB0E9" w:rsidR="007C2446" w:rsidRPr="00C0211A" w:rsidRDefault="007C2446" w:rsidP="007C2446">
            <w:pPr>
              <w:jc w:val="both"/>
              <w:rPr>
                <w:rFonts w:ascii="Arial" w:hAnsi="Arial" w:cs="Arial"/>
              </w:rPr>
            </w:pPr>
            <w:r w:rsidRPr="00C0211A">
              <w:rPr>
                <w:rFonts w:ascii="Arial" w:hAnsi="Arial" w:cs="Arial"/>
              </w:rPr>
              <w:t>Additional specialist dietetic training and experience equating to post-graduate diploma level</w:t>
            </w:r>
          </w:p>
          <w:p w14:paraId="126BAC2B" w14:textId="77777777" w:rsidR="007C2446" w:rsidRPr="00C0211A" w:rsidRDefault="007C2446" w:rsidP="007C2446">
            <w:pPr>
              <w:jc w:val="both"/>
              <w:rPr>
                <w:rFonts w:ascii="Arial" w:hAnsi="Arial" w:cs="Arial"/>
              </w:rPr>
            </w:pPr>
          </w:p>
          <w:p w14:paraId="0F68BD95" w14:textId="338DD655" w:rsidR="007C2446" w:rsidRPr="00C0211A" w:rsidRDefault="007C2446" w:rsidP="007C2446">
            <w:pPr>
              <w:jc w:val="both"/>
              <w:rPr>
                <w:rFonts w:ascii="Arial" w:hAnsi="Arial" w:cs="Arial"/>
              </w:rPr>
            </w:pPr>
            <w:r w:rsidRPr="00C0211A">
              <w:rPr>
                <w:rFonts w:ascii="Arial" w:hAnsi="Arial" w:cs="Arial"/>
              </w:rPr>
              <w:t xml:space="preserve">Clinical Supervisory Skills training course for supervision of student </w:t>
            </w:r>
            <w:r w:rsidR="001C2613" w:rsidRPr="00C0211A">
              <w:rPr>
                <w:rFonts w:ascii="Arial" w:hAnsi="Arial" w:cs="Arial"/>
              </w:rPr>
              <w:t>d</w:t>
            </w:r>
            <w:r w:rsidRPr="00C0211A">
              <w:rPr>
                <w:rFonts w:ascii="Arial" w:hAnsi="Arial" w:cs="Arial"/>
              </w:rPr>
              <w:t>ietitians</w:t>
            </w:r>
          </w:p>
          <w:p w14:paraId="403DC2E3" w14:textId="77777777" w:rsidR="007C2446" w:rsidRPr="00C0211A" w:rsidRDefault="007C2446" w:rsidP="007C2446">
            <w:pPr>
              <w:jc w:val="both"/>
              <w:rPr>
                <w:rFonts w:ascii="Arial" w:hAnsi="Arial" w:cs="Arial"/>
              </w:rPr>
            </w:pPr>
          </w:p>
          <w:p w14:paraId="1C6A5C6D" w14:textId="170AF6F2" w:rsidR="007C2446" w:rsidRPr="00C0211A" w:rsidRDefault="007C2446" w:rsidP="007C2446">
            <w:pPr>
              <w:jc w:val="both"/>
              <w:rPr>
                <w:rFonts w:ascii="Arial" w:hAnsi="Arial" w:cs="Arial"/>
              </w:rPr>
            </w:pPr>
            <w:r w:rsidRPr="00C0211A">
              <w:rPr>
                <w:rFonts w:ascii="Arial" w:hAnsi="Arial" w:cs="Arial"/>
              </w:rPr>
              <w:t xml:space="preserve">Health and Care Professions Council (HCPC) registration as a </w:t>
            </w:r>
            <w:r w:rsidR="001C2613" w:rsidRPr="00C0211A">
              <w:rPr>
                <w:rFonts w:ascii="Arial" w:hAnsi="Arial" w:cs="Arial"/>
              </w:rPr>
              <w:t>d</w:t>
            </w:r>
            <w:r w:rsidRPr="00C0211A">
              <w:rPr>
                <w:rFonts w:ascii="Arial" w:hAnsi="Arial" w:cs="Arial"/>
              </w:rPr>
              <w:t>ietitian</w:t>
            </w:r>
          </w:p>
          <w:p w14:paraId="14A0E45F" w14:textId="77777777" w:rsidR="007C2446" w:rsidRPr="00C0211A" w:rsidRDefault="007C2446" w:rsidP="007C2446">
            <w:pPr>
              <w:jc w:val="both"/>
              <w:rPr>
                <w:rFonts w:ascii="Arial" w:hAnsi="Arial" w:cs="Arial"/>
              </w:rPr>
            </w:pPr>
          </w:p>
          <w:p w14:paraId="376892E5" w14:textId="47B8B913" w:rsidR="007C2446" w:rsidRPr="00C0211A" w:rsidRDefault="007C2446" w:rsidP="007C2446">
            <w:pPr>
              <w:jc w:val="both"/>
              <w:rPr>
                <w:rFonts w:ascii="Arial" w:hAnsi="Arial" w:cs="Arial"/>
              </w:rPr>
            </w:pPr>
            <w:r w:rsidRPr="00C0211A">
              <w:rPr>
                <w:rFonts w:ascii="Arial" w:hAnsi="Arial" w:cs="Arial"/>
              </w:rPr>
              <w:t>Member of Specialist Interest Group</w:t>
            </w:r>
          </w:p>
          <w:p w14:paraId="41D8381A" w14:textId="77777777" w:rsidR="007C2446" w:rsidRPr="00C0211A" w:rsidRDefault="007C2446" w:rsidP="007C2446">
            <w:pPr>
              <w:jc w:val="both"/>
              <w:rPr>
                <w:rFonts w:ascii="Arial" w:hAnsi="Arial" w:cs="Arial"/>
              </w:rPr>
            </w:pPr>
          </w:p>
          <w:p w14:paraId="1EED2047" w14:textId="7B65DB83" w:rsidR="007C2446" w:rsidRPr="00C0211A" w:rsidRDefault="007C2446" w:rsidP="007C2446">
            <w:pPr>
              <w:jc w:val="both"/>
              <w:rPr>
                <w:rFonts w:ascii="Arial" w:hAnsi="Arial" w:cs="Arial"/>
              </w:rPr>
            </w:pPr>
            <w:r w:rsidRPr="00C0211A">
              <w:rPr>
                <w:rFonts w:ascii="Arial" w:hAnsi="Arial" w:cs="Arial"/>
              </w:rPr>
              <w:t>Comply with Standards of Conduct, Performance and Ethics identified by the Health and Care Professions Council as pre-requisites for autonomous practice</w:t>
            </w:r>
          </w:p>
          <w:p w14:paraId="0DA329FA" w14:textId="77777777" w:rsidR="007C2446" w:rsidRPr="00C0211A" w:rsidRDefault="007C2446" w:rsidP="007C2446">
            <w:pPr>
              <w:jc w:val="both"/>
              <w:rPr>
                <w:rFonts w:ascii="Arial" w:hAnsi="Arial" w:cs="Arial"/>
              </w:rPr>
            </w:pPr>
          </w:p>
          <w:p w14:paraId="09FC0DAD" w14:textId="478E1930" w:rsidR="007C2446" w:rsidRPr="00C0211A" w:rsidRDefault="007C2446" w:rsidP="007C2446">
            <w:pPr>
              <w:jc w:val="both"/>
              <w:rPr>
                <w:rFonts w:ascii="Arial" w:hAnsi="Arial" w:cs="Arial"/>
              </w:rPr>
            </w:pPr>
            <w:r w:rsidRPr="00C0211A">
              <w:rPr>
                <w:rFonts w:ascii="Arial" w:hAnsi="Arial" w:cs="Arial"/>
              </w:rPr>
              <w:t>Adhere to the Standards of Proficiency for Dietitians identified by the Health and Care Professions Council as pre-requisites for autonomous practice</w:t>
            </w:r>
          </w:p>
          <w:p w14:paraId="31691736" w14:textId="77777777" w:rsidR="007C2446" w:rsidRPr="00C0211A" w:rsidRDefault="007C2446" w:rsidP="007C2446">
            <w:pPr>
              <w:jc w:val="both"/>
              <w:rPr>
                <w:rFonts w:ascii="Arial" w:hAnsi="Arial" w:cs="Arial"/>
              </w:rPr>
            </w:pPr>
          </w:p>
          <w:p w14:paraId="25A55D12" w14:textId="27AC451D" w:rsidR="007C2446" w:rsidRPr="00C0211A" w:rsidRDefault="007C2446" w:rsidP="007C2446">
            <w:pPr>
              <w:jc w:val="both"/>
              <w:rPr>
                <w:rFonts w:ascii="Arial" w:hAnsi="Arial" w:cs="Arial"/>
              </w:rPr>
            </w:pPr>
            <w:r w:rsidRPr="00C0211A">
              <w:rPr>
                <w:rFonts w:ascii="Arial" w:hAnsi="Arial" w:cs="Arial"/>
              </w:rPr>
              <w:t>To be guided by the Professional Standards for Dietitians identified by the British Dietetic Association</w:t>
            </w:r>
          </w:p>
          <w:p w14:paraId="16E442DA" w14:textId="77777777" w:rsidR="007C2446" w:rsidRPr="00C0211A" w:rsidRDefault="007C2446" w:rsidP="007C2446">
            <w:pPr>
              <w:jc w:val="both"/>
              <w:rPr>
                <w:rFonts w:ascii="Arial" w:hAnsi="Arial" w:cs="Arial"/>
              </w:rPr>
            </w:pPr>
          </w:p>
          <w:p w14:paraId="0D6B5DBD" w14:textId="77777777" w:rsidR="00F95FE3" w:rsidRPr="00C0211A" w:rsidRDefault="007C2446" w:rsidP="007C2446">
            <w:pPr>
              <w:jc w:val="both"/>
              <w:rPr>
                <w:rFonts w:ascii="Arial" w:hAnsi="Arial" w:cs="Arial"/>
              </w:rPr>
            </w:pPr>
            <w:r w:rsidRPr="00C0211A">
              <w:rPr>
                <w:rFonts w:ascii="Arial" w:hAnsi="Arial" w:cs="Arial"/>
              </w:rPr>
              <w:t>To be aware of and comply with current legislation and local employment regulations relating to the post.  This includes Health and Safety at Work requirements</w:t>
            </w:r>
          </w:p>
          <w:p w14:paraId="15885A2B" w14:textId="18C76AFA" w:rsidR="00E62842" w:rsidRPr="00C0211A" w:rsidRDefault="00E62842" w:rsidP="007C2446">
            <w:pPr>
              <w:jc w:val="both"/>
              <w:rPr>
                <w:rFonts w:ascii="Arial" w:hAnsi="Arial" w:cs="Arial"/>
              </w:rPr>
            </w:pPr>
          </w:p>
        </w:tc>
        <w:tc>
          <w:tcPr>
            <w:tcW w:w="1398" w:type="dxa"/>
          </w:tcPr>
          <w:p w14:paraId="7C1B76A4" w14:textId="77777777" w:rsidR="001D2D93" w:rsidRPr="00C0211A" w:rsidRDefault="001D2D93" w:rsidP="00884334">
            <w:pPr>
              <w:jc w:val="both"/>
              <w:rPr>
                <w:rFonts w:ascii="Arial" w:hAnsi="Arial" w:cs="Arial"/>
              </w:rPr>
            </w:pPr>
          </w:p>
          <w:p w14:paraId="4882589C" w14:textId="77777777" w:rsidR="000C32E3" w:rsidRPr="00C0211A" w:rsidRDefault="007C2446" w:rsidP="00884334">
            <w:pPr>
              <w:jc w:val="both"/>
              <w:rPr>
                <w:rFonts w:ascii="Arial" w:hAnsi="Arial" w:cs="Arial"/>
              </w:rPr>
            </w:pPr>
            <w:r w:rsidRPr="00C0211A">
              <w:rPr>
                <w:rFonts w:ascii="Arial" w:hAnsi="Arial" w:cs="Arial"/>
              </w:rPr>
              <w:t>E</w:t>
            </w:r>
          </w:p>
          <w:p w14:paraId="2A8AADE0" w14:textId="77777777" w:rsidR="007C2446" w:rsidRPr="00C0211A" w:rsidRDefault="007C2446" w:rsidP="00884334">
            <w:pPr>
              <w:jc w:val="both"/>
              <w:rPr>
                <w:rFonts w:ascii="Arial" w:hAnsi="Arial" w:cs="Arial"/>
              </w:rPr>
            </w:pPr>
          </w:p>
          <w:p w14:paraId="74625D8E" w14:textId="77777777" w:rsidR="007C2446" w:rsidRPr="00C0211A" w:rsidRDefault="007C2446" w:rsidP="00884334">
            <w:pPr>
              <w:jc w:val="both"/>
              <w:rPr>
                <w:rFonts w:ascii="Arial" w:hAnsi="Arial" w:cs="Arial"/>
              </w:rPr>
            </w:pPr>
            <w:r w:rsidRPr="00C0211A">
              <w:rPr>
                <w:rFonts w:ascii="Arial" w:hAnsi="Arial" w:cs="Arial"/>
              </w:rPr>
              <w:t>E</w:t>
            </w:r>
          </w:p>
          <w:p w14:paraId="1709D25D" w14:textId="77777777" w:rsidR="007C2446" w:rsidRPr="00C0211A" w:rsidRDefault="007C2446" w:rsidP="00884334">
            <w:pPr>
              <w:jc w:val="both"/>
              <w:rPr>
                <w:rFonts w:ascii="Arial" w:hAnsi="Arial" w:cs="Arial"/>
              </w:rPr>
            </w:pPr>
          </w:p>
          <w:p w14:paraId="6E6DC139" w14:textId="77777777" w:rsidR="007C2446" w:rsidRPr="00C0211A" w:rsidRDefault="007C2446" w:rsidP="00884334">
            <w:pPr>
              <w:jc w:val="both"/>
              <w:rPr>
                <w:rFonts w:ascii="Arial" w:hAnsi="Arial" w:cs="Arial"/>
              </w:rPr>
            </w:pPr>
          </w:p>
          <w:p w14:paraId="5C9904E0" w14:textId="77777777" w:rsidR="007C2446" w:rsidRPr="00C0211A" w:rsidRDefault="007C2446" w:rsidP="00884334">
            <w:pPr>
              <w:jc w:val="both"/>
              <w:rPr>
                <w:rFonts w:ascii="Arial" w:hAnsi="Arial" w:cs="Arial"/>
              </w:rPr>
            </w:pPr>
          </w:p>
          <w:p w14:paraId="0ABA86D0" w14:textId="77777777" w:rsidR="007C2446" w:rsidRPr="00C0211A" w:rsidRDefault="007C2446" w:rsidP="00884334">
            <w:pPr>
              <w:jc w:val="both"/>
              <w:rPr>
                <w:rFonts w:ascii="Arial" w:hAnsi="Arial" w:cs="Arial"/>
              </w:rPr>
            </w:pPr>
          </w:p>
          <w:p w14:paraId="2E994795" w14:textId="77777777" w:rsidR="007C2446" w:rsidRPr="00C0211A" w:rsidRDefault="007C2446" w:rsidP="00884334">
            <w:pPr>
              <w:jc w:val="both"/>
              <w:rPr>
                <w:rFonts w:ascii="Arial" w:hAnsi="Arial" w:cs="Arial"/>
              </w:rPr>
            </w:pPr>
            <w:r w:rsidRPr="00C0211A">
              <w:rPr>
                <w:rFonts w:ascii="Arial" w:hAnsi="Arial" w:cs="Arial"/>
              </w:rPr>
              <w:t>E</w:t>
            </w:r>
          </w:p>
          <w:p w14:paraId="65EFD058" w14:textId="77777777" w:rsidR="007C2446" w:rsidRPr="00C0211A" w:rsidRDefault="007C2446" w:rsidP="00884334">
            <w:pPr>
              <w:jc w:val="both"/>
              <w:rPr>
                <w:rFonts w:ascii="Arial" w:hAnsi="Arial" w:cs="Arial"/>
              </w:rPr>
            </w:pPr>
          </w:p>
          <w:p w14:paraId="31B34B9A" w14:textId="77777777" w:rsidR="007C2446" w:rsidRPr="00C0211A" w:rsidRDefault="007C2446" w:rsidP="00884334">
            <w:pPr>
              <w:jc w:val="both"/>
              <w:rPr>
                <w:rFonts w:ascii="Arial" w:hAnsi="Arial" w:cs="Arial"/>
              </w:rPr>
            </w:pPr>
          </w:p>
          <w:p w14:paraId="24461B4F" w14:textId="77777777" w:rsidR="007C2446" w:rsidRPr="00C0211A" w:rsidRDefault="007C2446" w:rsidP="00884334">
            <w:pPr>
              <w:jc w:val="both"/>
              <w:rPr>
                <w:rFonts w:ascii="Arial" w:hAnsi="Arial" w:cs="Arial"/>
              </w:rPr>
            </w:pPr>
          </w:p>
          <w:p w14:paraId="6E06AD19" w14:textId="77777777" w:rsidR="007C2446" w:rsidRPr="00C0211A" w:rsidRDefault="007C2446" w:rsidP="00884334">
            <w:pPr>
              <w:jc w:val="both"/>
              <w:rPr>
                <w:rFonts w:ascii="Arial" w:hAnsi="Arial" w:cs="Arial"/>
              </w:rPr>
            </w:pPr>
            <w:r w:rsidRPr="00C0211A">
              <w:rPr>
                <w:rFonts w:ascii="Arial" w:hAnsi="Arial" w:cs="Arial"/>
              </w:rPr>
              <w:t>E</w:t>
            </w:r>
          </w:p>
          <w:p w14:paraId="4CACA63D" w14:textId="77777777" w:rsidR="007C2446" w:rsidRPr="00C0211A" w:rsidRDefault="007C2446" w:rsidP="00884334">
            <w:pPr>
              <w:jc w:val="both"/>
              <w:rPr>
                <w:rFonts w:ascii="Arial" w:hAnsi="Arial" w:cs="Arial"/>
              </w:rPr>
            </w:pPr>
          </w:p>
          <w:p w14:paraId="381721FA" w14:textId="77777777" w:rsidR="007C2446" w:rsidRPr="00C0211A" w:rsidRDefault="007C2446" w:rsidP="00884334">
            <w:pPr>
              <w:jc w:val="both"/>
              <w:rPr>
                <w:rFonts w:ascii="Arial" w:hAnsi="Arial" w:cs="Arial"/>
              </w:rPr>
            </w:pPr>
          </w:p>
          <w:p w14:paraId="2FFB87C4" w14:textId="77777777" w:rsidR="007C2446" w:rsidRPr="00C0211A" w:rsidRDefault="007C2446" w:rsidP="00884334">
            <w:pPr>
              <w:jc w:val="both"/>
              <w:rPr>
                <w:rFonts w:ascii="Arial" w:hAnsi="Arial" w:cs="Arial"/>
              </w:rPr>
            </w:pPr>
          </w:p>
          <w:p w14:paraId="3B029BFF" w14:textId="77777777" w:rsidR="007C2446" w:rsidRPr="00C0211A" w:rsidRDefault="007C2446" w:rsidP="00884334">
            <w:pPr>
              <w:jc w:val="both"/>
              <w:rPr>
                <w:rFonts w:ascii="Arial" w:hAnsi="Arial" w:cs="Arial"/>
              </w:rPr>
            </w:pPr>
            <w:r w:rsidRPr="00C0211A">
              <w:rPr>
                <w:rFonts w:ascii="Arial" w:hAnsi="Arial" w:cs="Arial"/>
              </w:rPr>
              <w:t>E</w:t>
            </w:r>
          </w:p>
          <w:p w14:paraId="7713A22A" w14:textId="77777777" w:rsidR="007C2446" w:rsidRPr="00C0211A" w:rsidRDefault="007C2446" w:rsidP="00884334">
            <w:pPr>
              <w:jc w:val="both"/>
              <w:rPr>
                <w:rFonts w:ascii="Arial" w:hAnsi="Arial" w:cs="Arial"/>
              </w:rPr>
            </w:pPr>
          </w:p>
          <w:p w14:paraId="2530A0B1" w14:textId="77777777" w:rsidR="007C2446" w:rsidRPr="00C0211A" w:rsidRDefault="007C2446" w:rsidP="00884334">
            <w:pPr>
              <w:jc w:val="both"/>
              <w:rPr>
                <w:rFonts w:ascii="Arial" w:hAnsi="Arial" w:cs="Arial"/>
              </w:rPr>
            </w:pPr>
          </w:p>
          <w:p w14:paraId="12F073ED" w14:textId="77777777" w:rsidR="007C2446" w:rsidRPr="00C0211A" w:rsidRDefault="007C2446" w:rsidP="00884334">
            <w:pPr>
              <w:jc w:val="both"/>
              <w:rPr>
                <w:rFonts w:ascii="Arial" w:hAnsi="Arial" w:cs="Arial"/>
              </w:rPr>
            </w:pPr>
            <w:r w:rsidRPr="00C0211A">
              <w:rPr>
                <w:rFonts w:ascii="Arial" w:hAnsi="Arial" w:cs="Arial"/>
              </w:rPr>
              <w:t>E</w:t>
            </w:r>
          </w:p>
          <w:p w14:paraId="54D29B74" w14:textId="77777777" w:rsidR="007C2446" w:rsidRPr="00C0211A" w:rsidRDefault="007C2446" w:rsidP="00884334">
            <w:pPr>
              <w:jc w:val="both"/>
              <w:rPr>
                <w:rFonts w:ascii="Arial" w:hAnsi="Arial" w:cs="Arial"/>
              </w:rPr>
            </w:pPr>
          </w:p>
          <w:p w14:paraId="2C9DD226" w14:textId="77777777" w:rsidR="007C2446" w:rsidRPr="00C0211A" w:rsidRDefault="007C2446" w:rsidP="00884334">
            <w:pPr>
              <w:jc w:val="both"/>
              <w:rPr>
                <w:rFonts w:ascii="Arial" w:hAnsi="Arial" w:cs="Arial"/>
              </w:rPr>
            </w:pPr>
          </w:p>
          <w:p w14:paraId="2AF7E629" w14:textId="3D93D80B" w:rsidR="007C2446" w:rsidRPr="00C0211A" w:rsidRDefault="007C2446" w:rsidP="00884334">
            <w:pPr>
              <w:jc w:val="both"/>
              <w:rPr>
                <w:rFonts w:ascii="Arial" w:hAnsi="Arial" w:cs="Arial"/>
              </w:rPr>
            </w:pPr>
            <w:r w:rsidRPr="00C0211A">
              <w:rPr>
                <w:rFonts w:ascii="Arial" w:hAnsi="Arial" w:cs="Arial"/>
              </w:rPr>
              <w:t>E</w:t>
            </w:r>
          </w:p>
        </w:tc>
        <w:tc>
          <w:tcPr>
            <w:tcW w:w="1275" w:type="dxa"/>
          </w:tcPr>
          <w:p w14:paraId="6E74B97E" w14:textId="77777777" w:rsidR="001D2D93" w:rsidRPr="00C0211A" w:rsidRDefault="001D2D93" w:rsidP="00884334">
            <w:pPr>
              <w:jc w:val="both"/>
              <w:rPr>
                <w:rFonts w:ascii="Arial" w:hAnsi="Arial" w:cs="Arial"/>
              </w:rPr>
            </w:pPr>
          </w:p>
          <w:p w14:paraId="1B1A2C97" w14:textId="77777777" w:rsidR="007C2446" w:rsidRPr="00C0211A" w:rsidRDefault="007C2446" w:rsidP="00884334">
            <w:pPr>
              <w:jc w:val="both"/>
              <w:rPr>
                <w:rFonts w:ascii="Arial" w:hAnsi="Arial" w:cs="Arial"/>
              </w:rPr>
            </w:pPr>
          </w:p>
          <w:p w14:paraId="27C24CC3" w14:textId="77777777" w:rsidR="007C2446" w:rsidRPr="00C0211A" w:rsidRDefault="007C2446" w:rsidP="00884334">
            <w:pPr>
              <w:jc w:val="both"/>
              <w:rPr>
                <w:rFonts w:ascii="Arial" w:hAnsi="Arial" w:cs="Arial"/>
              </w:rPr>
            </w:pPr>
          </w:p>
          <w:p w14:paraId="13A5D354" w14:textId="77777777" w:rsidR="007C2446" w:rsidRPr="00C0211A" w:rsidRDefault="007C2446" w:rsidP="00884334">
            <w:pPr>
              <w:jc w:val="both"/>
              <w:rPr>
                <w:rFonts w:ascii="Arial" w:hAnsi="Arial" w:cs="Arial"/>
              </w:rPr>
            </w:pPr>
          </w:p>
          <w:p w14:paraId="7CDE5EAC" w14:textId="77777777" w:rsidR="007C2446" w:rsidRPr="00C0211A" w:rsidRDefault="007C2446" w:rsidP="00884334">
            <w:pPr>
              <w:jc w:val="both"/>
              <w:rPr>
                <w:rFonts w:ascii="Arial" w:hAnsi="Arial" w:cs="Arial"/>
              </w:rPr>
            </w:pPr>
          </w:p>
          <w:p w14:paraId="11850EED" w14:textId="77777777" w:rsidR="007C2446" w:rsidRPr="00C0211A" w:rsidRDefault="007C2446" w:rsidP="00884334">
            <w:pPr>
              <w:jc w:val="both"/>
              <w:rPr>
                <w:rFonts w:ascii="Arial" w:hAnsi="Arial" w:cs="Arial"/>
              </w:rPr>
            </w:pPr>
          </w:p>
          <w:p w14:paraId="1B019BA3" w14:textId="77777777" w:rsidR="007C2446" w:rsidRPr="00C0211A" w:rsidRDefault="007C2446" w:rsidP="00884334">
            <w:pPr>
              <w:jc w:val="both"/>
              <w:rPr>
                <w:rFonts w:ascii="Arial" w:hAnsi="Arial" w:cs="Arial"/>
              </w:rPr>
            </w:pPr>
            <w:r w:rsidRPr="00C0211A">
              <w:rPr>
                <w:rFonts w:ascii="Arial" w:hAnsi="Arial" w:cs="Arial"/>
              </w:rPr>
              <w:t>D</w:t>
            </w:r>
          </w:p>
          <w:p w14:paraId="029FD047" w14:textId="77777777" w:rsidR="007C2446" w:rsidRPr="00C0211A" w:rsidRDefault="007C2446" w:rsidP="00884334">
            <w:pPr>
              <w:jc w:val="both"/>
              <w:rPr>
                <w:rFonts w:ascii="Arial" w:hAnsi="Arial" w:cs="Arial"/>
              </w:rPr>
            </w:pPr>
          </w:p>
          <w:p w14:paraId="27C7D9BF" w14:textId="77777777" w:rsidR="007C2446" w:rsidRPr="00C0211A" w:rsidRDefault="007C2446" w:rsidP="00884334">
            <w:pPr>
              <w:jc w:val="both"/>
              <w:rPr>
                <w:rFonts w:ascii="Arial" w:hAnsi="Arial" w:cs="Arial"/>
              </w:rPr>
            </w:pPr>
          </w:p>
          <w:p w14:paraId="4F351900" w14:textId="77777777" w:rsidR="007C2446" w:rsidRPr="00C0211A" w:rsidRDefault="007C2446" w:rsidP="00884334">
            <w:pPr>
              <w:jc w:val="both"/>
              <w:rPr>
                <w:rFonts w:ascii="Arial" w:hAnsi="Arial" w:cs="Arial"/>
              </w:rPr>
            </w:pPr>
          </w:p>
          <w:p w14:paraId="034571C3" w14:textId="3954D350" w:rsidR="007C2446" w:rsidRPr="00C0211A" w:rsidRDefault="007C2446" w:rsidP="00884334">
            <w:pPr>
              <w:jc w:val="both"/>
              <w:rPr>
                <w:rFonts w:ascii="Arial" w:hAnsi="Arial" w:cs="Arial"/>
              </w:rPr>
            </w:pPr>
            <w:r w:rsidRPr="00C0211A">
              <w:rPr>
                <w:rFonts w:ascii="Arial" w:hAnsi="Arial" w:cs="Arial"/>
              </w:rPr>
              <w:t>D</w:t>
            </w:r>
          </w:p>
        </w:tc>
      </w:tr>
      <w:tr w:rsidR="00C0211A" w:rsidRPr="00C0211A" w14:paraId="0FFD6CF2" w14:textId="77777777" w:rsidTr="008F7D36">
        <w:tc>
          <w:tcPr>
            <w:tcW w:w="7641" w:type="dxa"/>
          </w:tcPr>
          <w:p w14:paraId="282ADDC7" w14:textId="3161A890" w:rsidR="00FF0268" w:rsidRPr="00C0211A" w:rsidRDefault="001D2D93" w:rsidP="00FF0268">
            <w:pPr>
              <w:jc w:val="both"/>
              <w:rPr>
                <w:rFonts w:ascii="Arial" w:hAnsi="Arial" w:cs="Arial"/>
                <w:b/>
              </w:rPr>
            </w:pPr>
            <w:r w:rsidRPr="00C0211A">
              <w:rPr>
                <w:rFonts w:ascii="Arial" w:hAnsi="Arial" w:cs="Arial"/>
                <w:b/>
              </w:rPr>
              <w:t>KNOWLEDGE/SKILLS</w:t>
            </w:r>
          </w:p>
          <w:p w14:paraId="3AC88666" w14:textId="7A8BD4F6" w:rsidR="00FF0268" w:rsidRPr="00C0211A" w:rsidRDefault="00EF6D81" w:rsidP="00FF0268">
            <w:pPr>
              <w:jc w:val="both"/>
              <w:rPr>
                <w:rFonts w:ascii="Arial" w:hAnsi="Arial" w:cs="Arial"/>
              </w:rPr>
            </w:pPr>
            <w:r w:rsidRPr="00C0211A">
              <w:rPr>
                <w:rFonts w:ascii="Arial" w:hAnsi="Arial" w:cs="Arial"/>
              </w:rPr>
              <w:t xml:space="preserve">Specialist knowledge of the dietetic management of patients requiring nutrition support.  </w:t>
            </w:r>
          </w:p>
          <w:p w14:paraId="6175CF23" w14:textId="77777777" w:rsidR="00EF6D81" w:rsidRPr="00C0211A" w:rsidRDefault="00EF6D81" w:rsidP="00FF0268">
            <w:pPr>
              <w:jc w:val="both"/>
              <w:rPr>
                <w:rFonts w:ascii="Arial" w:hAnsi="Arial" w:cs="Arial"/>
              </w:rPr>
            </w:pPr>
          </w:p>
          <w:p w14:paraId="6066B0F9" w14:textId="6F509052" w:rsidR="00FF0268" w:rsidRPr="00C0211A" w:rsidRDefault="00FF0268" w:rsidP="00FF0268">
            <w:pPr>
              <w:jc w:val="both"/>
              <w:rPr>
                <w:rFonts w:ascii="Arial" w:hAnsi="Arial" w:cs="Arial"/>
              </w:rPr>
            </w:pPr>
            <w:r w:rsidRPr="00C0211A">
              <w:rPr>
                <w:rFonts w:ascii="Arial" w:hAnsi="Arial" w:cs="Arial"/>
              </w:rPr>
              <w:t xml:space="preserve">Knowledge of the medications used in the care of these conditions </w:t>
            </w:r>
          </w:p>
          <w:p w14:paraId="02EC4C7E" w14:textId="3E3F3153" w:rsidR="00EF6D81" w:rsidRPr="00C0211A" w:rsidRDefault="00EF6D81" w:rsidP="00FF0268">
            <w:pPr>
              <w:jc w:val="both"/>
              <w:rPr>
                <w:rFonts w:ascii="Arial" w:hAnsi="Arial" w:cs="Arial"/>
              </w:rPr>
            </w:pPr>
          </w:p>
          <w:p w14:paraId="1954214B" w14:textId="77777777" w:rsidR="00EF6D81" w:rsidRPr="00C0211A" w:rsidRDefault="00EF6D81" w:rsidP="00FF0268">
            <w:pPr>
              <w:jc w:val="both"/>
              <w:rPr>
                <w:rFonts w:ascii="Arial" w:hAnsi="Arial" w:cs="Arial"/>
              </w:rPr>
            </w:pPr>
          </w:p>
          <w:p w14:paraId="27BB0E5F" w14:textId="1AA40E86" w:rsidR="00E62842" w:rsidRPr="00C0211A" w:rsidRDefault="00E62842" w:rsidP="00E62842">
            <w:pPr>
              <w:rPr>
                <w:rFonts w:ascii="Arial" w:hAnsi="Arial" w:cs="Arial"/>
              </w:rPr>
            </w:pPr>
            <w:r w:rsidRPr="00C0211A">
              <w:rPr>
                <w:rFonts w:ascii="Arial" w:hAnsi="Arial" w:cs="Arial"/>
              </w:rPr>
              <w:t>Knowledge of enteral and parenteral feeding products and equipment</w:t>
            </w:r>
          </w:p>
          <w:p w14:paraId="5722ED8A" w14:textId="77777777" w:rsidR="00FF0268" w:rsidRPr="00C0211A" w:rsidRDefault="00FF0268" w:rsidP="00FF0268">
            <w:pPr>
              <w:jc w:val="both"/>
              <w:rPr>
                <w:rFonts w:ascii="Arial" w:hAnsi="Arial" w:cs="Arial"/>
              </w:rPr>
            </w:pPr>
          </w:p>
          <w:p w14:paraId="6DC06A7B" w14:textId="71FFAC5C" w:rsidR="00FF0268" w:rsidRPr="00C0211A" w:rsidRDefault="00FF0268" w:rsidP="00FF0268">
            <w:pPr>
              <w:jc w:val="both"/>
              <w:rPr>
                <w:rFonts w:ascii="Arial" w:hAnsi="Arial" w:cs="Arial"/>
              </w:rPr>
            </w:pPr>
            <w:r w:rsidRPr="00C0211A">
              <w:rPr>
                <w:rFonts w:ascii="Arial" w:hAnsi="Arial" w:cs="Arial"/>
              </w:rPr>
              <w:t xml:space="preserve">Evidence of highly developed interpersonal and communication skills e.g. motivational interviewing and counselling skills, with the ability to communicate complex information (verbal &amp; written) effectively </w:t>
            </w:r>
          </w:p>
          <w:p w14:paraId="78842E78" w14:textId="77777777" w:rsidR="00FF0268" w:rsidRPr="00C0211A" w:rsidRDefault="00FF0268" w:rsidP="00FF0268">
            <w:pPr>
              <w:jc w:val="both"/>
              <w:rPr>
                <w:rFonts w:ascii="Arial" w:hAnsi="Arial" w:cs="Arial"/>
              </w:rPr>
            </w:pPr>
          </w:p>
          <w:p w14:paraId="09C1D7CA" w14:textId="0C683736" w:rsidR="00FF0268" w:rsidRPr="00C0211A" w:rsidRDefault="00FF0268" w:rsidP="00FF0268">
            <w:pPr>
              <w:jc w:val="both"/>
              <w:rPr>
                <w:rFonts w:ascii="Arial" w:hAnsi="Arial" w:cs="Arial"/>
              </w:rPr>
            </w:pPr>
            <w:r w:rsidRPr="00C0211A">
              <w:rPr>
                <w:rFonts w:ascii="Arial" w:hAnsi="Arial" w:cs="Arial"/>
              </w:rPr>
              <w:t>Ability to communicate complex information (verbal &amp; written) effectively with patients and carers in group settings</w:t>
            </w:r>
          </w:p>
          <w:p w14:paraId="147E471A" w14:textId="77777777" w:rsidR="00FF0268" w:rsidRPr="00C0211A" w:rsidRDefault="00FF0268" w:rsidP="00FF0268">
            <w:pPr>
              <w:jc w:val="both"/>
              <w:rPr>
                <w:rFonts w:ascii="Arial" w:hAnsi="Arial" w:cs="Arial"/>
              </w:rPr>
            </w:pPr>
          </w:p>
          <w:p w14:paraId="6C801175" w14:textId="4B7A7CB9" w:rsidR="00FF0268" w:rsidRPr="00C0211A" w:rsidRDefault="00FF0268" w:rsidP="00FF0268">
            <w:pPr>
              <w:jc w:val="both"/>
              <w:rPr>
                <w:rFonts w:ascii="Arial" w:hAnsi="Arial" w:cs="Arial"/>
              </w:rPr>
            </w:pPr>
            <w:r w:rsidRPr="00C0211A">
              <w:rPr>
                <w:rFonts w:ascii="Arial" w:hAnsi="Arial" w:cs="Arial"/>
              </w:rPr>
              <w:t xml:space="preserve">Ability to communicate effectively with all grades of healthcare staff, including regarding sensitive issues concerning a patient’s condition </w:t>
            </w:r>
          </w:p>
          <w:p w14:paraId="350FB29A" w14:textId="77777777" w:rsidR="00FF0268" w:rsidRPr="00C0211A" w:rsidRDefault="00FF0268" w:rsidP="00FF0268">
            <w:pPr>
              <w:jc w:val="both"/>
              <w:rPr>
                <w:rFonts w:ascii="Arial" w:hAnsi="Arial" w:cs="Arial"/>
              </w:rPr>
            </w:pPr>
          </w:p>
          <w:p w14:paraId="082AB4BC" w14:textId="36439F47" w:rsidR="00FF0268" w:rsidRPr="00C0211A" w:rsidRDefault="00FF0268" w:rsidP="00FF0268">
            <w:pPr>
              <w:jc w:val="both"/>
              <w:rPr>
                <w:rFonts w:ascii="Arial" w:hAnsi="Arial" w:cs="Arial"/>
              </w:rPr>
            </w:pPr>
            <w:r w:rsidRPr="00C0211A">
              <w:rPr>
                <w:rFonts w:ascii="Arial" w:hAnsi="Arial" w:cs="Arial"/>
              </w:rPr>
              <w:t>Ability to organise personal workload and manage time effectively</w:t>
            </w:r>
          </w:p>
          <w:p w14:paraId="5B423EC2" w14:textId="77777777" w:rsidR="00FF0268" w:rsidRPr="00C0211A" w:rsidRDefault="00FF0268" w:rsidP="00FF0268">
            <w:pPr>
              <w:jc w:val="both"/>
              <w:rPr>
                <w:rFonts w:ascii="Arial" w:hAnsi="Arial" w:cs="Arial"/>
              </w:rPr>
            </w:pPr>
          </w:p>
          <w:p w14:paraId="69645441" w14:textId="176E7BC2" w:rsidR="00FF0268" w:rsidRPr="00C0211A" w:rsidRDefault="00FF0268" w:rsidP="00FF0268">
            <w:pPr>
              <w:jc w:val="both"/>
              <w:rPr>
                <w:rFonts w:ascii="Arial" w:hAnsi="Arial" w:cs="Arial"/>
              </w:rPr>
            </w:pPr>
            <w:r w:rsidRPr="00C0211A">
              <w:rPr>
                <w:rFonts w:ascii="Arial" w:hAnsi="Arial" w:cs="Arial"/>
              </w:rPr>
              <w:t>Broad range of IT Skills</w:t>
            </w:r>
          </w:p>
          <w:p w14:paraId="048E8ECE" w14:textId="77777777" w:rsidR="00FF0268" w:rsidRPr="00C0211A" w:rsidRDefault="00FF0268" w:rsidP="00FF0268">
            <w:pPr>
              <w:jc w:val="both"/>
              <w:rPr>
                <w:rFonts w:ascii="Arial" w:hAnsi="Arial" w:cs="Arial"/>
              </w:rPr>
            </w:pPr>
          </w:p>
          <w:p w14:paraId="49013826" w14:textId="6C0939B1" w:rsidR="00FF0268" w:rsidRPr="00C0211A" w:rsidRDefault="00FF0268" w:rsidP="00FF0268">
            <w:pPr>
              <w:jc w:val="both"/>
              <w:rPr>
                <w:rFonts w:ascii="Arial" w:hAnsi="Arial" w:cs="Arial"/>
              </w:rPr>
            </w:pPr>
            <w:r w:rsidRPr="00C0211A">
              <w:rPr>
                <w:rFonts w:ascii="Arial" w:hAnsi="Arial" w:cs="Arial"/>
              </w:rPr>
              <w:lastRenderedPageBreak/>
              <w:t>Demonstrate advancement and maintenance of clinical competence and professional knowledge through evidencing continuing professional development e.g. evidence of learning through attendance at relevant study days/ courses, undertaking structured self-study, written reflections</w:t>
            </w:r>
          </w:p>
          <w:p w14:paraId="38F738BB" w14:textId="77777777" w:rsidR="00FF0268" w:rsidRPr="00C0211A" w:rsidRDefault="00FF0268" w:rsidP="00FF0268">
            <w:pPr>
              <w:jc w:val="both"/>
              <w:rPr>
                <w:rFonts w:ascii="Arial" w:hAnsi="Arial" w:cs="Arial"/>
              </w:rPr>
            </w:pPr>
          </w:p>
          <w:p w14:paraId="42A6A2CC" w14:textId="0C8125D3" w:rsidR="000E5016" w:rsidRPr="00C0211A" w:rsidRDefault="00FF0268" w:rsidP="00FF0268">
            <w:pPr>
              <w:jc w:val="both"/>
              <w:rPr>
                <w:rFonts w:ascii="Arial" w:hAnsi="Arial" w:cs="Arial"/>
              </w:rPr>
            </w:pPr>
            <w:r w:rsidRPr="00C0211A">
              <w:rPr>
                <w:rFonts w:ascii="Arial" w:hAnsi="Arial" w:cs="Arial"/>
              </w:rPr>
              <w:t xml:space="preserve">Knowledge of </w:t>
            </w:r>
            <w:r w:rsidR="00EF6D81" w:rsidRPr="00C0211A">
              <w:rPr>
                <w:rFonts w:ascii="Arial" w:hAnsi="Arial" w:cs="Arial"/>
              </w:rPr>
              <w:t xml:space="preserve">relevant </w:t>
            </w:r>
            <w:r w:rsidRPr="00C0211A">
              <w:rPr>
                <w:rFonts w:ascii="Arial" w:hAnsi="Arial" w:cs="Arial"/>
              </w:rPr>
              <w:t>national guidance and other relevant initiatives</w:t>
            </w:r>
          </w:p>
          <w:p w14:paraId="73E9D6CA" w14:textId="4ED3F148" w:rsidR="00E62842" w:rsidRPr="00C0211A" w:rsidRDefault="00E62842" w:rsidP="00FF0268">
            <w:pPr>
              <w:jc w:val="both"/>
              <w:rPr>
                <w:rFonts w:ascii="Arial" w:hAnsi="Arial" w:cs="Arial"/>
              </w:rPr>
            </w:pPr>
          </w:p>
        </w:tc>
        <w:tc>
          <w:tcPr>
            <w:tcW w:w="1398" w:type="dxa"/>
          </w:tcPr>
          <w:p w14:paraId="35EEB46E" w14:textId="77777777" w:rsidR="001D2D93" w:rsidRPr="00C0211A" w:rsidRDefault="001D2D93" w:rsidP="00884334">
            <w:pPr>
              <w:jc w:val="both"/>
              <w:rPr>
                <w:rFonts w:ascii="Arial" w:hAnsi="Arial" w:cs="Arial"/>
              </w:rPr>
            </w:pPr>
          </w:p>
          <w:p w14:paraId="2E53840F" w14:textId="093E6E16" w:rsidR="007C2446" w:rsidRPr="00C0211A" w:rsidRDefault="00FF0268" w:rsidP="00884334">
            <w:pPr>
              <w:jc w:val="both"/>
              <w:rPr>
                <w:rFonts w:ascii="Arial" w:hAnsi="Arial" w:cs="Arial"/>
              </w:rPr>
            </w:pPr>
            <w:r w:rsidRPr="00C0211A">
              <w:rPr>
                <w:rFonts w:ascii="Arial" w:hAnsi="Arial" w:cs="Arial"/>
              </w:rPr>
              <w:t>E</w:t>
            </w:r>
          </w:p>
          <w:p w14:paraId="31B81CE6" w14:textId="3A6CF2D8" w:rsidR="007C2446" w:rsidRPr="00C0211A" w:rsidRDefault="007C2446" w:rsidP="00884334">
            <w:pPr>
              <w:jc w:val="both"/>
              <w:rPr>
                <w:rFonts w:ascii="Arial" w:hAnsi="Arial" w:cs="Arial"/>
              </w:rPr>
            </w:pPr>
          </w:p>
          <w:p w14:paraId="00AD08FC" w14:textId="77777777" w:rsidR="00FF0268" w:rsidRPr="00C0211A" w:rsidRDefault="00FF0268" w:rsidP="00884334">
            <w:pPr>
              <w:jc w:val="both"/>
              <w:rPr>
                <w:rFonts w:ascii="Arial" w:hAnsi="Arial" w:cs="Arial"/>
              </w:rPr>
            </w:pPr>
          </w:p>
          <w:p w14:paraId="11CB7A09" w14:textId="78D7ACE2" w:rsidR="007C2446" w:rsidRPr="00C0211A" w:rsidRDefault="00486501" w:rsidP="00884334">
            <w:pPr>
              <w:jc w:val="both"/>
              <w:rPr>
                <w:rFonts w:ascii="Arial" w:hAnsi="Arial" w:cs="Arial"/>
              </w:rPr>
            </w:pPr>
            <w:r w:rsidRPr="00C0211A">
              <w:rPr>
                <w:rFonts w:ascii="Arial" w:hAnsi="Arial" w:cs="Arial"/>
              </w:rPr>
              <w:t>E</w:t>
            </w:r>
          </w:p>
          <w:p w14:paraId="119ACDA6" w14:textId="77777777" w:rsidR="007C2446" w:rsidRPr="00C0211A" w:rsidRDefault="007C2446" w:rsidP="00884334">
            <w:pPr>
              <w:jc w:val="both"/>
              <w:rPr>
                <w:rFonts w:ascii="Arial" w:hAnsi="Arial" w:cs="Arial"/>
              </w:rPr>
            </w:pPr>
          </w:p>
          <w:p w14:paraId="1AB80422" w14:textId="77777777" w:rsidR="007C2446" w:rsidRPr="00C0211A" w:rsidRDefault="007C2446" w:rsidP="00884334">
            <w:pPr>
              <w:jc w:val="both"/>
              <w:rPr>
                <w:rFonts w:ascii="Arial" w:hAnsi="Arial" w:cs="Arial"/>
              </w:rPr>
            </w:pPr>
          </w:p>
          <w:p w14:paraId="3547ED25" w14:textId="77777777" w:rsidR="007C2446" w:rsidRPr="00C0211A" w:rsidRDefault="007C2446" w:rsidP="00884334">
            <w:pPr>
              <w:jc w:val="both"/>
              <w:rPr>
                <w:rFonts w:ascii="Arial" w:hAnsi="Arial" w:cs="Arial"/>
              </w:rPr>
            </w:pPr>
            <w:r w:rsidRPr="00C0211A">
              <w:rPr>
                <w:rFonts w:ascii="Arial" w:hAnsi="Arial" w:cs="Arial"/>
              </w:rPr>
              <w:t>E</w:t>
            </w:r>
          </w:p>
          <w:p w14:paraId="6B7061C5" w14:textId="77777777" w:rsidR="007C2446" w:rsidRPr="00C0211A" w:rsidRDefault="007C2446" w:rsidP="00884334">
            <w:pPr>
              <w:jc w:val="both"/>
              <w:rPr>
                <w:rFonts w:ascii="Arial" w:hAnsi="Arial" w:cs="Arial"/>
              </w:rPr>
            </w:pPr>
          </w:p>
          <w:p w14:paraId="6153DF14" w14:textId="4281C3D4" w:rsidR="007C2446" w:rsidRPr="00C0211A" w:rsidRDefault="007C2446" w:rsidP="00884334">
            <w:pPr>
              <w:jc w:val="both"/>
              <w:rPr>
                <w:rFonts w:ascii="Arial" w:hAnsi="Arial" w:cs="Arial"/>
              </w:rPr>
            </w:pPr>
            <w:r w:rsidRPr="00C0211A">
              <w:rPr>
                <w:rFonts w:ascii="Arial" w:hAnsi="Arial" w:cs="Arial"/>
              </w:rPr>
              <w:t>E</w:t>
            </w:r>
          </w:p>
          <w:p w14:paraId="0F7C3108" w14:textId="2A71C0A5" w:rsidR="007C2446" w:rsidRPr="00C0211A" w:rsidRDefault="007C2446" w:rsidP="00884334">
            <w:pPr>
              <w:jc w:val="both"/>
              <w:rPr>
                <w:rFonts w:ascii="Arial" w:hAnsi="Arial" w:cs="Arial"/>
              </w:rPr>
            </w:pPr>
          </w:p>
          <w:p w14:paraId="68F85161" w14:textId="10F7F3F3" w:rsidR="007C2446" w:rsidRPr="00C0211A" w:rsidRDefault="007C2446" w:rsidP="00884334">
            <w:pPr>
              <w:jc w:val="both"/>
              <w:rPr>
                <w:rFonts w:ascii="Arial" w:hAnsi="Arial" w:cs="Arial"/>
              </w:rPr>
            </w:pPr>
          </w:p>
          <w:p w14:paraId="68C91804" w14:textId="05AB412D" w:rsidR="007C2446" w:rsidRPr="00C0211A" w:rsidRDefault="007C2446" w:rsidP="00884334">
            <w:pPr>
              <w:jc w:val="both"/>
              <w:rPr>
                <w:rFonts w:ascii="Arial" w:hAnsi="Arial" w:cs="Arial"/>
              </w:rPr>
            </w:pPr>
          </w:p>
          <w:p w14:paraId="15F00828" w14:textId="22342746" w:rsidR="007C2446" w:rsidRPr="00C0211A" w:rsidRDefault="007C2446" w:rsidP="00884334">
            <w:pPr>
              <w:jc w:val="both"/>
              <w:rPr>
                <w:rFonts w:ascii="Arial" w:hAnsi="Arial" w:cs="Arial"/>
              </w:rPr>
            </w:pPr>
            <w:r w:rsidRPr="00C0211A">
              <w:rPr>
                <w:rFonts w:ascii="Arial" w:hAnsi="Arial" w:cs="Arial"/>
              </w:rPr>
              <w:t>E</w:t>
            </w:r>
          </w:p>
          <w:p w14:paraId="45D37BAD" w14:textId="5D3C6E1E" w:rsidR="007C2446" w:rsidRPr="00C0211A" w:rsidRDefault="007C2446" w:rsidP="00884334">
            <w:pPr>
              <w:jc w:val="both"/>
              <w:rPr>
                <w:rFonts w:ascii="Arial" w:hAnsi="Arial" w:cs="Arial"/>
              </w:rPr>
            </w:pPr>
          </w:p>
          <w:p w14:paraId="72595FAB" w14:textId="69B81D1A" w:rsidR="007C2446" w:rsidRPr="00C0211A" w:rsidRDefault="007C2446" w:rsidP="00884334">
            <w:pPr>
              <w:jc w:val="both"/>
              <w:rPr>
                <w:rFonts w:ascii="Arial" w:hAnsi="Arial" w:cs="Arial"/>
              </w:rPr>
            </w:pPr>
          </w:p>
          <w:p w14:paraId="5741638F" w14:textId="1356698D" w:rsidR="007C2446" w:rsidRPr="00C0211A" w:rsidRDefault="00FF0268" w:rsidP="00884334">
            <w:pPr>
              <w:jc w:val="both"/>
              <w:rPr>
                <w:rFonts w:ascii="Arial" w:hAnsi="Arial" w:cs="Arial"/>
              </w:rPr>
            </w:pPr>
            <w:r w:rsidRPr="00C0211A">
              <w:rPr>
                <w:rFonts w:ascii="Arial" w:hAnsi="Arial" w:cs="Arial"/>
              </w:rPr>
              <w:t>E</w:t>
            </w:r>
          </w:p>
          <w:p w14:paraId="3209C365" w14:textId="3B99B6D6" w:rsidR="007C2446" w:rsidRPr="00C0211A" w:rsidRDefault="007C2446" w:rsidP="00884334">
            <w:pPr>
              <w:jc w:val="both"/>
              <w:rPr>
                <w:rFonts w:ascii="Arial" w:hAnsi="Arial" w:cs="Arial"/>
              </w:rPr>
            </w:pPr>
          </w:p>
          <w:p w14:paraId="1308029E" w14:textId="355916D4" w:rsidR="007C2446" w:rsidRPr="00C0211A" w:rsidRDefault="007C2446" w:rsidP="00884334">
            <w:pPr>
              <w:jc w:val="both"/>
              <w:rPr>
                <w:rFonts w:ascii="Arial" w:hAnsi="Arial" w:cs="Arial"/>
              </w:rPr>
            </w:pPr>
          </w:p>
          <w:p w14:paraId="35CD9C08" w14:textId="7270D706" w:rsidR="007C2446" w:rsidRPr="00C0211A" w:rsidRDefault="007C2446" w:rsidP="00884334">
            <w:pPr>
              <w:jc w:val="both"/>
              <w:rPr>
                <w:rFonts w:ascii="Arial" w:hAnsi="Arial" w:cs="Arial"/>
              </w:rPr>
            </w:pPr>
            <w:r w:rsidRPr="00C0211A">
              <w:rPr>
                <w:rFonts w:ascii="Arial" w:hAnsi="Arial" w:cs="Arial"/>
              </w:rPr>
              <w:t>E</w:t>
            </w:r>
          </w:p>
          <w:p w14:paraId="6F9BEC4F" w14:textId="77777777" w:rsidR="007C2446" w:rsidRPr="00C0211A" w:rsidRDefault="007C2446" w:rsidP="00884334">
            <w:pPr>
              <w:jc w:val="both"/>
              <w:rPr>
                <w:rFonts w:ascii="Arial" w:hAnsi="Arial" w:cs="Arial"/>
              </w:rPr>
            </w:pPr>
          </w:p>
          <w:p w14:paraId="1FBB086D" w14:textId="77777777" w:rsidR="007C2446" w:rsidRPr="00C0211A" w:rsidRDefault="00FF0268" w:rsidP="00884334">
            <w:pPr>
              <w:jc w:val="both"/>
              <w:rPr>
                <w:rFonts w:ascii="Arial" w:hAnsi="Arial" w:cs="Arial"/>
              </w:rPr>
            </w:pPr>
            <w:r w:rsidRPr="00C0211A">
              <w:rPr>
                <w:rFonts w:ascii="Arial" w:hAnsi="Arial" w:cs="Arial"/>
              </w:rPr>
              <w:t>E</w:t>
            </w:r>
          </w:p>
          <w:p w14:paraId="4F716EF6" w14:textId="77777777" w:rsidR="00E62842" w:rsidRPr="00C0211A" w:rsidRDefault="00E62842" w:rsidP="00884334">
            <w:pPr>
              <w:jc w:val="both"/>
              <w:rPr>
                <w:rFonts w:ascii="Arial" w:hAnsi="Arial" w:cs="Arial"/>
              </w:rPr>
            </w:pPr>
          </w:p>
          <w:p w14:paraId="421BAFC5" w14:textId="77777777" w:rsidR="00FF0268" w:rsidRPr="00C0211A" w:rsidRDefault="00FF0268" w:rsidP="00884334">
            <w:pPr>
              <w:jc w:val="both"/>
              <w:rPr>
                <w:rFonts w:ascii="Arial" w:hAnsi="Arial" w:cs="Arial"/>
              </w:rPr>
            </w:pPr>
            <w:r w:rsidRPr="00C0211A">
              <w:rPr>
                <w:rFonts w:ascii="Arial" w:hAnsi="Arial" w:cs="Arial"/>
              </w:rPr>
              <w:t>E</w:t>
            </w:r>
          </w:p>
          <w:p w14:paraId="2E33BE50" w14:textId="77777777" w:rsidR="00FF0268" w:rsidRPr="00C0211A" w:rsidRDefault="00FF0268" w:rsidP="00884334">
            <w:pPr>
              <w:jc w:val="both"/>
              <w:rPr>
                <w:rFonts w:ascii="Arial" w:hAnsi="Arial" w:cs="Arial"/>
              </w:rPr>
            </w:pPr>
          </w:p>
          <w:p w14:paraId="5F6395A4" w14:textId="77777777" w:rsidR="00FF0268" w:rsidRPr="00C0211A" w:rsidRDefault="00FF0268" w:rsidP="00884334">
            <w:pPr>
              <w:jc w:val="both"/>
              <w:rPr>
                <w:rFonts w:ascii="Arial" w:hAnsi="Arial" w:cs="Arial"/>
              </w:rPr>
            </w:pPr>
          </w:p>
          <w:p w14:paraId="1B596D71" w14:textId="77777777" w:rsidR="00FF0268" w:rsidRPr="00C0211A" w:rsidRDefault="00FF0268" w:rsidP="00884334">
            <w:pPr>
              <w:jc w:val="both"/>
              <w:rPr>
                <w:rFonts w:ascii="Arial" w:hAnsi="Arial" w:cs="Arial"/>
              </w:rPr>
            </w:pPr>
          </w:p>
          <w:p w14:paraId="2EFC208F" w14:textId="77777777" w:rsidR="00FF0268" w:rsidRPr="00C0211A" w:rsidRDefault="00FF0268" w:rsidP="00884334">
            <w:pPr>
              <w:jc w:val="both"/>
              <w:rPr>
                <w:rFonts w:ascii="Arial" w:hAnsi="Arial" w:cs="Arial"/>
              </w:rPr>
            </w:pPr>
          </w:p>
          <w:p w14:paraId="6CE1FBB7" w14:textId="1979D1E9" w:rsidR="00FF0268" w:rsidRPr="00C0211A" w:rsidRDefault="00FF0268" w:rsidP="00884334">
            <w:pPr>
              <w:jc w:val="both"/>
              <w:rPr>
                <w:rFonts w:ascii="Arial" w:hAnsi="Arial" w:cs="Arial"/>
              </w:rPr>
            </w:pPr>
            <w:r w:rsidRPr="00C0211A">
              <w:rPr>
                <w:rFonts w:ascii="Arial" w:hAnsi="Arial" w:cs="Arial"/>
              </w:rPr>
              <w:t>E</w:t>
            </w:r>
          </w:p>
        </w:tc>
        <w:tc>
          <w:tcPr>
            <w:tcW w:w="1275" w:type="dxa"/>
          </w:tcPr>
          <w:p w14:paraId="75CB566B" w14:textId="77777777" w:rsidR="001D2D93" w:rsidRPr="00C0211A" w:rsidRDefault="001D2D93" w:rsidP="00884334">
            <w:pPr>
              <w:jc w:val="both"/>
              <w:rPr>
                <w:rFonts w:ascii="Arial" w:hAnsi="Arial" w:cs="Arial"/>
              </w:rPr>
            </w:pPr>
          </w:p>
          <w:p w14:paraId="187F6E5F" w14:textId="3B1200DC" w:rsidR="007C2446" w:rsidRPr="00C0211A" w:rsidRDefault="007C2446" w:rsidP="00884334">
            <w:pPr>
              <w:jc w:val="both"/>
              <w:rPr>
                <w:rFonts w:ascii="Arial" w:hAnsi="Arial" w:cs="Arial"/>
              </w:rPr>
            </w:pPr>
          </w:p>
          <w:p w14:paraId="22671A5E" w14:textId="77777777" w:rsidR="00486501" w:rsidRPr="00C0211A" w:rsidRDefault="00486501" w:rsidP="00884334">
            <w:pPr>
              <w:jc w:val="both"/>
              <w:rPr>
                <w:rFonts w:ascii="Arial" w:hAnsi="Arial" w:cs="Arial"/>
              </w:rPr>
            </w:pPr>
          </w:p>
          <w:p w14:paraId="348290E5" w14:textId="686B5639" w:rsidR="00486501" w:rsidRPr="00C0211A" w:rsidRDefault="00486501" w:rsidP="00884334">
            <w:pPr>
              <w:jc w:val="both"/>
              <w:rPr>
                <w:rFonts w:ascii="Arial" w:hAnsi="Arial" w:cs="Arial"/>
              </w:rPr>
            </w:pPr>
          </w:p>
        </w:tc>
      </w:tr>
      <w:tr w:rsidR="00C0211A" w:rsidRPr="00C0211A" w14:paraId="0FAFAAB4" w14:textId="77777777" w:rsidTr="008F7D36">
        <w:tc>
          <w:tcPr>
            <w:tcW w:w="7641" w:type="dxa"/>
          </w:tcPr>
          <w:p w14:paraId="08494BE5" w14:textId="77777777" w:rsidR="001D2D93" w:rsidRPr="00C0211A" w:rsidRDefault="001D2D93" w:rsidP="00884334">
            <w:pPr>
              <w:jc w:val="both"/>
              <w:rPr>
                <w:rFonts w:ascii="Arial" w:hAnsi="Arial" w:cs="Arial"/>
                <w:b/>
              </w:rPr>
            </w:pPr>
            <w:r w:rsidRPr="00C0211A">
              <w:rPr>
                <w:rFonts w:ascii="Arial" w:hAnsi="Arial" w:cs="Arial"/>
                <w:b/>
              </w:rPr>
              <w:t xml:space="preserve">EXPERIENCE </w:t>
            </w:r>
          </w:p>
          <w:p w14:paraId="2E0D29CC" w14:textId="0B73779B" w:rsidR="00FF0268" w:rsidRPr="00C0211A" w:rsidRDefault="00FF0268" w:rsidP="00FF0268">
            <w:pPr>
              <w:tabs>
                <w:tab w:val="left" w:pos="720"/>
              </w:tabs>
              <w:rPr>
                <w:rFonts w:ascii="Arial" w:hAnsi="Arial" w:cs="Arial"/>
              </w:rPr>
            </w:pPr>
            <w:r w:rsidRPr="00C0211A">
              <w:rPr>
                <w:rFonts w:ascii="Arial" w:hAnsi="Arial" w:cs="Arial"/>
              </w:rPr>
              <w:t xml:space="preserve">Experience of working </w:t>
            </w:r>
            <w:r w:rsidR="00EF6D81" w:rsidRPr="00C0211A">
              <w:rPr>
                <w:rFonts w:ascii="Arial" w:hAnsi="Arial" w:cs="Arial"/>
              </w:rPr>
              <w:t>in nutrition support, including enteral and parenteral feeding.</w:t>
            </w:r>
          </w:p>
          <w:p w14:paraId="56504D5E" w14:textId="77777777" w:rsidR="00FF0268" w:rsidRPr="00C0211A" w:rsidRDefault="00FF0268" w:rsidP="00FF0268">
            <w:pPr>
              <w:tabs>
                <w:tab w:val="left" w:pos="720"/>
              </w:tabs>
              <w:rPr>
                <w:rFonts w:ascii="Arial" w:hAnsi="Arial" w:cs="Arial"/>
              </w:rPr>
            </w:pPr>
          </w:p>
          <w:p w14:paraId="609C20EA" w14:textId="61B504B6" w:rsidR="00FF0268" w:rsidRPr="00C0211A" w:rsidRDefault="00FF0268" w:rsidP="00FF0268">
            <w:pPr>
              <w:tabs>
                <w:tab w:val="left" w:pos="720"/>
              </w:tabs>
              <w:rPr>
                <w:rFonts w:ascii="Arial" w:hAnsi="Arial" w:cs="Arial"/>
              </w:rPr>
            </w:pPr>
            <w:r w:rsidRPr="00C0211A">
              <w:rPr>
                <w:rFonts w:ascii="Arial" w:hAnsi="Arial" w:cs="Arial"/>
              </w:rPr>
              <w:t>Experience in using behaviour change techniques i.e. motivational interviewing</w:t>
            </w:r>
          </w:p>
          <w:p w14:paraId="3D8E5BA4" w14:textId="77777777" w:rsidR="00FF0268" w:rsidRPr="00C0211A" w:rsidRDefault="00FF0268" w:rsidP="00FF0268">
            <w:pPr>
              <w:tabs>
                <w:tab w:val="left" w:pos="720"/>
              </w:tabs>
              <w:rPr>
                <w:rFonts w:ascii="Arial" w:hAnsi="Arial" w:cs="Arial"/>
              </w:rPr>
            </w:pPr>
          </w:p>
          <w:p w14:paraId="1B6E9FFE" w14:textId="195E76A6" w:rsidR="00FF0268" w:rsidRPr="00C0211A" w:rsidRDefault="00FF0268" w:rsidP="00FF0268">
            <w:pPr>
              <w:rPr>
                <w:rFonts w:ascii="Arial" w:hAnsi="Arial" w:cs="Arial"/>
              </w:rPr>
            </w:pPr>
            <w:r w:rsidRPr="00C0211A">
              <w:rPr>
                <w:rFonts w:ascii="Arial" w:hAnsi="Arial" w:cs="Arial"/>
              </w:rPr>
              <w:t>Evidence of effective multi-professional team working</w:t>
            </w:r>
          </w:p>
          <w:p w14:paraId="57FA9080" w14:textId="77777777" w:rsidR="00FF0268" w:rsidRPr="00C0211A" w:rsidRDefault="00FF0268" w:rsidP="00FF0268">
            <w:pPr>
              <w:rPr>
                <w:rFonts w:ascii="Arial" w:hAnsi="Arial" w:cs="Arial"/>
              </w:rPr>
            </w:pPr>
          </w:p>
          <w:p w14:paraId="7DFC8878" w14:textId="4286624E" w:rsidR="00FF0268" w:rsidRPr="00C0211A" w:rsidRDefault="00FF0268" w:rsidP="00FF0268">
            <w:pPr>
              <w:rPr>
                <w:rFonts w:ascii="Arial" w:hAnsi="Arial" w:cs="Arial"/>
              </w:rPr>
            </w:pPr>
            <w:r w:rsidRPr="00C0211A">
              <w:rPr>
                <w:rFonts w:ascii="Arial" w:hAnsi="Arial" w:cs="Arial"/>
              </w:rPr>
              <w:t>Ability to reflect on practice</w:t>
            </w:r>
          </w:p>
          <w:p w14:paraId="38762214" w14:textId="77777777" w:rsidR="00FF0268" w:rsidRPr="00C0211A" w:rsidRDefault="00FF0268" w:rsidP="00FF0268">
            <w:pPr>
              <w:rPr>
                <w:rFonts w:ascii="Arial" w:hAnsi="Arial" w:cs="Arial"/>
              </w:rPr>
            </w:pPr>
          </w:p>
          <w:p w14:paraId="5C0C6272" w14:textId="270627A4" w:rsidR="00FF0268" w:rsidRPr="00C0211A" w:rsidRDefault="00FF0268" w:rsidP="00FF0268">
            <w:pPr>
              <w:rPr>
                <w:rFonts w:ascii="Arial" w:hAnsi="Arial" w:cs="Arial"/>
              </w:rPr>
            </w:pPr>
            <w:r w:rsidRPr="00C0211A">
              <w:rPr>
                <w:rFonts w:ascii="Arial" w:hAnsi="Arial" w:cs="Arial"/>
              </w:rPr>
              <w:t xml:space="preserve">Ability to use a computer based nutritional analysis database and food tables to assess dietary intakes </w:t>
            </w:r>
          </w:p>
          <w:p w14:paraId="5BDE641A" w14:textId="77777777" w:rsidR="00FF0268" w:rsidRPr="00C0211A" w:rsidRDefault="00FF0268" w:rsidP="00FF0268">
            <w:pPr>
              <w:rPr>
                <w:rFonts w:ascii="Arial" w:hAnsi="Arial" w:cs="Arial"/>
              </w:rPr>
            </w:pPr>
          </w:p>
          <w:p w14:paraId="62299D2F" w14:textId="7DB32D48" w:rsidR="00FF0268" w:rsidRPr="00C0211A" w:rsidRDefault="00FF0268" w:rsidP="00FF0268">
            <w:pPr>
              <w:tabs>
                <w:tab w:val="left" w:pos="720"/>
              </w:tabs>
              <w:rPr>
                <w:rFonts w:ascii="Arial" w:hAnsi="Arial" w:cs="Arial"/>
              </w:rPr>
            </w:pPr>
            <w:r w:rsidRPr="00C0211A">
              <w:rPr>
                <w:rFonts w:ascii="Arial" w:hAnsi="Arial" w:cs="Arial"/>
              </w:rPr>
              <w:t>Undertaken specific piece of work to enhance service development</w:t>
            </w:r>
          </w:p>
          <w:p w14:paraId="5DDD1C50" w14:textId="77777777" w:rsidR="00FF0268" w:rsidRPr="00C0211A" w:rsidRDefault="00FF0268" w:rsidP="00FF0268">
            <w:pPr>
              <w:tabs>
                <w:tab w:val="left" w:pos="720"/>
              </w:tabs>
              <w:rPr>
                <w:rFonts w:ascii="Arial" w:hAnsi="Arial" w:cs="Arial"/>
              </w:rPr>
            </w:pPr>
          </w:p>
          <w:p w14:paraId="7D288E21" w14:textId="77777777" w:rsidR="000E5016" w:rsidRPr="00C0211A" w:rsidRDefault="00FF0268" w:rsidP="00FF0268">
            <w:pPr>
              <w:jc w:val="both"/>
              <w:rPr>
                <w:rFonts w:ascii="Arial" w:hAnsi="Arial" w:cs="Arial"/>
              </w:rPr>
            </w:pPr>
            <w:r w:rsidRPr="00C0211A">
              <w:rPr>
                <w:rFonts w:ascii="Arial" w:hAnsi="Arial" w:cs="Arial"/>
              </w:rPr>
              <w:t>Evidence of supervisory experience</w:t>
            </w:r>
          </w:p>
          <w:p w14:paraId="0F357F43" w14:textId="717FF1E2" w:rsidR="00E62842" w:rsidRPr="00C0211A" w:rsidRDefault="00E62842" w:rsidP="00FF0268">
            <w:pPr>
              <w:jc w:val="both"/>
              <w:rPr>
                <w:rFonts w:ascii="Arial" w:hAnsi="Arial" w:cs="Arial"/>
              </w:rPr>
            </w:pPr>
          </w:p>
        </w:tc>
        <w:tc>
          <w:tcPr>
            <w:tcW w:w="1398" w:type="dxa"/>
          </w:tcPr>
          <w:p w14:paraId="7F716459" w14:textId="77777777" w:rsidR="001D2D93" w:rsidRPr="00C0211A" w:rsidRDefault="001D2D93" w:rsidP="00884334">
            <w:pPr>
              <w:jc w:val="both"/>
              <w:rPr>
                <w:rFonts w:ascii="Arial" w:hAnsi="Arial" w:cs="Arial"/>
              </w:rPr>
            </w:pPr>
          </w:p>
          <w:p w14:paraId="2125F50E" w14:textId="57E2E3B5" w:rsidR="007C2446" w:rsidRPr="00C0211A" w:rsidRDefault="00FF0268" w:rsidP="00884334">
            <w:pPr>
              <w:jc w:val="both"/>
              <w:rPr>
                <w:rFonts w:ascii="Arial" w:hAnsi="Arial" w:cs="Arial"/>
              </w:rPr>
            </w:pPr>
            <w:r w:rsidRPr="00C0211A">
              <w:rPr>
                <w:rFonts w:ascii="Arial" w:hAnsi="Arial" w:cs="Arial"/>
              </w:rPr>
              <w:t>E</w:t>
            </w:r>
          </w:p>
          <w:p w14:paraId="79172361" w14:textId="67C0293B" w:rsidR="007C2446" w:rsidRPr="00C0211A" w:rsidRDefault="007C2446" w:rsidP="00884334">
            <w:pPr>
              <w:jc w:val="both"/>
              <w:rPr>
                <w:rFonts w:ascii="Arial" w:hAnsi="Arial" w:cs="Arial"/>
              </w:rPr>
            </w:pPr>
          </w:p>
          <w:p w14:paraId="51FAB7EA" w14:textId="77777777" w:rsidR="00EF6D81" w:rsidRPr="00C0211A" w:rsidRDefault="00EF6D81" w:rsidP="00884334">
            <w:pPr>
              <w:jc w:val="both"/>
              <w:rPr>
                <w:rFonts w:ascii="Arial" w:hAnsi="Arial" w:cs="Arial"/>
              </w:rPr>
            </w:pPr>
          </w:p>
          <w:p w14:paraId="4159B739" w14:textId="1A3FF0BF" w:rsidR="007C2446" w:rsidRPr="00C0211A" w:rsidRDefault="007C2446" w:rsidP="00884334">
            <w:pPr>
              <w:jc w:val="both"/>
              <w:rPr>
                <w:rFonts w:ascii="Arial" w:hAnsi="Arial" w:cs="Arial"/>
              </w:rPr>
            </w:pPr>
            <w:r w:rsidRPr="00C0211A">
              <w:rPr>
                <w:rFonts w:ascii="Arial" w:hAnsi="Arial" w:cs="Arial"/>
              </w:rPr>
              <w:t>E</w:t>
            </w:r>
          </w:p>
          <w:p w14:paraId="190FCDC2" w14:textId="22038603" w:rsidR="007C2446" w:rsidRPr="00C0211A" w:rsidRDefault="007C2446" w:rsidP="00884334">
            <w:pPr>
              <w:jc w:val="both"/>
              <w:rPr>
                <w:rFonts w:ascii="Arial" w:hAnsi="Arial" w:cs="Arial"/>
              </w:rPr>
            </w:pPr>
          </w:p>
          <w:p w14:paraId="7C38E486" w14:textId="77777777" w:rsidR="00EF6D81" w:rsidRPr="00C0211A" w:rsidRDefault="00EF6D81" w:rsidP="00884334">
            <w:pPr>
              <w:jc w:val="both"/>
              <w:rPr>
                <w:rFonts w:ascii="Arial" w:hAnsi="Arial" w:cs="Arial"/>
              </w:rPr>
            </w:pPr>
          </w:p>
          <w:p w14:paraId="0E67AEA8" w14:textId="77777777" w:rsidR="007C2446" w:rsidRPr="00C0211A" w:rsidRDefault="007C2446" w:rsidP="00884334">
            <w:pPr>
              <w:jc w:val="both"/>
              <w:rPr>
                <w:rFonts w:ascii="Arial" w:hAnsi="Arial" w:cs="Arial"/>
              </w:rPr>
            </w:pPr>
            <w:r w:rsidRPr="00C0211A">
              <w:rPr>
                <w:rFonts w:ascii="Arial" w:hAnsi="Arial" w:cs="Arial"/>
              </w:rPr>
              <w:t>E</w:t>
            </w:r>
          </w:p>
          <w:p w14:paraId="7B5C3A41" w14:textId="77777777" w:rsidR="00FF0268" w:rsidRPr="00C0211A" w:rsidRDefault="00FF0268" w:rsidP="00884334">
            <w:pPr>
              <w:jc w:val="both"/>
              <w:rPr>
                <w:rFonts w:ascii="Arial" w:hAnsi="Arial" w:cs="Arial"/>
              </w:rPr>
            </w:pPr>
          </w:p>
          <w:p w14:paraId="24465ACD" w14:textId="06941E54" w:rsidR="007C2446" w:rsidRPr="00C0211A" w:rsidRDefault="007C2446" w:rsidP="00884334">
            <w:pPr>
              <w:jc w:val="both"/>
              <w:rPr>
                <w:rFonts w:ascii="Arial" w:hAnsi="Arial" w:cs="Arial"/>
              </w:rPr>
            </w:pPr>
            <w:r w:rsidRPr="00C0211A">
              <w:rPr>
                <w:rFonts w:ascii="Arial" w:hAnsi="Arial" w:cs="Arial"/>
              </w:rPr>
              <w:t>E</w:t>
            </w:r>
          </w:p>
          <w:p w14:paraId="02394EE5" w14:textId="77777777" w:rsidR="007C2446" w:rsidRPr="00C0211A" w:rsidRDefault="007C2446" w:rsidP="00884334">
            <w:pPr>
              <w:jc w:val="both"/>
              <w:rPr>
                <w:rFonts w:ascii="Arial" w:hAnsi="Arial" w:cs="Arial"/>
              </w:rPr>
            </w:pPr>
          </w:p>
          <w:p w14:paraId="44EF4667" w14:textId="77777777" w:rsidR="007C2446" w:rsidRPr="00C0211A" w:rsidRDefault="007C2446" w:rsidP="00884334">
            <w:pPr>
              <w:jc w:val="both"/>
              <w:rPr>
                <w:rFonts w:ascii="Arial" w:hAnsi="Arial" w:cs="Arial"/>
              </w:rPr>
            </w:pPr>
            <w:r w:rsidRPr="00C0211A">
              <w:rPr>
                <w:rFonts w:ascii="Arial" w:hAnsi="Arial" w:cs="Arial"/>
              </w:rPr>
              <w:t>E</w:t>
            </w:r>
          </w:p>
          <w:p w14:paraId="28298BDD" w14:textId="2DA3D4CD" w:rsidR="007C2446" w:rsidRPr="00C0211A" w:rsidRDefault="007C2446" w:rsidP="00884334">
            <w:pPr>
              <w:jc w:val="both"/>
              <w:rPr>
                <w:rFonts w:ascii="Arial" w:hAnsi="Arial" w:cs="Arial"/>
              </w:rPr>
            </w:pPr>
          </w:p>
          <w:p w14:paraId="01279A83" w14:textId="77777777" w:rsidR="00EF6D81" w:rsidRPr="00C0211A" w:rsidRDefault="00EF6D81" w:rsidP="00884334">
            <w:pPr>
              <w:jc w:val="both"/>
              <w:rPr>
                <w:rFonts w:ascii="Arial" w:hAnsi="Arial" w:cs="Arial"/>
              </w:rPr>
            </w:pPr>
          </w:p>
          <w:p w14:paraId="36E5F764" w14:textId="08D56C67" w:rsidR="007C2446" w:rsidRPr="00C0211A" w:rsidRDefault="00FF0268" w:rsidP="00884334">
            <w:pPr>
              <w:jc w:val="both"/>
              <w:rPr>
                <w:rFonts w:ascii="Arial" w:hAnsi="Arial" w:cs="Arial"/>
              </w:rPr>
            </w:pPr>
            <w:r w:rsidRPr="00C0211A">
              <w:rPr>
                <w:rFonts w:ascii="Arial" w:hAnsi="Arial" w:cs="Arial"/>
              </w:rPr>
              <w:t>E</w:t>
            </w:r>
          </w:p>
          <w:p w14:paraId="7EAC6735" w14:textId="77777777" w:rsidR="00FF0268" w:rsidRPr="00C0211A" w:rsidRDefault="00FF0268" w:rsidP="00884334">
            <w:pPr>
              <w:jc w:val="both"/>
              <w:rPr>
                <w:rFonts w:ascii="Arial" w:hAnsi="Arial" w:cs="Arial"/>
              </w:rPr>
            </w:pPr>
          </w:p>
          <w:p w14:paraId="3CA05368" w14:textId="77777777" w:rsidR="007C2446" w:rsidRPr="00C0211A" w:rsidRDefault="007C2446" w:rsidP="00884334">
            <w:pPr>
              <w:jc w:val="both"/>
              <w:rPr>
                <w:rFonts w:ascii="Arial" w:hAnsi="Arial" w:cs="Arial"/>
              </w:rPr>
            </w:pPr>
            <w:r w:rsidRPr="00C0211A">
              <w:rPr>
                <w:rFonts w:ascii="Arial" w:hAnsi="Arial" w:cs="Arial"/>
              </w:rPr>
              <w:t>E</w:t>
            </w:r>
          </w:p>
          <w:p w14:paraId="125FF640" w14:textId="675F457D" w:rsidR="00FF0268" w:rsidRPr="00C0211A" w:rsidRDefault="00FF0268" w:rsidP="00884334">
            <w:pPr>
              <w:jc w:val="both"/>
              <w:rPr>
                <w:rFonts w:ascii="Arial" w:hAnsi="Arial" w:cs="Arial"/>
              </w:rPr>
            </w:pPr>
          </w:p>
        </w:tc>
        <w:tc>
          <w:tcPr>
            <w:tcW w:w="1275" w:type="dxa"/>
          </w:tcPr>
          <w:p w14:paraId="26A451C8" w14:textId="364674CA" w:rsidR="001D2D93" w:rsidRPr="00C0211A" w:rsidRDefault="001D2D93" w:rsidP="00884334">
            <w:pPr>
              <w:jc w:val="both"/>
              <w:rPr>
                <w:rFonts w:ascii="Arial" w:hAnsi="Arial" w:cs="Arial"/>
              </w:rPr>
            </w:pPr>
          </w:p>
          <w:p w14:paraId="6583582B" w14:textId="77777777" w:rsidR="00486501" w:rsidRPr="00C0211A" w:rsidRDefault="00486501" w:rsidP="00884334">
            <w:pPr>
              <w:jc w:val="both"/>
              <w:rPr>
                <w:rFonts w:ascii="Arial" w:hAnsi="Arial" w:cs="Arial"/>
              </w:rPr>
            </w:pPr>
          </w:p>
          <w:p w14:paraId="06769E9D" w14:textId="4E8F4EA4" w:rsidR="00486501" w:rsidRPr="00C0211A" w:rsidRDefault="00486501" w:rsidP="00884334">
            <w:pPr>
              <w:jc w:val="both"/>
              <w:rPr>
                <w:rFonts w:ascii="Arial" w:hAnsi="Arial" w:cs="Arial"/>
              </w:rPr>
            </w:pPr>
          </w:p>
        </w:tc>
      </w:tr>
      <w:tr w:rsidR="00C0211A" w:rsidRPr="00C0211A" w14:paraId="16D25352" w14:textId="77777777" w:rsidTr="008F7D36">
        <w:tc>
          <w:tcPr>
            <w:tcW w:w="7641" w:type="dxa"/>
          </w:tcPr>
          <w:p w14:paraId="613481AC" w14:textId="77777777" w:rsidR="001D2D93" w:rsidRPr="00C0211A" w:rsidRDefault="001D2D93" w:rsidP="00884334">
            <w:pPr>
              <w:jc w:val="both"/>
              <w:rPr>
                <w:rFonts w:ascii="Arial" w:hAnsi="Arial" w:cs="Arial"/>
                <w:b/>
              </w:rPr>
            </w:pPr>
            <w:r w:rsidRPr="00C0211A">
              <w:rPr>
                <w:rFonts w:ascii="Arial" w:hAnsi="Arial" w:cs="Arial"/>
                <w:b/>
              </w:rPr>
              <w:t xml:space="preserve">PERSONAL ATTRIBUTES </w:t>
            </w:r>
          </w:p>
          <w:p w14:paraId="02942F8C" w14:textId="2D9B5BE7" w:rsidR="007C2446" w:rsidRPr="00C0211A" w:rsidRDefault="007C2446" w:rsidP="007C2446">
            <w:pPr>
              <w:jc w:val="both"/>
              <w:rPr>
                <w:rFonts w:ascii="Arial" w:hAnsi="Arial" w:cs="Arial"/>
              </w:rPr>
            </w:pPr>
            <w:r w:rsidRPr="00C0211A">
              <w:rPr>
                <w:rFonts w:ascii="Arial" w:hAnsi="Arial" w:cs="Arial"/>
              </w:rPr>
              <w:t xml:space="preserve">Ability to work as an autonomous practitioner </w:t>
            </w:r>
          </w:p>
          <w:p w14:paraId="3C21773F" w14:textId="77777777" w:rsidR="007C2446" w:rsidRPr="00C0211A" w:rsidRDefault="007C2446" w:rsidP="007C2446">
            <w:pPr>
              <w:jc w:val="both"/>
              <w:rPr>
                <w:rFonts w:ascii="Arial" w:hAnsi="Arial" w:cs="Arial"/>
              </w:rPr>
            </w:pPr>
          </w:p>
          <w:p w14:paraId="09F0D0B3" w14:textId="6AE88CEB" w:rsidR="007C2446" w:rsidRPr="00C0211A" w:rsidRDefault="007C2446" w:rsidP="007C2446">
            <w:pPr>
              <w:jc w:val="both"/>
              <w:rPr>
                <w:rFonts w:ascii="Arial" w:hAnsi="Arial" w:cs="Arial"/>
              </w:rPr>
            </w:pPr>
            <w:r w:rsidRPr="00C0211A">
              <w:rPr>
                <w:rFonts w:ascii="Arial" w:hAnsi="Arial" w:cs="Arial"/>
              </w:rPr>
              <w:t>Excellent interpersonal and communication skills, including having the understanding and the ability to translate nutritional concepts into practical everyday terms for patients, staff and professional colleagues of all levels</w:t>
            </w:r>
          </w:p>
          <w:p w14:paraId="7672F5D3" w14:textId="77777777" w:rsidR="007C2446" w:rsidRPr="00C0211A" w:rsidRDefault="007C2446" w:rsidP="007C2446">
            <w:pPr>
              <w:jc w:val="both"/>
              <w:rPr>
                <w:rFonts w:ascii="Arial" w:hAnsi="Arial" w:cs="Arial"/>
              </w:rPr>
            </w:pPr>
          </w:p>
          <w:p w14:paraId="76831767" w14:textId="334D9391" w:rsidR="007C2446" w:rsidRPr="00C0211A" w:rsidRDefault="007C2446" w:rsidP="007C2446">
            <w:pPr>
              <w:jc w:val="both"/>
              <w:rPr>
                <w:rFonts w:ascii="Arial" w:hAnsi="Arial" w:cs="Arial"/>
              </w:rPr>
            </w:pPr>
            <w:r w:rsidRPr="00C0211A">
              <w:rPr>
                <w:rFonts w:ascii="Arial" w:hAnsi="Arial" w:cs="Arial"/>
              </w:rPr>
              <w:t>Demonstrate professionalism, enthusiasm and ability to work as part of the team</w:t>
            </w:r>
          </w:p>
          <w:p w14:paraId="4222FB84" w14:textId="77777777" w:rsidR="007C2446" w:rsidRPr="00C0211A" w:rsidRDefault="007C2446" w:rsidP="007C2446">
            <w:pPr>
              <w:jc w:val="both"/>
              <w:rPr>
                <w:rFonts w:ascii="Arial" w:hAnsi="Arial" w:cs="Arial"/>
              </w:rPr>
            </w:pPr>
          </w:p>
          <w:p w14:paraId="1E25B9FB" w14:textId="77777777" w:rsidR="007C2446" w:rsidRPr="00C0211A" w:rsidRDefault="007C2446" w:rsidP="007C2446">
            <w:pPr>
              <w:jc w:val="both"/>
              <w:rPr>
                <w:rFonts w:ascii="Arial" w:hAnsi="Arial" w:cs="Arial"/>
              </w:rPr>
            </w:pPr>
            <w:r w:rsidRPr="00C0211A">
              <w:rPr>
                <w:rFonts w:ascii="Arial" w:hAnsi="Arial" w:cs="Arial"/>
              </w:rPr>
              <w:t>Ability to cope with, and manage the demands and consequences of, exposure to distressing and emotional circumstances</w:t>
            </w:r>
          </w:p>
          <w:p w14:paraId="285C8835" w14:textId="77777777" w:rsidR="007C2446" w:rsidRPr="00C0211A" w:rsidRDefault="007C2446" w:rsidP="007C2446">
            <w:pPr>
              <w:jc w:val="both"/>
              <w:rPr>
                <w:rFonts w:ascii="Arial" w:hAnsi="Arial" w:cs="Arial"/>
              </w:rPr>
            </w:pPr>
          </w:p>
          <w:p w14:paraId="009853DA" w14:textId="5317C8A0" w:rsidR="007C2446" w:rsidRPr="00C0211A" w:rsidRDefault="007C2446" w:rsidP="007C2446">
            <w:pPr>
              <w:jc w:val="both"/>
              <w:rPr>
                <w:rFonts w:ascii="Arial" w:hAnsi="Arial" w:cs="Arial"/>
              </w:rPr>
            </w:pPr>
            <w:r w:rsidRPr="00C0211A">
              <w:rPr>
                <w:rFonts w:ascii="Arial" w:hAnsi="Arial" w:cs="Arial"/>
              </w:rPr>
              <w:t>Proven ability in organisational and time management</w:t>
            </w:r>
          </w:p>
          <w:p w14:paraId="52787B83" w14:textId="77777777" w:rsidR="007C2446" w:rsidRPr="00C0211A" w:rsidRDefault="007C2446" w:rsidP="007C2446">
            <w:pPr>
              <w:jc w:val="both"/>
              <w:rPr>
                <w:rFonts w:ascii="Arial" w:hAnsi="Arial" w:cs="Arial"/>
              </w:rPr>
            </w:pPr>
          </w:p>
          <w:p w14:paraId="6ED586CB" w14:textId="7327452D" w:rsidR="007C2446" w:rsidRPr="00C0211A" w:rsidRDefault="007C2446" w:rsidP="007C2446">
            <w:pPr>
              <w:jc w:val="both"/>
              <w:rPr>
                <w:rFonts w:ascii="Arial" w:hAnsi="Arial" w:cs="Arial"/>
              </w:rPr>
            </w:pPr>
            <w:r w:rsidRPr="00C0211A">
              <w:rPr>
                <w:rFonts w:ascii="Arial" w:hAnsi="Arial" w:cs="Arial"/>
              </w:rPr>
              <w:t>Ability to work in a variety of settings according to patient need, the environment of which can be noisy and involve being subject to interruptions</w:t>
            </w:r>
          </w:p>
          <w:p w14:paraId="4495C177" w14:textId="77777777" w:rsidR="007C2446" w:rsidRPr="00C0211A" w:rsidRDefault="007C2446" w:rsidP="007C2446">
            <w:pPr>
              <w:jc w:val="both"/>
              <w:rPr>
                <w:rFonts w:ascii="Arial" w:hAnsi="Arial" w:cs="Arial"/>
              </w:rPr>
            </w:pPr>
          </w:p>
          <w:p w14:paraId="10A112B8" w14:textId="402BBE48" w:rsidR="007C2446" w:rsidRPr="00C0211A" w:rsidRDefault="007C2446" w:rsidP="007C2446">
            <w:pPr>
              <w:jc w:val="both"/>
              <w:rPr>
                <w:rFonts w:ascii="Arial" w:hAnsi="Arial" w:cs="Arial"/>
              </w:rPr>
            </w:pPr>
            <w:r w:rsidRPr="00C0211A">
              <w:rPr>
                <w:rFonts w:ascii="Arial" w:hAnsi="Arial" w:cs="Arial"/>
              </w:rPr>
              <w:t>Ability to be flexible to the demands of the role, including unpredictable work patterns, deadlines and interruptions</w:t>
            </w:r>
          </w:p>
          <w:p w14:paraId="692FB801" w14:textId="77777777" w:rsidR="007C2446" w:rsidRPr="00C0211A" w:rsidRDefault="007C2446" w:rsidP="007C2446">
            <w:pPr>
              <w:jc w:val="both"/>
              <w:rPr>
                <w:rFonts w:ascii="Arial" w:hAnsi="Arial" w:cs="Arial"/>
              </w:rPr>
            </w:pPr>
          </w:p>
          <w:p w14:paraId="32FA0A6E" w14:textId="77777777" w:rsidR="000E5016" w:rsidRPr="00C0211A" w:rsidRDefault="007C2446" w:rsidP="007C2446">
            <w:pPr>
              <w:jc w:val="both"/>
              <w:rPr>
                <w:rFonts w:ascii="Arial" w:hAnsi="Arial" w:cs="Arial"/>
              </w:rPr>
            </w:pPr>
            <w:r w:rsidRPr="00C0211A">
              <w:rPr>
                <w:rFonts w:ascii="Arial" w:hAnsi="Arial" w:cs="Arial"/>
              </w:rPr>
              <w:t>Ability to identify personal strengths and limitations to support personal development planning</w:t>
            </w:r>
          </w:p>
          <w:p w14:paraId="611793D4" w14:textId="77777777" w:rsidR="00F95FE3" w:rsidRPr="00C0211A" w:rsidRDefault="00F95FE3" w:rsidP="007C2446">
            <w:pPr>
              <w:jc w:val="both"/>
              <w:rPr>
                <w:rFonts w:ascii="Arial" w:hAnsi="Arial" w:cs="Arial"/>
              </w:rPr>
            </w:pPr>
          </w:p>
          <w:p w14:paraId="6E4A2167" w14:textId="77777777" w:rsidR="00F95FE3" w:rsidRPr="00C0211A" w:rsidRDefault="00F95FE3" w:rsidP="007C2446">
            <w:pPr>
              <w:jc w:val="both"/>
              <w:rPr>
                <w:rFonts w:ascii="Arial" w:hAnsi="Arial" w:cs="Arial"/>
              </w:rPr>
            </w:pPr>
          </w:p>
          <w:p w14:paraId="2F314D8F" w14:textId="608F234D" w:rsidR="00F95FE3" w:rsidRPr="00C0211A" w:rsidRDefault="00F95FE3" w:rsidP="007C2446">
            <w:pPr>
              <w:jc w:val="both"/>
              <w:rPr>
                <w:rFonts w:ascii="Arial" w:hAnsi="Arial" w:cs="Arial"/>
              </w:rPr>
            </w:pPr>
          </w:p>
        </w:tc>
        <w:tc>
          <w:tcPr>
            <w:tcW w:w="1398" w:type="dxa"/>
          </w:tcPr>
          <w:p w14:paraId="7A72A2A4" w14:textId="77777777" w:rsidR="001D2D93" w:rsidRPr="00C0211A" w:rsidRDefault="001D2D93" w:rsidP="00884334">
            <w:pPr>
              <w:jc w:val="both"/>
              <w:rPr>
                <w:rFonts w:ascii="Arial" w:hAnsi="Arial" w:cs="Arial"/>
              </w:rPr>
            </w:pPr>
          </w:p>
          <w:p w14:paraId="6C5B5974" w14:textId="77777777" w:rsidR="007C2446" w:rsidRPr="00C0211A" w:rsidRDefault="007C2446" w:rsidP="00884334">
            <w:pPr>
              <w:jc w:val="both"/>
              <w:rPr>
                <w:rFonts w:ascii="Arial" w:hAnsi="Arial" w:cs="Arial"/>
              </w:rPr>
            </w:pPr>
            <w:r w:rsidRPr="00C0211A">
              <w:rPr>
                <w:rFonts w:ascii="Arial" w:hAnsi="Arial" w:cs="Arial"/>
              </w:rPr>
              <w:t>E</w:t>
            </w:r>
          </w:p>
          <w:p w14:paraId="5E8E7138" w14:textId="77777777" w:rsidR="007C2446" w:rsidRPr="00C0211A" w:rsidRDefault="007C2446" w:rsidP="00884334">
            <w:pPr>
              <w:jc w:val="both"/>
              <w:rPr>
                <w:rFonts w:ascii="Arial" w:hAnsi="Arial" w:cs="Arial"/>
              </w:rPr>
            </w:pPr>
          </w:p>
          <w:p w14:paraId="18D825EF" w14:textId="77777777" w:rsidR="007C2446" w:rsidRPr="00C0211A" w:rsidRDefault="007C2446" w:rsidP="00884334">
            <w:pPr>
              <w:jc w:val="both"/>
              <w:rPr>
                <w:rFonts w:ascii="Arial" w:hAnsi="Arial" w:cs="Arial"/>
              </w:rPr>
            </w:pPr>
            <w:r w:rsidRPr="00C0211A">
              <w:rPr>
                <w:rFonts w:ascii="Arial" w:hAnsi="Arial" w:cs="Arial"/>
              </w:rPr>
              <w:t>E</w:t>
            </w:r>
          </w:p>
          <w:p w14:paraId="62DCF409" w14:textId="77777777" w:rsidR="007C2446" w:rsidRPr="00C0211A" w:rsidRDefault="007C2446" w:rsidP="00884334">
            <w:pPr>
              <w:jc w:val="both"/>
              <w:rPr>
                <w:rFonts w:ascii="Arial" w:hAnsi="Arial" w:cs="Arial"/>
              </w:rPr>
            </w:pPr>
          </w:p>
          <w:p w14:paraId="57E68DC6" w14:textId="77777777" w:rsidR="007C2446" w:rsidRPr="00C0211A" w:rsidRDefault="007C2446" w:rsidP="00884334">
            <w:pPr>
              <w:jc w:val="both"/>
              <w:rPr>
                <w:rFonts w:ascii="Arial" w:hAnsi="Arial" w:cs="Arial"/>
              </w:rPr>
            </w:pPr>
          </w:p>
          <w:p w14:paraId="355EA9EA" w14:textId="77777777" w:rsidR="007C2446" w:rsidRPr="00C0211A" w:rsidRDefault="007C2446" w:rsidP="00884334">
            <w:pPr>
              <w:jc w:val="both"/>
              <w:rPr>
                <w:rFonts w:ascii="Arial" w:hAnsi="Arial" w:cs="Arial"/>
              </w:rPr>
            </w:pPr>
          </w:p>
          <w:p w14:paraId="7967DE5D" w14:textId="77777777" w:rsidR="007C2446" w:rsidRPr="00C0211A" w:rsidRDefault="007C2446" w:rsidP="00884334">
            <w:pPr>
              <w:jc w:val="both"/>
              <w:rPr>
                <w:rFonts w:ascii="Arial" w:hAnsi="Arial" w:cs="Arial"/>
              </w:rPr>
            </w:pPr>
            <w:r w:rsidRPr="00C0211A">
              <w:rPr>
                <w:rFonts w:ascii="Arial" w:hAnsi="Arial" w:cs="Arial"/>
              </w:rPr>
              <w:t>E</w:t>
            </w:r>
          </w:p>
          <w:p w14:paraId="18810A4C" w14:textId="77777777" w:rsidR="007C2446" w:rsidRPr="00C0211A" w:rsidRDefault="007C2446" w:rsidP="00884334">
            <w:pPr>
              <w:jc w:val="both"/>
              <w:rPr>
                <w:rFonts w:ascii="Arial" w:hAnsi="Arial" w:cs="Arial"/>
              </w:rPr>
            </w:pPr>
          </w:p>
          <w:p w14:paraId="7D71B839" w14:textId="77777777" w:rsidR="007C2446" w:rsidRPr="00C0211A" w:rsidRDefault="007C2446" w:rsidP="00884334">
            <w:pPr>
              <w:jc w:val="both"/>
              <w:rPr>
                <w:rFonts w:ascii="Arial" w:hAnsi="Arial" w:cs="Arial"/>
              </w:rPr>
            </w:pPr>
          </w:p>
          <w:p w14:paraId="5D5E9076" w14:textId="0CAB0D2E" w:rsidR="007C2446" w:rsidRPr="00C0211A" w:rsidRDefault="007C2446" w:rsidP="00884334">
            <w:pPr>
              <w:jc w:val="both"/>
              <w:rPr>
                <w:rFonts w:ascii="Arial" w:hAnsi="Arial" w:cs="Arial"/>
              </w:rPr>
            </w:pPr>
            <w:r w:rsidRPr="00C0211A">
              <w:rPr>
                <w:rFonts w:ascii="Arial" w:hAnsi="Arial" w:cs="Arial"/>
              </w:rPr>
              <w:t>E</w:t>
            </w:r>
          </w:p>
          <w:p w14:paraId="19255529" w14:textId="4840C941" w:rsidR="007C2446" w:rsidRPr="00C0211A" w:rsidRDefault="007C2446" w:rsidP="00884334">
            <w:pPr>
              <w:jc w:val="both"/>
              <w:rPr>
                <w:rFonts w:ascii="Arial" w:hAnsi="Arial" w:cs="Arial"/>
              </w:rPr>
            </w:pPr>
          </w:p>
          <w:p w14:paraId="7875A7C3" w14:textId="54B1EC49" w:rsidR="007C2446" w:rsidRPr="00C0211A" w:rsidRDefault="007C2446" w:rsidP="00884334">
            <w:pPr>
              <w:jc w:val="both"/>
              <w:rPr>
                <w:rFonts w:ascii="Arial" w:hAnsi="Arial" w:cs="Arial"/>
              </w:rPr>
            </w:pPr>
          </w:p>
          <w:p w14:paraId="48C27D84" w14:textId="49F12802" w:rsidR="007C2446" w:rsidRPr="00C0211A" w:rsidRDefault="007C2446" w:rsidP="00884334">
            <w:pPr>
              <w:jc w:val="both"/>
              <w:rPr>
                <w:rFonts w:ascii="Arial" w:hAnsi="Arial" w:cs="Arial"/>
              </w:rPr>
            </w:pPr>
            <w:r w:rsidRPr="00C0211A">
              <w:rPr>
                <w:rFonts w:ascii="Arial" w:hAnsi="Arial" w:cs="Arial"/>
              </w:rPr>
              <w:t>E</w:t>
            </w:r>
          </w:p>
          <w:p w14:paraId="4398C378" w14:textId="568FBE44" w:rsidR="007C2446" w:rsidRPr="00C0211A" w:rsidRDefault="007C2446" w:rsidP="00884334">
            <w:pPr>
              <w:jc w:val="both"/>
              <w:rPr>
                <w:rFonts w:ascii="Arial" w:hAnsi="Arial" w:cs="Arial"/>
              </w:rPr>
            </w:pPr>
          </w:p>
          <w:p w14:paraId="63831137" w14:textId="2A21E207" w:rsidR="007C2446" w:rsidRPr="00C0211A" w:rsidRDefault="007C2446" w:rsidP="00884334">
            <w:pPr>
              <w:jc w:val="both"/>
              <w:rPr>
                <w:rFonts w:ascii="Arial" w:hAnsi="Arial" w:cs="Arial"/>
              </w:rPr>
            </w:pPr>
            <w:r w:rsidRPr="00C0211A">
              <w:rPr>
                <w:rFonts w:ascii="Arial" w:hAnsi="Arial" w:cs="Arial"/>
              </w:rPr>
              <w:t>E</w:t>
            </w:r>
          </w:p>
          <w:p w14:paraId="70E8F823" w14:textId="34844F80" w:rsidR="007C2446" w:rsidRPr="00C0211A" w:rsidRDefault="007C2446" w:rsidP="00884334">
            <w:pPr>
              <w:jc w:val="both"/>
              <w:rPr>
                <w:rFonts w:ascii="Arial" w:hAnsi="Arial" w:cs="Arial"/>
              </w:rPr>
            </w:pPr>
          </w:p>
          <w:p w14:paraId="52EAB3D8" w14:textId="11025737" w:rsidR="007C2446" w:rsidRPr="00C0211A" w:rsidRDefault="007C2446" w:rsidP="00884334">
            <w:pPr>
              <w:jc w:val="both"/>
              <w:rPr>
                <w:rFonts w:ascii="Arial" w:hAnsi="Arial" w:cs="Arial"/>
              </w:rPr>
            </w:pPr>
          </w:p>
          <w:p w14:paraId="21D8821E" w14:textId="243E0E24" w:rsidR="007C2446" w:rsidRPr="00C0211A" w:rsidRDefault="007C2446" w:rsidP="00884334">
            <w:pPr>
              <w:jc w:val="both"/>
              <w:rPr>
                <w:rFonts w:ascii="Arial" w:hAnsi="Arial" w:cs="Arial"/>
              </w:rPr>
            </w:pPr>
            <w:r w:rsidRPr="00C0211A">
              <w:rPr>
                <w:rFonts w:ascii="Arial" w:hAnsi="Arial" w:cs="Arial"/>
              </w:rPr>
              <w:t>E</w:t>
            </w:r>
          </w:p>
          <w:p w14:paraId="7BB13704" w14:textId="5898A0A5" w:rsidR="007C2446" w:rsidRPr="00C0211A" w:rsidRDefault="007C2446" w:rsidP="00884334">
            <w:pPr>
              <w:jc w:val="both"/>
              <w:rPr>
                <w:rFonts w:ascii="Arial" w:hAnsi="Arial" w:cs="Arial"/>
              </w:rPr>
            </w:pPr>
          </w:p>
          <w:p w14:paraId="7257AE15" w14:textId="28BE5B29" w:rsidR="007C2446" w:rsidRPr="00C0211A" w:rsidRDefault="007C2446" w:rsidP="00884334">
            <w:pPr>
              <w:jc w:val="both"/>
              <w:rPr>
                <w:rFonts w:ascii="Arial" w:hAnsi="Arial" w:cs="Arial"/>
              </w:rPr>
            </w:pPr>
          </w:p>
          <w:p w14:paraId="29BBED5E" w14:textId="22C108AE" w:rsidR="007C2446" w:rsidRPr="00C0211A" w:rsidRDefault="007C2446" w:rsidP="00884334">
            <w:pPr>
              <w:jc w:val="both"/>
              <w:rPr>
                <w:rFonts w:ascii="Arial" w:hAnsi="Arial" w:cs="Arial"/>
              </w:rPr>
            </w:pPr>
            <w:r w:rsidRPr="00C0211A">
              <w:rPr>
                <w:rFonts w:ascii="Arial" w:hAnsi="Arial" w:cs="Arial"/>
              </w:rPr>
              <w:t>E</w:t>
            </w:r>
          </w:p>
          <w:p w14:paraId="11793A0C" w14:textId="0EB553DA" w:rsidR="007C2446" w:rsidRPr="00C0211A" w:rsidRDefault="007C2446" w:rsidP="00884334">
            <w:pPr>
              <w:jc w:val="both"/>
              <w:rPr>
                <w:rFonts w:ascii="Arial" w:hAnsi="Arial" w:cs="Arial"/>
              </w:rPr>
            </w:pPr>
          </w:p>
        </w:tc>
        <w:tc>
          <w:tcPr>
            <w:tcW w:w="1275" w:type="dxa"/>
          </w:tcPr>
          <w:p w14:paraId="72B4A2B1" w14:textId="77777777" w:rsidR="001D2D93" w:rsidRPr="00C0211A" w:rsidRDefault="001D2D93" w:rsidP="00884334">
            <w:pPr>
              <w:jc w:val="both"/>
              <w:rPr>
                <w:rFonts w:ascii="Arial" w:hAnsi="Arial" w:cs="Arial"/>
              </w:rPr>
            </w:pPr>
          </w:p>
        </w:tc>
      </w:tr>
      <w:tr w:rsidR="00C0211A" w:rsidRPr="00C0211A" w14:paraId="00D0FE23" w14:textId="77777777" w:rsidTr="008F7D36">
        <w:tc>
          <w:tcPr>
            <w:tcW w:w="7641" w:type="dxa"/>
          </w:tcPr>
          <w:p w14:paraId="1DD31D60" w14:textId="08B6E882" w:rsidR="001D2D93" w:rsidRPr="00C0211A" w:rsidRDefault="001D2D93" w:rsidP="00884334">
            <w:pPr>
              <w:jc w:val="both"/>
              <w:rPr>
                <w:rFonts w:ascii="Arial" w:hAnsi="Arial" w:cs="Arial"/>
                <w:b/>
              </w:rPr>
            </w:pPr>
            <w:r w:rsidRPr="00C0211A">
              <w:rPr>
                <w:rFonts w:ascii="Arial" w:hAnsi="Arial" w:cs="Arial"/>
                <w:b/>
              </w:rPr>
              <w:t>OTHER REQUIR</w:t>
            </w:r>
            <w:r w:rsidR="0033014F" w:rsidRPr="00C0211A">
              <w:rPr>
                <w:rFonts w:ascii="Arial" w:hAnsi="Arial" w:cs="Arial"/>
                <w:b/>
              </w:rPr>
              <w:t>E</w:t>
            </w:r>
            <w:r w:rsidRPr="00C0211A">
              <w:rPr>
                <w:rFonts w:ascii="Arial" w:hAnsi="Arial" w:cs="Arial"/>
                <w:b/>
              </w:rPr>
              <w:t xml:space="preserve">MENTS </w:t>
            </w:r>
          </w:p>
          <w:p w14:paraId="63D02C52" w14:textId="77777777" w:rsidR="000E5016" w:rsidRPr="00C0211A" w:rsidRDefault="000E5016" w:rsidP="00884334">
            <w:pPr>
              <w:jc w:val="both"/>
              <w:rPr>
                <w:rFonts w:ascii="Arial" w:hAnsi="Arial" w:cs="Arial"/>
              </w:rPr>
            </w:pPr>
            <w:r w:rsidRPr="00C0211A">
              <w:rPr>
                <w:rFonts w:ascii="Arial" w:hAnsi="Arial" w:cs="Arial"/>
              </w:rPr>
              <w:t xml:space="preserve">The post holder must demonstrate a positive commitment to uphold diversity and equality policies approved by the Trust. </w:t>
            </w:r>
          </w:p>
          <w:p w14:paraId="44413E46" w14:textId="77777777" w:rsidR="000E5016" w:rsidRPr="00C0211A" w:rsidRDefault="000E5016" w:rsidP="00884334">
            <w:pPr>
              <w:jc w:val="both"/>
              <w:rPr>
                <w:rFonts w:ascii="Arial" w:hAnsi="Arial" w:cs="Arial"/>
              </w:rPr>
            </w:pPr>
          </w:p>
          <w:p w14:paraId="7678B6F7" w14:textId="77777777" w:rsidR="000E5016" w:rsidRPr="00C0211A" w:rsidRDefault="000E5016" w:rsidP="00884334">
            <w:pPr>
              <w:jc w:val="both"/>
              <w:rPr>
                <w:rFonts w:ascii="Arial" w:hAnsi="Arial" w:cs="Arial"/>
              </w:rPr>
            </w:pPr>
            <w:r w:rsidRPr="00C0211A">
              <w:rPr>
                <w:rFonts w:ascii="Arial" w:hAnsi="Arial" w:cs="Arial"/>
              </w:rPr>
              <w:t xml:space="preserve">Ability to travel to other locations as required. </w:t>
            </w:r>
          </w:p>
          <w:p w14:paraId="15FEE045" w14:textId="522AF3DE" w:rsidR="003A310F" w:rsidRPr="00C0211A" w:rsidRDefault="003A310F" w:rsidP="00884334">
            <w:pPr>
              <w:jc w:val="both"/>
              <w:rPr>
                <w:rFonts w:ascii="Arial" w:hAnsi="Arial" w:cs="Arial"/>
              </w:rPr>
            </w:pPr>
          </w:p>
        </w:tc>
        <w:tc>
          <w:tcPr>
            <w:tcW w:w="1398" w:type="dxa"/>
          </w:tcPr>
          <w:p w14:paraId="1E268320" w14:textId="77777777" w:rsidR="001D2D93" w:rsidRPr="00C0211A" w:rsidRDefault="001D2D93" w:rsidP="00884334">
            <w:pPr>
              <w:jc w:val="both"/>
              <w:rPr>
                <w:rFonts w:ascii="Arial" w:hAnsi="Arial" w:cs="Arial"/>
              </w:rPr>
            </w:pPr>
          </w:p>
          <w:p w14:paraId="64147E7E" w14:textId="77777777" w:rsidR="007C2446" w:rsidRPr="00C0211A" w:rsidRDefault="007C2446" w:rsidP="00884334">
            <w:pPr>
              <w:jc w:val="both"/>
              <w:rPr>
                <w:rFonts w:ascii="Arial" w:hAnsi="Arial" w:cs="Arial"/>
              </w:rPr>
            </w:pPr>
            <w:r w:rsidRPr="00C0211A">
              <w:rPr>
                <w:rFonts w:ascii="Arial" w:hAnsi="Arial" w:cs="Arial"/>
              </w:rPr>
              <w:t>E</w:t>
            </w:r>
          </w:p>
          <w:p w14:paraId="675E3E18" w14:textId="77777777" w:rsidR="007C2446" w:rsidRPr="00C0211A" w:rsidRDefault="007C2446" w:rsidP="00884334">
            <w:pPr>
              <w:jc w:val="both"/>
              <w:rPr>
                <w:rFonts w:ascii="Arial" w:hAnsi="Arial" w:cs="Arial"/>
              </w:rPr>
            </w:pPr>
          </w:p>
          <w:p w14:paraId="64612E51" w14:textId="77777777" w:rsidR="007C2446" w:rsidRPr="00C0211A" w:rsidRDefault="007C2446" w:rsidP="00884334">
            <w:pPr>
              <w:jc w:val="both"/>
              <w:rPr>
                <w:rFonts w:ascii="Arial" w:hAnsi="Arial" w:cs="Arial"/>
              </w:rPr>
            </w:pPr>
          </w:p>
          <w:p w14:paraId="6DEE6C90" w14:textId="7F3AD7C0" w:rsidR="007C2446" w:rsidRPr="00C0211A" w:rsidRDefault="007C2446" w:rsidP="00884334">
            <w:pPr>
              <w:jc w:val="both"/>
              <w:rPr>
                <w:rFonts w:ascii="Arial" w:hAnsi="Arial" w:cs="Arial"/>
              </w:rPr>
            </w:pPr>
            <w:r w:rsidRPr="00C0211A">
              <w:rPr>
                <w:rFonts w:ascii="Arial" w:hAnsi="Arial" w:cs="Arial"/>
              </w:rPr>
              <w:t>E</w:t>
            </w:r>
          </w:p>
        </w:tc>
        <w:tc>
          <w:tcPr>
            <w:tcW w:w="1275" w:type="dxa"/>
          </w:tcPr>
          <w:p w14:paraId="6EC7C4AC" w14:textId="77777777" w:rsidR="001D2D93" w:rsidRPr="00C0211A" w:rsidRDefault="001D2D93" w:rsidP="00884334">
            <w:pPr>
              <w:jc w:val="both"/>
              <w:rPr>
                <w:rFonts w:ascii="Arial" w:hAnsi="Arial" w:cs="Arial"/>
              </w:rPr>
            </w:pPr>
          </w:p>
        </w:tc>
      </w:tr>
    </w:tbl>
    <w:p w14:paraId="0DF13E8F" w14:textId="77777777" w:rsidR="000C32E3" w:rsidRPr="00C0211A" w:rsidRDefault="000C32E3" w:rsidP="00F607B2">
      <w:pPr>
        <w:spacing w:after="0" w:line="240" w:lineRule="auto"/>
        <w:jc w:val="both"/>
        <w:rPr>
          <w:rFonts w:ascii="Arial" w:hAnsi="Arial" w:cs="Arial"/>
        </w:rPr>
        <w:sectPr w:rsidR="000C32E3" w:rsidRPr="00C0211A" w:rsidSect="00884334">
          <w:pgSz w:w="11906" w:h="16838"/>
          <w:pgMar w:top="709" w:right="1440" w:bottom="851" w:left="1440" w:header="709" w:footer="709" w:gutter="0"/>
          <w:cols w:space="708"/>
          <w:docGrid w:linePitch="360"/>
        </w:sectPr>
      </w:pPr>
    </w:p>
    <w:p w14:paraId="0235443A" w14:textId="3F97FC47" w:rsidR="00431F44" w:rsidRPr="00C0211A" w:rsidRDefault="00431F44" w:rsidP="00927543">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C0211A" w:rsidRPr="00C0211A" w14:paraId="2114FE30" w14:textId="77777777" w:rsidTr="000C32E3">
        <w:tc>
          <w:tcPr>
            <w:tcW w:w="7338" w:type="dxa"/>
            <w:gridSpan w:val="2"/>
            <w:shd w:val="clear" w:color="auto" w:fill="002060"/>
          </w:tcPr>
          <w:p w14:paraId="50870D88" w14:textId="77777777" w:rsidR="00F607B2" w:rsidRPr="00C0211A" w:rsidRDefault="00F607B2" w:rsidP="000C32E3">
            <w:pPr>
              <w:jc w:val="both"/>
              <w:rPr>
                <w:rFonts w:ascii="Arial" w:hAnsi="Arial" w:cs="Arial"/>
                <w:b/>
              </w:rPr>
            </w:pPr>
          </w:p>
        </w:tc>
        <w:tc>
          <w:tcPr>
            <w:tcW w:w="2976" w:type="dxa"/>
            <w:gridSpan w:val="4"/>
            <w:shd w:val="clear" w:color="auto" w:fill="002060"/>
          </w:tcPr>
          <w:p w14:paraId="681EF78B" w14:textId="77777777" w:rsidR="00F607B2" w:rsidRPr="00C0211A" w:rsidRDefault="00F607B2" w:rsidP="000C32E3">
            <w:pPr>
              <w:jc w:val="center"/>
              <w:rPr>
                <w:rFonts w:ascii="Arial" w:hAnsi="Arial" w:cs="Arial"/>
                <w:b/>
              </w:rPr>
            </w:pPr>
            <w:r w:rsidRPr="00C0211A">
              <w:rPr>
                <w:rFonts w:ascii="Arial" w:hAnsi="Arial" w:cs="Arial"/>
                <w:b/>
              </w:rPr>
              <w:t>FREQUENCY</w:t>
            </w:r>
          </w:p>
          <w:p w14:paraId="070B77E0" w14:textId="77777777" w:rsidR="00F607B2" w:rsidRPr="00C0211A" w:rsidRDefault="00F607B2" w:rsidP="000C32E3">
            <w:pPr>
              <w:jc w:val="center"/>
              <w:rPr>
                <w:rFonts w:ascii="Arial" w:hAnsi="Arial" w:cs="Arial"/>
                <w:b/>
              </w:rPr>
            </w:pPr>
          </w:p>
          <w:p w14:paraId="5E0280D3" w14:textId="77777777" w:rsidR="00F607B2" w:rsidRPr="00C0211A" w:rsidRDefault="00F607B2" w:rsidP="000C32E3">
            <w:pPr>
              <w:tabs>
                <w:tab w:val="left" w:pos="2585"/>
              </w:tabs>
              <w:ind w:right="317"/>
              <w:jc w:val="center"/>
              <w:rPr>
                <w:rFonts w:ascii="Arial" w:hAnsi="Arial" w:cs="Arial"/>
                <w:b/>
              </w:rPr>
            </w:pPr>
            <w:r w:rsidRPr="00C0211A">
              <w:rPr>
                <w:rFonts w:ascii="Arial" w:hAnsi="Arial" w:cs="Arial"/>
                <w:b/>
              </w:rPr>
              <w:t>(Rare/</w:t>
            </w:r>
            <w:r w:rsidR="009D0DEA" w:rsidRPr="00C0211A">
              <w:rPr>
                <w:rFonts w:ascii="Arial" w:hAnsi="Arial" w:cs="Arial"/>
                <w:b/>
              </w:rPr>
              <w:t xml:space="preserve"> Occasional</w:t>
            </w:r>
            <w:r w:rsidRPr="00C0211A">
              <w:rPr>
                <w:rFonts w:ascii="Arial" w:hAnsi="Arial" w:cs="Arial"/>
                <w:b/>
              </w:rPr>
              <w:t>/</w:t>
            </w:r>
            <w:r w:rsidR="009D0DEA" w:rsidRPr="00C0211A">
              <w:rPr>
                <w:rFonts w:ascii="Arial" w:hAnsi="Arial" w:cs="Arial"/>
                <w:b/>
              </w:rPr>
              <w:t xml:space="preserve"> </w:t>
            </w:r>
            <w:r w:rsidRPr="00C0211A">
              <w:rPr>
                <w:rFonts w:ascii="Arial" w:hAnsi="Arial" w:cs="Arial"/>
                <w:b/>
              </w:rPr>
              <w:t>Moderate/</w:t>
            </w:r>
            <w:r w:rsidR="009D0DEA" w:rsidRPr="00C0211A">
              <w:rPr>
                <w:rFonts w:ascii="Arial" w:hAnsi="Arial" w:cs="Arial"/>
                <w:b/>
              </w:rPr>
              <w:t xml:space="preserve"> </w:t>
            </w:r>
            <w:r w:rsidRPr="00C0211A">
              <w:rPr>
                <w:rFonts w:ascii="Arial" w:hAnsi="Arial" w:cs="Arial"/>
                <w:b/>
              </w:rPr>
              <w:t>Frequent)</w:t>
            </w:r>
          </w:p>
        </w:tc>
      </w:tr>
      <w:tr w:rsidR="00C0211A" w:rsidRPr="00C0211A" w14:paraId="7C64B849" w14:textId="77777777" w:rsidTr="000C32E3">
        <w:tc>
          <w:tcPr>
            <w:tcW w:w="7338" w:type="dxa"/>
            <w:gridSpan w:val="2"/>
            <w:tcBorders>
              <w:bottom w:val="single" w:sz="4" w:space="0" w:color="auto"/>
            </w:tcBorders>
            <w:shd w:val="clear" w:color="auto" w:fill="002060"/>
          </w:tcPr>
          <w:p w14:paraId="3D68419E" w14:textId="77777777" w:rsidR="00F607B2" w:rsidRPr="00C0211A" w:rsidRDefault="00615705" w:rsidP="000C32E3">
            <w:pPr>
              <w:jc w:val="center"/>
              <w:rPr>
                <w:rFonts w:ascii="Arial" w:hAnsi="Arial" w:cs="Arial"/>
                <w:b/>
              </w:rPr>
            </w:pPr>
            <w:r w:rsidRPr="00C0211A">
              <w:rPr>
                <w:rFonts w:ascii="Arial" w:hAnsi="Arial" w:cs="Arial"/>
                <w:b/>
              </w:rPr>
              <w:t>WORKING CONDITIONS/</w:t>
            </w:r>
            <w:r w:rsidR="00F607B2" w:rsidRPr="00C0211A">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C0211A" w:rsidRDefault="00F607B2" w:rsidP="000C32E3">
            <w:pPr>
              <w:jc w:val="center"/>
              <w:rPr>
                <w:rFonts w:ascii="Arial" w:hAnsi="Arial" w:cs="Arial"/>
                <w:b/>
              </w:rPr>
            </w:pPr>
            <w:r w:rsidRPr="00C0211A">
              <w:rPr>
                <w:rFonts w:ascii="Arial" w:hAnsi="Arial" w:cs="Arial"/>
                <w:b/>
              </w:rPr>
              <w:t>R</w:t>
            </w:r>
          </w:p>
        </w:tc>
        <w:tc>
          <w:tcPr>
            <w:tcW w:w="789" w:type="dxa"/>
            <w:tcBorders>
              <w:bottom w:val="single" w:sz="4" w:space="0" w:color="auto"/>
            </w:tcBorders>
            <w:shd w:val="clear" w:color="auto" w:fill="002060"/>
          </w:tcPr>
          <w:p w14:paraId="103A5579" w14:textId="77777777" w:rsidR="00F607B2" w:rsidRPr="00C0211A" w:rsidRDefault="00F607B2" w:rsidP="000C32E3">
            <w:pPr>
              <w:jc w:val="center"/>
              <w:rPr>
                <w:rFonts w:ascii="Arial" w:hAnsi="Arial" w:cs="Arial"/>
                <w:b/>
              </w:rPr>
            </w:pPr>
            <w:r w:rsidRPr="00C0211A">
              <w:rPr>
                <w:rFonts w:ascii="Arial" w:hAnsi="Arial" w:cs="Arial"/>
                <w:b/>
              </w:rPr>
              <w:t>O</w:t>
            </w:r>
          </w:p>
        </w:tc>
        <w:tc>
          <w:tcPr>
            <w:tcW w:w="709" w:type="dxa"/>
            <w:tcBorders>
              <w:bottom w:val="single" w:sz="4" w:space="0" w:color="auto"/>
            </w:tcBorders>
            <w:shd w:val="clear" w:color="auto" w:fill="002060"/>
          </w:tcPr>
          <w:p w14:paraId="28EDCF9C" w14:textId="77777777" w:rsidR="00F607B2" w:rsidRPr="00C0211A" w:rsidRDefault="00F607B2" w:rsidP="000C32E3">
            <w:pPr>
              <w:jc w:val="center"/>
              <w:rPr>
                <w:rFonts w:ascii="Arial" w:hAnsi="Arial" w:cs="Arial"/>
                <w:b/>
              </w:rPr>
            </w:pPr>
            <w:r w:rsidRPr="00C0211A">
              <w:rPr>
                <w:rFonts w:ascii="Arial" w:hAnsi="Arial" w:cs="Arial"/>
                <w:b/>
              </w:rPr>
              <w:t>M</w:t>
            </w:r>
          </w:p>
        </w:tc>
        <w:tc>
          <w:tcPr>
            <w:tcW w:w="708" w:type="dxa"/>
            <w:tcBorders>
              <w:bottom w:val="single" w:sz="4" w:space="0" w:color="auto"/>
            </w:tcBorders>
            <w:shd w:val="clear" w:color="auto" w:fill="002060"/>
          </w:tcPr>
          <w:p w14:paraId="4642668B" w14:textId="77777777" w:rsidR="00F607B2" w:rsidRPr="00C0211A" w:rsidRDefault="00F607B2" w:rsidP="000C32E3">
            <w:pPr>
              <w:jc w:val="center"/>
              <w:rPr>
                <w:rFonts w:ascii="Arial" w:hAnsi="Arial" w:cs="Arial"/>
                <w:b/>
              </w:rPr>
            </w:pPr>
            <w:r w:rsidRPr="00C0211A">
              <w:rPr>
                <w:rFonts w:ascii="Arial" w:hAnsi="Arial" w:cs="Arial"/>
                <w:b/>
              </w:rPr>
              <w:t>F</w:t>
            </w:r>
          </w:p>
        </w:tc>
      </w:tr>
      <w:tr w:rsidR="00C0211A" w:rsidRPr="00C0211A" w14:paraId="4F47944D" w14:textId="77777777" w:rsidTr="000C32E3">
        <w:trPr>
          <w:trHeight w:val="288"/>
        </w:trPr>
        <w:tc>
          <w:tcPr>
            <w:tcW w:w="10314" w:type="dxa"/>
            <w:gridSpan w:val="6"/>
            <w:shd w:val="clear" w:color="auto" w:fill="auto"/>
          </w:tcPr>
          <w:p w14:paraId="3EFEC7E6" w14:textId="77777777" w:rsidR="00615705" w:rsidRPr="00C0211A" w:rsidRDefault="00615705" w:rsidP="000C32E3">
            <w:pPr>
              <w:jc w:val="center"/>
              <w:rPr>
                <w:rFonts w:ascii="Arial" w:hAnsi="Arial" w:cs="Arial"/>
                <w:b/>
              </w:rPr>
            </w:pPr>
          </w:p>
        </w:tc>
      </w:tr>
      <w:tr w:rsidR="00C0211A" w:rsidRPr="00C0211A" w14:paraId="689B4D6D" w14:textId="77777777" w:rsidTr="000C32E3">
        <w:trPr>
          <w:trHeight w:val="288"/>
        </w:trPr>
        <w:tc>
          <w:tcPr>
            <w:tcW w:w="7338" w:type="dxa"/>
            <w:gridSpan w:val="2"/>
            <w:shd w:val="clear" w:color="auto" w:fill="002060"/>
          </w:tcPr>
          <w:p w14:paraId="08112E56" w14:textId="77777777" w:rsidR="00F607B2" w:rsidRPr="00C0211A" w:rsidRDefault="00F607B2" w:rsidP="000C32E3">
            <w:pPr>
              <w:jc w:val="both"/>
              <w:rPr>
                <w:rFonts w:ascii="Arial" w:hAnsi="Arial" w:cs="Arial"/>
              </w:rPr>
            </w:pPr>
            <w:r w:rsidRPr="00C0211A">
              <w:rPr>
                <w:rFonts w:ascii="Arial" w:hAnsi="Arial" w:cs="Arial"/>
                <w:b/>
              </w:rPr>
              <w:t>Hazards/ Risks requiring Immunisation Screening</w:t>
            </w:r>
          </w:p>
        </w:tc>
        <w:tc>
          <w:tcPr>
            <w:tcW w:w="770" w:type="dxa"/>
            <w:shd w:val="clear" w:color="auto" w:fill="002060"/>
          </w:tcPr>
          <w:p w14:paraId="162B3CFC" w14:textId="77777777" w:rsidR="00F607B2" w:rsidRPr="00C0211A" w:rsidRDefault="00F607B2" w:rsidP="000C32E3">
            <w:pPr>
              <w:jc w:val="center"/>
              <w:rPr>
                <w:rFonts w:ascii="Arial" w:hAnsi="Arial" w:cs="Arial"/>
                <w:b/>
              </w:rPr>
            </w:pPr>
          </w:p>
        </w:tc>
        <w:tc>
          <w:tcPr>
            <w:tcW w:w="789" w:type="dxa"/>
            <w:shd w:val="clear" w:color="auto" w:fill="002060"/>
          </w:tcPr>
          <w:p w14:paraId="13CF5BAD" w14:textId="77777777" w:rsidR="00F607B2" w:rsidRPr="00C0211A" w:rsidRDefault="00F607B2" w:rsidP="000C32E3">
            <w:pPr>
              <w:jc w:val="center"/>
              <w:rPr>
                <w:rFonts w:ascii="Arial" w:hAnsi="Arial" w:cs="Arial"/>
                <w:b/>
              </w:rPr>
            </w:pPr>
          </w:p>
        </w:tc>
        <w:tc>
          <w:tcPr>
            <w:tcW w:w="709" w:type="dxa"/>
            <w:shd w:val="clear" w:color="auto" w:fill="002060"/>
          </w:tcPr>
          <w:p w14:paraId="14FCC44E" w14:textId="77777777" w:rsidR="00F607B2" w:rsidRPr="00C0211A" w:rsidRDefault="00F607B2" w:rsidP="000C32E3">
            <w:pPr>
              <w:jc w:val="center"/>
              <w:rPr>
                <w:rFonts w:ascii="Arial" w:hAnsi="Arial" w:cs="Arial"/>
                <w:b/>
              </w:rPr>
            </w:pPr>
          </w:p>
        </w:tc>
        <w:tc>
          <w:tcPr>
            <w:tcW w:w="708" w:type="dxa"/>
            <w:shd w:val="clear" w:color="auto" w:fill="002060"/>
          </w:tcPr>
          <w:p w14:paraId="4003B09D" w14:textId="77777777" w:rsidR="00F607B2" w:rsidRPr="00C0211A" w:rsidRDefault="00F607B2" w:rsidP="000C32E3">
            <w:pPr>
              <w:jc w:val="center"/>
              <w:rPr>
                <w:rFonts w:ascii="Arial" w:hAnsi="Arial" w:cs="Arial"/>
                <w:b/>
              </w:rPr>
            </w:pPr>
          </w:p>
        </w:tc>
      </w:tr>
      <w:tr w:rsidR="00C0211A" w:rsidRPr="00C0211A" w14:paraId="2FD1DD52" w14:textId="77777777" w:rsidTr="000C32E3">
        <w:tc>
          <w:tcPr>
            <w:tcW w:w="6629" w:type="dxa"/>
          </w:tcPr>
          <w:p w14:paraId="28F638FF" w14:textId="77777777" w:rsidR="00F607B2" w:rsidRPr="00C0211A" w:rsidRDefault="00F607B2" w:rsidP="000C32E3">
            <w:pPr>
              <w:jc w:val="both"/>
              <w:rPr>
                <w:rFonts w:ascii="Arial" w:hAnsi="Arial" w:cs="Arial"/>
              </w:rPr>
            </w:pPr>
            <w:r w:rsidRPr="00C0211A">
              <w:rPr>
                <w:rFonts w:ascii="Arial" w:hAnsi="Arial" w:cs="Arial"/>
              </w:rPr>
              <w:t>Laboratory specimens</w:t>
            </w:r>
          </w:p>
        </w:tc>
        <w:tc>
          <w:tcPr>
            <w:tcW w:w="709" w:type="dxa"/>
          </w:tcPr>
          <w:p w14:paraId="08F565C8"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Borders>
              <w:bottom w:val="single" w:sz="4" w:space="0" w:color="auto"/>
            </w:tcBorders>
          </w:tcPr>
          <w:p w14:paraId="494E66A6" w14:textId="77777777" w:rsidR="00F607B2" w:rsidRPr="00C0211A"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0211A"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0211A"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0211A" w:rsidRDefault="00F607B2" w:rsidP="000C32E3">
            <w:pPr>
              <w:jc w:val="both"/>
              <w:rPr>
                <w:rFonts w:ascii="Arial" w:hAnsi="Arial" w:cs="Arial"/>
              </w:rPr>
            </w:pPr>
          </w:p>
        </w:tc>
      </w:tr>
      <w:tr w:rsidR="00C0211A" w:rsidRPr="00C0211A" w14:paraId="589E46DE" w14:textId="77777777" w:rsidTr="001B40F5">
        <w:tc>
          <w:tcPr>
            <w:tcW w:w="6629" w:type="dxa"/>
          </w:tcPr>
          <w:p w14:paraId="212456C0" w14:textId="77777777" w:rsidR="00F607B2" w:rsidRPr="00C0211A" w:rsidRDefault="00F607B2" w:rsidP="000C32E3">
            <w:pPr>
              <w:jc w:val="both"/>
              <w:rPr>
                <w:rFonts w:ascii="Arial" w:hAnsi="Arial" w:cs="Arial"/>
              </w:rPr>
            </w:pPr>
            <w:r w:rsidRPr="00C0211A">
              <w:rPr>
                <w:rFonts w:ascii="Arial" w:hAnsi="Arial" w:cs="Arial"/>
              </w:rPr>
              <w:t>Contact with patients</w:t>
            </w:r>
          </w:p>
        </w:tc>
        <w:tc>
          <w:tcPr>
            <w:tcW w:w="709" w:type="dxa"/>
          </w:tcPr>
          <w:p w14:paraId="0A20D3ED"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shd w:val="clear" w:color="auto" w:fill="FFFFFF" w:themeFill="background1"/>
          </w:tcPr>
          <w:p w14:paraId="286EEC36" w14:textId="77777777" w:rsidR="00F607B2" w:rsidRPr="00C0211A" w:rsidRDefault="00F607B2" w:rsidP="000C32E3">
            <w:pPr>
              <w:jc w:val="both"/>
              <w:rPr>
                <w:rFonts w:ascii="Arial" w:hAnsi="Arial" w:cs="Arial"/>
              </w:rPr>
            </w:pPr>
          </w:p>
        </w:tc>
        <w:tc>
          <w:tcPr>
            <w:tcW w:w="789" w:type="dxa"/>
            <w:shd w:val="clear" w:color="auto" w:fill="FFFFFF" w:themeFill="background1"/>
          </w:tcPr>
          <w:p w14:paraId="4268A789" w14:textId="77777777" w:rsidR="00F607B2" w:rsidRPr="00C0211A" w:rsidRDefault="00F607B2" w:rsidP="000C32E3">
            <w:pPr>
              <w:jc w:val="both"/>
              <w:rPr>
                <w:rFonts w:ascii="Arial" w:hAnsi="Arial" w:cs="Arial"/>
              </w:rPr>
            </w:pPr>
          </w:p>
        </w:tc>
        <w:tc>
          <w:tcPr>
            <w:tcW w:w="709" w:type="dxa"/>
            <w:shd w:val="clear" w:color="auto" w:fill="FFFFFF" w:themeFill="background1"/>
          </w:tcPr>
          <w:p w14:paraId="43F01D64" w14:textId="77777777" w:rsidR="00F607B2" w:rsidRPr="00C0211A" w:rsidRDefault="00F607B2" w:rsidP="000C32E3">
            <w:pPr>
              <w:jc w:val="both"/>
              <w:rPr>
                <w:rFonts w:ascii="Arial" w:hAnsi="Arial" w:cs="Arial"/>
              </w:rPr>
            </w:pPr>
          </w:p>
        </w:tc>
        <w:tc>
          <w:tcPr>
            <w:tcW w:w="708" w:type="dxa"/>
            <w:shd w:val="clear" w:color="auto" w:fill="FFFFFF" w:themeFill="background1"/>
          </w:tcPr>
          <w:p w14:paraId="6DA4715F" w14:textId="1B621B20" w:rsidR="00F607B2" w:rsidRPr="00C0211A" w:rsidRDefault="001B40F5" w:rsidP="000C32E3">
            <w:pPr>
              <w:jc w:val="both"/>
              <w:rPr>
                <w:rFonts w:ascii="Arial" w:hAnsi="Arial" w:cs="Arial"/>
              </w:rPr>
            </w:pPr>
            <w:r w:rsidRPr="00C0211A">
              <w:rPr>
                <w:rFonts w:ascii="Arial" w:hAnsi="Arial" w:cs="Arial"/>
              </w:rPr>
              <w:t>x</w:t>
            </w:r>
          </w:p>
        </w:tc>
      </w:tr>
      <w:tr w:rsidR="00C0211A" w:rsidRPr="00C0211A" w14:paraId="7DF3C3DA" w14:textId="77777777" w:rsidTr="000C32E3">
        <w:tc>
          <w:tcPr>
            <w:tcW w:w="6629" w:type="dxa"/>
          </w:tcPr>
          <w:p w14:paraId="4B118824" w14:textId="77777777" w:rsidR="00F607B2" w:rsidRPr="00C0211A" w:rsidRDefault="00F607B2" w:rsidP="000C32E3">
            <w:pPr>
              <w:jc w:val="both"/>
              <w:rPr>
                <w:rFonts w:ascii="Arial" w:hAnsi="Arial" w:cs="Arial"/>
              </w:rPr>
            </w:pPr>
            <w:r w:rsidRPr="00C0211A">
              <w:rPr>
                <w:rFonts w:ascii="Arial" w:hAnsi="Arial" w:cs="Arial"/>
              </w:rPr>
              <w:t>Exposure Prone Procedures</w:t>
            </w:r>
          </w:p>
        </w:tc>
        <w:tc>
          <w:tcPr>
            <w:tcW w:w="709" w:type="dxa"/>
          </w:tcPr>
          <w:p w14:paraId="7AA0B094"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01A3265D" w14:textId="77777777" w:rsidR="00F607B2" w:rsidRPr="00C0211A" w:rsidRDefault="00F607B2" w:rsidP="000C32E3">
            <w:pPr>
              <w:jc w:val="both"/>
              <w:rPr>
                <w:rFonts w:ascii="Arial" w:hAnsi="Arial" w:cs="Arial"/>
              </w:rPr>
            </w:pPr>
          </w:p>
        </w:tc>
        <w:tc>
          <w:tcPr>
            <w:tcW w:w="789" w:type="dxa"/>
          </w:tcPr>
          <w:p w14:paraId="6B03765B" w14:textId="77777777" w:rsidR="00F607B2" w:rsidRPr="00C0211A" w:rsidRDefault="00F607B2" w:rsidP="000C32E3">
            <w:pPr>
              <w:jc w:val="both"/>
              <w:rPr>
                <w:rFonts w:ascii="Arial" w:hAnsi="Arial" w:cs="Arial"/>
              </w:rPr>
            </w:pPr>
          </w:p>
        </w:tc>
        <w:tc>
          <w:tcPr>
            <w:tcW w:w="709" w:type="dxa"/>
          </w:tcPr>
          <w:p w14:paraId="7EE06037" w14:textId="77777777" w:rsidR="00F607B2" w:rsidRPr="00C0211A" w:rsidRDefault="00F607B2" w:rsidP="000C32E3">
            <w:pPr>
              <w:jc w:val="both"/>
              <w:rPr>
                <w:rFonts w:ascii="Arial" w:hAnsi="Arial" w:cs="Arial"/>
              </w:rPr>
            </w:pPr>
          </w:p>
        </w:tc>
        <w:tc>
          <w:tcPr>
            <w:tcW w:w="708" w:type="dxa"/>
          </w:tcPr>
          <w:p w14:paraId="00D81D96" w14:textId="77777777" w:rsidR="00F607B2" w:rsidRPr="00C0211A" w:rsidRDefault="00F607B2" w:rsidP="000C32E3">
            <w:pPr>
              <w:jc w:val="both"/>
              <w:rPr>
                <w:rFonts w:ascii="Arial" w:hAnsi="Arial" w:cs="Arial"/>
              </w:rPr>
            </w:pPr>
          </w:p>
        </w:tc>
      </w:tr>
      <w:tr w:rsidR="00C0211A" w:rsidRPr="00C0211A" w14:paraId="1471261E" w14:textId="77777777" w:rsidTr="000C32E3">
        <w:tc>
          <w:tcPr>
            <w:tcW w:w="6629" w:type="dxa"/>
          </w:tcPr>
          <w:p w14:paraId="0BAD8387" w14:textId="77777777" w:rsidR="00F607B2" w:rsidRPr="00C0211A" w:rsidRDefault="00F607B2" w:rsidP="000C32E3">
            <w:pPr>
              <w:jc w:val="both"/>
              <w:rPr>
                <w:rFonts w:ascii="Arial" w:hAnsi="Arial" w:cs="Arial"/>
              </w:rPr>
            </w:pPr>
            <w:r w:rsidRPr="00C0211A">
              <w:rPr>
                <w:rFonts w:ascii="Arial" w:hAnsi="Arial" w:cs="Arial"/>
              </w:rPr>
              <w:t>Blood/body fluids</w:t>
            </w:r>
          </w:p>
        </w:tc>
        <w:tc>
          <w:tcPr>
            <w:tcW w:w="709" w:type="dxa"/>
          </w:tcPr>
          <w:p w14:paraId="1A9B7E54"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5A4A1D67" w14:textId="77777777" w:rsidR="00F607B2" w:rsidRPr="00C0211A" w:rsidRDefault="00F607B2" w:rsidP="000C32E3">
            <w:pPr>
              <w:jc w:val="both"/>
              <w:rPr>
                <w:rFonts w:ascii="Arial" w:hAnsi="Arial" w:cs="Arial"/>
              </w:rPr>
            </w:pPr>
          </w:p>
        </w:tc>
        <w:tc>
          <w:tcPr>
            <w:tcW w:w="789" w:type="dxa"/>
          </w:tcPr>
          <w:p w14:paraId="6856DDCB" w14:textId="1DB76BB3" w:rsidR="00F607B2" w:rsidRPr="00C0211A" w:rsidRDefault="001B40F5" w:rsidP="000C32E3">
            <w:pPr>
              <w:jc w:val="both"/>
              <w:rPr>
                <w:rFonts w:ascii="Arial" w:hAnsi="Arial" w:cs="Arial"/>
              </w:rPr>
            </w:pPr>
            <w:r w:rsidRPr="00C0211A">
              <w:rPr>
                <w:rFonts w:ascii="Arial" w:hAnsi="Arial" w:cs="Arial"/>
              </w:rPr>
              <w:t>x</w:t>
            </w:r>
          </w:p>
        </w:tc>
        <w:tc>
          <w:tcPr>
            <w:tcW w:w="709" w:type="dxa"/>
          </w:tcPr>
          <w:p w14:paraId="6787ABBB" w14:textId="77777777" w:rsidR="00F607B2" w:rsidRPr="00C0211A" w:rsidRDefault="00F607B2" w:rsidP="000C32E3">
            <w:pPr>
              <w:jc w:val="both"/>
              <w:rPr>
                <w:rFonts w:ascii="Arial" w:hAnsi="Arial" w:cs="Arial"/>
              </w:rPr>
            </w:pPr>
          </w:p>
        </w:tc>
        <w:tc>
          <w:tcPr>
            <w:tcW w:w="708" w:type="dxa"/>
          </w:tcPr>
          <w:p w14:paraId="5AD40FDB" w14:textId="77777777" w:rsidR="00F607B2" w:rsidRPr="00C0211A" w:rsidRDefault="00F607B2" w:rsidP="000C32E3">
            <w:pPr>
              <w:jc w:val="both"/>
              <w:rPr>
                <w:rFonts w:ascii="Arial" w:hAnsi="Arial" w:cs="Arial"/>
              </w:rPr>
            </w:pPr>
          </w:p>
        </w:tc>
      </w:tr>
      <w:tr w:rsidR="00C0211A" w:rsidRPr="00C0211A" w14:paraId="5A1E445A" w14:textId="77777777" w:rsidTr="000C32E3">
        <w:tc>
          <w:tcPr>
            <w:tcW w:w="10314" w:type="dxa"/>
            <w:gridSpan w:val="6"/>
            <w:shd w:val="clear" w:color="auto" w:fill="auto"/>
          </w:tcPr>
          <w:p w14:paraId="7A4C3F1D" w14:textId="77777777" w:rsidR="00615705" w:rsidRPr="00C0211A" w:rsidRDefault="00615705" w:rsidP="000C32E3">
            <w:pPr>
              <w:jc w:val="both"/>
              <w:rPr>
                <w:rFonts w:ascii="Arial" w:hAnsi="Arial" w:cs="Arial"/>
              </w:rPr>
            </w:pPr>
          </w:p>
        </w:tc>
      </w:tr>
      <w:tr w:rsidR="00C0211A" w:rsidRPr="00C0211A" w14:paraId="6491753F" w14:textId="77777777" w:rsidTr="000C32E3">
        <w:tc>
          <w:tcPr>
            <w:tcW w:w="6629" w:type="dxa"/>
            <w:shd w:val="clear" w:color="auto" w:fill="002060"/>
          </w:tcPr>
          <w:p w14:paraId="5631249C" w14:textId="77777777" w:rsidR="00F607B2" w:rsidRPr="00C0211A" w:rsidRDefault="00F607B2" w:rsidP="000C32E3">
            <w:pPr>
              <w:jc w:val="both"/>
              <w:rPr>
                <w:rFonts w:ascii="Arial" w:hAnsi="Arial" w:cs="Arial"/>
              </w:rPr>
            </w:pPr>
            <w:r w:rsidRPr="00C0211A">
              <w:rPr>
                <w:rFonts w:ascii="Arial" w:hAnsi="Arial" w:cs="Arial"/>
                <w:b/>
              </w:rPr>
              <w:t>Hazard/Risks requiring Respiratory Health Surveillance</w:t>
            </w:r>
          </w:p>
        </w:tc>
        <w:tc>
          <w:tcPr>
            <w:tcW w:w="709" w:type="dxa"/>
            <w:shd w:val="clear" w:color="auto" w:fill="002060"/>
          </w:tcPr>
          <w:p w14:paraId="36564E70" w14:textId="77777777" w:rsidR="00F607B2" w:rsidRPr="00C0211A" w:rsidRDefault="00F607B2" w:rsidP="000C32E3">
            <w:pPr>
              <w:jc w:val="both"/>
              <w:rPr>
                <w:rFonts w:ascii="Arial" w:hAnsi="Arial" w:cs="Arial"/>
              </w:rPr>
            </w:pPr>
          </w:p>
        </w:tc>
        <w:tc>
          <w:tcPr>
            <w:tcW w:w="770" w:type="dxa"/>
            <w:tcBorders>
              <w:bottom w:val="single" w:sz="4" w:space="0" w:color="auto"/>
            </w:tcBorders>
            <w:shd w:val="clear" w:color="auto" w:fill="002060"/>
          </w:tcPr>
          <w:p w14:paraId="280BE965" w14:textId="77777777" w:rsidR="00F607B2" w:rsidRPr="00C0211A" w:rsidRDefault="00F607B2" w:rsidP="000C32E3">
            <w:pPr>
              <w:jc w:val="both"/>
              <w:rPr>
                <w:rFonts w:ascii="Arial" w:hAnsi="Arial" w:cs="Arial"/>
              </w:rPr>
            </w:pPr>
          </w:p>
        </w:tc>
        <w:tc>
          <w:tcPr>
            <w:tcW w:w="789" w:type="dxa"/>
            <w:tcBorders>
              <w:bottom w:val="single" w:sz="4" w:space="0" w:color="auto"/>
            </w:tcBorders>
            <w:shd w:val="clear" w:color="auto" w:fill="002060"/>
          </w:tcPr>
          <w:p w14:paraId="6C057ED6" w14:textId="77777777" w:rsidR="00F607B2" w:rsidRPr="00C0211A" w:rsidRDefault="00F607B2" w:rsidP="000C32E3">
            <w:pPr>
              <w:jc w:val="both"/>
              <w:rPr>
                <w:rFonts w:ascii="Arial" w:hAnsi="Arial" w:cs="Arial"/>
              </w:rPr>
            </w:pPr>
          </w:p>
        </w:tc>
        <w:tc>
          <w:tcPr>
            <w:tcW w:w="709" w:type="dxa"/>
            <w:tcBorders>
              <w:bottom w:val="single" w:sz="4" w:space="0" w:color="auto"/>
            </w:tcBorders>
            <w:shd w:val="clear" w:color="auto" w:fill="002060"/>
          </w:tcPr>
          <w:p w14:paraId="29DFCBF5" w14:textId="77777777" w:rsidR="00F607B2" w:rsidRPr="00C0211A" w:rsidRDefault="00F607B2" w:rsidP="000C32E3">
            <w:pPr>
              <w:jc w:val="both"/>
              <w:rPr>
                <w:rFonts w:ascii="Arial" w:hAnsi="Arial" w:cs="Arial"/>
              </w:rPr>
            </w:pPr>
          </w:p>
        </w:tc>
        <w:tc>
          <w:tcPr>
            <w:tcW w:w="708" w:type="dxa"/>
            <w:tcBorders>
              <w:bottom w:val="single" w:sz="4" w:space="0" w:color="auto"/>
            </w:tcBorders>
            <w:shd w:val="clear" w:color="auto" w:fill="002060"/>
          </w:tcPr>
          <w:p w14:paraId="09A0455B" w14:textId="77777777" w:rsidR="00F607B2" w:rsidRPr="00C0211A" w:rsidRDefault="00F607B2" w:rsidP="000C32E3">
            <w:pPr>
              <w:jc w:val="both"/>
              <w:rPr>
                <w:rFonts w:ascii="Arial" w:hAnsi="Arial" w:cs="Arial"/>
              </w:rPr>
            </w:pPr>
          </w:p>
        </w:tc>
      </w:tr>
      <w:tr w:rsidR="00C0211A" w:rsidRPr="00C0211A" w14:paraId="65FBAE6E" w14:textId="77777777" w:rsidTr="000C32E3">
        <w:tc>
          <w:tcPr>
            <w:tcW w:w="10314" w:type="dxa"/>
            <w:gridSpan w:val="6"/>
            <w:vAlign w:val="bottom"/>
          </w:tcPr>
          <w:p w14:paraId="3B4BCCC6" w14:textId="77777777" w:rsidR="00615705" w:rsidRPr="00C0211A" w:rsidRDefault="00615705" w:rsidP="000C32E3">
            <w:pPr>
              <w:jc w:val="both"/>
              <w:rPr>
                <w:rFonts w:ascii="Arial" w:hAnsi="Arial" w:cs="Arial"/>
              </w:rPr>
            </w:pPr>
          </w:p>
        </w:tc>
      </w:tr>
      <w:tr w:rsidR="00C0211A" w:rsidRPr="00C0211A" w14:paraId="5B596592" w14:textId="77777777" w:rsidTr="000C32E3">
        <w:tc>
          <w:tcPr>
            <w:tcW w:w="6629" w:type="dxa"/>
            <w:vAlign w:val="bottom"/>
          </w:tcPr>
          <w:p w14:paraId="035F9E63" w14:textId="77777777" w:rsidR="00F607B2" w:rsidRPr="00C0211A" w:rsidRDefault="00F607B2" w:rsidP="000C32E3">
            <w:pPr>
              <w:jc w:val="both"/>
              <w:rPr>
                <w:rFonts w:ascii="Arial" w:hAnsi="Arial" w:cs="Arial"/>
              </w:rPr>
            </w:pPr>
            <w:r w:rsidRPr="00C0211A">
              <w:rPr>
                <w:rFonts w:ascii="Arial" w:hAnsi="Arial" w:cs="Arial"/>
              </w:rPr>
              <w:t>Solvents (e.g. toluene, xylene, white spirit, acetone, formaldehyde and ethyl acetate)</w:t>
            </w:r>
          </w:p>
        </w:tc>
        <w:tc>
          <w:tcPr>
            <w:tcW w:w="709" w:type="dxa"/>
          </w:tcPr>
          <w:p w14:paraId="064BE913"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shd w:val="clear" w:color="auto" w:fill="FFFFFF" w:themeFill="background1"/>
          </w:tcPr>
          <w:p w14:paraId="29393EB8" w14:textId="77777777" w:rsidR="00F607B2" w:rsidRPr="00C0211A" w:rsidRDefault="00F607B2" w:rsidP="000C32E3">
            <w:pPr>
              <w:jc w:val="both"/>
              <w:rPr>
                <w:rFonts w:ascii="Arial" w:hAnsi="Arial" w:cs="Arial"/>
              </w:rPr>
            </w:pPr>
          </w:p>
        </w:tc>
        <w:tc>
          <w:tcPr>
            <w:tcW w:w="789" w:type="dxa"/>
            <w:shd w:val="clear" w:color="auto" w:fill="FFFFFF" w:themeFill="background1"/>
          </w:tcPr>
          <w:p w14:paraId="1427D0E5" w14:textId="77777777" w:rsidR="00F607B2" w:rsidRPr="00C0211A"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0211A"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0211A" w:rsidRDefault="00F607B2" w:rsidP="000C32E3">
            <w:pPr>
              <w:jc w:val="both"/>
              <w:rPr>
                <w:rFonts w:ascii="Arial" w:hAnsi="Arial" w:cs="Arial"/>
              </w:rPr>
            </w:pPr>
          </w:p>
        </w:tc>
      </w:tr>
      <w:tr w:rsidR="00C0211A" w:rsidRPr="00C0211A" w14:paraId="2DD423EC" w14:textId="77777777" w:rsidTr="000C32E3">
        <w:tc>
          <w:tcPr>
            <w:tcW w:w="6629" w:type="dxa"/>
            <w:vAlign w:val="bottom"/>
          </w:tcPr>
          <w:p w14:paraId="0F9A6D28" w14:textId="77777777" w:rsidR="00F607B2" w:rsidRPr="00C0211A" w:rsidRDefault="00F607B2" w:rsidP="000C32E3">
            <w:pPr>
              <w:jc w:val="both"/>
              <w:rPr>
                <w:rFonts w:ascii="Arial" w:hAnsi="Arial" w:cs="Arial"/>
              </w:rPr>
            </w:pPr>
            <w:r w:rsidRPr="00C0211A">
              <w:rPr>
                <w:rFonts w:ascii="Arial" w:hAnsi="Arial" w:cs="Arial"/>
              </w:rPr>
              <w:t xml:space="preserve">Respiratory </w:t>
            </w:r>
            <w:proofErr w:type="spellStart"/>
            <w:r w:rsidRPr="00C0211A">
              <w:rPr>
                <w:rFonts w:ascii="Arial" w:hAnsi="Arial" w:cs="Arial"/>
              </w:rPr>
              <w:t>sensitisers</w:t>
            </w:r>
            <w:proofErr w:type="spellEnd"/>
            <w:r w:rsidRPr="00C0211A">
              <w:rPr>
                <w:rFonts w:ascii="Arial" w:hAnsi="Arial" w:cs="Arial"/>
              </w:rPr>
              <w:t xml:space="preserve"> (</w:t>
            </w:r>
            <w:proofErr w:type="spellStart"/>
            <w:r w:rsidRPr="00C0211A">
              <w:rPr>
                <w:rFonts w:ascii="Arial" w:hAnsi="Arial" w:cs="Arial"/>
              </w:rPr>
              <w:t>e.g</w:t>
            </w:r>
            <w:proofErr w:type="spellEnd"/>
            <w:r w:rsidRPr="00C0211A">
              <w:rPr>
                <w:rFonts w:ascii="Arial" w:hAnsi="Arial" w:cs="Arial"/>
              </w:rPr>
              <w:t xml:space="preserve"> isocyanates)</w:t>
            </w:r>
          </w:p>
        </w:tc>
        <w:tc>
          <w:tcPr>
            <w:tcW w:w="709" w:type="dxa"/>
          </w:tcPr>
          <w:p w14:paraId="325A4636"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shd w:val="clear" w:color="auto" w:fill="FFFFFF" w:themeFill="background1"/>
          </w:tcPr>
          <w:p w14:paraId="4C4465AD" w14:textId="77777777" w:rsidR="00F607B2" w:rsidRPr="00C0211A" w:rsidRDefault="00F607B2" w:rsidP="000C32E3">
            <w:pPr>
              <w:jc w:val="both"/>
              <w:rPr>
                <w:rFonts w:ascii="Arial" w:hAnsi="Arial" w:cs="Arial"/>
              </w:rPr>
            </w:pPr>
          </w:p>
        </w:tc>
        <w:tc>
          <w:tcPr>
            <w:tcW w:w="789" w:type="dxa"/>
            <w:shd w:val="clear" w:color="auto" w:fill="FFFFFF" w:themeFill="background1"/>
          </w:tcPr>
          <w:p w14:paraId="76FD7270" w14:textId="77777777" w:rsidR="00F607B2" w:rsidRPr="00C0211A"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0211A"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0211A" w:rsidRDefault="00F607B2" w:rsidP="000C32E3">
            <w:pPr>
              <w:jc w:val="both"/>
              <w:rPr>
                <w:rFonts w:ascii="Arial" w:hAnsi="Arial" w:cs="Arial"/>
              </w:rPr>
            </w:pPr>
          </w:p>
        </w:tc>
      </w:tr>
      <w:tr w:rsidR="00C0211A" w:rsidRPr="00C0211A" w14:paraId="01BB064E" w14:textId="77777777" w:rsidTr="000C32E3">
        <w:tc>
          <w:tcPr>
            <w:tcW w:w="6629" w:type="dxa"/>
          </w:tcPr>
          <w:p w14:paraId="3E72D180" w14:textId="77777777" w:rsidR="00F607B2" w:rsidRPr="00C0211A" w:rsidRDefault="00F607B2" w:rsidP="000C32E3">
            <w:pPr>
              <w:jc w:val="both"/>
              <w:rPr>
                <w:rFonts w:ascii="Arial" w:hAnsi="Arial" w:cs="Arial"/>
              </w:rPr>
            </w:pPr>
            <w:r w:rsidRPr="00C0211A">
              <w:rPr>
                <w:rFonts w:ascii="Arial" w:hAnsi="Arial" w:cs="Arial"/>
              </w:rPr>
              <w:t xml:space="preserve">Chlorine based cleaning solutions </w:t>
            </w:r>
          </w:p>
          <w:p w14:paraId="55DC0140" w14:textId="77777777" w:rsidR="00F607B2" w:rsidRPr="00C0211A" w:rsidRDefault="00F607B2" w:rsidP="000C32E3">
            <w:pPr>
              <w:jc w:val="both"/>
              <w:rPr>
                <w:rFonts w:ascii="Arial" w:hAnsi="Arial" w:cs="Arial"/>
              </w:rPr>
            </w:pPr>
            <w:r w:rsidRPr="00C0211A">
              <w:rPr>
                <w:rFonts w:ascii="Arial" w:hAnsi="Arial" w:cs="Arial"/>
              </w:rPr>
              <w:t xml:space="preserve">(e.g. </w:t>
            </w:r>
            <w:proofErr w:type="spellStart"/>
            <w:r w:rsidRPr="00C0211A">
              <w:rPr>
                <w:rFonts w:ascii="Arial" w:hAnsi="Arial" w:cs="Arial"/>
              </w:rPr>
              <w:t>Chlorclean</w:t>
            </w:r>
            <w:proofErr w:type="spellEnd"/>
            <w:r w:rsidRPr="00C0211A">
              <w:rPr>
                <w:rFonts w:ascii="Arial" w:hAnsi="Arial" w:cs="Arial"/>
              </w:rPr>
              <w:t xml:space="preserve">, </w:t>
            </w:r>
            <w:proofErr w:type="spellStart"/>
            <w:r w:rsidRPr="00C0211A">
              <w:rPr>
                <w:rFonts w:ascii="Arial" w:hAnsi="Arial" w:cs="Arial"/>
              </w:rPr>
              <w:t>Actichlor</w:t>
            </w:r>
            <w:proofErr w:type="spellEnd"/>
            <w:r w:rsidRPr="00C0211A">
              <w:rPr>
                <w:rFonts w:ascii="Arial" w:hAnsi="Arial" w:cs="Arial"/>
              </w:rPr>
              <w:t xml:space="preserve">, </w:t>
            </w:r>
            <w:proofErr w:type="spellStart"/>
            <w:r w:rsidRPr="00C0211A">
              <w:rPr>
                <w:rFonts w:ascii="Arial" w:hAnsi="Arial" w:cs="Arial"/>
              </w:rPr>
              <w:t>Tristel</w:t>
            </w:r>
            <w:proofErr w:type="spellEnd"/>
            <w:r w:rsidRPr="00C0211A">
              <w:rPr>
                <w:rFonts w:ascii="Arial" w:hAnsi="Arial" w:cs="Arial"/>
              </w:rPr>
              <w:t>)</w:t>
            </w:r>
          </w:p>
        </w:tc>
        <w:tc>
          <w:tcPr>
            <w:tcW w:w="709" w:type="dxa"/>
          </w:tcPr>
          <w:p w14:paraId="7428E7B6"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shd w:val="clear" w:color="auto" w:fill="FFFFFF" w:themeFill="background1"/>
          </w:tcPr>
          <w:p w14:paraId="604E2DCC" w14:textId="77777777" w:rsidR="00F607B2" w:rsidRPr="00C0211A"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0211A"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0211A" w:rsidRDefault="00F607B2" w:rsidP="000C32E3">
            <w:pPr>
              <w:jc w:val="both"/>
              <w:rPr>
                <w:rFonts w:ascii="Arial" w:hAnsi="Arial" w:cs="Arial"/>
              </w:rPr>
            </w:pPr>
          </w:p>
        </w:tc>
        <w:tc>
          <w:tcPr>
            <w:tcW w:w="708" w:type="dxa"/>
            <w:shd w:val="clear" w:color="auto" w:fill="FFFFFF" w:themeFill="background1"/>
          </w:tcPr>
          <w:p w14:paraId="31CF88AC" w14:textId="77777777" w:rsidR="00F607B2" w:rsidRPr="00C0211A" w:rsidRDefault="00F607B2" w:rsidP="000C32E3">
            <w:pPr>
              <w:jc w:val="both"/>
              <w:rPr>
                <w:rFonts w:ascii="Arial" w:hAnsi="Arial" w:cs="Arial"/>
              </w:rPr>
            </w:pPr>
          </w:p>
        </w:tc>
      </w:tr>
      <w:tr w:rsidR="00C0211A" w:rsidRPr="00C0211A" w14:paraId="3C81AA25" w14:textId="77777777" w:rsidTr="000C32E3">
        <w:tc>
          <w:tcPr>
            <w:tcW w:w="6629" w:type="dxa"/>
          </w:tcPr>
          <w:p w14:paraId="7EED8D50" w14:textId="77777777" w:rsidR="00F607B2" w:rsidRPr="00C0211A" w:rsidRDefault="00F607B2" w:rsidP="000C32E3">
            <w:pPr>
              <w:jc w:val="both"/>
              <w:rPr>
                <w:rFonts w:ascii="Arial" w:hAnsi="Arial" w:cs="Arial"/>
              </w:rPr>
            </w:pPr>
            <w:r w:rsidRPr="00C0211A">
              <w:rPr>
                <w:rFonts w:ascii="Arial" w:hAnsi="Arial" w:cs="Arial"/>
              </w:rPr>
              <w:t>Animals</w:t>
            </w:r>
          </w:p>
        </w:tc>
        <w:tc>
          <w:tcPr>
            <w:tcW w:w="709" w:type="dxa"/>
          </w:tcPr>
          <w:p w14:paraId="7A5331FE"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shd w:val="clear" w:color="auto" w:fill="FFFFFF" w:themeFill="background1"/>
          </w:tcPr>
          <w:p w14:paraId="64B1DED3" w14:textId="77777777" w:rsidR="00F607B2" w:rsidRPr="00C0211A" w:rsidRDefault="00F607B2" w:rsidP="000C32E3">
            <w:pPr>
              <w:jc w:val="both"/>
              <w:rPr>
                <w:rFonts w:ascii="Arial" w:hAnsi="Arial" w:cs="Arial"/>
              </w:rPr>
            </w:pPr>
          </w:p>
        </w:tc>
        <w:tc>
          <w:tcPr>
            <w:tcW w:w="789" w:type="dxa"/>
            <w:shd w:val="clear" w:color="auto" w:fill="FFFFFF" w:themeFill="background1"/>
          </w:tcPr>
          <w:p w14:paraId="16BE20BE" w14:textId="77777777" w:rsidR="00F607B2" w:rsidRPr="00C0211A"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0211A"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0211A" w:rsidRDefault="00F607B2" w:rsidP="000C32E3">
            <w:pPr>
              <w:jc w:val="both"/>
              <w:rPr>
                <w:rFonts w:ascii="Arial" w:hAnsi="Arial" w:cs="Arial"/>
              </w:rPr>
            </w:pPr>
          </w:p>
        </w:tc>
      </w:tr>
      <w:tr w:rsidR="00C0211A" w:rsidRPr="00C0211A" w14:paraId="6C63D4B3" w14:textId="77777777" w:rsidTr="000C32E3">
        <w:tc>
          <w:tcPr>
            <w:tcW w:w="6629" w:type="dxa"/>
            <w:tcBorders>
              <w:bottom w:val="single" w:sz="4" w:space="0" w:color="auto"/>
            </w:tcBorders>
          </w:tcPr>
          <w:p w14:paraId="556922A2" w14:textId="77777777" w:rsidR="00F607B2" w:rsidRPr="00C0211A" w:rsidRDefault="00F607B2" w:rsidP="000C32E3">
            <w:pPr>
              <w:jc w:val="both"/>
              <w:rPr>
                <w:rFonts w:ascii="Arial" w:hAnsi="Arial" w:cs="Arial"/>
              </w:rPr>
            </w:pPr>
            <w:r w:rsidRPr="00C0211A">
              <w:rPr>
                <w:rFonts w:ascii="Arial" w:hAnsi="Arial" w:cs="Arial"/>
              </w:rPr>
              <w:t>Cytotoxic drugs</w:t>
            </w:r>
          </w:p>
        </w:tc>
        <w:tc>
          <w:tcPr>
            <w:tcW w:w="709" w:type="dxa"/>
            <w:tcBorders>
              <w:bottom w:val="single" w:sz="4" w:space="0" w:color="auto"/>
            </w:tcBorders>
          </w:tcPr>
          <w:p w14:paraId="3D628ED9"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0211A"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0211A"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C0211A"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C0211A" w:rsidRDefault="00F607B2" w:rsidP="000C32E3">
            <w:pPr>
              <w:jc w:val="both"/>
              <w:rPr>
                <w:rFonts w:ascii="Arial" w:hAnsi="Arial" w:cs="Arial"/>
              </w:rPr>
            </w:pPr>
          </w:p>
        </w:tc>
      </w:tr>
      <w:tr w:rsidR="00C0211A" w:rsidRPr="00C0211A" w14:paraId="7D4C0303" w14:textId="77777777" w:rsidTr="000C32E3">
        <w:tc>
          <w:tcPr>
            <w:tcW w:w="7338" w:type="dxa"/>
            <w:gridSpan w:val="2"/>
            <w:shd w:val="clear" w:color="auto" w:fill="auto"/>
          </w:tcPr>
          <w:p w14:paraId="4CE3BD14" w14:textId="77777777" w:rsidR="00615705" w:rsidRPr="00C0211A" w:rsidRDefault="00615705" w:rsidP="000C32E3">
            <w:pPr>
              <w:jc w:val="both"/>
              <w:rPr>
                <w:rFonts w:ascii="Arial" w:hAnsi="Arial" w:cs="Arial"/>
                <w:b/>
              </w:rPr>
            </w:pPr>
          </w:p>
        </w:tc>
        <w:tc>
          <w:tcPr>
            <w:tcW w:w="770" w:type="dxa"/>
            <w:shd w:val="clear" w:color="auto" w:fill="auto"/>
          </w:tcPr>
          <w:p w14:paraId="57D99164" w14:textId="77777777" w:rsidR="00615705" w:rsidRPr="00C0211A" w:rsidRDefault="00615705" w:rsidP="000C32E3">
            <w:pPr>
              <w:jc w:val="both"/>
              <w:rPr>
                <w:rFonts w:ascii="Arial" w:hAnsi="Arial" w:cs="Arial"/>
                <w:b/>
              </w:rPr>
            </w:pPr>
          </w:p>
        </w:tc>
        <w:tc>
          <w:tcPr>
            <w:tcW w:w="789" w:type="dxa"/>
            <w:shd w:val="clear" w:color="auto" w:fill="auto"/>
          </w:tcPr>
          <w:p w14:paraId="50AB7D19" w14:textId="77777777" w:rsidR="00615705" w:rsidRPr="00C0211A" w:rsidRDefault="00615705" w:rsidP="000C32E3">
            <w:pPr>
              <w:jc w:val="both"/>
              <w:rPr>
                <w:rFonts w:ascii="Arial" w:hAnsi="Arial" w:cs="Arial"/>
                <w:b/>
              </w:rPr>
            </w:pPr>
          </w:p>
        </w:tc>
        <w:tc>
          <w:tcPr>
            <w:tcW w:w="709" w:type="dxa"/>
            <w:shd w:val="clear" w:color="auto" w:fill="auto"/>
          </w:tcPr>
          <w:p w14:paraId="5DEB04C4" w14:textId="77777777" w:rsidR="00615705" w:rsidRPr="00C0211A" w:rsidRDefault="00615705" w:rsidP="000C32E3">
            <w:pPr>
              <w:jc w:val="both"/>
              <w:rPr>
                <w:rFonts w:ascii="Arial" w:hAnsi="Arial" w:cs="Arial"/>
                <w:b/>
              </w:rPr>
            </w:pPr>
          </w:p>
        </w:tc>
        <w:tc>
          <w:tcPr>
            <w:tcW w:w="708" w:type="dxa"/>
            <w:shd w:val="clear" w:color="auto" w:fill="auto"/>
          </w:tcPr>
          <w:p w14:paraId="1C22C77F" w14:textId="77777777" w:rsidR="00615705" w:rsidRPr="00C0211A" w:rsidRDefault="00615705" w:rsidP="000C32E3">
            <w:pPr>
              <w:jc w:val="both"/>
              <w:rPr>
                <w:rFonts w:ascii="Arial" w:hAnsi="Arial" w:cs="Arial"/>
                <w:b/>
              </w:rPr>
            </w:pPr>
          </w:p>
        </w:tc>
      </w:tr>
      <w:tr w:rsidR="00C0211A" w:rsidRPr="00C0211A" w14:paraId="328DE4E7" w14:textId="77777777" w:rsidTr="000C32E3">
        <w:tc>
          <w:tcPr>
            <w:tcW w:w="7338" w:type="dxa"/>
            <w:gridSpan w:val="2"/>
            <w:shd w:val="clear" w:color="auto" w:fill="002060"/>
          </w:tcPr>
          <w:p w14:paraId="681C8CEA" w14:textId="77777777" w:rsidR="00F607B2" w:rsidRPr="00C0211A" w:rsidRDefault="00F607B2" w:rsidP="000C32E3">
            <w:pPr>
              <w:jc w:val="both"/>
              <w:rPr>
                <w:rFonts w:ascii="Arial" w:hAnsi="Arial" w:cs="Arial"/>
              </w:rPr>
            </w:pPr>
            <w:r w:rsidRPr="00C0211A">
              <w:rPr>
                <w:rFonts w:ascii="Arial" w:hAnsi="Arial" w:cs="Arial"/>
                <w:b/>
              </w:rPr>
              <w:t>Risks requiring Other Health Surveillance</w:t>
            </w:r>
          </w:p>
        </w:tc>
        <w:tc>
          <w:tcPr>
            <w:tcW w:w="770" w:type="dxa"/>
            <w:shd w:val="clear" w:color="auto" w:fill="002060"/>
          </w:tcPr>
          <w:p w14:paraId="2A56CC8B" w14:textId="77777777" w:rsidR="00F607B2" w:rsidRPr="00C0211A" w:rsidRDefault="00F607B2" w:rsidP="000C32E3">
            <w:pPr>
              <w:jc w:val="both"/>
              <w:rPr>
                <w:rFonts w:ascii="Arial" w:hAnsi="Arial" w:cs="Arial"/>
                <w:b/>
              </w:rPr>
            </w:pPr>
          </w:p>
        </w:tc>
        <w:tc>
          <w:tcPr>
            <w:tcW w:w="789" w:type="dxa"/>
            <w:shd w:val="clear" w:color="auto" w:fill="002060"/>
          </w:tcPr>
          <w:p w14:paraId="5EF1BAAC" w14:textId="77777777" w:rsidR="00F607B2" w:rsidRPr="00C0211A" w:rsidRDefault="00F607B2" w:rsidP="000C32E3">
            <w:pPr>
              <w:jc w:val="both"/>
              <w:rPr>
                <w:rFonts w:ascii="Arial" w:hAnsi="Arial" w:cs="Arial"/>
                <w:b/>
              </w:rPr>
            </w:pPr>
          </w:p>
        </w:tc>
        <w:tc>
          <w:tcPr>
            <w:tcW w:w="709" w:type="dxa"/>
            <w:shd w:val="clear" w:color="auto" w:fill="002060"/>
          </w:tcPr>
          <w:p w14:paraId="7A9351F1" w14:textId="77777777" w:rsidR="00F607B2" w:rsidRPr="00C0211A" w:rsidRDefault="00F607B2" w:rsidP="000C32E3">
            <w:pPr>
              <w:jc w:val="both"/>
              <w:rPr>
                <w:rFonts w:ascii="Arial" w:hAnsi="Arial" w:cs="Arial"/>
                <w:b/>
              </w:rPr>
            </w:pPr>
          </w:p>
        </w:tc>
        <w:tc>
          <w:tcPr>
            <w:tcW w:w="708" w:type="dxa"/>
            <w:shd w:val="clear" w:color="auto" w:fill="002060"/>
          </w:tcPr>
          <w:p w14:paraId="00BB7541" w14:textId="77777777" w:rsidR="00F607B2" w:rsidRPr="00C0211A" w:rsidRDefault="00F607B2" w:rsidP="000C32E3">
            <w:pPr>
              <w:jc w:val="both"/>
              <w:rPr>
                <w:rFonts w:ascii="Arial" w:hAnsi="Arial" w:cs="Arial"/>
                <w:b/>
              </w:rPr>
            </w:pPr>
          </w:p>
        </w:tc>
      </w:tr>
      <w:tr w:rsidR="00C0211A" w:rsidRPr="00C0211A" w14:paraId="56545E00" w14:textId="77777777" w:rsidTr="000C32E3">
        <w:tc>
          <w:tcPr>
            <w:tcW w:w="6629" w:type="dxa"/>
          </w:tcPr>
          <w:p w14:paraId="089344CB" w14:textId="77777777" w:rsidR="00F607B2" w:rsidRPr="00C0211A" w:rsidRDefault="00F607B2" w:rsidP="000C32E3">
            <w:pPr>
              <w:jc w:val="both"/>
              <w:rPr>
                <w:rFonts w:ascii="Arial" w:hAnsi="Arial" w:cs="Arial"/>
              </w:rPr>
            </w:pPr>
            <w:r w:rsidRPr="00C0211A">
              <w:rPr>
                <w:rFonts w:ascii="Arial" w:hAnsi="Arial" w:cs="Arial"/>
              </w:rPr>
              <w:t>Radiation (&gt;6mSv)</w:t>
            </w:r>
          </w:p>
        </w:tc>
        <w:tc>
          <w:tcPr>
            <w:tcW w:w="709" w:type="dxa"/>
          </w:tcPr>
          <w:p w14:paraId="14C2DAAE"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124C0684" w14:textId="77777777" w:rsidR="00F607B2" w:rsidRPr="00C0211A" w:rsidRDefault="00F607B2" w:rsidP="000C32E3">
            <w:pPr>
              <w:jc w:val="both"/>
              <w:rPr>
                <w:rFonts w:ascii="Arial" w:hAnsi="Arial" w:cs="Arial"/>
              </w:rPr>
            </w:pPr>
          </w:p>
        </w:tc>
        <w:tc>
          <w:tcPr>
            <w:tcW w:w="789" w:type="dxa"/>
          </w:tcPr>
          <w:p w14:paraId="09A2A1C1" w14:textId="77777777" w:rsidR="00F607B2" w:rsidRPr="00C0211A" w:rsidRDefault="00F607B2" w:rsidP="000C32E3">
            <w:pPr>
              <w:jc w:val="both"/>
              <w:rPr>
                <w:rFonts w:ascii="Arial" w:hAnsi="Arial" w:cs="Arial"/>
              </w:rPr>
            </w:pPr>
          </w:p>
        </w:tc>
        <w:tc>
          <w:tcPr>
            <w:tcW w:w="709" w:type="dxa"/>
          </w:tcPr>
          <w:p w14:paraId="3F240FE4" w14:textId="77777777" w:rsidR="00F607B2" w:rsidRPr="00C0211A" w:rsidRDefault="00F607B2" w:rsidP="000C32E3">
            <w:pPr>
              <w:jc w:val="both"/>
              <w:rPr>
                <w:rFonts w:ascii="Arial" w:hAnsi="Arial" w:cs="Arial"/>
              </w:rPr>
            </w:pPr>
          </w:p>
        </w:tc>
        <w:tc>
          <w:tcPr>
            <w:tcW w:w="708" w:type="dxa"/>
          </w:tcPr>
          <w:p w14:paraId="65826472" w14:textId="77777777" w:rsidR="00F607B2" w:rsidRPr="00C0211A" w:rsidRDefault="00F607B2" w:rsidP="000C32E3">
            <w:pPr>
              <w:jc w:val="both"/>
              <w:rPr>
                <w:rFonts w:ascii="Arial" w:hAnsi="Arial" w:cs="Arial"/>
              </w:rPr>
            </w:pPr>
          </w:p>
        </w:tc>
      </w:tr>
      <w:tr w:rsidR="00C0211A" w:rsidRPr="00C0211A" w14:paraId="0FC568CF" w14:textId="77777777" w:rsidTr="000C32E3">
        <w:tc>
          <w:tcPr>
            <w:tcW w:w="6629" w:type="dxa"/>
            <w:vAlign w:val="bottom"/>
          </w:tcPr>
          <w:p w14:paraId="7DA7181D" w14:textId="77777777" w:rsidR="00F607B2" w:rsidRPr="00C0211A" w:rsidRDefault="00F607B2" w:rsidP="000C32E3">
            <w:pPr>
              <w:jc w:val="both"/>
              <w:rPr>
                <w:rFonts w:ascii="Arial" w:hAnsi="Arial" w:cs="Arial"/>
              </w:rPr>
            </w:pPr>
            <w:r w:rsidRPr="00C0211A">
              <w:rPr>
                <w:rFonts w:ascii="Arial" w:hAnsi="Arial" w:cs="Arial"/>
              </w:rPr>
              <w:t>Laser (Class 3R, 3B, 4)</w:t>
            </w:r>
          </w:p>
        </w:tc>
        <w:tc>
          <w:tcPr>
            <w:tcW w:w="709" w:type="dxa"/>
          </w:tcPr>
          <w:p w14:paraId="0E5502E1"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6E5C2C68" w14:textId="77777777" w:rsidR="00F607B2" w:rsidRPr="00C0211A" w:rsidRDefault="00F607B2" w:rsidP="000C32E3">
            <w:pPr>
              <w:jc w:val="both"/>
              <w:rPr>
                <w:rFonts w:ascii="Arial" w:hAnsi="Arial" w:cs="Arial"/>
              </w:rPr>
            </w:pPr>
          </w:p>
        </w:tc>
        <w:tc>
          <w:tcPr>
            <w:tcW w:w="789" w:type="dxa"/>
          </w:tcPr>
          <w:p w14:paraId="6120743C" w14:textId="77777777" w:rsidR="00F607B2" w:rsidRPr="00C0211A" w:rsidRDefault="00F607B2" w:rsidP="000C32E3">
            <w:pPr>
              <w:jc w:val="both"/>
              <w:rPr>
                <w:rFonts w:ascii="Arial" w:hAnsi="Arial" w:cs="Arial"/>
              </w:rPr>
            </w:pPr>
          </w:p>
        </w:tc>
        <w:tc>
          <w:tcPr>
            <w:tcW w:w="709" w:type="dxa"/>
          </w:tcPr>
          <w:p w14:paraId="351815B6" w14:textId="77777777" w:rsidR="00F607B2" w:rsidRPr="00C0211A" w:rsidRDefault="00F607B2" w:rsidP="000C32E3">
            <w:pPr>
              <w:jc w:val="both"/>
              <w:rPr>
                <w:rFonts w:ascii="Arial" w:hAnsi="Arial" w:cs="Arial"/>
              </w:rPr>
            </w:pPr>
          </w:p>
        </w:tc>
        <w:tc>
          <w:tcPr>
            <w:tcW w:w="708" w:type="dxa"/>
          </w:tcPr>
          <w:p w14:paraId="7805C0E1" w14:textId="77777777" w:rsidR="00F607B2" w:rsidRPr="00C0211A" w:rsidRDefault="00F607B2" w:rsidP="000C32E3">
            <w:pPr>
              <w:jc w:val="both"/>
              <w:rPr>
                <w:rFonts w:ascii="Arial" w:hAnsi="Arial" w:cs="Arial"/>
              </w:rPr>
            </w:pPr>
          </w:p>
        </w:tc>
      </w:tr>
      <w:tr w:rsidR="00C0211A" w:rsidRPr="00C0211A" w14:paraId="675CB0DC" w14:textId="77777777" w:rsidTr="000C32E3">
        <w:tc>
          <w:tcPr>
            <w:tcW w:w="6629" w:type="dxa"/>
            <w:vAlign w:val="bottom"/>
          </w:tcPr>
          <w:p w14:paraId="2352846C" w14:textId="77777777" w:rsidR="00F607B2" w:rsidRPr="00C0211A" w:rsidRDefault="00F607B2" w:rsidP="000C32E3">
            <w:pPr>
              <w:jc w:val="both"/>
              <w:rPr>
                <w:rFonts w:ascii="Arial" w:hAnsi="Arial" w:cs="Arial"/>
              </w:rPr>
            </w:pPr>
            <w:r w:rsidRPr="00C0211A">
              <w:rPr>
                <w:rFonts w:ascii="Arial" w:hAnsi="Arial" w:cs="Arial"/>
              </w:rPr>
              <w:t>Dusty environment (&gt;4mg/m3)</w:t>
            </w:r>
          </w:p>
        </w:tc>
        <w:tc>
          <w:tcPr>
            <w:tcW w:w="709" w:type="dxa"/>
          </w:tcPr>
          <w:p w14:paraId="2FAEF80E"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666EFC3D" w14:textId="77777777" w:rsidR="00F607B2" w:rsidRPr="00C0211A" w:rsidRDefault="00F607B2" w:rsidP="000C32E3">
            <w:pPr>
              <w:jc w:val="both"/>
              <w:rPr>
                <w:rFonts w:ascii="Arial" w:hAnsi="Arial" w:cs="Arial"/>
              </w:rPr>
            </w:pPr>
          </w:p>
        </w:tc>
        <w:tc>
          <w:tcPr>
            <w:tcW w:w="789" w:type="dxa"/>
          </w:tcPr>
          <w:p w14:paraId="4ACF911E" w14:textId="77777777" w:rsidR="00F607B2" w:rsidRPr="00C0211A" w:rsidRDefault="00F607B2" w:rsidP="000C32E3">
            <w:pPr>
              <w:jc w:val="both"/>
              <w:rPr>
                <w:rFonts w:ascii="Arial" w:hAnsi="Arial" w:cs="Arial"/>
              </w:rPr>
            </w:pPr>
          </w:p>
        </w:tc>
        <w:tc>
          <w:tcPr>
            <w:tcW w:w="709" w:type="dxa"/>
          </w:tcPr>
          <w:p w14:paraId="17FF0763" w14:textId="77777777" w:rsidR="00F607B2" w:rsidRPr="00C0211A" w:rsidRDefault="00F607B2" w:rsidP="000C32E3">
            <w:pPr>
              <w:jc w:val="both"/>
              <w:rPr>
                <w:rFonts w:ascii="Arial" w:hAnsi="Arial" w:cs="Arial"/>
              </w:rPr>
            </w:pPr>
          </w:p>
        </w:tc>
        <w:tc>
          <w:tcPr>
            <w:tcW w:w="708" w:type="dxa"/>
          </w:tcPr>
          <w:p w14:paraId="2DCB327D" w14:textId="77777777" w:rsidR="00F607B2" w:rsidRPr="00C0211A" w:rsidRDefault="00F607B2" w:rsidP="000C32E3">
            <w:pPr>
              <w:jc w:val="both"/>
              <w:rPr>
                <w:rFonts w:ascii="Arial" w:hAnsi="Arial" w:cs="Arial"/>
              </w:rPr>
            </w:pPr>
          </w:p>
        </w:tc>
      </w:tr>
      <w:tr w:rsidR="00C0211A" w:rsidRPr="00C0211A" w14:paraId="7615564F" w14:textId="77777777" w:rsidTr="000C32E3">
        <w:tc>
          <w:tcPr>
            <w:tcW w:w="6629" w:type="dxa"/>
          </w:tcPr>
          <w:p w14:paraId="69F9E4C0" w14:textId="77777777" w:rsidR="00F607B2" w:rsidRPr="00C0211A" w:rsidRDefault="00F607B2" w:rsidP="000C32E3">
            <w:pPr>
              <w:jc w:val="both"/>
              <w:rPr>
                <w:rFonts w:ascii="Arial" w:hAnsi="Arial" w:cs="Arial"/>
              </w:rPr>
            </w:pPr>
            <w:r w:rsidRPr="00C0211A">
              <w:rPr>
                <w:rFonts w:ascii="Arial" w:hAnsi="Arial" w:cs="Arial"/>
              </w:rPr>
              <w:t>Noise (over 80dBA)</w:t>
            </w:r>
          </w:p>
        </w:tc>
        <w:tc>
          <w:tcPr>
            <w:tcW w:w="709" w:type="dxa"/>
          </w:tcPr>
          <w:p w14:paraId="32C98B1E"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78EAD0EA" w14:textId="77777777" w:rsidR="00F607B2" w:rsidRPr="00C0211A" w:rsidRDefault="00F607B2" w:rsidP="000C32E3">
            <w:pPr>
              <w:jc w:val="both"/>
              <w:rPr>
                <w:rFonts w:ascii="Arial" w:hAnsi="Arial" w:cs="Arial"/>
              </w:rPr>
            </w:pPr>
          </w:p>
        </w:tc>
        <w:tc>
          <w:tcPr>
            <w:tcW w:w="789" w:type="dxa"/>
          </w:tcPr>
          <w:p w14:paraId="635DAB19" w14:textId="77777777" w:rsidR="00F607B2" w:rsidRPr="00C0211A" w:rsidRDefault="00F607B2" w:rsidP="000C32E3">
            <w:pPr>
              <w:jc w:val="both"/>
              <w:rPr>
                <w:rFonts w:ascii="Arial" w:hAnsi="Arial" w:cs="Arial"/>
              </w:rPr>
            </w:pPr>
          </w:p>
        </w:tc>
        <w:tc>
          <w:tcPr>
            <w:tcW w:w="709" w:type="dxa"/>
          </w:tcPr>
          <w:p w14:paraId="1B79D54C" w14:textId="77777777" w:rsidR="00F607B2" w:rsidRPr="00C0211A" w:rsidRDefault="00F607B2" w:rsidP="000C32E3">
            <w:pPr>
              <w:jc w:val="both"/>
              <w:rPr>
                <w:rFonts w:ascii="Arial" w:hAnsi="Arial" w:cs="Arial"/>
              </w:rPr>
            </w:pPr>
          </w:p>
        </w:tc>
        <w:tc>
          <w:tcPr>
            <w:tcW w:w="708" w:type="dxa"/>
          </w:tcPr>
          <w:p w14:paraId="2BF877B6" w14:textId="77777777" w:rsidR="00F607B2" w:rsidRPr="00C0211A" w:rsidRDefault="00F607B2" w:rsidP="000C32E3">
            <w:pPr>
              <w:jc w:val="both"/>
              <w:rPr>
                <w:rFonts w:ascii="Arial" w:hAnsi="Arial" w:cs="Arial"/>
              </w:rPr>
            </w:pPr>
          </w:p>
        </w:tc>
      </w:tr>
      <w:tr w:rsidR="00C0211A" w:rsidRPr="00C0211A" w14:paraId="18BCC72A" w14:textId="77777777" w:rsidTr="000C32E3">
        <w:tc>
          <w:tcPr>
            <w:tcW w:w="6629" w:type="dxa"/>
            <w:tcBorders>
              <w:bottom w:val="single" w:sz="4" w:space="0" w:color="auto"/>
            </w:tcBorders>
          </w:tcPr>
          <w:p w14:paraId="2B9D02B2" w14:textId="77777777" w:rsidR="00F607B2" w:rsidRPr="00C0211A" w:rsidRDefault="00F607B2" w:rsidP="000C32E3">
            <w:pPr>
              <w:jc w:val="both"/>
              <w:rPr>
                <w:rFonts w:ascii="Arial" w:hAnsi="Arial" w:cs="Arial"/>
              </w:rPr>
            </w:pPr>
            <w:r w:rsidRPr="00C0211A">
              <w:rPr>
                <w:rFonts w:ascii="Arial" w:hAnsi="Arial" w:cs="Arial"/>
              </w:rPr>
              <w:t>Hand held vibration tools (=&gt;2.5 m/s2)</w:t>
            </w:r>
          </w:p>
        </w:tc>
        <w:tc>
          <w:tcPr>
            <w:tcW w:w="709" w:type="dxa"/>
            <w:tcBorders>
              <w:bottom w:val="single" w:sz="4" w:space="0" w:color="auto"/>
            </w:tcBorders>
          </w:tcPr>
          <w:p w14:paraId="417D3304"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Borders>
              <w:bottom w:val="single" w:sz="4" w:space="0" w:color="auto"/>
            </w:tcBorders>
          </w:tcPr>
          <w:p w14:paraId="7B1AFDCF" w14:textId="77777777" w:rsidR="00F607B2" w:rsidRPr="00C0211A"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0211A"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0211A"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0211A" w:rsidRDefault="00F607B2" w:rsidP="000C32E3">
            <w:pPr>
              <w:jc w:val="both"/>
              <w:rPr>
                <w:rFonts w:ascii="Arial" w:hAnsi="Arial" w:cs="Arial"/>
              </w:rPr>
            </w:pPr>
          </w:p>
        </w:tc>
      </w:tr>
      <w:tr w:rsidR="00C0211A" w:rsidRPr="00C0211A" w14:paraId="09398834" w14:textId="77777777" w:rsidTr="000C32E3">
        <w:tc>
          <w:tcPr>
            <w:tcW w:w="10314" w:type="dxa"/>
            <w:gridSpan w:val="6"/>
            <w:shd w:val="clear" w:color="auto" w:fill="auto"/>
          </w:tcPr>
          <w:p w14:paraId="1D31593F" w14:textId="77777777" w:rsidR="00615705" w:rsidRPr="00C0211A" w:rsidRDefault="00615705" w:rsidP="000C32E3">
            <w:pPr>
              <w:jc w:val="both"/>
              <w:rPr>
                <w:rFonts w:ascii="Arial" w:hAnsi="Arial" w:cs="Arial"/>
                <w:b/>
              </w:rPr>
            </w:pPr>
          </w:p>
        </w:tc>
      </w:tr>
      <w:tr w:rsidR="00C0211A" w:rsidRPr="00C0211A" w14:paraId="23B56131" w14:textId="77777777" w:rsidTr="000C32E3">
        <w:tc>
          <w:tcPr>
            <w:tcW w:w="7338" w:type="dxa"/>
            <w:gridSpan w:val="2"/>
            <w:shd w:val="clear" w:color="auto" w:fill="002060"/>
          </w:tcPr>
          <w:p w14:paraId="7F2ADCD9" w14:textId="77777777" w:rsidR="00F607B2" w:rsidRPr="00C0211A" w:rsidRDefault="00F607B2" w:rsidP="000C32E3">
            <w:pPr>
              <w:jc w:val="both"/>
              <w:rPr>
                <w:rFonts w:ascii="Arial" w:hAnsi="Arial" w:cs="Arial"/>
                <w:b/>
              </w:rPr>
            </w:pPr>
            <w:r w:rsidRPr="00C0211A">
              <w:rPr>
                <w:rFonts w:ascii="Arial" w:hAnsi="Arial" w:cs="Arial"/>
                <w:b/>
              </w:rPr>
              <w:t>Other General Hazards/ Risks</w:t>
            </w:r>
          </w:p>
        </w:tc>
        <w:tc>
          <w:tcPr>
            <w:tcW w:w="770" w:type="dxa"/>
            <w:shd w:val="clear" w:color="auto" w:fill="002060"/>
          </w:tcPr>
          <w:p w14:paraId="2A67663F" w14:textId="77777777" w:rsidR="00F607B2" w:rsidRPr="00C0211A" w:rsidRDefault="00F607B2" w:rsidP="000C32E3">
            <w:pPr>
              <w:jc w:val="both"/>
              <w:rPr>
                <w:rFonts w:ascii="Arial" w:hAnsi="Arial" w:cs="Arial"/>
                <w:b/>
              </w:rPr>
            </w:pPr>
          </w:p>
        </w:tc>
        <w:tc>
          <w:tcPr>
            <w:tcW w:w="789" w:type="dxa"/>
            <w:shd w:val="clear" w:color="auto" w:fill="002060"/>
          </w:tcPr>
          <w:p w14:paraId="5BCA4AA3" w14:textId="77777777" w:rsidR="00F607B2" w:rsidRPr="00C0211A" w:rsidRDefault="00F607B2" w:rsidP="000C32E3">
            <w:pPr>
              <w:jc w:val="both"/>
              <w:rPr>
                <w:rFonts w:ascii="Arial" w:hAnsi="Arial" w:cs="Arial"/>
                <w:b/>
              </w:rPr>
            </w:pPr>
          </w:p>
        </w:tc>
        <w:tc>
          <w:tcPr>
            <w:tcW w:w="709" w:type="dxa"/>
            <w:shd w:val="clear" w:color="auto" w:fill="002060"/>
          </w:tcPr>
          <w:p w14:paraId="7A9E418D" w14:textId="77777777" w:rsidR="00F607B2" w:rsidRPr="00C0211A" w:rsidRDefault="00F607B2" w:rsidP="000C32E3">
            <w:pPr>
              <w:jc w:val="both"/>
              <w:rPr>
                <w:rFonts w:ascii="Arial" w:hAnsi="Arial" w:cs="Arial"/>
                <w:b/>
              </w:rPr>
            </w:pPr>
          </w:p>
        </w:tc>
        <w:tc>
          <w:tcPr>
            <w:tcW w:w="708" w:type="dxa"/>
            <w:shd w:val="clear" w:color="auto" w:fill="002060"/>
          </w:tcPr>
          <w:p w14:paraId="2445C578" w14:textId="77777777" w:rsidR="00F607B2" w:rsidRPr="00C0211A" w:rsidRDefault="00F607B2" w:rsidP="000C32E3">
            <w:pPr>
              <w:jc w:val="both"/>
              <w:rPr>
                <w:rFonts w:ascii="Arial" w:hAnsi="Arial" w:cs="Arial"/>
                <w:b/>
              </w:rPr>
            </w:pPr>
          </w:p>
        </w:tc>
      </w:tr>
      <w:tr w:rsidR="00C0211A" w:rsidRPr="00C0211A" w14:paraId="22271DB8" w14:textId="77777777" w:rsidTr="000C32E3">
        <w:tc>
          <w:tcPr>
            <w:tcW w:w="6629" w:type="dxa"/>
          </w:tcPr>
          <w:p w14:paraId="005E4B0E" w14:textId="77777777" w:rsidR="00F607B2" w:rsidRPr="00C0211A" w:rsidRDefault="00F607B2" w:rsidP="000C32E3">
            <w:pPr>
              <w:jc w:val="both"/>
              <w:rPr>
                <w:rFonts w:ascii="Arial" w:hAnsi="Arial" w:cs="Arial"/>
              </w:rPr>
            </w:pPr>
            <w:r w:rsidRPr="00C0211A">
              <w:rPr>
                <w:rFonts w:ascii="Arial" w:hAnsi="Arial" w:cs="Arial"/>
              </w:rPr>
              <w:t xml:space="preserve">VDU use </w:t>
            </w:r>
            <w:proofErr w:type="gramStart"/>
            <w:r w:rsidRPr="00C0211A">
              <w:rPr>
                <w:rFonts w:ascii="Arial" w:hAnsi="Arial" w:cs="Arial"/>
              </w:rPr>
              <w:t>( &gt;</w:t>
            </w:r>
            <w:proofErr w:type="gramEnd"/>
            <w:r w:rsidRPr="00C0211A">
              <w:rPr>
                <w:rFonts w:ascii="Arial" w:hAnsi="Arial" w:cs="Arial"/>
              </w:rPr>
              <w:t xml:space="preserve"> 1 hour daily)</w:t>
            </w:r>
          </w:p>
        </w:tc>
        <w:tc>
          <w:tcPr>
            <w:tcW w:w="709" w:type="dxa"/>
          </w:tcPr>
          <w:p w14:paraId="3C71F8AE"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7B5E0593" w14:textId="77777777" w:rsidR="00F607B2" w:rsidRPr="00C0211A" w:rsidRDefault="00F607B2" w:rsidP="000C32E3">
            <w:pPr>
              <w:jc w:val="both"/>
              <w:rPr>
                <w:rFonts w:ascii="Arial" w:hAnsi="Arial" w:cs="Arial"/>
              </w:rPr>
            </w:pPr>
          </w:p>
        </w:tc>
        <w:tc>
          <w:tcPr>
            <w:tcW w:w="789" w:type="dxa"/>
          </w:tcPr>
          <w:p w14:paraId="6108C2E0" w14:textId="77777777" w:rsidR="00F607B2" w:rsidRPr="00C0211A" w:rsidRDefault="00F607B2" w:rsidP="000C32E3">
            <w:pPr>
              <w:jc w:val="both"/>
              <w:rPr>
                <w:rFonts w:ascii="Arial" w:hAnsi="Arial" w:cs="Arial"/>
              </w:rPr>
            </w:pPr>
          </w:p>
        </w:tc>
        <w:tc>
          <w:tcPr>
            <w:tcW w:w="709" w:type="dxa"/>
          </w:tcPr>
          <w:p w14:paraId="2828E990" w14:textId="77777777" w:rsidR="00F607B2" w:rsidRPr="00C0211A" w:rsidRDefault="00F607B2" w:rsidP="000C32E3">
            <w:pPr>
              <w:jc w:val="both"/>
              <w:rPr>
                <w:rFonts w:ascii="Arial" w:hAnsi="Arial" w:cs="Arial"/>
              </w:rPr>
            </w:pPr>
          </w:p>
        </w:tc>
        <w:tc>
          <w:tcPr>
            <w:tcW w:w="708" w:type="dxa"/>
          </w:tcPr>
          <w:p w14:paraId="4494F927" w14:textId="20AB7A09" w:rsidR="00F607B2" w:rsidRPr="00C0211A" w:rsidRDefault="001B40F5" w:rsidP="000C32E3">
            <w:pPr>
              <w:jc w:val="both"/>
              <w:rPr>
                <w:rFonts w:ascii="Arial" w:hAnsi="Arial" w:cs="Arial"/>
              </w:rPr>
            </w:pPr>
            <w:r w:rsidRPr="00C0211A">
              <w:rPr>
                <w:rFonts w:ascii="Arial" w:hAnsi="Arial" w:cs="Arial"/>
              </w:rPr>
              <w:t>x</w:t>
            </w:r>
          </w:p>
        </w:tc>
      </w:tr>
      <w:tr w:rsidR="00C0211A" w:rsidRPr="00C0211A" w14:paraId="33983C1B" w14:textId="77777777" w:rsidTr="000C32E3">
        <w:tc>
          <w:tcPr>
            <w:tcW w:w="6629" w:type="dxa"/>
          </w:tcPr>
          <w:p w14:paraId="51ABD96F" w14:textId="77777777" w:rsidR="00F607B2" w:rsidRPr="00C0211A" w:rsidRDefault="00F607B2" w:rsidP="000C32E3">
            <w:pPr>
              <w:jc w:val="both"/>
              <w:rPr>
                <w:rFonts w:ascii="Arial" w:hAnsi="Arial" w:cs="Arial"/>
              </w:rPr>
            </w:pPr>
            <w:r w:rsidRPr="00C0211A">
              <w:rPr>
                <w:rFonts w:ascii="Arial" w:hAnsi="Arial" w:cs="Arial"/>
              </w:rPr>
              <w:t>Heavy manual handling (&gt;10kg)</w:t>
            </w:r>
          </w:p>
        </w:tc>
        <w:tc>
          <w:tcPr>
            <w:tcW w:w="709" w:type="dxa"/>
          </w:tcPr>
          <w:p w14:paraId="48C15D00"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3D19B57F" w14:textId="538D7360" w:rsidR="00F607B2" w:rsidRPr="00C0211A" w:rsidRDefault="00F607B2" w:rsidP="000C32E3">
            <w:pPr>
              <w:jc w:val="both"/>
              <w:rPr>
                <w:rFonts w:ascii="Arial" w:hAnsi="Arial" w:cs="Arial"/>
              </w:rPr>
            </w:pPr>
          </w:p>
        </w:tc>
        <w:tc>
          <w:tcPr>
            <w:tcW w:w="789" w:type="dxa"/>
          </w:tcPr>
          <w:p w14:paraId="1E54A394" w14:textId="3FE51789" w:rsidR="00F607B2" w:rsidRPr="00C0211A" w:rsidRDefault="00EF6D81" w:rsidP="000C32E3">
            <w:pPr>
              <w:jc w:val="both"/>
              <w:rPr>
                <w:rFonts w:ascii="Arial" w:hAnsi="Arial" w:cs="Arial"/>
              </w:rPr>
            </w:pPr>
            <w:r w:rsidRPr="00C0211A">
              <w:rPr>
                <w:rFonts w:ascii="Arial" w:hAnsi="Arial" w:cs="Arial"/>
              </w:rPr>
              <w:t>x</w:t>
            </w:r>
          </w:p>
        </w:tc>
        <w:tc>
          <w:tcPr>
            <w:tcW w:w="709" w:type="dxa"/>
          </w:tcPr>
          <w:p w14:paraId="30142175" w14:textId="77777777" w:rsidR="00F607B2" w:rsidRPr="00C0211A" w:rsidRDefault="00F607B2" w:rsidP="000C32E3">
            <w:pPr>
              <w:jc w:val="both"/>
              <w:rPr>
                <w:rFonts w:ascii="Arial" w:hAnsi="Arial" w:cs="Arial"/>
              </w:rPr>
            </w:pPr>
          </w:p>
        </w:tc>
        <w:tc>
          <w:tcPr>
            <w:tcW w:w="708" w:type="dxa"/>
          </w:tcPr>
          <w:p w14:paraId="0F54644B" w14:textId="77777777" w:rsidR="00F607B2" w:rsidRPr="00C0211A" w:rsidRDefault="00F607B2" w:rsidP="000C32E3">
            <w:pPr>
              <w:jc w:val="both"/>
              <w:rPr>
                <w:rFonts w:ascii="Arial" w:hAnsi="Arial" w:cs="Arial"/>
              </w:rPr>
            </w:pPr>
          </w:p>
        </w:tc>
      </w:tr>
      <w:tr w:rsidR="00C0211A" w:rsidRPr="00C0211A" w14:paraId="6559E829" w14:textId="77777777" w:rsidTr="000C32E3">
        <w:tc>
          <w:tcPr>
            <w:tcW w:w="6629" w:type="dxa"/>
            <w:vAlign w:val="bottom"/>
          </w:tcPr>
          <w:p w14:paraId="7246ADC0" w14:textId="77777777" w:rsidR="00F607B2" w:rsidRPr="00C0211A" w:rsidRDefault="00F607B2" w:rsidP="000C32E3">
            <w:pPr>
              <w:jc w:val="both"/>
              <w:rPr>
                <w:rFonts w:ascii="Arial" w:hAnsi="Arial" w:cs="Arial"/>
              </w:rPr>
            </w:pPr>
            <w:r w:rsidRPr="00C0211A">
              <w:rPr>
                <w:rFonts w:ascii="Arial" w:hAnsi="Arial" w:cs="Arial"/>
              </w:rPr>
              <w:t>Driving</w:t>
            </w:r>
          </w:p>
        </w:tc>
        <w:tc>
          <w:tcPr>
            <w:tcW w:w="709" w:type="dxa"/>
          </w:tcPr>
          <w:p w14:paraId="1C8485B4"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230A140C" w14:textId="77777777" w:rsidR="00F607B2" w:rsidRPr="00C0211A" w:rsidRDefault="00F607B2" w:rsidP="000C32E3">
            <w:pPr>
              <w:jc w:val="both"/>
              <w:rPr>
                <w:rFonts w:ascii="Arial" w:hAnsi="Arial" w:cs="Arial"/>
              </w:rPr>
            </w:pPr>
          </w:p>
        </w:tc>
        <w:tc>
          <w:tcPr>
            <w:tcW w:w="789" w:type="dxa"/>
          </w:tcPr>
          <w:p w14:paraId="54AFD90A" w14:textId="4DF3D233" w:rsidR="00F607B2" w:rsidRPr="00C0211A" w:rsidRDefault="001B40F5" w:rsidP="000C32E3">
            <w:pPr>
              <w:jc w:val="both"/>
              <w:rPr>
                <w:rFonts w:ascii="Arial" w:hAnsi="Arial" w:cs="Arial"/>
              </w:rPr>
            </w:pPr>
            <w:r w:rsidRPr="00C0211A">
              <w:rPr>
                <w:rFonts w:ascii="Arial" w:hAnsi="Arial" w:cs="Arial"/>
              </w:rPr>
              <w:t>x</w:t>
            </w:r>
          </w:p>
        </w:tc>
        <w:tc>
          <w:tcPr>
            <w:tcW w:w="709" w:type="dxa"/>
          </w:tcPr>
          <w:p w14:paraId="792635D0" w14:textId="77777777" w:rsidR="00F607B2" w:rsidRPr="00C0211A" w:rsidRDefault="00F607B2" w:rsidP="000C32E3">
            <w:pPr>
              <w:jc w:val="both"/>
              <w:rPr>
                <w:rFonts w:ascii="Arial" w:hAnsi="Arial" w:cs="Arial"/>
              </w:rPr>
            </w:pPr>
          </w:p>
        </w:tc>
        <w:tc>
          <w:tcPr>
            <w:tcW w:w="708" w:type="dxa"/>
          </w:tcPr>
          <w:p w14:paraId="49EB5CF4" w14:textId="77777777" w:rsidR="00F607B2" w:rsidRPr="00C0211A" w:rsidRDefault="00F607B2" w:rsidP="000C32E3">
            <w:pPr>
              <w:jc w:val="both"/>
              <w:rPr>
                <w:rFonts w:ascii="Arial" w:hAnsi="Arial" w:cs="Arial"/>
              </w:rPr>
            </w:pPr>
          </w:p>
        </w:tc>
      </w:tr>
      <w:tr w:rsidR="00C0211A" w:rsidRPr="00C0211A" w14:paraId="0672246D" w14:textId="77777777" w:rsidTr="000C32E3">
        <w:tc>
          <w:tcPr>
            <w:tcW w:w="6629" w:type="dxa"/>
            <w:vAlign w:val="bottom"/>
          </w:tcPr>
          <w:p w14:paraId="452C5FD6" w14:textId="77777777" w:rsidR="00F607B2" w:rsidRPr="00C0211A" w:rsidRDefault="00F607B2" w:rsidP="000C32E3">
            <w:pPr>
              <w:jc w:val="both"/>
              <w:rPr>
                <w:rFonts w:ascii="Arial" w:hAnsi="Arial" w:cs="Arial"/>
              </w:rPr>
            </w:pPr>
            <w:r w:rsidRPr="00C0211A">
              <w:rPr>
                <w:rFonts w:ascii="Arial" w:hAnsi="Arial" w:cs="Arial"/>
              </w:rPr>
              <w:t>Food handling</w:t>
            </w:r>
          </w:p>
        </w:tc>
        <w:tc>
          <w:tcPr>
            <w:tcW w:w="709" w:type="dxa"/>
          </w:tcPr>
          <w:p w14:paraId="526560A5"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163973DC" w14:textId="77777777" w:rsidR="00F607B2" w:rsidRPr="00C0211A" w:rsidRDefault="00F607B2" w:rsidP="000C32E3">
            <w:pPr>
              <w:jc w:val="both"/>
              <w:rPr>
                <w:rFonts w:ascii="Arial" w:hAnsi="Arial" w:cs="Arial"/>
              </w:rPr>
            </w:pPr>
          </w:p>
        </w:tc>
        <w:tc>
          <w:tcPr>
            <w:tcW w:w="789" w:type="dxa"/>
          </w:tcPr>
          <w:p w14:paraId="351E7133" w14:textId="1DD3D6C1" w:rsidR="00F607B2" w:rsidRPr="00C0211A" w:rsidRDefault="001B40F5" w:rsidP="000C32E3">
            <w:pPr>
              <w:jc w:val="both"/>
              <w:rPr>
                <w:rFonts w:ascii="Arial" w:hAnsi="Arial" w:cs="Arial"/>
              </w:rPr>
            </w:pPr>
            <w:r w:rsidRPr="00C0211A">
              <w:rPr>
                <w:rFonts w:ascii="Arial" w:hAnsi="Arial" w:cs="Arial"/>
              </w:rPr>
              <w:t>x</w:t>
            </w:r>
          </w:p>
        </w:tc>
        <w:tc>
          <w:tcPr>
            <w:tcW w:w="709" w:type="dxa"/>
          </w:tcPr>
          <w:p w14:paraId="6BE986CB" w14:textId="40A0FE76" w:rsidR="00F607B2" w:rsidRPr="00C0211A" w:rsidRDefault="00F607B2" w:rsidP="000C32E3">
            <w:pPr>
              <w:jc w:val="both"/>
              <w:rPr>
                <w:rFonts w:ascii="Arial" w:hAnsi="Arial" w:cs="Arial"/>
              </w:rPr>
            </w:pPr>
          </w:p>
        </w:tc>
        <w:tc>
          <w:tcPr>
            <w:tcW w:w="708" w:type="dxa"/>
          </w:tcPr>
          <w:p w14:paraId="78E50EB5" w14:textId="77777777" w:rsidR="00F607B2" w:rsidRPr="00C0211A" w:rsidRDefault="00F607B2" w:rsidP="000C32E3">
            <w:pPr>
              <w:jc w:val="both"/>
              <w:rPr>
                <w:rFonts w:ascii="Arial" w:hAnsi="Arial" w:cs="Arial"/>
              </w:rPr>
            </w:pPr>
          </w:p>
        </w:tc>
      </w:tr>
      <w:tr w:rsidR="00C0211A" w:rsidRPr="00C0211A" w14:paraId="3987F5AC" w14:textId="77777777" w:rsidTr="000C32E3">
        <w:tc>
          <w:tcPr>
            <w:tcW w:w="6629" w:type="dxa"/>
            <w:vAlign w:val="bottom"/>
          </w:tcPr>
          <w:p w14:paraId="63EC2803" w14:textId="77777777" w:rsidR="00F607B2" w:rsidRPr="00C0211A" w:rsidRDefault="00F607B2" w:rsidP="000C32E3">
            <w:pPr>
              <w:jc w:val="both"/>
              <w:rPr>
                <w:rFonts w:ascii="Arial" w:hAnsi="Arial" w:cs="Arial"/>
              </w:rPr>
            </w:pPr>
            <w:r w:rsidRPr="00C0211A">
              <w:rPr>
                <w:rFonts w:ascii="Arial" w:hAnsi="Arial" w:cs="Arial"/>
              </w:rPr>
              <w:t>Night working</w:t>
            </w:r>
          </w:p>
        </w:tc>
        <w:tc>
          <w:tcPr>
            <w:tcW w:w="709" w:type="dxa"/>
          </w:tcPr>
          <w:p w14:paraId="75C7E0B1"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1003CBD5" w14:textId="77777777" w:rsidR="00F607B2" w:rsidRPr="00C0211A" w:rsidRDefault="00F607B2" w:rsidP="000C32E3">
            <w:pPr>
              <w:jc w:val="both"/>
              <w:rPr>
                <w:rFonts w:ascii="Arial" w:hAnsi="Arial" w:cs="Arial"/>
              </w:rPr>
            </w:pPr>
          </w:p>
        </w:tc>
        <w:tc>
          <w:tcPr>
            <w:tcW w:w="789" w:type="dxa"/>
          </w:tcPr>
          <w:p w14:paraId="7CAF62A6" w14:textId="77777777" w:rsidR="00F607B2" w:rsidRPr="00C0211A" w:rsidRDefault="00F607B2" w:rsidP="000C32E3">
            <w:pPr>
              <w:jc w:val="both"/>
              <w:rPr>
                <w:rFonts w:ascii="Arial" w:hAnsi="Arial" w:cs="Arial"/>
              </w:rPr>
            </w:pPr>
          </w:p>
        </w:tc>
        <w:tc>
          <w:tcPr>
            <w:tcW w:w="709" w:type="dxa"/>
          </w:tcPr>
          <w:p w14:paraId="6F6863F3" w14:textId="77777777" w:rsidR="00F607B2" w:rsidRPr="00C0211A" w:rsidRDefault="00F607B2" w:rsidP="000C32E3">
            <w:pPr>
              <w:jc w:val="both"/>
              <w:rPr>
                <w:rFonts w:ascii="Arial" w:hAnsi="Arial" w:cs="Arial"/>
              </w:rPr>
            </w:pPr>
          </w:p>
        </w:tc>
        <w:tc>
          <w:tcPr>
            <w:tcW w:w="708" w:type="dxa"/>
          </w:tcPr>
          <w:p w14:paraId="12CF65FA" w14:textId="77777777" w:rsidR="00F607B2" w:rsidRPr="00C0211A" w:rsidRDefault="00F607B2" w:rsidP="000C32E3">
            <w:pPr>
              <w:jc w:val="both"/>
              <w:rPr>
                <w:rFonts w:ascii="Arial" w:hAnsi="Arial" w:cs="Arial"/>
              </w:rPr>
            </w:pPr>
          </w:p>
        </w:tc>
      </w:tr>
      <w:tr w:rsidR="00C0211A" w:rsidRPr="00C0211A" w14:paraId="7495CD76" w14:textId="77777777" w:rsidTr="000C32E3">
        <w:tc>
          <w:tcPr>
            <w:tcW w:w="6629" w:type="dxa"/>
            <w:vAlign w:val="bottom"/>
          </w:tcPr>
          <w:p w14:paraId="2FE896C3" w14:textId="77777777" w:rsidR="00F607B2" w:rsidRPr="00C0211A" w:rsidRDefault="00F607B2" w:rsidP="000C32E3">
            <w:pPr>
              <w:jc w:val="both"/>
              <w:rPr>
                <w:rFonts w:ascii="Arial" w:hAnsi="Arial" w:cs="Arial"/>
              </w:rPr>
            </w:pPr>
            <w:r w:rsidRPr="00C0211A">
              <w:rPr>
                <w:rFonts w:ascii="Arial" w:hAnsi="Arial" w:cs="Arial"/>
              </w:rPr>
              <w:t>Electrical work</w:t>
            </w:r>
          </w:p>
        </w:tc>
        <w:tc>
          <w:tcPr>
            <w:tcW w:w="709" w:type="dxa"/>
          </w:tcPr>
          <w:p w14:paraId="08EC7110" w14:textId="77777777" w:rsidR="00F607B2" w:rsidRPr="00C0211A" w:rsidRDefault="00F607B2" w:rsidP="000C32E3">
            <w:pPr>
              <w:jc w:val="both"/>
              <w:rPr>
                <w:rFonts w:ascii="Arial" w:hAnsi="Arial" w:cs="Arial"/>
              </w:rPr>
            </w:pPr>
            <w:r w:rsidRPr="00C0211A">
              <w:rPr>
                <w:rFonts w:ascii="Arial" w:hAnsi="Arial" w:cs="Arial"/>
                <w:strike/>
              </w:rPr>
              <w:t>Y</w:t>
            </w:r>
            <w:r w:rsidRPr="00C0211A">
              <w:rPr>
                <w:rFonts w:ascii="Arial" w:hAnsi="Arial" w:cs="Arial"/>
              </w:rPr>
              <w:t>/N</w:t>
            </w:r>
          </w:p>
        </w:tc>
        <w:tc>
          <w:tcPr>
            <w:tcW w:w="770" w:type="dxa"/>
          </w:tcPr>
          <w:p w14:paraId="71BA2B75" w14:textId="77777777" w:rsidR="00F607B2" w:rsidRPr="00C0211A" w:rsidRDefault="00F607B2" w:rsidP="000C32E3">
            <w:pPr>
              <w:jc w:val="both"/>
              <w:rPr>
                <w:rFonts w:ascii="Arial" w:hAnsi="Arial" w:cs="Arial"/>
              </w:rPr>
            </w:pPr>
          </w:p>
        </w:tc>
        <w:tc>
          <w:tcPr>
            <w:tcW w:w="789" w:type="dxa"/>
          </w:tcPr>
          <w:p w14:paraId="0E220DA2" w14:textId="77777777" w:rsidR="00F607B2" w:rsidRPr="00C0211A" w:rsidRDefault="00F607B2" w:rsidP="000C32E3">
            <w:pPr>
              <w:jc w:val="both"/>
              <w:rPr>
                <w:rFonts w:ascii="Arial" w:hAnsi="Arial" w:cs="Arial"/>
              </w:rPr>
            </w:pPr>
          </w:p>
        </w:tc>
        <w:tc>
          <w:tcPr>
            <w:tcW w:w="709" w:type="dxa"/>
          </w:tcPr>
          <w:p w14:paraId="4B71C981" w14:textId="77777777" w:rsidR="00F607B2" w:rsidRPr="00C0211A" w:rsidRDefault="00F607B2" w:rsidP="000C32E3">
            <w:pPr>
              <w:jc w:val="both"/>
              <w:rPr>
                <w:rFonts w:ascii="Arial" w:hAnsi="Arial" w:cs="Arial"/>
              </w:rPr>
            </w:pPr>
          </w:p>
        </w:tc>
        <w:tc>
          <w:tcPr>
            <w:tcW w:w="708" w:type="dxa"/>
          </w:tcPr>
          <w:p w14:paraId="674C48E8" w14:textId="77777777" w:rsidR="00F607B2" w:rsidRPr="00C0211A" w:rsidRDefault="00F607B2" w:rsidP="000C32E3">
            <w:pPr>
              <w:jc w:val="both"/>
              <w:rPr>
                <w:rFonts w:ascii="Arial" w:hAnsi="Arial" w:cs="Arial"/>
              </w:rPr>
            </w:pPr>
          </w:p>
        </w:tc>
      </w:tr>
      <w:tr w:rsidR="00C0211A" w:rsidRPr="00C0211A" w14:paraId="64DD3169" w14:textId="77777777" w:rsidTr="000C32E3">
        <w:tc>
          <w:tcPr>
            <w:tcW w:w="6629" w:type="dxa"/>
          </w:tcPr>
          <w:p w14:paraId="31F81843" w14:textId="77777777" w:rsidR="00615705" w:rsidRPr="00C0211A" w:rsidRDefault="00615705" w:rsidP="000C32E3">
            <w:pPr>
              <w:jc w:val="both"/>
              <w:rPr>
                <w:rFonts w:ascii="Arial" w:hAnsi="Arial" w:cs="Arial"/>
              </w:rPr>
            </w:pPr>
            <w:r w:rsidRPr="00C0211A">
              <w:rPr>
                <w:rFonts w:ascii="Arial" w:hAnsi="Arial" w:cs="Arial"/>
              </w:rPr>
              <w:t xml:space="preserve">Physical Effort </w:t>
            </w:r>
          </w:p>
        </w:tc>
        <w:tc>
          <w:tcPr>
            <w:tcW w:w="709" w:type="dxa"/>
          </w:tcPr>
          <w:p w14:paraId="15C78780" w14:textId="77777777" w:rsidR="00615705" w:rsidRPr="00C0211A" w:rsidRDefault="00615705" w:rsidP="000C32E3">
            <w:pPr>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22A60614" w14:textId="53C03717" w:rsidR="00615705" w:rsidRPr="00C0211A" w:rsidRDefault="00615705" w:rsidP="000C32E3">
            <w:pPr>
              <w:jc w:val="both"/>
              <w:rPr>
                <w:rFonts w:ascii="Arial" w:hAnsi="Arial" w:cs="Arial"/>
              </w:rPr>
            </w:pPr>
          </w:p>
        </w:tc>
        <w:tc>
          <w:tcPr>
            <w:tcW w:w="789" w:type="dxa"/>
          </w:tcPr>
          <w:p w14:paraId="5643F92B" w14:textId="74900296" w:rsidR="00615705" w:rsidRPr="00C0211A" w:rsidRDefault="007B0CF9" w:rsidP="000C32E3">
            <w:pPr>
              <w:jc w:val="both"/>
              <w:rPr>
                <w:rFonts w:ascii="Arial" w:hAnsi="Arial" w:cs="Arial"/>
              </w:rPr>
            </w:pPr>
            <w:r w:rsidRPr="00C0211A">
              <w:rPr>
                <w:rFonts w:ascii="Arial" w:hAnsi="Arial" w:cs="Arial"/>
              </w:rPr>
              <w:t>x</w:t>
            </w:r>
          </w:p>
        </w:tc>
        <w:tc>
          <w:tcPr>
            <w:tcW w:w="709" w:type="dxa"/>
          </w:tcPr>
          <w:p w14:paraId="08BAC08A" w14:textId="77777777" w:rsidR="00615705" w:rsidRPr="00C0211A" w:rsidRDefault="00615705" w:rsidP="000C32E3">
            <w:pPr>
              <w:jc w:val="both"/>
              <w:rPr>
                <w:rFonts w:ascii="Arial" w:hAnsi="Arial" w:cs="Arial"/>
              </w:rPr>
            </w:pPr>
          </w:p>
        </w:tc>
        <w:tc>
          <w:tcPr>
            <w:tcW w:w="708" w:type="dxa"/>
          </w:tcPr>
          <w:p w14:paraId="7F792068" w14:textId="77777777" w:rsidR="00615705" w:rsidRPr="00C0211A" w:rsidRDefault="00615705" w:rsidP="000C32E3">
            <w:pPr>
              <w:jc w:val="both"/>
              <w:rPr>
                <w:rFonts w:ascii="Arial" w:hAnsi="Arial" w:cs="Arial"/>
              </w:rPr>
            </w:pPr>
          </w:p>
        </w:tc>
      </w:tr>
      <w:tr w:rsidR="00C0211A" w:rsidRPr="00C0211A" w14:paraId="549E2360" w14:textId="77777777" w:rsidTr="000C32E3">
        <w:tc>
          <w:tcPr>
            <w:tcW w:w="6629" w:type="dxa"/>
          </w:tcPr>
          <w:p w14:paraId="14BD7E43" w14:textId="77777777" w:rsidR="00615705" w:rsidRPr="00C0211A" w:rsidRDefault="00615705" w:rsidP="000C32E3">
            <w:pPr>
              <w:jc w:val="both"/>
              <w:rPr>
                <w:rFonts w:ascii="Arial" w:hAnsi="Arial" w:cs="Arial"/>
              </w:rPr>
            </w:pPr>
            <w:r w:rsidRPr="00C0211A">
              <w:rPr>
                <w:rFonts w:ascii="Arial" w:hAnsi="Arial" w:cs="Arial"/>
              </w:rPr>
              <w:t xml:space="preserve">Mental Effort </w:t>
            </w:r>
          </w:p>
        </w:tc>
        <w:tc>
          <w:tcPr>
            <w:tcW w:w="709" w:type="dxa"/>
          </w:tcPr>
          <w:p w14:paraId="44A18025" w14:textId="77777777" w:rsidR="00615705" w:rsidRPr="00C0211A" w:rsidRDefault="00615705" w:rsidP="000C32E3">
            <w:pPr>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02BDE0F0" w14:textId="77777777" w:rsidR="00615705" w:rsidRPr="00C0211A" w:rsidRDefault="00615705" w:rsidP="000C32E3">
            <w:pPr>
              <w:jc w:val="both"/>
              <w:rPr>
                <w:rFonts w:ascii="Arial" w:hAnsi="Arial" w:cs="Arial"/>
              </w:rPr>
            </w:pPr>
          </w:p>
        </w:tc>
        <w:tc>
          <w:tcPr>
            <w:tcW w:w="789" w:type="dxa"/>
          </w:tcPr>
          <w:p w14:paraId="496B1454" w14:textId="77777777" w:rsidR="00615705" w:rsidRPr="00C0211A" w:rsidRDefault="00615705" w:rsidP="000C32E3">
            <w:pPr>
              <w:jc w:val="both"/>
              <w:rPr>
                <w:rFonts w:ascii="Arial" w:hAnsi="Arial" w:cs="Arial"/>
              </w:rPr>
            </w:pPr>
          </w:p>
        </w:tc>
        <w:tc>
          <w:tcPr>
            <w:tcW w:w="709" w:type="dxa"/>
          </w:tcPr>
          <w:p w14:paraId="2BF7BCC0" w14:textId="77777777" w:rsidR="00615705" w:rsidRPr="00C0211A" w:rsidRDefault="00615705" w:rsidP="000C32E3">
            <w:pPr>
              <w:jc w:val="both"/>
              <w:rPr>
                <w:rFonts w:ascii="Arial" w:hAnsi="Arial" w:cs="Arial"/>
              </w:rPr>
            </w:pPr>
          </w:p>
        </w:tc>
        <w:tc>
          <w:tcPr>
            <w:tcW w:w="708" w:type="dxa"/>
          </w:tcPr>
          <w:p w14:paraId="5A10E13F" w14:textId="5D6DACDD" w:rsidR="00615705" w:rsidRPr="00C0211A" w:rsidRDefault="007B0CF9" w:rsidP="000C32E3">
            <w:pPr>
              <w:jc w:val="both"/>
              <w:rPr>
                <w:rFonts w:ascii="Arial" w:hAnsi="Arial" w:cs="Arial"/>
              </w:rPr>
            </w:pPr>
            <w:r w:rsidRPr="00C0211A">
              <w:rPr>
                <w:rFonts w:ascii="Arial" w:hAnsi="Arial" w:cs="Arial"/>
              </w:rPr>
              <w:t>x</w:t>
            </w:r>
          </w:p>
        </w:tc>
      </w:tr>
      <w:tr w:rsidR="00C0211A" w:rsidRPr="00C0211A" w14:paraId="67E17649" w14:textId="77777777" w:rsidTr="000C32E3">
        <w:tc>
          <w:tcPr>
            <w:tcW w:w="6629" w:type="dxa"/>
          </w:tcPr>
          <w:p w14:paraId="51BFEC85" w14:textId="77777777" w:rsidR="00615705" w:rsidRPr="00C0211A" w:rsidRDefault="00615705" w:rsidP="000C32E3">
            <w:pPr>
              <w:jc w:val="both"/>
              <w:rPr>
                <w:rFonts w:ascii="Arial" w:hAnsi="Arial" w:cs="Arial"/>
              </w:rPr>
            </w:pPr>
            <w:r w:rsidRPr="00C0211A">
              <w:rPr>
                <w:rFonts w:ascii="Arial" w:hAnsi="Arial" w:cs="Arial"/>
              </w:rPr>
              <w:t xml:space="preserve">Emotional Effort </w:t>
            </w:r>
          </w:p>
        </w:tc>
        <w:tc>
          <w:tcPr>
            <w:tcW w:w="709" w:type="dxa"/>
          </w:tcPr>
          <w:p w14:paraId="4AE19191" w14:textId="77777777" w:rsidR="00615705" w:rsidRPr="00C0211A" w:rsidRDefault="00615705" w:rsidP="000C32E3">
            <w:pPr>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4A9A4D0E" w14:textId="77777777" w:rsidR="00615705" w:rsidRPr="00C0211A" w:rsidRDefault="00615705" w:rsidP="000C32E3">
            <w:pPr>
              <w:jc w:val="both"/>
              <w:rPr>
                <w:rFonts w:ascii="Arial" w:hAnsi="Arial" w:cs="Arial"/>
              </w:rPr>
            </w:pPr>
          </w:p>
        </w:tc>
        <w:tc>
          <w:tcPr>
            <w:tcW w:w="789" w:type="dxa"/>
          </w:tcPr>
          <w:p w14:paraId="1C8AE2B6" w14:textId="77777777" w:rsidR="00615705" w:rsidRPr="00C0211A" w:rsidRDefault="00615705" w:rsidP="000C32E3">
            <w:pPr>
              <w:jc w:val="both"/>
              <w:rPr>
                <w:rFonts w:ascii="Arial" w:hAnsi="Arial" w:cs="Arial"/>
              </w:rPr>
            </w:pPr>
          </w:p>
        </w:tc>
        <w:tc>
          <w:tcPr>
            <w:tcW w:w="709" w:type="dxa"/>
          </w:tcPr>
          <w:p w14:paraId="172824AE" w14:textId="77777777" w:rsidR="00615705" w:rsidRPr="00C0211A" w:rsidRDefault="00615705" w:rsidP="000C32E3">
            <w:pPr>
              <w:jc w:val="both"/>
              <w:rPr>
                <w:rFonts w:ascii="Arial" w:hAnsi="Arial" w:cs="Arial"/>
              </w:rPr>
            </w:pPr>
          </w:p>
        </w:tc>
        <w:tc>
          <w:tcPr>
            <w:tcW w:w="708" w:type="dxa"/>
          </w:tcPr>
          <w:p w14:paraId="7A13E267" w14:textId="7D2A5E39" w:rsidR="00615705" w:rsidRPr="00C0211A" w:rsidRDefault="007B0CF9" w:rsidP="000C32E3">
            <w:pPr>
              <w:jc w:val="both"/>
              <w:rPr>
                <w:rFonts w:ascii="Arial" w:hAnsi="Arial" w:cs="Arial"/>
              </w:rPr>
            </w:pPr>
            <w:r w:rsidRPr="00C0211A">
              <w:rPr>
                <w:rFonts w:ascii="Arial" w:hAnsi="Arial" w:cs="Arial"/>
              </w:rPr>
              <w:t>x</w:t>
            </w:r>
          </w:p>
        </w:tc>
      </w:tr>
      <w:tr w:rsidR="00C0211A" w:rsidRPr="00C0211A" w14:paraId="14B3E251" w14:textId="77777777" w:rsidTr="000C32E3">
        <w:tc>
          <w:tcPr>
            <w:tcW w:w="6629" w:type="dxa"/>
          </w:tcPr>
          <w:p w14:paraId="4F83CBE0" w14:textId="77777777" w:rsidR="00F607B2" w:rsidRPr="00C0211A" w:rsidRDefault="00F607B2" w:rsidP="000C32E3">
            <w:pPr>
              <w:jc w:val="both"/>
              <w:rPr>
                <w:rFonts w:ascii="Arial" w:hAnsi="Arial" w:cs="Arial"/>
              </w:rPr>
            </w:pPr>
            <w:r w:rsidRPr="00C0211A">
              <w:rPr>
                <w:rFonts w:ascii="Arial" w:hAnsi="Arial" w:cs="Arial"/>
              </w:rPr>
              <w:t>Working in isolation</w:t>
            </w:r>
          </w:p>
        </w:tc>
        <w:tc>
          <w:tcPr>
            <w:tcW w:w="709" w:type="dxa"/>
          </w:tcPr>
          <w:p w14:paraId="0E3125CC"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0E83B949" w14:textId="77777777" w:rsidR="00F607B2" w:rsidRPr="00C0211A" w:rsidRDefault="00F607B2" w:rsidP="000C32E3">
            <w:pPr>
              <w:jc w:val="both"/>
              <w:rPr>
                <w:rFonts w:ascii="Arial" w:hAnsi="Arial" w:cs="Arial"/>
              </w:rPr>
            </w:pPr>
          </w:p>
        </w:tc>
        <w:tc>
          <w:tcPr>
            <w:tcW w:w="789" w:type="dxa"/>
          </w:tcPr>
          <w:p w14:paraId="6E67E581" w14:textId="100E5E47" w:rsidR="00F607B2" w:rsidRPr="00C0211A" w:rsidRDefault="007B0CF9" w:rsidP="000C32E3">
            <w:pPr>
              <w:jc w:val="both"/>
              <w:rPr>
                <w:rFonts w:ascii="Arial" w:hAnsi="Arial" w:cs="Arial"/>
              </w:rPr>
            </w:pPr>
            <w:r w:rsidRPr="00C0211A">
              <w:rPr>
                <w:rFonts w:ascii="Arial" w:hAnsi="Arial" w:cs="Arial"/>
              </w:rPr>
              <w:t>x</w:t>
            </w:r>
          </w:p>
        </w:tc>
        <w:tc>
          <w:tcPr>
            <w:tcW w:w="709" w:type="dxa"/>
          </w:tcPr>
          <w:p w14:paraId="22DC8AB7" w14:textId="77777777" w:rsidR="00F607B2" w:rsidRPr="00C0211A" w:rsidRDefault="00F607B2" w:rsidP="000C32E3">
            <w:pPr>
              <w:jc w:val="both"/>
              <w:rPr>
                <w:rFonts w:ascii="Arial" w:hAnsi="Arial" w:cs="Arial"/>
              </w:rPr>
            </w:pPr>
          </w:p>
        </w:tc>
        <w:tc>
          <w:tcPr>
            <w:tcW w:w="708" w:type="dxa"/>
          </w:tcPr>
          <w:p w14:paraId="01C243E9" w14:textId="77777777" w:rsidR="00F607B2" w:rsidRPr="00C0211A" w:rsidRDefault="00F607B2" w:rsidP="000C32E3">
            <w:pPr>
              <w:jc w:val="both"/>
              <w:rPr>
                <w:rFonts w:ascii="Arial" w:hAnsi="Arial" w:cs="Arial"/>
              </w:rPr>
            </w:pPr>
          </w:p>
        </w:tc>
      </w:tr>
      <w:tr w:rsidR="00C0211A" w:rsidRPr="00C0211A" w14:paraId="561B8A87" w14:textId="77777777" w:rsidTr="000C32E3">
        <w:tc>
          <w:tcPr>
            <w:tcW w:w="6629" w:type="dxa"/>
          </w:tcPr>
          <w:p w14:paraId="53FDF865" w14:textId="77777777" w:rsidR="00F607B2" w:rsidRPr="00C0211A" w:rsidRDefault="00F607B2" w:rsidP="000C32E3">
            <w:pPr>
              <w:jc w:val="both"/>
              <w:rPr>
                <w:rFonts w:ascii="Arial" w:hAnsi="Arial" w:cs="Arial"/>
              </w:rPr>
            </w:pPr>
            <w:r w:rsidRPr="00C0211A">
              <w:rPr>
                <w:rFonts w:ascii="Arial" w:hAnsi="Arial" w:cs="Arial"/>
              </w:rPr>
              <w:t>Challenging behaviour</w:t>
            </w:r>
          </w:p>
        </w:tc>
        <w:tc>
          <w:tcPr>
            <w:tcW w:w="709" w:type="dxa"/>
          </w:tcPr>
          <w:p w14:paraId="512F29A9" w14:textId="77777777" w:rsidR="00F607B2" w:rsidRPr="00C0211A" w:rsidRDefault="00F607B2" w:rsidP="000C32E3">
            <w:pPr>
              <w:jc w:val="both"/>
              <w:rPr>
                <w:rFonts w:ascii="Arial" w:hAnsi="Arial" w:cs="Arial"/>
              </w:rPr>
            </w:pPr>
            <w:r w:rsidRPr="00C0211A">
              <w:rPr>
                <w:rFonts w:ascii="Arial" w:hAnsi="Arial" w:cs="Arial"/>
              </w:rPr>
              <w:t>Y/</w:t>
            </w:r>
            <w:r w:rsidRPr="00C0211A">
              <w:rPr>
                <w:rFonts w:ascii="Arial" w:hAnsi="Arial" w:cs="Arial"/>
                <w:strike/>
              </w:rPr>
              <w:t>N</w:t>
            </w:r>
          </w:p>
        </w:tc>
        <w:tc>
          <w:tcPr>
            <w:tcW w:w="770" w:type="dxa"/>
          </w:tcPr>
          <w:p w14:paraId="195E129C" w14:textId="77777777" w:rsidR="00F607B2" w:rsidRPr="00C0211A" w:rsidRDefault="00F607B2" w:rsidP="000C32E3">
            <w:pPr>
              <w:jc w:val="both"/>
              <w:rPr>
                <w:rFonts w:ascii="Arial" w:hAnsi="Arial" w:cs="Arial"/>
              </w:rPr>
            </w:pPr>
          </w:p>
        </w:tc>
        <w:tc>
          <w:tcPr>
            <w:tcW w:w="789" w:type="dxa"/>
          </w:tcPr>
          <w:p w14:paraId="48FCB8D2" w14:textId="77777777" w:rsidR="00F607B2" w:rsidRPr="00C0211A" w:rsidRDefault="00F607B2" w:rsidP="000C32E3">
            <w:pPr>
              <w:jc w:val="both"/>
              <w:rPr>
                <w:rFonts w:ascii="Arial" w:hAnsi="Arial" w:cs="Arial"/>
              </w:rPr>
            </w:pPr>
          </w:p>
        </w:tc>
        <w:tc>
          <w:tcPr>
            <w:tcW w:w="709" w:type="dxa"/>
          </w:tcPr>
          <w:p w14:paraId="224B3B70" w14:textId="409FC375" w:rsidR="00F607B2" w:rsidRPr="00C0211A" w:rsidRDefault="007B0CF9" w:rsidP="000C32E3">
            <w:pPr>
              <w:jc w:val="both"/>
              <w:rPr>
                <w:rFonts w:ascii="Arial" w:hAnsi="Arial" w:cs="Arial"/>
              </w:rPr>
            </w:pPr>
            <w:r w:rsidRPr="00C0211A">
              <w:rPr>
                <w:rFonts w:ascii="Arial" w:hAnsi="Arial" w:cs="Arial"/>
              </w:rPr>
              <w:t>x</w:t>
            </w:r>
          </w:p>
        </w:tc>
        <w:tc>
          <w:tcPr>
            <w:tcW w:w="708" w:type="dxa"/>
          </w:tcPr>
          <w:p w14:paraId="3B3407C9" w14:textId="4C1A2E07" w:rsidR="00F607B2" w:rsidRPr="00C0211A" w:rsidRDefault="00F607B2" w:rsidP="000C32E3">
            <w:pPr>
              <w:jc w:val="both"/>
              <w:rPr>
                <w:rFonts w:ascii="Arial" w:hAnsi="Arial" w:cs="Arial"/>
              </w:rPr>
            </w:pPr>
          </w:p>
        </w:tc>
      </w:tr>
    </w:tbl>
    <w:p w14:paraId="456750E1" w14:textId="77777777" w:rsidR="00A1395C" w:rsidRPr="00C0211A" w:rsidRDefault="00A1395C" w:rsidP="00A1395C">
      <w:pPr>
        <w:tabs>
          <w:tab w:val="left" w:pos="1080"/>
        </w:tabs>
        <w:rPr>
          <w:rFonts w:ascii="Arial" w:hAnsi="Arial" w:cs="Arial"/>
        </w:rPr>
      </w:pPr>
    </w:p>
    <w:p w14:paraId="4D4CAE21" w14:textId="4C8ED381" w:rsidR="00A1395C" w:rsidRPr="00C0211A" w:rsidRDefault="00A1395C" w:rsidP="00A1395C">
      <w:pPr>
        <w:spacing w:after="0" w:line="240" w:lineRule="auto"/>
        <w:rPr>
          <w:rFonts w:ascii="Arial" w:eastAsia="Times New Roman" w:hAnsi="Arial" w:cs="Arial"/>
        </w:rPr>
      </w:pPr>
    </w:p>
    <w:sectPr w:rsidR="00A1395C" w:rsidRPr="00C0211A"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CE6ADC" w:rsidRDefault="00CE6ADC" w:rsidP="008D6EE5">
      <w:pPr>
        <w:spacing w:after="0" w:line="240" w:lineRule="auto"/>
      </w:pPr>
      <w:r>
        <w:separator/>
      </w:r>
    </w:p>
  </w:endnote>
  <w:endnote w:type="continuationSeparator" w:id="0">
    <w:p w14:paraId="09B63E5A" w14:textId="77777777" w:rsidR="00CE6ADC" w:rsidRDefault="00CE6AD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4B322E8" w:rsidR="00CE6ADC" w:rsidRDefault="005052E3">
    <w:pPr>
      <w:pStyle w:val="Footer"/>
    </w:pPr>
    <w:r>
      <w:t>24</w:t>
    </w:r>
    <w:r w:rsidR="00CE6ADC">
      <w:t>.</w:t>
    </w:r>
    <w:r>
      <w:t>03.</w:t>
    </w:r>
    <w:r w:rsidR="00CE6ADC">
      <w:t>202</w:t>
    </w:r>
    <w:r>
      <w:t>5</w:t>
    </w:r>
    <w:r w:rsidR="00CE6ADC">
      <w:t xml:space="preserve"> </w:t>
    </w:r>
    <w:r w:rsidR="00CE6ADC">
      <w:tab/>
    </w:r>
    <w:r w:rsidR="00CE6ADC">
      <w:fldChar w:fldCharType="begin"/>
    </w:r>
    <w:r w:rsidR="00CE6ADC">
      <w:instrText xml:space="preserve"> PAGE   \* MERGEFORMAT </w:instrText>
    </w:r>
    <w:r w:rsidR="00CE6ADC">
      <w:fldChar w:fldCharType="separate"/>
    </w:r>
    <w:r w:rsidR="00CE6ADC">
      <w:rPr>
        <w:noProof/>
      </w:rPr>
      <w:t>1</w:t>
    </w:r>
    <w:r w:rsidR="00CE6AD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CE6ADC" w:rsidRDefault="00CE6ADC" w:rsidP="008D6EE5">
      <w:pPr>
        <w:spacing w:after="0" w:line="240" w:lineRule="auto"/>
      </w:pPr>
      <w:r>
        <w:separator/>
      </w:r>
    </w:p>
  </w:footnote>
  <w:footnote w:type="continuationSeparator" w:id="0">
    <w:p w14:paraId="22918FE6" w14:textId="77777777" w:rsidR="00CE6ADC" w:rsidRDefault="00CE6AD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E6ADC" w:rsidRDefault="00CE6ADC">
    <w:pPr>
      <w:pStyle w:val="Header"/>
    </w:pPr>
  </w:p>
  <w:p w14:paraId="67B927BB" w14:textId="77777777" w:rsidR="00CE6ADC" w:rsidRDefault="00CE6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B08"/>
    <w:multiLevelType w:val="hybridMultilevel"/>
    <w:tmpl w:val="58F2BE2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5E6"/>
    <w:multiLevelType w:val="hybridMultilevel"/>
    <w:tmpl w:val="F470317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92026"/>
    <w:multiLevelType w:val="hybridMultilevel"/>
    <w:tmpl w:val="36B0825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34BBA"/>
    <w:multiLevelType w:val="hybridMultilevel"/>
    <w:tmpl w:val="E99461D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C5934"/>
    <w:multiLevelType w:val="hybridMultilevel"/>
    <w:tmpl w:val="BD0619BC"/>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52C7D"/>
    <w:multiLevelType w:val="hybridMultilevel"/>
    <w:tmpl w:val="E8E06888"/>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D3C4D"/>
    <w:multiLevelType w:val="hybridMultilevel"/>
    <w:tmpl w:val="1DCA4E1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A10AE"/>
    <w:multiLevelType w:val="hybridMultilevel"/>
    <w:tmpl w:val="42A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A70168"/>
    <w:multiLevelType w:val="hybridMultilevel"/>
    <w:tmpl w:val="B1907804"/>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5770F"/>
    <w:multiLevelType w:val="hybridMultilevel"/>
    <w:tmpl w:val="AF5CD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B270F0"/>
    <w:multiLevelType w:val="hybridMultilevel"/>
    <w:tmpl w:val="35EE7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1C2A3E"/>
    <w:multiLevelType w:val="hybridMultilevel"/>
    <w:tmpl w:val="743EEA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967C22"/>
    <w:multiLevelType w:val="hybridMultilevel"/>
    <w:tmpl w:val="01521862"/>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C70CC"/>
    <w:multiLevelType w:val="hybridMultilevel"/>
    <w:tmpl w:val="172C66F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77493"/>
    <w:multiLevelType w:val="hybridMultilevel"/>
    <w:tmpl w:val="094E3866"/>
    <w:lvl w:ilvl="0" w:tplc="A516CD1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16"/>
  </w:num>
  <w:num w:numId="5">
    <w:abstractNumId w:val="15"/>
  </w:num>
  <w:num w:numId="6">
    <w:abstractNumId w:val="10"/>
  </w:num>
  <w:num w:numId="7">
    <w:abstractNumId w:val="17"/>
  </w:num>
  <w:num w:numId="8">
    <w:abstractNumId w:val="11"/>
  </w:num>
  <w:num w:numId="9">
    <w:abstractNumId w:val="2"/>
  </w:num>
  <w:num w:numId="10">
    <w:abstractNumId w:val="0"/>
  </w:num>
  <w:num w:numId="11">
    <w:abstractNumId w:val="6"/>
  </w:num>
  <w:num w:numId="12">
    <w:abstractNumId w:val="19"/>
  </w:num>
  <w:num w:numId="13">
    <w:abstractNumId w:val="1"/>
  </w:num>
  <w:num w:numId="14">
    <w:abstractNumId w:val="8"/>
  </w:num>
  <w:num w:numId="15">
    <w:abstractNumId w:val="20"/>
  </w:num>
  <w:num w:numId="16">
    <w:abstractNumId w:val="18"/>
  </w:num>
  <w:num w:numId="17">
    <w:abstractNumId w:val="5"/>
  </w:num>
  <w:num w:numId="18">
    <w:abstractNumId w:val="7"/>
  </w:num>
  <w:num w:numId="19">
    <w:abstractNumId w:val="14"/>
  </w:num>
  <w:num w:numId="20">
    <w:abstractNumId w:val="14"/>
  </w:num>
  <w:num w:numId="21">
    <w:abstractNumId w:val="9"/>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0468"/>
    <w:rsid w:val="000371DE"/>
    <w:rsid w:val="00044290"/>
    <w:rsid w:val="0005796B"/>
    <w:rsid w:val="000818B2"/>
    <w:rsid w:val="000B1833"/>
    <w:rsid w:val="000B254B"/>
    <w:rsid w:val="000C157D"/>
    <w:rsid w:val="000C1FB8"/>
    <w:rsid w:val="000C32E3"/>
    <w:rsid w:val="000D39EE"/>
    <w:rsid w:val="000E5016"/>
    <w:rsid w:val="000F3C84"/>
    <w:rsid w:val="000F4B28"/>
    <w:rsid w:val="00120D94"/>
    <w:rsid w:val="001368A2"/>
    <w:rsid w:val="001568A8"/>
    <w:rsid w:val="00172534"/>
    <w:rsid w:val="001B40F5"/>
    <w:rsid w:val="001B750B"/>
    <w:rsid w:val="001C2613"/>
    <w:rsid w:val="001D2D93"/>
    <w:rsid w:val="001D629F"/>
    <w:rsid w:val="00213541"/>
    <w:rsid w:val="002153EA"/>
    <w:rsid w:val="00244F91"/>
    <w:rsid w:val="00257597"/>
    <w:rsid w:val="00263927"/>
    <w:rsid w:val="0026428B"/>
    <w:rsid w:val="0026716D"/>
    <w:rsid w:val="00273101"/>
    <w:rsid w:val="002B7A29"/>
    <w:rsid w:val="002C2146"/>
    <w:rsid w:val="002D75B4"/>
    <w:rsid w:val="002E3B93"/>
    <w:rsid w:val="00313552"/>
    <w:rsid w:val="0033014F"/>
    <w:rsid w:val="0033046E"/>
    <w:rsid w:val="00364EF4"/>
    <w:rsid w:val="00384D9D"/>
    <w:rsid w:val="003A1F4C"/>
    <w:rsid w:val="003A310F"/>
    <w:rsid w:val="003A5DEC"/>
    <w:rsid w:val="003A67E9"/>
    <w:rsid w:val="003B04AD"/>
    <w:rsid w:val="003B0EE4"/>
    <w:rsid w:val="003B43F4"/>
    <w:rsid w:val="003B4A9C"/>
    <w:rsid w:val="003C5A3F"/>
    <w:rsid w:val="003E26C9"/>
    <w:rsid w:val="003F7122"/>
    <w:rsid w:val="003F79E0"/>
    <w:rsid w:val="00403964"/>
    <w:rsid w:val="00405817"/>
    <w:rsid w:val="00426AC6"/>
    <w:rsid w:val="00431F44"/>
    <w:rsid w:val="004733A7"/>
    <w:rsid w:val="00486501"/>
    <w:rsid w:val="004913D6"/>
    <w:rsid w:val="00495863"/>
    <w:rsid w:val="004B4DA4"/>
    <w:rsid w:val="004C2851"/>
    <w:rsid w:val="004E209C"/>
    <w:rsid w:val="004E5CAD"/>
    <w:rsid w:val="004F7CE0"/>
    <w:rsid w:val="005033D7"/>
    <w:rsid w:val="005052E3"/>
    <w:rsid w:val="00531696"/>
    <w:rsid w:val="005776BB"/>
    <w:rsid w:val="00581759"/>
    <w:rsid w:val="00582311"/>
    <w:rsid w:val="005F2B85"/>
    <w:rsid w:val="005F796C"/>
    <w:rsid w:val="006048C9"/>
    <w:rsid w:val="00615705"/>
    <w:rsid w:val="00640A3E"/>
    <w:rsid w:val="00655528"/>
    <w:rsid w:val="00690102"/>
    <w:rsid w:val="006C38CB"/>
    <w:rsid w:val="006E5B21"/>
    <w:rsid w:val="006F4F61"/>
    <w:rsid w:val="006F5D1E"/>
    <w:rsid w:val="00722BF9"/>
    <w:rsid w:val="007528E6"/>
    <w:rsid w:val="0077372A"/>
    <w:rsid w:val="0079132F"/>
    <w:rsid w:val="007A099A"/>
    <w:rsid w:val="007A7E74"/>
    <w:rsid w:val="007B0CF9"/>
    <w:rsid w:val="007B321A"/>
    <w:rsid w:val="007C2446"/>
    <w:rsid w:val="007D3A41"/>
    <w:rsid w:val="007E027B"/>
    <w:rsid w:val="007F2B6C"/>
    <w:rsid w:val="00803402"/>
    <w:rsid w:val="008142D3"/>
    <w:rsid w:val="00821E25"/>
    <w:rsid w:val="00822066"/>
    <w:rsid w:val="0082771D"/>
    <w:rsid w:val="00831738"/>
    <w:rsid w:val="008415D8"/>
    <w:rsid w:val="0084654F"/>
    <w:rsid w:val="00863187"/>
    <w:rsid w:val="00863ED6"/>
    <w:rsid w:val="00864555"/>
    <w:rsid w:val="0087013E"/>
    <w:rsid w:val="00875F44"/>
    <w:rsid w:val="00884334"/>
    <w:rsid w:val="0088512F"/>
    <w:rsid w:val="008B313E"/>
    <w:rsid w:val="008D6EE5"/>
    <w:rsid w:val="008E0D89"/>
    <w:rsid w:val="008E27FD"/>
    <w:rsid w:val="008F331E"/>
    <w:rsid w:val="008F42C4"/>
    <w:rsid w:val="008F7D36"/>
    <w:rsid w:val="008F7F1E"/>
    <w:rsid w:val="00903405"/>
    <w:rsid w:val="00927543"/>
    <w:rsid w:val="00942EF3"/>
    <w:rsid w:val="00955DBC"/>
    <w:rsid w:val="00987B17"/>
    <w:rsid w:val="009A1220"/>
    <w:rsid w:val="009A2853"/>
    <w:rsid w:val="009B3C34"/>
    <w:rsid w:val="009D0DEA"/>
    <w:rsid w:val="009E7256"/>
    <w:rsid w:val="009F2CE1"/>
    <w:rsid w:val="009F37F8"/>
    <w:rsid w:val="00A05182"/>
    <w:rsid w:val="00A1395C"/>
    <w:rsid w:val="00A14A3C"/>
    <w:rsid w:val="00A31BFB"/>
    <w:rsid w:val="00A37038"/>
    <w:rsid w:val="00A400B0"/>
    <w:rsid w:val="00A430A2"/>
    <w:rsid w:val="00A95BA6"/>
    <w:rsid w:val="00AC177C"/>
    <w:rsid w:val="00AE03B4"/>
    <w:rsid w:val="00AE43BA"/>
    <w:rsid w:val="00B35774"/>
    <w:rsid w:val="00B41A6D"/>
    <w:rsid w:val="00B62B9F"/>
    <w:rsid w:val="00B735BB"/>
    <w:rsid w:val="00B95A94"/>
    <w:rsid w:val="00BA280B"/>
    <w:rsid w:val="00BB0F99"/>
    <w:rsid w:val="00BB3FE0"/>
    <w:rsid w:val="00BC1DF6"/>
    <w:rsid w:val="00BC4CBC"/>
    <w:rsid w:val="00BD7483"/>
    <w:rsid w:val="00BE60E7"/>
    <w:rsid w:val="00BF0BCC"/>
    <w:rsid w:val="00BF126B"/>
    <w:rsid w:val="00C0211A"/>
    <w:rsid w:val="00C0475C"/>
    <w:rsid w:val="00C277DE"/>
    <w:rsid w:val="00C34542"/>
    <w:rsid w:val="00C4469F"/>
    <w:rsid w:val="00C754F5"/>
    <w:rsid w:val="00C849A4"/>
    <w:rsid w:val="00C91114"/>
    <w:rsid w:val="00C931B1"/>
    <w:rsid w:val="00CC1BBD"/>
    <w:rsid w:val="00CC2F4E"/>
    <w:rsid w:val="00CD0B18"/>
    <w:rsid w:val="00CE0BB5"/>
    <w:rsid w:val="00CE6ADC"/>
    <w:rsid w:val="00CF69D0"/>
    <w:rsid w:val="00D050C9"/>
    <w:rsid w:val="00D244DD"/>
    <w:rsid w:val="00D354BD"/>
    <w:rsid w:val="00D4237D"/>
    <w:rsid w:val="00D44AB0"/>
    <w:rsid w:val="00D83C10"/>
    <w:rsid w:val="00D85E27"/>
    <w:rsid w:val="00D92B92"/>
    <w:rsid w:val="00DA2099"/>
    <w:rsid w:val="00DB6C85"/>
    <w:rsid w:val="00DC08BE"/>
    <w:rsid w:val="00DC1A0F"/>
    <w:rsid w:val="00DF2EEB"/>
    <w:rsid w:val="00DF348A"/>
    <w:rsid w:val="00E06039"/>
    <w:rsid w:val="00E22E63"/>
    <w:rsid w:val="00E31407"/>
    <w:rsid w:val="00E34ED3"/>
    <w:rsid w:val="00E35E30"/>
    <w:rsid w:val="00E41A10"/>
    <w:rsid w:val="00E559B5"/>
    <w:rsid w:val="00E62842"/>
    <w:rsid w:val="00E77653"/>
    <w:rsid w:val="00E84EBF"/>
    <w:rsid w:val="00EB350B"/>
    <w:rsid w:val="00ED356C"/>
    <w:rsid w:val="00ED47B0"/>
    <w:rsid w:val="00EF5EAA"/>
    <w:rsid w:val="00EF6D81"/>
    <w:rsid w:val="00F27783"/>
    <w:rsid w:val="00F607B2"/>
    <w:rsid w:val="00F739CD"/>
    <w:rsid w:val="00F73F8D"/>
    <w:rsid w:val="00F8071E"/>
    <w:rsid w:val="00F84A60"/>
    <w:rsid w:val="00F95FE3"/>
    <w:rsid w:val="00FA1CC0"/>
    <w:rsid w:val="00FB502E"/>
    <w:rsid w:val="00FF026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uiPriority w:val="99"/>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42273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31533104">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369917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BBC310D4-31B1-4EBB-B2CF-6BF0C85E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4627</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Calvert, Jennifer</dc:creator>
  <cp:lastModifiedBy>Daniel, Natalie</cp:lastModifiedBy>
  <cp:revision>4</cp:revision>
  <cp:lastPrinted>2019-07-04T08:11:00Z</cp:lastPrinted>
  <dcterms:created xsi:type="dcterms:W3CDTF">2025-05-08T13:48:00Z</dcterms:created>
  <dcterms:modified xsi:type="dcterms:W3CDTF">2025-05-08T13:52:00Z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