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Pr="00B06540" w:rsidRDefault="00E559B5" w:rsidP="004B4DA4">
      <w:pPr>
        <w:jc w:val="right"/>
        <w:rPr>
          <w:color w:val="FF0000"/>
        </w:rPr>
      </w:pPr>
      <w:bookmarkStart w:id="0" w:name="_GoBack"/>
      <w:bookmarkEnd w:id="0"/>
      <w:r w:rsidRPr="00B06540">
        <w:rPr>
          <w:noProof/>
          <w:color w:val="FF0000"/>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B06540" w:rsidRDefault="00884334" w:rsidP="00884334">
      <w:pPr>
        <w:spacing w:after="0" w:line="240" w:lineRule="auto"/>
        <w:ind w:left="-567" w:right="-472"/>
        <w:jc w:val="center"/>
        <w:rPr>
          <w:rFonts w:ascii="Arial" w:hAnsi="Arial" w:cs="Arial"/>
          <w:color w:val="FF0000"/>
          <w:sz w:val="20"/>
        </w:rPr>
      </w:pPr>
    </w:p>
    <w:p w14:paraId="570AFBA0" w14:textId="2659D4D6" w:rsidR="00884334" w:rsidRPr="00B06540" w:rsidRDefault="00884334" w:rsidP="00884334">
      <w:pPr>
        <w:spacing w:after="0" w:line="240" w:lineRule="auto"/>
        <w:ind w:left="-567" w:right="-472"/>
        <w:jc w:val="center"/>
        <w:rPr>
          <w:rFonts w:ascii="Arial" w:hAnsi="Arial" w:cs="Arial"/>
          <w:sz w:val="40"/>
        </w:rPr>
      </w:pPr>
      <w:r w:rsidRPr="00B06540">
        <w:rPr>
          <w:rFonts w:ascii="Arial" w:hAnsi="Arial" w:cs="Arial"/>
          <w:sz w:val="40"/>
        </w:rPr>
        <w:t>JOB DESCRIPTION</w:t>
      </w:r>
    </w:p>
    <w:p w14:paraId="47C012F1" w14:textId="77777777" w:rsidR="00F607B2" w:rsidRPr="00B06540" w:rsidRDefault="00F607B2" w:rsidP="00DA72AA">
      <w:pPr>
        <w:spacing w:after="0" w:line="240" w:lineRule="auto"/>
        <w:rPr>
          <w:rFonts w:ascii="Arial" w:hAnsi="Arial" w:cs="Arial"/>
          <w:color w:val="FF0000"/>
        </w:rPr>
      </w:pPr>
    </w:p>
    <w:tbl>
      <w:tblPr>
        <w:tblStyle w:val="TableGrid"/>
        <w:tblW w:w="10206" w:type="dxa"/>
        <w:tblInd w:w="-459" w:type="dxa"/>
        <w:tblLook w:val="04A0" w:firstRow="1" w:lastRow="0" w:firstColumn="1" w:lastColumn="0" w:noHBand="0" w:noVBand="1"/>
      </w:tblPr>
      <w:tblGrid>
        <w:gridCol w:w="4140"/>
        <w:gridCol w:w="6066"/>
      </w:tblGrid>
      <w:tr w:rsidR="00B06540" w:rsidRPr="00B06540" w14:paraId="53C9D26D" w14:textId="77777777" w:rsidTr="00884334">
        <w:tc>
          <w:tcPr>
            <w:tcW w:w="10206" w:type="dxa"/>
            <w:gridSpan w:val="2"/>
            <w:shd w:val="clear" w:color="auto" w:fill="002060"/>
          </w:tcPr>
          <w:p w14:paraId="2EA38FA1" w14:textId="77777777" w:rsidR="00213541" w:rsidRPr="00B06540" w:rsidRDefault="00213541" w:rsidP="00F607B2">
            <w:pPr>
              <w:jc w:val="both"/>
              <w:rPr>
                <w:rFonts w:ascii="Arial" w:hAnsi="Arial" w:cs="Arial"/>
                <w:b/>
              </w:rPr>
            </w:pPr>
            <w:r w:rsidRPr="00B06540">
              <w:rPr>
                <w:rFonts w:ascii="Arial" w:hAnsi="Arial" w:cs="Arial"/>
                <w:b/>
              </w:rPr>
              <w:t xml:space="preserve">JOB DETAILS </w:t>
            </w:r>
          </w:p>
        </w:tc>
      </w:tr>
      <w:tr w:rsidR="00B06540" w:rsidRPr="00B06540" w14:paraId="26C00573" w14:textId="77777777" w:rsidTr="00B06540">
        <w:tc>
          <w:tcPr>
            <w:tcW w:w="4140" w:type="dxa"/>
          </w:tcPr>
          <w:p w14:paraId="009A8F9F" w14:textId="77777777" w:rsidR="00B06540" w:rsidRPr="00B06540" w:rsidRDefault="00B06540" w:rsidP="00B06540">
            <w:pPr>
              <w:jc w:val="both"/>
              <w:rPr>
                <w:rFonts w:ascii="Arial" w:hAnsi="Arial" w:cs="Arial"/>
                <w:b/>
              </w:rPr>
            </w:pPr>
            <w:r w:rsidRPr="00B06540">
              <w:rPr>
                <w:rFonts w:ascii="Arial" w:hAnsi="Arial" w:cs="Arial"/>
                <w:b/>
              </w:rPr>
              <w:t xml:space="preserve">Job Title </w:t>
            </w:r>
          </w:p>
        </w:tc>
        <w:tc>
          <w:tcPr>
            <w:tcW w:w="6066" w:type="dxa"/>
          </w:tcPr>
          <w:p w14:paraId="44846914" w14:textId="3A0CF2BE" w:rsidR="00B06540" w:rsidRPr="00B06540" w:rsidRDefault="00B06540" w:rsidP="00B06540">
            <w:pPr>
              <w:rPr>
                <w:rFonts w:ascii="Arial" w:hAnsi="Arial" w:cs="Arial"/>
              </w:rPr>
            </w:pPr>
            <w:r w:rsidRPr="00B06540">
              <w:rPr>
                <w:rFonts w:ascii="Arial" w:hAnsi="Arial" w:cs="Arial"/>
              </w:rPr>
              <w:t>Level 6 Apprentice Therapeutic Radiographer</w:t>
            </w:r>
          </w:p>
        </w:tc>
      </w:tr>
      <w:tr w:rsidR="00B06540" w:rsidRPr="00B06540" w14:paraId="75FF4744" w14:textId="77777777" w:rsidTr="00B06540">
        <w:tc>
          <w:tcPr>
            <w:tcW w:w="4140" w:type="dxa"/>
          </w:tcPr>
          <w:p w14:paraId="2F9DE246" w14:textId="77777777" w:rsidR="00B06540" w:rsidRPr="00B06540" w:rsidRDefault="00B06540" w:rsidP="00B06540">
            <w:pPr>
              <w:jc w:val="both"/>
              <w:rPr>
                <w:rFonts w:ascii="Arial" w:hAnsi="Arial" w:cs="Arial"/>
                <w:b/>
              </w:rPr>
            </w:pPr>
            <w:r w:rsidRPr="00B06540">
              <w:rPr>
                <w:rFonts w:ascii="Arial" w:hAnsi="Arial" w:cs="Arial"/>
                <w:b/>
              </w:rPr>
              <w:t xml:space="preserve">Reports to </w:t>
            </w:r>
          </w:p>
        </w:tc>
        <w:tc>
          <w:tcPr>
            <w:tcW w:w="6066" w:type="dxa"/>
          </w:tcPr>
          <w:p w14:paraId="56FE5492" w14:textId="4AA12DEF" w:rsidR="00B06540" w:rsidRPr="00B06540" w:rsidRDefault="00B06540" w:rsidP="00B06540">
            <w:pPr>
              <w:rPr>
                <w:rFonts w:ascii="Arial" w:hAnsi="Arial" w:cs="Arial"/>
              </w:rPr>
            </w:pPr>
            <w:r w:rsidRPr="00B06540">
              <w:rPr>
                <w:rFonts w:ascii="Arial" w:hAnsi="Arial" w:cs="Arial"/>
              </w:rPr>
              <w:t xml:space="preserve">Radiotherapy Services Manager </w:t>
            </w:r>
          </w:p>
        </w:tc>
      </w:tr>
      <w:tr w:rsidR="00B06540" w:rsidRPr="00B06540" w14:paraId="5E251472" w14:textId="77777777" w:rsidTr="00B06540">
        <w:tc>
          <w:tcPr>
            <w:tcW w:w="4140" w:type="dxa"/>
          </w:tcPr>
          <w:p w14:paraId="5D5E00ED" w14:textId="77777777" w:rsidR="00B06540" w:rsidRPr="00B06540" w:rsidRDefault="00B06540" w:rsidP="00B06540">
            <w:pPr>
              <w:jc w:val="both"/>
              <w:rPr>
                <w:rFonts w:ascii="Arial" w:hAnsi="Arial" w:cs="Arial"/>
                <w:b/>
              </w:rPr>
            </w:pPr>
            <w:r w:rsidRPr="00B06540">
              <w:rPr>
                <w:rFonts w:ascii="Arial" w:hAnsi="Arial" w:cs="Arial"/>
                <w:b/>
              </w:rPr>
              <w:t xml:space="preserve">Band </w:t>
            </w:r>
          </w:p>
        </w:tc>
        <w:tc>
          <w:tcPr>
            <w:tcW w:w="6066" w:type="dxa"/>
          </w:tcPr>
          <w:p w14:paraId="7A565C6F" w14:textId="5E5F87BB" w:rsidR="00B06540" w:rsidRPr="00B06540" w:rsidRDefault="00B06540" w:rsidP="00B06540">
            <w:pPr>
              <w:rPr>
                <w:rFonts w:ascii="Arial" w:hAnsi="Arial" w:cs="Arial"/>
              </w:rPr>
            </w:pPr>
            <w:r w:rsidRPr="00B06540">
              <w:rPr>
                <w:rFonts w:ascii="Arial" w:hAnsi="Arial" w:cs="Arial"/>
              </w:rPr>
              <w:t>Band 5 Annex 21</w:t>
            </w:r>
          </w:p>
        </w:tc>
      </w:tr>
      <w:tr w:rsidR="00B06540" w:rsidRPr="00B06540" w14:paraId="4E9E9009" w14:textId="77777777" w:rsidTr="00B06540">
        <w:tc>
          <w:tcPr>
            <w:tcW w:w="4140" w:type="dxa"/>
          </w:tcPr>
          <w:p w14:paraId="4F8E38A6" w14:textId="77777777" w:rsidR="00B06540" w:rsidRPr="00B06540" w:rsidRDefault="00B06540" w:rsidP="00B06540">
            <w:pPr>
              <w:jc w:val="both"/>
              <w:rPr>
                <w:rFonts w:ascii="Arial" w:hAnsi="Arial" w:cs="Arial"/>
                <w:b/>
              </w:rPr>
            </w:pPr>
            <w:r w:rsidRPr="00B06540">
              <w:rPr>
                <w:rFonts w:ascii="Arial" w:hAnsi="Arial" w:cs="Arial"/>
                <w:b/>
              </w:rPr>
              <w:t xml:space="preserve">Department/Directorate </w:t>
            </w:r>
          </w:p>
        </w:tc>
        <w:tc>
          <w:tcPr>
            <w:tcW w:w="6066" w:type="dxa"/>
          </w:tcPr>
          <w:p w14:paraId="1E200CFA" w14:textId="650B459B" w:rsidR="00B06540" w:rsidRPr="00B06540" w:rsidRDefault="00B06540" w:rsidP="00B06540">
            <w:pPr>
              <w:rPr>
                <w:rFonts w:ascii="Arial" w:hAnsi="Arial" w:cs="Arial"/>
              </w:rPr>
            </w:pPr>
            <w:r w:rsidRPr="00B06540">
              <w:rPr>
                <w:rFonts w:ascii="Arial" w:hAnsi="Arial" w:cs="Arial"/>
              </w:rPr>
              <w:t>Radiotherapy Department / Specialist Services Division</w:t>
            </w:r>
          </w:p>
        </w:tc>
      </w:tr>
    </w:tbl>
    <w:p w14:paraId="096FF2AB" w14:textId="77777777" w:rsidR="00884334" w:rsidRPr="00B06540" w:rsidRDefault="00884334" w:rsidP="00F607B2">
      <w:pPr>
        <w:spacing w:after="0" w:line="240" w:lineRule="auto"/>
        <w:jc w:val="both"/>
        <w:rPr>
          <w:rFonts w:ascii="Arial" w:hAnsi="Arial" w:cs="Arial"/>
          <w:color w:val="FF0000"/>
        </w:rPr>
      </w:pPr>
    </w:p>
    <w:tbl>
      <w:tblPr>
        <w:tblStyle w:val="TableGrid"/>
        <w:tblW w:w="10206" w:type="dxa"/>
        <w:tblInd w:w="-459" w:type="dxa"/>
        <w:tblLayout w:type="fixed"/>
        <w:tblLook w:val="04A0" w:firstRow="1" w:lastRow="0" w:firstColumn="1" w:lastColumn="0" w:noHBand="0" w:noVBand="1"/>
      </w:tblPr>
      <w:tblGrid>
        <w:gridCol w:w="10206"/>
      </w:tblGrid>
      <w:tr w:rsidR="00B06540" w:rsidRPr="00B06540" w14:paraId="2595F572" w14:textId="77777777" w:rsidTr="00884334">
        <w:tc>
          <w:tcPr>
            <w:tcW w:w="10206" w:type="dxa"/>
            <w:shd w:val="clear" w:color="auto" w:fill="002060"/>
          </w:tcPr>
          <w:p w14:paraId="47E7E055" w14:textId="77777777" w:rsidR="00213541" w:rsidRPr="00E66058" w:rsidRDefault="00213541" w:rsidP="00F607B2">
            <w:pPr>
              <w:jc w:val="both"/>
              <w:rPr>
                <w:rFonts w:ascii="Arial" w:hAnsi="Arial" w:cs="Arial"/>
                <w:b/>
              </w:rPr>
            </w:pPr>
            <w:r w:rsidRPr="00E66058">
              <w:rPr>
                <w:rFonts w:ascii="Arial" w:hAnsi="Arial" w:cs="Arial"/>
                <w:b/>
              </w:rPr>
              <w:t xml:space="preserve">JOB PURPOSE </w:t>
            </w:r>
          </w:p>
        </w:tc>
      </w:tr>
      <w:tr w:rsidR="00B06540" w:rsidRPr="00B06540" w14:paraId="64A60C16" w14:textId="77777777" w:rsidTr="005D05C0">
        <w:trPr>
          <w:trHeight w:val="1317"/>
        </w:trPr>
        <w:tc>
          <w:tcPr>
            <w:tcW w:w="10206" w:type="dxa"/>
            <w:tcBorders>
              <w:bottom w:val="single" w:sz="4" w:space="0" w:color="auto"/>
            </w:tcBorders>
          </w:tcPr>
          <w:p w14:paraId="7B00A618" w14:textId="77777777" w:rsidR="005D05C0" w:rsidRPr="00E66058" w:rsidRDefault="005D05C0" w:rsidP="00DF2EEB">
            <w:pPr>
              <w:jc w:val="both"/>
              <w:rPr>
                <w:rFonts w:ascii="Arial" w:hAnsi="Arial" w:cs="Arial"/>
              </w:rPr>
            </w:pPr>
          </w:p>
          <w:p w14:paraId="5A703F86" w14:textId="6A5F9DAD" w:rsidR="00E66058" w:rsidRPr="00E66058" w:rsidRDefault="005D05C0" w:rsidP="00E66058">
            <w:pPr>
              <w:jc w:val="both"/>
              <w:rPr>
                <w:rFonts w:ascii="Arial" w:hAnsi="Arial" w:cs="Arial"/>
              </w:rPr>
            </w:pPr>
            <w:r w:rsidRPr="00E66058">
              <w:rPr>
                <w:rFonts w:ascii="Arial" w:hAnsi="Arial" w:cs="Arial"/>
              </w:rPr>
              <w:t xml:space="preserve">The post holder will </w:t>
            </w:r>
            <w:r w:rsidR="00E66058" w:rsidRPr="00E66058">
              <w:rPr>
                <w:rFonts w:ascii="Arial" w:hAnsi="Arial" w:cs="Arial"/>
              </w:rPr>
              <w:t>work within the radiotherapy department as an apprentice Therapeutic Radiographer under the Therapeutic Radiographer Apprenticeship programme and complete their BSc (Hons) Therapeutic Radiography qualification at the associated Higher Education Institution (University of the West of England).</w:t>
            </w:r>
          </w:p>
          <w:p w14:paraId="285875A5" w14:textId="3123CF89" w:rsidR="00D16107" w:rsidRPr="00E66058" w:rsidRDefault="00D16107" w:rsidP="00D16107">
            <w:pPr>
              <w:jc w:val="both"/>
              <w:rPr>
                <w:rFonts w:ascii="Arial" w:hAnsi="Arial" w:cs="Arial"/>
              </w:rPr>
            </w:pPr>
          </w:p>
        </w:tc>
      </w:tr>
      <w:tr w:rsidR="00B06540" w:rsidRPr="00B06540" w14:paraId="0979D453" w14:textId="77777777" w:rsidTr="00665320">
        <w:tc>
          <w:tcPr>
            <w:tcW w:w="10206" w:type="dxa"/>
            <w:shd w:val="clear" w:color="auto" w:fill="002060"/>
          </w:tcPr>
          <w:p w14:paraId="7AE6F60A" w14:textId="20C50DE6" w:rsidR="00884334" w:rsidRPr="006A17A7" w:rsidRDefault="00884334" w:rsidP="00F607B2">
            <w:pPr>
              <w:jc w:val="both"/>
              <w:rPr>
                <w:rFonts w:ascii="Arial" w:hAnsi="Arial" w:cs="Arial"/>
                <w:color w:val="FF0000"/>
              </w:rPr>
            </w:pPr>
            <w:r w:rsidRPr="003035A7">
              <w:rPr>
                <w:rFonts w:ascii="Arial" w:hAnsi="Arial" w:cs="Arial"/>
                <w:b/>
              </w:rPr>
              <w:t>KEY RESULT AREAS/PRINCIPAL DUTIES AND RESPONSIBILITIES</w:t>
            </w:r>
          </w:p>
        </w:tc>
      </w:tr>
      <w:tr w:rsidR="00B06540" w:rsidRPr="00B06540" w14:paraId="54D04B01" w14:textId="77777777" w:rsidTr="00884334">
        <w:tc>
          <w:tcPr>
            <w:tcW w:w="10206" w:type="dxa"/>
            <w:shd w:val="clear" w:color="auto" w:fill="auto"/>
          </w:tcPr>
          <w:p w14:paraId="1D828C66" w14:textId="77777777" w:rsidR="00907D04" w:rsidRPr="006A17A7" w:rsidRDefault="00907D04" w:rsidP="00907D04">
            <w:pPr>
              <w:jc w:val="both"/>
              <w:rPr>
                <w:rFonts w:ascii="Arial" w:hAnsi="Arial" w:cs="Arial"/>
                <w:color w:val="FF0000"/>
              </w:rPr>
            </w:pPr>
          </w:p>
          <w:p w14:paraId="62F574A0" w14:textId="7E7AC168" w:rsidR="006A17A7" w:rsidRPr="00DB0137" w:rsidRDefault="00E66058" w:rsidP="00597EB5">
            <w:pPr>
              <w:pStyle w:val="ListParagraph"/>
              <w:numPr>
                <w:ilvl w:val="0"/>
                <w:numId w:val="20"/>
              </w:numPr>
              <w:rPr>
                <w:rFonts w:cs="Arial"/>
              </w:rPr>
            </w:pPr>
            <w:r w:rsidRPr="00DB0137">
              <w:rPr>
                <w:rFonts w:cs="Arial"/>
              </w:rPr>
              <w:t xml:space="preserve">To </w:t>
            </w:r>
            <w:r w:rsidR="00DB0137" w:rsidRPr="00DB0137">
              <w:rPr>
                <w:rFonts w:cs="Arial"/>
              </w:rPr>
              <w:t xml:space="preserve">undertake </w:t>
            </w:r>
            <w:r w:rsidRPr="00DB0137">
              <w:rPr>
                <w:rFonts w:cs="Arial"/>
              </w:rPr>
              <w:t>the Radiotherapy Radiographer Apprenticeship programme</w:t>
            </w:r>
            <w:r w:rsidR="00597EB5" w:rsidRPr="00DB0137">
              <w:rPr>
                <w:rFonts w:cs="Arial"/>
              </w:rPr>
              <w:t xml:space="preserve"> </w:t>
            </w:r>
          </w:p>
          <w:p w14:paraId="2E597AA5" w14:textId="2F7832E7" w:rsidR="00DB0137" w:rsidRPr="00DB0137" w:rsidRDefault="00DB0137" w:rsidP="00DB0137">
            <w:pPr>
              <w:pStyle w:val="ListParagraph"/>
              <w:numPr>
                <w:ilvl w:val="0"/>
                <w:numId w:val="20"/>
              </w:numPr>
              <w:rPr>
                <w:rFonts w:cs="Arial"/>
              </w:rPr>
            </w:pPr>
            <w:r w:rsidRPr="00DB0137">
              <w:rPr>
                <w:rFonts w:cs="Arial"/>
              </w:rPr>
              <w:t>Work as part of the multi-disciplinary team to undertake a range of radiotherapy duties and procedures, as detailed within the apprenticeship programme</w:t>
            </w:r>
          </w:p>
          <w:p w14:paraId="615D1242" w14:textId="428CCB21" w:rsidR="006A17A7" w:rsidRPr="00DB0137" w:rsidRDefault="00E66058" w:rsidP="00597EB5">
            <w:pPr>
              <w:pStyle w:val="ListParagraph"/>
              <w:numPr>
                <w:ilvl w:val="0"/>
                <w:numId w:val="20"/>
              </w:numPr>
              <w:rPr>
                <w:rFonts w:cs="Arial"/>
              </w:rPr>
            </w:pPr>
            <w:r w:rsidRPr="00DB0137">
              <w:rPr>
                <w:rFonts w:cs="Arial"/>
              </w:rPr>
              <w:t>Work under the supervision of a Registered Practitioner</w:t>
            </w:r>
            <w:r w:rsidR="00597EB5" w:rsidRPr="00DB0137">
              <w:rPr>
                <w:rFonts w:cs="Arial"/>
              </w:rPr>
              <w:t xml:space="preserve"> at all times</w:t>
            </w:r>
          </w:p>
          <w:p w14:paraId="739424F2" w14:textId="5B4396D5" w:rsidR="00DB0137" w:rsidRPr="00DB0137" w:rsidRDefault="00DB0137" w:rsidP="00597EB5">
            <w:pPr>
              <w:pStyle w:val="ListParagraph"/>
              <w:numPr>
                <w:ilvl w:val="0"/>
                <w:numId w:val="20"/>
              </w:numPr>
              <w:rPr>
                <w:rFonts w:cs="Arial"/>
              </w:rPr>
            </w:pPr>
            <w:r w:rsidRPr="00DB0137">
              <w:rPr>
                <w:rFonts w:cs="Arial"/>
              </w:rPr>
              <w:t>A</w:t>
            </w:r>
            <w:r w:rsidR="00E66058" w:rsidRPr="00DB0137">
              <w:rPr>
                <w:rFonts w:cs="Arial"/>
              </w:rPr>
              <w:t xml:space="preserve">ttend other </w:t>
            </w:r>
            <w:r w:rsidRPr="00DB0137">
              <w:rPr>
                <w:rFonts w:cs="Arial"/>
              </w:rPr>
              <w:t>r</w:t>
            </w:r>
            <w:r w:rsidR="00E66058" w:rsidRPr="00DB0137">
              <w:rPr>
                <w:rFonts w:cs="Arial"/>
              </w:rPr>
              <w:t xml:space="preserve">adiotherapy </w:t>
            </w:r>
            <w:r w:rsidRPr="00DB0137">
              <w:rPr>
                <w:rFonts w:cs="Arial"/>
              </w:rPr>
              <w:t>d</w:t>
            </w:r>
            <w:r w:rsidR="00E66058" w:rsidRPr="00DB0137">
              <w:rPr>
                <w:rFonts w:cs="Arial"/>
              </w:rPr>
              <w:t>epartments to gain sufficient experience in some treatments</w:t>
            </w:r>
            <w:r w:rsidRPr="00DB0137">
              <w:rPr>
                <w:rFonts w:cs="Arial"/>
              </w:rPr>
              <w:t xml:space="preserve"> </w:t>
            </w:r>
            <w:r w:rsidR="003B6AE9">
              <w:rPr>
                <w:rFonts w:cs="Arial"/>
              </w:rPr>
              <w:t xml:space="preserve">or novel technologies </w:t>
            </w:r>
            <w:r w:rsidRPr="00DB0137">
              <w:rPr>
                <w:rFonts w:cs="Arial"/>
              </w:rPr>
              <w:t>where this is considered appropriate</w:t>
            </w:r>
          </w:p>
          <w:p w14:paraId="42FCC22B" w14:textId="77777777" w:rsidR="00DB0137" w:rsidRPr="00DB0137" w:rsidRDefault="00E66058" w:rsidP="00597EB5">
            <w:pPr>
              <w:pStyle w:val="ListParagraph"/>
              <w:numPr>
                <w:ilvl w:val="0"/>
                <w:numId w:val="20"/>
              </w:numPr>
              <w:rPr>
                <w:rFonts w:cs="Arial"/>
              </w:rPr>
            </w:pPr>
            <w:r w:rsidRPr="00DB0137">
              <w:rPr>
                <w:rFonts w:cs="Arial"/>
              </w:rPr>
              <w:t xml:space="preserve">Attend mandatory block </w:t>
            </w:r>
            <w:r w:rsidR="007D5449" w:rsidRPr="00DB0137">
              <w:rPr>
                <w:rFonts w:cs="Arial"/>
              </w:rPr>
              <w:t xml:space="preserve">study </w:t>
            </w:r>
            <w:r w:rsidRPr="00DB0137">
              <w:rPr>
                <w:rFonts w:cs="Arial"/>
              </w:rPr>
              <w:t xml:space="preserve">weeks for the Radiotherapy Radiographer Apprenticeship programme at the University of </w:t>
            </w:r>
            <w:r w:rsidR="007D5449" w:rsidRPr="00DB0137">
              <w:rPr>
                <w:rFonts w:cs="Arial"/>
              </w:rPr>
              <w:t xml:space="preserve">the </w:t>
            </w:r>
            <w:r w:rsidRPr="00DB0137">
              <w:rPr>
                <w:rFonts w:cs="Arial"/>
              </w:rPr>
              <w:t>West of England (UWE)</w:t>
            </w:r>
          </w:p>
          <w:p w14:paraId="55D5F511" w14:textId="77777777" w:rsidR="00DB0137" w:rsidRPr="00123A7E" w:rsidRDefault="00E66058" w:rsidP="00597EB5">
            <w:pPr>
              <w:pStyle w:val="ListParagraph"/>
              <w:numPr>
                <w:ilvl w:val="0"/>
                <w:numId w:val="20"/>
              </w:numPr>
              <w:rPr>
                <w:rFonts w:cs="Arial"/>
              </w:rPr>
            </w:pPr>
            <w:r w:rsidRPr="00DB0137">
              <w:rPr>
                <w:rFonts w:cs="Arial"/>
              </w:rPr>
              <w:t xml:space="preserve">Make a </w:t>
            </w:r>
            <w:r w:rsidRPr="00123A7E">
              <w:rPr>
                <w:rFonts w:cs="Arial"/>
              </w:rPr>
              <w:t>commitment to study both within working hours and at home during the duration of the apprenticeship course</w:t>
            </w:r>
          </w:p>
          <w:p w14:paraId="19986697" w14:textId="77777777" w:rsidR="00DB0137" w:rsidRPr="00123A7E" w:rsidRDefault="00E66058" w:rsidP="00597EB5">
            <w:pPr>
              <w:pStyle w:val="ListParagraph"/>
              <w:numPr>
                <w:ilvl w:val="0"/>
                <w:numId w:val="20"/>
              </w:numPr>
              <w:rPr>
                <w:rFonts w:cs="Arial"/>
              </w:rPr>
            </w:pPr>
            <w:r w:rsidRPr="00123A7E">
              <w:rPr>
                <w:rFonts w:cs="Arial"/>
              </w:rPr>
              <w:t>Attend virtual tutorials and webinars and complete all e-learning as instructed by UWE</w:t>
            </w:r>
          </w:p>
          <w:p w14:paraId="175CF247" w14:textId="77777777" w:rsidR="00123A7E" w:rsidRPr="00123A7E" w:rsidRDefault="00E66058" w:rsidP="00123A7E">
            <w:pPr>
              <w:pStyle w:val="ListParagraph"/>
              <w:numPr>
                <w:ilvl w:val="0"/>
                <w:numId w:val="20"/>
              </w:numPr>
              <w:rPr>
                <w:rFonts w:cs="Arial"/>
              </w:rPr>
            </w:pPr>
            <w:r w:rsidRPr="00123A7E">
              <w:rPr>
                <w:rFonts w:cs="Arial"/>
              </w:rPr>
              <w:t xml:space="preserve">Attend tutorials, teaching and CPD events arranged by the </w:t>
            </w:r>
            <w:r w:rsidR="007D5449" w:rsidRPr="00123A7E">
              <w:rPr>
                <w:rFonts w:cs="Arial"/>
              </w:rPr>
              <w:t>r</w:t>
            </w:r>
            <w:r w:rsidRPr="00123A7E">
              <w:rPr>
                <w:rFonts w:cs="Arial"/>
              </w:rPr>
              <w:t xml:space="preserve">adiotherapy </w:t>
            </w:r>
            <w:r w:rsidR="007D5449" w:rsidRPr="00123A7E">
              <w:rPr>
                <w:rFonts w:cs="Arial"/>
              </w:rPr>
              <w:t>d</w:t>
            </w:r>
            <w:r w:rsidRPr="00123A7E">
              <w:rPr>
                <w:rFonts w:cs="Arial"/>
              </w:rPr>
              <w:t>epartment as</w:t>
            </w:r>
            <w:r w:rsidR="007D5449" w:rsidRPr="00123A7E">
              <w:rPr>
                <w:rFonts w:cs="Arial"/>
              </w:rPr>
              <w:t xml:space="preserve"> directed</w:t>
            </w:r>
            <w:r w:rsidRPr="00123A7E">
              <w:rPr>
                <w:rFonts w:cs="Arial"/>
              </w:rPr>
              <w:t xml:space="preserve"> by the lead Practice Educator</w:t>
            </w:r>
          </w:p>
          <w:p w14:paraId="58708ED8" w14:textId="1D667DBE" w:rsidR="00123A7E" w:rsidRPr="00123A7E" w:rsidRDefault="00123A7E" w:rsidP="00123A7E">
            <w:pPr>
              <w:pStyle w:val="ListParagraph"/>
              <w:numPr>
                <w:ilvl w:val="0"/>
                <w:numId w:val="20"/>
              </w:numPr>
              <w:rPr>
                <w:rFonts w:cs="Arial"/>
              </w:rPr>
            </w:pPr>
            <w:r w:rsidRPr="00123A7E">
              <w:rPr>
                <w:rFonts w:cs="Arial"/>
              </w:rPr>
              <w:t xml:space="preserve">Ensure </w:t>
            </w:r>
            <w:r w:rsidR="00E66058" w:rsidRPr="00123A7E">
              <w:rPr>
                <w:rFonts w:cs="Arial"/>
              </w:rPr>
              <w:t>that the Ionising Radiation Regulations 2017, IRMER 2017 and associated codes of practice and guidance notes</w:t>
            </w:r>
            <w:r w:rsidRPr="00123A7E">
              <w:rPr>
                <w:rFonts w:cs="Arial"/>
              </w:rPr>
              <w:t>,</w:t>
            </w:r>
            <w:r w:rsidR="00E66058" w:rsidRPr="00123A7E">
              <w:rPr>
                <w:rFonts w:cs="Arial"/>
              </w:rPr>
              <w:t xml:space="preserve"> together with the Health and Safety at Work Act</w:t>
            </w:r>
            <w:r w:rsidRPr="00123A7E">
              <w:rPr>
                <w:rFonts w:cs="Arial"/>
              </w:rPr>
              <w:t>,</w:t>
            </w:r>
            <w:r w:rsidR="00E66058" w:rsidRPr="00123A7E">
              <w:rPr>
                <w:rFonts w:cs="Arial"/>
              </w:rPr>
              <w:t xml:space="preserve"> are understood and adhered to in respect of staff, patients and members of the public</w:t>
            </w:r>
          </w:p>
          <w:p w14:paraId="1327688E" w14:textId="77777777" w:rsidR="00123A7E" w:rsidRPr="00123A7E" w:rsidRDefault="00E66058" w:rsidP="00123A7E">
            <w:pPr>
              <w:pStyle w:val="ListParagraph"/>
              <w:numPr>
                <w:ilvl w:val="0"/>
                <w:numId w:val="20"/>
              </w:numPr>
              <w:rPr>
                <w:rFonts w:cs="Arial"/>
              </w:rPr>
            </w:pPr>
            <w:r w:rsidRPr="00123A7E">
              <w:rPr>
                <w:rFonts w:cs="Arial"/>
              </w:rPr>
              <w:t xml:space="preserve">Work within the boundaries of existing competence adhering to </w:t>
            </w:r>
            <w:r w:rsidR="00123A7E" w:rsidRPr="00123A7E">
              <w:rPr>
                <w:rFonts w:cs="Arial"/>
              </w:rPr>
              <w:t>Trust policy, local protocols and national guidance at all times</w:t>
            </w:r>
          </w:p>
          <w:p w14:paraId="14220D33" w14:textId="5FEC74CE" w:rsidR="00E66058" w:rsidRDefault="00E66058" w:rsidP="00123A7E">
            <w:pPr>
              <w:pStyle w:val="ListParagraph"/>
              <w:numPr>
                <w:ilvl w:val="0"/>
                <w:numId w:val="20"/>
              </w:numPr>
              <w:rPr>
                <w:rFonts w:cs="Arial"/>
              </w:rPr>
            </w:pPr>
            <w:r w:rsidRPr="00123A7E">
              <w:rPr>
                <w:rFonts w:cs="Arial"/>
              </w:rPr>
              <w:t xml:space="preserve">To report any fault errors immediately following departmental processes and highlight to the supervising </w:t>
            </w:r>
            <w:r w:rsidR="00123A7E" w:rsidRPr="00123A7E">
              <w:rPr>
                <w:rFonts w:cs="Arial"/>
              </w:rPr>
              <w:t>R</w:t>
            </w:r>
            <w:r w:rsidRPr="00123A7E">
              <w:rPr>
                <w:rFonts w:cs="Arial"/>
              </w:rPr>
              <w:t>adiographer</w:t>
            </w:r>
          </w:p>
          <w:p w14:paraId="0D49F75A" w14:textId="2C9F86BB" w:rsidR="007D556F" w:rsidRPr="00123A7E" w:rsidRDefault="007D556F" w:rsidP="00123A7E">
            <w:pPr>
              <w:pStyle w:val="ListParagraph"/>
              <w:numPr>
                <w:ilvl w:val="0"/>
                <w:numId w:val="20"/>
              </w:numPr>
              <w:rPr>
                <w:rFonts w:cs="Arial"/>
              </w:rPr>
            </w:pPr>
            <w:r>
              <w:rPr>
                <w:rFonts w:cs="Arial"/>
              </w:rPr>
              <w:t>Work a variety of shift patterns, bank holidays and the occasional weekend on call to support service requirements</w:t>
            </w:r>
          </w:p>
          <w:p w14:paraId="79611246" w14:textId="568A50CC" w:rsidR="00E66058" w:rsidRDefault="00E66058" w:rsidP="00597EB5">
            <w:pPr>
              <w:jc w:val="both"/>
              <w:rPr>
                <w:rFonts w:ascii="Arial" w:hAnsi="Arial" w:cs="Arial"/>
                <w:lang w:val="en-US"/>
              </w:rPr>
            </w:pPr>
          </w:p>
          <w:p w14:paraId="134A8D7C" w14:textId="2E228CB0" w:rsidR="007D556F" w:rsidRDefault="007D556F" w:rsidP="00597EB5">
            <w:pPr>
              <w:jc w:val="both"/>
              <w:rPr>
                <w:rFonts w:ascii="Arial" w:hAnsi="Arial" w:cs="Arial"/>
                <w:lang w:val="en-US"/>
              </w:rPr>
            </w:pPr>
          </w:p>
          <w:p w14:paraId="7E7C1014" w14:textId="7881CECA" w:rsidR="007D556F" w:rsidRDefault="007D556F" w:rsidP="00597EB5">
            <w:pPr>
              <w:jc w:val="both"/>
              <w:rPr>
                <w:rFonts w:ascii="Arial" w:hAnsi="Arial" w:cs="Arial"/>
                <w:lang w:val="en-US"/>
              </w:rPr>
            </w:pPr>
          </w:p>
          <w:p w14:paraId="7994EAC5" w14:textId="77777777" w:rsidR="007D556F" w:rsidRPr="00123A7E" w:rsidRDefault="007D556F" w:rsidP="00597EB5">
            <w:pPr>
              <w:jc w:val="both"/>
              <w:rPr>
                <w:rFonts w:ascii="Arial" w:hAnsi="Arial" w:cs="Arial"/>
                <w:lang w:val="en-US"/>
              </w:rPr>
            </w:pPr>
          </w:p>
          <w:p w14:paraId="426ACBF5" w14:textId="77777777" w:rsidR="007D556F" w:rsidRDefault="007D556F" w:rsidP="007D556F">
            <w:pPr>
              <w:rPr>
                <w:rFonts w:ascii="Arial" w:hAnsi="Arial" w:cs="Arial"/>
                <w:color w:val="92D050"/>
              </w:rPr>
            </w:pPr>
          </w:p>
          <w:p w14:paraId="48E5530C" w14:textId="77777777" w:rsidR="007D556F" w:rsidRPr="007D556F" w:rsidRDefault="007D556F" w:rsidP="003B6AE9">
            <w:pPr>
              <w:jc w:val="both"/>
              <w:rPr>
                <w:rFonts w:ascii="Arial" w:hAnsi="Arial" w:cs="Arial"/>
              </w:rPr>
            </w:pPr>
          </w:p>
          <w:p w14:paraId="584B29AA" w14:textId="2DEFC642" w:rsidR="007D556F" w:rsidRPr="007D556F" w:rsidRDefault="007D556F" w:rsidP="003B6AE9">
            <w:pPr>
              <w:jc w:val="both"/>
              <w:rPr>
                <w:rFonts w:ascii="Arial" w:hAnsi="Arial" w:cs="Arial"/>
              </w:rPr>
            </w:pPr>
            <w:r w:rsidRPr="007D556F">
              <w:rPr>
                <w:rFonts w:ascii="Arial" w:hAnsi="Arial" w:cs="Arial"/>
              </w:rPr>
              <w:t>The apprentice will be contracted to work 37.5 hours per week. They will be workplace based for four days (30 hours) per week and one day (7.5 hours) per week will be protected study time</w:t>
            </w:r>
            <w:r w:rsidR="003B6AE9">
              <w:rPr>
                <w:rFonts w:ascii="Arial" w:hAnsi="Arial" w:cs="Arial"/>
              </w:rPr>
              <w:t xml:space="preserve"> to be undertaken in the department</w:t>
            </w:r>
            <w:r w:rsidRPr="007D556F">
              <w:rPr>
                <w:rFonts w:ascii="Arial" w:hAnsi="Arial" w:cs="Arial"/>
              </w:rPr>
              <w:t xml:space="preserve">. </w:t>
            </w:r>
            <w:r w:rsidR="003B6AE9">
              <w:rPr>
                <w:rFonts w:ascii="Arial" w:hAnsi="Arial" w:cs="Arial"/>
              </w:rPr>
              <w:t xml:space="preserve">In </w:t>
            </w:r>
            <w:proofErr w:type="gramStart"/>
            <w:r w:rsidR="003B6AE9">
              <w:rPr>
                <w:rFonts w:ascii="Arial" w:hAnsi="Arial" w:cs="Arial"/>
              </w:rPr>
              <w:t>addition</w:t>
            </w:r>
            <w:proofErr w:type="gramEnd"/>
            <w:r w:rsidR="003B6AE9">
              <w:rPr>
                <w:rFonts w:ascii="Arial" w:hAnsi="Arial" w:cs="Arial"/>
              </w:rPr>
              <w:t xml:space="preserve"> there are planned block study weeks at UWE. </w:t>
            </w:r>
            <w:r w:rsidRPr="007D556F">
              <w:rPr>
                <w:rFonts w:ascii="Arial" w:hAnsi="Arial" w:cs="Arial"/>
              </w:rPr>
              <w:t xml:space="preserve"> Attendance of training at </w:t>
            </w:r>
            <w:r w:rsidR="003B6AE9">
              <w:rPr>
                <w:rFonts w:ascii="Arial" w:hAnsi="Arial" w:cs="Arial"/>
              </w:rPr>
              <w:t>UWE</w:t>
            </w:r>
            <w:r w:rsidRPr="007D556F">
              <w:rPr>
                <w:rFonts w:ascii="Arial" w:hAnsi="Arial" w:cs="Arial"/>
              </w:rPr>
              <w:t xml:space="preserve"> is essential and annual leave must be arranged outside of these sessions. The apprentice will be expected to discuss their planned study with their mentor or supervisor on a weekly basis.</w:t>
            </w:r>
          </w:p>
          <w:p w14:paraId="63C08722" w14:textId="77777777" w:rsidR="00E73471" w:rsidRPr="007D556F" w:rsidRDefault="00E73471" w:rsidP="003B6AE9">
            <w:pPr>
              <w:jc w:val="both"/>
              <w:rPr>
                <w:rFonts w:ascii="Arial" w:hAnsi="Arial" w:cs="Arial"/>
              </w:rPr>
            </w:pPr>
          </w:p>
          <w:p w14:paraId="38322969" w14:textId="20AFD4EB" w:rsidR="007D5449" w:rsidRPr="007D556F" w:rsidRDefault="00E73471" w:rsidP="003B6AE9">
            <w:pPr>
              <w:jc w:val="both"/>
              <w:rPr>
                <w:rFonts w:ascii="Arial" w:hAnsi="Arial" w:cs="Arial"/>
              </w:rPr>
            </w:pPr>
            <w:r w:rsidRPr="007D556F">
              <w:rPr>
                <w:rFonts w:ascii="Arial" w:hAnsi="Arial" w:cs="Arial"/>
              </w:rPr>
              <w:t xml:space="preserve">The apprenticeship programme is delivered over 36 months and includes a combination of work-based learning modules and specialist education which will lead to a BSc (Hons) Therapeutic Radiography qualification. An integrated end-point assessment is the final stage of the apprenticeship and assesses if the employee meets the apprenticeship standard and is ready to join the profession with full occupational competence. The successful graduate will be eligible to apply to register as a Therapeutic Radiographer with the Health and Care Professions Council (HCPC). </w:t>
            </w:r>
          </w:p>
          <w:p w14:paraId="720C1F33" w14:textId="5615CDF4" w:rsidR="007D5449" w:rsidRPr="007D556F" w:rsidRDefault="007D5449" w:rsidP="00907D04">
            <w:pPr>
              <w:jc w:val="both"/>
              <w:rPr>
                <w:rFonts w:ascii="Arial" w:hAnsi="Arial" w:cs="Arial"/>
                <w:color w:val="FF0000"/>
              </w:rPr>
            </w:pPr>
          </w:p>
          <w:p w14:paraId="40BCEBA8" w14:textId="77777777" w:rsidR="00884334" w:rsidRDefault="00884334" w:rsidP="007D556F">
            <w:pPr>
              <w:rPr>
                <w:rFonts w:ascii="Arial" w:hAnsi="Arial" w:cs="Arial"/>
                <w:color w:val="FF0000"/>
              </w:rPr>
            </w:pPr>
          </w:p>
          <w:p w14:paraId="3E010157" w14:textId="77777777" w:rsidR="007D556F" w:rsidRDefault="007D556F" w:rsidP="007D556F">
            <w:pPr>
              <w:rPr>
                <w:rFonts w:ascii="Arial" w:hAnsi="Arial" w:cs="Arial"/>
                <w:color w:val="FF0000"/>
              </w:rPr>
            </w:pPr>
          </w:p>
          <w:p w14:paraId="788FD222" w14:textId="77777777" w:rsidR="007D556F" w:rsidRDefault="007D556F" w:rsidP="007D556F">
            <w:pPr>
              <w:rPr>
                <w:rFonts w:ascii="Arial" w:hAnsi="Arial" w:cs="Arial"/>
                <w:color w:val="FF0000"/>
              </w:rPr>
            </w:pPr>
          </w:p>
          <w:p w14:paraId="5108AC8C" w14:textId="479D4C95" w:rsidR="007D556F" w:rsidRPr="006A17A7" w:rsidRDefault="007D556F" w:rsidP="007D556F">
            <w:pPr>
              <w:rPr>
                <w:rFonts w:ascii="Arial" w:hAnsi="Arial" w:cs="Arial"/>
                <w:color w:val="FF0000"/>
              </w:rPr>
            </w:pPr>
          </w:p>
        </w:tc>
      </w:tr>
      <w:tr w:rsidR="00B06540" w:rsidRPr="00B06540" w14:paraId="0FEB8BFD" w14:textId="77777777" w:rsidTr="00665320">
        <w:tc>
          <w:tcPr>
            <w:tcW w:w="10206" w:type="dxa"/>
            <w:shd w:val="clear" w:color="auto" w:fill="002060"/>
          </w:tcPr>
          <w:p w14:paraId="6AE28A96" w14:textId="164B96B7" w:rsidR="00884334" w:rsidRPr="005D0423" w:rsidRDefault="00884334" w:rsidP="00F607B2">
            <w:pPr>
              <w:jc w:val="both"/>
              <w:rPr>
                <w:rFonts w:ascii="Arial" w:hAnsi="Arial" w:cs="Arial"/>
              </w:rPr>
            </w:pPr>
            <w:r w:rsidRPr="005D0423">
              <w:rPr>
                <w:rFonts w:ascii="Arial" w:hAnsi="Arial" w:cs="Arial"/>
                <w:b/>
              </w:rPr>
              <w:lastRenderedPageBreak/>
              <w:t xml:space="preserve">KEY WORKING RELATIONSHIPS </w:t>
            </w:r>
          </w:p>
        </w:tc>
      </w:tr>
      <w:tr w:rsidR="00B06540" w:rsidRPr="00B06540" w14:paraId="42BDB81E" w14:textId="77777777" w:rsidTr="00884334">
        <w:tc>
          <w:tcPr>
            <w:tcW w:w="10206" w:type="dxa"/>
            <w:tcBorders>
              <w:bottom w:val="single" w:sz="4" w:space="0" w:color="auto"/>
            </w:tcBorders>
          </w:tcPr>
          <w:p w14:paraId="66677CDE" w14:textId="77777777" w:rsidR="00176247" w:rsidRPr="005D0423" w:rsidRDefault="00176247" w:rsidP="0026716D">
            <w:pPr>
              <w:pStyle w:val="paragraph"/>
              <w:spacing w:before="0" w:beforeAutospacing="0" w:after="0" w:afterAutospacing="0"/>
              <w:ind w:right="225"/>
              <w:textAlignment w:val="baseline"/>
              <w:rPr>
                <w:rStyle w:val="normaltextrun"/>
                <w:rFonts w:ascii="Arial" w:hAnsi="Arial" w:cs="Arial"/>
                <w:sz w:val="22"/>
                <w:szCs w:val="22"/>
              </w:rPr>
            </w:pPr>
          </w:p>
          <w:p w14:paraId="2BE717B6" w14:textId="4CCCFD8E" w:rsidR="00176247" w:rsidRPr="008662A6" w:rsidRDefault="001D629F" w:rsidP="008F7F1E">
            <w:pPr>
              <w:pStyle w:val="paragraph"/>
              <w:spacing w:before="0" w:beforeAutospacing="0" w:after="0" w:afterAutospacing="0"/>
              <w:jc w:val="both"/>
              <w:textAlignment w:val="baseline"/>
              <w:rPr>
                <w:rStyle w:val="normaltextrun"/>
                <w:rFonts w:ascii="Segoe UI" w:hAnsi="Segoe UI" w:cs="Segoe UI"/>
                <w:sz w:val="18"/>
                <w:szCs w:val="18"/>
              </w:rPr>
            </w:pPr>
            <w:r w:rsidRPr="005D0423">
              <w:rPr>
                <w:rStyle w:val="normaltextrun"/>
                <w:rFonts w:ascii="Arial" w:hAnsi="Arial"/>
                <w:sz w:val="22"/>
              </w:rPr>
              <w:t>The post holder is required to deal effectively with staff of all levels throughout the Trust</w:t>
            </w:r>
            <w:r w:rsidR="005D0423" w:rsidRPr="005D0423">
              <w:rPr>
                <w:rStyle w:val="normaltextrun"/>
                <w:rFonts w:ascii="Arial" w:hAnsi="Arial"/>
                <w:sz w:val="22"/>
              </w:rPr>
              <w:t>, with external organisations and with the public</w:t>
            </w:r>
            <w:r w:rsidR="00ED356C" w:rsidRPr="005D0423">
              <w:rPr>
                <w:rStyle w:val="normaltextrun"/>
                <w:rFonts w:ascii="Arial" w:hAnsi="Arial"/>
                <w:sz w:val="22"/>
              </w:rPr>
              <w:t xml:space="preserve"> on a day to day basis</w:t>
            </w:r>
            <w:r w:rsidR="00176247" w:rsidRPr="005D0423">
              <w:rPr>
                <w:rStyle w:val="normaltextrun"/>
                <w:rFonts w:ascii="Arial" w:hAnsi="Arial"/>
                <w:sz w:val="22"/>
              </w:rPr>
              <w:t>.</w:t>
            </w:r>
            <w:r w:rsidR="00176247" w:rsidRPr="005D0423">
              <w:rPr>
                <w:rStyle w:val="normaltextrun"/>
                <w:rFonts w:ascii="Segoe UI" w:hAnsi="Segoe UI" w:cs="Segoe UI"/>
                <w:sz w:val="18"/>
                <w:szCs w:val="18"/>
              </w:rPr>
              <w:t xml:space="preserve"> </w:t>
            </w:r>
            <w:r w:rsidRPr="005D0423">
              <w:rPr>
                <w:rStyle w:val="normaltextrun"/>
                <w:rFonts w:ascii="Arial" w:hAnsi="Arial"/>
                <w:sz w:val="22"/>
              </w:rPr>
              <w:t xml:space="preserve">This will include </w:t>
            </w:r>
            <w:r w:rsidR="00176247" w:rsidRPr="005D0423">
              <w:rPr>
                <w:rStyle w:val="normaltextrun"/>
                <w:rFonts w:ascii="Arial" w:hAnsi="Arial"/>
                <w:sz w:val="22"/>
              </w:rPr>
              <w:t xml:space="preserve">via </w:t>
            </w:r>
            <w:r w:rsidRPr="005D0423">
              <w:rPr>
                <w:rStyle w:val="normaltextrun"/>
                <w:rFonts w:ascii="Arial" w:hAnsi="Arial"/>
                <w:sz w:val="22"/>
              </w:rPr>
              <w:t>verbal, written and electronic media.</w:t>
            </w:r>
          </w:p>
          <w:p w14:paraId="29B1275A" w14:textId="77777777" w:rsidR="00176247" w:rsidRPr="005D0423" w:rsidRDefault="00176247" w:rsidP="008F7F1E">
            <w:pPr>
              <w:pStyle w:val="paragraph"/>
              <w:spacing w:before="0" w:beforeAutospacing="0" w:after="0" w:afterAutospacing="0"/>
              <w:jc w:val="both"/>
              <w:textAlignment w:val="baseline"/>
              <w:rPr>
                <w:rStyle w:val="normaltextrun"/>
                <w:rFonts w:ascii="Arial" w:hAnsi="Arial" w:cs="Arial"/>
                <w:sz w:val="22"/>
                <w:szCs w:val="22"/>
              </w:rPr>
            </w:pPr>
          </w:p>
          <w:p w14:paraId="55F75428" w14:textId="24DD5427" w:rsidR="008E0D89" w:rsidRPr="005D0423" w:rsidRDefault="005D0423" w:rsidP="008F7F1E">
            <w:pPr>
              <w:pStyle w:val="paragraph"/>
              <w:spacing w:before="0" w:beforeAutospacing="0" w:after="0" w:afterAutospacing="0"/>
              <w:jc w:val="both"/>
              <w:textAlignment w:val="baseline"/>
              <w:rPr>
                <w:rStyle w:val="normaltextrun"/>
              </w:rPr>
            </w:pPr>
            <w:r w:rsidRPr="005D0423">
              <w:rPr>
                <w:rStyle w:val="normaltextrun"/>
                <w:rFonts w:ascii="Arial" w:hAnsi="Arial" w:cs="Arial"/>
                <w:sz w:val="22"/>
                <w:szCs w:val="22"/>
              </w:rPr>
              <w:t>Key working relationships include</w:t>
            </w:r>
            <w:r w:rsidR="0026716D" w:rsidRPr="005D0423">
              <w:rPr>
                <w:rStyle w:val="normaltextrun"/>
                <w:rFonts w:ascii="Arial" w:hAnsi="Arial" w:cs="Arial"/>
                <w:sz w:val="22"/>
                <w:szCs w:val="22"/>
              </w:rPr>
              <w:t>:</w:t>
            </w:r>
            <w:r w:rsidR="0026716D" w:rsidRPr="005D0423">
              <w:rPr>
                <w:rStyle w:val="normaltextrun"/>
              </w:rPr>
              <w:t> </w:t>
            </w:r>
          </w:p>
          <w:p w14:paraId="78905683" w14:textId="77777777" w:rsidR="00176247" w:rsidRPr="005D0423" w:rsidRDefault="00176247" w:rsidP="008F7F1E">
            <w:pPr>
              <w:pStyle w:val="paragraph"/>
              <w:spacing w:before="0" w:beforeAutospacing="0" w:after="0" w:afterAutospacing="0"/>
              <w:jc w:val="both"/>
              <w:textAlignment w:val="baseline"/>
              <w:rPr>
                <w:rStyle w:val="normaltextrun"/>
              </w:rPr>
            </w:pP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5D0423" w:rsidRPr="005D0423" w14:paraId="6D35FAB3" w14:textId="77777777" w:rsidTr="00665320">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Pr="005D0423" w:rsidRDefault="00884334" w:rsidP="00665320">
                  <w:pPr>
                    <w:pStyle w:val="paragraph"/>
                    <w:spacing w:before="0" w:beforeAutospacing="0" w:after="0" w:afterAutospacing="0"/>
                    <w:jc w:val="both"/>
                    <w:textAlignment w:val="baseline"/>
                  </w:pPr>
                  <w:r w:rsidRPr="005D0423">
                    <w:rPr>
                      <w:rStyle w:val="normaltextrun"/>
                      <w:rFonts w:ascii="Arial" w:hAnsi="Arial" w:cs="Arial"/>
                      <w:b/>
                      <w:bCs/>
                      <w:sz w:val="22"/>
                      <w:szCs w:val="22"/>
                    </w:rPr>
                    <w:t>Internal to the Trust</w:t>
                  </w:r>
                  <w:r w:rsidRPr="005D0423">
                    <w:rPr>
                      <w:rStyle w:val="eop"/>
                      <w:rFonts w:ascii="Arial" w:hAnsi="Arial" w:cs="Arial"/>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Pr="005D0423" w:rsidRDefault="00884334" w:rsidP="00665320">
                  <w:pPr>
                    <w:pStyle w:val="paragraph"/>
                    <w:spacing w:before="0" w:beforeAutospacing="0" w:after="0" w:afterAutospacing="0"/>
                    <w:jc w:val="both"/>
                    <w:textAlignment w:val="baseline"/>
                  </w:pPr>
                  <w:r w:rsidRPr="005D0423">
                    <w:rPr>
                      <w:rStyle w:val="normaltextrun"/>
                      <w:rFonts w:ascii="Arial" w:hAnsi="Arial" w:cs="Arial"/>
                      <w:b/>
                      <w:bCs/>
                      <w:sz w:val="22"/>
                      <w:szCs w:val="22"/>
                    </w:rPr>
                    <w:t>External to the Trust</w:t>
                  </w:r>
                  <w:r w:rsidRPr="005D0423">
                    <w:rPr>
                      <w:rStyle w:val="eop"/>
                      <w:rFonts w:ascii="Arial" w:hAnsi="Arial" w:cs="Arial"/>
                      <w:sz w:val="22"/>
                      <w:szCs w:val="22"/>
                    </w:rPr>
                    <w:t> </w:t>
                  </w:r>
                </w:p>
              </w:tc>
            </w:tr>
            <w:tr w:rsidR="005D0423" w:rsidRPr="005D0423" w14:paraId="1953B27F" w14:textId="77777777" w:rsidTr="00665320">
              <w:trPr>
                <w:jc w:val="center"/>
              </w:trPr>
              <w:tc>
                <w:tcPr>
                  <w:tcW w:w="5145" w:type="dxa"/>
                  <w:tcBorders>
                    <w:top w:val="nil"/>
                    <w:left w:val="single" w:sz="6" w:space="0" w:color="auto"/>
                    <w:bottom w:val="nil"/>
                    <w:right w:val="single" w:sz="6" w:space="0" w:color="auto"/>
                  </w:tcBorders>
                  <w:shd w:val="clear" w:color="auto" w:fill="auto"/>
                  <w:hideMark/>
                </w:tcPr>
                <w:p w14:paraId="57DF8D8E" w14:textId="77777777" w:rsidR="00A4790F" w:rsidRPr="005D0423" w:rsidRDefault="00A4790F" w:rsidP="00A4790F">
                  <w:pPr>
                    <w:pStyle w:val="paragraph"/>
                    <w:spacing w:before="0" w:beforeAutospacing="0" w:after="0" w:afterAutospacing="0"/>
                    <w:ind w:left="720"/>
                    <w:jc w:val="both"/>
                    <w:textAlignment w:val="baseline"/>
                    <w:rPr>
                      <w:rFonts w:ascii="Arial" w:hAnsi="Arial" w:cs="Arial"/>
                      <w:sz w:val="22"/>
                      <w:szCs w:val="22"/>
                    </w:rPr>
                  </w:pPr>
                </w:p>
                <w:p w14:paraId="0AAB04BC" w14:textId="052AD950" w:rsidR="00A4790F" w:rsidRPr="005D0423" w:rsidRDefault="00A4790F" w:rsidP="00A4790F">
                  <w:pPr>
                    <w:pStyle w:val="paragraph"/>
                    <w:numPr>
                      <w:ilvl w:val="0"/>
                      <w:numId w:val="3"/>
                    </w:numPr>
                    <w:spacing w:before="0" w:beforeAutospacing="0" w:after="0" w:afterAutospacing="0"/>
                    <w:jc w:val="both"/>
                    <w:textAlignment w:val="baseline"/>
                    <w:rPr>
                      <w:rFonts w:ascii="Arial" w:hAnsi="Arial" w:cs="Arial"/>
                      <w:sz w:val="22"/>
                      <w:szCs w:val="22"/>
                    </w:rPr>
                  </w:pPr>
                  <w:r w:rsidRPr="005D0423">
                    <w:rPr>
                      <w:rFonts w:ascii="Arial" w:hAnsi="Arial" w:cs="Arial"/>
                      <w:sz w:val="22"/>
                      <w:szCs w:val="22"/>
                    </w:rPr>
                    <w:t>Radiotherapy Services Manager</w:t>
                  </w:r>
                </w:p>
                <w:p w14:paraId="5DE14FCD" w14:textId="77777777" w:rsidR="00A4790F" w:rsidRPr="005D0423" w:rsidRDefault="00A4790F" w:rsidP="00A4790F">
                  <w:pPr>
                    <w:pStyle w:val="paragraph"/>
                    <w:numPr>
                      <w:ilvl w:val="0"/>
                      <w:numId w:val="3"/>
                    </w:numPr>
                    <w:spacing w:before="0" w:beforeAutospacing="0" w:after="0" w:afterAutospacing="0"/>
                    <w:jc w:val="both"/>
                    <w:textAlignment w:val="baseline"/>
                    <w:rPr>
                      <w:rFonts w:ascii="Arial" w:hAnsi="Arial" w:cs="Arial"/>
                      <w:sz w:val="22"/>
                      <w:szCs w:val="22"/>
                    </w:rPr>
                  </w:pPr>
                  <w:r w:rsidRPr="005D0423">
                    <w:rPr>
                      <w:rFonts w:ascii="Arial" w:hAnsi="Arial" w:cs="Arial"/>
                      <w:sz w:val="22"/>
                      <w:szCs w:val="22"/>
                    </w:rPr>
                    <w:t>Therapeutic Radiographers</w:t>
                  </w:r>
                </w:p>
                <w:p w14:paraId="70BE9521" w14:textId="77777777" w:rsidR="00A4790F" w:rsidRPr="005D0423" w:rsidRDefault="00A4790F" w:rsidP="00A4790F">
                  <w:pPr>
                    <w:pStyle w:val="paragraph"/>
                    <w:numPr>
                      <w:ilvl w:val="0"/>
                      <w:numId w:val="3"/>
                    </w:numPr>
                    <w:spacing w:before="0" w:beforeAutospacing="0" w:after="0" w:afterAutospacing="0"/>
                    <w:jc w:val="both"/>
                    <w:textAlignment w:val="baseline"/>
                    <w:rPr>
                      <w:rFonts w:ascii="Arial" w:hAnsi="Arial" w:cs="Arial"/>
                      <w:sz w:val="22"/>
                      <w:szCs w:val="22"/>
                    </w:rPr>
                  </w:pPr>
                  <w:r w:rsidRPr="005D0423">
                    <w:rPr>
                      <w:rFonts w:ascii="Arial" w:hAnsi="Arial" w:cs="Arial"/>
                      <w:sz w:val="22"/>
                      <w:szCs w:val="22"/>
                    </w:rPr>
                    <w:t>Clinical and Medical Oncologists</w:t>
                  </w:r>
                </w:p>
                <w:p w14:paraId="5A6BF3B8" w14:textId="77777777" w:rsidR="00A4790F" w:rsidRPr="005D0423" w:rsidRDefault="00A4790F" w:rsidP="00A4790F">
                  <w:pPr>
                    <w:pStyle w:val="paragraph"/>
                    <w:numPr>
                      <w:ilvl w:val="0"/>
                      <w:numId w:val="3"/>
                    </w:numPr>
                    <w:spacing w:before="0" w:beforeAutospacing="0" w:after="0" w:afterAutospacing="0"/>
                    <w:jc w:val="both"/>
                    <w:textAlignment w:val="baseline"/>
                    <w:rPr>
                      <w:rFonts w:ascii="Arial" w:hAnsi="Arial" w:cs="Arial"/>
                      <w:sz w:val="22"/>
                      <w:szCs w:val="22"/>
                    </w:rPr>
                  </w:pPr>
                  <w:r w:rsidRPr="005D0423">
                    <w:rPr>
                      <w:rFonts w:ascii="Arial" w:hAnsi="Arial" w:cs="Arial"/>
                      <w:sz w:val="22"/>
                      <w:szCs w:val="22"/>
                    </w:rPr>
                    <w:t>Head of Radiotherapy Physics</w:t>
                  </w:r>
                </w:p>
                <w:p w14:paraId="7A71C6DC" w14:textId="12B2EA1D" w:rsidR="00A4790F" w:rsidRPr="005D0423" w:rsidRDefault="00A4790F" w:rsidP="00A4790F">
                  <w:pPr>
                    <w:pStyle w:val="paragraph"/>
                    <w:numPr>
                      <w:ilvl w:val="0"/>
                      <w:numId w:val="3"/>
                    </w:numPr>
                    <w:spacing w:before="0" w:beforeAutospacing="0" w:after="0" w:afterAutospacing="0"/>
                    <w:textAlignment w:val="baseline"/>
                    <w:rPr>
                      <w:rFonts w:ascii="Arial" w:hAnsi="Arial" w:cs="Arial"/>
                      <w:sz w:val="22"/>
                      <w:szCs w:val="22"/>
                    </w:rPr>
                  </w:pPr>
                  <w:r w:rsidRPr="005D0423">
                    <w:rPr>
                      <w:rFonts w:ascii="Arial" w:hAnsi="Arial" w:cs="Arial"/>
                      <w:sz w:val="22"/>
                      <w:szCs w:val="22"/>
                    </w:rPr>
                    <w:t>Radiotherapy Clinical Scientists</w:t>
                  </w:r>
                  <w:r w:rsidR="005D0423">
                    <w:rPr>
                      <w:rFonts w:ascii="Arial" w:hAnsi="Arial" w:cs="Arial"/>
                      <w:sz w:val="22"/>
                      <w:szCs w:val="22"/>
                    </w:rPr>
                    <w:t xml:space="preserve">, </w:t>
                  </w:r>
                  <w:r w:rsidRPr="005D0423">
                    <w:rPr>
                      <w:rFonts w:ascii="Arial" w:hAnsi="Arial" w:cs="Arial"/>
                      <w:sz w:val="22"/>
                      <w:szCs w:val="22"/>
                    </w:rPr>
                    <w:t>Dosimetrists</w:t>
                  </w:r>
                  <w:r w:rsidR="005D0423">
                    <w:rPr>
                      <w:rFonts w:ascii="Arial" w:hAnsi="Arial" w:cs="Arial"/>
                      <w:sz w:val="22"/>
                      <w:szCs w:val="22"/>
                    </w:rPr>
                    <w:t xml:space="preserve"> and Engineers</w:t>
                  </w:r>
                </w:p>
                <w:p w14:paraId="2BBDB870" w14:textId="77777777" w:rsidR="00A4790F" w:rsidRPr="005D0423" w:rsidRDefault="00A4790F" w:rsidP="00A4790F">
                  <w:pPr>
                    <w:pStyle w:val="paragraph"/>
                    <w:numPr>
                      <w:ilvl w:val="0"/>
                      <w:numId w:val="3"/>
                    </w:numPr>
                    <w:spacing w:before="0" w:beforeAutospacing="0" w:after="0" w:afterAutospacing="0"/>
                    <w:textAlignment w:val="baseline"/>
                    <w:rPr>
                      <w:rFonts w:ascii="Arial" w:hAnsi="Arial" w:cs="Arial"/>
                      <w:sz w:val="22"/>
                      <w:szCs w:val="22"/>
                    </w:rPr>
                  </w:pPr>
                  <w:r w:rsidRPr="005D0423">
                    <w:rPr>
                      <w:rFonts w:ascii="Arial" w:hAnsi="Arial" w:cs="Arial"/>
                      <w:sz w:val="22"/>
                      <w:szCs w:val="22"/>
                    </w:rPr>
                    <w:t>Nursing staff, Cancer Nurse Specialists, other AHPs involved in patient care</w:t>
                  </w:r>
                </w:p>
                <w:p w14:paraId="285969BF" w14:textId="77777777" w:rsidR="00A4790F" w:rsidRPr="005D0423" w:rsidRDefault="00A4790F" w:rsidP="00A4790F">
                  <w:pPr>
                    <w:pStyle w:val="paragraph"/>
                    <w:numPr>
                      <w:ilvl w:val="0"/>
                      <w:numId w:val="3"/>
                    </w:numPr>
                    <w:spacing w:before="0" w:beforeAutospacing="0" w:after="0" w:afterAutospacing="0"/>
                    <w:textAlignment w:val="baseline"/>
                    <w:rPr>
                      <w:rFonts w:ascii="Arial" w:hAnsi="Arial" w:cs="Arial"/>
                      <w:sz w:val="22"/>
                      <w:szCs w:val="22"/>
                    </w:rPr>
                  </w:pPr>
                  <w:r w:rsidRPr="005D0423">
                    <w:rPr>
                      <w:rFonts w:ascii="Arial" w:hAnsi="Arial" w:cs="Arial"/>
                      <w:sz w:val="22"/>
                      <w:szCs w:val="22"/>
                    </w:rPr>
                    <w:t>Student Radiographers / trainee Clinical Scientists / Specialist Registrars</w:t>
                  </w:r>
                </w:p>
                <w:p w14:paraId="4ADF8CF4" w14:textId="77777777" w:rsidR="00884334" w:rsidRPr="005D0423" w:rsidRDefault="00884334" w:rsidP="00186C5A">
                  <w:pPr>
                    <w:pStyle w:val="paragraph"/>
                    <w:spacing w:before="0" w:beforeAutospacing="0" w:after="0" w:afterAutospacing="0"/>
                    <w:ind w:left="720"/>
                    <w:jc w:val="both"/>
                    <w:textAlignment w:val="baseline"/>
                    <w:rPr>
                      <w:rFonts w:ascii="Arial" w:hAnsi="Arial" w:cs="Arial"/>
                      <w:sz w:val="22"/>
                      <w:szCs w:val="22"/>
                    </w:rPr>
                  </w:pPr>
                </w:p>
              </w:tc>
              <w:tc>
                <w:tcPr>
                  <w:tcW w:w="3735" w:type="dxa"/>
                  <w:tcBorders>
                    <w:top w:val="nil"/>
                    <w:left w:val="nil"/>
                    <w:bottom w:val="nil"/>
                    <w:right w:val="single" w:sz="6" w:space="0" w:color="auto"/>
                  </w:tcBorders>
                  <w:shd w:val="clear" w:color="auto" w:fill="auto"/>
                  <w:hideMark/>
                </w:tcPr>
                <w:p w14:paraId="49811261" w14:textId="77777777" w:rsidR="00186C5A" w:rsidRPr="005D0423" w:rsidRDefault="00186C5A" w:rsidP="00186C5A">
                  <w:pPr>
                    <w:pStyle w:val="paragraph"/>
                    <w:spacing w:before="0" w:beforeAutospacing="0" w:after="0" w:afterAutospacing="0"/>
                    <w:ind w:left="720"/>
                    <w:textAlignment w:val="baseline"/>
                    <w:rPr>
                      <w:rFonts w:ascii="Arial" w:hAnsi="Arial" w:cs="Arial"/>
                      <w:sz w:val="22"/>
                      <w:szCs w:val="22"/>
                    </w:rPr>
                  </w:pPr>
                </w:p>
                <w:p w14:paraId="735E3500" w14:textId="29DE2012" w:rsidR="00A4790F" w:rsidRPr="005D0423" w:rsidRDefault="00A4790F" w:rsidP="00A4790F">
                  <w:pPr>
                    <w:pStyle w:val="paragraph"/>
                    <w:numPr>
                      <w:ilvl w:val="0"/>
                      <w:numId w:val="3"/>
                    </w:numPr>
                    <w:spacing w:before="0" w:beforeAutospacing="0" w:after="0" w:afterAutospacing="0"/>
                    <w:textAlignment w:val="baseline"/>
                    <w:rPr>
                      <w:rFonts w:ascii="Arial" w:hAnsi="Arial" w:cs="Arial"/>
                      <w:sz w:val="22"/>
                      <w:szCs w:val="22"/>
                    </w:rPr>
                  </w:pPr>
                  <w:r w:rsidRPr="005D0423">
                    <w:rPr>
                      <w:rFonts w:ascii="Arial" w:hAnsi="Arial" w:cs="Arial"/>
                      <w:sz w:val="22"/>
                      <w:szCs w:val="22"/>
                    </w:rPr>
                    <w:t>Patients and their carers</w:t>
                  </w:r>
                </w:p>
                <w:p w14:paraId="7D2F4414" w14:textId="03C0D3E9" w:rsidR="00884334" w:rsidRPr="005D0423" w:rsidRDefault="00A4790F" w:rsidP="00A4790F">
                  <w:pPr>
                    <w:pStyle w:val="paragraph"/>
                    <w:numPr>
                      <w:ilvl w:val="0"/>
                      <w:numId w:val="3"/>
                    </w:numPr>
                    <w:spacing w:before="0" w:beforeAutospacing="0" w:after="0" w:afterAutospacing="0"/>
                    <w:jc w:val="both"/>
                    <w:textAlignment w:val="baseline"/>
                  </w:pPr>
                  <w:r w:rsidRPr="005D0423">
                    <w:rPr>
                      <w:rFonts w:ascii="Arial" w:hAnsi="Arial" w:cs="Arial"/>
                      <w:sz w:val="22"/>
                      <w:szCs w:val="22"/>
                    </w:rPr>
                    <w:t>Higher Education Institut</w:t>
                  </w:r>
                  <w:r w:rsidR="005D0423" w:rsidRPr="005D0423">
                    <w:rPr>
                      <w:rFonts w:ascii="Arial" w:hAnsi="Arial" w:cs="Arial"/>
                      <w:sz w:val="22"/>
                      <w:szCs w:val="22"/>
                    </w:rPr>
                    <w:t>ion</w:t>
                  </w:r>
                </w:p>
              </w:tc>
            </w:tr>
            <w:tr w:rsidR="005D0423" w:rsidRPr="005D0423" w14:paraId="769A3E16" w14:textId="77777777" w:rsidTr="00665320">
              <w:trPr>
                <w:jc w:val="center"/>
              </w:trPr>
              <w:tc>
                <w:tcPr>
                  <w:tcW w:w="5145" w:type="dxa"/>
                  <w:tcBorders>
                    <w:top w:val="nil"/>
                    <w:left w:val="single" w:sz="6" w:space="0" w:color="auto"/>
                    <w:bottom w:val="nil"/>
                    <w:right w:val="single" w:sz="6" w:space="0" w:color="auto"/>
                  </w:tcBorders>
                  <w:shd w:val="clear" w:color="auto" w:fill="auto"/>
                </w:tcPr>
                <w:p w14:paraId="3AF37619" w14:textId="77777777" w:rsidR="00884334" w:rsidRPr="005D0423" w:rsidRDefault="00884334" w:rsidP="00186C5A">
                  <w:pPr>
                    <w:pStyle w:val="paragraph"/>
                    <w:spacing w:before="0" w:beforeAutospacing="0" w:after="0" w:afterAutospacing="0"/>
                    <w:ind w:left="720"/>
                    <w:jc w:val="both"/>
                    <w:textAlignment w:val="baseline"/>
                    <w:rPr>
                      <w:rFonts w:ascii="Arial" w:hAnsi="Arial" w:cs="Arial"/>
                      <w:sz w:val="22"/>
                      <w:szCs w:val="22"/>
                    </w:rPr>
                  </w:pPr>
                </w:p>
              </w:tc>
              <w:tc>
                <w:tcPr>
                  <w:tcW w:w="3735" w:type="dxa"/>
                  <w:tcBorders>
                    <w:top w:val="nil"/>
                    <w:left w:val="nil"/>
                    <w:bottom w:val="nil"/>
                    <w:right w:val="single" w:sz="6" w:space="0" w:color="auto"/>
                  </w:tcBorders>
                  <w:shd w:val="clear" w:color="auto" w:fill="auto"/>
                </w:tcPr>
                <w:p w14:paraId="29066D42" w14:textId="77777777" w:rsidR="00884334" w:rsidRPr="005D0423" w:rsidRDefault="00884334" w:rsidP="00186C5A">
                  <w:pPr>
                    <w:pStyle w:val="paragraph"/>
                    <w:spacing w:before="0" w:beforeAutospacing="0" w:after="0" w:afterAutospacing="0"/>
                    <w:jc w:val="both"/>
                    <w:textAlignment w:val="baseline"/>
                  </w:pPr>
                </w:p>
              </w:tc>
            </w:tr>
            <w:tr w:rsidR="005D0423" w:rsidRPr="005D0423" w14:paraId="54E7D2C5" w14:textId="77777777" w:rsidTr="00665320">
              <w:trPr>
                <w:jc w:val="center"/>
              </w:trPr>
              <w:tc>
                <w:tcPr>
                  <w:tcW w:w="5145" w:type="dxa"/>
                  <w:tcBorders>
                    <w:top w:val="nil"/>
                    <w:left w:val="single" w:sz="6" w:space="0" w:color="auto"/>
                    <w:bottom w:val="nil"/>
                    <w:right w:val="single" w:sz="6" w:space="0" w:color="auto"/>
                  </w:tcBorders>
                  <w:shd w:val="clear" w:color="auto" w:fill="auto"/>
                </w:tcPr>
                <w:p w14:paraId="164CCC47" w14:textId="77777777" w:rsidR="00884334" w:rsidRPr="005D0423" w:rsidRDefault="00884334" w:rsidP="00186C5A">
                  <w:pPr>
                    <w:pStyle w:val="paragraph"/>
                    <w:spacing w:before="0" w:beforeAutospacing="0" w:after="0" w:afterAutospacing="0"/>
                    <w:ind w:left="720"/>
                    <w:jc w:val="both"/>
                    <w:textAlignment w:val="baseline"/>
                    <w:rPr>
                      <w:rFonts w:ascii="Arial" w:hAnsi="Arial" w:cs="Arial"/>
                      <w:sz w:val="22"/>
                      <w:szCs w:val="22"/>
                    </w:rPr>
                  </w:pPr>
                </w:p>
              </w:tc>
              <w:tc>
                <w:tcPr>
                  <w:tcW w:w="3735" w:type="dxa"/>
                  <w:tcBorders>
                    <w:top w:val="nil"/>
                    <w:left w:val="nil"/>
                    <w:bottom w:val="nil"/>
                    <w:right w:val="single" w:sz="6" w:space="0" w:color="auto"/>
                  </w:tcBorders>
                  <w:shd w:val="clear" w:color="auto" w:fill="auto"/>
                </w:tcPr>
                <w:p w14:paraId="1B45840E" w14:textId="77777777" w:rsidR="00884334" w:rsidRPr="005D0423" w:rsidRDefault="00884334" w:rsidP="00186C5A">
                  <w:pPr>
                    <w:pStyle w:val="paragraph"/>
                    <w:spacing w:before="0" w:beforeAutospacing="0" w:after="0" w:afterAutospacing="0"/>
                    <w:ind w:left="720"/>
                    <w:jc w:val="both"/>
                    <w:textAlignment w:val="baseline"/>
                  </w:pPr>
                </w:p>
              </w:tc>
            </w:tr>
            <w:tr w:rsidR="005D0423" w:rsidRPr="005D0423" w14:paraId="25449FB0" w14:textId="77777777" w:rsidTr="00665320">
              <w:trPr>
                <w:jc w:val="center"/>
              </w:trPr>
              <w:tc>
                <w:tcPr>
                  <w:tcW w:w="5145" w:type="dxa"/>
                  <w:tcBorders>
                    <w:top w:val="nil"/>
                    <w:left w:val="single" w:sz="6" w:space="0" w:color="auto"/>
                    <w:bottom w:val="single" w:sz="6" w:space="0" w:color="auto"/>
                    <w:right w:val="single" w:sz="6" w:space="0" w:color="auto"/>
                  </w:tcBorders>
                  <w:shd w:val="clear" w:color="auto" w:fill="auto"/>
                </w:tcPr>
                <w:p w14:paraId="5C8DA68F" w14:textId="77777777" w:rsidR="00884334" w:rsidRPr="005D0423" w:rsidRDefault="00884334" w:rsidP="00186C5A">
                  <w:pPr>
                    <w:pStyle w:val="paragraph"/>
                    <w:spacing w:before="0" w:beforeAutospacing="0" w:after="0" w:afterAutospacing="0"/>
                    <w:jc w:val="both"/>
                    <w:textAlignment w:val="baseline"/>
                    <w:rPr>
                      <w:rFonts w:ascii="Arial" w:hAnsi="Arial" w:cs="Arial"/>
                      <w:sz w:val="22"/>
                      <w:szCs w:val="22"/>
                    </w:rPr>
                  </w:pPr>
                </w:p>
              </w:tc>
              <w:tc>
                <w:tcPr>
                  <w:tcW w:w="3735" w:type="dxa"/>
                  <w:tcBorders>
                    <w:top w:val="nil"/>
                    <w:left w:val="nil"/>
                    <w:bottom w:val="single" w:sz="6" w:space="0" w:color="auto"/>
                    <w:right w:val="single" w:sz="6" w:space="0" w:color="auto"/>
                  </w:tcBorders>
                  <w:shd w:val="clear" w:color="auto" w:fill="auto"/>
                </w:tcPr>
                <w:p w14:paraId="413B915E" w14:textId="7265BB5E" w:rsidR="00884334" w:rsidRPr="005D0423" w:rsidRDefault="00884334" w:rsidP="00186C5A">
                  <w:pPr>
                    <w:pStyle w:val="paragraph"/>
                    <w:spacing w:before="0" w:beforeAutospacing="0" w:after="0" w:afterAutospacing="0"/>
                    <w:jc w:val="both"/>
                    <w:textAlignment w:val="baseline"/>
                  </w:pPr>
                </w:p>
              </w:tc>
            </w:tr>
          </w:tbl>
          <w:p w14:paraId="0C645375" w14:textId="662EC319" w:rsidR="008F7F1E" w:rsidRPr="005D0423" w:rsidRDefault="008F7F1E" w:rsidP="008F7F1E">
            <w:pPr>
              <w:pStyle w:val="paragraph"/>
              <w:spacing w:before="0" w:beforeAutospacing="0" w:after="0" w:afterAutospacing="0"/>
              <w:jc w:val="both"/>
              <w:textAlignment w:val="baseline"/>
              <w:rPr>
                <w:rFonts w:ascii="Segoe UI" w:hAnsi="Segoe UI" w:cs="Segoe UI"/>
                <w:sz w:val="18"/>
                <w:szCs w:val="18"/>
              </w:rPr>
            </w:pPr>
          </w:p>
          <w:p w14:paraId="22D94EC0" w14:textId="77777777" w:rsidR="008E0D89" w:rsidRDefault="008E0D89" w:rsidP="00F607B2">
            <w:pPr>
              <w:jc w:val="both"/>
              <w:rPr>
                <w:rFonts w:ascii="Arial" w:hAnsi="Arial" w:cs="Arial"/>
              </w:rPr>
            </w:pPr>
          </w:p>
          <w:p w14:paraId="23BD1748" w14:textId="77777777" w:rsidR="007D556F" w:rsidRDefault="007D556F" w:rsidP="00F607B2">
            <w:pPr>
              <w:jc w:val="both"/>
              <w:rPr>
                <w:rFonts w:ascii="Arial" w:hAnsi="Arial" w:cs="Arial"/>
              </w:rPr>
            </w:pPr>
          </w:p>
          <w:p w14:paraId="4245E9AB" w14:textId="77777777" w:rsidR="007D556F" w:rsidRDefault="007D556F" w:rsidP="00F607B2">
            <w:pPr>
              <w:jc w:val="both"/>
              <w:rPr>
                <w:rFonts w:ascii="Arial" w:hAnsi="Arial" w:cs="Arial"/>
              </w:rPr>
            </w:pPr>
          </w:p>
          <w:p w14:paraId="2CBCA183" w14:textId="77777777" w:rsidR="007D556F" w:rsidRDefault="007D556F" w:rsidP="00F607B2">
            <w:pPr>
              <w:jc w:val="both"/>
              <w:rPr>
                <w:rFonts w:ascii="Arial" w:hAnsi="Arial" w:cs="Arial"/>
              </w:rPr>
            </w:pPr>
          </w:p>
          <w:p w14:paraId="66255F16" w14:textId="0F222A47" w:rsidR="007D556F" w:rsidRPr="005D0423" w:rsidRDefault="007D556F" w:rsidP="00F607B2">
            <w:pPr>
              <w:jc w:val="both"/>
              <w:rPr>
                <w:rFonts w:ascii="Arial" w:hAnsi="Arial" w:cs="Arial"/>
              </w:rPr>
            </w:pPr>
          </w:p>
        </w:tc>
      </w:tr>
    </w:tbl>
    <w:p w14:paraId="514F319A" w14:textId="50FA432F" w:rsidR="005B5CC6" w:rsidRPr="00B06540" w:rsidRDefault="005B5CC6" w:rsidP="00F607B2">
      <w:pPr>
        <w:jc w:val="both"/>
        <w:rPr>
          <w:rFonts w:ascii="Arial" w:hAnsi="Arial" w:cs="Arial"/>
          <w:b/>
          <w:color w:val="FF0000"/>
        </w:rPr>
      </w:pPr>
    </w:p>
    <w:p w14:paraId="1397ACA6" w14:textId="77777777" w:rsidR="005B5CC6" w:rsidRPr="00B06540" w:rsidRDefault="005B5CC6" w:rsidP="005B5CC6">
      <w:pPr>
        <w:rPr>
          <w:rFonts w:ascii="Arial" w:hAnsi="Arial" w:cs="Arial"/>
          <w:color w:val="FF0000"/>
        </w:rPr>
      </w:pPr>
    </w:p>
    <w:p w14:paraId="3C98531D" w14:textId="77777777" w:rsidR="005B5CC6" w:rsidRPr="00B06540" w:rsidRDefault="005B5CC6" w:rsidP="005B5CC6">
      <w:pPr>
        <w:rPr>
          <w:rFonts w:ascii="Arial" w:hAnsi="Arial" w:cs="Arial"/>
          <w:color w:val="FF0000"/>
        </w:rPr>
      </w:pPr>
    </w:p>
    <w:p w14:paraId="70C98A86" w14:textId="77777777" w:rsidR="005B5CC6" w:rsidRPr="00B06540" w:rsidRDefault="005B5CC6" w:rsidP="005B5CC6">
      <w:pPr>
        <w:rPr>
          <w:rFonts w:ascii="Arial" w:hAnsi="Arial" w:cs="Arial"/>
          <w:color w:val="FF0000"/>
        </w:rPr>
      </w:pPr>
    </w:p>
    <w:p w14:paraId="5CD38BB4" w14:textId="77777777" w:rsidR="00884334" w:rsidRPr="00B06540" w:rsidRDefault="00884334" w:rsidP="005B5CC6">
      <w:pPr>
        <w:rPr>
          <w:rFonts w:ascii="Arial" w:hAnsi="Arial" w:cs="Arial"/>
          <w:color w:val="FF0000"/>
        </w:rPr>
        <w:sectPr w:rsidR="00884334" w:rsidRPr="00B06540"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B06540" w:rsidRPr="00B06540" w14:paraId="426ABECF" w14:textId="77777777" w:rsidTr="00884334">
        <w:tc>
          <w:tcPr>
            <w:tcW w:w="10206" w:type="dxa"/>
            <w:shd w:val="clear" w:color="auto" w:fill="002060"/>
          </w:tcPr>
          <w:p w14:paraId="034D2AAC" w14:textId="02AE434C" w:rsidR="00A7455A" w:rsidRPr="00B06540" w:rsidRDefault="00A7455A" w:rsidP="00A7455A">
            <w:pPr>
              <w:jc w:val="both"/>
              <w:rPr>
                <w:rFonts w:ascii="Arial" w:hAnsi="Arial" w:cs="Arial"/>
                <w:b/>
                <w:color w:val="FF0000"/>
              </w:rPr>
            </w:pPr>
            <w:r w:rsidRPr="00B06540">
              <w:rPr>
                <w:rFonts w:ascii="Arial" w:hAnsi="Arial" w:cs="Arial"/>
                <w:b/>
              </w:rPr>
              <w:lastRenderedPageBreak/>
              <w:t xml:space="preserve">ORGANISATIONAL CHART </w:t>
            </w:r>
          </w:p>
        </w:tc>
      </w:tr>
      <w:tr w:rsidR="00B06540" w:rsidRPr="00B06540" w14:paraId="3AEA884F" w14:textId="77777777" w:rsidTr="00884334">
        <w:tc>
          <w:tcPr>
            <w:tcW w:w="10206" w:type="dxa"/>
            <w:tcBorders>
              <w:bottom w:val="single" w:sz="4" w:space="0" w:color="auto"/>
            </w:tcBorders>
          </w:tcPr>
          <w:p w14:paraId="66FA205C" w14:textId="77777777" w:rsidR="00A7455A" w:rsidRPr="00B06540" w:rsidRDefault="00A7455A" w:rsidP="00A7455A">
            <w:pPr>
              <w:jc w:val="both"/>
              <w:rPr>
                <w:rFonts w:ascii="Arial" w:hAnsi="Arial" w:cs="Arial"/>
                <w:color w:val="FF0000"/>
              </w:rPr>
            </w:pPr>
          </w:p>
          <w:p w14:paraId="24B8509E" w14:textId="06854D4B" w:rsidR="00A7455A" w:rsidRPr="00B06540" w:rsidRDefault="00A7455A" w:rsidP="00A7455A">
            <w:pPr>
              <w:jc w:val="both"/>
              <w:rPr>
                <w:rFonts w:ascii="Arial" w:hAnsi="Arial" w:cs="Arial"/>
                <w:color w:val="FF0000"/>
              </w:rPr>
            </w:pPr>
            <w:r w:rsidRPr="00B06540">
              <w:rPr>
                <w:rFonts w:ascii="Arial" w:eastAsia="Times New Roman" w:hAnsi="Arial" w:cs="Arial"/>
                <w:noProof/>
                <w:color w:val="FF0000"/>
                <w:lang w:eastAsia="en-GB"/>
              </w:rPr>
              <mc:AlternateContent>
                <mc:Choice Requires="wps">
                  <w:drawing>
                    <wp:anchor distT="0" distB="0" distL="114300" distR="114300" simplePos="0" relativeHeight="251701248" behindDoc="0" locked="0" layoutInCell="1" allowOverlap="1" wp14:anchorId="1AA6A0F5" wp14:editId="05799E90">
                      <wp:simplePos x="0" y="0"/>
                      <wp:positionH relativeFrom="column">
                        <wp:posOffset>3874770</wp:posOffset>
                      </wp:positionH>
                      <wp:positionV relativeFrom="paragraph">
                        <wp:posOffset>100965</wp:posOffset>
                      </wp:positionV>
                      <wp:extent cx="1279525" cy="466725"/>
                      <wp:effectExtent l="0" t="0" r="15875" b="2857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9525" cy="466725"/>
                              </a:xfrm>
                              <a:prstGeom prst="rect">
                                <a:avLst/>
                              </a:prstGeom>
                              <a:solidFill>
                                <a:srgbClr val="FFFFFF"/>
                              </a:solidFill>
                              <a:ln w="9525">
                                <a:solidFill>
                                  <a:srgbClr val="000000"/>
                                </a:solidFill>
                                <a:miter lim="800000"/>
                                <a:headEnd/>
                                <a:tailEnd/>
                              </a:ln>
                            </wps:spPr>
                            <wps:txbx>
                              <w:txbxContent>
                                <w:p w14:paraId="72587D5E" w14:textId="77777777" w:rsidR="003035A7" w:rsidRPr="00D51E69" w:rsidRDefault="003035A7" w:rsidP="00665320">
                                  <w:pPr>
                                    <w:jc w:val="center"/>
                                    <w:rPr>
                                      <w:rFonts w:ascii="Arial" w:hAnsi="Arial" w:cs="Arial"/>
                                    </w:rPr>
                                  </w:pPr>
                                  <w:r>
                                    <w:rPr>
                                      <w:rFonts w:ascii="Arial" w:hAnsi="Arial" w:cs="Arial"/>
                                    </w:rPr>
                                    <w:t>Lead Clinician for Radiotherapy</w:t>
                                  </w:r>
                                </w:p>
                                <w:p w14:paraId="47CE7949" w14:textId="77777777" w:rsidR="003035A7" w:rsidRPr="00D51E69" w:rsidRDefault="003035A7" w:rsidP="00665320">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A6A0F5" id="_x0000_t202" coordsize="21600,21600" o:spt="202" path="m,l,21600r21600,l21600,xe">
                      <v:stroke joinstyle="miter"/>
                      <v:path gradientshapeok="t" o:connecttype="rect"/>
                    </v:shapetype>
                    <v:shape id="Text Box 24" o:spid="_x0000_s1026" type="#_x0000_t202" style="position:absolute;left:0;text-align:left;margin-left:305.1pt;margin-top:7.95pt;width:100.75pt;height:36.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">
                      <v:textbox>
                        <w:txbxContent>
                          <w:p w14:paraId="72587D5E" w14:textId="77777777" w:rsidR="003035A7" w:rsidRPr="00D51E69" w:rsidRDefault="003035A7" w:rsidP="00665320">
                            <w:pPr>
                              <w:jc w:val="center"/>
                              <w:rPr>
                                <w:rFonts w:ascii="Arial" w:hAnsi="Arial" w:cs="Arial"/>
                              </w:rPr>
                            </w:pPr>
                            <w:r>
                              <w:rPr>
                                <w:rFonts w:ascii="Arial" w:hAnsi="Arial" w:cs="Arial"/>
                              </w:rPr>
                              <w:t>Lead Clinician for Radiotherapy</w:t>
                            </w:r>
                          </w:p>
                          <w:p w14:paraId="47CE7949" w14:textId="77777777" w:rsidR="003035A7" w:rsidRPr="00D51E69" w:rsidRDefault="003035A7" w:rsidP="00665320">
                            <w:pPr>
                              <w:jc w:val="center"/>
                              <w:rPr>
                                <w:rFonts w:ascii="Arial" w:hAnsi="Arial" w:cs="Arial"/>
                              </w:rPr>
                            </w:pPr>
                          </w:p>
                        </w:txbxContent>
                      </v:textbox>
                    </v:shape>
                  </w:pict>
                </mc:Fallback>
              </mc:AlternateContent>
            </w:r>
          </w:p>
          <w:p w14:paraId="4DF993F1" w14:textId="77777777" w:rsidR="00A7455A" w:rsidRPr="00B06540" w:rsidRDefault="00A7455A" w:rsidP="00A7455A">
            <w:pPr>
              <w:jc w:val="both"/>
              <w:rPr>
                <w:rFonts w:ascii="Arial" w:hAnsi="Arial" w:cs="Arial"/>
                <w:color w:val="FF0000"/>
              </w:rPr>
            </w:pPr>
          </w:p>
          <w:p w14:paraId="7AAD5685" w14:textId="77777777" w:rsidR="00A7455A" w:rsidRPr="00B06540" w:rsidRDefault="00A7455A" w:rsidP="00A7455A">
            <w:pPr>
              <w:jc w:val="both"/>
              <w:rPr>
                <w:rFonts w:ascii="Arial" w:hAnsi="Arial" w:cs="Arial"/>
                <w:color w:val="FF0000"/>
              </w:rPr>
            </w:pPr>
          </w:p>
          <w:p w14:paraId="66DD2194" w14:textId="57A5439F" w:rsidR="00A7455A" w:rsidRPr="00B06540" w:rsidRDefault="00A7455A" w:rsidP="00A7455A">
            <w:pPr>
              <w:jc w:val="both"/>
              <w:rPr>
                <w:rFonts w:ascii="Arial" w:hAnsi="Arial" w:cs="Arial"/>
                <w:color w:val="FF0000"/>
              </w:rPr>
            </w:pPr>
            <w:r w:rsidRPr="00B06540">
              <w:rPr>
                <w:rFonts w:ascii="Arial" w:eastAsia="Times New Roman" w:hAnsi="Arial" w:cs="Arial"/>
                <w:b/>
                <w:i/>
                <w:noProof/>
                <w:color w:val="FF0000"/>
                <w:lang w:eastAsia="en-GB"/>
              </w:rPr>
              <mc:AlternateContent>
                <mc:Choice Requires="wps">
                  <w:drawing>
                    <wp:anchor distT="0" distB="0" distL="114300" distR="114300" simplePos="0" relativeHeight="251702272" behindDoc="0" locked="0" layoutInCell="1" allowOverlap="1" wp14:anchorId="25C4BFB3" wp14:editId="07FAF126">
                      <wp:simplePos x="0" y="0"/>
                      <wp:positionH relativeFrom="column">
                        <wp:posOffset>4956810</wp:posOffset>
                      </wp:positionH>
                      <wp:positionV relativeFrom="paragraph">
                        <wp:posOffset>87630</wp:posOffset>
                      </wp:positionV>
                      <wp:extent cx="0" cy="1071880"/>
                      <wp:effectExtent l="76200" t="0" r="57150" b="5207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718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5EA842" id="_x0000_t32" coordsize="21600,21600" o:spt="32" o:oned="t" path="m,l21600,21600e" filled="f">
                      <v:path arrowok="t" fillok="f" o:connecttype="none"/>
                      <o:lock v:ext="edit" shapetype="t"/>
                    </v:shapetype>
                    <v:shape id="Straight Arrow Connector 20" o:spid="_x0000_s1026" type="#_x0000_t32" style="position:absolute;margin-left:390.3pt;margin-top:6.9pt;width:0;height:84.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">
                      <v:stroke endarrow="block"/>
                    </v:shape>
                  </w:pict>
                </mc:Fallback>
              </mc:AlternateContent>
            </w:r>
          </w:p>
          <w:p w14:paraId="4C5E0EF2" w14:textId="59E6E273" w:rsidR="00A7455A" w:rsidRPr="00B06540" w:rsidRDefault="00A7455A" w:rsidP="00A7455A">
            <w:pPr>
              <w:jc w:val="both"/>
              <w:rPr>
                <w:rFonts w:ascii="Arial" w:hAnsi="Arial" w:cs="Arial"/>
                <w:color w:val="FF0000"/>
              </w:rPr>
            </w:pPr>
            <w:r w:rsidRPr="00B06540">
              <w:rPr>
                <w:rFonts w:ascii="Arial" w:eastAsia="Times New Roman" w:hAnsi="Arial" w:cs="Arial"/>
                <w:i/>
                <w:noProof/>
                <w:color w:val="FF0000"/>
                <w:lang w:eastAsia="en-GB"/>
              </w:rPr>
              <mc:AlternateContent>
                <mc:Choice Requires="wps">
                  <w:drawing>
                    <wp:anchor distT="0" distB="0" distL="114300" distR="114300" simplePos="0" relativeHeight="251686912" behindDoc="0" locked="0" layoutInCell="1" allowOverlap="1" wp14:anchorId="4101FE58" wp14:editId="04875103">
                      <wp:simplePos x="0" y="0"/>
                      <wp:positionH relativeFrom="column">
                        <wp:posOffset>1518285</wp:posOffset>
                      </wp:positionH>
                      <wp:positionV relativeFrom="paragraph">
                        <wp:posOffset>36195</wp:posOffset>
                      </wp:positionV>
                      <wp:extent cx="2171700" cy="523875"/>
                      <wp:effectExtent l="0" t="0" r="19050" b="2857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23875"/>
                              </a:xfrm>
                              <a:prstGeom prst="rect">
                                <a:avLst/>
                              </a:prstGeom>
                              <a:solidFill>
                                <a:srgbClr val="FFFFFF"/>
                              </a:solidFill>
                              <a:ln w="9525">
                                <a:solidFill>
                                  <a:srgbClr val="000000"/>
                                </a:solidFill>
                                <a:miter lim="800000"/>
                                <a:headEnd/>
                                <a:tailEnd/>
                              </a:ln>
                            </wps:spPr>
                            <wps:txbx>
                              <w:txbxContent>
                                <w:p w14:paraId="570FB2EB" w14:textId="77777777" w:rsidR="003035A7" w:rsidRPr="00D51E69" w:rsidRDefault="003035A7" w:rsidP="00665320">
                                  <w:pPr>
                                    <w:jc w:val="center"/>
                                    <w:rPr>
                                      <w:rFonts w:ascii="Arial" w:hAnsi="Arial" w:cs="Arial"/>
                                    </w:rPr>
                                  </w:pPr>
                                  <w:r>
                                    <w:rPr>
                                      <w:rFonts w:ascii="Arial" w:hAnsi="Arial" w:cs="Arial"/>
                                    </w:rPr>
                                    <w:t>Radiotherapy Services and Oncology Centre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01FE58" id="Text Box 23" o:spid="_x0000_s1027" type="#_x0000_t202" style="position:absolute;left:0;text-align:left;margin-left:119.55pt;margin-top:2.85pt;width:171pt;height:41.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">
                      <v:textbox>
                        <w:txbxContent>
                          <w:p w14:paraId="570FB2EB" w14:textId="77777777" w:rsidR="003035A7" w:rsidRPr="00D51E69" w:rsidRDefault="003035A7" w:rsidP="00665320">
                            <w:pPr>
                              <w:jc w:val="center"/>
                              <w:rPr>
                                <w:rFonts w:ascii="Arial" w:hAnsi="Arial" w:cs="Arial"/>
                              </w:rPr>
                            </w:pPr>
                            <w:r>
                              <w:rPr>
                                <w:rFonts w:ascii="Arial" w:hAnsi="Arial" w:cs="Arial"/>
                              </w:rPr>
                              <w:t>Radiotherapy Services and Oncology Centre Manager</w:t>
                            </w:r>
                          </w:p>
                        </w:txbxContent>
                      </v:textbox>
                    </v:shape>
                  </w:pict>
                </mc:Fallback>
              </mc:AlternateContent>
            </w:r>
          </w:p>
          <w:p w14:paraId="4F702E22" w14:textId="02209D53" w:rsidR="00A7455A" w:rsidRPr="00B06540" w:rsidRDefault="00A7455A" w:rsidP="00A7455A">
            <w:pPr>
              <w:jc w:val="both"/>
              <w:rPr>
                <w:rFonts w:ascii="Arial" w:hAnsi="Arial" w:cs="Arial"/>
                <w:color w:val="FF0000"/>
              </w:rPr>
            </w:pPr>
            <w:r w:rsidRPr="00B06540">
              <w:rPr>
                <w:rFonts w:ascii="Arial" w:hAnsi="Arial" w:cs="Arial"/>
                <w:noProof/>
                <w:color w:val="FF0000"/>
                <w:lang w:eastAsia="en-GB"/>
              </w:rPr>
              <mc:AlternateContent>
                <mc:Choice Requires="wps">
                  <w:drawing>
                    <wp:anchor distT="45720" distB="45720" distL="114300" distR="114300" simplePos="0" relativeHeight="251703296" behindDoc="0" locked="0" layoutInCell="1" allowOverlap="1" wp14:anchorId="563B87CD" wp14:editId="44D5A7A7">
                      <wp:simplePos x="0" y="0"/>
                      <wp:positionH relativeFrom="column">
                        <wp:posOffset>4715510</wp:posOffset>
                      </wp:positionH>
                      <wp:positionV relativeFrom="paragraph">
                        <wp:posOffset>83185</wp:posOffset>
                      </wp:positionV>
                      <wp:extent cx="885825" cy="4476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447675"/>
                              </a:xfrm>
                              <a:prstGeom prst="rect">
                                <a:avLst/>
                              </a:prstGeom>
                              <a:solidFill>
                                <a:srgbClr val="FFFFFF"/>
                              </a:solidFill>
                              <a:ln w="9525">
                                <a:solidFill>
                                  <a:srgbClr val="000000"/>
                                </a:solidFill>
                                <a:miter lim="800000"/>
                                <a:headEnd/>
                                <a:tailEnd/>
                              </a:ln>
                            </wps:spPr>
                            <wps:txbx>
                              <w:txbxContent>
                                <w:p w14:paraId="104FD391" w14:textId="77777777" w:rsidR="003035A7" w:rsidRDefault="003035A7" w:rsidP="00665320">
                                  <w:pPr>
                                    <w:spacing w:line="240" w:lineRule="auto"/>
                                  </w:pPr>
                                  <w:r>
                                    <w:t>Reporting relationship</w:t>
                                  </w:r>
                                </w:p>
                                <w:p w14:paraId="61740E42" w14:textId="77777777" w:rsidR="003035A7" w:rsidRDefault="003035A7" w:rsidP="00665320">
                                  <w:pPr>
                                    <w:spacing w:line="240" w:lineRule="auto"/>
                                  </w:pPr>
                                </w:p>
                                <w:p w14:paraId="3C53D6BD" w14:textId="77777777" w:rsidR="003035A7" w:rsidRDefault="003035A7" w:rsidP="00665320">
                                  <w:pPr>
                                    <w:spacing w:line="240" w:lineRule="auto"/>
                                  </w:pPr>
                                </w:p>
                                <w:p w14:paraId="7761E58D" w14:textId="77777777" w:rsidR="003035A7" w:rsidRDefault="003035A7" w:rsidP="00665320">
                                  <w:pPr>
                                    <w:spacing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3B87CD" id="Text Box 2" o:spid="_x0000_s1028" type="#_x0000_t202" style="position:absolute;left:0;text-align:left;margin-left:371.3pt;margin-top:6.55pt;width:69.75pt;height:35.25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">
                      <v:textbox>
                        <w:txbxContent>
                          <w:p w14:paraId="104FD391" w14:textId="77777777" w:rsidR="003035A7" w:rsidRDefault="003035A7" w:rsidP="00665320">
                            <w:pPr>
                              <w:spacing w:line="240" w:lineRule="auto"/>
                            </w:pPr>
                            <w:r>
                              <w:t>Reporting relationship</w:t>
                            </w:r>
                          </w:p>
                          <w:p w14:paraId="61740E42" w14:textId="77777777" w:rsidR="003035A7" w:rsidRDefault="003035A7" w:rsidP="00665320">
                            <w:pPr>
                              <w:spacing w:line="240" w:lineRule="auto"/>
                            </w:pPr>
                          </w:p>
                          <w:p w14:paraId="3C53D6BD" w14:textId="77777777" w:rsidR="003035A7" w:rsidRDefault="003035A7" w:rsidP="00665320">
                            <w:pPr>
                              <w:spacing w:line="240" w:lineRule="auto"/>
                            </w:pPr>
                          </w:p>
                          <w:p w14:paraId="7761E58D" w14:textId="77777777" w:rsidR="003035A7" w:rsidRDefault="003035A7" w:rsidP="00665320">
                            <w:pPr>
                              <w:spacing w:line="240" w:lineRule="auto"/>
                            </w:pPr>
                          </w:p>
                        </w:txbxContent>
                      </v:textbox>
                      <w10:wrap type="square"/>
                    </v:shape>
                  </w:pict>
                </mc:Fallback>
              </mc:AlternateContent>
            </w:r>
          </w:p>
          <w:p w14:paraId="1DA6AE7D" w14:textId="0D7B711E" w:rsidR="00A7455A" w:rsidRPr="00B06540" w:rsidRDefault="00A7455A" w:rsidP="00A7455A">
            <w:pPr>
              <w:jc w:val="both"/>
              <w:rPr>
                <w:rFonts w:ascii="Arial" w:hAnsi="Arial" w:cs="Arial"/>
                <w:color w:val="FF0000"/>
              </w:rPr>
            </w:pPr>
            <w:r w:rsidRPr="00B06540">
              <w:rPr>
                <w:rFonts w:ascii="Arial" w:eastAsia="Times New Roman" w:hAnsi="Arial" w:cs="Arial"/>
                <w:i/>
                <w:noProof/>
                <w:color w:val="FF0000"/>
                <w:lang w:eastAsia="en-GB"/>
              </w:rPr>
              <mc:AlternateContent>
                <mc:Choice Requires="wps">
                  <w:drawing>
                    <wp:anchor distT="4294967295" distB="4294967295" distL="114300" distR="114300" simplePos="0" relativeHeight="251699200" behindDoc="0" locked="0" layoutInCell="1" allowOverlap="1" wp14:anchorId="538D85E3" wp14:editId="77563598">
                      <wp:simplePos x="0" y="0"/>
                      <wp:positionH relativeFrom="column">
                        <wp:posOffset>3686175</wp:posOffset>
                      </wp:positionH>
                      <wp:positionV relativeFrom="paragraph">
                        <wp:posOffset>31115</wp:posOffset>
                      </wp:positionV>
                      <wp:extent cx="914400" cy="0"/>
                      <wp:effectExtent l="0" t="0" r="19050"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144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0E89491" id="Straight Connector 22" o:spid="_x0000_s1026" style="position:absolute;flip:x;z-index:251699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0.25pt,2.45pt" to="362.2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">
                      <o:lock v:ext="edit" shapetype="f"/>
                    </v:line>
                  </w:pict>
                </mc:Fallback>
              </mc:AlternateContent>
            </w:r>
            <w:r w:rsidRPr="00B06540">
              <w:rPr>
                <w:rFonts w:ascii="Arial" w:eastAsia="Times New Roman" w:hAnsi="Arial" w:cs="Arial"/>
                <w:i/>
                <w:noProof/>
                <w:color w:val="FF0000"/>
                <w:lang w:eastAsia="en-GB"/>
              </w:rPr>
              <mc:AlternateContent>
                <mc:Choice Requires="wps">
                  <w:drawing>
                    <wp:anchor distT="4294967295" distB="4294967295" distL="114300" distR="114300" simplePos="0" relativeHeight="251698176" behindDoc="0" locked="0" layoutInCell="1" allowOverlap="1" wp14:anchorId="41530A25" wp14:editId="29B90615">
                      <wp:simplePos x="0" y="0"/>
                      <wp:positionH relativeFrom="column">
                        <wp:posOffset>885825</wp:posOffset>
                      </wp:positionH>
                      <wp:positionV relativeFrom="paragraph">
                        <wp:posOffset>31115</wp:posOffset>
                      </wp:positionV>
                      <wp:extent cx="628650" cy="0"/>
                      <wp:effectExtent l="0" t="0" r="19050"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86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0DAD256" id="Straight Connector 21" o:spid="_x0000_s1026" style="position:absolute;z-index:251698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75pt,2.45pt" to="119.2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">
                      <o:lock v:ext="edit" shapetype="f"/>
                    </v:line>
                  </w:pict>
                </mc:Fallback>
              </mc:AlternateContent>
            </w:r>
          </w:p>
          <w:p w14:paraId="1E80A69D" w14:textId="77777777" w:rsidR="00A7455A" w:rsidRPr="00B06540" w:rsidRDefault="00A7455A" w:rsidP="00A7455A">
            <w:pPr>
              <w:jc w:val="both"/>
              <w:rPr>
                <w:rFonts w:ascii="Arial" w:hAnsi="Arial" w:cs="Arial"/>
                <w:color w:val="FF0000"/>
              </w:rPr>
            </w:pPr>
          </w:p>
          <w:p w14:paraId="48848729" w14:textId="697B7B35" w:rsidR="00A7455A" w:rsidRPr="00B06540" w:rsidRDefault="00A7455A" w:rsidP="00A7455A">
            <w:pPr>
              <w:jc w:val="both"/>
              <w:rPr>
                <w:rFonts w:ascii="Arial" w:hAnsi="Arial" w:cs="Arial"/>
                <w:color w:val="FF0000"/>
              </w:rPr>
            </w:pPr>
            <w:r w:rsidRPr="00B06540">
              <w:rPr>
                <w:rFonts w:ascii="Arial" w:eastAsia="Times New Roman" w:hAnsi="Arial" w:cs="Arial"/>
                <w:i/>
                <w:noProof/>
                <w:color w:val="FF0000"/>
                <w:lang w:eastAsia="en-GB"/>
              </w:rPr>
              <mc:AlternateContent>
                <mc:Choice Requires="wps">
                  <w:drawing>
                    <wp:anchor distT="0" distB="0" distL="114300" distR="114300" simplePos="0" relativeHeight="251697152" behindDoc="0" locked="0" layoutInCell="1" allowOverlap="1" wp14:anchorId="3A2B28E6" wp14:editId="24CCCE28">
                      <wp:simplePos x="0" y="0"/>
                      <wp:positionH relativeFrom="column">
                        <wp:posOffset>4282440</wp:posOffset>
                      </wp:positionH>
                      <wp:positionV relativeFrom="paragraph">
                        <wp:posOffset>43815</wp:posOffset>
                      </wp:positionV>
                      <wp:extent cx="637540" cy="0"/>
                      <wp:effectExtent l="52070" t="5080" r="81280" b="4318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6375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E2058B" id="Straight Arrow Connector 19" o:spid="_x0000_s1026" type="#_x0000_t32" style="position:absolute;margin-left:337.2pt;margin-top:3.45pt;width:50.2pt;height:0;rotation:9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">
                      <v:stroke endarrow="block"/>
                    </v:shape>
                  </w:pict>
                </mc:Fallback>
              </mc:AlternateContent>
            </w:r>
            <w:r w:rsidRPr="00B06540">
              <w:rPr>
                <w:rFonts w:ascii="Arial" w:eastAsia="Times New Roman" w:hAnsi="Arial" w:cs="Arial"/>
                <w:i/>
                <w:noProof/>
                <w:color w:val="FF0000"/>
                <w:lang w:eastAsia="en-GB"/>
              </w:rPr>
              <mc:AlternateContent>
                <mc:Choice Requires="wps">
                  <w:drawing>
                    <wp:anchor distT="0" distB="0" distL="114300" distR="114300" simplePos="0" relativeHeight="251696128" behindDoc="0" locked="0" layoutInCell="1" allowOverlap="1" wp14:anchorId="600D9CC3" wp14:editId="0543C294">
                      <wp:simplePos x="0" y="0"/>
                      <wp:positionH relativeFrom="column">
                        <wp:posOffset>553085</wp:posOffset>
                      </wp:positionH>
                      <wp:positionV relativeFrom="paragraph">
                        <wp:posOffset>32385</wp:posOffset>
                      </wp:positionV>
                      <wp:extent cx="656590" cy="1270"/>
                      <wp:effectExtent l="60960" t="0" r="71120" b="52070"/>
                      <wp:wrapNone/>
                      <wp:docPr id="18" name="Elb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656590" cy="1270"/>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F1A815"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8" o:spid="_x0000_s1026" type="#_x0000_t34" style="position:absolute;margin-left:43.55pt;margin-top:2.55pt;width:51.7pt;height:.1pt;rotation:9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">
                      <v:stroke endarrow="block"/>
                    </v:shape>
                  </w:pict>
                </mc:Fallback>
              </mc:AlternateContent>
            </w:r>
          </w:p>
          <w:p w14:paraId="1F421D98" w14:textId="77777777" w:rsidR="00A7455A" w:rsidRPr="00B06540" w:rsidRDefault="00A7455A" w:rsidP="00A7455A">
            <w:pPr>
              <w:jc w:val="both"/>
              <w:rPr>
                <w:rFonts w:ascii="Arial" w:eastAsia="Times New Roman" w:hAnsi="Arial" w:cs="Arial"/>
                <w:color w:val="FF0000"/>
                <w:lang w:eastAsia="en-GB"/>
              </w:rPr>
            </w:pPr>
          </w:p>
          <w:p w14:paraId="467600B3" w14:textId="77777777" w:rsidR="00A7455A" w:rsidRPr="00B06540" w:rsidRDefault="00A7455A" w:rsidP="00A7455A">
            <w:pPr>
              <w:jc w:val="both"/>
              <w:rPr>
                <w:rFonts w:ascii="Arial" w:eastAsia="Times New Roman" w:hAnsi="Arial" w:cs="Arial"/>
                <w:b/>
                <w:i/>
                <w:color w:val="FF0000"/>
              </w:rPr>
            </w:pPr>
            <w:r w:rsidRPr="00B06540">
              <w:rPr>
                <w:rFonts w:ascii="Arial" w:eastAsia="Times New Roman" w:hAnsi="Arial" w:cs="Arial"/>
                <w:i/>
                <w:noProof/>
                <w:color w:val="FF0000"/>
                <w:lang w:eastAsia="en-GB"/>
              </w:rPr>
              <mc:AlternateContent>
                <mc:Choice Requires="wps">
                  <w:drawing>
                    <wp:anchor distT="0" distB="0" distL="114300" distR="114300" simplePos="0" relativeHeight="251688960" behindDoc="0" locked="0" layoutInCell="1" allowOverlap="1" wp14:anchorId="138C6429" wp14:editId="0BEB3BCF">
                      <wp:simplePos x="0" y="0"/>
                      <wp:positionH relativeFrom="column">
                        <wp:posOffset>3870960</wp:posOffset>
                      </wp:positionH>
                      <wp:positionV relativeFrom="paragraph">
                        <wp:posOffset>53975</wp:posOffset>
                      </wp:positionV>
                      <wp:extent cx="1733550" cy="676275"/>
                      <wp:effectExtent l="0" t="0" r="19050" b="2857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676275"/>
                              </a:xfrm>
                              <a:prstGeom prst="rect">
                                <a:avLst/>
                              </a:prstGeom>
                              <a:solidFill>
                                <a:srgbClr val="FFFFFF"/>
                              </a:solidFill>
                              <a:ln w="9525">
                                <a:solidFill>
                                  <a:srgbClr val="000000"/>
                                </a:solidFill>
                                <a:miter lim="800000"/>
                                <a:headEnd/>
                                <a:tailEnd/>
                              </a:ln>
                            </wps:spPr>
                            <wps:txbx>
                              <w:txbxContent>
                                <w:p w14:paraId="01B04AB6" w14:textId="616AB726" w:rsidR="003035A7" w:rsidRPr="00A7455A" w:rsidRDefault="003035A7" w:rsidP="00665320">
                                  <w:pPr>
                                    <w:jc w:val="center"/>
                                    <w:rPr>
                                      <w:rFonts w:ascii="Arial" w:hAnsi="Arial" w:cs="Arial"/>
                                    </w:rPr>
                                  </w:pPr>
                                  <w:r w:rsidRPr="00A7455A">
                                    <w:rPr>
                                      <w:rFonts w:ascii="Arial" w:hAnsi="Arial" w:cs="Arial"/>
                                    </w:rPr>
                                    <w:t>Consultant Radiographers</w:t>
                                  </w:r>
                                </w:p>
                                <w:p w14:paraId="632EDE97" w14:textId="77777777" w:rsidR="003035A7" w:rsidRPr="00D51E69" w:rsidRDefault="003035A7" w:rsidP="00665320">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8C6429" id="Text Box 16" o:spid="_x0000_s1029" type="#_x0000_t202" style="position:absolute;left:0;text-align:left;margin-left:304.8pt;margin-top:4.25pt;width:136.5pt;height:53.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">
                      <v:textbox>
                        <w:txbxContent>
                          <w:p w14:paraId="01B04AB6" w14:textId="616AB726" w:rsidR="003035A7" w:rsidRPr="00A7455A" w:rsidRDefault="003035A7" w:rsidP="00665320">
                            <w:pPr>
                              <w:jc w:val="center"/>
                              <w:rPr>
                                <w:rFonts w:ascii="Arial" w:hAnsi="Arial" w:cs="Arial"/>
                              </w:rPr>
                            </w:pPr>
                            <w:r w:rsidRPr="00A7455A">
                              <w:rPr>
                                <w:rFonts w:ascii="Arial" w:hAnsi="Arial" w:cs="Arial"/>
                              </w:rPr>
                              <w:t>Consultant Radiographers</w:t>
                            </w:r>
                          </w:p>
                          <w:p w14:paraId="632EDE97" w14:textId="77777777" w:rsidR="003035A7" w:rsidRPr="00D51E69" w:rsidRDefault="003035A7" w:rsidP="00665320">
                            <w:pPr>
                              <w:jc w:val="center"/>
                              <w:rPr>
                                <w:rFonts w:ascii="Arial" w:hAnsi="Arial" w:cs="Arial"/>
                              </w:rPr>
                            </w:pPr>
                          </w:p>
                        </w:txbxContent>
                      </v:textbox>
                    </v:shape>
                  </w:pict>
                </mc:Fallback>
              </mc:AlternateContent>
            </w:r>
            <w:r w:rsidRPr="00B06540">
              <w:rPr>
                <w:rFonts w:ascii="Arial" w:eastAsia="Times New Roman" w:hAnsi="Arial" w:cs="Arial"/>
                <w:i/>
                <w:noProof/>
                <w:color w:val="FF0000"/>
                <w:lang w:eastAsia="en-GB"/>
              </w:rPr>
              <mc:AlternateContent>
                <mc:Choice Requires="wps">
                  <w:drawing>
                    <wp:anchor distT="0" distB="0" distL="114300" distR="114300" simplePos="0" relativeHeight="251687936" behindDoc="0" locked="0" layoutInCell="1" allowOverlap="1" wp14:anchorId="5A622F8B" wp14:editId="03C6BBF2">
                      <wp:simplePos x="0" y="0"/>
                      <wp:positionH relativeFrom="column">
                        <wp:posOffset>260985</wp:posOffset>
                      </wp:positionH>
                      <wp:positionV relativeFrom="paragraph">
                        <wp:posOffset>58420</wp:posOffset>
                      </wp:positionV>
                      <wp:extent cx="3333750" cy="838200"/>
                      <wp:effectExtent l="0" t="0" r="19050" b="190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0" cy="838200"/>
                              </a:xfrm>
                              <a:prstGeom prst="rect">
                                <a:avLst/>
                              </a:prstGeom>
                              <a:solidFill>
                                <a:srgbClr val="FFFFFF"/>
                              </a:solidFill>
                              <a:ln w="9525">
                                <a:solidFill>
                                  <a:srgbClr val="000000"/>
                                </a:solidFill>
                                <a:miter lim="800000"/>
                                <a:headEnd/>
                                <a:tailEnd/>
                              </a:ln>
                            </wps:spPr>
                            <wps:txbx>
                              <w:txbxContent>
                                <w:p w14:paraId="181E22B9" w14:textId="77777777" w:rsidR="003035A7" w:rsidRDefault="003035A7" w:rsidP="00665320">
                                  <w:pPr>
                                    <w:jc w:val="center"/>
                                    <w:rPr>
                                      <w:rFonts w:ascii="Arial" w:hAnsi="Arial" w:cs="Arial"/>
                                    </w:rPr>
                                  </w:pPr>
                                  <w:r>
                                    <w:rPr>
                                      <w:rFonts w:ascii="Arial" w:hAnsi="Arial" w:cs="Arial"/>
                                    </w:rPr>
                                    <w:t xml:space="preserve">Clinical Lead Specialist Radiographers: </w:t>
                                  </w:r>
                                </w:p>
                                <w:p w14:paraId="5726D1D9" w14:textId="77777777" w:rsidR="003035A7" w:rsidRPr="00652652" w:rsidRDefault="003035A7" w:rsidP="00665320">
                                  <w:pPr>
                                    <w:jc w:val="center"/>
                                    <w:rPr>
                                      <w:rFonts w:ascii="Arial" w:hAnsi="Arial" w:cs="Arial"/>
                                      <w:b/>
                                    </w:rPr>
                                  </w:pPr>
                                  <w:r>
                                    <w:rPr>
                                      <w:rFonts w:ascii="Arial" w:hAnsi="Arial" w:cs="Arial"/>
                                    </w:rPr>
                                    <w:t>External Beam Treatment, Pre-Treatment &amp; Brachytherapy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622F8B" id="Text Box 17" o:spid="_x0000_s1030" type="#_x0000_t202" style="position:absolute;left:0;text-align:left;margin-left:20.55pt;margin-top:4.6pt;width:262.5pt;height:6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">
                      <v:textbox>
                        <w:txbxContent>
                          <w:p w14:paraId="181E22B9" w14:textId="77777777" w:rsidR="003035A7" w:rsidRDefault="003035A7" w:rsidP="00665320">
                            <w:pPr>
                              <w:jc w:val="center"/>
                              <w:rPr>
                                <w:rFonts w:ascii="Arial" w:hAnsi="Arial" w:cs="Arial"/>
                              </w:rPr>
                            </w:pPr>
                            <w:r>
                              <w:rPr>
                                <w:rFonts w:ascii="Arial" w:hAnsi="Arial" w:cs="Arial"/>
                              </w:rPr>
                              <w:t xml:space="preserve">Clinical Lead Specialist Radiographers: </w:t>
                            </w:r>
                          </w:p>
                          <w:p w14:paraId="5726D1D9" w14:textId="77777777" w:rsidR="003035A7" w:rsidRPr="00652652" w:rsidRDefault="003035A7" w:rsidP="00665320">
                            <w:pPr>
                              <w:jc w:val="center"/>
                              <w:rPr>
                                <w:rFonts w:ascii="Arial" w:hAnsi="Arial" w:cs="Arial"/>
                                <w:b/>
                              </w:rPr>
                            </w:pPr>
                            <w:r>
                              <w:rPr>
                                <w:rFonts w:ascii="Arial" w:hAnsi="Arial" w:cs="Arial"/>
                              </w:rPr>
                              <w:t>External Beam Treatment, Pre-Treatment &amp; Brachytherapy</w:t>
                            </w:r>
                          </w:p>
                        </w:txbxContent>
                      </v:textbox>
                    </v:shape>
                  </w:pict>
                </mc:Fallback>
              </mc:AlternateContent>
            </w:r>
            <w:r w:rsidRPr="00B06540">
              <w:rPr>
                <w:rFonts w:ascii="Arial" w:eastAsia="Times New Roman" w:hAnsi="Arial" w:cs="Arial"/>
                <w:b/>
                <w:i/>
                <w:color w:val="FF0000"/>
              </w:rPr>
              <w:tab/>
            </w:r>
          </w:p>
          <w:p w14:paraId="38059A82" w14:textId="77777777" w:rsidR="00A7455A" w:rsidRPr="00B06540" w:rsidRDefault="00A7455A" w:rsidP="00A7455A">
            <w:pPr>
              <w:jc w:val="both"/>
              <w:rPr>
                <w:rFonts w:ascii="Arial" w:eastAsia="Times New Roman" w:hAnsi="Arial" w:cs="Arial"/>
                <w:b/>
                <w:i/>
                <w:color w:val="FF0000"/>
              </w:rPr>
            </w:pPr>
          </w:p>
          <w:p w14:paraId="4A055201" w14:textId="77777777" w:rsidR="00A7455A" w:rsidRPr="00B06540" w:rsidRDefault="00A7455A" w:rsidP="00A7455A">
            <w:pPr>
              <w:jc w:val="both"/>
              <w:rPr>
                <w:rFonts w:ascii="Arial" w:eastAsia="Times New Roman" w:hAnsi="Arial" w:cs="Arial"/>
                <w:b/>
                <w:i/>
                <w:color w:val="FF0000"/>
              </w:rPr>
            </w:pPr>
          </w:p>
          <w:p w14:paraId="4927D5F7" w14:textId="77777777" w:rsidR="00A7455A" w:rsidRPr="00B06540" w:rsidRDefault="00A7455A" w:rsidP="00A7455A">
            <w:pPr>
              <w:jc w:val="both"/>
              <w:rPr>
                <w:rFonts w:ascii="Arial" w:eastAsia="Times New Roman" w:hAnsi="Arial" w:cs="Arial"/>
                <w:b/>
                <w:i/>
                <w:color w:val="FF0000"/>
              </w:rPr>
            </w:pPr>
          </w:p>
          <w:p w14:paraId="18484A43" w14:textId="77777777" w:rsidR="00A7455A" w:rsidRPr="00B06540" w:rsidRDefault="00A7455A" w:rsidP="00A7455A">
            <w:pPr>
              <w:jc w:val="both"/>
              <w:rPr>
                <w:rFonts w:ascii="Arial" w:eastAsia="Times New Roman" w:hAnsi="Arial" w:cs="Arial"/>
                <w:b/>
                <w:i/>
                <w:color w:val="FF0000"/>
              </w:rPr>
            </w:pPr>
          </w:p>
          <w:p w14:paraId="2855A48A" w14:textId="77777777" w:rsidR="00A7455A" w:rsidRPr="00B06540" w:rsidRDefault="00A7455A" w:rsidP="00A7455A">
            <w:pPr>
              <w:jc w:val="both"/>
              <w:rPr>
                <w:rFonts w:ascii="Arial" w:eastAsia="Times New Roman" w:hAnsi="Arial" w:cs="Arial"/>
                <w:b/>
                <w:i/>
                <w:color w:val="FF0000"/>
              </w:rPr>
            </w:pPr>
          </w:p>
          <w:p w14:paraId="7895FE72" w14:textId="0B6E4F43" w:rsidR="00A7455A" w:rsidRPr="00B06540" w:rsidRDefault="00A7455A" w:rsidP="00A7455A">
            <w:pPr>
              <w:jc w:val="both"/>
              <w:rPr>
                <w:rFonts w:ascii="Arial" w:eastAsia="Times New Roman" w:hAnsi="Arial" w:cs="Arial"/>
                <w:b/>
                <w:i/>
                <w:color w:val="FF0000"/>
              </w:rPr>
            </w:pPr>
            <w:r w:rsidRPr="00B06540">
              <w:rPr>
                <w:rFonts w:ascii="Arial" w:eastAsia="Times New Roman" w:hAnsi="Arial" w:cs="Arial"/>
                <w:i/>
                <w:noProof/>
                <w:color w:val="FF0000"/>
                <w:lang w:eastAsia="en-GB"/>
              </w:rPr>
              <mc:AlternateContent>
                <mc:Choice Requires="wps">
                  <w:drawing>
                    <wp:anchor distT="0" distB="0" distL="114300" distR="114300" simplePos="0" relativeHeight="251694080" behindDoc="0" locked="0" layoutInCell="1" allowOverlap="1" wp14:anchorId="7A24DB39" wp14:editId="72FB0F44">
                      <wp:simplePos x="0" y="0"/>
                      <wp:positionH relativeFrom="column">
                        <wp:posOffset>446247</wp:posOffset>
                      </wp:positionH>
                      <wp:positionV relativeFrom="paragraph">
                        <wp:posOffset>70961</wp:posOffset>
                      </wp:positionV>
                      <wp:extent cx="276541" cy="1"/>
                      <wp:effectExtent l="42863" t="0" r="71437" b="52388"/>
                      <wp:wrapNone/>
                      <wp:docPr id="12" name="Elb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276541" cy="1"/>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4B7722" id="Elbow Connector 12" o:spid="_x0000_s1026" type="#_x0000_t34" style="position:absolute;margin-left:35.15pt;margin-top:5.6pt;width:21.75pt;height:0;rotation:90;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">
                      <v:stroke endarrow="block"/>
                    </v:shape>
                  </w:pict>
                </mc:Fallback>
              </mc:AlternateContent>
            </w:r>
            <w:r w:rsidRPr="00B06540">
              <w:rPr>
                <w:rFonts w:ascii="Arial" w:eastAsia="Times New Roman" w:hAnsi="Arial" w:cs="Arial"/>
                <w:i/>
                <w:noProof/>
                <w:color w:val="FF0000"/>
                <w:lang w:eastAsia="en-GB"/>
              </w:rPr>
              <mc:AlternateContent>
                <mc:Choice Requires="wps">
                  <w:drawing>
                    <wp:anchor distT="0" distB="0" distL="114300" distR="114300" simplePos="0" relativeHeight="251695104" behindDoc="0" locked="0" layoutInCell="1" allowOverlap="1" wp14:anchorId="2485A3C2" wp14:editId="35E80D4A">
                      <wp:simplePos x="0" y="0"/>
                      <wp:positionH relativeFrom="column">
                        <wp:posOffset>2697480</wp:posOffset>
                      </wp:positionH>
                      <wp:positionV relativeFrom="paragraph">
                        <wp:posOffset>44450</wp:posOffset>
                      </wp:positionV>
                      <wp:extent cx="217805" cy="635"/>
                      <wp:effectExtent l="32385" t="5715" r="100330" b="43180"/>
                      <wp:wrapNone/>
                      <wp:docPr id="13" name="Elb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17805" cy="635"/>
                              </a:xfrm>
                              <a:prstGeom prst="bentConnector3">
                                <a:avLst>
                                  <a:gd name="adj1" fmla="val 49856"/>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DCB2C0" id="Elbow Connector 13" o:spid="_x0000_s1026" type="#_x0000_t34" style="position:absolute;margin-left:212.4pt;margin-top:3.5pt;width:17.15pt;height:.05pt;rotation:9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" adj="10769">
                      <v:stroke endarrow="block"/>
                    </v:shape>
                  </w:pict>
                </mc:Fallback>
              </mc:AlternateContent>
            </w:r>
          </w:p>
          <w:p w14:paraId="2D4F6416" w14:textId="010F2BB6" w:rsidR="00A7455A" w:rsidRPr="00B06540" w:rsidRDefault="00A7455A" w:rsidP="00A7455A">
            <w:pPr>
              <w:jc w:val="both"/>
              <w:rPr>
                <w:rFonts w:ascii="Arial" w:eastAsia="Times New Roman" w:hAnsi="Arial" w:cs="Arial"/>
                <w:b/>
                <w:i/>
                <w:color w:val="FF0000"/>
              </w:rPr>
            </w:pPr>
            <w:r w:rsidRPr="00B06540">
              <w:rPr>
                <w:rFonts w:ascii="Arial" w:eastAsia="Times New Roman" w:hAnsi="Arial" w:cs="Arial"/>
                <w:i/>
                <w:noProof/>
                <w:color w:val="FF0000"/>
                <w:lang w:eastAsia="en-GB"/>
              </w:rPr>
              <mc:AlternateContent>
                <mc:Choice Requires="wps">
                  <w:drawing>
                    <wp:anchor distT="0" distB="0" distL="114300" distR="114300" simplePos="0" relativeHeight="251693056" behindDoc="0" locked="0" layoutInCell="1" allowOverlap="1" wp14:anchorId="2252921F" wp14:editId="54BC789E">
                      <wp:simplePos x="0" y="0"/>
                      <wp:positionH relativeFrom="column">
                        <wp:posOffset>2194560</wp:posOffset>
                      </wp:positionH>
                      <wp:positionV relativeFrom="paragraph">
                        <wp:posOffset>635</wp:posOffset>
                      </wp:positionV>
                      <wp:extent cx="1733550" cy="847725"/>
                      <wp:effectExtent l="0" t="0" r="19050" b="285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847725"/>
                              </a:xfrm>
                              <a:prstGeom prst="rect">
                                <a:avLst/>
                              </a:prstGeom>
                              <a:solidFill>
                                <a:srgbClr val="FFFFFF"/>
                              </a:solidFill>
                              <a:ln w="9525">
                                <a:solidFill>
                                  <a:srgbClr val="000000"/>
                                </a:solidFill>
                                <a:miter lim="800000"/>
                                <a:headEnd/>
                                <a:tailEnd/>
                              </a:ln>
                            </wps:spPr>
                            <wps:txbx>
                              <w:txbxContent>
                                <w:p w14:paraId="074D45FB" w14:textId="77777777" w:rsidR="003035A7" w:rsidRPr="00652652" w:rsidRDefault="003035A7" w:rsidP="00665320">
                                  <w:pPr>
                                    <w:jc w:val="center"/>
                                    <w:rPr>
                                      <w:rFonts w:ascii="Arial" w:hAnsi="Arial" w:cs="Arial"/>
                                    </w:rPr>
                                  </w:pPr>
                                  <w:r w:rsidRPr="00652652">
                                    <w:rPr>
                                      <w:rFonts w:ascii="Arial" w:hAnsi="Arial" w:cs="Arial"/>
                                    </w:rPr>
                                    <w:t>Lead Treatment Review Radiographer</w:t>
                                  </w:r>
                                </w:p>
                                <w:p w14:paraId="3A8260FC" w14:textId="77777777" w:rsidR="003035A7" w:rsidRPr="00652652" w:rsidRDefault="003035A7" w:rsidP="00665320">
                                  <w:pPr>
                                    <w:spacing w:line="360" w:lineRule="auto"/>
                                    <w:jc w:val="center"/>
                                    <w:rPr>
                                      <w:rFonts w:ascii="Arial" w:hAnsi="Arial" w:cs="Arial"/>
                                    </w:rPr>
                                  </w:pPr>
                                  <w:r>
                                    <w:rPr>
                                      <w:rFonts w:ascii="Arial" w:hAnsi="Arial" w:cs="Arial"/>
                                    </w:rPr>
                                    <w:t>Research Radiographer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52921F" id="Text Box 15" o:spid="_x0000_s1031" type="#_x0000_t202" style="position:absolute;left:0;text-align:left;margin-left:172.8pt;margin-top:.05pt;width:136.5pt;height:66.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">
                      <v:textbox>
                        <w:txbxContent>
                          <w:p w14:paraId="074D45FB" w14:textId="77777777" w:rsidR="003035A7" w:rsidRPr="00652652" w:rsidRDefault="003035A7" w:rsidP="00665320">
                            <w:pPr>
                              <w:jc w:val="center"/>
                              <w:rPr>
                                <w:rFonts w:ascii="Arial" w:hAnsi="Arial" w:cs="Arial"/>
                              </w:rPr>
                            </w:pPr>
                            <w:r w:rsidRPr="00652652">
                              <w:rPr>
                                <w:rFonts w:ascii="Arial" w:hAnsi="Arial" w:cs="Arial"/>
                              </w:rPr>
                              <w:t>Lead Treatment Review Radiographer</w:t>
                            </w:r>
                          </w:p>
                          <w:p w14:paraId="3A8260FC" w14:textId="77777777" w:rsidR="003035A7" w:rsidRPr="00652652" w:rsidRDefault="003035A7" w:rsidP="00665320">
                            <w:pPr>
                              <w:spacing w:line="360" w:lineRule="auto"/>
                              <w:jc w:val="center"/>
                              <w:rPr>
                                <w:rFonts w:ascii="Arial" w:hAnsi="Arial" w:cs="Arial"/>
                              </w:rPr>
                            </w:pPr>
                            <w:r>
                              <w:rPr>
                                <w:rFonts w:ascii="Arial" w:hAnsi="Arial" w:cs="Arial"/>
                              </w:rPr>
                              <w:t>Research Radiographer</w:t>
                            </w:r>
                          </w:p>
                        </w:txbxContent>
                      </v:textbox>
                    </v:shape>
                  </w:pict>
                </mc:Fallback>
              </mc:AlternateContent>
            </w:r>
            <w:r w:rsidRPr="00B06540">
              <w:rPr>
                <w:rFonts w:ascii="Arial" w:eastAsia="Times New Roman" w:hAnsi="Arial" w:cs="Arial"/>
                <w:i/>
                <w:noProof/>
                <w:color w:val="FF0000"/>
                <w:lang w:eastAsia="en-GB"/>
              </w:rPr>
              <mc:AlternateContent>
                <mc:Choice Requires="wps">
                  <w:drawing>
                    <wp:anchor distT="0" distB="0" distL="114300" distR="114300" simplePos="0" relativeHeight="251692032" behindDoc="0" locked="0" layoutInCell="1" allowOverlap="1" wp14:anchorId="5D6C1891" wp14:editId="16F76458">
                      <wp:simplePos x="0" y="0"/>
                      <wp:positionH relativeFrom="column">
                        <wp:posOffset>184785</wp:posOffset>
                      </wp:positionH>
                      <wp:positionV relativeFrom="paragraph">
                        <wp:posOffset>52705</wp:posOffset>
                      </wp:positionV>
                      <wp:extent cx="1885950" cy="304800"/>
                      <wp:effectExtent l="0" t="0" r="19050"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304800"/>
                              </a:xfrm>
                              <a:prstGeom prst="rect">
                                <a:avLst/>
                              </a:prstGeom>
                              <a:solidFill>
                                <a:srgbClr val="FFFFFF"/>
                              </a:solidFill>
                              <a:ln w="9525">
                                <a:solidFill>
                                  <a:srgbClr val="000000"/>
                                </a:solidFill>
                                <a:miter lim="800000"/>
                                <a:headEnd/>
                                <a:tailEnd/>
                              </a:ln>
                            </wps:spPr>
                            <wps:txbx>
                              <w:txbxContent>
                                <w:p w14:paraId="36CF833B" w14:textId="77777777" w:rsidR="003035A7" w:rsidRPr="00D51E69" w:rsidRDefault="003035A7" w:rsidP="00665320">
                                  <w:pPr>
                                    <w:jc w:val="center"/>
                                    <w:rPr>
                                      <w:rFonts w:ascii="Arial" w:hAnsi="Arial" w:cs="Arial"/>
                                    </w:rPr>
                                  </w:pPr>
                                  <w:r>
                                    <w:rPr>
                                      <w:rFonts w:ascii="Arial" w:hAnsi="Arial" w:cs="Arial"/>
                                    </w:rPr>
                                    <w:t>Team Lead Radiographers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6C1891" id="Text Box 14" o:spid="_x0000_s1032" type="#_x0000_t202" style="position:absolute;left:0;text-align:left;margin-left:14.55pt;margin-top:4.15pt;width:148.5pt;height:2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">
                      <v:textbox>
                        <w:txbxContent>
                          <w:p w14:paraId="36CF833B" w14:textId="77777777" w:rsidR="003035A7" w:rsidRPr="00D51E69" w:rsidRDefault="003035A7" w:rsidP="00665320">
                            <w:pPr>
                              <w:jc w:val="center"/>
                              <w:rPr>
                                <w:rFonts w:ascii="Arial" w:hAnsi="Arial" w:cs="Arial"/>
                              </w:rPr>
                            </w:pPr>
                            <w:r>
                              <w:rPr>
                                <w:rFonts w:ascii="Arial" w:hAnsi="Arial" w:cs="Arial"/>
                              </w:rPr>
                              <w:t>Team Lead Radiographers</w:t>
                            </w:r>
                          </w:p>
                        </w:txbxContent>
                      </v:textbox>
                    </v:shape>
                  </w:pict>
                </mc:Fallback>
              </mc:AlternateContent>
            </w:r>
          </w:p>
          <w:p w14:paraId="59BF5F75" w14:textId="77777777" w:rsidR="00A7455A" w:rsidRPr="00B06540" w:rsidRDefault="00A7455A" w:rsidP="00A7455A">
            <w:pPr>
              <w:jc w:val="both"/>
              <w:rPr>
                <w:rFonts w:ascii="Arial" w:eastAsia="Times New Roman" w:hAnsi="Arial" w:cs="Arial"/>
                <w:b/>
                <w:i/>
                <w:color w:val="FF0000"/>
              </w:rPr>
            </w:pPr>
          </w:p>
          <w:p w14:paraId="1DBDDF93" w14:textId="77777777" w:rsidR="00A7455A" w:rsidRPr="00B06540" w:rsidRDefault="00A7455A" w:rsidP="00A7455A">
            <w:pPr>
              <w:jc w:val="both"/>
              <w:rPr>
                <w:rFonts w:ascii="Arial" w:eastAsia="Times New Roman" w:hAnsi="Arial" w:cs="Arial"/>
                <w:b/>
                <w:i/>
                <w:color w:val="FF0000"/>
              </w:rPr>
            </w:pPr>
          </w:p>
          <w:p w14:paraId="1836DC9A" w14:textId="7509CBE6" w:rsidR="00A7455A" w:rsidRPr="00B06540" w:rsidRDefault="00A7455A" w:rsidP="00A7455A">
            <w:pPr>
              <w:jc w:val="both"/>
              <w:rPr>
                <w:rFonts w:ascii="Arial" w:eastAsia="Times New Roman" w:hAnsi="Arial" w:cs="Arial"/>
                <w:b/>
                <w:i/>
                <w:color w:val="FF0000"/>
              </w:rPr>
            </w:pPr>
            <w:r w:rsidRPr="00B06540">
              <w:rPr>
                <w:rFonts w:ascii="Arial" w:eastAsia="Times New Roman" w:hAnsi="Arial" w:cs="Arial"/>
                <w:b/>
                <w:i/>
                <w:noProof/>
                <w:color w:val="FF0000"/>
                <w:lang w:eastAsia="en-GB"/>
              </w:rPr>
              <mc:AlternateContent>
                <mc:Choice Requires="wps">
                  <w:drawing>
                    <wp:anchor distT="0" distB="0" distL="114300" distR="114300" simplePos="0" relativeHeight="251700224" behindDoc="0" locked="0" layoutInCell="1" allowOverlap="1" wp14:anchorId="2BD14C80" wp14:editId="17709DC0">
                      <wp:simplePos x="0" y="0"/>
                      <wp:positionH relativeFrom="column">
                        <wp:posOffset>497205</wp:posOffset>
                      </wp:positionH>
                      <wp:positionV relativeFrom="paragraph">
                        <wp:posOffset>62865</wp:posOffset>
                      </wp:positionV>
                      <wp:extent cx="871855" cy="485775"/>
                      <wp:effectExtent l="2540" t="0" r="64135" b="64135"/>
                      <wp:wrapNone/>
                      <wp:docPr id="8" name="Elb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871855" cy="48577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6222A1" id="Elbow Connector 8" o:spid="_x0000_s1026" type="#_x0000_t34" style="position:absolute;margin-left:39.15pt;margin-top:4.95pt;width:68.65pt;height:38.25pt;rotation:90;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">
                      <v:stroke endarrow="block"/>
                    </v:shape>
                  </w:pict>
                </mc:Fallback>
              </mc:AlternateContent>
            </w:r>
          </w:p>
          <w:p w14:paraId="0BB9BD64" w14:textId="77777777" w:rsidR="00A7455A" w:rsidRPr="00B06540" w:rsidRDefault="00A7455A" w:rsidP="00A7455A">
            <w:pPr>
              <w:jc w:val="both"/>
              <w:rPr>
                <w:rFonts w:ascii="Arial" w:eastAsia="Times New Roman" w:hAnsi="Arial" w:cs="Arial"/>
                <w:b/>
                <w:i/>
                <w:color w:val="FF0000"/>
              </w:rPr>
            </w:pPr>
          </w:p>
          <w:p w14:paraId="6FA356B4" w14:textId="293B4746" w:rsidR="00A7455A" w:rsidRPr="00B06540" w:rsidRDefault="00A7455A" w:rsidP="00A7455A">
            <w:pPr>
              <w:jc w:val="both"/>
              <w:rPr>
                <w:rFonts w:ascii="Arial" w:eastAsia="Times New Roman" w:hAnsi="Arial" w:cs="Arial"/>
                <w:b/>
                <w:i/>
                <w:color w:val="FF0000"/>
              </w:rPr>
            </w:pPr>
            <w:r w:rsidRPr="00B06540">
              <w:rPr>
                <w:rFonts w:ascii="Arial" w:eastAsia="Times New Roman" w:hAnsi="Arial" w:cs="Arial"/>
                <w:i/>
                <w:noProof/>
                <w:color w:val="FF0000"/>
                <w:lang w:eastAsia="en-GB"/>
              </w:rPr>
              <mc:AlternateContent>
                <mc:Choice Requires="wps">
                  <w:drawing>
                    <wp:anchor distT="0" distB="0" distL="114299" distR="114299" simplePos="0" relativeHeight="251691008" behindDoc="0" locked="0" layoutInCell="1" allowOverlap="1" wp14:anchorId="56607AA8" wp14:editId="4E4E69CE">
                      <wp:simplePos x="0" y="0"/>
                      <wp:positionH relativeFrom="column">
                        <wp:posOffset>2919095</wp:posOffset>
                      </wp:positionH>
                      <wp:positionV relativeFrom="paragraph">
                        <wp:posOffset>41910</wp:posOffset>
                      </wp:positionV>
                      <wp:extent cx="0" cy="375920"/>
                      <wp:effectExtent l="76200" t="0" r="95250" b="6223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59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48F95F" id="Straight Arrow Connector 7" o:spid="_x0000_s1026" type="#_x0000_t32" style="position:absolute;margin-left:229.85pt;margin-top:3.3pt;width:0;height:29.6pt;z-index:2516910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">
                      <v:stroke endarrow="block"/>
                    </v:shape>
                  </w:pict>
                </mc:Fallback>
              </mc:AlternateContent>
            </w:r>
          </w:p>
          <w:p w14:paraId="68422C20" w14:textId="77777777" w:rsidR="00A7455A" w:rsidRPr="00B06540" w:rsidRDefault="00A7455A" w:rsidP="00A7455A">
            <w:pPr>
              <w:jc w:val="both"/>
              <w:rPr>
                <w:rFonts w:ascii="Arial" w:eastAsia="Times New Roman" w:hAnsi="Arial" w:cs="Arial"/>
                <w:b/>
                <w:i/>
                <w:color w:val="FF0000"/>
              </w:rPr>
            </w:pPr>
          </w:p>
          <w:p w14:paraId="4DA3C7D4" w14:textId="7045F82E" w:rsidR="00A7455A" w:rsidRPr="00B06540" w:rsidRDefault="00A7455A" w:rsidP="00A7455A">
            <w:pPr>
              <w:jc w:val="both"/>
              <w:rPr>
                <w:rFonts w:ascii="Arial" w:eastAsia="Times New Roman" w:hAnsi="Arial" w:cs="Arial"/>
                <w:b/>
                <w:i/>
                <w:color w:val="FF0000"/>
              </w:rPr>
            </w:pPr>
            <w:r w:rsidRPr="00B06540">
              <w:rPr>
                <w:rFonts w:ascii="Arial" w:eastAsia="Times New Roman" w:hAnsi="Arial" w:cs="Arial"/>
                <w:i/>
                <w:noProof/>
                <w:color w:val="FF0000"/>
                <w:lang w:eastAsia="en-GB"/>
              </w:rPr>
              <mc:AlternateContent>
                <mc:Choice Requires="wps">
                  <w:drawing>
                    <wp:anchor distT="0" distB="0" distL="114300" distR="114300" simplePos="0" relativeHeight="251689984" behindDoc="0" locked="0" layoutInCell="1" allowOverlap="1" wp14:anchorId="313DD775" wp14:editId="0BCADA6D">
                      <wp:simplePos x="0" y="0"/>
                      <wp:positionH relativeFrom="column">
                        <wp:posOffset>391160</wp:posOffset>
                      </wp:positionH>
                      <wp:positionV relativeFrom="paragraph">
                        <wp:posOffset>97154</wp:posOffset>
                      </wp:positionV>
                      <wp:extent cx="3009900" cy="1247775"/>
                      <wp:effectExtent l="0" t="0" r="19050" b="28575"/>
                      <wp:wrapNone/>
                      <wp:docPr id="238" name="Text 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1247775"/>
                              </a:xfrm>
                              <a:prstGeom prst="rect">
                                <a:avLst/>
                              </a:prstGeom>
                              <a:solidFill>
                                <a:srgbClr val="FFFFFF"/>
                              </a:solidFill>
                              <a:ln w="9525">
                                <a:solidFill>
                                  <a:srgbClr val="000000"/>
                                </a:solidFill>
                                <a:miter lim="800000"/>
                                <a:headEnd/>
                                <a:tailEnd/>
                              </a:ln>
                            </wps:spPr>
                            <wps:txbx>
                              <w:txbxContent>
                                <w:p w14:paraId="51EA468C" w14:textId="77777777" w:rsidR="003035A7" w:rsidRPr="00A7455A" w:rsidRDefault="003035A7" w:rsidP="00A7455A">
                                  <w:pPr>
                                    <w:numPr>
                                      <w:ilvl w:val="0"/>
                                      <w:numId w:val="8"/>
                                    </w:numPr>
                                    <w:spacing w:after="0" w:line="240" w:lineRule="auto"/>
                                    <w:rPr>
                                      <w:rFonts w:ascii="Arial" w:hAnsi="Arial" w:cs="Arial"/>
                                      <w:b/>
                                    </w:rPr>
                                  </w:pPr>
                                  <w:r w:rsidRPr="00A7455A">
                                    <w:rPr>
                                      <w:rFonts w:ascii="Arial" w:hAnsi="Arial" w:cs="Arial"/>
                                      <w:b/>
                                    </w:rPr>
                                    <w:t>Senior Radiographers</w:t>
                                  </w:r>
                                </w:p>
                                <w:p w14:paraId="23A15A14" w14:textId="77777777" w:rsidR="003035A7" w:rsidRPr="004D22A9" w:rsidRDefault="003035A7" w:rsidP="00A7455A">
                                  <w:pPr>
                                    <w:numPr>
                                      <w:ilvl w:val="0"/>
                                      <w:numId w:val="8"/>
                                    </w:numPr>
                                    <w:spacing w:after="0" w:line="240" w:lineRule="auto"/>
                                    <w:rPr>
                                      <w:rFonts w:ascii="Arial" w:hAnsi="Arial" w:cs="Arial"/>
                                    </w:rPr>
                                  </w:pPr>
                                  <w:r w:rsidRPr="004D22A9">
                                    <w:rPr>
                                      <w:rFonts w:ascii="Arial" w:hAnsi="Arial" w:cs="Arial"/>
                                    </w:rPr>
                                    <w:t>Radiographers</w:t>
                                  </w:r>
                                </w:p>
                                <w:p w14:paraId="0009765B" w14:textId="77777777" w:rsidR="003035A7" w:rsidRDefault="003035A7" w:rsidP="00A7455A">
                                  <w:pPr>
                                    <w:numPr>
                                      <w:ilvl w:val="0"/>
                                      <w:numId w:val="8"/>
                                    </w:numPr>
                                    <w:spacing w:after="0" w:line="240" w:lineRule="auto"/>
                                    <w:rPr>
                                      <w:rFonts w:ascii="Arial" w:hAnsi="Arial" w:cs="Arial"/>
                                    </w:rPr>
                                  </w:pPr>
                                  <w:r>
                                    <w:rPr>
                                      <w:rFonts w:ascii="Arial" w:hAnsi="Arial" w:cs="Arial"/>
                                    </w:rPr>
                                    <w:t>Radiotherapy Assistant Practitioners</w:t>
                                  </w:r>
                                </w:p>
                                <w:p w14:paraId="060E204F" w14:textId="002A4199" w:rsidR="003035A7" w:rsidRDefault="003035A7" w:rsidP="00A7455A">
                                  <w:pPr>
                                    <w:numPr>
                                      <w:ilvl w:val="0"/>
                                      <w:numId w:val="8"/>
                                    </w:numPr>
                                    <w:spacing w:after="0" w:line="240" w:lineRule="auto"/>
                                    <w:rPr>
                                      <w:rFonts w:ascii="Arial" w:hAnsi="Arial" w:cs="Arial"/>
                                    </w:rPr>
                                  </w:pPr>
                                  <w:r>
                                    <w:rPr>
                                      <w:rFonts w:ascii="Arial" w:hAnsi="Arial" w:cs="Arial"/>
                                    </w:rPr>
                                    <w:t>Radiotherapy Helpers</w:t>
                                  </w:r>
                                </w:p>
                                <w:p w14:paraId="70232E52" w14:textId="77777777" w:rsidR="003035A7" w:rsidRDefault="003035A7" w:rsidP="00085D51">
                                  <w:pPr>
                                    <w:spacing w:after="0" w:line="240" w:lineRule="auto"/>
                                    <w:ind w:left="284"/>
                                    <w:rPr>
                                      <w:rFonts w:ascii="Arial" w:hAnsi="Arial" w:cs="Arial"/>
                                    </w:rPr>
                                  </w:pPr>
                                </w:p>
                                <w:p w14:paraId="13ABEF1F" w14:textId="07D24E02" w:rsidR="003035A7" w:rsidRPr="00085D51" w:rsidRDefault="003035A7" w:rsidP="00A7455A">
                                  <w:pPr>
                                    <w:numPr>
                                      <w:ilvl w:val="0"/>
                                      <w:numId w:val="8"/>
                                    </w:numPr>
                                    <w:spacing w:after="0" w:line="240" w:lineRule="auto"/>
                                    <w:rPr>
                                      <w:rFonts w:ascii="Arial" w:hAnsi="Arial" w:cs="Arial"/>
                                      <w:b/>
                                    </w:rPr>
                                  </w:pPr>
                                  <w:r w:rsidRPr="00085D51">
                                    <w:rPr>
                                      <w:rFonts w:ascii="Arial" w:hAnsi="Arial" w:cs="Arial"/>
                                      <w:b/>
                                    </w:rPr>
                                    <w:t>Radiographer Apprentices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3DD775" id="Text Box 238" o:spid="_x0000_s1033" type="#_x0000_t202" style="position:absolute;left:0;text-align:left;margin-left:30.8pt;margin-top:7.65pt;width:237pt;height:98.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">
                      <v:textbox>
                        <w:txbxContent>
                          <w:p w14:paraId="51EA468C" w14:textId="77777777" w:rsidR="003035A7" w:rsidRPr="00A7455A" w:rsidRDefault="003035A7" w:rsidP="00A7455A">
                            <w:pPr>
                              <w:numPr>
                                <w:ilvl w:val="0"/>
                                <w:numId w:val="8"/>
                              </w:numPr>
                              <w:spacing w:after="0" w:line="240" w:lineRule="auto"/>
                              <w:rPr>
                                <w:rFonts w:ascii="Arial" w:hAnsi="Arial" w:cs="Arial"/>
                                <w:b/>
                              </w:rPr>
                            </w:pPr>
                            <w:r w:rsidRPr="00A7455A">
                              <w:rPr>
                                <w:rFonts w:ascii="Arial" w:hAnsi="Arial" w:cs="Arial"/>
                                <w:b/>
                              </w:rPr>
                              <w:t>Senior Radiographers</w:t>
                            </w:r>
                          </w:p>
                          <w:p w14:paraId="23A15A14" w14:textId="77777777" w:rsidR="003035A7" w:rsidRPr="004D22A9" w:rsidRDefault="003035A7" w:rsidP="00A7455A">
                            <w:pPr>
                              <w:numPr>
                                <w:ilvl w:val="0"/>
                                <w:numId w:val="8"/>
                              </w:numPr>
                              <w:spacing w:after="0" w:line="240" w:lineRule="auto"/>
                              <w:rPr>
                                <w:rFonts w:ascii="Arial" w:hAnsi="Arial" w:cs="Arial"/>
                              </w:rPr>
                            </w:pPr>
                            <w:r w:rsidRPr="004D22A9">
                              <w:rPr>
                                <w:rFonts w:ascii="Arial" w:hAnsi="Arial" w:cs="Arial"/>
                              </w:rPr>
                              <w:t>Radiographers</w:t>
                            </w:r>
                          </w:p>
                          <w:p w14:paraId="0009765B" w14:textId="77777777" w:rsidR="003035A7" w:rsidRDefault="003035A7" w:rsidP="00A7455A">
                            <w:pPr>
                              <w:numPr>
                                <w:ilvl w:val="0"/>
                                <w:numId w:val="8"/>
                              </w:numPr>
                              <w:spacing w:after="0" w:line="240" w:lineRule="auto"/>
                              <w:rPr>
                                <w:rFonts w:ascii="Arial" w:hAnsi="Arial" w:cs="Arial"/>
                              </w:rPr>
                            </w:pPr>
                            <w:r>
                              <w:rPr>
                                <w:rFonts w:ascii="Arial" w:hAnsi="Arial" w:cs="Arial"/>
                              </w:rPr>
                              <w:t>Radiotherapy Assistant Practitioners</w:t>
                            </w:r>
                          </w:p>
                          <w:p w14:paraId="060E204F" w14:textId="002A4199" w:rsidR="003035A7" w:rsidRDefault="003035A7" w:rsidP="00A7455A">
                            <w:pPr>
                              <w:numPr>
                                <w:ilvl w:val="0"/>
                                <w:numId w:val="8"/>
                              </w:numPr>
                              <w:spacing w:after="0" w:line="240" w:lineRule="auto"/>
                              <w:rPr>
                                <w:rFonts w:ascii="Arial" w:hAnsi="Arial" w:cs="Arial"/>
                              </w:rPr>
                            </w:pPr>
                            <w:r>
                              <w:rPr>
                                <w:rFonts w:ascii="Arial" w:hAnsi="Arial" w:cs="Arial"/>
                              </w:rPr>
                              <w:t>Radiotherapy Helpers</w:t>
                            </w:r>
                          </w:p>
                          <w:p w14:paraId="70232E52" w14:textId="77777777" w:rsidR="003035A7" w:rsidRDefault="003035A7" w:rsidP="00085D51">
                            <w:pPr>
                              <w:spacing w:after="0" w:line="240" w:lineRule="auto"/>
                              <w:ind w:left="284"/>
                              <w:rPr>
                                <w:rFonts w:ascii="Arial" w:hAnsi="Arial" w:cs="Arial"/>
                              </w:rPr>
                            </w:pPr>
                          </w:p>
                          <w:p w14:paraId="13ABEF1F" w14:textId="07D24E02" w:rsidR="003035A7" w:rsidRPr="00085D51" w:rsidRDefault="003035A7" w:rsidP="00A7455A">
                            <w:pPr>
                              <w:numPr>
                                <w:ilvl w:val="0"/>
                                <w:numId w:val="8"/>
                              </w:numPr>
                              <w:spacing w:after="0" w:line="240" w:lineRule="auto"/>
                              <w:rPr>
                                <w:rFonts w:ascii="Arial" w:hAnsi="Arial" w:cs="Arial"/>
                                <w:b/>
                              </w:rPr>
                            </w:pPr>
                            <w:r w:rsidRPr="00085D51">
                              <w:rPr>
                                <w:rFonts w:ascii="Arial" w:hAnsi="Arial" w:cs="Arial"/>
                                <w:b/>
                              </w:rPr>
                              <w:t>Radiographer Apprentices</w:t>
                            </w:r>
                          </w:p>
                        </w:txbxContent>
                      </v:textbox>
                    </v:shape>
                  </w:pict>
                </mc:Fallback>
              </mc:AlternateContent>
            </w:r>
          </w:p>
          <w:p w14:paraId="1F35E1B1" w14:textId="77777777" w:rsidR="00A7455A" w:rsidRPr="00B06540" w:rsidRDefault="00A7455A" w:rsidP="00A7455A">
            <w:pPr>
              <w:jc w:val="both"/>
              <w:rPr>
                <w:rFonts w:ascii="Arial" w:eastAsia="Times New Roman" w:hAnsi="Arial" w:cs="Arial"/>
                <w:b/>
                <w:i/>
                <w:color w:val="FF0000"/>
              </w:rPr>
            </w:pPr>
          </w:p>
          <w:p w14:paraId="711FF653" w14:textId="77777777" w:rsidR="00A7455A" w:rsidRPr="00B06540" w:rsidRDefault="00A7455A" w:rsidP="00A7455A">
            <w:pPr>
              <w:jc w:val="both"/>
              <w:rPr>
                <w:rFonts w:ascii="Arial" w:eastAsia="Times New Roman" w:hAnsi="Arial" w:cs="Arial"/>
                <w:b/>
                <w:i/>
                <w:color w:val="FF0000"/>
              </w:rPr>
            </w:pPr>
          </w:p>
          <w:p w14:paraId="7239C2BD" w14:textId="77777777" w:rsidR="00A7455A" w:rsidRPr="00B06540" w:rsidRDefault="00A7455A" w:rsidP="00A7455A">
            <w:pPr>
              <w:tabs>
                <w:tab w:val="left" w:pos="5535"/>
              </w:tabs>
              <w:jc w:val="both"/>
              <w:rPr>
                <w:rFonts w:ascii="Arial" w:eastAsia="Times New Roman" w:hAnsi="Arial" w:cs="Arial"/>
                <w:b/>
                <w:i/>
                <w:color w:val="FF0000"/>
              </w:rPr>
            </w:pPr>
            <w:r w:rsidRPr="00B06540">
              <w:rPr>
                <w:rFonts w:ascii="Arial" w:eastAsia="Times New Roman" w:hAnsi="Arial" w:cs="Arial"/>
                <w:b/>
                <w:i/>
                <w:color w:val="FF0000"/>
              </w:rPr>
              <w:tab/>
            </w:r>
            <w:r w:rsidRPr="00B06540">
              <w:rPr>
                <w:rFonts w:ascii="Arial" w:eastAsia="Times New Roman" w:hAnsi="Arial" w:cs="Arial"/>
                <w:b/>
                <w:i/>
                <w:color w:val="FF0000"/>
              </w:rPr>
              <w:tab/>
            </w:r>
            <w:r w:rsidRPr="00B06540">
              <w:rPr>
                <w:rFonts w:ascii="Arial" w:eastAsia="Times New Roman" w:hAnsi="Arial" w:cs="Arial"/>
                <w:b/>
                <w:i/>
                <w:color w:val="FF0000"/>
              </w:rPr>
              <w:tab/>
            </w:r>
          </w:p>
          <w:p w14:paraId="2CF0BEC7" w14:textId="77777777" w:rsidR="00A7455A" w:rsidRPr="00B06540" w:rsidRDefault="00A7455A" w:rsidP="00A7455A">
            <w:pPr>
              <w:jc w:val="both"/>
              <w:rPr>
                <w:rFonts w:ascii="Arial" w:eastAsia="Times New Roman" w:hAnsi="Arial" w:cs="Arial"/>
                <w:b/>
                <w:i/>
                <w:color w:val="FF0000"/>
              </w:rPr>
            </w:pPr>
          </w:p>
          <w:p w14:paraId="2AD3A459" w14:textId="77777777" w:rsidR="00A7455A" w:rsidRPr="00B06540" w:rsidRDefault="00A7455A" w:rsidP="00A7455A">
            <w:pPr>
              <w:jc w:val="both"/>
              <w:rPr>
                <w:rFonts w:ascii="Arial" w:eastAsia="Times New Roman" w:hAnsi="Arial" w:cs="Arial"/>
                <w:b/>
                <w:i/>
                <w:color w:val="FF0000"/>
              </w:rPr>
            </w:pPr>
          </w:p>
          <w:p w14:paraId="1454ABD3" w14:textId="77777777" w:rsidR="00A7455A" w:rsidRPr="00B06540" w:rsidRDefault="00A7455A" w:rsidP="00A7455A">
            <w:pPr>
              <w:tabs>
                <w:tab w:val="left" w:pos="5670"/>
                <w:tab w:val="left" w:pos="6180"/>
              </w:tabs>
              <w:jc w:val="both"/>
              <w:rPr>
                <w:rFonts w:ascii="Arial" w:eastAsia="Times New Roman" w:hAnsi="Arial" w:cs="Arial"/>
                <w:b/>
                <w:i/>
                <w:color w:val="FF0000"/>
              </w:rPr>
            </w:pPr>
            <w:r w:rsidRPr="00B06540">
              <w:rPr>
                <w:rFonts w:ascii="Arial" w:eastAsia="Times New Roman" w:hAnsi="Arial" w:cs="Arial"/>
                <w:b/>
                <w:i/>
                <w:color w:val="FF0000"/>
              </w:rPr>
              <w:tab/>
            </w:r>
            <w:r w:rsidRPr="00B06540">
              <w:rPr>
                <w:rFonts w:ascii="Arial" w:eastAsia="Times New Roman" w:hAnsi="Arial" w:cs="Arial"/>
                <w:b/>
                <w:i/>
                <w:color w:val="FF0000"/>
              </w:rPr>
              <w:tab/>
            </w:r>
          </w:p>
          <w:p w14:paraId="0F5067B1" w14:textId="3465FD27" w:rsidR="00A7455A" w:rsidRPr="00B06540" w:rsidRDefault="00A7455A" w:rsidP="00A7455A">
            <w:pPr>
              <w:jc w:val="both"/>
              <w:rPr>
                <w:rFonts w:ascii="Arial" w:hAnsi="Arial" w:cs="Arial"/>
                <w:color w:val="FF0000"/>
              </w:rPr>
            </w:pPr>
          </w:p>
          <w:p w14:paraId="0CD152BA" w14:textId="555F6C8E" w:rsidR="00506F7D" w:rsidRPr="00B06540" w:rsidRDefault="00506F7D" w:rsidP="00A7455A">
            <w:pPr>
              <w:jc w:val="both"/>
              <w:rPr>
                <w:rFonts w:ascii="Arial" w:hAnsi="Arial" w:cs="Arial"/>
                <w:color w:val="FF0000"/>
              </w:rPr>
            </w:pPr>
          </w:p>
          <w:p w14:paraId="1747DCB3" w14:textId="77777777" w:rsidR="00A7455A" w:rsidRPr="00B06540" w:rsidRDefault="00A7455A" w:rsidP="00A7455A">
            <w:pPr>
              <w:jc w:val="both"/>
              <w:rPr>
                <w:rFonts w:ascii="Arial" w:hAnsi="Arial" w:cs="Arial"/>
                <w:color w:val="FF0000"/>
              </w:rPr>
            </w:pPr>
          </w:p>
        </w:tc>
      </w:tr>
      <w:tr w:rsidR="00B06540" w:rsidRPr="00B06540" w14:paraId="52D3F1F7" w14:textId="77777777" w:rsidTr="00884334">
        <w:tc>
          <w:tcPr>
            <w:tcW w:w="10206" w:type="dxa"/>
            <w:shd w:val="clear" w:color="auto" w:fill="002060"/>
          </w:tcPr>
          <w:p w14:paraId="2565F0CF" w14:textId="22981BE9" w:rsidR="00EB350B" w:rsidRPr="00B06540" w:rsidRDefault="009F37F8" w:rsidP="005F796C">
            <w:pPr>
              <w:jc w:val="both"/>
              <w:rPr>
                <w:rFonts w:ascii="Arial" w:hAnsi="Arial" w:cs="Arial"/>
                <w:b/>
                <w:color w:val="FF0000"/>
              </w:rPr>
            </w:pPr>
            <w:r w:rsidRPr="003C3F07">
              <w:rPr>
                <w:rFonts w:ascii="Arial" w:hAnsi="Arial" w:cs="Arial"/>
                <w:b/>
              </w:rPr>
              <w:t xml:space="preserve">FREEDOM TO ACT </w:t>
            </w:r>
          </w:p>
        </w:tc>
      </w:tr>
      <w:tr w:rsidR="00B06540" w:rsidRPr="00B06540" w14:paraId="352C4026" w14:textId="77777777" w:rsidTr="00884334">
        <w:tc>
          <w:tcPr>
            <w:tcW w:w="10206" w:type="dxa"/>
            <w:shd w:val="clear" w:color="auto" w:fill="FFFFFF" w:themeFill="background1"/>
          </w:tcPr>
          <w:p w14:paraId="45174040" w14:textId="77777777" w:rsidR="00100238" w:rsidRPr="006F7338" w:rsidRDefault="00100238" w:rsidP="00100238">
            <w:pPr>
              <w:ind w:left="360"/>
              <w:jc w:val="both"/>
              <w:rPr>
                <w:rFonts w:ascii="Arial" w:hAnsi="Arial" w:cs="Arial"/>
              </w:rPr>
            </w:pPr>
          </w:p>
          <w:p w14:paraId="60C24D85" w14:textId="6FEB812A" w:rsidR="00326DAD" w:rsidRPr="006F7338" w:rsidRDefault="003C3F07" w:rsidP="00326DAD">
            <w:pPr>
              <w:numPr>
                <w:ilvl w:val="0"/>
                <w:numId w:val="9"/>
              </w:numPr>
              <w:jc w:val="both"/>
              <w:rPr>
                <w:rFonts w:ascii="Arial" w:hAnsi="Arial" w:cs="Arial"/>
                <w:bCs/>
              </w:rPr>
            </w:pPr>
            <w:r w:rsidRPr="006F7338">
              <w:rPr>
                <w:rFonts w:ascii="Arial" w:hAnsi="Arial" w:cs="Arial"/>
                <w:bCs/>
              </w:rPr>
              <w:t>W</w:t>
            </w:r>
            <w:r w:rsidR="00326DAD" w:rsidRPr="006F7338">
              <w:rPr>
                <w:rFonts w:ascii="Arial" w:hAnsi="Arial" w:cs="Arial"/>
                <w:bCs/>
              </w:rPr>
              <w:t xml:space="preserve">ork </w:t>
            </w:r>
            <w:r w:rsidRPr="006F7338">
              <w:rPr>
                <w:rFonts w:ascii="Arial" w:hAnsi="Arial" w:cs="Arial"/>
                <w:bCs/>
              </w:rPr>
              <w:t xml:space="preserve">effectively as part of a wider multidisciplinary team to deliver a safe and efficient radiotherapy service, </w:t>
            </w:r>
            <w:r w:rsidR="00326DAD" w:rsidRPr="006F7338">
              <w:rPr>
                <w:rFonts w:ascii="Arial" w:hAnsi="Arial" w:cs="Arial"/>
                <w:bCs/>
              </w:rPr>
              <w:t xml:space="preserve">within </w:t>
            </w:r>
            <w:r w:rsidRPr="006F7338">
              <w:rPr>
                <w:rFonts w:ascii="Arial" w:hAnsi="Arial" w:cs="Arial"/>
                <w:bCs/>
              </w:rPr>
              <w:t xml:space="preserve">a </w:t>
            </w:r>
            <w:r w:rsidR="00326DAD" w:rsidRPr="006F7338">
              <w:rPr>
                <w:rFonts w:ascii="Arial" w:hAnsi="Arial" w:cs="Arial"/>
                <w:bCs/>
              </w:rPr>
              <w:t xml:space="preserve">clearly defined </w:t>
            </w:r>
            <w:r w:rsidRPr="006F7338">
              <w:rPr>
                <w:rFonts w:ascii="Arial" w:hAnsi="Arial" w:cs="Arial"/>
                <w:bCs/>
              </w:rPr>
              <w:t xml:space="preserve">framework of </w:t>
            </w:r>
            <w:r w:rsidR="00326DAD" w:rsidRPr="006F7338">
              <w:rPr>
                <w:rFonts w:ascii="Arial" w:hAnsi="Arial" w:cs="Arial"/>
                <w:bCs/>
              </w:rPr>
              <w:t>accountability</w:t>
            </w:r>
          </w:p>
          <w:p w14:paraId="5A4EA698" w14:textId="412C9963" w:rsidR="003C3F07" w:rsidRPr="006F7338" w:rsidRDefault="003C3F07" w:rsidP="00326DAD">
            <w:pPr>
              <w:numPr>
                <w:ilvl w:val="0"/>
                <w:numId w:val="9"/>
              </w:numPr>
              <w:jc w:val="both"/>
              <w:rPr>
                <w:rFonts w:ascii="Arial" w:hAnsi="Arial" w:cs="Arial"/>
                <w:bCs/>
              </w:rPr>
            </w:pPr>
            <w:r w:rsidRPr="006F7338">
              <w:rPr>
                <w:rFonts w:ascii="Arial" w:hAnsi="Arial" w:cs="Arial"/>
                <w:bCs/>
              </w:rPr>
              <w:t xml:space="preserve">Commit </w:t>
            </w:r>
            <w:r w:rsidRPr="006F7338">
              <w:rPr>
                <w:rFonts w:ascii="Arial" w:hAnsi="Arial" w:cs="Arial"/>
              </w:rPr>
              <w:t>to study both within working hours and at home during the duration of the apprenticeship programme</w:t>
            </w:r>
          </w:p>
          <w:p w14:paraId="4D3F955F" w14:textId="026DB71E" w:rsidR="003C3F07" w:rsidRPr="006F7338" w:rsidRDefault="003C3F07" w:rsidP="00326DAD">
            <w:pPr>
              <w:numPr>
                <w:ilvl w:val="0"/>
                <w:numId w:val="9"/>
              </w:numPr>
              <w:jc w:val="both"/>
              <w:rPr>
                <w:rFonts w:ascii="Arial" w:hAnsi="Arial" w:cs="Arial"/>
                <w:bCs/>
              </w:rPr>
            </w:pPr>
            <w:r w:rsidRPr="006F7338">
              <w:rPr>
                <w:rFonts w:ascii="Arial" w:hAnsi="Arial" w:cs="Arial"/>
                <w:bCs/>
              </w:rPr>
              <w:t>Attend virtual tutorials and webinars and complete all e-learning as directed by UWE</w:t>
            </w:r>
          </w:p>
          <w:p w14:paraId="4616A907" w14:textId="66A5ADB8" w:rsidR="003C3F07" w:rsidRPr="006F7338" w:rsidRDefault="003C3F07" w:rsidP="00326DAD">
            <w:pPr>
              <w:numPr>
                <w:ilvl w:val="0"/>
                <w:numId w:val="9"/>
              </w:numPr>
              <w:jc w:val="both"/>
              <w:rPr>
                <w:rFonts w:ascii="Arial" w:hAnsi="Arial" w:cs="Arial"/>
                <w:bCs/>
              </w:rPr>
            </w:pPr>
            <w:r w:rsidRPr="006F7338">
              <w:rPr>
                <w:rFonts w:ascii="Arial" w:hAnsi="Arial" w:cs="Arial"/>
                <w:bCs/>
              </w:rPr>
              <w:t>Attend mandatory study block weeks at UWE</w:t>
            </w:r>
          </w:p>
          <w:p w14:paraId="7D065484" w14:textId="38C7143B" w:rsidR="003C3F07" w:rsidRDefault="003C3F07" w:rsidP="00326DAD">
            <w:pPr>
              <w:numPr>
                <w:ilvl w:val="0"/>
                <w:numId w:val="9"/>
              </w:numPr>
              <w:jc w:val="both"/>
              <w:rPr>
                <w:rFonts w:ascii="Arial" w:hAnsi="Arial" w:cs="Arial"/>
                <w:bCs/>
              </w:rPr>
            </w:pPr>
            <w:r w:rsidRPr="006F7338">
              <w:rPr>
                <w:rFonts w:ascii="Arial" w:hAnsi="Arial" w:cs="Arial"/>
                <w:bCs/>
              </w:rPr>
              <w:t>Undertake clinical training in a wide range of radiotherapy treatment techniques and associated activities under the direct supervision of registered personnel at all times</w:t>
            </w:r>
          </w:p>
          <w:p w14:paraId="485FEB88" w14:textId="04522A23" w:rsidR="00C86C3F" w:rsidRDefault="00C86C3F" w:rsidP="00326DAD">
            <w:pPr>
              <w:numPr>
                <w:ilvl w:val="0"/>
                <w:numId w:val="9"/>
              </w:numPr>
              <w:jc w:val="both"/>
              <w:rPr>
                <w:rFonts w:ascii="Arial" w:hAnsi="Arial" w:cs="Arial"/>
                <w:bCs/>
              </w:rPr>
            </w:pPr>
            <w:r>
              <w:rPr>
                <w:rFonts w:ascii="Arial" w:hAnsi="Arial" w:cs="Arial"/>
                <w:bCs/>
              </w:rPr>
              <w:t>Work within local policies and procedures</w:t>
            </w:r>
          </w:p>
          <w:p w14:paraId="63A2B9C7" w14:textId="53C02568" w:rsidR="00C86C3F" w:rsidRPr="006F7338" w:rsidRDefault="00C86C3F" w:rsidP="00326DAD">
            <w:pPr>
              <w:numPr>
                <w:ilvl w:val="0"/>
                <w:numId w:val="9"/>
              </w:numPr>
              <w:jc w:val="both"/>
              <w:rPr>
                <w:rFonts w:ascii="Arial" w:hAnsi="Arial" w:cs="Arial"/>
                <w:bCs/>
              </w:rPr>
            </w:pPr>
            <w:r>
              <w:rPr>
                <w:rFonts w:ascii="Arial" w:hAnsi="Arial" w:cs="Arial"/>
                <w:bCs/>
              </w:rPr>
              <w:t>Be responsible for own clerical activities and record keeping</w:t>
            </w:r>
          </w:p>
          <w:p w14:paraId="7C915F70" w14:textId="20D5B2F7" w:rsidR="003C3F07" w:rsidRPr="006F7338" w:rsidRDefault="003C3F07" w:rsidP="00326DAD">
            <w:pPr>
              <w:numPr>
                <w:ilvl w:val="0"/>
                <w:numId w:val="9"/>
              </w:numPr>
              <w:jc w:val="both"/>
              <w:rPr>
                <w:rFonts w:ascii="Arial" w:hAnsi="Arial" w:cs="Arial"/>
                <w:bCs/>
              </w:rPr>
            </w:pPr>
            <w:r w:rsidRPr="006F7338">
              <w:rPr>
                <w:rFonts w:ascii="Arial" w:hAnsi="Arial" w:cs="Arial"/>
                <w:bCs/>
              </w:rPr>
              <w:t>Adhere to radiation safety protocols at all times</w:t>
            </w:r>
          </w:p>
          <w:p w14:paraId="1924D58A" w14:textId="2D8CE066" w:rsidR="00326DAD" w:rsidRPr="006F7338" w:rsidRDefault="001B5812" w:rsidP="00326DAD">
            <w:pPr>
              <w:numPr>
                <w:ilvl w:val="0"/>
                <w:numId w:val="9"/>
              </w:numPr>
              <w:jc w:val="both"/>
              <w:rPr>
                <w:rFonts w:ascii="Arial" w:hAnsi="Arial" w:cs="Arial"/>
                <w:bCs/>
              </w:rPr>
            </w:pPr>
            <w:r>
              <w:rPr>
                <w:rFonts w:ascii="Arial" w:hAnsi="Arial" w:cs="Arial"/>
                <w:bCs/>
              </w:rPr>
              <w:t>D</w:t>
            </w:r>
            <w:r w:rsidR="00326DAD" w:rsidRPr="006F7338">
              <w:rPr>
                <w:rFonts w:ascii="Arial" w:hAnsi="Arial" w:cs="Arial"/>
                <w:bCs/>
              </w:rPr>
              <w:t>emonstrate clinical competence developed through continual professional development, reflective practice and maintenance of a skills portfolio relevant to the service specification</w:t>
            </w:r>
          </w:p>
          <w:p w14:paraId="3520CA07" w14:textId="2FB91017" w:rsidR="00326DAD" w:rsidRPr="006F7338" w:rsidRDefault="006F7338" w:rsidP="00326DAD">
            <w:pPr>
              <w:numPr>
                <w:ilvl w:val="0"/>
                <w:numId w:val="9"/>
              </w:numPr>
              <w:jc w:val="both"/>
              <w:rPr>
                <w:rFonts w:ascii="Arial" w:hAnsi="Arial" w:cs="Arial"/>
                <w:bCs/>
              </w:rPr>
            </w:pPr>
            <w:r w:rsidRPr="006F7338">
              <w:rPr>
                <w:rFonts w:ascii="Arial" w:hAnsi="Arial" w:cs="Arial"/>
                <w:bCs/>
              </w:rPr>
              <w:t>R</w:t>
            </w:r>
            <w:r w:rsidR="00326DAD" w:rsidRPr="006F7338">
              <w:rPr>
                <w:rFonts w:ascii="Arial" w:hAnsi="Arial" w:cs="Arial"/>
                <w:bCs/>
              </w:rPr>
              <w:t xml:space="preserve">ecognise and address risk factors </w:t>
            </w:r>
            <w:r w:rsidRPr="006F7338">
              <w:rPr>
                <w:rFonts w:ascii="Arial" w:hAnsi="Arial" w:cs="Arial"/>
                <w:bCs/>
              </w:rPr>
              <w:t>with the potential to impact</w:t>
            </w:r>
            <w:r w:rsidR="00326DAD" w:rsidRPr="006F7338">
              <w:rPr>
                <w:rFonts w:ascii="Arial" w:hAnsi="Arial" w:cs="Arial"/>
                <w:bCs/>
              </w:rPr>
              <w:t xml:space="preserve"> patients/clients and carers within the healthcare setting and feedback appropriately to the registered practitioner</w:t>
            </w:r>
          </w:p>
          <w:p w14:paraId="465B1A25" w14:textId="5F35C9D5" w:rsidR="008202EC" w:rsidRPr="006F7338" w:rsidRDefault="001B5812" w:rsidP="006F7338">
            <w:pPr>
              <w:pStyle w:val="ListParagraph"/>
              <w:numPr>
                <w:ilvl w:val="0"/>
                <w:numId w:val="9"/>
              </w:numPr>
              <w:spacing w:before="0"/>
              <w:contextualSpacing/>
              <w:jc w:val="left"/>
              <w:rPr>
                <w:rFonts w:cs="Arial"/>
                <w:lang w:val="en-US"/>
              </w:rPr>
            </w:pPr>
            <w:r>
              <w:rPr>
                <w:rFonts w:cs="Arial"/>
                <w:bCs/>
              </w:rPr>
              <w:t>R</w:t>
            </w:r>
            <w:r w:rsidR="00326DAD" w:rsidRPr="006F7338">
              <w:rPr>
                <w:rFonts w:cs="Arial"/>
                <w:bCs/>
              </w:rPr>
              <w:t>eport any incidents, untoward incidents, complaints and near misses to the appropriate professional within the stated timescales</w:t>
            </w:r>
          </w:p>
          <w:p w14:paraId="27F6767C" w14:textId="6703FD3C" w:rsidR="001B5812" w:rsidRPr="00C86C3F" w:rsidRDefault="001B5812" w:rsidP="00C86C3F">
            <w:pPr>
              <w:contextualSpacing/>
              <w:rPr>
                <w:rFonts w:cstheme="minorHAnsi"/>
                <w:color w:val="92D050"/>
                <w:lang w:val="en-US"/>
              </w:rPr>
            </w:pPr>
          </w:p>
        </w:tc>
      </w:tr>
      <w:tr w:rsidR="00B06540" w:rsidRPr="00B06540" w14:paraId="5BFB30B1" w14:textId="77777777" w:rsidTr="00884334">
        <w:tc>
          <w:tcPr>
            <w:tcW w:w="10206" w:type="dxa"/>
            <w:shd w:val="clear" w:color="auto" w:fill="002060"/>
          </w:tcPr>
          <w:p w14:paraId="7DA5C81E" w14:textId="77777777" w:rsidR="0087013E" w:rsidRPr="00881F38" w:rsidRDefault="00D44AB0" w:rsidP="00F607B2">
            <w:pPr>
              <w:jc w:val="both"/>
              <w:rPr>
                <w:rFonts w:ascii="Arial" w:hAnsi="Arial" w:cs="Arial"/>
              </w:rPr>
            </w:pPr>
            <w:r w:rsidRPr="00881F38">
              <w:rPr>
                <w:rFonts w:ascii="Arial" w:hAnsi="Arial" w:cs="Arial"/>
                <w:b/>
              </w:rPr>
              <w:lastRenderedPageBreak/>
              <w:t>COMMUNICATION/</w:t>
            </w:r>
            <w:r w:rsidR="0087013E" w:rsidRPr="00881F38">
              <w:rPr>
                <w:rFonts w:ascii="Arial" w:hAnsi="Arial" w:cs="Arial"/>
                <w:b/>
              </w:rPr>
              <w:t xml:space="preserve">RELATIONSHIP SKILLS </w:t>
            </w:r>
          </w:p>
        </w:tc>
      </w:tr>
      <w:tr w:rsidR="00B06540" w:rsidRPr="00B06540" w14:paraId="4B82442A" w14:textId="77777777" w:rsidTr="00884334">
        <w:tc>
          <w:tcPr>
            <w:tcW w:w="10206" w:type="dxa"/>
            <w:tcBorders>
              <w:bottom w:val="single" w:sz="4" w:space="0" w:color="auto"/>
            </w:tcBorders>
          </w:tcPr>
          <w:p w14:paraId="43941554" w14:textId="77777777" w:rsidR="00100238" w:rsidRPr="00571AB2" w:rsidRDefault="00100238" w:rsidP="00100238">
            <w:pPr>
              <w:ind w:left="360"/>
              <w:jc w:val="both"/>
              <w:rPr>
                <w:rFonts w:ascii="Arial" w:hAnsi="Arial" w:cs="Arial"/>
              </w:rPr>
            </w:pPr>
          </w:p>
          <w:p w14:paraId="40F872B2" w14:textId="39B76A4B" w:rsidR="00F0594F" w:rsidRPr="00571AB2" w:rsidRDefault="00F0594F" w:rsidP="00B42AAF">
            <w:pPr>
              <w:numPr>
                <w:ilvl w:val="0"/>
                <w:numId w:val="9"/>
              </w:numPr>
              <w:jc w:val="both"/>
              <w:rPr>
                <w:rFonts w:ascii="Arial" w:hAnsi="Arial" w:cs="Arial"/>
              </w:rPr>
            </w:pPr>
            <w:r w:rsidRPr="00571AB2">
              <w:rPr>
                <w:rFonts w:ascii="Arial" w:hAnsi="Arial" w:cs="Arial"/>
              </w:rPr>
              <w:t xml:space="preserve">Communicate effectively with </w:t>
            </w:r>
            <w:r w:rsidR="00881F38" w:rsidRPr="00571AB2">
              <w:rPr>
                <w:rFonts w:ascii="Arial" w:hAnsi="Arial" w:cs="Arial"/>
              </w:rPr>
              <w:t xml:space="preserve">colleagues at all levels within </w:t>
            </w:r>
            <w:r w:rsidRPr="00571AB2">
              <w:rPr>
                <w:rFonts w:ascii="Arial" w:hAnsi="Arial" w:cs="Arial"/>
              </w:rPr>
              <w:t xml:space="preserve">the multidisciplinary team </w:t>
            </w:r>
            <w:r w:rsidR="00881F38" w:rsidRPr="00571AB2">
              <w:rPr>
                <w:rFonts w:ascii="Arial" w:hAnsi="Arial" w:cs="Arial"/>
              </w:rPr>
              <w:t>to support</w:t>
            </w:r>
            <w:r w:rsidRPr="00571AB2">
              <w:rPr>
                <w:rFonts w:ascii="Arial" w:hAnsi="Arial" w:cs="Arial"/>
              </w:rPr>
              <w:t xml:space="preserve"> the highest standard of patient care and treatment preparation</w:t>
            </w:r>
            <w:r w:rsidR="00881F38" w:rsidRPr="00571AB2">
              <w:rPr>
                <w:rFonts w:ascii="Arial" w:hAnsi="Arial" w:cs="Arial"/>
              </w:rPr>
              <w:t>: this will include both verbal and written means of communication and may require the communication of information that is complex or sensitive</w:t>
            </w:r>
          </w:p>
          <w:p w14:paraId="4C758AD9" w14:textId="7599DECA" w:rsidR="009A099F" w:rsidRPr="00571AB2" w:rsidRDefault="009A099F" w:rsidP="00B42AAF">
            <w:pPr>
              <w:numPr>
                <w:ilvl w:val="0"/>
                <w:numId w:val="9"/>
              </w:numPr>
              <w:jc w:val="both"/>
              <w:rPr>
                <w:rFonts w:ascii="Arial" w:hAnsi="Arial" w:cs="Arial"/>
              </w:rPr>
            </w:pPr>
            <w:r w:rsidRPr="00571AB2">
              <w:rPr>
                <w:rFonts w:ascii="Arial" w:hAnsi="Arial" w:cs="Arial"/>
              </w:rPr>
              <w:t>Communicate effectively with patients, and their relatives or carers, sometimes under difficult circumstances</w:t>
            </w:r>
          </w:p>
          <w:p w14:paraId="405BF4CC" w14:textId="77777777" w:rsidR="00F0594F" w:rsidRPr="00571AB2" w:rsidRDefault="00F0594F" w:rsidP="00B42AAF">
            <w:pPr>
              <w:numPr>
                <w:ilvl w:val="0"/>
                <w:numId w:val="9"/>
              </w:numPr>
              <w:jc w:val="both"/>
              <w:rPr>
                <w:rFonts w:ascii="Arial" w:hAnsi="Arial" w:cs="Arial"/>
              </w:rPr>
            </w:pPr>
            <w:r w:rsidRPr="00571AB2">
              <w:rPr>
                <w:rFonts w:ascii="Arial" w:hAnsi="Arial" w:cs="Arial"/>
                <w:iCs/>
              </w:rPr>
              <w:t>Ensure that matters of a confidential nature (relating to either the patient or another staff member) are not divulged without the appropriate authority to do so</w:t>
            </w:r>
          </w:p>
          <w:p w14:paraId="448A9614" w14:textId="56203589" w:rsidR="00F0594F" w:rsidRPr="00571AB2" w:rsidRDefault="00B42AAF" w:rsidP="00881F38">
            <w:pPr>
              <w:numPr>
                <w:ilvl w:val="0"/>
                <w:numId w:val="9"/>
              </w:numPr>
              <w:rPr>
                <w:rFonts w:ascii="Arial" w:hAnsi="Arial" w:cs="Arial"/>
                <w:b/>
              </w:rPr>
            </w:pPr>
            <w:r w:rsidRPr="00571AB2">
              <w:rPr>
                <w:rFonts w:ascii="Arial" w:hAnsi="Arial" w:cs="Arial"/>
              </w:rPr>
              <w:t>Attend departmental staff meetings and team meetings regularly and contribute to discussions on service</w:t>
            </w:r>
            <w:r w:rsidR="00881F38" w:rsidRPr="00571AB2">
              <w:rPr>
                <w:rFonts w:ascii="Arial" w:hAnsi="Arial" w:cs="Arial"/>
              </w:rPr>
              <w:t xml:space="preserve"> developments</w:t>
            </w:r>
            <w:r w:rsidRPr="00571AB2">
              <w:rPr>
                <w:rFonts w:ascii="Arial" w:hAnsi="Arial" w:cs="Arial"/>
              </w:rPr>
              <w:t xml:space="preserve"> and policies where appropriate</w:t>
            </w:r>
          </w:p>
          <w:p w14:paraId="4E87D1A3" w14:textId="410A55CE" w:rsidR="00B42AAF" w:rsidRPr="00571AB2" w:rsidRDefault="00B42AAF" w:rsidP="00F607B2">
            <w:pPr>
              <w:jc w:val="both"/>
              <w:rPr>
                <w:rFonts w:ascii="Arial" w:hAnsi="Arial" w:cs="Arial"/>
              </w:rPr>
            </w:pPr>
          </w:p>
        </w:tc>
      </w:tr>
      <w:tr w:rsidR="00B06540" w:rsidRPr="00B06540" w14:paraId="7912B05B" w14:textId="77777777" w:rsidTr="00884334">
        <w:tc>
          <w:tcPr>
            <w:tcW w:w="10206" w:type="dxa"/>
            <w:shd w:val="clear" w:color="auto" w:fill="002060"/>
          </w:tcPr>
          <w:p w14:paraId="5F7DD2F3" w14:textId="77777777" w:rsidR="0087013E" w:rsidRPr="00571AB2" w:rsidRDefault="00D44AB0" w:rsidP="00F607B2">
            <w:pPr>
              <w:jc w:val="both"/>
              <w:rPr>
                <w:rFonts w:ascii="Arial" w:hAnsi="Arial" w:cs="Arial"/>
              </w:rPr>
            </w:pPr>
            <w:r w:rsidRPr="00571AB2">
              <w:rPr>
                <w:rFonts w:ascii="Arial" w:hAnsi="Arial" w:cs="Arial"/>
                <w:b/>
              </w:rPr>
              <w:t>ANALYTICAL/</w:t>
            </w:r>
            <w:r w:rsidR="0087013E" w:rsidRPr="00571AB2">
              <w:rPr>
                <w:rFonts w:ascii="Arial" w:hAnsi="Arial" w:cs="Arial"/>
                <w:b/>
              </w:rPr>
              <w:t>JUDGEMENTAL SKILLS</w:t>
            </w:r>
          </w:p>
        </w:tc>
      </w:tr>
      <w:tr w:rsidR="00B06540" w:rsidRPr="00B06540" w14:paraId="1267508A" w14:textId="77777777" w:rsidTr="00884334">
        <w:tc>
          <w:tcPr>
            <w:tcW w:w="10206" w:type="dxa"/>
            <w:tcBorders>
              <w:bottom w:val="single" w:sz="4" w:space="0" w:color="auto"/>
            </w:tcBorders>
          </w:tcPr>
          <w:p w14:paraId="3DB7FBD7" w14:textId="1B5161EC" w:rsidR="00D46064" w:rsidRPr="001B5812" w:rsidRDefault="00D46064" w:rsidP="00015985">
            <w:pPr>
              <w:pStyle w:val="ListParagraph"/>
              <w:numPr>
                <w:ilvl w:val="0"/>
                <w:numId w:val="32"/>
              </w:numPr>
              <w:rPr>
                <w:rFonts w:cs="Arial"/>
              </w:rPr>
            </w:pPr>
            <w:r w:rsidRPr="001B5812">
              <w:rPr>
                <w:rFonts w:cs="Arial"/>
              </w:rPr>
              <w:t>Acquire knowledge and learn to apply this in a practical setting</w:t>
            </w:r>
          </w:p>
          <w:p w14:paraId="4578887A" w14:textId="7BC48890" w:rsidR="000D64B3" w:rsidRPr="001B5812" w:rsidRDefault="008202EC" w:rsidP="00665320">
            <w:pPr>
              <w:numPr>
                <w:ilvl w:val="0"/>
                <w:numId w:val="9"/>
              </w:numPr>
              <w:jc w:val="both"/>
              <w:rPr>
                <w:rFonts w:ascii="Arial" w:hAnsi="Arial" w:cs="Arial"/>
              </w:rPr>
            </w:pPr>
            <w:r w:rsidRPr="001B5812">
              <w:rPr>
                <w:rFonts w:ascii="Arial" w:hAnsi="Arial" w:cs="Arial"/>
              </w:rPr>
              <w:t xml:space="preserve">Demonstrate </w:t>
            </w:r>
            <w:r w:rsidR="00665320" w:rsidRPr="001B5812">
              <w:rPr>
                <w:rFonts w:ascii="Arial" w:hAnsi="Arial" w:cs="Arial"/>
              </w:rPr>
              <w:t>analytical skill</w:t>
            </w:r>
            <w:r w:rsidRPr="001B5812">
              <w:rPr>
                <w:rFonts w:ascii="Arial" w:hAnsi="Arial" w:cs="Arial"/>
              </w:rPr>
              <w:t xml:space="preserve"> in order to determine the suitability and efficacy of patient positioning for treatment</w:t>
            </w:r>
          </w:p>
          <w:p w14:paraId="3AE2F938" w14:textId="307FB894" w:rsidR="000D64B3" w:rsidRPr="001B5812" w:rsidRDefault="000D64B3" w:rsidP="00665320">
            <w:pPr>
              <w:numPr>
                <w:ilvl w:val="0"/>
                <w:numId w:val="9"/>
              </w:numPr>
              <w:jc w:val="both"/>
              <w:rPr>
                <w:rFonts w:ascii="Arial" w:hAnsi="Arial" w:cs="Arial"/>
              </w:rPr>
            </w:pPr>
            <w:r w:rsidRPr="001B5812">
              <w:rPr>
                <w:rFonts w:ascii="Arial" w:hAnsi="Arial" w:cs="Arial"/>
              </w:rPr>
              <w:t>Ensure electronic systems and patient records are kept up to date with accurate information</w:t>
            </w:r>
          </w:p>
          <w:p w14:paraId="70DD5074" w14:textId="2AE133A2" w:rsidR="00D46064" w:rsidRPr="001B5812" w:rsidRDefault="000D64B3" w:rsidP="00D46064">
            <w:pPr>
              <w:numPr>
                <w:ilvl w:val="0"/>
                <w:numId w:val="9"/>
              </w:numPr>
              <w:jc w:val="both"/>
              <w:rPr>
                <w:rFonts w:ascii="Arial" w:hAnsi="Arial" w:cs="Arial"/>
              </w:rPr>
            </w:pPr>
            <w:r w:rsidRPr="001B5812">
              <w:rPr>
                <w:rFonts w:ascii="Arial" w:hAnsi="Arial" w:cs="Arial"/>
              </w:rPr>
              <w:t>Work within o</w:t>
            </w:r>
            <w:r w:rsidR="00B42AAF" w:rsidRPr="001B5812">
              <w:rPr>
                <w:rFonts w:ascii="Arial" w:hAnsi="Arial" w:cs="Arial"/>
              </w:rPr>
              <w:t>w</w:t>
            </w:r>
            <w:r w:rsidRPr="001B5812">
              <w:rPr>
                <w:rFonts w:ascii="Arial" w:hAnsi="Arial" w:cs="Arial"/>
              </w:rPr>
              <w:t>n scope of practice</w:t>
            </w:r>
            <w:r w:rsidR="00D46064" w:rsidRPr="001B5812">
              <w:rPr>
                <w:rFonts w:ascii="Arial" w:hAnsi="Arial" w:cs="Arial"/>
              </w:rPr>
              <w:t xml:space="preserve">, recognising the need for further advice, guidance and support as appropriate </w:t>
            </w:r>
          </w:p>
          <w:p w14:paraId="5D048B78" w14:textId="4DA7199A" w:rsidR="00602144" w:rsidRPr="001B5812" w:rsidRDefault="00602144" w:rsidP="00D46064">
            <w:pPr>
              <w:jc w:val="both"/>
              <w:rPr>
                <w:rFonts w:ascii="Arial" w:hAnsi="Arial" w:cs="Arial"/>
              </w:rPr>
            </w:pPr>
          </w:p>
        </w:tc>
      </w:tr>
      <w:tr w:rsidR="00B06540" w:rsidRPr="00B06540" w14:paraId="55CF48B6" w14:textId="77777777" w:rsidTr="00884334">
        <w:tc>
          <w:tcPr>
            <w:tcW w:w="10206" w:type="dxa"/>
            <w:shd w:val="clear" w:color="auto" w:fill="002060"/>
          </w:tcPr>
          <w:p w14:paraId="20897EB9" w14:textId="77777777" w:rsidR="0087013E" w:rsidRPr="001B5812" w:rsidRDefault="00D44AB0" w:rsidP="00F607B2">
            <w:pPr>
              <w:jc w:val="both"/>
              <w:rPr>
                <w:rFonts w:ascii="Arial" w:hAnsi="Arial" w:cs="Arial"/>
              </w:rPr>
            </w:pPr>
            <w:r w:rsidRPr="001B5812">
              <w:rPr>
                <w:rFonts w:ascii="Arial" w:hAnsi="Arial" w:cs="Arial"/>
                <w:b/>
              </w:rPr>
              <w:t>PLANNING/</w:t>
            </w:r>
            <w:r w:rsidR="0087013E" w:rsidRPr="001B5812">
              <w:rPr>
                <w:rFonts w:ascii="Arial" w:hAnsi="Arial" w:cs="Arial"/>
                <w:b/>
              </w:rPr>
              <w:t>ORGANISATIONAL SKILLS</w:t>
            </w:r>
          </w:p>
        </w:tc>
      </w:tr>
      <w:tr w:rsidR="00B06540" w:rsidRPr="00B06540" w14:paraId="0E5D2722" w14:textId="77777777" w:rsidTr="00884334">
        <w:tc>
          <w:tcPr>
            <w:tcW w:w="10206" w:type="dxa"/>
            <w:tcBorders>
              <w:bottom w:val="single" w:sz="4" w:space="0" w:color="auto"/>
            </w:tcBorders>
          </w:tcPr>
          <w:p w14:paraId="35F3CA72" w14:textId="77777777" w:rsidR="00846A62" w:rsidRPr="001B5812" w:rsidRDefault="00846A62" w:rsidP="00846A62">
            <w:pPr>
              <w:ind w:left="360"/>
              <w:jc w:val="both"/>
              <w:rPr>
                <w:rFonts w:ascii="Arial" w:hAnsi="Arial" w:cs="Arial"/>
              </w:rPr>
            </w:pPr>
          </w:p>
          <w:p w14:paraId="7FD5BCB6" w14:textId="311F11C0" w:rsidR="00B42AAF" w:rsidRPr="001B5812" w:rsidRDefault="007E7242" w:rsidP="00B42AAF">
            <w:pPr>
              <w:numPr>
                <w:ilvl w:val="0"/>
                <w:numId w:val="9"/>
              </w:numPr>
              <w:rPr>
                <w:rFonts w:ascii="Arial" w:hAnsi="Arial" w:cs="Arial"/>
              </w:rPr>
            </w:pPr>
            <w:r w:rsidRPr="001B5812">
              <w:rPr>
                <w:rFonts w:ascii="Arial" w:hAnsi="Arial" w:cs="Arial"/>
              </w:rPr>
              <w:t>U</w:t>
            </w:r>
            <w:r w:rsidR="00B42AAF" w:rsidRPr="001B5812">
              <w:rPr>
                <w:rFonts w:ascii="Arial" w:hAnsi="Arial" w:cs="Arial"/>
              </w:rPr>
              <w:t xml:space="preserve">ndertake the academic components of the Radiotherapy Radiographer Apprenticeship course whilst </w:t>
            </w:r>
            <w:r w:rsidRPr="001B5812">
              <w:rPr>
                <w:rFonts w:ascii="Arial" w:hAnsi="Arial" w:cs="Arial"/>
              </w:rPr>
              <w:t>also working clinically in order</w:t>
            </w:r>
            <w:r w:rsidR="00B42AAF" w:rsidRPr="001B5812">
              <w:rPr>
                <w:rFonts w:ascii="Arial" w:hAnsi="Arial" w:cs="Arial"/>
              </w:rPr>
              <w:t xml:space="preserve"> to achieve </w:t>
            </w:r>
            <w:r w:rsidRPr="001B5812">
              <w:rPr>
                <w:rFonts w:ascii="Arial" w:hAnsi="Arial" w:cs="Arial"/>
              </w:rPr>
              <w:t xml:space="preserve">practical </w:t>
            </w:r>
            <w:r w:rsidR="00B42AAF" w:rsidRPr="001B5812">
              <w:rPr>
                <w:rFonts w:ascii="Arial" w:hAnsi="Arial" w:cs="Arial"/>
              </w:rPr>
              <w:t>clinical competencies</w:t>
            </w:r>
          </w:p>
          <w:p w14:paraId="45B58B80" w14:textId="41C33A48" w:rsidR="00B42AAF" w:rsidRPr="001B5812" w:rsidRDefault="007E7242" w:rsidP="00B42AAF">
            <w:pPr>
              <w:numPr>
                <w:ilvl w:val="0"/>
                <w:numId w:val="9"/>
              </w:numPr>
              <w:rPr>
                <w:rFonts w:ascii="Arial" w:hAnsi="Arial" w:cs="Arial"/>
              </w:rPr>
            </w:pPr>
            <w:r w:rsidRPr="001B5812">
              <w:rPr>
                <w:rFonts w:ascii="Arial" w:hAnsi="Arial" w:cs="Arial"/>
              </w:rPr>
              <w:t>P</w:t>
            </w:r>
            <w:r w:rsidR="00B42AAF" w:rsidRPr="001B5812">
              <w:rPr>
                <w:rFonts w:ascii="Arial" w:hAnsi="Arial" w:cs="Arial"/>
              </w:rPr>
              <w:t xml:space="preserve">lan and </w:t>
            </w:r>
            <w:r w:rsidRPr="001B5812">
              <w:rPr>
                <w:rFonts w:ascii="Arial" w:hAnsi="Arial" w:cs="Arial"/>
              </w:rPr>
              <w:t>organise</w:t>
            </w:r>
            <w:r w:rsidR="00B42AAF" w:rsidRPr="001B5812">
              <w:rPr>
                <w:rFonts w:ascii="Arial" w:hAnsi="Arial" w:cs="Arial"/>
              </w:rPr>
              <w:t xml:space="preserve"> </w:t>
            </w:r>
            <w:r w:rsidRPr="001B5812">
              <w:rPr>
                <w:rFonts w:ascii="Arial" w:hAnsi="Arial" w:cs="Arial"/>
              </w:rPr>
              <w:t>own continuing study workload</w:t>
            </w:r>
            <w:r w:rsidR="00B42AAF" w:rsidRPr="001B5812">
              <w:rPr>
                <w:rFonts w:ascii="Arial" w:hAnsi="Arial" w:cs="Arial"/>
              </w:rPr>
              <w:t xml:space="preserve"> both in the workplace and at home</w:t>
            </w:r>
          </w:p>
          <w:p w14:paraId="60B5913A" w14:textId="4079562C" w:rsidR="00B42AAF" w:rsidRPr="001B5812" w:rsidRDefault="00124BCE" w:rsidP="00B42AAF">
            <w:pPr>
              <w:numPr>
                <w:ilvl w:val="0"/>
                <w:numId w:val="9"/>
              </w:numPr>
              <w:rPr>
                <w:rFonts w:ascii="Arial" w:hAnsi="Arial" w:cs="Arial"/>
              </w:rPr>
            </w:pPr>
            <w:r w:rsidRPr="001B5812">
              <w:rPr>
                <w:rFonts w:ascii="Arial" w:hAnsi="Arial" w:cs="Arial"/>
              </w:rPr>
              <w:t>Assist</w:t>
            </w:r>
            <w:r w:rsidR="00B42AAF" w:rsidRPr="001B5812">
              <w:rPr>
                <w:rFonts w:ascii="Arial" w:hAnsi="Arial" w:cs="Arial"/>
              </w:rPr>
              <w:t xml:space="preserve"> staff to ensure the department is working effectively at all times by contributing towards good control of workflow and maximising the use of all available resources and facilities</w:t>
            </w:r>
          </w:p>
          <w:p w14:paraId="30915535" w14:textId="09EBBDC4" w:rsidR="00B42AAF" w:rsidRPr="001B5812" w:rsidRDefault="00B42AAF" w:rsidP="00B42AAF">
            <w:pPr>
              <w:numPr>
                <w:ilvl w:val="0"/>
                <w:numId w:val="9"/>
              </w:numPr>
              <w:rPr>
                <w:rFonts w:ascii="Arial" w:hAnsi="Arial" w:cs="Arial"/>
              </w:rPr>
            </w:pPr>
            <w:r w:rsidRPr="001B5812">
              <w:rPr>
                <w:rFonts w:ascii="Arial" w:hAnsi="Arial" w:cs="Arial"/>
              </w:rPr>
              <w:t>Prioritise own tasks under the appropriate delegation of the registered practitioner</w:t>
            </w:r>
          </w:p>
          <w:p w14:paraId="0C254F3A" w14:textId="08632E2F" w:rsidR="00B42AAF" w:rsidRPr="001B5812" w:rsidRDefault="00B42AAF" w:rsidP="00124BCE">
            <w:pPr>
              <w:ind w:left="360"/>
              <w:jc w:val="both"/>
              <w:rPr>
                <w:rFonts w:ascii="Arial" w:hAnsi="Arial" w:cs="Arial"/>
              </w:rPr>
            </w:pPr>
          </w:p>
        </w:tc>
      </w:tr>
      <w:tr w:rsidR="00B06540" w:rsidRPr="00B06540" w14:paraId="3DF86F0E" w14:textId="77777777" w:rsidTr="00884334">
        <w:tc>
          <w:tcPr>
            <w:tcW w:w="10206" w:type="dxa"/>
            <w:shd w:val="clear" w:color="auto" w:fill="002060"/>
          </w:tcPr>
          <w:p w14:paraId="26B30CA2" w14:textId="77777777" w:rsidR="00D44AB0" w:rsidRPr="00EC6A65" w:rsidRDefault="00D44AB0" w:rsidP="00F607B2">
            <w:pPr>
              <w:jc w:val="both"/>
              <w:rPr>
                <w:rFonts w:ascii="Arial" w:hAnsi="Arial" w:cs="Arial"/>
              </w:rPr>
            </w:pPr>
            <w:r w:rsidRPr="00EC6A65">
              <w:rPr>
                <w:rFonts w:ascii="Arial" w:hAnsi="Arial" w:cs="Arial"/>
                <w:b/>
              </w:rPr>
              <w:t xml:space="preserve">PATIENT/CLIENT CARE </w:t>
            </w:r>
          </w:p>
        </w:tc>
      </w:tr>
      <w:tr w:rsidR="00B06540" w:rsidRPr="00B06540" w14:paraId="08FCD8C0" w14:textId="77777777" w:rsidTr="00884334">
        <w:tc>
          <w:tcPr>
            <w:tcW w:w="10206" w:type="dxa"/>
            <w:tcBorders>
              <w:bottom w:val="single" w:sz="4" w:space="0" w:color="auto"/>
            </w:tcBorders>
          </w:tcPr>
          <w:p w14:paraId="5D1322BF" w14:textId="77777777" w:rsidR="00846A62" w:rsidRPr="00EC6A65" w:rsidRDefault="00846A62" w:rsidP="00846A62">
            <w:pPr>
              <w:ind w:left="360"/>
              <w:jc w:val="both"/>
              <w:rPr>
                <w:rFonts w:ascii="Arial" w:hAnsi="Arial" w:cs="Arial"/>
              </w:rPr>
            </w:pPr>
          </w:p>
          <w:p w14:paraId="06FCFBD9" w14:textId="090632BD" w:rsidR="00194023" w:rsidRPr="00EC6A65" w:rsidRDefault="00194023" w:rsidP="00EC6A65">
            <w:pPr>
              <w:numPr>
                <w:ilvl w:val="0"/>
                <w:numId w:val="9"/>
              </w:numPr>
              <w:jc w:val="both"/>
              <w:rPr>
                <w:rFonts w:ascii="Arial" w:hAnsi="Arial" w:cs="Arial"/>
              </w:rPr>
            </w:pPr>
            <w:r w:rsidRPr="00EC6A65">
              <w:rPr>
                <w:rFonts w:ascii="Arial" w:hAnsi="Arial" w:cs="Arial"/>
              </w:rPr>
              <w:t>Ensure that all patients receive accurate information and documentation relating to their treatment</w:t>
            </w:r>
            <w:r w:rsidR="00EC6A65" w:rsidRPr="00EC6A65">
              <w:rPr>
                <w:rFonts w:ascii="Arial" w:hAnsi="Arial" w:cs="Arial"/>
              </w:rPr>
              <w:t xml:space="preserve"> procedure and the likely side-effects of treatment</w:t>
            </w:r>
          </w:p>
          <w:p w14:paraId="6976C4D0" w14:textId="7EE9FA0E" w:rsidR="00881F38" w:rsidRPr="00EC6A65" w:rsidRDefault="00194023" w:rsidP="00EC6A65">
            <w:pPr>
              <w:numPr>
                <w:ilvl w:val="0"/>
                <w:numId w:val="9"/>
              </w:numPr>
              <w:jc w:val="both"/>
              <w:rPr>
                <w:rFonts w:ascii="Arial" w:hAnsi="Arial" w:cs="Arial"/>
              </w:rPr>
            </w:pPr>
            <w:r w:rsidRPr="00EC6A65">
              <w:rPr>
                <w:rFonts w:ascii="Arial" w:hAnsi="Arial" w:cs="Arial"/>
              </w:rPr>
              <w:t xml:space="preserve">Ensure that the patient </w:t>
            </w:r>
            <w:r w:rsidR="00EC6A65" w:rsidRPr="00EC6A65">
              <w:rPr>
                <w:rFonts w:ascii="Arial" w:hAnsi="Arial" w:cs="Arial"/>
              </w:rPr>
              <w:t>has given</w:t>
            </w:r>
            <w:r w:rsidRPr="00EC6A65">
              <w:rPr>
                <w:rFonts w:ascii="Arial" w:hAnsi="Arial" w:cs="Arial"/>
              </w:rPr>
              <w:t xml:space="preserve"> informed consent prior to </w:t>
            </w:r>
            <w:r w:rsidR="00EC6A65" w:rsidRPr="00EC6A65">
              <w:rPr>
                <w:rFonts w:ascii="Arial" w:hAnsi="Arial" w:cs="Arial"/>
              </w:rPr>
              <w:t>a procedure; work within a legal framework to proceed for</w:t>
            </w:r>
            <w:r w:rsidR="00881F38" w:rsidRPr="00EC6A65">
              <w:rPr>
                <w:rFonts w:ascii="Arial" w:hAnsi="Arial" w:cs="Arial"/>
              </w:rPr>
              <w:t xml:space="preserve"> patients who lack capacity to consent to treatment</w:t>
            </w:r>
          </w:p>
          <w:p w14:paraId="72C60272" w14:textId="77777777" w:rsidR="00881F38" w:rsidRPr="00EC6A65" w:rsidRDefault="00881F38" w:rsidP="00881F38">
            <w:pPr>
              <w:numPr>
                <w:ilvl w:val="0"/>
                <w:numId w:val="9"/>
              </w:numPr>
              <w:jc w:val="both"/>
              <w:rPr>
                <w:rFonts w:ascii="Arial" w:hAnsi="Arial" w:cs="Arial"/>
              </w:rPr>
            </w:pPr>
            <w:r w:rsidRPr="00EC6A65">
              <w:rPr>
                <w:rFonts w:ascii="Arial" w:hAnsi="Arial" w:cs="Arial"/>
              </w:rPr>
              <w:t>Communicate effectively with the patient, often having to use skills of persuasion, empathy and reassurance in order to deliver or receive complex/highly sensitive information whilst maintaining patient confidentiality and dignity at all times and ensuring that accurate records of any communications are produced when appropriate</w:t>
            </w:r>
          </w:p>
          <w:p w14:paraId="652F7A61" w14:textId="5B3B2BAD" w:rsidR="00194023" w:rsidRPr="00EC6A65" w:rsidRDefault="00881F38" w:rsidP="00EC6A65">
            <w:pPr>
              <w:numPr>
                <w:ilvl w:val="0"/>
                <w:numId w:val="9"/>
              </w:numPr>
              <w:jc w:val="both"/>
              <w:rPr>
                <w:rFonts w:ascii="Arial" w:hAnsi="Arial" w:cs="Arial"/>
              </w:rPr>
            </w:pPr>
            <w:r w:rsidRPr="00EC6A65">
              <w:rPr>
                <w:rFonts w:ascii="Arial" w:hAnsi="Arial" w:cs="Arial"/>
              </w:rPr>
              <w:t>Overcome any barriers to effective patient communication that might exist e.g. non-verbal communication</w:t>
            </w:r>
          </w:p>
          <w:p w14:paraId="03DD1A7C" w14:textId="77777777" w:rsidR="001B5812" w:rsidRPr="006F7338" w:rsidRDefault="001B5812" w:rsidP="001B5812">
            <w:pPr>
              <w:numPr>
                <w:ilvl w:val="0"/>
                <w:numId w:val="9"/>
              </w:numPr>
              <w:jc w:val="both"/>
              <w:rPr>
                <w:rFonts w:ascii="Arial" w:hAnsi="Arial" w:cs="Arial"/>
                <w:bCs/>
              </w:rPr>
            </w:pPr>
            <w:r>
              <w:rPr>
                <w:rFonts w:ascii="Arial" w:hAnsi="Arial" w:cs="Arial"/>
                <w:bCs/>
              </w:rPr>
              <w:t>E</w:t>
            </w:r>
            <w:r w:rsidRPr="006F7338">
              <w:rPr>
                <w:rFonts w:ascii="Arial" w:hAnsi="Arial" w:cs="Arial"/>
                <w:bCs/>
              </w:rPr>
              <w:t>nsure that the department’s identification policy is adhered to and that all patients are correctly identified prior to undergoing irradiation</w:t>
            </w:r>
          </w:p>
          <w:p w14:paraId="1301A409" w14:textId="77777777" w:rsidR="00881F38" w:rsidRDefault="00881F38" w:rsidP="00846A62">
            <w:pPr>
              <w:ind w:left="360"/>
              <w:jc w:val="both"/>
              <w:rPr>
                <w:rFonts w:ascii="Arial" w:hAnsi="Arial" w:cs="Arial"/>
              </w:rPr>
            </w:pPr>
          </w:p>
          <w:p w14:paraId="7EC93B82" w14:textId="3BC5169F" w:rsidR="00C5527B" w:rsidRPr="00EC6A65" w:rsidRDefault="00C5527B" w:rsidP="00846A62">
            <w:pPr>
              <w:ind w:left="360"/>
              <w:jc w:val="both"/>
              <w:rPr>
                <w:rFonts w:ascii="Arial" w:hAnsi="Arial" w:cs="Arial"/>
              </w:rPr>
            </w:pPr>
          </w:p>
        </w:tc>
      </w:tr>
      <w:tr w:rsidR="00B06540" w:rsidRPr="00B06540" w14:paraId="02A714EB" w14:textId="77777777" w:rsidTr="00884334">
        <w:tc>
          <w:tcPr>
            <w:tcW w:w="10206" w:type="dxa"/>
            <w:shd w:val="clear" w:color="auto" w:fill="002060"/>
          </w:tcPr>
          <w:p w14:paraId="6713EE3A" w14:textId="77777777" w:rsidR="00D44AB0" w:rsidRPr="001B5812" w:rsidRDefault="00D44AB0" w:rsidP="00F607B2">
            <w:pPr>
              <w:jc w:val="both"/>
              <w:rPr>
                <w:rFonts w:ascii="Arial" w:hAnsi="Arial" w:cs="Arial"/>
              </w:rPr>
            </w:pPr>
            <w:r w:rsidRPr="001B5812">
              <w:rPr>
                <w:rFonts w:ascii="Arial" w:hAnsi="Arial" w:cs="Arial"/>
                <w:b/>
              </w:rPr>
              <w:t xml:space="preserve">POLICY/SERVICE DEVELOPMENT </w:t>
            </w:r>
          </w:p>
        </w:tc>
      </w:tr>
      <w:tr w:rsidR="00B06540" w:rsidRPr="00B06540" w14:paraId="74E7B99F" w14:textId="77777777" w:rsidTr="00884334">
        <w:tc>
          <w:tcPr>
            <w:tcW w:w="10206" w:type="dxa"/>
            <w:tcBorders>
              <w:bottom w:val="single" w:sz="4" w:space="0" w:color="auto"/>
            </w:tcBorders>
          </w:tcPr>
          <w:p w14:paraId="3D1D82D5" w14:textId="77777777" w:rsidR="00762BFF" w:rsidRPr="001B5812" w:rsidRDefault="00762BFF" w:rsidP="00762BFF">
            <w:pPr>
              <w:ind w:left="360"/>
              <w:jc w:val="both"/>
              <w:rPr>
                <w:rFonts w:ascii="Arial" w:hAnsi="Arial" w:cs="Arial"/>
              </w:rPr>
            </w:pPr>
          </w:p>
          <w:p w14:paraId="12001739" w14:textId="157B7AAA" w:rsidR="007F6C39" w:rsidRPr="001B5812" w:rsidRDefault="007F6C39" w:rsidP="00B42AAF">
            <w:pPr>
              <w:numPr>
                <w:ilvl w:val="0"/>
                <w:numId w:val="17"/>
              </w:numPr>
              <w:jc w:val="both"/>
              <w:rPr>
                <w:rFonts w:ascii="Arial" w:hAnsi="Arial" w:cs="Arial"/>
              </w:rPr>
            </w:pPr>
            <w:r w:rsidRPr="001B5812">
              <w:rPr>
                <w:rFonts w:ascii="Arial" w:hAnsi="Arial" w:cs="Arial"/>
              </w:rPr>
              <w:t>Support the Radiotherapy Services Manager in setting, monitoring and developing standards of care</w:t>
            </w:r>
          </w:p>
          <w:p w14:paraId="2887A4F3" w14:textId="5184F5BF" w:rsidR="007F6C39" w:rsidRPr="001B5812" w:rsidRDefault="007F6C39" w:rsidP="00B42AAF">
            <w:pPr>
              <w:numPr>
                <w:ilvl w:val="0"/>
                <w:numId w:val="17"/>
              </w:numPr>
              <w:jc w:val="both"/>
              <w:rPr>
                <w:rFonts w:ascii="Arial" w:hAnsi="Arial" w:cs="Arial"/>
              </w:rPr>
            </w:pPr>
            <w:r w:rsidRPr="001B5812">
              <w:rPr>
                <w:rFonts w:ascii="Arial" w:hAnsi="Arial" w:cs="Arial"/>
              </w:rPr>
              <w:t>Demonstrate knowledge of the departmental Quality Management System (QMS)</w:t>
            </w:r>
            <w:r w:rsidR="001B5812" w:rsidRPr="001B5812">
              <w:rPr>
                <w:rFonts w:ascii="Arial" w:hAnsi="Arial" w:cs="Arial"/>
              </w:rPr>
              <w:t xml:space="preserve">, ensuring compliance with QMS </w:t>
            </w:r>
            <w:r w:rsidR="001B5812" w:rsidRPr="001B5812">
              <w:rPr>
                <w:rFonts w:ascii="Arial" w:hAnsi="Arial" w:cs="Arial"/>
                <w:bCs/>
              </w:rPr>
              <w:t>procedures and protocols at all times</w:t>
            </w:r>
          </w:p>
          <w:p w14:paraId="719DD6F8" w14:textId="77777777" w:rsidR="001B5812" w:rsidRPr="001B5812" w:rsidRDefault="007F6C39" w:rsidP="001B5812">
            <w:pPr>
              <w:numPr>
                <w:ilvl w:val="0"/>
                <w:numId w:val="17"/>
              </w:numPr>
              <w:jc w:val="both"/>
              <w:rPr>
                <w:rFonts w:ascii="Arial" w:hAnsi="Arial" w:cs="Arial"/>
              </w:rPr>
            </w:pPr>
            <w:r w:rsidRPr="001B5812">
              <w:rPr>
                <w:rFonts w:ascii="Arial" w:hAnsi="Arial" w:cs="Arial"/>
              </w:rPr>
              <w:t>Identify and report non-conformities within the departmental QMS, and participate in addressing these issues appropriately</w:t>
            </w:r>
          </w:p>
          <w:p w14:paraId="50D52742" w14:textId="77777777" w:rsidR="008F7D36" w:rsidRPr="001B5812" w:rsidRDefault="008F7D36" w:rsidP="00F607B2">
            <w:pPr>
              <w:jc w:val="both"/>
              <w:rPr>
                <w:rFonts w:ascii="Arial" w:hAnsi="Arial" w:cs="Arial"/>
              </w:rPr>
            </w:pPr>
          </w:p>
          <w:p w14:paraId="5EDA39C9" w14:textId="4F4CD005" w:rsidR="001B5812" w:rsidRPr="001B5812" w:rsidRDefault="001B5812" w:rsidP="00F607B2">
            <w:pPr>
              <w:jc w:val="both"/>
              <w:rPr>
                <w:rFonts w:ascii="Arial" w:hAnsi="Arial" w:cs="Arial"/>
              </w:rPr>
            </w:pPr>
          </w:p>
        </w:tc>
      </w:tr>
      <w:tr w:rsidR="00B06540" w:rsidRPr="00B06540" w14:paraId="52DCE3E3" w14:textId="77777777" w:rsidTr="00884334">
        <w:tc>
          <w:tcPr>
            <w:tcW w:w="10206" w:type="dxa"/>
            <w:shd w:val="clear" w:color="auto" w:fill="002060"/>
          </w:tcPr>
          <w:p w14:paraId="78C9054A" w14:textId="77777777" w:rsidR="00D44AB0" w:rsidRPr="00B06540" w:rsidRDefault="00D44AB0" w:rsidP="00F607B2">
            <w:pPr>
              <w:jc w:val="both"/>
              <w:rPr>
                <w:rFonts w:ascii="Arial" w:hAnsi="Arial" w:cs="Arial"/>
                <w:color w:val="FF0000"/>
              </w:rPr>
            </w:pPr>
            <w:r w:rsidRPr="0036033C">
              <w:rPr>
                <w:rFonts w:ascii="Arial" w:hAnsi="Arial" w:cs="Arial"/>
                <w:b/>
              </w:rPr>
              <w:lastRenderedPageBreak/>
              <w:t xml:space="preserve">FINANCIAL/PHYSICAL RESOURCES </w:t>
            </w:r>
          </w:p>
        </w:tc>
      </w:tr>
      <w:tr w:rsidR="00B06540" w:rsidRPr="00B06540" w14:paraId="73A4BA23" w14:textId="77777777" w:rsidTr="00884334">
        <w:tc>
          <w:tcPr>
            <w:tcW w:w="10206" w:type="dxa"/>
            <w:tcBorders>
              <w:bottom w:val="single" w:sz="4" w:space="0" w:color="auto"/>
            </w:tcBorders>
          </w:tcPr>
          <w:p w14:paraId="32B37920" w14:textId="77777777" w:rsidR="00992B61" w:rsidRPr="00B06540" w:rsidRDefault="00992B61" w:rsidP="00992B61">
            <w:pPr>
              <w:ind w:left="360"/>
              <w:jc w:val="both"/>
              <w:rPr>
                <w:rFonts w:ascii="Arial" w:hAnsi="Arial" w:cs="Arial"/>
                <w:color w:val="FF0000"/>
              </w:rPr>
            </w:pPr>
          </w:p>
          <w:p w14:paraId="79E0BC73" w14:textId="16467EE1" w:rsidR="004108FA" w:rsidRPr="000D64B3" w:rsidRDefault="000D64B3" w:rsidP="000D64B3">
            <w:pPr>
              <w:numPr>
                <w:ilvl w:val="0"/>
                <w:numId w:val="9"/>
              </w:numPr>
              <w:jc w:val="both"/>
              <w:rPr>
                <w:rFonts w:ascii="Arial" w:hAnsi="Arial" w:cs="Arial"/>
              </w:rPr>
            </w:pPr>
            <w:r w:rsidRPr="000D64B3">
              <w:rPr>
                <w:rFonts w:ascii="Arial" w:hAnsi="Arial" w:cs="Arial"/>
              </w:rPr>
              <w:t>Responsible</w:t>
            </w:r>
            <w:r w:rsidR="008202EC" w:rsidRPr="000D64B3">
              <w:rPr>
                <w:rFonts w:ascii="Arial" w:hAnsi="Arial" w:cs="Arial"/>
              </w:rPr>
              <w:t xml:space="preserve"> for the safe use of highly complex and expensive equipment</w:t>
            </w:r>
            <w:r w:rsidR="00E94029" w:rsidRPr="000D64B3">
              <w:rPr>
                <w:rFonts w:ascii="Arial" w:hAnsi="Arial" w:cs="Arial"/>
                <w:bCs/>
              </w:rPr>
              <w:t xml:space="preserve"> </w:t>
            </w:r>
          </w:p>
          <w:p w14:paraId="38205018" w14:textId="3D5948DB" w:rsidR="000D64B3" w:rsidRPr="000D64B3" w:rsidRDefault="000D64B3" w:rsidP="000D64B3">
            <w:pPr>
              <w:numPr>
                <w:ilvl w:val="0"/>
                <w:numId w:val="9"/>
              </w:numPr>
              <w:jc w:val="both"/>
              <w:rPr>
                <w:rFonts w:ascii="Arial" w:hAnsi="Arial" w:cs="Arial"/>
              </w:rPr>
            </w:pPr>
            <w:r w:rsidRPr="000D64B3">
              <w:rPr>
                <w:rFonts w:ascii="Arial" w:hAnsi="Arial" w:cs="Arial"/>
                <w:bCs/>
              </w:rPr>
              <w:t>No direct budgetary responsibility, but are responsible for ensuring the efficient use of resources</w:t>
            </w:r>
            <w:r w:rsidR="00B42AAF">
              <w:rPr>
                <w:rFonts w:ascii="Arial" w:hAnsi="Arial" w:cs="Arial"/>
                <w:bCs/>
              </w:rPr>
              <w:t xml:space="preserve"> and the maintenance of local stock levels for consumables</w:t>
            </w:r>
          </w:p>
          <w:p w14:paraId="7F1F6CFA" w14:textId="2DB109DA" w:rsidR="008202EC" w:rsidRPr="00B06540" w:rsidRDefault="008202EC" w:rsidP="00F607B2">
            <w:pPr>
              <w:jc w:val="both"/>
              <w:rPr>
                <w:rFonts w:ascii="Arial" w:hAnsi="Arial" w:cs="Arial"/>
                <w:color w:val="FF0000"/>
              </w:rPr>
            </w:pPr>
          </w:p>
        </w:tc>
      </w:tr>
      <w:tr w:rsidR="00B06540" w:rsidRPr="00B06540" w14:paraId="55F19603" w14:textId="77777777" w:rsidTr="00884334">
        <w:tc>
          <w:tcPr>
            <w:tcW w:w="10206" w:type="dxa"/>
            <w:shd w:val="clear" w:color="auto" w:fill="002060"/>
          </w:tcPr>
          <w:p w14:paraId="1185D2B8" w14:textId="77777777" w:rsidR="00D44AB0" w:rsidRPr="003F4AF6" w:rsidRDefault="00D44AB0" w:rsidP="00F607B2">
            <w:pPr>
              <w:jc w:val="both"/>
              <w:rPr>
                <w:rFonts w:ascii="Arial" w:hAnsi="Arial" w:cs="Arial"/>
              </w:rPr>
            </w:pPr>
            <w:r w:rsidRPr="003F4AF6">
              <w:rPr>
                <w:rFonts w:ascii="Arial" w:hAnsi="Arial" w:cs="Arial"/>
                <w:b/>
              </w:rPr>
              <w:t xml:space="preserve">HUMAN RESOURCES </w:t>
            </w:r>
          </w:p>
        </w:tc>
      </w:tr>
      <w:tr w:rsidR="00B06540" w:rsidRPr="00B06540" w14:paraId="2C20D6F3" w14:textId="77777777" w:rsidTr="00884334">
        <w:tc>
          <w:tcPr>
            <w:tcW w:w="10206" w:type="dxa"/>
            <w:tcBorders>
              <w:bottom w:val="single" w:sz="4" w:space="0" w:color="auto"/>
            </w:tcBorders>
          </w:tcPr>
          <w:p w14:paraId="7F0397AA" w14:textId="77777777" w:rsidR="00247181" w:rsidRPr="003F4AF6" w:rsidRDefault="00247181" w:rsidP="00247181">
            <w:pPr>
              <w:ind w:left="360"/>
              <w:jc w:val="both"/>
              <w:rPr>
                <w:rFonts w:ascii="Arial" w:hAnsi="Arial" w:cs="Arial"/>
              </w:rPr>
            </w:pPr>
          </w:p>
          <w:p w14:paraId="40CBC001" w14:textId="1451FEC4" w:rsidR="000879C5" w:rsidRPr="003F4AF6" w:rsidRDefault="000879C5" w:rsidP="00B42AAF">
            <w:pPr>
              <w:numPr>
                <w:ilvl w:val="0"/>
                <w:numId w:val="14"/>
              </w:numPr>
              <w:jc w:val="both"/>
              <w:rPr>
                <w:rFonts w:ascii="Arial" w:hAnsi="Arial" w:cs="Arial"/>
              </w:rPr>
            </w:pPr>
            <w:r w:rsidRPr="003F4AF6">
              <w:rPr>
                <w:rFonts w:ascii="Arial" w:hAnsi="Arial" w:cs="Arial"/>
              </w:rPr>
              <w:t xml:space="preserve">Participate in </w:t>
            </w:r>
            <w:r w:rsidR="003F4AF6" w:rsidRPr="003F4AF6">
              <w:rPr>
                <w:rFonts w:ascii="Arial" w:hAnsi="Arial" w:cs="Arial"/>
              </w:rPr>
              <w:t xml:space="preserve">own </w:t>
            </w:r>
            <w:r w:rsidRPr="003F4AF6">
              <w:rPr>
                <w:rFonts w:ascii="Arial" w:hAnsi="Arial" w:cs="Arial"/>
              </w:rPr>
              <w:t xml:space="preserve">specialist clinical training </w:t>
            </w:r>
          </w:p>
          <w:p w14:paraId="6391B303" w14:textId="7012D482" w:rsidR="000879C5" w:rsidRPr="003F4AF6" w:rsidRDefault="000879C5" w:rsidP="00B42AAF">
            <w:pPr>
              <w:numPr>
                <w:ilvl w:val="0"/>
                <w:numId w:val="14"/>
              </w:numPr>
              <w:jc w:val="both"/>
              <w:rPr>
                <w:rFonts w:ascii="Arial" w:hAnsi="Arial" w:cs="Arial"/>
              </w:rPr>
            </w:pPr>
            <w:r w:rsidRPr="003F4AF6">
              <w:rPr>
                <w:rFonts w:ascii="Arial" w:hAnsi="Arial" w:cs="Arial"/>
              </w:rPr>
              <w:t xml:space="preserve">Participate in the induction of new staff and </w:t>
            </w:r>
            <w:r w:rsidR="0036033C" w:rsidRPr="003F4AF6">
              <w:rPr>
                <w:rFonts w:ascii="Arial" w:hAnsi="Arial" w:cs="Arial"/>
              </w:rPr>
              <w:t>students</w:t>
            </w:r>
            <w:r w:rsidR="008724B3">
              <w:rPr>
                <w:rFonts w:ascii="Arial" w:hAnsi="Arial" w:cs="Arial"/>
              </w:rPr>
              <w:t>; assist with peer learning</w:t>
            </w:r>
          </w:p>
          <w:p w14:paraId="3D489C9A" w14:textId="73C19ED8" w:rsidR="003C11F6" w:rsidRPr="003F4AF6" w:rsidRDefault="003C11F6" w:rsidP="00B42AAF">
            <w:pPr>
              <w:numPr>
                <w:ilvl w:val="0"/>
                <w:numId w:val="14"/>
              </w:numPr>
              <w:jc w:val="both"/>
              <w:rPr>
                <w:rFonts w:ascii="Arial" w:hAnsi="Arial" w:cs="Arial"/>
              </w:rPr>
            </w:pPr>
            <w:r w:rsidRPr="003F4AF6">
              <w:rPr>
                <w:rFonts w:ascii="Arial" w:hAnsi="Arial" w:cs="Arial"/>
              </w:rPr>
              <w:t>Contribute to the provision of a safe working environment</w:t>
            </w:r>
          </w:p>
          <w:p w14:paraId="19A1AF65" w14:textId="77777777" w:rsidR="00B42AAF" w:rsidRPr="003F4AF6" w:rsidRDefault="00B42AAF" w:rsidP="00B42AAF">
            <w:pPr>
              <w:numPr>
                <w:ilvl w:val="0"/>
                <w:numId w:val="14"/>
              </w:numPr>
              <w:jc w:val="both"/>
              <w:rPr>
                <w:rFonts w:ascii="Arial" w:hAnsi="Arial" w:cs="Arial"/>
                <w:bCs/>
              </w:rPr>
            </w:pPr>
            <w:r w:rsidRPr="003F4AF6">
              <w:rPr>
                <w:rFonts w:ascii="Arial" w:hAnsi="Arial" w:cs="Arial"/>
              </w:rPr>
              <w:t>Take a flexible approach in supporting colleagues during times of workload pressures</w:t>
            </w:r>
          </w:p>
          <w:p w14:paraId="65F7BB3A" w14:textId="0DFEA733" w:rsidR="00506F7D" w:rsidRPr="003F4AF6" w:rsidRDefault="00B42AAF" w:rsidP="00B42AAF">
            <w:pPr>
              <w:numPr>
                <w:ilvl w:val="0"/>
                <w:numId w:val="14"/>
              </w:numPr>
              <w:jc w:val="both"/>
              <w:rPr>
                <w:rFonts w:ascii="Arial" w:hAnsi="Arial" w:cs="Arial"/>
              </w:rPr>
            </w:pPr>
            <w:r w:rsidRPr="003F4AF6">
              <w:rPr>
                <w:rFonts w:ascii="Arial" w:hAnsi="Arial" w:cs="Arial"/>
              </w:rPr>
              <w:t>Keep a record of own training and development</w:t>
            </w:r>
            <w:r w:rsidR="003F4AF6" w:rsidRPr="003F4AF6">
              <w:rPr>
                <w:rFonts w:ascii="Arial" w:hAnsi="Arial" w:cs="Arial"/>
              </w:rPr>
              <w:t xml:space="preserve"> within a clinical portfolio</w:t>
            </w:r>
            <w:r w:rsidRPr="003F4AF6">
              <w:rPr>
                <w:rFonts w:ascii="Arial" w:hAnsi="Arial" w:cs="Arial"/>
              </w:rPr>
              <w:t xml:space="preserve">, </w:t>
            </w:r>
            <w:r w:rsidR="003F4AF6" w:rsidRPr="003F4AF6">
              <w:rPr>
                <w:rFonts w:ascii="Arial" w:hAnsi="Arial" w:cs="Arial"/>
              </w:rPr>
              <w:t xml:space="preserve">continually </w:t>
            </w:r>
            <w:r w:rsidRPr="003F4AF6">
              <w:rPr>
                <w:rFonts w:ascii="Arial" w:hAnsi="Arial" w:cs="Arial"/>
              </w:rPr>
              <w:t xml:space="preserve">working to sustain </w:t>
            </w:r>
            <w:r w:rsidR="003F4AF6" w:rsidRPr="003F4AF6">
              <w:rPr>
                <w:rFonts w:ascii="Arial" w:hAnsi="Arial" w:cs="Arial"/>
              </w:rPr>
              <w:t xml:space="preserve">the </w:t>
            </w:r>
            <w:r w:rsidRPr="003F4AF6">
              <w:rPr>
                <w:rFonts w:ascii="Arial" w:hAnsi="Arial" w:cs="Arial"/>
              </w:rPr>
              <w:t>acquired competencies for the post</w:t>
            </w:r>
          </w:p>
          <w:p w14:paraId="3014E1A2" w14:textId="61E3328B" w:rsidR="00356A7F" w:rsidRPr="003F4AF6" w:rsidRDefault="00356A7F" w:rsidP="00356A7F">
            <w:pPr>
              <w:jc w:val="both"/>
              <w:rPr>
                <w:rFonts w:ascii="Arial" w:hAnsi="Arial" w:cs="Arial"/>
              </w:rPr>
            </w:pPr>
          </w:p>
        </w:tc>
      </w:tr>
      <w:tr w:rsidR="00B06540" w:rsidRPr="00B06540" w14:paraId="569C0FB0" w14:textId="77777777" w:rsidTr="00884334">
        <w:tc>
          <w:tcPr>
            <w:tcW w:w="10206" w:type="dxa"/>
            <w:shd w:val="clear" w:color="auto" w:fill="002060"/>
          </w:tcPr>
          <w:p w14:paraId="02E2EC9E" w14:textId="77777777" w:rsidR="00D44AB0" w:rsidRPr="00AE4744" w:rsidRDefault="00D44AB0" w:rsidP="00F607B2">
            <w:pPr>
              <w:jc w:val="both"/>
              <w:rPr>
                <w:rFonts w:ascii="Arial" w:hAnsi="Arial" w:cs="Arial"/>
              </w:rPr>
            </w:pPr>
            <w:r w:rsidRPr="00AE4744">
              <w:rPr>
                <w:rFonts w:ascii="Arial" w:hAnsi="Arial" w:cs="Arial"/>
                <w:b/>
              </w:rPr>
              <w:t xml:space="preserve">INFORMATION RESOURCES </w:t>
            </w:r>
          </w:p>
        </w:tc>
      </w:tr>
      <w:tr w:rsidR="00B06540" w:rsidRPr="00B06540" w14:paraId="326FE2FF" w14:textId="77777777" w:rsidTr="00884334">
        <w:tc>
          <w:tcPr>
            <w:tcW w:w="10206" w:type="dxa"/>
            <w:tcBorders>
              <w:bottom w:val="single" w:sz="4" w:space="0" w:color="auto"/>
            </w:tcBorders>
          </w:tcPr>
          <w:p w14:paraId="53B09B82" w14:textId="77777777" w:rsidR="00247181" w:rsidRPr="00AE4744" w:rsidRDefault="00247181" w:rsidP="00247181">
            <w:pPr>
              <w:ind w:left="360"/>
              <w:jc w:val="both"/>
              <w:rPr>
                <w:rFonts w:ascii="Arial" w:hAnsi="Arial" w:cs="Arial"/>
              </w:rPr>
            </w:pPr>
          </w:p>
          <w:p w14:paraId="56743FC4" w14:textId="12247656" w:rsidR="008202EC" w:rsidRPr="00AE4744" w:rsidRDefault="008202EC" w:rsidP="00B42AAF">
            <w:pPr>
              <w:numPr>
                <w:ilvl w:val="0"/>
                <w:numId w:val="10"/>
              </w:numPr>
              <w:jc w:val="both"/>
              <w:rPr>
                <w:rFonts w:ascii="Arial" w:hAnsi="Arial" w:cs="Arial"/>
              </w:rPr>
            </w:pPr>
            <w:r w:rsidRPr="00AE4744">
              <w:rPr>
                <w:rFonts w:ascii="Arial" w:hAnsi="Arial" w:cs="Arial"/>
              </w:rPr>
              <w:t xml:space="preserve">Develop and maintain knowledge of </w:t>
            </w:r>
            <w:r w:rsidR="00C5527B" w:rsidRPr="00AE4744">
              <w:rPr>
                <w:rFonts w:ascii="Arial" w:hAnsi="Arial" w:cs="Arial"/>
              </w:rPr>
              <w:t xml:space="preserve">the </w:t>
            </w:r>
            <w:r w:rsidRPr="00AE4744">
              <w:rPr>
                <w:rFonts w:ascii="Arial" w:hAnsi="Arial" w:cs="Arial"/>
              </w:rPr>
              <w:t xml:space="preserve">relevant sections of the ARIA record &amp; verify system to </w:t>
            </w:r>
            <w:r w:rsidR="00AE4744" w:rsidRPr="00AE4744">
              <w:rPr>
                <w:rFonts w:ascii="Arial" w:hAnsi="Arial" w:cs="Arial"/>
              </w:rPr>
              <w:t>facilitate working across all sections of the radiotherapy department</w:t>
            </w:r>
          </w:p>
          <w:p w14:paraId="74D42A72" w14:textId="7CD6563E" w:rsidR="008202EC" w:rsidRPr="00AE4744" w:rsidRDefault="008202EC" w:rsidP="00B42AAF">
            <w:pPr>
              <w:numPr>
                <w:ilvl w:val="0"/>
                <w:numId w:val="10"/>
              </w:numPr>
              <w:jc w:val="both"/>
              <w:rPr>
                <w:rFonts w:ascii="Arial" w:hAnsi="Arial" w:cs="Arial"/>
              </w:rPr>
            </w:pPr>
            <w:r w:rsidRPr="00AE4744">
              <w:rPr>
                <w:rFonts w:ascii="Arial" w:hAnsi="Arial" w:cs="Arial"/>
              </w:rPr>
              <w:t>Maintain highly accurate patient and radiation dose records</w:t>
            </w:r>
            <w:r w:rsidR="000B4915" w:rsidRPr="00AE4744">
              <w:rPr>
                <w:rFonts w:ascii="Arial" w:hAnsi="Arial" w:cs="Arial"/>
              </w:rPr>
              <w:t xml:space="preserve"> at all times</w:t>
            </w:r>
          </w:p>
          <w:p w14:paraId="0C9A5C50" w14:textId="6552AF3B" w:rsidR="00B42AAF" w:rsidRPr="00AE4744" w:rsidRDefault="00AE4744" w:rsidP="00B42AAF">
            <w:pPr>
              <w:numPr>
                <w:ilvl w:val="0"/>
                <w:numId w:val="10"/>
              </w:numPr>
              <w:jc w:val="both"/>
              <w:rPr>
                <w:rFonts w:ascii="Arial" w:hAnsi="Arial" w:cs="Arial"/>
                <w:bCs/>
              </w:rPr>
            </w:pPr>
            <w:r w:rsidRPr="00AE4744">
              <w:rPr>
                <w:rFonts w:ascii="Arial" w:hAnsi="Arial" w:cs="Arial"/>
                <w:bCs/>
              </w:rPr>
              <w:t>Develop knowledge of other Trust</w:t>
            </w:r>
            <w:r w:rsidR="00B42AAF" w:rsidRPr="00AE4744">
              <w:rPr>
                <w:rFonts w:ascii="Arial" w:hAnsi="Arial" w:cs="Arial"/>
                <w:bCs/>
              </w:rPr>
              <w:t xml:space="preserve"> IT systems relevant to the role</w:t>
            </w:r>
          </w:p>
          <w:p w14:paraId="18D42455" w14:textId="59EBE315" w:rsidR="00B42AAF" w:rsidRPr="00AE4744" w:rsidRDefault="00B42AAF" w:rsidP="00B42AAF">
            <w:pPr>
              <w:numPr>
                <w:ilvl w:val="0"/>
                <w:numId w:val="10"/>
              </w:numPr>
              <w:jc w:val="both"/>
              <w:rPr>
                <w:rFonts w:ascii="Arial" w:hAnsi="Arial" w:cs="Arial"/>
                <w:bCs/>
              </w:rPr>
            </w:pPr>
            <w:r w:rsidRPr="00AE4744">
              <w:rPr>
                <w:rFonts w:ascii="Arial" w:hAnsi="Arial" w:cs="Arial"/>
                <w:bCs/>
              </w:rPr>
              <w:t>Complete and maintain effective patient records accurately</w:t>
            </w:r>
            <w:r w:rsidR="00AE4744" w:rsidRPr="00AE4744">
              <w:rPr>
                <w:rFonts w:ascii="Arial" w:hAnsi="Arial" w:cs="Arial"/>
                <w:bCs/>
              </w:rPr>
              <w:t>,</w:t>
            </w:r>
            <w:r w:rsidRPr="00AE4744">
              <w:rPr>
                <w:rFonts w:ascii="Arial" w:hAnsi="Arial" w:cs="Arial"/>
                <w:bCs/>
              </w:rPr>
              <w:t xml:space="preserve"> in line with the Trust’s confidentiality and Information Governance requirements</w:t>
            </w:r>
          </w:p>
          <w:p w14:paraId="3C12A5D0" w14:textId="0FDAEC26" w:rsidR="008202EC" w:rsidRPr="00AE4744" w:rsidRDefault="008202EC" w:rsidP="00AE4744">
            <w:pPr>
              <w:jc w:val="both"/>
              <w:rPr>
                <w:rFonts w:ascii="Arial" w:hAnsi="Arial" w:cs="Arial"/>
              </w:rPr>
            </w:pPr>
          </w:p>
        </w:tc>
      </w:tr>
      <w:tr w:rsidR="00B06540" w:rsidRPr="00B06540" w14:paraId="6142ED10" w14:textId="77777777" w:rsidTr="00884334">
        <w:tc>
          <w:tcPr>
            <w:tcW w:w="10206" w:type="dxa"/>
            <w:shd w:val="clear" w:color="auto" w:fill="002060"/>
          </w:tcPr>
          <w:p w14:paraId="09642097" w14:textId="77777777" w:rsidR="00D44AB0" w:rsidRPr="00E50063" w:rsidRDefault="00D44AB0" w:rsidP="00F607B2">
            <w:pPr>
              <w:jc w:val="both"/>
              <w:rPr>
                <w:rFonts w:ascii="Arial" w:hAnsi="Arial" w:cs="Arial"/>
              </w:rPr>
            </w:pPr>
            <w:r w:rsidRPr="00E50063">
              <w:rPr>
                <w:rFonts w:ascii="Arial" w:hAnsi="Arial" w:cs="Arial"/>
                <w:b/>
              </w:rPr>
              <w:t xml:space="preserve">RESEARCH AND DEVELOPMENT </w:t>
            </w:r>
          </w:p>
        </w:tc>
      </w:tr>
      <w:tr w:rsidR="00B06540" w:rsidRPr="00B06540" w14:paraId="4D860538" w14:textId="77777777" w:rsidTr="00884334">
        <w:tc>
          <w:tcPr>
            <w:tcW w:w="10206" w:type="dxa"/>
            <w:tcBorders>
              <w:bottom w:val="single" w:sz="4" w:space="0" w:color="auto"/>
            </w:tcBorders>
          </w:tcPr>
          <w:p w14:paraId="3FBB0B60" w14:textId="77777777" w:rsidR="00247181" w:rsidRPr="00E50063" w:rsidRDefault="00247181" w:rsidP="00247181">
            <w:pPr>
              <w:ind w:left="360"/>
              <w:jc w:val="both"/>
              <w:rPr>
                <w:rFonts w:ascii="Arial" w:hAnsi="Arial" w:cs="Arial"/>
              </w:rPr>
            </w:pPr>
          </w:p>
          <w:p w14:paraId="66CFC4E5" w14:textId="28D8FF8D" w:rsidR="000879C5" w:rsidRPr="00E50063" w:rsidRDefault="00C5527B" w:rsidP="00C5527B">
            <w:pPr>
              <w:numPr>
                <w:ilvl w:val="0"/>
                <w:numId w:val="14"/>
              </w:numPr>
              <w:jc w:val="both"/>
              <w:rPr>
                <w:rFonts w:ascii="Arial" w:hAnsi="Arial" w:cs="Arial"/>
              </w:rPr>
            </w:pPr>
            <w:r w:rsidRPr="00E50063">
              <w:rPr>
                <w:rFonts w:ascii="Arial" w:hAnsi="Arial" w:cs="Arial"/>
              </w:rPr>
              <w:t xml:space="preserve">Contribute to and participate in local audit and service development projects </w:t>
            </w:r>
            <w:r w:rsidR="000879C5" w:rsidRPr="00E50063">
              <w:rPr>
                <w:rFonts w:ascii="Arial" w:hAnsi="Arial" w:cs="Arial"/>
              </w:rPr>
              <w:t>where appropriate</w:t>
            </w:r>
          </w:p>
          <w:p w14:paraId="7D70C88D" w14:textId="7F56D300" w:rsidR="00506F7D" w:rsidRPr="00E50063" w:rsidRDefault="000879C5" w:rsidP="00C5527B">
            <w:pPr>
              <w:numPr>
                <w:ilvl w:val="0"/>
                <w:numId w:val="14"/>
              </w:numPr>
              <w:jc w:val="both"/>
              <w:rPr>
                <w:rFonts w:ascii="Arial" w:hAnsi="Arial" w:cs="Arial"/>
              </w:rPr>
            </w:pPr>
            <w:r w:rsidRPr="00E50063">
              <w:rPr>
                <w:rFonts w:ascii="Arial" w:hAnsi="Arial" w:cs="Arial"/>
              </w:rPr>
              <w:t xml:space="preserve">Participate in the local implementation of radiotherapy clinical trials </w:t>
            </w:r>
          </w:p>
          <w:p w14:paraId="5F8D5F18" w14:textId="7DF8F223" w:rsidR="000879C5" w:rsidRPr="00E50063" w:rsidRDefault="000879C5" w:rsidP="00F607B2">
            <w:pPr>
              <w:jc w:val="both"/>
              <w:rPr>
                <w:rFonts w:ascii="Arial" w:hAnsi="Arial" w:cs="Arial"/>
              </w:rPr>
            </w:pPr>
          </w:p>
        </w:tc>
      </w:tr>
      <w:tr w:rsidR="00B06540" w:rsidRPr="00B06540" w14:paraId="227A604D" w14:textId="77777777" w:rsidTr="00884334">
        <w:tc>
          <w:tcPr>
            <w:tcW w:w="10206" w:type="dxa"/>
            <w:tcBorders>
              <w:bottom w:val="single" w:sz="4" w:space="0" w:color="auto"/>
            </w:tcBorders>
            <w:shd w:val="clear" w:color="auto" w:fill="002060"/>
          </w:tcPr>
          <w:p w14:paraId="29830598" w14:textId="77777777" w:rsidR="00044290" w:rsidRPr="00E50063" w:rsidRDefault="0084654F" w:rsidP="00F607B2">
            <w:pPr>
              <w:jc w:val="both"/>
              <w:rPr>
                <w:rFonts w:ascii="Arial" w:hAnsi="Arial" w:cs="Arial"/>
                <w:b/>
                <w:bCs/>
              </w:rPr>
            </w:pPr>
            <w:r w:rsidRPr="00E50063">
              <w:rPr>
                <w:rFonts w:ascii="Arial" w:hAnsi="Arial" w:cs="Arial"/>
                <w:b/>
                <w:bCs/>
              </w:rPr>
              <w:t>PHYSICAL SKILLS</w:t>
            </w:r>
          </w:p>
        </w:tc>
      </w:tr>
      <w:tr w:rsidR="00B06540" w:rsidRPr="00B06540" w14:paraId="5463EDD6" w14:textId="77777777" w:rsidTr="00884334">
        <w:tc>
          <w:tcPr>
            <w:tcW w:w="10206" w:type="dxa"/>
            <w:tcBorders>
              <w:bottom w:val="single" w:sz="4" w:space="0" w:color="auto"/>
            </w:tcBorders>
          </w:tcPr>
          <w:p w14:paraId="4A95E36F" w14:textId="77777777" w:rsidR="00D71977" w:rsidRPr="00E50063" w:rsidRDefault="00D71977" w:rsidP="00F607B2">
            <w:pPr>
              <w:jc w:val="both"/>
              <w:rPr>
                <w:rFonts w:ascii="Arial" w:hAnsi="Arial" w:cs="Arial"/>
              </w:rPr>
            </w:pPr>
          </w:p>
          <w:p w14:paraId="5A7A2696" w14:textId="6C8DD94D" w:rsidR="00D71977" w:rsidRPr="00E50063" w:rsidRDefault="00E50063" w:rsidP="00D71977">
            <w:pPr>
              <w:numPr>
                <w:ilvl w:val="0"/>
                <w:numId w:val="19"/>
              </w:numPr>
              <w:jc w:val="both"/>
              <w:rPr>
                <w:rFonts w:ascii="Arial" w:hAnsi="Arial" w:cs="Arial"/>
              </w:rPr>
            </w:pPr>
            <w:r w:rsidRPr="00E50063">
              <w:rPr>
                <w:rFonts w:ascii="Arial" w:hAnsi="Arial" w:cs="Arial"/>
              </w:rPr>
              <w:t>Develop</w:t>
            </w:r>
            <w:r w:rsidR="00D71977" w:rsidRPr="00E50063">
              <w:rPr>
                <w:rFonts w:ascii="Arial" w:hAnsi="Arial" w:cs="Arial"/>
              </w:rPr>
              <w:t xml:space="preserve"> a high level of skill to manipulate and position the patient in order to achieve an effective treatment set-up</w:t>
            </w:r>
          </w:p>
          <w:p w14:paraId="533B0BCA" w14:textId="31FC9AA0" w:rsidR="00D71977" w:rsidRPr="00E50063" w:rsidRDefault="00E50063" w:rsidP="00D71977">
            <w:pPr>
              <w:numPr>
                <w:ilvl w:val="0"/>
                <w:numId w:val="19"/>
              </w:numPr>
              <w:jc w:val="both"/>
              <w:rPr>
                <w:rFonts w:ascii="Arial" w:hAnsi="Arial" w:cs="Arial"/>
              </w:rPr>
            </w:pPr>
            <w:r w:rsidRPr="00E50063">
              <w:rPr>
                <w:rFonts w:ascii="Arial" w:hAnsi="Arial" w:cs="Arial"/>
              </w:rPr>
              <w:t>Develop</w:t>
            </w:r>
            <w:r w:rsidR="00D71977" w:rsidRPr="00E50063">
              <w:rPr>
                <w:rFonts w:ascii="Arial" w:hAnsi="Arial" w:cs="Arial"/>
              </w:rPr>
              <w:t xml:space="preserve"> a high level of skill when tattooing patients or marking immobilisation equipment in order to enable precise patient reproducibility</w:t>
            </w:r>
          </w:p>
          <w:p w14:paraId="6A0C450B" w14:textId="77777777" w:rsidR="00506F7D" w:rsidRPr="00E50063" w:rsidRDefault="00506F7D" w:rsidP="00E50063">
            <w:pPr>
              <w:ind w:left="360"/>
              <w:jc w:val="both"/>
              <w:rPr>
                <w:rFonts w:ascii="Arial" w:hAnsi="Arial" w:cs="Arial"/>
              </w:rPr>
            </w:pPr>
          </w:p>
          <w:p w14:paraId="1B2E2591" w14:textId="78B15231" w:rsidR="00D71977" w:rsidRPr="00E50063" w:rsidRDefault="00D71977" w:rsidP="00D71977">
            <w:pPr>
              <w:ind w:left="360"/>
              <w:jc w:val="both"/>
              <w:rPr>
                <w:rFonts w:ascii="Arial" w:hAnsi="Arial" w:cs="Arial"/>
              </w:rPr>
            </w:pPr>
          </w:p>
        </w:tc>
      </w:tr>
      <w:tr w:rsidR="00B06540" w:rsidRPr="00B06540" w14:paraId="0300A012" w14:textId="77777777" w:rsidTr="00884334">
        <w:tc>
          <w:tcPr>
            <w:tcW w:w="10206" w:type="dxa"/>
            <w:tcBorders>
              <w:bottom w:val="single" w:sz="4" w:space="0" w:color="auto"/>
            </w:tcBorders>
            <w:shd w:val="clear" w:color="auto" w:fill="002060"/>
          </w:tcPr>
          <w:p w14:paraId="18A8137F" w14:textId="77777777" w:rsidR="00263927" w:rsidRPr="00E50063" w:rsidRDefault="00C91114" w:rsidP="0084654F">
            <w:pPr>
              <w:jc w:val="both"/>
              <w:rPr>
                <w:rFonts w:ascii="Arial" w:hAnsi="Arial" w:cs="Arial"/>
                <w:b/>
                <w:bCs/>
              </w:rPr>
            </w:pPr>
            <w:r w:rsidRPr="00E50063">
              <w:rPr>
                <w:rFonts w:ascii="Arial" w:hAnsi="Arial" w:cs="Arial"/>
                <w:b/>
                <w:bCs/>
              </w:rPr>
              <w:t>PHYSICAL EFFORT</w:t>
            </w:r>
          </w:p>
        </w:tc>
      </w:tr>
      <w:tr w:rsidR="00B06540" w:rsidRPr="00B06540" w14:paraId="682B12DC" w14:textId="77777777" w:rsidTr="00884334">
        <w:tc>
          <w:tcPr>
            <w:tcW w:w="10206" w:type="dxa"/>
            <w:tcBorders>
              <w:bottom w:val="single" w:sz="4" w:space="0" w:color="auto"/>
            </w:tcBorders>
          </w:tcPr>
          <w:p w14:paraId="059F3061" w14:textId="77777777" w:rsidR="004F5320" w:rsidRPr="000445B6" w:rsidRDefault="004F5320" w:rsidP="004F5320">
            <w:pPr>
              <w:ind w:left="360"/>
              <w:jc w:val="both"/>
              <w:rPr>
                <w:rFonts w:ascii="Arial" w:hAnsi="Arial" w:cs="Arial"/>
              </w:rPr>
            </w:pPr>
          </w:p>
          <w:p w14:paraId="75CB7EA3" w14:textId="24A91534" w:rsidR="00D71977" w:rsidRPr="000445B6" w:rsidRDefault="000B4915" w:rsidP="00D71977">
            <w:pPr>
              <w:numPr>
                <w:ilvl w:val="0"/>
                <w:numId w:val="9"/>
              </w:numPr>
              <w:jc w:val="both"/>
              <w:rPr>
                <w:rFonts w:ascii="Arial" w:hAnsi="Arial" w:cs="Arial"/>
              </w:rPr>
            </w:pPr>
            <w:r w:rsidRPr="000445B6">
              <w:rPr>
                <w:rFonts w:ascii="Arial" w:hAnsi="Arial" w:cs="Arial"/>
              </w:rPr>
              <w:t>Repeated lifting and positioning of patient immobilisation equipment, required on a per patient basis</w:t>
            </w:r>
          </w:p>
          <w:p w14:paraId="297BAF30" w14:textId="08FCA061" w:rsidR="000B4915" w:rsidRPr="000445B6" w:rsidRDefault="000B4915" w:rsidP="00D71977">
            <w:pPr>
              <w:numPr>
                <w:ilvl w:val="0"/>
                <w:numId w:val="9"/>
              </w:numPr>
              <w:jc w:val="both"/>
              <w:rPr>
                <w:rFonts w:ascii="Arial" w:hAnsi="Arial" w:cs="Arial"/>
              </w:rPr>
            </w:pPr>
            <w:r w:rsidRPr="000445B6">
              <w:rPr>
                <w:rFonts w:ascii="Arial" w:hAnsi="Arial" w:cs="Arial"/>
              </w:rPr>
              <w:t>Physical manipulation of the patient on the couch in order to achieve an effective treatment set-up</w:t>
            </w:r>
          </w:p>
          <w:p w14:paraId="70022661" w14:textId="3162D4DD" w:rsidR="00F82E30" w:rsidRPr="000445B6" w:rsidRDefault="00F82E30" w:rsidP="00D71977">
            <w:pPr>
              <w:numPr>
                <w:ilvl w:val="0"/>
                <w:numId w:val="9"/>
              </w:numPr>
              <w:jc w:val="both"/>
              <w:rPr>
                <w:rFonts w:ascii="Arial" w:hAnsi="Arial" w:cs="Arial"/>
              </w:rPr>
            </w:pPr>
            <w:r w:rsidRPr="000445B6">
              <w:rPr>
                <w:rFonts w:ascii="Arial" w:hAnsi="Arial" w:cs="Arial"/>
              </w:rPr>
              <w:t>Use appropriate manual handling techniques and equipment to ensure safety for both the patient and all members of the team, including own self</w:t>
            </w:r>
          </w:p>
          <w:p w14:paraId="4A09771B" w14:textId="6ACAC0BB" w:rsidR="00506F7D" w:rsidRPr="000445B6" w:rsidRDefault="00506F7D" w:rsidP="003E26C9">
            <w:pPr>
              <w:rPr>
                <w:rFonts w:ascii="Arial" w:hAnsi="Arial" w:cs="Arial"/>
              </w:rPr>
            </w:pPr>
          </w:p>
        </w:tc>
      </w:tr>
      <w:tr w:rsidR="00B06540" w:rsidRPr="00B06540" w14:paraId="517C19A0" w14:textId="77777777" w:rsidTr="00884334">
        <w:tc>
          <w:tcPr>
            <w:tcW w:w="10206" w:type="dxa"/>
            <w:tcBorders>
              <w:bottom w:val="single" w:sz="4" w:space="0" w:color="auto"/>
            </w:tcBorders>
            <w:shd w:val="clear" w:color="auto" w:fill="002060"/>
          </w:tcPr>
          <w:p w14:paraId="577F80C6" w14:textId="77777777" w:rsidR="0084654F" w:rsidRPr="000445B6" w:rsidRDefault="0084654F" w:rsidP="00F607B2">
            <w:pPr>
              <w:jc w:val="both"/>
              <w:rPr>
                <w:rFonts w:ascii="Arial" w:hAnsi="Arial" w:cs="Arial"/>
                <w:b/>
                <w:bCs/>
              </w:rPr>
            </w:pPr>
            <w:r w:rsidRPr="000445B6">
              <w:rPr>
                <w:rFonts w:ascii="Arial" w:hAnsi="Arial" w:cs="Arial"/>
                <w:b/>
                <w:bCs/>
              </w:rPr>
              <w:t>MENTAL EFFORT</w:t>
            </w:r>
          </w:p>
        </w:tc>
      </w:tr>
      <w:tr w:rsidR="00B06540" w:rsidRPr="00B06540" w14:paraId="71A1520E" w14:textId="77777777" w:rsidTr="00884334">
        <w:tc>
          <w:tcPr>
            <w:tcW w:w="10206" w:type="dxa"/>
            <w:tcBorders>
              <w:bottom w:val="single" w:sz="4" w:space="0" w:color="auto"/>
            </w:tcBorders>
          </w:tcPr>
          <w:p w14:paraId="462DD804" w14:textId="77777777" w:rsidR="004F5320" w:rsidRPr="000445B6" w:rsidRDefault="004F5320" w:rsidP="004F5320">
            <w:pPr>
              <w:ind w:left="357"/>
              <w:jc w:val="both"/>
              <w:rPr>
                <w:rFonts w:ascii="Arial" w:hAnsi="Arial" w:cs="Arial"/>
              </w:rPr>
            </w:pPr>
          </w:p>
          <w:p w14:paraId="4119A7A0" w14:textId="77777777" w:rsidR="00A137A1" w:rsidRPr="000445B6" w:rsidRDefault="008202EC" w:rsidP="00A137A1">
            <w:pPr>
              <w:numPr>
                <w:ilvl w:val="0"/>
                <w:numId w:val="9"/>
              </w:numPr>
              <w:ind w:left="357" w:hanging="357"/>
              <w:jc w:val="both"/>
              <w:rPr>
                <w:rFonts w:ascii="Arial" w:hAnsi="Arial" w:cs="Arial"/>
              </w:rPr>
            </w:pPr>
            <w:r w:rsidRPr="000445B6">
              <w:rPr>
                <w:rFonts w:ascii="Arial" w:hAnsi="Arial" w:cs="Arial"/>
              </w:rPr>
              <w:t>Maintain a high level of concentration at all times</w:t>
            </w:r>
            <w:r w:rsidR="008724B3" w:rsidRPr="000445B6">
              <w:rPr>
                <w:rFonts w:ascii="Arial" w:hAnsi="Arial" w:cs="Arial"/>
              </w:rPr>
              <w:t xml:space="preserve"> during clinical work</w:t>
            </w:r>
            <w:r w:rsidR="00A137A1" w:rsidRPr="000445B6">
              <w:rPr>
                <w:rFonts w:ascii="Arial" w:hAnsi="Arial" w:cs="Arial"/>
              </w:rPr>
              <w:t xml:space="preserve"> in a fast-paced and complex environment which can, on occasion, be highly pressured</w:t>
            </w:r>
          </w:p>
          <w:p w14:paraId="3E3E20FF" w14:textId="1E6BAF20" w:rsidR="00A137A1" w:rsidRPr="000445B6" w:rsidRDefault="00A137A1" w:rsidP="00A137A1">
            <w:pPr>
              <w:numPr>
                <w:ilvl w:val="0"/>
                <w:numId w:val="9"/>
              </w:numPr>
              <w:ind w:left="357" w:hanging="357"/>
              <w:jc w:val="both"/>
              <w:rPr>
                <w:rFonts w:ascii="Arial" w:hAnsi="Arial" w:cs="Arial"/>
              </w:rPr>
            </w:pPr>
            <w:r w:rsidRPr="000445B6">
              <w:rPr>
                <w:rFonts w:ascii="Arial" w:hAnsi="Arial"/>
              </w:rPr>
              <w:t xml:space="preserve">Provide </w:t>
            </w:r>
            <w:r w:rsidRPr="008724B3">
              <w:rPr>
                <w:rFonts w:ascii="Arial" w:hAnsi="Arial"/>
              </w:rPr>
              <w:t>high quality psychosocial support for all patients and their carers</w:t>
            </w:r>
            <w:r w:rsidRPr="000445B6">
              <w:rPr>
                <w:rFonts w:ascii="Arial" w:hAnsi="Arial"/>
              </w:rPr>
              <w:t xml:space="preserve"> in this fast-paced environment</w:t>
            </w:r>
          </w:p>
          <w:p w14:paraId="68E8D478" w14:textId="77777777" w:rsidR="00076BA5" w:rsidRPr="000445B6" w:rsidRDefault="00FE4E52" w:rsidP="00076BA5">
            <w:pPr>
              <w:numPr>
                <w:ilvl w:val="0"/>
                <w:numId w:val="9"/>
              </w:numPr>
              <w:ind w:left="357" w:hanging="357"/>
              <w:jc w:val="both"/>
              <w:rPr>
                <w:rFonts w:ascii="Arial" w:hAnsi="Arial" w:cs="Arial"/>
              </w:rPr>
            </w:pPr>
            <w:r w:rsidRPr="000445B6">
              <w:rPr>
                <w:rFonts w:ascii="Arial" w:hAnsi="Arial" w:cs="Arial"/>
              </w:rPr>
              <w:t>Remain focussed and responsive when workload varies: the daily workload is often unpredictable due to demands on service capacity, emergency treatment requests and unforeseen complexities that may arise with the individual patient</w:t>
            </w:r>
          </w:p>
          <w:p w14:paraId="4A176EDE" w14:textId="20F66600" w:rsidR="008724B3" w:rsidRPr="008724B3" w:rsidRDefault="00076BA5" w:rsidP="00076BA5">
            <w:pPr>
              <w:numPr>
                <w:ilvl w:val="0"/>
                <w:numId w:val="9"/>
              </w:numPr>
              <w:ind w:left="357" w:hanging="357"/>
              <w:jc w:val="both"/>
              <w:rPr>
                <w:rFonts w:ascii="Arial" w:hAnsi="Arial" w:cs="Arial"/>
              </w:rPr>
            </w:pPr>
            <w:r w:rsidRPr="000445B6">
              <w:rPr>
                <w:rFonts w:ascii="Arial" w:hAnsi="Arial"/>
              </w:rPr>
              <w:t>Deal</w:t>
            </w:r>
            <w:r w:rsidR="008724B3" w:rsidRPr="008724B3">
              <w:rPr>
                <w:rFonts w:ascii="Arial" w:hAnsi="Arial"/>
              </w:rPr>
              <w:t xml:space="preserve"> with a high volume of patient and staff demands and multiple priorities </w:t>
            </w:r>
          </w:p>
          <w:p w14:paraId="4973917D" w14:textId="74A3CBDE" w:rsidR="008724B3" w:rsidRPr="000445B6" w:rsidRDefault="008724B3" w:rsidP="00FE4E52">
            <w:pPr>
              <w:jc w:val="both"/>
              <w:rPr>
                <w:rFonts w:ascii="Arial" w:hAnsi="Arial" w:cs="Arial"/>
              </w:rPr>
            </w:pPr>
          </w:p>
        </w:tc>
      </w:tr>
      <w:tr w:rsidR="00B06540" w:rsidRPr="00B06540" w14:paraId="2D241821" w14:textId="77777777" w:rsidTr="00884334">
        <w:tc>
          <w:tcPr>
            <w:tcW w:w="10206" w:type="dxa"/>
            <w:tcBorders>
              <w:bottom w:val="single" w:sz="4" w:space="0" w:color="auto"/>
            </w:tcBorders>
            <w:shd w:val="clear" w:color="auto" w:fill="002060"/>
          </w:tcPr>
          <w:p w14:paraId="54D5E7A2" w14:textId="77777777" w:rsidR="0084654F" w:rsidRPr="00A137A1" w:rsidRDefault="0084654F" w:rsidP="00F607B2">
            <w:pPr>
              <w:jc w:val="both"/>
              <w:rPr>
                <w:rFonts w:ascii="Arial" w:hAnsi="Arial" w:cs="Arial"/>
                <w:b/>
                <w:bCs/>
              </w:rPr>
            </w:pPr>
            <w:r w:rsidRPr="00A137A1">
              <w:rPr>
                <w:rFonts w:ascii="Arial" w:hAnsi="Arial" w:cs="Arial"/>
                <w:b/>
                <w:bCs/>
              </w:rPr>
              <w:lastRenderedPageBreak/>
              <w:t>EMOTIONAL EFFORT</w:t>
            </w:r>
          </w:p>
        </w:tc>
      </w:tr>
      <w:tr w:rsidR="00B06540" w:rsidRPr="00B06540" w14:paraId="7362BFB7" w14:textId="77777777" w:rsidTr="00884334">
        <w:tc>
          <w:tcPr>
            <w:tcW w:w="10206" w:type="dxa"/>
            <w:tcBorders>
              <w:bottom w:val="single" w:sz="4" w:space="0" w:color="auto"/>
            </w:tcBorders>
          </w:tcPr>
          <w:p w14:paraId="5587F338" w14:textId="77777777" w:rsidR="00A137A1" w:rsidRPr="00C32802" w:rsidRDefault="00A137A1" w:rsidP="00A137A1">
            <w:pPr>
              <w:ind w:left="360"/>
              <w:jc w:val="both"/>
              <w:rPr>
                <w:rFonts w:ascii="Arial" w:hAnsi="Arial" w:cs="Arial"/>
              </w:rPr>
            </w:pPr>
          </w:p>
          <w:p w14:paraId="1CD5300E" w14:textId="1E58C7F5" w:rsidR="00A137A1" w:rsidRPr="00C32802" w:rsidRDefault="00A137A1" w:rsidP="00A137A1">
            <w:pPr>
              <w:numPr>
                <w:ilvl w:val="0"/>
                <w:numId w:val="14"/>
              </w:numPr>
              <w:jc w:val="both"/>
              <w:rPr>
                <w:rFonts w:ascii="Arial" w:hAnsi="Arial" w:cs="Arial"/>
              </w:rPr>
            </w:pPr>
            <w:r w:rsidRPr="00C32802">
              <w:rPr>
                <w:rFonts w:ascii="Arial" w:hAnsi="Arial" w:cs="Arial"/>
              </w:rPr>
              <w:t>Work with cancer patients on a daily basis, including the provision of treatment and support to terminally ill patients</w:t>
            </w:r>
          </w:p>
          <w:p w14:paraId="4EFBC37E" w14:textId="625F29E5" w:rsidR="00A137A1" w:rsidRPr="00C32802" w:rsidRDefault="00A137A1" w:rsidP="00A137A1">
            <w:pPr>
              <w:numPr>
                <w:ilvl w:val="0"/>
                <w:numId w:val="14"/>
              </w:numPr>
              <w:jc w:val="both"/>
              <w:rPr>
                <w:rFonts w:ascii="Arial" w:hAnsi="Arial" w:cs="Arial"/>
              </w:rPr>
            </w:pPr>
            <w:r w:rsidRPr="00C32802">
              <w:rPr>
                <w:rFonts w:ascii="Arial" w:hAnsi="Arial" w:cs="Arial"/>
              </w:rPr>
              <w:t>Ensure that the emotional and physical well-being of patients and their carers is considered at all times; provide a supportive and confidential environment</w:t>
            </w:r>
          </w:p>
          <w:p w14:paraId="19C326FF" w14:textId="7CB1F123" w:rsidR="00A137A1" w:rsidRPr="008724B3" w:rsidRDefault="00A137A1" w:rsidP="00A137A1">
            <w:pPr>
              <w:numPr>
                <w:ilvl w:val="0"/>
                <w:numId w:val="14"/>
              </w:numPr>
              <w:jc w:val="both"/>
              <w:rPr>
                <w:rFonts w:ascii="Arial" w:hAnsi="Arial" w:cs="Arial"/>
              </w:rPr>
            </w:pPr>
            <w:r w:rsidRPr="00C32802">
              <w:rPr>
                <w:rFonts w:ascii="Arial" w:hAnsi="Arial"/>
              </w:rPr>
              <w:t>Manage</w:t>
            </w:r>
            <w:r w:rsidRPr="008724B3">
              <w:rPr>
                <w:rFonts w:ascii="Arial" w:hAnsi="Arial"/>
              </w:rPr>
              <w:t xml:space="preserve"> anxious and concerned visitors to the department </w:t>
            </w:r>
            <w:r w:rsidRPr="00C32802">
              <w:rPr>
                <w:rFonts w:ascii="Arial" w:hAnsi="Arial"/>
              </w:rPr>
              <w:t>appropriately and with a high level of compassion</w:t>
            </w:r>
          </w:p>
          <w:p w14:paraId="6EBCA0A8" w14:textId="19CC5B5A" w:rsidR="00F82E30" w:rsidRPr="00C32802" w:rsidRDefault="00F82E30" w:rsidP="003C11F6">
            <w:pPr>
              <w:numPr>
                <w:ilvl w:val="0"/>
                <w:numId w:val="9"/>
              </w:numPr>
              <w:jc w:val="both"/>
              <w:rPr>
                <w:rFonts w:ascii="Arial" w:hAnsi="Arial" w:cs="Arial"/>
              </w:rPr>
            </w:pPr>
            <w:r w:rsidRPr="00C32802">
              <w:rPr>
                <w:rFonts w:ascii="Arial" w:hAnsi="Arial" w:cs="Arial"/>
              </w:rPr>
              <w:t>Maintain a professional and reassuring manner when exposed to bodily fluids or foul odours caused by tissue necrosis or treatment reactions, often on a daily basis</w:t>
            </w:r>
          </w:p>
          <w:p w14:paraId="4FD94730" w14:textId="320EBA72" w:rsidR="00213C75" w:rsidRPr="00C32802" w:rsidRDefault="00213C75" w:rsidP="003C11F6">
            <w:pPr>
              <w:numPr>
                <w:ilvl w:val="0"/>
                <w:numId w:val="9"/>
              </w:numPr>
              <w:jc w:val="both"/>
              <w:rPr>
                <w:rFonts w:ascii="Arial" w:hAnsi="Arial" w:cs="Arial"/>
              </w:rPr>
            </w:pPr>
            <w:r w:rsidRPr="00C32802">
              <w:rPr>
                <w:rFonts w:ascii="Arial" w:hAnsi="Arial" w:cs="Arial"/>
              </w:rPr>
              <w:t>Maintain a professional approach when dealing with patient who are extremely anxious or distressed, often on a daily basis</w:t>
            </w:r>
          </w:p>
          <w:p w14:paraId="137B11B3" w14:textId="6B26775C" w:rsidR="00194023" w:rsidRPr="00C32802" w:rsidRDefault="00194023" w:rsidP="000C32E3">
            <w:pPr>
              <w:rPr>
                <w:rFonts w:ascii="Arial" w:hAnsi="Arial" w:cs="Arial"/>
              </w:rPr>
            </w:pPr>
          </w:p>
        </w:tc>
      </w:tr>
      <w:tr w:rsidR="00B06540" w:rsidRPr="00B06540" w14:paraId="75EE2669" w14:textId="77777777" w:rsidTr="00884334">
        <w:tc>
          <w:tcPr>
            <w:tcW w:w="10206" w:type="dxa"/>
            <w:tcBorders>
              <w:bottom w:val="single" w:sz="4" w:space="0" w:color="auto"/>
            </w:tcBorders>
            <w:shd w:val="clear" w:color="auto" w:fill="002060"/>
          </w:tcPr>
          <w:p w14:paraId="2E61B875" w14:textId="77777777" w:rsidR="0084654F" w:rsidRPr="00C32802" w:rsidRDefault="0084654F" w:rsidP="00F607B2">
            <w:pPr>
              <w:jc w:val="both"/>
              <w:rPr>
                <w:rFonts w:ascii="Arial" w:hAnsi="Arial" w:cs="Arial"/>
                <w:b/>
                <w:bCs/>
              </w:rPr>
            </w:pPr>
            <w:r w:rsidRPr="00C32802">
              <w:rPr>
                <w:rFonts w:ascii="Arial" w:hAnsi="Arial" w:cs="Arial"/>
                <w:b/>
                <w:bCs/>
              </w:rPr>
              <w:t>WORKING CONDITIONS</w:t>
            </w:r>
          </w:p>
        </w:tc>
      </w:tr>
      <w:tr w:rsidR="00B06540" w:rsidRPr="00B06540" w14:paraId="79714D0C" w14:textId="77777777" w:rsidTr="00884334">
        <w:tc>
          <w:tcPr>
            <w:tcW w:w="10206" w:type="dxa"/>
            <w:tcBorders>
              <w:bottom w:val="single" w:sz="4" w:space="0" w:color="auto"/>
            </w:tcBorders>
          </w:tcPr>
          <w:p w14:paraId="5942F2A3" w14:textId="77777777" w:rsidR="00760586" w:rsidRPr="00C32802" w:rsidRDefault="00760586" w:rsidP="00760586">
            <w:pPr>
              <w:ind w:left="360"/>
              <w:jc w:val="both"/>
              <w:rPr>
                <w:rFonts w:ascii="Arial" w:hAnsi="Arial" w:cs="Arial"/>
              </w:rPr>
            </w:pPr>
          </w:p>
          <w:p w14:paraId="0D202F81" w14:textId="1C64B38F" w:rsidR="00C32802" w:rsidRPr="00C32802" w:rsidRDefault="00C32802" w:rsidP="00C32802">
            <w:pPr>
              <w:numPr>
                <w:ilvl w:val="0"/>
                <w:numId w:val="12"/>
              </w:numPr>
              <w:jc w:val="both"/>
              <w:rPr>
                <w:rFonts w:ascii="Arial" w:hAnsi="Arial" w:cs="Arial"/>
              </w:rPr>
            </w:pPr>
            <w:r w:rsidRPr="00C32802">
              <w:rPr>
                <w:rFonts w:ascii="Arial" w:hAnsi="Arial" w:cs="Arial"/>
              </w:rPr>
              <w:t>Work in controlled radiation areas: must</w:t>
            </w:r>
            <w:r w:rsidR="005676A1" w:rsidRPr="00C32802">
              <w:rPr>
                <w:rFonts w:ascii="Arial" w:hAnsi="Arial" w:cs="Arial"/>
              </w:rPr>
              <w:t xml:space="preserve"> ensure </w:t>
            </w:r>
            <w:r w:rsidR="00356A7F" w:rsidRPr="00C32802">
              <w:rPr>
                <w:rFonts w:ascii="Arial" w:hAnsi="Arial" w:cs="Arial"/>
              </w:rPr>
              <w:t>specialist knowledge</w:t>
            </w:r>
            <w:r w:rsidR="005676A1" w:rsidRPr="00C32802">
              <w:rPr>
                <w:rFonts w:ascii="Arial" w:hAnsi="Arial" w:cs="Arial"/>
              </w:rPr>
              <w:t xml:space="preserve"> and compliance with all local and national legislation relating to ionising radiation exposure and/or health and safety issues in order to be responsible for promoting good working practice and a safe environment for staff, patients and their carers</w:t>
            </w:r>
          </w:p>
          <w:p w14:paraId="5B9CEDB0" w14:textId="3EB9554D" w:rsidR="00C32802" w:rsidRPr="008724B3" w:rsidRDefault="00C32802" w:rsidP="00C32802">
            <w:pPr>
              <w:numPr>
                <w:ilvl w:val="0"/>
                <w:numId w:val="12"/>
              </w:numPr>
              <w:jc w:val="both"/>
              <w:rPr>
                <w:rFonts w:ascii="Arial" w:hAnsi="Arial" w:cs="Arial"/>
              </w:rPr>
            </w:pPr>
            <w:r w:rsidRPr="008724B3">
              <w:rPr>
                <w:rFonts w:ascii="Arial" w:hAnsi="Arial"/>
              </w:rPr>
              <w:t>Use comput</w:t>
            </w:r>
            <w:r w:rsidRPr="00C32802">
              <w:rPr>
                <w:rFonts w:ascii="Arial" w:hAnsi="Arial"/>
              </w:rPr>
              <w:t xml:space="preserve">ing equipment </w:t>
            </w:r>
            <w:r w:rsidRPr="008724B3">
              <w:rPr>
                <w:rFonts w:ascii="Arial" w:hAnsi="Arial"/>
              </w:rPr>
              <w:t>for the majority of the working day</w:t>
            </w:r>
            <w:r w:rsidRPr="00C32802">
              <w:rPr>
                <w:rFonts w:ascii="Arial" w:hAnsi="Arial"/>
              </w:rPr>
              <w:t>; work in an environment with artificial lighting</w:t>
            </w:r>
            <w:r w:rsidRPr="008724B3">
              <w:rPr>
                <w:rFonts w:ascii="Arial" w:hAnsi="Arial"/>
              </w:rPr>
              <w:t xml:space="preserve"> </w:t>
            </w:r>
          </w:p>
          <w:p w14:paraId="2338F85E" w14:textId="4F395A63" w:rsidR="00C32802" w:rsidRPr="00C32802" w:rsidRDefault="00C32802" w:rsidP="00760586">
            <w:pPr>
              <w:numPr>
                <w:ilvl w:val="0"/>
                <w:numId w:val="12"/>
              </w:numPr>
              <w:jc w:val="both"/>
              <w:rPr>
                <w:rFonts w:ascii="Arial" w:hAnsi="Arial" w:cs="Arial"/>
              </w:rPr>
            </w:pPr>
            <w:r w:rsidRPr="00C32802">
              <w:rPr>
                <w:rFonts w:ascii="Arial" w:hAnsi="Arial"/>
              </w:rPr>
              <w:t>Continuous e</w:t>
            </w:r>
            <w:r w:rsidRPr="008724B3">
              <w:rPr>
                <w:rFonts w:ascii="Arial" w:hAnsi="Arial"/>
              </w:rPr>
              <w:t>xposure to background noise from equipment</w:t>
            </w:r>
          </w:p>
          <w:p w14:paraId="664D707D" w14:textId="35BBD896" w:rsidR="00C32802" w:rsidRPr="00C32802" w:rsidRDefault="00C32802" w:rsidP="00760586">
            <w:pPr>
              <w:numPr>
                <w:ilvl w:val="0"/>
                <w:numId w:val="12"/>
              </w:numPr>
              <w:jc w:val="both"/>
              <w:rPr>
                <w:rFonts w:ascii="Arial" w:hAnsi="Arial" w:cs="Arial"/>
              </w:rPr>
            </w:pPr>
            <w:r w:rsidRPr="00C32802">
              <w:rPr>
                <w:rFonts w:ascii="Arial" w:hAnsi="Arial" w:cs="Arial"/>
              </w:rPr>
              <w:t>Skin to skin contact with every patient when working clinically</w:t>
            </w:r>
          </w:p>
          <w:p w14:paraId="6790BB9B" w14:textId="77777777" w:rsidR="00C32802" w:rsidRPr="00C32802" w:rsidRDefault="00213C75" w:rsidP="00C32802">
            <w:pPr>
              <w:numPr>
                <w:ilvl w:val="0"/>
                <w:numId w:val="12"/>
              </w:numPr>
              <w:jc w:val="both"/>
              <w:rPr>
                <w:rFonts w:ascii="Arial" w:hAnsi="Arial" w:cs="Arial"/>
              </w:rPr>
            </w:pPr>
            <w:r w:rsidRPr="00C32802">
              <w:rPr>
                <w:rFonts w:ascii="Arial" w:hAnsi="Arial" w:cs="Arial"/>
              </w:rPr>
              <w:t>Frequent e</w:t>
            </w:r>
            <w:r w:rsidR="003C11F6" w:rsidRPr="00C32802">
              <w:rPr>
                <w:rFonts w:ascii="Arial" w:hAnsi="Arial" w:cs="Arial"/>
              </w:rPr>
              <w:t>xposure to bodily fluids or foul odours caused by tissue necrosis, reactions to radiotherapy etc</w:t>
            </w:r>
          </w:p>
          <w:p w14:paraId="50377CCA" w14:textId="6280BE3C" w:rsidR="00C32802" w:rsidRPr="00C32802" w:rsidRDefault="00C32802" w:rsidP="00C32802">
            <w:pPr>
              <w:numPr>
                <w:ilvl w:val="0"/>
                <w:numId w:val="12"/>
              </w:numPr>
              <w:jc w:val="both"/>
              <w:rPr>
                <w:rFonts w:ascii="Arial" w:hAnsi="Arial" w:cs="Arial"/>
              </w:rPr>
            </w:pPr>
            <w:r w:rsidRPr="00C32802">
              <w:rPr>
                <w:rFonts w:ascii="Arial" w:hAnsi="Arial"/>
              </w:rPr>
              <w:t>May experience u</w:t>
            </w:r>
            <w:r w:rsidRPr="008724B3">
              <w:rPr>
                <w:rFonts w:ascii="Arial" w:hAnsi="Arial"/>
              </w:rPr>
              <w:t>npredictable work pattern</w:t>
            </w:r>
            <w:r w:rsidRPr="00C32802">
              <w:rPr>
                <w:rFonts w:ascii="Arial" w:hAnsi="Arial"/>
              </w:rPr>
              <w:t>s</w:t>
            </w:r>
            <w:r w:rsidRPr="008724B3">
              <w:rPr>
                <w:rFonts w:ascii="Arial" w:hAnsi="Arial"/>
              </w:rPr>
              <w:t xml:space="preserve"> due to interruption from telephone enquiries, visits from internal/external personnel, requests from staff to perform a wide variety of tasks</w:t>
            </w:r>
            <w:r w:rsidRPr="00C32802">
              <w:rPr>
                <w:rFonts w:ascii="Arial" w:hAnsi="Arial"/>
              </w:rPr>
              <w:t>,</w:t>
            </w:r>
            <w:r w:rsidRPr="008724B3">
              <w:rPr>
                <w:rFonts w:ascii="Arial" w:hAnsi="Arial"/>
              </w:rPr>
              <w:t xml:space="preserve"> requiring a constant re-evaluation of priorities</w:t>
            </w:r>
          </w:p>
          <w:p w14:paraId="4EA01797" w14:textId="77777777" w:rsidR="00760586" w:rsidRPr="00C32802" w:rsidRDefault="00F82E30" w:rsidP="00760586">
            <w:pPr>
              <w:numPr>
                <w:ilvl w:val="0"/>
                <w:numId w:val="12"/>
              </w:numPr>
              <w:jc w:val="both"/>
              <w:rPr>
                <w:rFonts w:ascii="Arial" w:hAnsi="Arial" w:cs="Arial"/>
              </w:rPr>
            </w:pPr>
            <w:r w:rsidRPr="00C32802">
              <w:rPr>
                <w:rFonts w:ascii="Arial" w:hAnsi="Arial" w:cs="Arial"/>
              </w:rPr>
              <w:t>Participate in the delivery of the on-call service for emergency referrals</w:t>
            </w:r>
          </w:p>
          <w:p w14:paraId="0BE82A8D" w14:textId="2C6F8DCF" w:rsidR="00F82E30" w:rsidRPr="00C32802" w:rsidRDefault="00F82E30" w:rsidP="00760586">
            <w:pPr>
              <w:numPr>
                <w:ilvl w:val="0"/>
                <w:numId w:val="12"/>
              </w:numPr>
              <w:jc w:val="both"/>
              <w:rPr>
                <w:rFonts w:ascii="Arial" w:hAnsi="Arial" w:cs="Arial"/>
              </w:rPr>
            </w:pPr>
            <w:r w:rsidRPr="00C32802">
              <w:rPr>
                <w:rFonts w:ascii="Arial" w:hAnsi="Arial" w:cs="Arial"/>
              </w:rPr>
              <w:t>Work flexible hours, to include bank holiday working and overtime as necessary, to support service delivery</w:t>
            </w:r>
          </w:p>
          <w:p w14:paraId="3D87C139" w14:textId="77777777" w:rsidR="008724B3" w:rsidRDefault="008724B3" w:rsidP="00C32802">
            <w:pPr>
              <w:spacing w:after="150"/>
              <w:rPr>
                <w:rFonts w:ascii="Arial" w:hAnsi="Arial" w:cs="Arial"/>
              </w:rPr>
            </w:pPr>
          </w:p>
          <w:p w14:paraId="4C44760A" w14:textId="3B3D663B" w:rsidR="008F12AA" w:rsidRPr="00C32802" w:rsidRDefault="008F12AA" w:rsidP="00C32802">
            <w:pPr>
              <w:spacing w:after="150"/>
              <w:rPr>
                <w:rFonts w:ascii="Arial" w:hAnsi="Arial" w:cs="Arial"/>
              </w:rPr>
            </w:pPr>
          </w:p>
        </w:tc>
      </w:tr>
      <w:tr w:rsidR="00B06540" w:rsidRPr="00B06540" w14:paraId="152B908B" w14:textId="77777777" w:rsidTr="00884334">
        <w:tc>
          <w:tcPr>
            <w:tcW w:w="10206" w:type="dxa"/>
            <w:shd w:val="clear" w:color="auto" w:fill="002060"/>
          </w:tcPr>
          <w:p w14:paraId="0AA5C963" w14:textId="77777777" w:rsidR="003B43F4" w:rsidRPr="00C32802" w:rsidRDefault="003B43F4" w:rsidP="00F607B2">
            <w:pPr>
              <w:jc w:val="both"/>
              <w:rPr>
                <w:rFonts w:ascii="Arial" w:hAnsi="Arial" w:cs="Arial"/>
              </w:rPr>
            </w:pPr>
            <w:r w:rsidRPr="00C32802">
              <w:rPr>
                <w:rFonts w:ascii="Arial" w:hAnsi="Arial" w:cs="Arial"/>
                <w:b/>
              </w:rPr>
              <w:t xml:space="preserve">OTHER RESPONSIBILITIES </w:t>
            </w:r>
          </w:p>
        </w:tc>
      </w:tr>
      <w:tr w:rsidR="00B06540" w:rsidRPr="00B06540" w14:paraId="76B461A2" w14:textId="77777777" w:rsidTr="00884334">
        <w:tc>
          <w:tcPr>
            <w:tcW w:w="10206" w:type="dxa"/>
            <w:tcBorders>
              <w:bottom w:val="single" w:sz="4" w:space="0" w:color="auto"/>
            </w:tcBorders>
          </w:tcPr>
          <w:p w14:paraId="092D10BD" w14:textId="77777777" w:rsidR="0054750C" w:rsidRPr="007970F7" w:rsidRDefault="0054750C" w:rsidP="00F607B2">
            <w:pPr>
              <w:jc w:val="both"/>
              <w:rPr>
                <w:rFonts w:ascii="Arial" w:hAnsi="Arial" w:cs="Arial"/>
              </w:rPr>
            </w:pPr>
          </w:p>
          <w:p w14:paraId="1100D61E" w14:textId="77777777" w:rsidR="00F0594F" w:rsidRPr="007970F7" w:rsidRDefault="00F0594F" w:rsidP="00F0594F">
            <w:pPr>
              <w:numPr>
                <w:ilvl w:val="0"/>
                <w:numId w:val="18"/>
              </w:numPr>
              <w:jc w:val="both"/>
              <w:rPr>
                <w:rFonts w:ascii="Arial" w:hAnsi="Arial" w:cs="Arial"/>
              </w:rPr>
            </w:pPr>
            <w:r w:rsidRPr="007970F7">
              <w:rPr>
                <w:rFonts w:ascii="Arial" w:hAnsi="Arial" w:cs="Arial"/>
              </w:rPr>
              <w:t>Maintain a professional manner and appearance at all times</w:t>
            </w:r>
          </w:p>
          <w:p w14:paraId="6822FADD" w14:textId="77777777" w:rsidR="00F0594F" w:rsidRPr="007970F7" w:rsidRDefault="00F0594F" w:rsidP="00F0594F">
            <w:pPr>
              <w:numPr>
                <w:ilvl w:val="0"/>
                <w:numId w:val="18"/>
              </w:numPr>
              <w:jc w:val="both"/>
              <w:rPr>
                <w:rFonts w:ascii="Arial" w:hAnsi="Arial" w:cs="Arial"/>
              </w:rPr>
            </w:pPr>
            <w:r w:rsidRPr="007970F7">
              <w:rPr>
                <w:rFonts w:ascii="Arial" w:hAnsi="Arial" w:cs="Arial"/>
              </w:rPr>
              <w:t>Take professional responsibility for own actions</w:t>
            </w:r>
          </w:p>
          <w:p w14:paraId="20FED272" w14:textId="77777777" w:rsidR="00F0594F" w:rsidRPr="007970F7" w:rsidRDefault="00F0594F" w:rsidP="00F0594F">
            <w:pPr>
              <w:numPr>
                <w:ilvl w:val="0"/>
                <w:numId w:val="18"/>
              </w:numPr>
              <w:jc w:val="both"/>
              <w:rPr>
                <w:rFonts w:ascii="Arial" w:hAnsi="Arial" w:cs="Arial"/>
              </w:rPr>
            </w:pPr>
            <w:r w:rsidRPr="007970F7">
              <w:rPr>
                <w:rFonts w:ascii="Arial" w:hAnsi="Arial" w:cs="Arial"/>
              </w:rPr>
              <w:t>Comply with the Society of Radiographers’ Professional Code of Conduct</w:t>
            </w:r>
          </w:p>
          <w:p w14:paraId="2879CF47" w14:textId="77777777" w:rsidR="00326DAD" w:rsidRPr="007970F7" w:rsidRDefault="00326DAD" w:rsidP="00326DAD">
            <w:pPr>
              <w:jc w:val="both"/>
              <w:rPr>
                <w:rFonts w:ascii="Arial" w:hAnsi="Arial" w:cs="Arial"/>
              </w:rPr>
            </w:pPr>
          </w:p>
          <w:p w14:paraId="15D486F9" w14:textId="77777777" w:rsidR="00326DAD" w:rsidRPr="007970F7" w:rsidRDefault="00326DAD" w:rsidP="00326DAD">
            <w:pPr>
              <w:jc w:val="both"/>
              <w:rPr>
                <w:rFonts w:ascii="Arial" w:hAnsi="Arial" w:cs="Arial"/>
              </w:rPr>
            </w:pPr>
          </w:p>
          <w:p w14:paraId="4354D31A" w14:textId="154ACCC3" w:rsidR="003B43F4" w:rsidRPr="007970F7" w:rsidRDefault="000C1FB8" w:rsidP="00326DAD">
            <w:pPr>
              <w:jc w:val="both"/>
              <w:rPr>
                <w:rFonts w:ascii="Arial" w:hAnsi="Arial" w:cs="Arial"/>
              </w:rPr>
            </w:pPr>
            <w:r w:rsidRPr="007970F7">
              <w:rPr>
                <w:rFonts w:ascii="Arial" w:hAnsi="Arial" w:cs="Arial"/>
              </w:rPr>
              <w:t>T</w:t>
            </w:r>
            <w:r w:rsidR="003B43F4" w:rsidRPr="007970F7">
              <w:rPr>
                <w:rFonts w:ascii="Arial" w:hAnsi="Arial" w:cs="Arial"/>
              </w:rPr>
              <w:t>ake part in regular performance appraisal</w:t>
            </w:r>
            <w:r w:rsidR="00F0594F" w:rsidRPr="007970F7">
              <w:rPr>
                <w:rFonts w:ascii="Arial" w:hAnsi="Arial" w:cs="Arial"/>
              </w:rPr>
              <w:t xml:space="preserve"> and personal development planning</w:t>
            </w:r>
          </w:p>
          <w:p w14:paraId="28336589" w14:textId="77777777" w:rsidR="003B43F4" w:rsidRPr="007970F7" w:rsidRDefault="003B43F4" w:rsidP="00F607B2">
            <w:pPr>
              <w:jc w:val="both"/>
              <w:rPr>
                <w:rFonts w:ascii="Arial" w:hAnsi="Arial" w:cs="Arial"/>
              </w:rPr>
            </w:pPr>
          </w:p>
          <w:p w14:paraId="56CB117C" w14:textId="52E005C6" w:rsidR="003B43F4" w:rsidRPr="007970F7" w:rsidRDefault="000C1FB8" w:rsidP="00F607B2">
            <w:pPr>
              <w:jc w:val="both"/>
              <w:rPr>
                <w:rFonts w:ascii="Arial" w:hAnsi="Arial" w:cs="Arial"/>
              </w:rPr>
            </w:pPr>
            <w:r w:rsidRPr="007970F7">
              <w:rPr>
                <w:rFonts w:ascii="Arial" w:hAnsi="Arial" w:cs="Arial"/>
              </w:rPr>
              <w:t>U</w:t>
            </w:r>
            <w:r w:rsidR="003B43F4" w:rsidRPr="007970F7">
              <w:rPr>
                <w:rFonts w:ascii="Arial" w:hAnsi="Arial" w:cs="Arial"/>
              </w:rPr>
              <w:t>ndertake any training required in order to maintain competency including mandatory training, e.g. Manual Handling</w:t>
            </w:r>
          </w:p>
          <w:p w14:paraId="476A9E49" w14:textId="77777777" w:rsidR="003B43F4" w:rsidRPr="007970F7" w:rsidRDefault="003B43F4" w:rsidP="00F607B2">
            <w:pPr>
              <w:jc w:val="both"/>
              <w:rPr>
                <w:rFonts w:ascii="Arial" w:hAnsi="Arial" w:cs="Arial"/>
              </w:rPr>
            </w:pPr>
          </w:p>
          <w:p w14:paraId="604720FF" w14:textId="774A51AC" w:rsidR="003B43F4" w:rsidRPr="007970F7" w:rsidRDefault="000C1FB8" w:rsidP="00F607B2">
            <w:pPr>
              <w:jc w:val="both"/>
              <w:rPr>
                <w:rFonts w:ascii="Arial" w:hAnsi="Arial" w:cs="Arial"/>
              </w:rPr>
            </w:pPr>
            <w:r w:rsidRPr="007970F7">
              <w:rPr>
                <w:rFonts w:ascii="Arial" w:hAnsi="Arial" w:cs="Arial"/>
              </w:rPr>
              <w:t>C</w:t>
            </w:r>
            <w:r w:rsidR="003B43F4" w:rsidRPr="007970F7">
              <w:rPr>
                <w:rFonts w:ascii="Arial" w:hAnsi="Arial" w:cs="Arial"/>
              </w:rPr>
              <w:t xml:space="preserve">ontribute to and work within a safe working environment </w:t>
            </w:r>
          </w:p>
          <w:p w14:paraId="23C9C59C" w14:textId="77777777" w:rsidR="003B43F4" w:rsidRPr="007970F7" w:rsidRDefault="003B43F4" w:rsidP="00F607B2">
            <w:pPr>
              <w:jc w:val="both"/>
              <w:rPr>
                <w:rFonts w:ascii="Arial" w:hAnsi="Arial" w:cs="Arial"/>
                <w:b/>
              </w:rPr>
            </w:pPr>
          </w:p>
          <w:p w14:paraId="0EAEA587" w14:textId="77777777" w:rsidR="003B43F4" w:rsidRPr="007970F7" w:rsidRDefault="00B735BB" w:rsidP="00F607B2">
            <w:pPr>
              <w:jc w:val="both"/>
              <w:rPr>
                <w:rFonts w:ascii="Arial" w:hAnsi="Arial" w:cs="Arial"/>
              </w:rPr>
            </w:pPr>
            <w:r w:rsidRPr="007970F7">
              <w:rPr>
                <w:rFonts w:ascii="Arial" w:hAnsi="Arial" w:cs="Arial"/>
              </w:rPr>
              <w:t>You are</w:t>
            </w:r>
            <w:r w:rsidR="003B43F4" w:rsidRPr="007970F7">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7970F7"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Pr="007970F7"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7970F7">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Pr="007970F7"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0B150B5E" w14:textId="77777777" w:rsidR="001B419F" w:rsidRPr="007970F7" w:rsidRDefault="001B419F" w:rsidP="00F73F8D">
            <w:pPr>
              <w:rPr>
                <w:rFonts w:ascii="Arial" w:hAnsi="Arial" w:cs="Arial"/>
              </w:rPr>
            </w:pPr>
          </w:p>
          <w:p w14:paraId="61B618A3" w14:textId="77777777" w:rsidR="001B419F" w:rsidRPr="007970F7" w:rsidRDefault="001B419F" w:rsidP="00F73F8D">
            <w:pPr>
              <w:rPr>
                <w:rFonts w:ascii="Arial" w:hAnsi="Arial" w:cs="Arial"/>
              </w:rPr>
            </w:pPr>
          </w:p>
          <w:p w14:paraId="4A3FA191" w14:textId="4161D85C" w:rsidR="00F73F8D" w:rsidRPr="007970F7" w:rsidRDefault="00F73F8D" w:rsidP="00F73F8D">
            <w:pPr>
              <w:rPr>
                <w:rFonts w:ascii="Arial" w:hAnsi="Arial" w:cs="Arial"/>
              </w:rPr>
            </w:pPr>
            <w:r w:rsidRPr="007970F7">
              <w:rPr>
                <w:rFonts w:ascii="Arial" w:hAnsi="Arial" w:cs="Arial"/>
              </w:rPr>
              <w:t xml:space="preserve">You must </w:t>
            </w:r>
            <w:r w:rsidR="001568A8" w:rsidRPr="007970F7">
              <w:rPr>
                <w:rFonts w:ascii="Arial" w:hAnsi="Arial" w:cs="Arial"/>
              </w:rPr>
              <w:t xml:space="preserve">also </w:t>
            </w:r>
            <w:r w:rsidRPr="007970F7">
              <w:rPr>
                <w:rFonts w:ascii="Arial" w:hAnsi="Arial" w:cs="Arial"/>
              </w:rPr>
              <w:t>take responsibility for your workplace health and wellbeing:</w:t>
            </w:r>
          </w:p>
          <w:p w14:paraId="7D35C9BA" w14:textId="77777777" w:rsidR="00F73F8D" w:rsidRPr="007970F7" w:rsidRDefault="00F73F8D" w:rsidP="00F73F8D">
            <w:pPr>
              <w:pStyle w:val="ListParagraph"/>
              <w:numPr>
                <w:ilvl w:val="0"/>
                <w:numId w:val="5"/>
              </w:numPr>
              <w:spacing w:before="0"/>
              <w:jc w:val="left"/>
              <w:rPr>
                <w:rFonts w:eastAsiaTheme="minorHAnsi" w:cs="Arial"/>
                <w:szCs w:val="22"/>
                <w:lang w:eastAsia="en-US"/>
              </w:rPr>
            </w:pPr>
            <w:r w:rsidRPr="007970F7">
              <w:rPr>
                <w:rFonts w:eastAsiaTheme="minorHAnsi" w:cs="Arial"/>
                <w:szCs w:val="22"/>
                <w:lang w:eastAsia="en-US"/>
              </w:rPr>
              <w:t>When required, gain support from Occupational Health, Human Resources or other sources.</w:t>
            </w:r>
          </w:p>
          <w:p w14:paraId="1388D424" w14:textId="77777777" w:rsidR="00F73F8D" w:rsidRPr="007970F7" w:rsidRDefault="00F73F8D" w:rsidP="00F73F8D">
            <w:pPr>
              <w:pStyle w:val="ListParagraph"/>
              <w:numPr>
                <w:ilvl w:val="0"/>
                <w:numId w:val="5"/>
              </w:numPr>
              <w:spacing w:before="0"/>
              <w:jc w:val="left"/>
              <w:rPr>
                <w:rFonts w:eastAsiaTheme="minorHAnsi" w:cs="Arial"/>
                <w:szCs w:val="22"/>
                <w:lang w:eastAsia="en-US"/>
              </w:rPr>
            </w:pPr>
            <w:r w:rsidRPr="007970F7">
              <w:rPr>
                <w:rFonts w:eastAsiaTheme="minorHAnsi" w:cs="Arial"/>
                <w:szCs w:val="22"/>
                <w:lang w:eastAsia="en-US"/>
              </w:rPr>
              <w:t>Familiarise yourself with the health and wellbeing support available from policies and/or Occupational Health.</w:t>
            </w:r>
          </w:p>
          <w:p w14:paraId="033F2E64" w14:textId="77777777" w:rsidR="00F73F8D" w:rsidRPr="007970F7" w:rsidRDefault="00F73F8D" w:rsidP="00F73F8D">
            <w:pPr>
              <w:pStyle w:val="ListParagraph"/>
              <w:numPr>
                <w:ilvl w:val="0"/>
                <w:numId w:val="5"/>
              </w:numPr>
              <w:spacing w:before="0"/>
              <w:jc w:val="left"/>
              <w:rPr>
                <w:rFonts w:eastAsiaTheme="minorHAnsi" w:cs="Arial"/>
                <w:szCs w:val="22"/>
                <w:lang w:eastAsia="en-US"/>
              </w:rPr>
            </w:pPr>
            <w:r w:rsidRPr="007970F7">
              <w:rPr>
                <w:rFonts w:eastAsiaTheme="minorHAnsi" w:cs="Arial"/>
                <w:szCs w:val="22"/>
                <w:lang w:eastAsia="en-US"/>
              </w:rPr>
              <w:t xml:space="preserve">Follow the Trust’s health and wellbeing vision of healthy body, healthy mind, healthy you. </w:t>
            </w:r>
          </w:p>
          <w:p w14:paraId="57694560" w14:textId="77777777" w:rsidR="000C32E3" w:rsidRPr="007970F7" w:rsidRDefault="00ED356C" w:rsidP="000C32E3">
            <w:pPr>
              <w:pStyle w:val="ListParagraph"/>
              <w:numPr>
                <w:ilvl w:val="0"/>
                <w:numId w:val="5"/>
              </w:numPr>
              <w:spacing w:before="0"/>
              <w:jc w:val="left"/>
              <w:rPr>
                <w:rFonts w:eastAsiaTheme="minorHAnsi" w:cs="Arial"/>
                <w:szCs w:val="22"/>
                <w:lang w:eastAsia="en-US"/>
              </w:rPr>
            </w:pPr>
            <w:r w:rsidRPr="007970F7">
              <w:rPr>
                <w:rFonts w:eastAsiaTheme="minorHAnsi" w:cs="Arial"/>
                <w:szCs w:val="22"/>
                <w:lang w:eastAsia="en-US"/>
              </w:rPr>
              <w:t>Undertake a Display Screen Equipment assessment (DES) if appropriate to role</w:t>
            </w:r>
            <w:r w:rsidR="00DC08BE" w:rsidRPr="007970F7">
              <w:rPr>
                <w:rFonts w:eastAsiaTheme="minorHAnsi" w:cs="Arial"/>
                <w:szCs w:val="22"/>
                <w:lang w:eastAsia="en-US"/>
              </w:rPr>
              <w:t>.</w:t>
            </w:r>
          </w:p>
          <w:p w14:paraId="46B8B57E" w14:textId="77777777" w:rsidR="008F7D36" w:rsidRPr="007970F7" w:rsidRDefault="008F7D36" w:rsidP="008F7D36">
            <w:pPr>
              <w:rPr>
                <w:rFonts w:cs="Arial"/>
              </w:rPr>
            </w:pPr>
          </w:p>
          <w:p w14:paraId="13DF4059" w14:textId="1852075D" w:rsidR="00506F7D" w:rsidRPr="007970F7" w:rsidRDefault="00506F7D" w:rsidP="008F7D36">
            <w:pPr>
              <w:rPr>
                <w:rFonts w:cs="Arial"/>
              </w:rPr>
            </w:pPr>
          </w:p>
        </w:tc>
      </w:tr>
      <w:tr w:rsidR="00B06540" w:rsidRPr="00B06540" w14:paraId="247A9B2E" w14:textId="77777777" w:rsidTr="00884334">
        <w:tc>
          <w:tcPr>
            <w:tcW w:w="10206" w:type="dxa"/>
            <w:shd w:val="clear" w:color="auto" w:fill="002060"/>
          </w:tcPr>
          <w:p w14:paraId="3BC23511" w14:textId="1B4F3700" w:rsidR="00B735BB" w:rsidRPr="00326DAD" w:rsidRDefault="00B735BB" w:rsidP="00F607B2">
            <w:pPr>
              <w:jc w:val="both"/>
              <w:rPr>
                <w:rFonts w:ascii="Arial" w:hAnsi="Arial" w:cs="Arial"/>
                <w:b/>
              </w:rPr>
            </w:pPr>
            <w:r w:rsidRPr="00326DAD">
              <w:rPr>
                <w:rFonts w:ascii="Arial" w:hAnsi="Arial" w:cs="Arial"/>
                <w:b/>
              </w:rPr>
              <w:lastRenderedPageBreak/>
              <w:t>DISCLOSURE AND BARRING SERVICE CHECKS</w:t>
            </w:r>
            <w:r w:rsidR="000C32E3" w:rsidRPr="00326DAD">
              <w:rPr>
                <w:rFonts w:ascii="Arial" w:hAnsi="Arial" w:cs="Arial"/>
                <w:b/>
              </w:rPr>
              <w:t xml:space="preserve"> </w:t>
            </w:r>
          </w:p>
        </w:tc>
      </w:tr>
      <w:tr w:rsidR="00B06540" w:rsidRPr="00B06540" w14:paraId="27F6484B" w14:textId="77777777" w:rsidTr="00884334">
        <w:tc>
          <w:tcPr>
            <w:tcW w:w="10206" w:type="dxa"/>
            <w:shd w:val="clear" w:color="auto" w:fill="auto"/>
          </w:tcPr>
          <w:p w14:paraId="496E5539" w14:textId="77777777" w:rsidR="00BA49DB" w:rsidRPr="00326DAD" w:rsidRDefault="00BA49DB" w:rsidP="00F607B2">
            <w:pPr>
              <w:jc w:val="both"/>
              <w:rPr>
                <w:rFonts w:ascii="Arial" w:hAnsi="Arial" w:cs="Arial"/>
                <w:lang w:eastAsia="en-GB"/>
              </w:rPr>
            </w:pPr>
          </w:p>
          <w:p w14:paraId="57F42D95" w14:textId="77777777" w:rsidR="00B735BB" w:rsidRPr="00326DAD" w:rsidRDefault="00B735BB" w:rsidP="00F607B2">
            <w:pPr>
              <w:jc w:val="both"/>
              <w:rPr>
                <w:rFonts w:ascii="Arial" w:hAnsi="Arial" w:cs="Arial"/>
                <w:lang w:eastAsia="en-GB"/>
              </w:rPr>
            </w:pPr>
            <w:r w:rsidRPr="00326DAD">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p w14:paraId="0E9FEA90" w14:textId="20F0FBAF" w:rsidR="00BA49DB" w:rsidRPr="00326DAD" w:rsidRDefault="00BA49DB" w:rsidP="00F607B2">
            <w:pPr>
              <w:jc w:val="both"/>
              <w:rPr>
                <w:rFonts w:ascii="Arial" w:hAnsi="Arial" w:cs="Arial"/>
                <w:b/>
              </w:rPr>
            </w:pPr>
          </w:p>
        </w:tc>
      </w:tr>
      <w:tr w:rsidR="00B06540" w:rsidRPr="00B06540" w14:paraId="6CE458A9" w14:textId="77777777" w:rsidTr="00884334">
        <w:tc>
          <w:tcPr>
            <w:tcW w:w="10206" w:type="dxa"/>
            <w:shd w:val="clear" w:color="auto" w:fill="002060"/>
          </w:tcPr>
          <w:p w14:paraId="2E401EA4" w14:textId="77777777" w:rsidR="003B43F4" w:rsidRPr="00326DAD" w:rsidRDefault="003B43F4" w:rsidP="00F607B2">
            <w:pPr>
              <w:jc w:val="both"/>
              <w:rPr>
                <w:rFonts w:ascii="Arial" w:hAnsi="Arial" w:cs="Arial"/>
              </w:rPr>
            </w:pPr>
            <w:r w:rsidRPr="00326DAD">
              <w:rPr>
                <w:rFonts w:ascii="Arial" w:hAnsi="Arial" w:cs="Arial"/>
                <w:b/>
              </w:rPr>
              <w:t xml:space="preserve">GENERAL </w:t>
            </w:r>
          </w:p>
        </w:tc>
      </w:tr>
      <w:tr w:rsidR="00B06540" w:rsidRPr="00B06540" w14:paraId="7E0A6926" w14:textId="77777777" w:rsidTr="00884334">
        <w:tc>
          <w:tcPr>
            <w:tcW w:w="10206" w:type="dxa"/>
          </w:tcPr>
          <w:p w14:paraId="24B3CDF5" w14:textId="77777777" w:rsidR="00BA49DB" w:rsidRPr="00326DAD" w:rsidRDefault="00BA49DB" w:rsidP="00F607B2">
            <w:pPr>
              <w:pStyle w:val="BodyText"/>
              <w:jc w:val="both"/>
              <w:rPr>
                <w:rFonts w:ascii="Arial" w:hAnsi="Arial" w:cs="Arial"/>
                <w:b w:val="0"/>
                <w:sz w:val="22"/>
                <w:szCs w:val="22"/>
              </w:rPr>
            </w:pPr>
          </w:p>
          <w:p w14:paraId="61C5FF3B" w14:textId="28C83C08" w:rsidR="008D6EE5" w:rsidRPr="00326DAD" w:rsidRDefault="008D6EE5" w:rsidP="00F607B2">
            <w:pPr>
              <w:pStyle w:val="BodyText"/>
              <w:jc w:val="both"/>
              <w:rPr>
                <w:rFonts w:ascii="Arial" w:hAnsi="Arial" w:cs="Arial"/>
                <w:b w:val="0"/>
                <w:sz w:val="22"/>
                <w:szCs w:val="22"/>
              </w:rPr>
            </w:pPr>
            <w:r w:rsidRPr="00326DAD">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sidRPr="00326DAD">
              <w:rPr>
                <w:rFonts w:ascii="Arial" w:hAnsi="Arial" w:cs="Arial"/>
                <w:b w:val="0"/>
                <w:sz w:val="22"/>
                <w:szCs w:val="22"/>
              </w:rPr>
              <w:t>m</w:t>
            </w:r>
            <w:r w:rsidRPr="00326DAD">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88512F" w:rsidRPr="00326DAD" w:rsidRDefault="0088512F" w:rsidP="00F607B2">
            <w:pPr>
              <w:pStyle w:val="BodyText"/>
              <w:jc w:val="both"/>
              <w:rPr>
                <w:rFonts w:ascii="Arial" w:hAnsi="Arial" w:cs="Arial"/>
                <w:b w:val="0"/>
                <w:sz w:val="22"/>
                <w:szCs w:val="22"/>
              </w:rPr>
            </w:pPr>
          </w:p>
          <w:p w14:paraId="5F2759E2" w14:textId="77777777" w:rsidR="00B735BB" w:rsidRPr="00326DAD" w:rsidRDefault="00B735BB" w:rsidP="00B735BB">
            <w:pPr>
              <w:pStyle w:val="ListParagraph"/>
              <w:ind w:left="33"/>
              <w:rPr>
                <w:rFonts w:cs="Arial"/>
                <w:szCs w:val="22"/>
                <w:lang w:val="en-US"/>
              </w:rPr>
            </w:pPr>
            <w:r w:rsidRPr="00326DAD">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B735BB" w:rsidRPr="00326DAD" w:rsidRDefault="00B735BB" w:rsidP="0088512F">
            <w:pPr>
              <w:rPr>
                <w:rFonts w:ascii="Arial" w:eastAsia="Times New Roman" w:hAnsi="Arial" w:cs="Arial"/>
              </w:rPr>
            </w:pPr>
          </w:p>
          <w:p w14:paraId="32158134" w14:textId="1D6B9E6D" w:rsidR="002B7A29" w:rsidRPr="00326DAD" w:rsidRDefault="002B7A29" w:rsidP="00BD7483">
            <w:pPr>
              <w:ind w:left="-709"/>
              <w:rPr>
                <w:rFonts w:ascii="Arial" w:hAnsi="Arial" w:cs="Arial"/>
              </w:rPr>
            </w:pPr>
            <w:r w:rsidRPr="00326DAD">
              <w:rPr>
                <w:rFonts w:cs="Arial"/>
              </w:rPr>
              <w:t>T</w:t>
            </w:r>
            <w:r w:rsidRPr="00326DAD">
              <w:rPr>
                <w:rFonts w:cs="Arial"/>
                <w:i/>
                <w:iCs/>
              </w:rPr>
              <w:t xml:space="preserve">his </w:t>
            </w:r>
            <w:r w:rsidRPr="00326DAD">
              <w:rPr>
                <w:rFonts w:ascii="Arial" w:hAnsi="Arial" w:cs="Arial"/>
                <w:i/>
                <w:iCs/>
                <w:lang w:val="en-US" w:eastAsia="en-GB"/>
              </w:rPr>
              <w:t>is</w:t>
            </w:r>
          </w:p>
        </w:tc>
      </w:tr>
    </w:tbl>
    <w:p w14:paraId="7070DF06" w14:textId="77777777" w:rsidR="003B43F4" w:rsidRPr="00B06540" w:rsidRDefault="003B43F4" w:rsidP="00F607B2">
      <w:pPr>
        <w:spacing w:after="0" w:line="240" w:lineRule="auto"/>
        <w:jc w:val="both"/>
        <w:rPr>
          <w:rFonts w:ascii="Arial" w:hAnsi="Arial" w:cs="Arial"/>
          <w:color w:val="FF0000"/>
        </w:rPr>
      </w:pPr>
    </w:p>
    <w:p w14:paraId="19CDB297" w14:textId="77777777" w:rsidR="000C32E3" w:rsidRPr="00B06540" w:rsidRDefault="000C32E3" w:rsidP="004E5CAD">
      <w:pPr>
        <w:ind w:left="-709"/>
        <w:rPr>
          <w:rFonts w:cs="Arial"/>
          <w:color w:val="FF0000"/>
        </w:rPr>
      </w:pPr>
    </w:p>
    <w:p w14:paraId="256E10BB" w14:textId="77777777" w:rsidR="00FC03F0" w:rsidRPr="00B06540" w:rsidRDefault="00FC03F0" w:rsidP="004E5CAD">
      <w:pPr>
        <w:ind w:left="-709"/>
        <w:rPr>
          <w:rFonts w:cs="Arial"/>
          <w:color w:val="FF0000"/>
        </w:rPr>
      </w:pPr>
    </w:p>
    <w:p w14:paraId="06288B9B" w14:textId="77777777" w:rsidR="00FC03F0" w:rsidRPr="00B06540" w:rsidRDefault="00FC03F0" w:rsidP="004E5CAD">
      <w:pPr>
        <w:ind w:left="-709"/>
        <w:rPr>
          <w:rFonts w:cs="Arial"/>
          <w:color w:val="FF0000"/>
        </w:rPr>
      </w:pPr>
    </w:p>
    <w:p w14:paraId="5A975EC4" w14:textId="22F75946" w:rsidR="009D6DC8" w:rsidRPr="00B06540" w:rsidRDefault="009D6DC8" w:rsidP="004E5CAD">
      <w:pPr>
        <w:ind w:left="-709"/>
        <w:rPr>
          <w:rFonts w:cs="Arial"/>
          <w:color w:val="FF0000"/>
        </w:rPr>
        <w:sectPr w:rsidR="009D6DC8" w:rsidRPr="00B06540" w:rsidSect="000C32E3">
          <w:pgSz w:w="11906" w:h="16838"/>
          <w:pgMar w:top="709" w:right="1440" w:bottom="851" w:left="1440" w:header="708" w:footer="708" w:gutter="0"/>
          <w:cols w:space="708"/>
          <w:docGrid w:linePitch="360"/>
        </w:sectPr>
      </w:pPr>
    </w:p>
    <w:p w14:paraId="12DC0E98" w14:textId="77777777" w:rsidR="008F7D36" w:rsidRPr="00B06540" w:rsidRDefault="008F7D36" w:rsidP="00F607B2">
      <w:pPr>
        <w:spacing w:after="0" w:line="240" w:lineRule="auto"/>
        <w:jc w:val="both"/>
        <w:rPr>
          <w:rFonts w:ascii="Arial" w:hAnsi="Arial" w:cs="Arial"/>
          <w:color w:val="FF0000"/>
        </w:rPr>
      </w:pPr>
    </w:p>
    <w:p w14:paraId="7EE3F28F" w14:textId="736DA9E8" w:rsidR="008F7D36" w:rsidRPr="00207572" w:rsidRDefault="008F7D36" w:rsidP="008F7D36">
      <w:pPr>
        <w:spacing w:after="0" w:line="240" w:lineRule="auto"/>
        <w:ind w:left="-567" w:right="-472"/>
        <w:jc w:val="center"/>
        <w:rPr>
          <w:rFonts w:ascii="Arial" w:hAnsi="Arial" w:cs="Arial"/>
          <w:sz w:val="40"/>
        </w:rPr>
      </w:pPr>
      <w:r w:rsidRPr="00207572">
        <w:rPr>
          <w:rFonts w:ascii="Arial" w:hAnsi="Arial" w:cs="Arial"/>
          <w:sz w:val="40"/>
        </w:rPr>
        <w:t>PERSON SPECIFICATION</w:t>
      </w:r>
    </w:p>
    <w:p w14:paraId="743AD7B3" w14:textId="77777777" w:rsidR="008F7D36" w:rsidRPr="00207572"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207572" w:rsidRPr="00207572" w14:paraId="6A7F2186" w14:textId="77777777" w:rsidTr="008F7D36">
        <w:tc>
          <w:tcPr>
            <w:tcW w:w="1985" w:type="dxa"/>
          </w:tcPr>
          <w:p w14:paraId="1612D7A8" w14:textId="77777777" w:rsidR="00FE4E52" w:rsidRPr="00207572" w:rsidRDefault="00FE4E52" w:rsidP="008F7D36">
            <w:pPr>
              <w:jc w:val="both"/>
              <w:rPr>
                <w:rFonts w:ascii="Arial" w:hAnsi="Arial" w:cs="Arial"/>
                <w:b/>
              </w:rPr>
            </w:pPr>
          </w:p>
          <w:p w14:paraId="742F0354" w14:textId="24CAE07D" w:rsidR="008F7D36" w:rsidRPr="00207572" w:rsidRDefault="008F7D36" w:rsidP="008F7D36">
            <w:pPr>
              <w:jc w:val="both"/>
              <w:rPr>
                <w:rFonts w:ascii="Arial" w:hAnsi="Arial" w:cs="Arial"/>
                <w:b/>
              </w:rPr>
            </w:pPr>
            <w:r w:rsidRPr="00207572">
              <w:rPr>
                <w:rFonts w:ascii="Arial" w:hAnsi="Arial" w:cs="Arial"/>
                <w:b/>
              </w:rPr>
              <w:t>Job Title</w:t>
            </w:r>
          </w:p>
        </w:tc>
        <w:tc>
          <w:tcPr>
            <w:tcW w:w="8221" w:type="dxa"/>
          </w:tcPr>
          <w:p w14:paraId="3DE1F950" w14:textId="77777777" w:rsidR="00FE4E52" w:rsidRPr="00207572" w:rsidRDefault="00FE4E52" w:rsidP="00665320">
            <w:pPr>
              <w:jc w:val="both"/>
              <w:rPr>
                <w:rFonts w:ascii="Arial" w:hAnsi="Arial" w:cs="Arial"/>
              </w:rPr>
            </w:pPr>
          </w:p>
          <w:p w14:paraId="2E463056" w14:textId="77777777" w:rsidR="008F7D36" w:rsidRPr="00207572" w:rsidRDefault="00207572" w:rsidP="00665320">
            <w:pPr>
              <w:jc w:val="both"/>
              <w:rPr>
                <w:rFonts w:ascii="Arial" w:hAnsi="Arial" w:cs="Arial"/>
              </w:rPr>
            </w:pPr>
            <w:r w:rsidRPr="00207572">
              <w:rPr>
                <w:rFonts w:ascii="Arial" w:hAnsi="Arial" w:cs="Arial"/>
              </w:rPr>
              <w:t>Level 6 Apprentice Therapeutic Radiographer</w:t>
            </w:r>
          </w:p>
          <w:p w14:paraId="4A9FAB65" w14:textId="14196BB8" w:rsidR="00207572" w:rsidRPr="00207572" w:rsidRDefault="00207572" w:rsidP="00665320">
            <w:pPr>
              <w:jc w:val="both"/>
              <w:rPr>
                <w:rFonts w:ascii="Arial" w:hAnsi="Arial" w:cs="Arial"/>
              </w:rPr>
            </w:pPr>
          </w:p>
        </w:tc>
      </w:tr>
    </w:tbl>
    <w:p w14:paraId="1071F580" w14:textId="77777777" w:rsidR="008F7D36" w:rsidRPr="00B06540" w:rsidRDefault="008F7D36" w:rsidP="00F607B2">
      <w:pPr>
        <w:spacing w:after="0" w:line="240" w:lineRule="auto"/>
        <w:jc w:val="both"/>
        <w:rPr>
          <w:rFonts w:ascii="Arial" w:hAnsi="Arial" w:cs="Arial"/>
          <w:color w:val="FF0000"/>
        </w:rPr>
      </w:pPr>
    </w:p>
    <w:p w14:paraId="52F37878" w14:textId="124E3F8F" w:rsidR="001D2D93" w:rsidRPr="00B06540"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792"/>
        <w:gridCol w:w="1247"/>
        <w:gridCol w:w="1275"/>
      </w:tblGrid>
      <w:tr w:rsidR="00B06540" w:rsidRPr="00B06540" w14:paraId="6D5BD208" w14:textId="77777777" w:rsidTr="00AB4D93">
        <w:tc>
          <w:tcPr>
            <w:tcW w:w="7792" w:type="dxa"/>
            <w:shd w:val="clear" w:color="auto" w:fill="002060"/>
          </w:tcPr>
          <w:p w14:paraId="616165B7" w14:textId="77777777" w:rsidR="001D2D93" w:rsidRPr="003D2FC3" w:rsidRDefault="001D2D93" w:rsidP="00884334">
            <w:pPr>
              <w:jc w:val="both"/>
              <w:rPr>
                <w:rFonts w:ascii="Arial" w:hAnsi="Arial" w:cs="Arial"/>
                <w:b/>
              </w:rPr>
            </w:pPr>
            <w:r w:rsidRPr="003D2FC3">
              <w:rPr>
                <w:rFonts w:ascii="Arial" w:hAnsi="Arial" w:cs="Arial"/>
                <w:b/>
              </w:rPr>
              <w:t>Requirements</w:t>
            </w:r>
          </w:p>
        </w:tc>
        <w:tc>
          <w:tcPr>
            <w:tcW w:w="1247" w:type="dxa"/>
            <w:shd w:val="clear" w:color="auto" w:fill="002060"/>
          </w:tcPr>
          <w:p w14:paraId="7087FA50" w14:textId="77777777" w:rsidR="001D2D93" w:rsidRPr="003D2FC3" w:rsidRDefault="001D2D93" w:rsidP="00884334">
            <w:pPr>
              <w:jc w:val="both"/>
              <w:rPr>
                <w:rFonts w:ascii="Arial" w:hAnsi="Arial" w:cs="Arial"/>
                <w:b/>
              </w:rPr>
            </w:pPr>
            <w:r w:rsidRPr="003D2FC3">
              <w:rPr>
                <w:rFonts w:ascii="Arial" w:hAnsi="Arial" w:cs="Arial"/>
                <w:b/>
              </w:rPr>
              <w:t>Essential</w:t>
            </w:r>
          </w:p>
        </w:tc>
        <w:tc>
          <w:tcPr>
            <w:tcW w:w="1275" w:type="dxa"/>
            <w:shd w:val="clear" w:color="auto" w:fill="002060"/>
          </w:tcPr>
          <w:p w14:paraId="2B9AD14A" w14:textId="77777777" w:rsidR="001D2D93" w:rsidRPr="003D2FC3" w:rsidRDefault="001D2D93" w:rsidP="00884334">
            <w:pPr>
              <w:jc w:val="both"/>
              <w:rPr>
                <w:rFonts w:ascii="Arial" w:hAnsi="Arial" w:cs="Arial"/>
                <w:b/>
              </w:rPr>
            </w:pPr>
            <w:r w:rsidRPr="003D2FC3">
              <w:rPr>
                <w:rFonts w:ascii="Arial" w:hAnsi="Arial" w:cs="Arial"/>
                <w:b/>
              </w:rPr>
              <w:t>Desirable</w:t>
            </w:r>
          </w:p>
        </w:tc>
      </w:tr>
      <w:tr w:rsidR="00B06540" w:rsidRPr="00B06540" w14:paraId="1A2A0887" w14:textId="77777777" w:rsidTr="00AB4D93">
        <w:tc>
          <w:tcPr>
            <w:tcW w:w="7792" w:type="dxa"/>
          </w:tcPr>
          <w:p w14:paraId="578FCA83" w14:textId="77777777" w:rsidR="00EB1417" w:rsidRPr="00840C38" w:rsidRDefault="00EB1417" w:rsidP="00884334">
            <w:pPr>
              <w:jc w:val="both"/>
              <w:rPr>
                <w:rFonts w:ascii="Arial" w:hAnsi="Arial" w:cs="Arial"/>
                <w:b/>
              </w:rPr>
            </w:pPr>
          </w:p>
          <w:p w14:paraId="7695680D" w14:textId="761D27E1" w:rsidR="001D2D93" w:rsidRPr="00840C38" w:rsidRDefault="001D2D93" w:rsidP="00884334">
            <w:pPr>
              <w:jc w:val="both"/>
              <w:rPr>
                <w:rFonts w:ascii="Arial" w:hAnsi="Arial" w:cs="Arial"/>
                <w:b/>
              </w:rPr>
            </w:pPr>
            <w:r w:rsidRPr="00840C38">
              <w:rPr>
                <w:rFonts w:ascii="Arial" w:hAnsi="Arial" w:cs="Arial"/>
                <w:b/>
              </w:rPr>
              <w:t>QUALIFICATION/ SPECIAL TRAINING</w:t>
            </w:r>
          </w:p>
          <w:p w14:paraId="38A25446" w14:textId="77777777" w:rsidR="007B64F0" w:rsidRPr="00840C38" w:rsidRDefault="007B64F0" w:rsidP="00884334">
            <w:pPr>
              <w:jc w:val="both"/>
              <w:rPr>
                <w:rFonts w:ascii="Arial" w:hAnsi="Arial" w:cs="Arial"/>
              </w:rPr>
            </w:pPr>
          </w:p>
          <w:p w14:paraId="2730F866" w14:textId="0AC1D74F" w:rsidR="001D2D93" w:rsidRPr="00840C38" w:rsidRDefault="008F12AA" w:rsidP="00884334">
            <w:pPr>
              <w:jc w:val="both"/>
              <w:rPr>
                <w:rFonts w:ascii="Arial" w:hAnsi="Arial" w:cs="Arial"/>
              </w:rPr>
            </w:pPr>
            <w:r w:rsidRPr="00840C38">
              <w:rPr>
                <w:rFonts w:ascii="Arial" w:hAnsi="Arial" w:cs="Arial"/>
              </w:rPr>
              <w:t>University entry requirements:</w:t>
            </w:r>
          </w:p>
          <w:p w14:paraId="496DB18A" w14:textId="1040CBAF" w:rsidR="003D2FC3" w:rsidRPr="00840C38" w:rsidRDefault="003D2FC3" w:rsidP="00884334">
            <w:pPr>
              <w:jc w:val="both"/>
              <w:rPr>
                <w:rFonts w:ascii="Arial" w:hAnsi="Arial" w:cs="Arial"/>
              </w:rPr>
            </w:pPr>
          </w:p>
          <w:p w14:paraId="20D2B62B" w14:textId="4C0F774E" w:rsidR="003D2FC3" w:rsidRPr="00840C38" w:rsidRDefault="003D2FC3" w:rsidP="00884334">
            <w:pPr>
              <w:jc w:val="both"/>
              <w:rPr>
                <w:rFonts w:ascii="Arial" w:hAnsi="Arial" w:cs="Arial"/>
              </w:rPr>
            </w:pPr>
            <w:r w:rsidRPr="00840C38">
              <w:rPr>
                <w:rFonts w:ascii="Arial" w:hAnsi="Arial" w:cs="Arial"/>
              </w:rPr>
              <w:t xml:space="preserve">GCSE Grade C or 4 (or equivalent) in Maths and English (with </w:t>
            </w:r>
            <w:r w:rsidR="0045356D">
              <w:rPr>
                <w:rFonts w:ascii="Arial" w:hAnsi="Arial" w:cs="Arial"/>
              </w:rPr>
              <w:t xml:space="preserve">evidence of </w:t>
            </w:r>
            <w:r w:rsidRPr="00840C38">
              <w:rPr>
                <w:rFonts w:ascii="Arial" w:hAnsi="Arial" w:cs="Arial"/>
              </w:rPr>
              <w:t>certification)</w:t>
            </w:r>
          </w:p>
          <w:p w14:paraId="1542113B" w14:textId="229BD19D" w:rsidR="003D2FC3" w:rsidRPr="00840C38" w:rsidRDefault="003D2FC3" w:rsidP="00884334">
            <w:pPr>
              <w:jc w:val="both"/>
              <w:rPr>
                <w:rFonts w:ascii="Arial" w:hAnsi="Arial" w:cs="Arial"/>
              </w:rPr>
            </w:pPr>
          </w:p>
          <w:p w14:paraId="4EC52AF5" w14:textId="021D4076" w:rsidR="003D2FC3" w:rsidRPr="00840C38" w:rsidRDefault="003D2FC3" w:rsidP="00884334">
            <w:pPr>
              <w:jc w:val="both"/>
              <w:rPr>
                <w:rFonts w:ascii="Arial" w:hAnsi="Arial" w:cs="Arial"/>
              </w:rPr>
            </w:pPr>
            <w:r w:rsidRPr="00840C38">
              <w:rPr>
                <w:rFonts w:ascii="Arial" w:hAnsi="Arial" w:cs="Arial"/>
              </w:rPr>
              <w:t>A-Level grades BBC (112 UCAS points), with B in a science subject OR</w:t>
            </w:r>
          </w:p>
          <w:p w14:paraId="440922E4" w14:textId="2EDAA5BE" w:rsidR="003D2FC3" w:rsidRPr="00840C38" w:rsidRDefault="003D2FC3" w:rsidP="00884334">
            <w:pPr>
              <w:jc w:val="both"/>
              <w:rPr>
                <w:rFonts w:ascii="Arial" w:hAnsi="Arial" w:cs="Arial"/>
              </w:rPr>
            </w:pPr>
            <w:r w:rsidRPr="00840C38">
              <w:rPr>
                <w:rFonts w:ascii="Arial" w:hAnsi="Arial" w:cs="Arial"/>
              </w:rPr>
              <w:t>BTEC DMM BTEX (extended diploma) in a science / healthcare-related subject</w:t>
            </w:r>
          </w:p>
          <w:p w14:paraId="15885A2B" w14:textId="7D883E37" w:rsidR="001D2D93" w:rsidRPr="00840C38" w:rsidRDefault="001D2D93" w:rsidP="00884334">
            <w:pPr>
              <w:jc w:val="both"/>
              <w:rPr>
                <w:rFonts w:ascii="Arial" w:hAnsi="Arial" w:cs="Arial"/>
              </w:rPr>
            </w:pPr>
          </w:p>
        </w:tc>
        <w:tc>
          <w:tcPr>
            <w:tcW w:w="1247" w:type="dxa"/>
          </w:tcPr>
          <w:p w14:paraId="7C1B76A4" w14:textId="77777777" w:rsidR="001D2D93" w:rsidRPr="00840C38" w:rsidRDefault="001D2D93" w:rsidP="00884334">
            <w:pPr>
              <w:jc w:val="both"/>
              <w:rPr>
                <w:rFonts w:ascii="Arial" w:hAnsi="Arial" w:cs="Arial"/>
              </w:rPr>
            </w:pPr>
          </w:p>
          <w:p w14:paraId="73DC2715" w14:textId="216A1749" w:rsidR="000C32E3" w:rsidRPr="00840C38" w:rsidRDefault="000C32E3" w:rsidP="00884334">
            <w:pPr>
              <w:jc w:val="both"/>
              <w:rPr>
                <w:rFonts w:ascii="Arial" w:hAnsi="Arial" w:cs="Arial"/>
              </w:rPr>
            </w:pPr>
          </w:p>
          <w:p w14:paraId="7E0C1FA9" w14:textId="322795EC" w:rsidR="003D2FC3" w:rsidRPr="00840C38" w:rsidRDefault="003D2FC3" w:rsidP="00884334">
            <w:pPr>
              <w:jc w:val="both"/>
              <w:rPr>
                <w:rFonts w:ascii="Arial" w:hAnsi="Arial" w:cs="Arial"/>
              </w:rPr>
            </w:pPr>
          </w:p>
          <w:p w14:paraId="33AF5E92" w14:textId="69CBC6BA" w:rsidR="003D2FC3" w:rsidRPr="00840C38" w:rsidRDefault="003D2FC3" w:rsidP="00884334">
            <w:pPr>
              <w:jc w:val="both"/>
              <w:rPr>
                <w:rFonts w:ascii="Arial" w:hAnsi="Arial" w:cs="Arial"/>
              </w:rPr>
            </w:pPr>
          </w:p>
          <w:p w14:paraId="4993B68B" w14:textId="77777777" w:rsidR="003D2FC3" w:rsidRPr="00840C38" w:rsidRDefault="003D2FC3" w:rsidP="00884334">
            <w:pPr>
              <w:jc w:val="both"/>
              <w:rPr>
                <w:rFonts w:ascii="Arial" w:hAnsi="Arial" w:cs="Arial"/>
              </w:rPr>
            </w:pPr>
          </w:p>
          <w:p w14:paraId="6E1419CC" w14:textId="77777777" w:rsidR="00630121" w:rsidRPr="00840C38" w:rsidRDefault="00630121" w:rsidP="00884334">
            <w:pPr>
              <w:jc w:val="both"/>
              <w:rPr>
                <w:rFonts w:ascii="Arial" w:hAnsi="Arial" w:cs="Arial"/>
              </w:rPr>
            </w:pPr>
          </w:p>
          <w:p w14:paraId="558870BC" w14:textId="77777777" w:rsidR="00630121" w:rsidRPr="00840C38" w:rsidRDefault="00630121" w:rsidP="00884334">
            <w:pPr>
              <w:jc w:val="both"/>
              <w:rPr>
                <w:rFonts w:ascii="Arial" w:hAnsi="Arial" w:cs="Arial"/>
                <w:b/>
              </w:rPr>
            </w:pPr>
            <w:r w:rsidRPr="00840C38">
              <w:rPr>
                <w:rFonts w:ascii="Arial" w:hAnsi="Arial" w:cs="Arial"/>
                <w:b/>
              </w:rPr>
              <w:sym w:font="Wingdings" w:char="F0FC"/>
            </w:r>
          </w:p>
          <w:p w14:paraId="3FA47FE2" w14:textId="77777777" w:rsidR="00FE4E52" w:rsidRPr="00840C38" w:rsidRDefault="00FE4E52" w:rsidP="00884334">
            <w:pPr>
              <w:jc w:val="both"/>
              <w:rPr>
                <w:rFonts w:ascii="Arial" w:hAnsi="Arial" w:cs="Arial"/>
                <w:b/>
              </w:rPr>
            </w:pPr>
          </w:p>
          <w:p w14:paraId="144FC708" w14:textId="77777777" w:rsidR="003D2FC3" w:rsidRPr="00840C38" w:rsidRDefault="003D2FC3" w:rsidP="00884334">
            <w:pPr>
              <w:jc w:val="both"/>
              <w:rPr>
                <w:rFonts w:ascii="Arial" w:hAnsi="Arial" w:cs="Arial"/>
              </w:rPr>
            </w:pPr>
          </w:p>
          <w:p w14:paraId="71FFCDD4" w14:textId="77777777" w:rsidR="003D2FC3" w:rsidRPr="00840C38" w:rsidRDefault="003D2FC3" w:rsidP="003D2FC3">
            <w:pPr>
              <w:jc w:val="both"/>
              <w:rPr>
                <w:rFonts w:ascii="Arial" w:hAnsi="Arial" w:cs="Arial"/>
                <w:b/>
              </w:rPr>
            </w:pPr>
            <w:r w:rsidRPr="00840C38">
              <w:rPr>
                <w:rFonts w:ascii="Arial" w:hAnsi="Arial" w:cs="Arial"/>
                <w:b/>
              </w:rPr>
              <w:sym w:font="Wingdings" w:char="F0FC"/>
            </w:r>
          </w:p>
          <w:p w14:paraId="2AF7E629" w14:textId="51250579" w:rsidR="003D2FC3" w:rsidRPr="00840C38" w:rsidRDefault="003D2FC3" w:rsidP="00884334">
            <w:pPr>
              <w:jc w:val="both"/>
              <w:rPr>
                <w:rFonts w:ascii="Arial" w:hAnsi="Arial" w:cs="Arial"/>
              </w:rPr>
            </w:pPr>
          </w:p>
        </w:tc>
        <w:tc>
          <w:tcPr>
            <w:tcW w:w="1275" w:type="dxa"/>
          </w:tcPr>
          <w:p w14:paraId="034571C3" w14:textId="77777777" w:rsidR="001D2D93" w:rsidRPr="00840C38" w:rsidRDefault="001D2D93" w:rsidP="00884334">
            <w:pPr>
              <w:jc w:val="both"/>
              <w:rPr>
                <w:rFonts w:ascii="Arial" w:hAnsi="Arial" w:cs="Arial"/>
              </w:rPr>
            </w:pPr>
          </w:p>
        </w:tc>
      </w:tr>
      <w:tr w:rsidR="00B06540" w:rsidRPr="00B06540" w14:paraId="0FFD6CF2" w14:textId="77777777" w:rsidTr="00AB4D93">
        <w:tc>
          <w:tcPr>
            <w:tcW w:w="7792" w:type="dxa"/>
          </w:tcPr>
          <w:p w14:paraId="6980B09C" w14:textId="77777777" w:rsidR="00EB1417" w:rsidRPr="004B1756" w:rsidRDefault="00EB1417" w:rsidP="00884334">
            <w:pPr>
              <w:jc w:val="both"/>
              <w:rPr>
                <w:rFonts w:ascii="Arial" w:hAnsi="Arial" w:cs="Arial"/>
                <w:b/>
              </w:rPr>
            </w:pPr>
          </w:p>
          <w:p w14:paraId="5995EFD8" w14:textId="4258F375" w:rsidR="001D2D93" w:rsidRPr="004B1756" w:rsidRDefault="001D2D93" w:rsidP="00884334">
            <w:pPr>
              <w:jc w:val="both"/>
              <w:rPr>
                <w:rFonts w:ascii="Arial" w:hAnsi="Arial" w:cs="Arial"/>
                <w:b/>
              </w:rPr>
            </w:pPr>
            <w:r w:rsidRPr="004B1756">
              <w:rPr>
                <w:rFonts w:ascii="Arial" w:hAnsi="Arial" w:cs="Arial"/>
                <w:b/>
              </w:rPr>
              <w:t>KNOWLEDGE/SKILLS</w:t>
            </w:r>
          </w:p>
          <w:p w14:paraId="65DF6D22" w14:textId="77777777" w:rsidR="007B64F0" w:rsidRPr="004B1756" w:rsidRDefault="007B64F0" w:rsidP="00884334">
            <w:pPr>
              <w:jc w:val="both"/>
              <w:rPr>
                <w:rFonts w:ascii="Arial" w:hAnsi="Arial" w:cs="Arial"/>
              </w:rPr>
            </w:pPr>
          </w:p>
          <w:p w14:paraId="4A84352B" w14:textId="56FFB4E2" w:rsidR="000E5016" w:rsidRPr="004B1756" w:rsidRDefault="00B16109" w:rsidP="00884334">
            <w:pPr>
              <w:jc w:val="both"/>
              <w:rPr>
                <w:rFonts w:ascii="Arial" w:hAnsi="Arial" w:cs="Arial"/>
              </w:rPr>
            </w:pPr>
            <w:r w:rsidRPr="004B1756">
              <w:rPr>
                <w:rFonts w:ascii="Arial" w:hAnsi="Arial" w:cs="Arial"/>
              </w:rPr>
              <w:t>Basic understanding of radiotherapy</w:t>
            </w:r>
          </w:p>
          <w:p w14:paraId="0C19C27B" w14:textId="1B7BEDA2" w:rsidR="000E5016" w:rsidRPr="004B1756" w:rsidRDefault="00B16109" w:rsidP="00884334">
            <w:pPr>
              <w:jc w:val="both"/>
              <w:rPr>
                <w:rFonts w:ascii="Arial" w:hAnsi="Arial" w:cs="Arial"/>
              </w:rPr>
            </w:pPr>
            <w:r w:rsidRPr="004B1756">
              <w:rPr>
                <w:rFonts w:ascii="Arial" w:hAnsi="Arial" w:cs="Arial"/>
              </w:rPr>
              <w:t>Good IT skills</w:t>
            </w:r>
          </w:p>
          <w:p w14:paraId="5EAE1B4D" w14:textId="02C958B4" w:rsidR="007B64F0" w:rsidRPr="004B1756" w:rsidRDefault="00231FD1" w:rsidP="00884334">
            <w:pPr>
              <w:jc w:val="both"/>
              <w:rPr>
                <w:rFonts w:ascii="Arial" w:hAnsi="Arial" w:cs="Arial"/>
              </w:rPr>
            </w:pPr>
            <w:r w:rsidRPr="004B1756">
              <w:rPr>
                <w:rFonts w:ascii="Arial" w:hAnsi="Arial" w:cs="Arial"/>
              </w:rPr>
              <w:t>Awareness of relevant national standards such as IRR (2017), IR(ME)R (2017) and professional codes of practice</w:t>
            </w:r>
          </w:p>
          <w:p w14:paraId="64211F1A" w14:textId="77777777" w:rsidR="007B64F0" w:rsidRPr="004B1756" w:rsidRDefault="00840C38" w:rsidP="00231FD1">
            <w:pPr>
              <w:jc w:val="both"/>
              <w:rPr>
                <w:rFonts w:ascii="Arial" w:hAnsi="Arial" w:cs="Arial"/>
              </w:rPr>
            </w:pPr>
            <w:r w:rsidRPr="004B1756">
              <w:rPr>
                <w:rFonts w:ascii="Arial" w:hAnsi="Arial" w:cs="Arial"/>
              </w:rPr>
              <w:t>Health, safety and risk awareness</w:t>
            </w:r>
          </w:p>
          <w:p w14:paraId="65B30F3F" w14:textId="77777777" w:rsidR="00110403" w:rsidRPr="004B1756" w:rsidRDefault="00110403" w:rsidP="00110403">
            <w:pPr>
              <w:jc w:val="both"/>
              <w:rPr>
                <w:rFonts w:ascii="Arial" w:hAnsi="Arial" w:cs="Arial"/>
              </w:rPr>
            </w:pPr>
            <w:r w:rsidRPr="004B1756">
              <w:rPr>
                <w:rFonts w:ascii="Arial" w:hAnsi="Arial" w:cs="Arial"/>
              </w:rPr>
              <w:t>Good time management and organisational skills; ability to prioritise effectively</w:t>
            </w:r>
          </w:p>
          <w:p w14:paraId="7F1DCC45" w14:textId="77777777" w:rsidR="00110403" w:rsidRPr="00840C38" w:rsidRDefault="00110403" w:rsidP="00846FF3">
            <w:pPr>
              <w:contextualSpacing/>
              <w:rPr>
                <w:rFonts w:ascii="Arial" w:hAnsi="Arial" w:cs="Arial"/>
              </w:rPr>
            </w:pPr>
            <w:r w:rsidRPr="00840C38">
              <w:rPr>
                <w:rFonts w:ascii="Arial" w:hAnsi="Arial" w:cs="Arial"/>
              </w:rPr>
              <w:t>Evidence of a good standard of Literacy / English language skills</w:t>
            </w:r>
          </w:p>
          <w:p w14:paraId="0245C919" w14:textId="22B9EE98" w:rsidR="00110403" w:rsidRPr="004B1756" w:rsidRDefault="00110403" w:rsidP="00846FF3">
            <w:pPr>
              <w:rPr>
                <w:rFonts w:ascii="Arial" w:hAnsi="Arial" w:cs="Arial"/>
                <w:bCs/>
              </w:rPr>
            </w:pPr>
            <w:r w:rsidRPr="00840C38">
              <w:rPr>
                <w:rFonts w:ascii="Arial" w:hAnsi="Arial" w:cs="Arial"/>
                <w:bCs/>
              </w:rPr>
              <w:t>Good hand to eye co-ordination and sensory skills</w:t>
            </w:r>
            <w:r w:rsidR="00846FF3" w:rsidRPr="004B1756">
              <w:rPr>
                <w:rFonts w:ascii="Arial" w:hAnsi="Arial" w:cs="Arial"/>
                <w:bCs/>
              </w:rPr>
              <w:t xml:space="preserve"> / m</w:t>
            </w:r>
            <w:r w:rsidRPr="004B1756">
              <w:rPr>
                <w:rFonts w:ascii="Arial" w:hAnsi="Arial" w:cs="Arial"/>
                <w:bCs/>
              </w:rPr>
              <w:t>anual dexterity</w:t>
            </w:r>
          </w:p>
          <w:p w14:paraId="73E9D6CA" w14:textId="4547875F" w:rsidR="00110403" w:rsidRPr="004B1756" w:rsidRDefault="00110403" w:rsidP="00231FD1">
            <w:pPr>
              <w:jc w:val="both"/>
              <w:rPr>
                <w:rFonts w:ascii="Arial" w:hAnsi="Arial" w:cs="Arial"/>
              </w:rPr>
            </w:pPr>
          </w:p>
        </w:tc>
        <w:tc>
          <w:tcPr>
            <w:tcW w:w="1247" w:type="dxa"/>
          </w:tcPr>
          <w:p w14:paraId="0957818E" w14:textId="77777777" w:rsidR="001D2D93" w:rsidRPr="004B1756" w:rsidRDefault="001D2D93" w:rsidP="00884334">
            <w:pPr>
              <w:jc w:val="both"/>
              <w:rPr>
                <w:rFonts w:ascii="Arial" w:hAnsi="Arial" w:cs="Arial"/>
              </w:rPr>
            </w:pPr>
          </w:p>
          <w:p w14:paraId="2E9266E5" w14:textId="77777777" w:rsidR="00630121" w:rsidRPr="004B1756" w:rsidRDefault="00630121" w:rsidP="00884334">
            <w:pPr>
              <w:jc w:val="both"/>
              <w:rPr>
                <w:rFonts w:ascii="Arial" w:hAnsi="Arial" w:cs="Arial"/>
              </w:rPr>
            </w:pPr>
          </w:p>
          <w:p w14:paraId="38911F15" w14:textId="77777777" w:rsidR="00630121" w:rsidRPr="004B1756" w:rsidRDefault="00630121" w:rsidP="00884334">
            <w:pPr>
              <w:jc w:val="both"/>
              <w:rPr>
                <w:rFonts w:ascii="Arial" w:hAnsi="Arial" w:cs="Arial"/>
              </w:rPr>
            </w:pPr>
          </w:p>
          <w:p w14:paraId="20586772" w14:textId="77777777" w:rsidR="00840C38" w:rsidRPr="004B1756" w:rsidRDefault="00840C38" w:rsidP="00840C38">
            <w:pPr>
              <w:jc w:val="both"/>
              <w:rPr>
                <w:rFonts w:ascii="Arial" w:hAnsi="Arial" w:cs="Arial"/>
                <w:b/>
              </w:rPr>
            </w:pPr>
            <w:r w:rsidRPr="004B1756">
              <w:rPr>
                <w:rFonts w:ascii="Arial" w:hAnsi="Arial" w:cs="Arial"/>
                <w:b/>
              </w:rPr>
              <w:sym w:font="Wingdings" w:char="F0FC"/>
            </w:r>
          </w:p>
          <w:p w14:paraId="7A8551B5" w14:textId="77777777" w:rsidR="00840C38" w:rsidRPr="004B1756" w:rsidRDefault="00840C38" w:rsidP="00840C38">
            <w:pPr>
              <w:jc w:val="both"/>
              <w:rPr>
                <w:rFonts w:ascii="Arial" w:hAnsi="Arial" w:cs="Arial"/>
                <w:b/>
              </w:rPr>
            </w:pPr>
            <w:r w:rsidRPr="004B1756">
              <w:rPr>
                <w:rFonts w:ascii="Arial" w:hAnsi="Arial" w:cs="Arial"/>
                <w:b/>
              </w:rPr>
              <w:sym w:font="Wingdings" w:char="F0FC"/>
            </w:r>
          </w:p>
          <w:p w14:paraId="2E53E661" w14:textId="77777777" w:rsidR="00630121" w:rsidRPr="004B1756" w:rsidRDefault="00630121" w:rsidP="00884334">
            <w:pPr>
              <w:jc w:val="both"/>
              <w:rPr>
                <w:rFonts w:ascii="Arial" w:hAnsi="Arial" w:cs="Arial"/>
              </w:rPr>
            </w:pPr>
          </w:p>
          <w:p w14:paraId="6CB35CD8" w14:textId="77777777" w:rsidR="00630121" w:rsidRPr="004B1756" w:rsidRDefault="00630121" w:rsidP="00884334">
            <w:pPr>
              <w:jc w:val="both"/>
              <w:rPr>
                <w:rFonts w:ascii="Arial" w:hAnsi="Arial" w:cs="Arial"/>
              </w:rPr>
            </w:pPr>
          </w:p>
          <w:p w14:paraId="364771B7" w14:textId="77777777" w:rsidR="00F178A7" w:rsidRPr="004B1756" w:rsidRDefault="00F178A7" w:rsidP="00884334">
            <w:pPr>
              <w:jc w:val="both"/>
              <w:rPr>
                <w:rFonts w:ascii="Arial" w:hAnsi="Arial" w:cs="Arial"/>
              </w:rPr>
            </w:pPr>
          </w:p>
          <w:p w14:paraId="53562B67" w14:textId="5E7026F0" w:rsidR="00846FF3" w:rsidRPr="004B1756" w:rsidRDefault="00846FF3" w:rsidP="00846FF3">
            <w:pPr>
              <w:jc w:val="both"/>
              <w:rPr>
                <w:rFonts w:ascii="Arial" w:hAnsi="Arial" w:cs="Arial"/>
                <w:b/>
              </w:rPr>
            </w:pPr>
            <w:r w:rsidRPr="004B1756">
              <w:rPr>
                <w:rFonts w:ascii="Arial" w:hAnsi="Arial" w:cs="Arial"/>
                <w:b/>
              </w:rPr>
              <w:sym w:font="Wingdings" w:char="F0FC"/>
            </w:r>
          </w:p>
          <w:p w14:paraId="2BCBE782" w14:textId="77777777" w:rsidR="00846FF3" w:rsidRPr="004B1756" w:rsidRDefault="00846FF3" w:rsidP="00846FF3">
            <w:pPr>
              <w:jc w:val="both"/>
              <w:rPr>
                <w:rFonts w:ascii="Arial" w:hAnsi="Arial" w:cs="Arial"/>
                <w:b/>
              </w:rPr>
            </w:pPr>
            <w:r w:rsidRPr="004B1756">
              <w:rPr>
                <w:rFonts w:ascii="Arial" w:hAnsi="Arial" w:cs="Arial"/>
                <w:b/>
              </w:rPr>
              <w:sym w:font="Wingdings" w:char="F0FC"/>
            </w:r>
          </w:p>
          <w:p w14:paraId="626EE818" w14:textId="77777777" w:rsidR="00846FF3" w:rsidRPr="004B1756" w:rsidRDefault="00846FF3" w:rsidP="00846FF3">
            <w:pPr>
              <w:jc w:val="both"/>
              <w:rPr>
                <w:rFonts w:ascii="Arial" w:hAnsi="Arial" w:cs="Arial"/>
                <w:b/>
              </w:rPr>
            </w:pPr>
            <w:r w:rsidRPr="004B1756">
              <w:rPr>
                <w:rFonts w:ascii="Arial" w:hAnsi="Arial" w:cs="Arial"/>
                <w:b/>
              </w:rPr>
              <w:sym w:font="Wingdings" w:char="F0FC"/>
            </w:r>
          </w:p>
          <w:p w14:paraId="6CE1FBB7" w14:textId="13BC2CF2" w:rsidR="00840C38" w:rsidRPr="004B1756" w:rsidRDefault="00840C38" w:rsidP="00884334">
            <w:pPr>
              <w:jc w:val="both"/>
              <w:rPr>
                <w:rFonts w:ascii="Arial" w:hAnsi="Arial" w:cs="Arial"/>
              </w:rPr>
            </w:pPr>
          </w:p>
        </w:tc>
        <w:tc>
          <w:tcPr>
            <w:tcW w:w="1275" w:type="dxa"/>
          </w:tcPr>
          <w:p w14:paraId="7F6BBDF3" w14:textId="77777777" w:rsidR="001D2D93" w:rsidRPr="004B1756" w:rsidRDefault="001D2D93" w:rsidP="00884334">
            <w:pPr>
              <w:jc w:val="both"/>
              <w:rPr>
                <w:rFonts w:ascii="Arial" w:hAnsi="Arial" w:cs="Arial"/>
              </w:rPr>
            </w:pPr>
          </w:p>
          <w:p w14:paraId="6C64D69E" w14:textId="77777777" w:rsidR="00630121" w:rsidRPr="004B1756" w:rsidRDefault="00630121" w:rsidP="00884334">
            <w:pPr>
              <w:jc w:val="both"/>
              <w:rPr>
                <w:rFonts w:ascii="Arial" w:hAnsi="Arial" w:cs="Arial"/>
              </w:rPr>
            </w:pPr>
          </w:p>
          <w:p w14:paraId="7C4E3F5F" w14:textId="77777777" w:rsidR="005362B0" w:rsidRPr="004B1756" w:rsidRDefault="005362B0" w:rsidP="00884334">
            <w:pPr>
              <w:jc w:val="both"/>
              <w:rPr>
                <w:rFonts w:ascii="Arial" w:hAnsi="Arial" w:cs="Arial"/>
              </w:rPr>
            </w:pPr>
          </w:p>
          <w:p w14:paraId="5B833CD9" w14:textId="77777777" w:rsidR="00840C38" w:rsidRPr="004B1756" w:rsidRDefault="00840C38" w:rsidP="00884334">
            <w:pPr>
              <w:jc w:val="both"/>
              <w:rPr>
                <w:rFonts w:ascii="Arial" w:hAnsi="Arial" w:cs="Arial"/>
              </w:rPr>
            </w:pPr>
          </w:p>
          <w:p w14:paraId="3941EAC4" w14:textId="77777777" w:rsidR="00840C38" w:rsidRPr="004B1756" w:rsidRDefault="00840C38" w:rsidP="00884334">
            <w:pPr>
              <w:jc w:val="both"/>
              <w:rPr>
                <w:rFonts w:ascii="Arial" w:hAnsi="Arial" w:cs="Arial"/>
              </w:rPr>
            </w:pPr>
          </w:p>
          <w:p w14:paraId="738BB916" w14:textId="77777777" w:rsidR="00840C38" w:rsidRPr="004B1756" w:rsidRDefault="00840C38" w:rsidP="00884334">
            <w:pPr>
              <w:jc w:val="both"/>
              <w:rPr>
                <w:rFonts w:ascii="Arial" w:hAnsi="Arial" w:cs="Arial"/>
              </w:rPr>
            </w:pPr>
          </w:p>
          <w:p w14:paraId="277C052A" w14:textId="77777777" w:rsidR="00840C38" w:rsidRPr="004B1756" w:rsidRDefault="00840C38" w:rsidP="00840C38">
            <w:pPr>
              <w:jc w:val="both"/>
              <w:rPr>
                <w:rFonts w:ascii="Arial" w:hAnsi="Arial" w:cs="Arial"/>
                <w:b/>
              </w:rPr>
            </w:pPr>
            <w:r w:rsidRPr="004B1756">
              <w:rPr>
                <w:rFonts w:ascii="Arial" w:hAnsi="Arial" w:cs="Arial"/>
                <w:b/>
              </w:rPr>
              <w:sym w:font="Wingdings" w:char="F0FC"/>
            </w:r>
          </w:p>
          <w:p w14:paraId="5BDEF725" w14:textId="77777777" w:rsidR="00840C38" w:rsidRPr="004B1756" w:rsidRDefault="00840C38" w:rsidP="00840C38">
            <w:pPr>
              <w:jc w:val="both"/>
              <w:rPr>
                <w:rFonts w:ascii="Arial" w:hAnsi="Arial" w:cs="Arial"/>
                <w:b/>
              </w:rPr>
            </w:pPr>
            <w:r w:rsidRPr="004B1756">
              <w:rPr>
                <w:rFonts w:ascii="Arial" w:hAnsi="Arial" w:cs="Arial"/>
                <w:b/>
              </w:rPr>
              <w:sym w:font="Wingdings" w:char="F0FC"/>
            </w:r>
          </w:p>
          <w:p w14:paraId="348290E5" w14:textId="30D842E9" w:rsidR="00840C38" w:rsidRPr="004B1756" w:rsidRDefault="00840C38" w:rsidP="00884334">
            <w:pPr>
              <w:jc w:val="both"/>
              <w:rPr>
                <w:rFonts w:ascii="Arial" w:hAnsi="Arial" w:cs="Arial"/>
              </w:rPr>
            </w:pPr>
          </w:p>
        </w:tc>
      </w:tr>
      <w:tr w:rsidR="00B06540" w:rsidRPr="00B06540" w14:paraId="0FAFAAB4" w14:textId="77777777" w:rsidTr="00AB4D93">
        <w:tc>
          <w:tcPr>
            <w:tcW w:w="7792" w:type="dxa"/>
          </w:tcPr>
          <w:p w14:paraId="02359A5E" w14:textId="77777777" w:rsidR="00EB1417" w:rsidRPr="004B1756" w:rsidRDefault="00EB1417" w:rsidP="00884334">
            <w:pPr>
              <w:jc w:val="both"/>
              <w:rPr>
                <w:rFonts w:ascii="Arial" w:hAnsi="Arial" w:cs="Arial"/>
              </w:rPr>
            </w:pPr>
          </w:p>
          <w:p w14:paraId="08494BE5" w14:textId="09043A1A" w:rsidR="001D2D93" w:rsidRPr="00E30195" w:rsidRDefault="001D2D93" w:rsidP="00884334">
            <w:pPr>
              <w:jc w:val="both"/>
              <w:rPr>
                <w:rFonts w:ascii="Arial" w:hAnsi="Arial" w:cs="Arial"/>
                <w:b/>
              </w:rPr>
            </w:pPr>
            <w:r w:rsidRPr="00E30195">
              <w:rPr>
                <w:rFonts w:ascii="Arial" w:hAnsi="Arial" w:cs="Arial"/>
                <w:b/>
              </w:rPr>
              <w:t xml:space="preserve">EXPERIENCE </w:t>
            </w:r>
          </w:p>
          <w:p w14:paraId="31F565D6" w14:textId="29BBAAD0" w:rsidR="005D31E1" w:rsidRPr="004B1756" w:rsidRDefault="005D31E1" w:rsidP="00884334">
            <w:pPr>
              <w:jc w:val="both"/>
              <w:rPr>
                <w:rFonts w:ascii="Arial" w:hAnsi="Arial" w:cs="Arial"/>
              </w:rPr>
            </w:pPr>
          </w:p>
          <w:p w14:paraId="29119355" w14:textId="5A03EFCC" w:rsidR="004B1756" w:rsidRPr="004B1756" w:rsidRDefault="004B1756" w:rsidP="004B1756">
            <w:pPr>
              <w:jc w:val="both"/>
              <w:rPr>
                <w:rFonts w:ascii="Arial" w:hAnsi="Arial" w:cs="Arial"/>
              </w:rPr>
            </w:pPr>
            <w:r w:rsidRPr="004B1756">
              <w:rPr>
                <w:rFonts w:ascii="Arial" w:hAnsi="Arial" w:cs="Arial"/>
              </w:rPr>
              <w:t>Experience of working in a healthcare environment / radiotherapy department</w:t>
            </w:r>
          </w:p>
          <w:p w14:paraId="224DFDDF" w14:textId="742C5576" w:rsidR="004B1756" w:rsidRPr="00840C38" w:rsidRDefault="004B1756" w:rsidP="004B1756">
            <w:pPr>
              <w:contextualSpacing/>
              <w:rPr>
                <w:rFonts w:ascii="Arial" w:hAnsi="Arial" w:cs="Arial"/>
              </w:rPr>
            </w:pPr>
            <w:r w:rsidRPr="004B1756">
              <w:rPr>
                <w:rFonts w:ascii="Arial" w:hAnsi="Arial" w:cs="Arial"/>
              </w:rPr>
              <w:t>Experience of working in a person facing role</w:t>
            </w:r>
          </w:p>
          <w:p w14:paraId="27C28C08" w14:textId="77777777" w:rsidR="00110403" w:rsidRPr="004B1756" w:rsidRDefault="004B1756" w:rsidP="004B1756">
            <w:pPr>
              <w:rPr>
                <w:rFonts w:ascii="Arial" w:hAnsi="Arial" w:cs="Arial"/>
                <w:bCs/>
              </w:rPr>
            </w:pPr>
            <w:r w:rsidRPr="004B1756">
              <w:rPr>
                <w:rFonts w:ascii="Arial" w:hAnsi="Arial" w:cs="Arial"/>
                <w:bCs/>
              </w:rPr>
              <w:t>Experience of team working</w:t>
            </w:r>
          </w:p>
          <w:p w14:paraId="0F357F43" w14:textId="443E5EAB" w:rsidR="004B1756" w:rsidRPr="004B1756" w:rsidRDefault="004B1756" w:rsidP="004B1756">
            <w:pPr>
              <w:rPr>
                <w:rFonts w:ascii="Arial" w:hAnsi="Arial" w:cs="Arial"/>
                <w:bCs/>
              </w:rPr>
            </w:pPr>
          </w:p>
        </w:tc>
        <w:tc>
          <w:tcPr>
            <w:tcW w:w="1247" w:type="dxa"/>
          </w:tcPr>
          <w:p w14:paraId="4789EB38" w14:textId="77777777" w:rsidR="001D2D93" w:rsidRPr="004B1756" w:rsidRDefault="001D2D93" w:rsidP="00884334">
            <w:pPr>
              <w:jc w:val="both"/>
              <w:rPr>
                <w:rFonts w:ascii="Arial" w:hAnsi="Arial" w:cs="Arial"/>
              </w:rPr>
            </w:pPr>
          </w:p>
          <w:p w14:paraId="6A6375C8" w14:textId="77777777" w:rsidR="005362B0" w:rsidRPr="004B1756" w:rsidRDefault="005362B0" w:rsidP="00884334">
            <w:pPr>
              <w:jc w:val="both"/>
              <w:rPr>
                <w:rFonts w:ascii="Arial" w:hAnsi="Arial" w:cs="Arial"/>
              </w:rPr>
            </w:pPr>
          </w:p>
          <w:p w14:paraId="17182C61" w14:textId="4F1CBC1B" w:rsidR="005362B0" w:rsidRPr="004B1756" w:rsidRDefault="005362B0" w:rsidP="00884334">
            <w:pPr>
              <w:jc w:val="both"/>
              <w:rPr>
                <w:rFonts w:ascii="Arial" w:hAnsi="Arial" w:cs="Arial"/>
              </w:rPr>
            </w:pPr>
          </w:p>
          <w:p w14:paraId="0B37F841" w14:textId="77777777" w:rsidR="004B1756" w:rsidRPr="004B1756" w:rsidRDefault="004B1756" w:rsidP="004B1756">
            <w:pPr>
              <w:jc w:val="both"/>
              <w:rPr>
                <w:rFonts w:ascii="Arial" w:hAnsi="Arial" w:cs="Arial"/>
                <w:b/>
              </w:rPr>
            </w:pPr>
            <w:r w:rsidRPr="004B1756">
              <w:rPr>
                <w:rFonts w:ascii="Arial" w:hAnsi="Arial" w:cs="Arial"/>
                <w:b/>
              </w:rPr>
              <w:sym w:font="Wingdings" w:char="F0FC"/>
            </w:r>
          </w:p>
          <w:p w14:paraId="7D3B9885" w14:textId="77777777" w:rsidR="004B1756" w:rsidRPr="004B1756" w:rsidRDefault="004B1756" w:rsidP="004B1756">
            <w:pPr>
              <w:jc w:val="both"/>
              <w:rPr>
                <w:rFonts w:ascii="Arial" w:hAnsi="Arial" w:cs="Arial"/>
                <w:b/>
              </w:rPr>
            </w:pPr>
            <w:r w:rsidRPr="004B1756">
              <w:rPr>
                <w:rFonts w:ascii="Arial" w:hAnsi="Arial" w:cs="Arial"/>
                <w:b/>
              </w:rPr>
              <w:sym w:font="Wingdings" w:char="F0FC"/>
            </w:r>
          </w:p>
          <w:p w14:paraId="72572E62" w14:textId="77777777" w:rsidR="004B1756" w:rsidRPr="004B1756" w:rsidRDefault="004B1756" w:rsidP="004B1756">
            <w:pPr>
              <w:jc w:val="both"/>
              <w:rPr>
                <w:rFonts w:ascii="Arial" w:hAnsi="Arial" w:cs="Arial"/>
                <w:b/>
              </w:rPr>
            </w:pPr>
            <w:r w:rsidRPr="004B1756">
              <w:rPr>
                <w:rFonts w:ascii="Arial" w:hAnsi="Arial" w:cs="Arial"/>
                <w:b/>
              </w:rPr>
              <w:sym w:font="Wingdings" w:char="F0FC"/>
            </w:r>
          </w:p>
          <w:p w14:paraId="1C69358C" w14:textId="77777777" w:rsidR="004B1756" w:rsidRPr="004B1756" w:rsidRDefault="004B1756" w:rsidP="00884334">
            <w:pPr>
              <w:jc w:val="both"/>
              <w:rPr>
                <w:rFonts w:ascii="Arial" w:hAnsi="Arial" w:cs="Arial"/>
              </w:rPr>
            </w:pPr>
          </w:p>
          <w:p w14:paraId="125FF640" w14:textId="14242ED8" w:rsidR="005362B0" w:rsidRPr="004B1756" w:rsidRDefault="005362B0" w:rsidP="00884334">
            <w:pPr>
              <w:jc w:val="both"/>
              <w:rPr>
                <w:rFonts w:ascii="Arial" w:hAnsi="Arial" w:cs="Arial"/>
              </w:rPr>
            </w:pPr>
          </w:p>
        </w:tc>
        <w:tc>
          <w:tcPr>
            <w:tcW w:w="1275" w:type="dxa"/>
          </w:tcPr>
          <w:p w14:paraId="06769E9D" w14:textId="77777777" w:rsidR="001D2D93" w:rsidRPr="004B1756" w:rsidRDefault="001D2D93" w:rsidP="00884334">
            <w:pPr>
              <w:jc w:val="both"/>
              <w:rPr>
                <w:rFonts w:ascii="Arial" w:hAnsi="Arial" w:cs="Arial"/>
              </w:rPr>
            </w:pPr>
          </w:p>
        </w:tc>
      </w:tr>
      <w:tr w:rsidR="00B06540" w:rsidRPr="00B06540" w14:paraId="16D25352" w14:textId="77777777" w:rsidTr="00AB4D93">
        <w:tc>
          <w:tcPr>
            <w:tcW w:w="7792" w:type="dxa"/>
          </w:tcPr>
          <w:p w14:paraId="20729257" w14:textId="77777777" w:rsidR="00EB1417" w:rsidRPr="002170FF" w:rsidRDefault="00EB1417" w:rsidP="00884334">
            <w:pPr>
              <w:jc w:val="both"/>
              <w:rPr>
                <w:rFonts w:ascii="Arial" w:hAnsi="Arial" w:cs="Arial"/>
              </w:rPr>
            </w:pPr>
          </w:p>
          <w:p w14:paraId="613481AC" w14:textId="5D6FADFC" w:rsidR="001D2D93" w:rsidRPr="002170FF" w:rsidRDefault="001D2D93" w:rsidP="00884334">
            <w:pPr>
              <w:jc w:val="both"/>
              <w:rPr>
                <w:rFonts w:ascii="Arial" w:hAnsi="Arial" w:cs="Arial"/>
                <w:b/>
              </w:rPr>
            </w:pPr>
            <w:r w:rsidRPr="002170FF">
              <w:rPr>
                <w:rFonts w:ascii="Arial" w:hAnsi="Arial" w:cs="Arial"/>
                <w:b/>
              </w:rPr>
              <w:t xml:space="preserve">PERSONAL ATTRIBUTES </w:t>
            </w:r>
          </w:p>
          <w:p w14:paraId="3AE041FB" w14:textId="77777777" w:rsidR="005D31E1" w:rsidRPr="002170FF" w:rsidRDefault="005D31E1" w:rsidP="00884334">
            <w:pPr>
              <w:jc w:val="both"/>
              <w:rPr>
                <w:rFonts w:ascii="Arial" w:hAnsi="Arial" w:cs="Arial"/>
              </w:rPr>
            </w:pPr>
          </w:p>
          <w:p w14:paraId="379D78D5" w14:textId="1E768B00" w:rsidR="000E5016" w:rsidRPr="002170FF" w:rsidRDefault="005D31E1" w:rsidP="00884334">
            <w:pPr>
              <w:jc w:val="both"/>
              <w:rPr>
                <w:rFonts w:ascii="Arial" w:hAnsi="Arial" w:cs="Arial"/>
              </w:rPr>
            </w:pPr>
            <w:r w:rsidRPr="002170FF">
              <w:rPr>
                <w:rFonts w:ascii="Arial" w:hAnsi="Arial" w:cs="Arial"/>
              </w:rPr>
              <w:t xml:space="preserve">Enthusiastic, highly motivated and committed to providing a high-quality service to patients and their carers </w:t>
            </w:r>
          </w:p>
          <w:p w14:paraId="44BF2FC7" w14:textId="379F4F20" w:rsidR="005D31E1" w:rsidRPr="002170FF" w:rsidRDefault="005D31E1" w:rsidP="00884334">
            <w:pPr>
              <w:jc w:val="both"/>
              <w:rPr>
                <w:rFonts w:ascii="Arial" w:hAnsi="Arial" w:cs="Arial"/>
              </w:rPr>
            </w:pPr>
            <w:r w:rsidRPr="002170FF">
              <w:rPr>
                <w:rFonts w:ascii="Arial" w:hAnsi="Arial" w:cs="Arial"/>
              </w:rPr>
              <w:t xml:space="preserve">Able to work under pressure and </w:t>
            </w:r>
            <w:r w:rsidR="0045356D" w:rsidRPr="002170FF">
              <w:rPr>
                <w:rFonts w:ascii="Arial" w:hAnsi="Arial" w:cs="Arial"/>
              </w:rPr>
              <w:t>with flexibility</w:t>
            </w:r>
          </w:p>
          <w:p w14:paraId="5126B5D5" w14:textId="5E968EF1" w:rsidR="00840C38" w:rsidRPr="002170FF" w:rsidRDefault="00840C38" w:rsidP="00840C38">
            <w:pPr>
              <w:rPr>
                <w:rFonts w:ascii="Arial" w:hAnsi="Arial" w:cs="Arial"/>
              </w:rPr>
            </w:pPr>
            <w:r w:rsidRPr="002170FF">
              <w:rPr>
                <w:rFonts w:ascii="Arial" w:hAnsi="Arial" w:cs="Arial"/>
              </w:rPr>
              <w:t xml:space="preserve">Able to remain calm in a busy environment </w:t>
            </w:r>
          </w:p>
          <w:p w14:paraId="37BAFA11" w14:textId="17852869" w:rsidR="005D31E1" w:rsidRPr="002170FF" w:rsidRDefault="005D31E1" w:rsidP="005D31E1">
            <w:pPr>
              <w:jc w:val="both"/>
              <w:rPr>
                <w:rFonts w:ascii="Arial" w:hAnsi="Arial" w:cs="Arial"/>
              </w:rPr>
            </w:pPr>
            <w:r w:rsidRPr="002170FF">
              <w:rPr>
                <w:rFonts w:ascii="Arial" w:hAnsi="Arial" w:cs="Arial"/>
              </w:rPr>
              <w:t>Able to communicate with people over a wide range of professional</w:t>
            </w:r>
            <w:r w:rsidR="00AB4D93" w:rsidRPr="002170FF">
              <w:rPr>
                <w:rFonts w:ascii="Arial" w:hAnsi="Arial" w:cs="Arial"/>
              </w:rPr>
              <w:t xml:space="preserve">, </w:t>
            </w:r>
            <w:r w:rsidRPr="002170FF">
              <w:rPr>
                <w:rFonts w:ascii="Arial" w:hAnsi="Arial" w:cs="Arial"/>
              </w:rPr>
              <w:t xml:space="preserve">organisational </w:t>
            </w:r>
            <w:r w:rsidR="00AB4D93" w:rsidRPr="002170FF">
              <w:rPr>
                <w:rFonts w:ascii="Arial" w:hAnsi="Arial" w:cs="Arial"/>
              </w:rPr>
              <w:t xml:space="preserve">and personal </w:t>
            </w:r>
            <w:r w:rsidRPr="002170FF">
              <w:rPr>
                <w:rFonts w:ascii="Arial" w:hAnsi="Arial" w:cs="Arial"/>
              </w:rPr>
              <w:t>backgrounds</w:t>
            </w:r>
          </w:p>
          <w:p w14:paraId="6A6C1238" w14:textId="0B175BB2" w:rsidR="00AB4D93" w:rsidRPr="002170FF" w:rsidRDefault="00AB4D93" w:rsidP="005D31E1">
            <w:pPr>
              <w:jc w:val="both"/>
              <w:rPr>
                <w:rFonts w:ascii="Arial" w:hAnsi="Arial" w:cs="Arial"/>
              </w:rPr>
            </w:pPr>
            <w:r w:rsidRPr="002170FF">
              <w:rPr>
                <w:rFonts w:ascii="Arial" w:hAnsi="Arial" w:cs="Arial"/>
              </w:rPr>
              <w:t xml:space="preserve">Commitment to lifelong </w:t>
            </w:r>
            <w:r w:rsidR="0045356D" w:rsidRPr="002170FF">
              <w:rPr>
                <w:rFonts w:ascii="Arial" w:hAnsi="Arial" w:cs="Arial"/>
              </w:rPr>
              <w:t>learning</w:t>
            </w:r>
          </w:p>
          <w:p w14:paraId="2054302A" w14:textId="6594C094" w:rsidR="00110403" w:rsidRPr="00840C38" w:rsidRDefault="00110403" w:rsidP="0045356D">
            <w:pPr>
              <w:contextualSpacing/>
              <w:rPr>
                <w:rFonts w:ascii="Arial" w:hAnsi="Arial" w:cs="Arial"/>
              </w:rPr>
            </w:pPr>
            <w:r w:rsidRPr="00840C38">
              <w:rPr>
                <w:rFonts w:ascii="Arial" w:hAnsi="Arial" w:cs="Arial"/>
                <w:bCs/>
              </w:rPr>
              <w:t>Empathetic</w:t>
            </w:r>
            <w:r w:rsidR="0045356D" w:rsidRPr="002170FF">
              <w:rPr>
                <w:rFonts w:ascii="Arial" w:hAnsi="Arial" w:cs="Arial"/>
                <w:bCs/>
              </w:rPr>
              <w:t xml:space="preserve">, demonstrating a strong </w:t>
            </w:r>
            <w:r w:rsidRPr="00840C38">
              <w:rPr>
                <w:rFonts w:ascii="Arial" w:hAnsi="Arial" w:cs="Arial"/>
                <w:bCs/>
              </w:rPr>
              <w:t>patient focus</w:t>
            </w:r>
          </w:p>
          <w:p w14:paraId="58C885A9" w14:textId="7DD41294" w:rsidR="00110403" w:rsidRPr="00840C38" w:rsidRDefault="00110403" w:rsidP="0045356D">
            <w:pPr>
              <w:contextualSpacing/>
              <w:rPr>
                <w:rFonts w:ascii="Arial" w:hAnsi="Arial" w:cs="Arial"/>
              </w:rPr>
            </w:pPr>
            <w:r w:rsidRPr="00840C38">
              <w:rPr>
                <w:rFonts w:ascii="Arial" w:hAnsi="Arial" w:cs="Arial"/>
                <w:bCs/>
              </w:rPr>
              <w:t>Able to manage own emotions and cope in difficult situations with patients or their relatives</w:t>
            </w:r>
          </w:p>
          <w:p w14:paraId="2F314D8F" w14:textId="6664CC66" w:rsidR="00EB1417" w:rsidRPr="002170FF" w:rsidRDefault="00EB1417" w:rsidP="00884334">
            <w:pPr>
              <w:jc w:val="both"/>
              <w:rPr>
                <w:rFonts w:ascii="Arial" w:hAnsi="Arial" w:cs="Arial"/>
              </w:rPr>
            </w:pPr>
          </w:p>
        </w:tc>
        <w:tc>
          <w:tcPr>
            <w:tcW w:w="1247" w:type="dxa"/>
          </w:tcPr>
          <w:p w14:paraId="2C47586D" w14:textId="77777777" w:rsidR="001D2D93" w:rsidRPr="002170FF" w:rsidRDefault="001D2D93" w:rsidP="00884334">
            <w:pPr>
              <w:jc w:val="both"/>
              <w:rPr>
                <w:rFonts w:ascii="Arial" w:hAnsi="Arial" w:cs="Arial"/>
              </w:rPr>
            </w:pPr>
          </w:p>
          <w:p w14:paraId="5D47038E" w14:textId="77777777" w:rsidR="005362B0" w:rsidRPr="002170FF" w:rsidRDefault="005362B0" w:rsidP="00884334">
            <w:pPr>
              <w:jc w:val="both"/>
              <w:rPr>
                <w:rFonts w:ascii="Arial" w:hAnsi="Arial" w:cs="Arial"/>
              </w:rPr>
            </w:pPr>
          </w:p>
          <w:p w14:paraId="7121BF95" w14:textId="77777777" w:rsidR="005362B0" w:rsidRPr="002170FF" w:rsidRDefault="005362B0" w:rsidP="00884334">
            <w:pPr>
              <w:jc w:val="both"/>
              <w:rPr>
                <w:rFonts w:ascii="Arial" w:hAnsi="Arial" w:cs="Arial"/>
              </w:rPr>
            </w:pPr>
          </w:p>
          <w:p w14:paraId="72033F8E" w14:textId="77777777" w:rsidR="005362B0" w:rsidRPr="002170FF" w:rsidRDefault="005362B0" w:rsidP="00884334">
            <w:pPr>
              <w:jc w:val="both"/>
              <w:rPr>
                <w:rFonts w:ascii="Arial" w:hAnsi="Arial" w:cs="Arial"/>
              </w:rPr>
            </w:pPr>
          </w:p>
          <w:p w14:paraId="292C60E2" w14:textId="77777777" w:rsidR="005362B0" w:rsidRPr="002170FF" w:rsidRDefault="005362B0" w:rsidP="00884334">
            <w:pPr>
              <w:jc w:val="both"/>
              <w:rPr>
                <w:rFonts w:ascii="Arial" w:hAnsi="Arial" w:cs="Arial"/>
                <w:b/>
              </w:rPr>
            </w:pPr>
            <w:r w:rsidRPr="002170FF">
              <w:rPr>
                <w:rFonts w:ascii="Arial" w:hAnsi="Arial" w:cs="Arial"/>
                <w:b/>
              </w:rPr>
              <w:sym w:font="Wingdings" w:char="F0FC"/>
            </w:r>
          </w:p>
          <w:p w14:paraId="03872F92" w14:textId="75AB5AC9" w:rsidR="005362B0" w:rsidRPr="002170FF" w:rsidRDefault="005362B0" w:rsidP="00884334">
            <w:pPr>
              <w:jc w:val="both"/>
              <w:rPr>
                <w:rFonts w:ascii="Arial" w:hAnsi="Arial" w:cs="Arial"/>
                <w:b/>
              </w:rPr>
            </w:pPr>
            <w:r w:rsidRPr="002170FF">
              <w:rPr>
                <w:rFonts w:ascii="Arial" w:hAnsi="Arial" w:cs="Arial"/>
                <w:b/>
              </w:rPr>
              <w:sym w:font="Wingdings" w:char="F0FC"/>
            </w:r>
          </w:p>
          <w:p w14:paraId="67FCAFFE" w14:textId="4184A97A" w:rsidR="0045356D" w:rsidRPr="002170FF" w:rsidRDefault="005362B0" w:rsidP="00884334">
            <w:pPr>
              <w:jc w:val="both"/>
              <w:rPr>
                <w:rFonts w:ascii="Arial" w:hAnsi="Arial" w:cs="Arial"/>
                <w:b/>
              </w:rPr>
            </w:pPr>
            <w:r w:rsidRPr="002170FF">
              <w:rPr>
                <w:rFonts w:ascii="Arial" w:hAnsi="Arial" w:cs="Arial"/>
                <w:b/>
              </w:rPr>
              <w:sym w:font="Wingdings" w:char="F0FC"/>
            </w:r>
          </w:p>
          <w:p w14:paraId="4FEFE72E" w14:textId="77777777" w:rsidR="0045356D" w:rsidRPr="002170FF" w:rsidRDefault="0045356D" w:rsidP="00884334">
            <w:pPr>
              <w:jc w:val="both"/>
              <w:rPr>
                <w:rFonts w:ascii="Arial" w:hAnsi="Arial" w:cs="Arial"/>
                <w:b/>
              </w:rPr>
            </w:pPr>
          </w:p>
          <w:p w14:paraId="2EBA4DBA" w14:textId="63F88414" w:rsidR="005362B0" w:rsidRPr="002170FF" w:rsidRDefault="005362B0" w:rsidP="00884334">
            <w:pPr>
              <w:jc w:val="both"/>
              <w:rPr>
                <w:rFonts w:ascii="Arial" w:hAnsi="Arial" w:cs="Arial"/>
                <w:b/>
              </w:rPr>
            </w:pPr>
            <w:r w:rsidRPr="002170FF">
              <w:rPr>
                <w:rFonts w:ascii="Arial" w:hAnsi="Arial" w:cs="Arial"/>
                <w:b/>
              </w:rPr>
              <w:sym w:font="Wingdings" w:char="F0FC"/>
            </w:r>
          </w:p>
          <w:p w14:paraId="4BEEFFFC" w14:textId="16ACCA28" w:rsidR="005362B0" w:rsidRPr="002170FF" w:rsidRDefault="005362B0" w:rsidP="00884334">
            <w:pPr>
              <w:jc w:val="both"/>
              <w:rPr>
                <w:rFonts w:ascii="Arial" w:hAnsi="Arial" w:cs="Arial"/>
                <w:b/>
              </w:rPr>
            </w:pPr>
            <w:r w:rsidRPr="002170FF">
              <w:rPr>
                <w:rFonts w:ascii="Arial" w:hAnsi="Arial" w:cs="Arial"/>
                <w:b/>
              </w:rPr>
              <w:sym w:font="Wingdings" w:char="F0FC"/>
            </w:r>
          </w:p>
          <w:p w14:paraId="51F21BA8" w14:textId="77777777" w:rsidR="005362B0" w:rsidRPr="002170FF" w:rsidRDefault="005362B0" w:rsidP="00884334">
            <w:pPr>
              <w:jc w:val="both"/>
              <w:rPr>
                <w:rFonts w:ascii="Arial" w:hAnsi="Arial" w:cs="Arial"/>
                <w:b/>
              </w:rPr>
            </w:pPr>
            <w:r w:rsidRPr="002170FF">
              <w:rPr>
                <w:rFonts w:ascii="Arial" w:hAnsi="Arial" w:cs="Arial"/>
                <w:b/>
              </w:rPr>
              <w:sym w:font="Wingdings" w:char="F0FC"/>
            </w:r>
          </w:p>
          <w:p w14:paraId="587B0B94" w14:textId="77777777" w:rsidR="0045356D" w:rsidRPr="002170FF" w:rsidRDefault="0045356D" w:rsidP="00884334">
            <w:pPr>
              <w:jc w:val="both"/>
              <w:rPr>
                <w:rFonts w:ascii="Arial" w:hAnsi="Arial" w:cs="Arial"/>
              </w:rPr>
            </w:pPr>
          </w:p>
          <w:p w14:paraId="11793A0C" w14:textId="037804A9" w:rsidR="0045356D" w:rsidRPr="002170FF" w:rsidRDefault="0045356D" w:rsidP="00884334">
            <w:pPr>
              <w:jc w:val="both"/>
              <w:rPr>
                <w:rFonts w:ascii="Arial" w:hAnsi="Arial" w:cs="Arial"/>
              </w:rPr>
            </w:pPr>
            <w:r w:rsidRPr="002170FF">
              <w:rPr>
                <w:rFonts w:ascii="Arial" w:hAnsi="Arial" w:cs="Arial"/>
                <w:b/>
              </w:rPr>
              <w:sym w:font="Wingdings" w:char="F0FC"/>
            </w:r>
          </w:p>
        </w:tc>
        <w:tc>
          <w:tcPr>
            <w:tcW w:w="1275" w:type="dxa"/>
          </w:tcPr>
          <w:p w14:paraId="72B4A2B1" w14:textId="77777777" w:rsidR="001D2D93" w:rsidRPr="002170FF" w:rsidRDefault="001D2D93" w:rsidP="00884334">
            <w:pPr>
              <w:jc w:val="both"/>
              <w:rPr>
                <w:rFonts w:ascii="Arial" w:hAnsi="Arial" w:cs="Arial"/>
              </w:rPr>
            </w:pPr>
          </w:p>
        </w:tc>
      </w:tr>
      <w:tr w:rsidR="00B06540" w:rsidRPr="00B06540" w14:paraId="00D0FE23" w14:textId="77777777" w:rsidTr="00A10752">
        <w:trPr>
          <w:trHeight w:val="1833"/>
        </w:trPr>
        <w:tc>
          <w:tcPr>
            <w:tcW w:w="7792" w:type="dxa"/>
          </w:tcPr>
          <w:p w14:paraId="0E26C569" w14:textId="77777777" w:rsidR="00EB1417" w:rsidRPr="00A10752" w:rsidRDefault="00EB1417" w:rsidP="00884334">
            <w:pPr>
              <w:jc w:val="both"/>
              <w:rPr>
                <w:rFonts w:ascii="Arial" w:hAnsi="Arial" w:cs="Arial"/>
                <w:b/>
              </w:rPr>
            </w:pPr>
          </w:p>
          <w:p w14:paraId="1DD31D60" w14:textId="2921BB9A" w:rsidR="001D2D93" w:rsidRPr="00A10752" w:rsidRDefault="001D2D93" w:rsidP="00884334">
            <w:pPr>
              <w:jc w:val="both"/>
              <w:rPr>
                <w:rFonts w:ascii="Arial" w:hAnsi="Arial" w:cs="Arial"/>
                <w:b/>
              </w:rPr>
            </w:pPr>
            <w:r w:rsidRPr="00A10752">
              <w:rPr>
                <w:rFonts w:ascii="Arial" w:hAnsi="Arial" w:cs="Arial"/>
                <w:b/>
              </w:rPr>
              <w:t>OTHER REQUIR</w:t>
            </w:r>
            <w:r w:rsidR="0033014F" w:rsidRPr="00A10752">
              <w:rPr>
                <w:rFonts w:ascii="Arial" w:hAnsi="Arial" w:cs="Arial"/>
                <w:b/>
              </w:rPr>
              <w:t>E</w:t>
            </w:r>
            <w:r w:rsidRPr="00A10752">
              <w:rPr>
                <w:rFonts w:ascii="Arial" w:hAnsi="Arial" w:cs="Arial"/>
                <w:b/>
              </w:rPr>
              <w:t xml:space="preserve">MENTS </w:t>
            </w:r>
          </w:p>
          <w:p w14:paraId="29FBEAF9" w14:textId="77777777" w:rsidR="005D31E1" w:rsidRPr="00A10752" w:rsidRDefault="005D31E1" w:rsidP="00884334">
            <w:pPr>
              <w:jc w:val="both"/>
              <w:rPr>
                <w:rFonts w:ascii="Arial" w:hAnsi="Arial" w:cs="Arial"/>
              </w:rPr>
            </w:pPr>
          </w:p>
          <w:p w14:paraId="63D02C52" w14:textId="0A212427" w:rsidR="000E5016" w:rsidRPr="00A10752" w:rsidRDefault="000E5016" w:rsidP="00884334">
            <w:pPr>
              <w:jc w:val="both"/>
              <w:rPr>
                <w:rFonts w:ascii="Arial" w:hAnsi="Arial" w:cs="Arial"/>
              </w:rPr>
            </w:pPr>
            <w:r w:rsidRPr="00A10752">
              <w:rPr>
                <w:rFonts w:ascii="Arial" w:hAnsi="Arial" w:cs="Arial"/>
              </w:rPr>
              <w:t xml:space="preserve">The post holder must demonstrate a positive commitment to uphold </w:t>
            </w:r>
            <w:r w:rsidR="00A10752" w:rsidRPr="00A10752">
              <w:rPr>
                <w:rFonts w:ascii="Arial" w:hAnsi="Arial" w:cs="Arial"/>
              </w:rPr>
              <w:t>Trust values at all times</w:t>
            </w:r>
          </w:p>
          <w:p w14:paraId="2C2EC632" w14:textId="77777777" w:rsidR="003A310F" w:rsidRPr="00A10752" w:rsidRDefault="005D31E1" w:rsidP="00884334">
            <w:pPr>
              <w:jc w:val="both"/>
              <w:rPr>
                <w:rFonts w:ascii="Arial" w:hAnsi="Arial" w:cs="Arial"/>
              </w:rPr>
            </w:pPr>
            <w:r w:rsidRPr="00A10752">
              <w:rPr>
                <w:rFonts w:ascii="Arial" w:hAnsi="Arial" w:cs="Arial"/>
              </w:rPr>
              <w:t xml:space="preserve">Strong commitment to own further professional development </w:t>
            </w:r>
          </w:p>
          <w:p w14:paraId="5F5999F2" w14:textId="77777777" w:rsidR="005D31E1" w:rsidRPr="00A10752" w:rsidRDefault="005D31E1" w:rsidP="005D31E1">
            <w:pPr>
              <w:jc w:val="both"/>
              <w:rPr>
                <w:rFonts w:ascii="Arial" w:hAnsi="Arial" w:cs="Arial"/>
              </w:rPr>
            </w:pPr>
            <w:r w:rsidRPr="00A10752">
              <w:rPr>
                <w:rFonts w:ascii="Arial" w:hAnsi="Arial" w:cs="Arial"/>
              </w:rPr>
              <w:t>Willingness to participate in flexible working hours, on call and bank holiday rotas</w:t>
            </w:r>
          </w:p>
          <w:p w14:paraId="54846C7B" w14:textId="449555B2" w:rsidR="0016242B" w:rsidRPr="00A10752" w:rsidRDefault="0016242B" w:rsidP="0016242B">
            <w:pPr>
              <w:tabs>
                <w:tab w:val="left" w:pos="2415"/>
              </w:tabs>
              <w:rPr>
                <w:rFonts w:ascii="Arial" w:hAnsi="Arial" w:cs="Arial"/>
              </w:rPr>
            </w:pPr>
            <w:r w:rsidRPr="00A10752">
              <w:rPr>
                <w:rFonts w:ascii="Arial" w:hAnsi="Arial" w:cs="Arial"/>
                <w:bCs/>
              </w:rPr>
              <w:t>Willingness/commitment to undertake training and academic study</w:t>
            </w:r>
          </w:p>
          <w:p w14:paraId="15FEE045" w14:textId="5309680D" w:rsidR="005D31E1" w:rsidRPr="00A10752" w:rsidRDefault="005D31E1" w:rsidP="00884334">
            <w:pPr>
              <w:jc w:val="both"/>
              <w:rPr>
                <w:rFonts w:ascii="Arial" w:hAnsi="Arial" w:cs="Arial"/>
              </w:rPr>
            </w:pPr>
          </w:p>
        </w:tc>
        <w:tc>
          <w:tcPr>
            <w:tcW w:w="1247" w:type="dxa"/>
          </w:tcPr>
          <w:p w14:paraId="28D8CC58" w14:textId="77777777" w:rsidR="001D2D93" w:rsidRPr="00A10752" w:rsidRDefault="001D2D93" w:rsidP="00884334">
            <w:pPr>
              <w:jc w:val="both"/>
              <w:rPr>
                <w:rFonts w:ascii="Arial" w:hAnsi="Arial" w:cs="Arial"/>
              </w:rPr>
            </w:pPr>
          </w:p>
          <w:p w14:paraId="24165B88" w14:textId="77777777" w:rsidR="005362B0" w:rsidRPr="00A10752" w:rsidRDefault="005362B0" w:rsidP="00884334">
            <w:pPr>
              <w:jc w:val="both"/>
              <w:rPr>
                <w:rFonts w:ascii="Arial" w:hAnsi="Arial" w:cs="Arial"/>
              </w:rPr>
            </w:pPr>
          </w:p>
          <w:p w14:paraId="1CB911D3" w14:textId="77777777" w:rsidR="005362B0" w:rsidRPr="00A10752" w:rsidRDefault="005362B0" w:rsidP="00884334">
            <w:pPr>
              <w:jc w:val="both"/>
              <w:rPr>
                <w:rFonts w:ascii="Arial" w:hAnsi="Arial" w:cs="Arial"/>
              </w:rPr>
            </w:pPr>
          </w:p>
          <w:p w14:paraId="6F913FDC" w14:textId="77777777" w:rsidR="005362B0" w:rsidRPr="00A10752" w:rsidRDefault="005362B0" w:rsidP="00884334">
            <w:pPr>
              <w:jc w:val="both"/>
              <w:rPr>
                <w:rFonts w:ascii="Arial" w:hAnsi="Arial" w:cs="Arial"/>
              </w:rPr>
            </w:pPr>
          </w:p>
          <w:p w14:paraId="66EE3AA2" w14:textId="77777777" w:rsidR="005362B0" w:rsidRPr="00A10752" w:rsidRDefault="005362B0" w:rsidP="00884334">
            <w:pPr>
              <w:jc w:val="both"/>
              <w:rPr>
                <w:rFonts w:ascii="Arial" w:hAnsi="Arial" w:cs="Arial"/>
                <w:b/>
              </w:rPr>
            </w:pPr>
            <w:r w:rsidRPr="00A10752">
              <w:rPr>
                <w:rFonts w:ascii="Arial" w:hAnsi="Arial" w:cs="Arial"/>
                <w:b/>
              </w:rPr>
              <w:sym w:font="Wingdings" w:char="F0FC"/>
            </w:r>
          </w:p>
          <w:p w14:paraId="6734EDB3" w14:textId="3474A6C3" w:rsidR="005362B0" w:rsidRPr="00A10752" w:rsidRDefault="005362B0" w:rsidP="00884334">
            <w:pPr>
              <w:jc w:val="both"/>
              <w:rPr>
                <w:rFonts w:ascii="Arial" w:hAnsi="Arial" w:cs="Arial"/>
                <w:b/>
              </w:rPr>
            </w:pPr>
            <w:r w:rsidRPr="00A10752">
              <w:rPr>
                <w:rFonts w:ascii="Arial" w:hAnsi="Arial" w:cs="Arial"/>
                <w:b/>
              </w:rPr>
              <w:sym w:font="Wingdings" w:char="F0FC"/>
            </w:r>
          </w:p>
          <w:p w14:paraId="7A2E6253" w14:textId="77777777" w:rsidR="00A10752" w:rsidRPr="00A10752" w:rsidRDefault="00A10752" w:rsidP="00884334">
            <w:pPr>
              <w:jc w:val="both"/>
              <w:rPr>
                <w:rFonts w:ascii="Arial" w:hAnsi="Arial" w:cs="Arial"/>
                <w:b/>
              </w:rPr>
            </w:pPr>
          </w:p>
          <w:p w14:paraId="527E2D88" w14:textId="77777777" w:rsidR="005362B0" w:rsidRPr="00A10752" w:rsidRDefault="005362B0" w:rsidP="00884334">
            <w:pPr>
              <w:jc w:val="both"/>
              <w:rPr>
                <w:rFonts w:ascii="Arial" w:hAnsi="Arial" w:cs="Arial"/>
                <w:b/>
              </w:rPr>
            </w:pPr>
            <w:r w:rsidRPr="00A10752">
              <w:rPr>
                <w:rFonts w:ascii="Arial" w:hAnsi="Arial" w:cs="Arial"/>
                <w:b/>
              </w:rPr>
              <w:sym w:font="Wingdings" w:char="F0FC"/>
            </w:r>
          </w:p>
          <w:p w14:paraId="4F51A504" w14:textId="77777777" w:rsidR="005362B0" w:rsidRPr="00A10752" w:rsidRDefault="005362B0" w:rsidP="00884334">
            <w:pPr>
              <w:jc w:val="both"/>
              <w:rPr>
                <w:rFonts w:ascii="Arial" w:hAnsi="Arial" w:cs="Arial"/>
                <w:b/>
              </w:rPr>
            </w:pPr>
            <w:r w:rsidRPr="00A10752">
              <w:rPr>
                <w:rFonts w:ascii="Arial" w:hAnsi="Arial" w:cs="Arial"/>
                <w:b/>
              </w:rPr>
              <w:sym w:font="Wingdings" w:char="F0FC"/>
            </w:r>
          </w:p>
          <w:p w14:paraId="6DEE6C90" w14:textId="607F0209" w:rsidR="005362B0" w:rsidRPr="00A10752" w:rsidRDefault="005362B0" w:rsidP="00884334">
            <w:pPr>
              <w:jc w:val="both"/>
              <w:rPr>
                <w:rFonts w:ascii="Arial" w:hAnsi="Arial" w:cs="Arial"/>
              </w:rPr>
            </w:pPr>
          </w:p>
        </w:tc>
        <w:tc>
          <w:tcPr>
            <w:tcW w:w="1275" w:type="dxa"/>
          </w:tcPr>
          <w:p w14:paraId="6EC7C4AC" w14:textId="77777777" w:rsidR="001D2D93" w:rsidRPr="00A10752" w:rsidRDefault="001D2D93" w:rsidP="00884334">
            <w:pPr>
              <w:jc w:val="both"/>
              <w:rPr>
                <w:rFonts w:ascii="Arial" w:hAnsi="Arial" w:cs="Arial"/>
              </w:rPr>
            </w:pPr>
          </w:p>
        </w:tc>
      </w:tr>
    </w:tbl>
    <w:p w14:paraId="785A5964" w14:textId="3DB303B4" w:rsidR="000C32E3" w:rsidRPr="00840C38" w:rsidRDefault="000C32E3" w:rsidP="00840C38">
      <w:pPr>
        <w:tabs>
          <w:tab w:val="left" w:pos="2415"/>
        </w:tabs>
        <w:rPr>
          <w:rFonts w:ascii="Arial" w:hAnsi="Arial" w:cs="Arial"/>
        </w:rPr>
        <w:sectPr w:rsidR="000C32E3" w:rsidRPr="00840C38" w:rsidSect="00884334">
          <w:pgSz w:w="11906" w:h="16838"/>
          <w:pgMar w:top="709" w:right="1440" w:bottom="851" w:left="1440" w:header="709" w:footer="709" w:gutter="0"/>
          <w:cols w:space="708"/>
          <w:docGrid w:linePitch="360"/>
        </w:sectPr>
      </w:pPr>
    </w:p>
    <w:p w14:paraId="0235443A" w14:textId="3991D928" w:rsidR="00431F44" w:rsidRPr="00B06540" w:rsidRDefault="00431F44" w:rsidP="00385219">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B06540" w:rsidRPr="00D5665C" w14:paraId="2114FE30" w14:textId="77777777" w:rsidTr="000C32E3">
        <w:tc>
          <w:tcPr>
            <w:tcW w:w="7338" w:type="dxa"/>
            <w:gridSpan w:val="2"/>
            <w:shd w:val="clear" w:color="auto" w:fill="002060"/>
          </w:tcPr>
          <w:p w14:paraId="50870D88" w14:textId="77777777" w:rsidR="00F607B2" w:rsidRPr="00D5665C" w:rsidRDefault="00F607B2" w:rsidP="000C32E3">
            <w:pPr>
              <w:jc w:val="both"/>
              <w:rPr>
                <w:rFonts w:ascii="Arial" w:hAnsi="Arial" w:cs="Arial"/>
                <w:b/>
              </w:rPr>
            </w:pPr>
          </w:p>
        </w:tc>
        <w:tc>
          <w:tcPr>
            <w:tcW w:w="2976" w:type="dxa"/>
            <w:gridSpan w:val="4"/>
            <w:shd w:val="clear" w:color="auto" w:fill="002060"/>
          </w:tcPr>
          <w:p w14:paraId="681EF78B" w14:textId="77777777" w:rsidR="00F607B2" w:rsidRPr="00D5665C" w:rsidRDefault="00F607B2" w:rsidP="000C32E3">
            <w:pPr>
              <w:jc w:val="center"/>
              <w:rPr>
                <w:rFonts w:ascii="Arial" w:hAnsi="Arial" w:cs="Arial"/>
                <w:b/>
              </w:rPr>
            </w:pPr>
            <w:r w:rsidRPr="00D5665C">
              <w:rPr>
                <w:rFonts w:ascii="Arial" w:hAnsi="Arial" w:cs="Arial"/>
                <w:b/>
              </w:rPr>
              <w:t>FREQUENCY</w:t>
            </w:r>
          </w:p>
          <w:p w14:paraId="070B77E0" w14:textId="77777777" w:rsidR="00F607B2" w:rsidRPr="00D5665C" w:rsidRDefault="00F607B2" w:rsidP="000C32E3">
            <w:pPr>
              <w:jc w:val="center"/>
              <w:rPr>
                <w:rFonts w:ascii="Arial" w:hAnsi="Arial" w:cs="Arial"/>
                <w:b/>
              </w:rPr>
            </w:pPr>
          </w:p>
          <w:p w14:paraId="5E0280D3" w14:textId="77777777" w:rsidR="00F607B2" w:rsidRPr="00D5665C" w:rsidRDefault="00F607B2" w:rsidP="000C32E3">
            <w:pPr>
              <w:tabs>
                <w:tab w:val="left" w:pos="2585"/>
              </w:tabs>
              <w:ind w:right="317"/>
              <w:jc w:val="center"/>
              <w:rPr>
                <w:rFonts w:ascii="Arial" w:hAnsi="Arial" w:cs="Arial"/>
                <w:b/>
              </w:rPr>
            </w:pPr>
            <w:r w:rsidRPr="00D5665C">
              <w:rPr>
                <w:rFonts w:ascii="Arial" w:hAnsi="Arial" w:cs="Arial"/>
                <w:b/>
              </w:rPr>
              <w:t>(Rare/</w:t>
            </w:r>
            <w:r w:rsidR="009D0DEA" w:rsidRPr="00D5665C">
              <w:rPr>
                <w:rFonts w:ascii="Arial" w:hAnsi="Arial" w:cs="Arial"/>
                <w:b/>
              </w:rPr>
              <w:t xml:space="preserve"> Occasional</w:t>
            </w:r>
            <w:r w:rsidRPr="00D5665C">
              <w:rPr>
                <w:rFonts w:ascii="Arial" w:hAnsi="Arial" w:cs="Arial"/>
                <w:b/>
              </w:rPr>
              <w:t>/</w:t>
            </w:r>
            <w:r w:rsidR="009D0DEA" w:rsidRPr="00D5665C">
              <w:rPr>
                <w:rFonts w:ascii="Arial" w:hAnsi="Arial" w:cs="Arial"/>
                <w:b/>
              </w:rPr>
              <w:t xml:space="preserve"> </w:t>
            </w:r>
            <w:r w:rsidRPr="00D5665C">
              <w:rPr>
                <w:rFonts w:ascii="Arial" w:hAnsi="Arial" w:cs="Arial"/>
                <w:b/>
              </w:rPr>
              <w:t>Moderate/</w:t>
            </w:r>
            <w:r w:rsidR="009D0DEA" w:rsidRPr="00D5665C">
              <w:rPr>
                <w:rFonts w:ascii="Arial" w:hAnsi="Arial" w:cs="Arial"/>
                <w:b/>
              </w:rPr>
              <w:t xml:space="preserve"> </w:t>
            </w:r>
            <w:r w:rsidRPr="00D5665C">
              <w:rPr>
                <w:rFonts w:ascii="Arial" w:hAnsi="Arial" w:cs="Arial"/>
                <w:b/>
              </w:rPr>
              <w:t>Frequent)</w:t>
            </w:r>
          </w:p>
        </w:tc>
      </w:tr>
      <w:tr w:rsidR="00B06540" w:rsidRPr="00D5665C" w14:paraId="7C64B849" w14:textId="77777777" w:rsidTr="000C32E3">
        <w:tc>
          <w:tcPr>
            <w:tcW w:w="7338" w:type="dxa"/>
            <w:gridSpan w:val="2"/>
            <w:tcBorders>
              <w:bottom w:val="single" w:sz="4" w:space="0" w:color="auto"/>
            </w:tcBorders>
            <w:shd w:val="clear" w:color="auto" w:fill="002060"/>
          </w:tcPr>
          <w:p w14:paraId="3D68419E" w14:textId="77777777" w:rsidR="00F607B2" w:rsidRPr="00D5665C" w:rsidRDefault="00615705" w:rsidP="000C32E3">
            <w:pPr>
              <w:jc w:val="center"/>
              <w:rPr>
                <w:rFonts w:ascii="Arial" w:hAnsi="Arial" w:cs="Arial"/>
                <w:b/>
              </w:rPr>
            </w:pPr>
            <w:r w:rsidRPr="00D5665C">
              <w:rPr>
                <w:rFonts w:ascii="Arial" w:hAnsi="Arial" w:cs="Arial"/>
                <w:b/>
              </w:rPr>
              <w:t>WORKING CONDITIONS/</w:t>
            </w:r>
            <w:r w:rsidR="00F607B2" w:rsidRPr="00D5665C">
              <w:rPr>
                <w:rFonts w:ascii="Arial" w:hAnsi="Arial" w:cs="Arial"/>
                <w:b/>
              </w:rPr>
              <w:t>HAZARDS</w:t>
            </w:r>
          </w:p>
        </w:tc>
        <w:tc>
          <w:tcPr>
            <w:tcW w:w="770" w:type="dxa"/>
            <w:tcBorders>
              <w:bottom w:val="single" w:sz="4" w:space="0" w:color="auto"/>
            </w:tcBorders>
            <w:shd w:val="clear" w:color="auto" w:fill="002060"/>
          </w:tcPr>
          <w:p w14:paraId="63AA1D7E" w14:textId="77777777" w:rsidR="00F607B2" w:rsidRPr="00D5665C" w:rsidRDefault="00F607B2" w:rsidP="000C32E3">
            <w:pPr>
              <w:jc w:val="center"/>
              <w:rPr>
                <w:rFonts w:ascii="Arial" w:hAnsi="Arial" w:cs="Arial"/>
                <w:b/>
              </w:rPr>
            </w:pPr>
            <w:r w:rsidRPr="00D5665C">
              <w:rPr>
                <w:rFonts w:ascii="Arial" w:hAnsi="Arial" w:cs="Arial"/>
                <w:b/>
              </w:rPr>
              <w:t>R</w:t>
            </w:r>
          </w:p>
        </w:tc>
        <w:tc>
          <w:tcPr>
            <w:tcW w:w="789" w:type="dxa"/>
            <w:tcBorders>
              <w:bottom w:val="single" w:sz="4" w:space="0" w:color="auto"/>
            </w:tcBorders>
            <w:shd w:val="clear" w:color="auto" w:fill="002060"/>
          </w:tcPr>
          <w:p w14:paraId="103A5579" w14:textId="77777777" w:rsidR="00F607B2" w:rsidRPr="00D5665C" w:rsidRDefault="00F607B2" w:rsidP="000C32E3">
            <w:pPr>
              <w:jc w:val="center"/>
              <w:rPr>
                <w:rFonts w:ascii="Arial" w:hAnsi="Arial" w:cs="Arial"/>
                <w:b/>
              </w:rPr>
            </w:pPr>
            <w:r w:rsidRPr="00D5665C">
              <w:rPr>
                <w:rFonts w:ascii="Arial" w:hAnsi="Arial" w:cs="Arial"/>
                <w:b/>
              </w:rPr>
              <w:t>O</w:t>
            </w:r>
          </w:p>
        </w:tc>
        <w:tc>
          <w:tcPr>
            <w:tcW w:w="709" w:type="dxa"/>
            <w:tcBorders>
              <w:bottom w:val="single" w:sz="4" w:space="0" w:color="auto"/>
            </w:tcBorders>
            <w:shd w:val="clear" w:color="auto" w:fill="002060"/>
          </w:tcPr>
          <w:p w14:paraId="28EDCF9C" w14:textId="77777777" w:rsidR="00F607B2" w:rsidRPr="00D5665C" w:rsidRDefault="00F607B2" w:rsidP="000C32E3">
            <w:pPr>
              <w:jc w:val="center"/>
              <w:rPr>
                <w:rFonts w:ascii="Arial" w:hAnsi="Arial" w:cs="Arial"/>
                <w:b/>
              </w:rPr>
            </w:pPr>
            <w:r w:rsidRPr="00D5665C">
              <w:rPr>
                <w:rFonts w:ascii="Arial" w:hAnsi="Arial" w:cs="Arial"/>
                <w:b/>
              </w:rPr>
              <w:t>M</w:t>
            </w:r>
          </w:p>
        </w:tc>
        <w:tc>
          <w:tcPr>
            <w:tcW w:w="708" w:type="dxa"/>
            <w:tcBorders>
              <w:bottom w:val="single" w:sz="4" w:space="0" w:color="auto"/>
            </w:tcBorders>
            <w:shd w:val="clear" w:color="auto" w:fill="002060"/>
          </w:tcPr>
          <w:p w14:paraId="4642668B" w14:textId="77777777" w:rsidR="00F607B2" w:rsidRPr="00D5665C" w:rsidRDefault="00F607B2" w:rsidP="000C32E3">
            <w:pPr>
              <w:jc w:val="center"/>
              <w:rPr>
                <w:rFonts w:ascii="Arial" w:hAnsi="Arial" w:cs="Arial"/>
                <w:b/>
              </w:rPr>
            </w:pPr>
            <w:r w:rsidRPr="00D5665C">
              <w:rPr>
                <w:rFonts w:ascii="Arial" w:hAnsi="Arial" w:cs="Arial"/>
                <w:b/>
              </w:rPr>
              <w:t>F</w:t>
            </w:r>
          </w:p>
        </w:tc>
      </w:tr>
      <w:tr w:rsidR="00B06540" w:rsidRPr="00D5665C" w14:paraId="4F47944D" w14:textId="77777777" w:rsidTr="000C32E3">
        <w:trPr>
          <w:trHeight w:val="288"/>
        </w:trPr>
        <w:tc>
          <w:tcPr>
            <w:tcW w:w="10314" w:type="dxa"/>
            <w:gridSpan w:val="6"/>
            <w:shd w:val="clear" w:color="auto" w:fill="auto"/>
          </w:tcPr>
          <w:p w14:paraId="3EFEC7E6" w14:textId="77777777" w:rsidR="00615705" w:rsidRPr="00D5665C" w:rsidRDefault="00615705" w:rsidP="000C32E3">
            <w:pPr>
              <w:jc w:val="center"/>
              <w:rPr>
                <w:rFonts w:ascii="Arial" w:hAnsi="Arial" w:cs="Arial"/>
                <w:b/>
              </w:rPr>
            </w:pPr>
          </w:p>
        </w:tc>
      </w:tr>
      <w:tr w:rsidR="00B06540" w:rsidRPr="00D5665C" w14:paraId="689B4D6D" w14:textId="77777777" w:rsidTr="000C32E3">
        <w:trPr>
          <w:trHeight w:val="288"/>
        </w:trPr>
        <w:tc>
          <w:tcPr>
            <w:tcW w:w="7338" w:type="dxa"/>
            <w:gridSpan w:val="2"/>
            <w:shd w:val="clear" w:color="auto" w:fill="002060"/>
          </w:tcPr>
          <w:p w14:paraId="08112E56" w14:textId="77777777" w:rsidR="00F607B2" w:rsidRPr="00D5665C" w:rsidRDefault="00F607B2" w:rsidP="000C32E3">
            <w:pPr>
              <w:jc w:val="both"/>
              <w:rPr>
                <w:rFonts w:ascii="Arial" w:hAnsi="Arial" w:cs="Arial"/>
              </w:rPr>
            </w:pPr>
            <w:r w:rsidRPr="00D5665C">
              <w:rPr>
                <w:rFonts w:ascii="Arial" w:hAnsi="Arial" w:cs="Arial"/>
                <w:b/>
              </w:rPr>
              <w:t>Hazards/ Risks requiring Immunisation Screening</w:t>
            </w:r>
          </w:p>
        </w:tc>
        <w:tc>
          <w:tcPr>
            <w:tcW w:w="770" w:type="dxa"/>
            <w:shd w:val="clear" w:color="auto" w:fill="002060"/>
          </w:tcPr>
          <w:p w14:paraId="162B3CFC" w14:textId="77777777" w:rsidR="00F607B2" w:rsidRPr="00D5665C" w:rsidRDefault="00F607B2" w:rsidP="000C32E3">
            <w:pPr>
              <w:jc w:val="center"/>
              <w:rPr>
                <w:rFonts w:ascii="Arial" w:hAnsi="Arial" w:cs="Arial"/>
                <w:b/>
              </w:rPr>
            </w:pPr>
          </w:p>
        </w:tc>
        <w:tc>
          <w:tcPr>
            <w:tcW w:w="789" w:type="dxa"/>
            <w:shd w:val="clear" w:color="auto" w:fill="002060"/>
          </w:tcPr>
          <w:p w14:paraId="13CF5BAD" w14:textId="77777777" w:rsidR="00F607B2" w:rsidRPr="00D5665C" w:rsidRDefault="00F607B2" w:rsidP="000C32E3">
            <w:pPr>
              <w:jc w:val="center"/>
              <w:rPr>
                <w:rFonts w:ascii="Arial" w:hAnsi="Arial" w:cs="Arial"/>
                <w:b/>
              </w:rPr>
            </w:pPr>
          </w:p>
        </w:tc>
        <w:tc>
          <w:tcPr>
            <w:tcW w:w="709" w:type="dxa"/>
            <w:shd w:val="clear" w:color="auto" w:fill="002060"/>
          </w:tcPr>
          <w:p w14:paraId="14FCC44E" w14:textId="77777777" w:rsidR="00F607B2" w:rsidRPr="00D5665C" w:rsidRDefault="00F607B2" w:rsidP="000C32E3">
            <w:pPr>
              <w:jc w:val="center"/>
              <w:rPr>
                <w:rFonts w:ascii="Arial" w:hAnsi="Arial" w:cs="Arial"/>
                <w:b/>
              </w:rPr>
            </w:pPr>
          </w:p>
        </w:tc>
        <w:tc>
          <w:tcPr>
            <w:tcW w:w="708" w:type="dxa"/>
            <w:shd w:val="clear" w:color="auto" w:fill="002060"/>
          </w:tcPr>
          <w:p w14:paraId="4003B09D" w14:textId="77777777" w:rsidR="00F607B2" w:rsidRPr="00D5665C" w:rsidRDefault="00F607B2" w:rsidP="000C32E3">
            <w:pPr>
              <w:jc w:val="center"/>
              <w:rPr>
                <w:rFonts w:ascii="Arial" w:hAnsi="Arial" w:cs="Arial"/>
                <w:b/>
              </w:rPr>
            </w:pPr>
          </w:p>
        </w:tc>
      </w:tr>
      <w:tr w:rsidR="00B06540" w:rsidRPr="00D5665C" w14:paraId="2FD1DD52" w14:textId="77777777" w:rsidTr="002E0070">
        <w:tc>
          <w:tcPr>
            <w:tcW w:w="6629" w:type="dxa"/>
          </w:tcPr>
          <w:p w14:paraId="28F638FF" w14:textId="77777777" w:rsidR="002E0070" w:rsidRPr="00D5665C" w:rsidRDefault="002E0070" w:rsidP="002E0070">
            <w:pPr>
              <w:jc w:val="both"/>
              <w:rPr>
                <w:rFonts w:ascii="Arial" w:hAnsi="Arial" w:cs="Arial"/>
              </w:rPr>
            </w:pPr>
            <w:r w:rsidRPr="00D5665C">
              <w:rPr>
                <w:rFonts w:ascii="Arial" w:hAnsi="Arial" w:cs="Arial"/>
              </w:rPr>
              <w:t>Laboratory specimens</w:t>
            </w:r>
          </w:p>
        </w:tc>
        <w:tc>
          <w:tcPr>
            <w:tcW w:w="709" w:type="dxa"/>
          </w:tcPr>
          <w:p w14:paraId="08F565C8" w14:textId="31428932" w:rsidR="002E0070" w:rsidRPr="00D5665C" w:rsidRDefault="002E0070" w:rsidP="002E0070">
            <w:pPr>
              <w:jc w:val="both"/>
              <w:rPr>
                <w:rFonts w:ascii="Arial" w:hAnsi="Arial" w:cs="Arial"/>
              </w:rPr>
            </w:pPr>
            <w:r w:rsidRPr="00D5665C">
              <w:rPr>
                <w:rFonts w:ascii="Arial" w:hAnsi="Arial" w:cs="Arial"/>
              </w:rPr>
              <w:t>N</w:t>
            </w:r>
          </w:p>
        </w:tc>
        <w:tc>
          <w:tcPr>
            <w:tcW w:w="770" w:type="dxa"/>
            <w:tcBorders>
              <w:bottom w:val="single" w:sz="4" w:space="0" w:color="auto"/>
            </w:tcBorders>
          </w:tcPr>
          <w:p w14:paraId="494E66A6" w14:textId="77777777" w:rsidR="002E0070" w:rsidRPr="00D5665C" w:rsidRDefault="002E0070" w:rsidP="002E0070">
            <w:pPr>
              <w:jc w:val="both"/>
              <w:rPr>
                <w:rFonts w:ascii="Arial" w:hAnsi="Arial" w:cs="Arial"/>
              </w:rPr>
            </w:pPr>
          </w:p>
        </w:tc>
        <w:tc>
          <w:tcPr>
            <w:tcW w:w="789" w:type="dxa"/>
            <w:tcBorders>
              <w:bottom w:val="single" w:sz="4" w:space="0" w:color="auto"/>
            </w:tcBorders>
          </w:tcPr>
          <w:p w14:paraId="5FC4C299" w14:textId="77777777" w:rsidR="002E0070" w:rsidRPr="00D5665C" w:rsidRDefault="002E0070" w:rsidP="002E0070">
            <w:pPr>
              <w:jc w:val="both"/>
              <w:rPr>
                <w:rFonts w:ascii="Arial" w:hAnsi="Arial" w:cs="Arial"/>
              </w:rPr>
            </w:pPr>
          </w:p>
        </w:tc>
        <w:tc>
          <w:tcPr>
            <w:tcW w:w="709" w:type="dxa"/>
            <w:tcBorders>
              <w:bottom w:val="single" w:sz="4" w:space="0" w:color="auto"/>
            </w:tcBorders>
          </w:tcPr>
          <w:p w14:paraId="1A6A4EB0" w14:textId="77777777" w:rsidR="002E0070" w:rsidRPr="00D5665C" w:rsidRDefault="002E0070" w:rsidP="002E0070">
            <w:pPr>
              <w:jc w:val="both"/>
              <w:rPr>
                <w:rFonts w:ascii="Arial" w:hAnsi="Arial" w:cs="Arial"/>
              </w:rPr>
            </w:pPr>
          </w:p>
        </w:tc>
        <w:tc>
          <w:tcPr>
            <w:tcW w:w="708" w:type="dxa"/>
            <w:tcBorders>
              <w:bottom w:val="single" w:sz="4" w:space="0" w:color="auto"/>
            </w:tcBorders>
          </w:tcPr>
          <w:p w14:paraId="7B596703" w14:textId="77777777" w:rsidR="002E0070" w:rsidRPr="00D5665C" w:rsidRDefault="002E0070" w:rsidP="002E0070">
            <w:pPr>
              <w:jc w:val="both"/>
              <w:rPr>
                <w:rFonts w:ascii="Arial" w:hAnsi="Arial" w:cs="Arial"/>
              </w:rPr>
            </w:pPr>
          </w:p>
        </w:tc>
      </w:tr>
      <w:tr w:rsidR="00B06540" w:rsidRPr="00D5665C" w14:paraId="589E46DE" w14:textId="77777777" w:rsidTr="00665320">
        <w:tc>
          <w:tcPr>
            <w:tcW w:w="6629" w:type="dxa"/>
          </w:tcPr>
          <w:p w14:paraId="212456C0" w14:textId="77777777" w:rsidR="002E0070" w:rsidRPr="00D5665C" w:rsidRDefault="002E0070" w:rsidP="002E0070">
            <w:pPr>
              <w:jc w:val="both"/>
              <w:rPr>
                <w:rFonts w:ascii="Arial" w:hAnsi="Arial" w:cs="Arial"/>
              </w:rPr>
            </w:pPr>
            <w:r w:rsidRPr="00D5665C">
              <w:rPr>
                <w:rFonts w:ascii="Arial" w:hAnsi="Arial" w:cs="Arial"/>
              </w:rPr>
              <w:t>Contact with patients</w:t>
            </w:r>
          </w:p>
        </w:tc>
        <w:tc>
          <w:tcPr>
            <w:tcW w:w="709" w:type="dxa"/>
          </w:tcPr>
          <w:p w14:paraId="0A20D3ED" w14:textId="76A4D4CB" w:rsidR="002E0070" w:rsidRPr="00D5665C" w:rsidRDefault="002E0070" w:rsidP="002E0070">
            <w:pPr>
              <w:jc w:val="both"/>
              <w:rPr>
                <w:rFonts w:ascii="Arial" w:hAnsi="Arial" w:cs="Arial"/>
              </w:rPr>
            </w:pPr>
            <w:r w:rsidRPr="00D5665C">
              <w:rPr>
                <w:rFonts w:ascii="Arial" w:hAnsi="Arial" w:cs="Arial"/>
              </w:rPr>
              <w:t>Y</w:t>
            </w:r>
          </w:p>
        </w:tc>
        <w:tc>
          <w:tcPr>
            <w:tcW w:w="770" w:type="dxa"/>
            <w:tcBorders>
              <w:bottom w:val="single" w:sz="4" w:space="0" w:color="auto"/>
            </w:tcBorders>
          </w:tcPr>
          <w:p w14:paraId="286EEC36" w14:textId="77777777" w:rsidR="002E0070" w:rsidRPr="00D5665C" w:rsidRDefault="002E0070" w:rsidP="002E0070">
            <w:pPr>
              <w:jc w:val="both"/>
              <w:rPr>
                <w:rFonts w:ascii="Arial" w:hAnsi="Arial" w:cs="Arial"/>
              </w:rPr>
            </w:pPr>
          </w:p>
        </w:tc>
        <w:tc>
          <w:tcPr>
            <w:tcW w:w="789" w:type="dxa"/>
            <w:tcBorders>
              <w:bottom w:val="single" w:sz="4" w:space="0" w:color="auto"/>
            </w:tcBorders>
          </w:tcPr>
          <w:p w14:paraId="4268A789" w14:textId="77777777" w:rsidR="002E0070" w:rsidRPr="00D5665C" w:rsidRDefault="002E0070" w:rsidP="002E0070">
            <w:pPr>
              <w:jc w:val="both"/>
              <w:rPr>
                <w:rFonts w:ascii="Arial" w:hAnsi="Arial" w:cs="Arial"/>
              </w:rPr>
            </w:pPr>
          </w:p>
        </w:tc>
        <w:tc>
          <w:tcPr>
            <w:tcW w:w="709" w:type="dxa"/>
            <w:tcBorders>
              <w:bottom w:val="single" w:sz="4" w:space="0" w:color="auto"/>
            </w:tcBorders>
          </w:tcPr>
          <w:p w14:paraId="43F01D64" w14:textId="77777777" w:rsidR="002E0070" w:rsidRPr="00D5665C" w:rsidRDefault="002E0070" w:rsidP="002E0070">
            <w:pPr>
              <w:jc w:val="both"/>
              <w:rPr>
                <w:rFonts w:ascii="Arial" w:hAnsi="Arial" w:cs="Arial"/>
              </w:rPr>
            </w:pPr>
          </w:p>
        </w:tc>
        <w:tc>
          <w:tcPr>
            <w:tcW w:w="708" w:type="dxa"/>
            <w:tcBorders>
              <w:bottom w:val="single" w:sz="4" w:space="0" w:color="auto"/>
            </w:tcBorders>
          </w:tcPr>
          <w:p w14:paraId="6DA4715F" w14:textId="6F407506" w:rsidR="002E0070" w:rsidRPr="00D5665C" w:rsidRDefault="002E0070" w:rsidP="002E0070">
            <w:pPr>
              <w:jc w:val="both"/>
              <w:rPr>
                <w:rFonts w:ascii="Arial" w:hAnsi="Arial" w:cs="Arial"/>
              </w:rPr>
            </w:pPr>
            <w:r w:rsidRPr="00D5665C">
              <w:rPr>
                <w:rFonts w:ascii="Arial" w:hAnsi="Arial" w:cs="Arial"/>
              </w:rPr>
              <w:sym w:font="Wingdings" w:char="F0FC"/>
            </w:r>
          </w:p>
        </w:tc>
      </w:tr>
      <w:tr w:rsidR="00B06540" w:rsidRPr="00D5665C" w14:paraId="7DF3C3DA" w14:textId="77777777" w:rsidTr="00665320">
        <w:tc>
          <w:tcPr>
            <w:tcW w:w="6629" w:type="dxa"/>
          </w:tcPr>
          <w:p w14:paraId="4B118824" w14:textId="77777777" w:rsidR="002E0070" w:rsidRPr="00D5665C" w:rsidRDefault="002E0070" w:rsidP="002E0070">
            <w:pPr>
              <w:jc w:val="both"/>
              <w:rPr>
                <w:rFonts w:ascii="Arial" w:hAnsi="Arial" w:cs="Arial"/>
              </w:rPr>
            </w:pPr>
            <w:r w:rsidRPr="00D5665C">
              <w:rPr>
                <w:rFonts w:ascii="Arial" w:hAnsi="Arial" w:cs="Arial"/>
              </w:rPr>
              <w:t>Exposure Prone Procedures</w:t>
            </w:r>
          </w:p>
        </w:tc>
        <w:tc>
          <w:tcPr>
            <w:tcW w:w="709" w:type="dxa"/>
          </w:tcPr>
          <w:p w14:paraId="7AA0B094" w14:textId="3A7F89F7" w:rsidR="002E0070" w:rsidRPr="00D5665C" w:rsidRDefault="002E0070" w:rsidP="002E0070">
            <w:pPr>
              <w:jc w:val="both"/>
              <w:rPr>
                <w:rFonts w:ascii="Arial" w:hAnsi="Arial" w:cs="Arial"/>
              </w:rPr>
            </w:pPr>
            <w:r w:rsidRPr="00D5665C">
              <w:rPr>
                <w:rFonts w:ascii="Arial" w:hAnsi="Arial" w:cs="Arial"/>
              </w:rPr>
              <w:t>Y</w:t>
            </w:r>
          </w:p>
        </w:tc>
        <w:tc>
          <w:tcPr>
            <w:tcW w:w="770" w:type="dxa"/>
          </w:tcPr>
          <w:p w14:paraId="01A3265D" w14:textId="77777777" w:rsidR="002E0070" w:rsidRPr="00D5665C" w:rsidRDefault="002E0070" w:rsidP="002E0070">
            <w:pPr>
              <w:jc w:val="both"/>
              <w:rPr>
                <w:rFonts w:ascii="Arial" w:hAnsi="Arial" w:cs="Arial"/>
              </w:rPr>
            </w:pPr>
          </w:p>
        </w:tc>
        <w:tc>
          <w:tcPr>
            <w:tcW w:w="789" w:type="dxa"/>
          </w:tcPr>
          <w:p w14:paraId="6B03765B" w14:textId="49DCAE7C" w:rsidR="002E0070" w:rsidRPr="00D5665C" w:rsidRDefault="002E0070" w:rsidP="002E0070">
            <w:pPr>
              <w:jc w:val="both"/>
              <w:rPr>
                <w:rFonts w:ascii="Arial" w:hAnsi="Arial" w:cs="Arial"/>
              </w:rPr>
            </w:pPr>
            <w:r w:rsidRPr="00D5665C">
              <w:rPr>
                <w:rFonts w:ascii="Arial" w:hAnsi="Arial" w:cs="Arial"/>
              </w:rPr>
              <w:sym w:font="Wingdings" w:char="F0FC"/>
            </w:r>
          </w:p>
        </w:tc>
        <w:tc>
          <w:tcPr>
            <w:tcW w:w="709" w:type="dxa"/>
          </w:tcPr>
          <w:p w14:paraId="7EE06037" w14:textId="77777777" w:rsidR="002E0070" w:rsidRPr="00D5665C" w:rsidRDefault="002E0070" w:rsidP="002E0070">
            <w:pPr>
              <w:jc w:val="both"/>
              <w:rPr>
                <w:rFonts w:ascii="Arial" w:hAnsi="Arial" w:cs="Arial"/>
              </w:rPr>
            </w:pPr>
          </w:p>
        </w:tc>
        <w:tc>
          <w:tcPr>
            <w:tcW w:w="708" w:type="dxa"/>
          </w:tcPr>
          <w:p w14:paraId="00D81D96" w14:textId="77777777" w:rsidR="002E0070" w:rsidRPr="00D5665C" w:rsidRDefault="002E0070" w:rsidP="002E0070">
            <w:pPr>
              <w:jc w:val="both"/>
              <w:rPr>
                <w:rFonts w:ascii="Arial" w:hAnsi="Arial" w:cs="Arial"/>
              </w:rPr>
            </w:pPr>
          </w:p>
        </w:tc>
      </w:tr>
      <w:tr w:rsidR="00B06540" w:rsidRPr="00D5665C" w14:paraId="1471261E" w14:textId="77777777" w:rsidTr="00665320">
        <w:tc>
          <w:tcPr>
            <w:tcW w:w="6629" w:type="dxa"/>
          </w:tcPr>
          <w:p w14:paraId="0BAD8387" w14:textId="77777777" w:rsidR="002E0070" w:rsidRPr="00D5665C" w:rsidRDefault="002E0070" w:rsidP="002E0070">
            <w:pPr>
              <w:jc w:val="both"/>
              <w:rPr>
                <w:rFonts w:ascii="Arial" w:hAnsi="Arial" w:cs="Arial"/>
              </w:rPr>
            </w:pPr>
            <w:r w:rsidRPr="00D5665C">
              <w:rPr>
                <w:rFonts w:ascii="Arial" w:hAnsi="Arial" w:cs="Arial"/>
              </w:rPr>
              <w:t>Blood/body fluids</w:t>
            </w:r>
          </w:p>
        </w:tc>
        <w:tc>
          <w:tcPr>
            <w:tcW w:w="709" w:type="dxa"/>
          </w:tcPr>
          <w:p w14:paraId="1A9B7E54" w14:textId="5ABFC01F" w:rsidR="002E0070" w:rsidRPr="00D5665C" w:rsidRDefault="002E0070" w:rsidP="002E0070">
            <w:pPr>
              <w:jc w:val="both"/>
              <w:rPr>
                <w:rFonts w:ascii="Arial" w:hAnsi="Arial" w:cs="Arial"/>
              </w:rPr>
            </w:pPr>
            <w:r w:rsidRPr="00D5665C">
              <w:rPr>
                <w:rFonts w:ascii="Arial" w:hAnsi="Arial" w:cs="Arial"/>
              </w:rPr>
              <w:t>Y</w:t>
            </w:r>
          </w:p>
        </w:tc>
        <w:tc>
          <w:tcPr>
            <w:tcW w:w="770" w:type="dxa"/>
          </w:tcPr>
          <w:p w14:paraId="5A4A1D67" w14:textId="77777777" w:rsidR="002E0070" w:rsidRPr="00D5665C" w:rsidRDefault="002E0070" w:rsidP="002E0070">
            <w:pPr>
              <w:jc w:val="both"/>
              <w:rPr>
                <w:rFonts w:ascii="Arial" w:hAnsi="Arial" w:cs="Arial"/>
              </w:rPr>
            </w:pPr>
          </w:p>
        </w:tc>
        <w:tc>
          <w:tcPr>
            <w:tcW w:w="789" w:type="dxa"/>
          </w:tcPr>
          <w:p w14:paraId="6856DDCB" w14:textId="093A48B2" w:rsidR="002E0070" w:rsidRPr="00D5665C" w:rsidRDefault="002E0070" w:rsidP="002E0070">
            <w:pPr>
              <w:jc w:val="both"/>
              <w:rPr>
                <w:rFonts w:ascii="Arial" w:hAnsi="Arial" w:cs="Arial"/>
              </w:rPr>
            </w:pPr>
            <w:r w:rsidRPr="00D5665C">
              <w:rPr>
                <w:rFonts w:ascii="Arial" w:hAnsi="Arial" w:cs="Arial"/>
              </w:rPr>
              <w:sym w:font="Wingdings" w:char="F0FC"/>
            </w:r>
          </w:p>
        </w:tc>
        <w:tc>
          <w:tcPr>
            <w:tcW w:w="709" w:type="dxa"/>
          </w:tcPr>
          <w:p w14:paraId="6787ABBB" w14:textId="77777777" w:rsidR="002E0070" w:rsidRPr="00D5665C" w:rsidRDefault="002E0070" w:rsidP="002E0070">
            <w:pPr>
              <w:jc w:val="both"/>
              <w:rPr>
                <w:rFonts w:ascii="Arial" w:hAnsi="Arial" w:cs="Arial"/>
              </w:rPr>
            </w:pPr>
          </w:p>
        </w:tc>
        <w:tc>
          <w:tcPr>
            <w:tcW w:w="708" w:type="dxa"/>
          </w:tcPr>
          <w:p w14:paraId="5AD40FDB" w14:textId="77777777" w:rsidR="002E0070" w:rsidRPr="00D5665C" w:rsidRDefault="002E0070" w:rsidP="002E0070">
            <w:pPr>
              <w:jc w:val="both"/>
              <w:rPr>
                <w:rFonts w:ascii="Arial" w:hAnsi="Arial" w:cs="Arial"/>
              </w:rPr>
            </w:pPr>
          </w:p>
        </w:tc>
      </w:tr>
      <w:tr w:rsidR="00B06540" w:rsidRPr="00D5665C" w14:paraId="5A1E445A" w14:textId="77777777" w:rsidTr="000C32E3">
        <w:tc>
          <w:tcPr>
            <w:tcW w:w="10314" w:type="dxa"/>
            <w:gridSpan w:val="6"/>
            <w:shd w:val="clear" w:color="auto" w:fill="auto"/>
          </w:tcPr>
          <w:p w14:paraId="7A4C3F1D" w14:textId="77777777" w:rsidR="00615705" w:rsidRPr="00D5665C" w:rsidRDefault="00615705" w:rsidP="000C32E3">
            <w:pPr>
              <w:jc w:val="both"/>
              <w:rPr>
                <w:rFonts w:ascii="Arial" w:hAnsi="Arial" w:cs="Arial"/>
              </w:rPr>
            </w:pPr>
          </w:p>
        </w:tc>
      </w:tr>
      <w:tr w:rsidR="00B06540" w:rsidRPr="00D5665C" w14:paraId="6491753F" w14:textId="77777777" w:rsidTr="000C32E3">
        <w:tc>
          <w:tcPr>
            <w:tcW w:w="6629" w:type="dxa"/>
            <w:shd w:val="clear" w:color="auto" w:fill="002060"/>
          </w:tcPr>
          <w:p w14:paraId="5631249C" w14:textId="77777777" w:rsidR="00F607B2" w:rsidRPr="00D5665C" w:rsidRDefault="00F607B2" w:rsidP="000C32E3">
            <w:pPr>
              <w:jc w:val="both"/>
              <w:rPr>
                <w:rFonts w:ascii="Arial" w:hAnsi="Arial" w:cs="Arial"/>
              </w:rPr>
            </w:pPr>
            <w:r w:rsidRPr="00D5665C">
              <w:rPr>
                <w:rFonts w:ascii="Arial" w:hAnsi="Arial" w:cs="Arial"/>
                <w:b/>
              </w:rPr>
              <w:t>Hazard/Risks requiring Respiratory Health Surveillance</w:t>
            </w:r>
          </w:p>
        </w:tc>
        <w:tc>
          <w:tcPr>
            <w:tcW w:w="709" w:type="dxa"/>
            <w:shd w:val="clear" w:color="auto" w:fill="002060"/>
          </w:tcPr>
          <w:p w14:paraId="36564E70" w14:textId="77777777" w:rsidR="00F607B2" w:rsidRPr="00D5665C" w:rsidRDefault="00F607B2" w:rsidP="000C32E3">
            <w:pPr>
              <w:jc w:val="both"/>
              <w:rPr>
                <w:rFonts w:ascii="Arial" w:hAnsi="Arial" w:cs="Arial"/>
              </w:rPr>
            </w:pPr>
          </w:p>
        </w:tc>
        <w:tc>
          <w:tcPr>
            <w:tcW w:w="770" w:type="dxa"/>
            <w:tcBorders>
              <w:bottom w:val="single" w:sz="4" w:space="0" w:color="auto"/>
            </w:tcBorders>
            <w:shd w:val="clear" w:color="auto" w:fill="002060"/>
          </w:tcPr>
          <w:p w14:paraId="280BE965" w14:textId="77777777" w:rsidR="00F607B2" w:rsidRPr="00D5665C" w:rsidRDefault="00F607B2" w:rsidP="000C32E3">
            <w:pPr>
              <w:jc w:val="both"/>
              <w:rPr>
                <w:rFonts w:ascii="Arial" w:hAnsi="Arial" w:cs="Arial"/>
              </w:rPr>
            </w:pPr>
          </w:p>
        </w:tc>
        <w:tc>
          <w:tcPr>
            <w:tcW w:w="789" w:type="dxa"/>
            <w:tcBorders>
              <w:bottom w:val="single" w:sz="4" w:space="0" w:color="auto"/>
            </w:tcBorders>
            <w:shd w:val="clear" w:color="auto" w:fill="002060"/>
          </w:tcPr>
          <w:p w14:paraId="6C057ED6" w14:textId="77777777" w:rsidR="00F607B2" w:rsidRPr="00D5665C" w:rsidRDefault="00F607B2" w:rsidP="000C32E3">
            <w:pPr>
              <w:jc w:val="both"/>
              <w:rPr>
                <w:rFonts w:ascii="Arial" w:hAnsi="Arial" w:cs="Arial"/>
              </w:rPr>
            </w:pPr>
          </w:p>
        </w:tc>
        <w:tc>
          <w:tcPr>
            <w:tcW w:w="709" w:type="dxa"/>
            <w:tcBorders>
              <w:bottom w:val="single" w:sz="4" w:space="0" w:color="auto"/>
            </w:tcBorders>
            <w:shd w:val="clear" w:color="auto" w:fill="002060"/>
          </w:tcPr>
          <w:p w14:paraId="29DFCBF5" w14:textId="77777777" w:rsidR="00F607B2" w:rsidRPr="00D5665C" w:rsidRDefault="00F607B2" w:rsidP="000C32E3">
            <w:pPr>
              <w:jc w:val="both"/>
              <w:rPr>
                <w:rFonts w:ascii="Arial" w:hAnsi="Arial" w:cs="Arial"/>
              </w:rPr>
            </w:pPr>
          </w:p>
        </w:tc>
        <w:tc>
          <w:tcPr>
            <w:tcW w:w="708" w:type="dxa"/>
            <w:tcBorders>
              <w:bottom w:val="single" w:sz="4" w:space="0" w:color="auto"/>
            </w:tcBorders>
            <w:shd w:val="clear" w:color="auto" w:fill="002060"/>
          </w:tcPr>
          <w:p w14:paraId="09A0455B" w14:textId="77777777" w:rsidR="00F607B2" w:rsidRPr="00D5665C" w:rsidRDefault="00F607B2" w:rsidP="000C32E3">
            <w:pPr>
              <w:jc w:val="both"/>
              <w:rPr>
                <w:rFonts w:ascii="Arial" w:hAnsi="Arial" w:cs="Arial"/>
              </w:rPr>
            </w:pPr>
          </w:p>
        </w:tc>
      </w:tr>
      <w:tr w:rsidR="00B06540" w:rsidRPr="00D5665C" w14:paraId="65FBAE6E" w14:textId="77777777" w:rsidTr="000C32E3">
        <w:tc>
          <w:tcPr>
            <w:tcW w:w="10314" w:type="dxa"/>
            <w:gridSpan w:val="6"/>
            <w:vAlign w:val="bottom"/>
          </w:tcPr>
          <w:p w14:paraId="3B4BCCC6" w14:textId="77777777" w:rsidR="00615705" w:rsidRPr="00D5665C" w:rsidRDefault="00615705" w:rsidP="000C32E3">
            <w:pPr>
              <w:jc w:val="both"/>
              <w:rPr>
                <w:rFonts w:ascii="Arial" w:hAnsi="Arial" w:cs="Arial"/>
              </w:rPr>
            </w:pPr>
          </w:p>
        </w:tc>
      </w:tr>
      <w:tr w:rsidR="00B06540" w:rsidRPr="00D5665C" w14:paraId="5B596592" w14:textId="77777777" w:rsidTr="000C32E3">
        <w:tc>
          <w:tcPr>
            <w:tcW w:w="6629" w:type="dxa"/>
            <w:vAlign w:val="bottom"/>
          </w:tcPr>
          <w:p w14:paraId="035F9E63" w14:textId="77777777" w:rsidR="002E0070" w:rsidRPr="00D5665C" w:rsidRDefault="002E0070" w:rsidP="002E0070">
            <w:pPr>
              <w:jc w:val="both"/>
              <w:rPr>
                <w:rFonts w:ascii="Arial" w:hAnsi="Arial" w:cs="Arial"/>
              </w:rPr>
            </w:pPr>
            <w:r w:rsidRPr="00D5665C">
              <w:rPr>
                <w:rFonts w:ascii="Arial" w:hAnsi="Arial" w:cs="Arial"/>
              </w:rPr>
              <w:t>Solvents (e.g. toluene, xylene, white spirit, acetone, formaldehyde and ethyl acetate)</w:t>
            </w:r>
          </w:p>
        </w:tc>
        <w:tc>
          <w:tcPr>
            <w:tcW w:w="709" w:type="dxa"/>
          </w:tcPr>
          <w:p w14:paraId="064BE913" w14:textId="1617662D" w:rsidR="002E0070" w:rsidRPr="00D5665C" w:rsidRDefault="002E0070" w:rsidP="002E0070">
            <w:pPr>
              <w:jc w:val="both"/>
              <w:rPr>
                <w:rFonts w:ascii="Arial" w:hAnsi="Arial" w:cs="Arial"/>
              </w:rPr>
            </w:pPr>
            <w:r w:rsidRPr="00D5665C">
              <w:rPr>
                <w:rFonts w:ascii="Arial" w:hAnsi="Arial" w:cs="Arial"/>
              </w:rPr>
              <w:t>N</w:t>
            </w:r>
          </w:p>
        </w:tc>
        <w:tc>
          <w:tcPr>
            <w:tcW w:w="770" w:type="dxa"/>
            <w:shd w:val="clear" w:color="auto" w:fill="FFFFFF" w:themeFill="background1"/>
          </w:tcPr>
          <w:p w14:paraId="29393EB8" w14:textId="77777777" w:rsidR="002E0070" w:rsidRPr="00D5665C" w:rsidRDefault="002E0070" w:rsidP="002E0070">
            <w:pPr>
              <w:jc w:val="both"/>
              <w:rPr>
                <w:rFonts w:ascii="Arial" w:hAnsi="Arial" w:cs="Arial"/>
              </w:rPr>
            </w:pPr>
          </w:p>
        </w:tc>
        <w:tc>
          <w:tcPr>
            <w:tcW w:w="789" w:type="dxa"/>
            <w:shd w:val="clear" w:color="auto" w:fill="FFFFFF" w:themeFill="background1"/>
          </w:tcPr>
          <w:p w14:paraId="1427D0E5" w14:textId="77777777" w:rsidR="002E0070" w:rsidRPr="00D5665C" w:rsidRDefault="002E0070" w:rsidP="002E0070">
            <w:pPr>
              <w:jc w:val="both"/>
              <w:rPr>
                <w:rFonts w:ascii="Arial" w:hAnsi="Arial" w:cs="Arial"/>
              </w:rPr>
            </w:pPr>
          </w:p>
        </w:tc>
        <w:tc>
          <w:tcPr>
            <w:tcW w:w="709" w:type="dxa"/>
            <w:shd w:val="clear" w:color="auto" w:fill="FFFFFF" w:themeFill="background1"/>
          </w:tcPr>
          <w:p w14:paraId="56858F92" w14:textId="77777777" w:rsidR="002E0070" w:rsidRPr="00D5665C" w:rsidRDefault="002E0070" w:rsidP="002E0070">
            <w:pPr>
              <w:jc w:val="both"/>
              <w:rPr>
                <w:rFonts w:ascii="Arial" w:hAnsi="Arial" w:cs="Arial"/>
              </w:rPr>
            </w:pPr>
          </w:p>
        </w:tc>
        <w:tc>
          <w:tcPr>
            <w:tcW w:w="708" w:type="dxa"/>
            <w:shd w:val="clear" w:color="auto" w:fill="FFFFFF" w:themeFill="background1"/>
          </w:tcPr>
          <w:p w14:paraId="5CE1BE96" w14:textId="77777777" w:rsidR="002E0070" w:rsidRPr="00D5665C" w:rsidRDefault="002E0070" w:rsidP="002E0070">
            <w:pPr>
              <w:jc w:val="both"/>
              <w:rPr>
                <w:rFonts w:ascii="Arial" w:hAnsi="Arial" w:cs="Arial"/>
              </w:rPr>
            </w:pPr>
          </w:p>
        </w:tc>
      </w:tr>
      <w:tr w:rsidR="00B06540" w:rsidRPr="00D5665C" w14:paraId="2DD423EC" w14:textId="77777777" w:rsidTr="000C32E3">
        <w:tc>
          <w:tcPr>
            <w:tcW w:w="6629" w:type="dxa"/>
            <w:vAlign w:val="bottom"/>
          </w:tcPr>
          <w:p w14:paraId="0F9A6D28" w14:textId="77777777" w:rsidR="002E0070" w:rsidRPr="00D5665C" w:rsidRDefault="002E0070" w:rsidP="002E0070">
            <w:pPr>
              <w:jc w:val="both"/>
              <w:rPr>
                <w:rFonts w:ascii="Arial" w:hAnsi="Arial" w:cs="Arial"/>
              </w:rPr>
            </w:pPr>
            <w:r w:rsidRPr="00D5665C">
              <w:rPr>
                <w:rFonts w:ascii="Arial" w:hAnsi="Arial" w:cs="Arial"/>
              </w:rPr>
              <w:t xml:space="preserve">Respiratory </w:t>
            </w:r>
            <w:proofErr w:type="spellStart"/>
            <w:r w:rsidRPr="00D5665C">
              <w:rPr>
                <w:rFonts w:ascii="Arial" w:hAnsi="Arial" w:cs="Arial"/>
              </w:rPr>
              <w:t>sensitisers</w:t>
            </w:r>
            <w:proofErr w:type="spellEnd"/>
            <w:r w:rsidRPr="00D5665C">
              <w:rPr>
                <w:rFonts w:ascii="Arial" w:hAnsi="Arial" w:cs="Arial"/>
              </w:rPr>
              <w:t xml:space="preserve"> (</w:t>
            </w:r>
            <w:proofErr w:type="spellStart"/>
            <w:r w:rsidRPr="00D5665C">
              <w:rPr>
                <w:rFonts w:ascii="Arial" w:hAnsi="Arial" w:cs="Arial"/>
              </w:rPr>
              <w:t>e.g</w:t>
            </w:r>
            <w:proofErr w:type="spellEnd"/>
            <w:r w:rsidRPr="00D5665C">
              <w:rPr>
                <w:rFonts w:ascii="Arial" w:hAnsi="Arial" w:cs="Arial"/>
              </w:rPr>
              <w:t xml:space="preserve"> isocyanates)</w:t>
            </w:r>
          </w:p>
        </w:tc>
        <w:tc>
          <w:tcPr>
            <w:tcW w:w="709" w:type="dxa"/>
          </w:tcPr>
          <w:p w14:paraId="325A4636" w14:textId="0EE5D9DA" w:rsidR="002E0070" w:rsidRPr="00D5665C" w:rsidRDefault="002E0070" w:rsidP="002E0070">
            <w:pPr>
              <w:jc w:val="both"/>
              <w:rPr>
                <w:rFonts w:ascii="Arial" w:hAnsi="Arial" w:cs="Arial"/>
              </w:rPr>
            </w:pPr>
            <w:r w:rsidRPr="00D5665C">
              <w:rPr>
                <w:rFonts w:ascii="Arial" w:hAnsi="Arial" w:cs="Arial"/>
              </w:rPr>
              <w:t>N</w:t>
            </w:r>
          </w:p>
        </w:tc>
        <w:tc>
          <w:tcPr>
            <w:tcW w:w="770" w:type="dxa"/>
            <w:shd w:val="clear" w:color="auto" w:fill="FFFFFF" w:themeFill="background1"/>
          </w:tcPr>
          <w:p w14:paraId="4C4465AD" w14:textId="77777777" w:rsidR="002E0070" w:rsidRPr="00D5665C" w:rsidRDefault="002E0070" w:rsidP="002E0070">
            <w:pPr>
              <w:jc w:val="both"/>
              <w:rPr>
                <w:rFonts w:ascii="Arial" w:hAnsi="Arial" w:cs="Arial"/>
              </w:rPr>
            </w:pPr>
          </w:p>
        </w:tc>
        <w:tc>
          <w:tcPr>
            <w:tcW w:w="789" w:type="dxa"/>
            <w:shd w:val="clear" w:color="auto" w:fill="FFFFFF" w:themeFill="background1"/>
          </w:tcPr>
          <w:p w14:paraId="76FD7270" w14:textId="77777777" w:rsidR="002E0070" w:rsidRPr="00D5665C" w:rsidRDefault="002E0070" w:rsidP="002E0070">
            <w:pPr>
              <w:jc w:val="both"/>
              <w:rPr>
                <w:rFonts w:ascii="Arial" w:hAnsi="Arial" w:cs="Arial"/>
              </w:rPr>
            </w:pPr>
          </w:p>
        </w:tc>
        <w:tc>
          <w:tcPr>
            <w:tcW w:w="709" w:type="dxa"/>
            <w:shd w:val="clear" w:color="auto" w:fill="FFFFFF" w:themeFill="background1"/>
          </w:tcPr>
          <w:p w14:paraId="741C35A9" w14:textId="77777777" w:rsidR="002E0070" w:rsidRPr="00D5665C" w:rsidRDefault="002E0070" w:rsidP="002E0070">
            <w:pPr>
              <w:jc w:val="both"/>
              <w:rPr>
                <w:rFonts w:ascii="Arial" w:hAnsi="Arial" w:cs="Arial"/>
              </w:rPr>
            </w:pPr>
          </w:p>
        </w:tc>
        <w:tc>
          <w:tcPr>
            <w:tcW w:w="708" w:type="dxa"/>
            <w:shd w:val="clear" w:color="auto" w:fill="FFFFFF" w:themeFill="background1"/>
          </w:tcPr>
          <w:p w14:paraId="794381B6" w14:textId="77777777" w:rsidR="002E0070" w:rsidRPr="00D5665C" w:rsidRDefault="002E0070" w:rsidP="002E0070">
            <w:pPr>
              <w:jc w:val="both"/>
              <w:rPr>
                <w:rFonts w:ascii="Arial" w:hAnsi="Arial" w:cs="Arial"/>
              </w:rPr>
            </w:pPr>
          </w:p>
        </w:tc>
      </w:tr>
      <w:tr w:rsidR="00B06540" w:rsidRPr="00D5665C" w14:paraId="01BB064E" w14:textId="77777777" w:rsidTr="000C32E3">
        <w:tc>
          <w:tcPr>
            <w:tcW w:w="6629" w:type="dxa"/>
          </w:tcPr>
          <w:p w14:paraId="3E72D180" w14:textId="77777777" w:rsidR="002E0070" w:rsidRPr="00D5665C" w:rsidRDefault="002E0070" w:rsidP="002E0070">
            <w:pPr>
              <w:jc w:val="both"/>
              <w:rPr>
                <w:rFonts w:ascii="Arial" w:hAnsi="Arial" w:cs="Arial"/>
              </w:rPr>
            </w:pPr>
            <w:r w:rsidRPr="00D5665C">
              <w:rPr>
                <w:rFonts w:ascii="Arial" w:hAnsi="Arial" w:cs="Arial"/>
              </w:rPr>
              <w:t xml:space="preserve">Chlorine based cleaning solutions </w:t>
            </w:r>
          </w:p>
          <w:p w14:paraId="55DC0140" w14:textId="77777777" w:rsidR="002E0070" w:rsidRPr="00D5665C" w:rsidRDefault="002E0070" w:rsidP="002E0070">
            <w:pPr>
              <w:jc w:val="both"/>
              <w:rPr>
                <w:rFonts w:ascii="Arial" w:hAnsi="Arial" w:cs="Arial"/>
              </w:rPr>
            </w:pPr>
            <w:r w:rsidRPr="00D5665C">
              <w:rPr>
                <w:rFonts w:ascii="Arial" w:hAnsi="Arial" w:cs="Arial"/>
              </w:rPr>
              <w:t xml:space="preserve">(e.g. </w:t>
            </w:r>
            <w:proofErr w:type="spellStart"/>
            <w:r w:rsidRPr="00D5665C">
              <w:rPr>
                <w:rFonts w:ascii="Arial" w:hAnsi="Arial" w:cs="Arial"/>
              </w:rPr>
              <w:t>Chlorclean</w:t>
            </w:r>
            <w:proofErr w:type="spellEnd"/>
            <w:r w:rsidRPr="00D5665C">
              <w:rPr>
                <w:rFonts w:ascii="Arial" w:hAnsi="Arial" w:cs="Arial"/>
              </w:rPr>
              <w:t xml:space="preserve">, </w:t>
            </w:r>
            <w:proofErr w:type="spellStart"/>
            <w:r w:rsidRPr="00D5665C">
              <w:rPr>
                <w:rFonts w:ascii="Arial" w:hAnsi="Arial" w:cs="Arial"/>
              </w:rPr>
              <w:t>Actichlor</w:t>
            </w:r>
            <w:proofErr w:type="spellEnd"/>
            <w:r w:rsidRPr="00D5665C">
              <w:rPr>
                <w:rFonts w:ascii="Arial" w:hAnsi="Arial" w:cs="Arial"/>
              </w:rPr>
              <w:t xml:space="preserve">, </w:t>
            </w:r>
            <w:proofErr w:type="spellStart"/>
            <w:r w:rsidRPr="00D5665C">
              <w:rPr>
                <w:rFonts w:ascii="Arial" w:hAnsi="Arial" w:cs="Arial"/>
              </w:rPr>
              <w:t>Tristel</w:t>
            </w:r>
            <w:proofErr w:type="spellEnd"/>
            <w:r w:rsidRPr="00D5665C">
              <w:rPr>
                <w:rFonts w:ascii="Arial" w:hAnsi="Arial" w:cs="Arial"/>
              </w:rPr>
              <w:t>)</w:t>
            </w:r>
          </w:p>
        </w:tc>
        <w:tc>
          <w:tcPr>
            <w:tcW w:w="709" w:type="dxa"/>
          </w:tcPr>
          <w:p w14:paraId="7428E7B6" w14:textId="00424AAC" w:rsidR="002E0070" w:rsidRPr="00D5665C" w:rsidRDefault="002E0070" w:rsidP="002E0070">
            <w:pPr>
              <w:jc w:val="both"/>
              <w:rPr>
                <w:rFonts w:ascii="Arial" w:hAnsi="Arial" w:cs="Arial"/>
              </w:rPr>
            </w:pPr>
            <w:r w:rsidRPr="00D5665C">
              <w:rPr>
                <w:rFonts w:ascii="Arial" w:hAnsi="Arial" w:cs="Arial"/>
              </w:rPr>
              <w:t>Y</w:t>
            </w:r>
          </w:p>
        </w:tc>
        <w:tc>
          <w:tcPr>
            <w:tcW w:w="770" w:type="dxa"/>
            <w:shd w:val="clear" w:color="auto" w:fill="FFFFFF" w:themeFill="background1"/>
          </w:tcPr>
          <w:p w14:paraId="604E2DCC" w14:textId="0A9DB8E8" w:rsidR="002E0070" w:rsidRPr="00D5665C" w:rsidRDefault="002E0070" w:rsidP="002E0070">
            <w:pPr>
              <w:jc w:val="both"/>
              <w:rPr>
                <w:rFonts w:ascii="Arial" w:hAnsi="Arial" w:cs="Arial"/>
              </w:rPr>
            </w:pPr>
          </w:p>
        </w:tc>
        <w:tc>
          <w:tcPr>
            <w:tcW w:w="789" w:type="dxa"/>
            <w:shd w:val="clear" w:color="auto" w:fill="FFFFFF" w:themeFill="background1"/>
          </w:tcPr>
          <w:p w14:paraId="323FCE8A" w14:textId="5FCB48C9" w:rsidR="002E0070" w:rsidRPr="00D5665C" w:rsidRDefault="002E0070" w:rsidP="002E0070">
            <w:pPr>
              <w:jc w:val="both"/>
              <w:rPr>
                <w:rFonts w:ascii="Arial" w:hAnsi="Arial" w:cs="Arial"/>
              </w:rPr>
            </w:pPr>
            <w:r w:rsidRPr="00D5665C">
              <w:rPr>
                <w:rFonts w:ascii="Arial" w:hAnsi="Arial" w:cs="Arial"/>
              </w:rPr>
              <w:sym w:font="Wingdings" w:char="F0FC"/>
            </w:r>
          </w:p>
        </w:tc>
        <w:tc>
          <w:tcPr>
            <w:tcW w:w="709" w:type="dxa"/>
            <w:shd w:val="clear" w:color="auto" w:fill="FFFFFF" w:themeFill="background1"/>
          </w:tcPr>
          <w:p w14:paraId="54E35F65" w14:textId="77777777" w:rsidR="002E0070" w:rsidRPr="00D5665C" w:rsidRDefault="002E0070" w:rsidP="002E0070">
            <w:pPr>
              <w:jc w:val="both"/>
              <w:rPr>
                <w:rFonts w:ascii="Arial" w:hAnsi="Arial" w:cs="Arial"/>
              </w:rPr>
            </w:pPr>
          </w:p>
        </w:tc>
        <w:tc>
          <w:tcPr>
            <w:tcW w:w="708" w:type="dxa"/>
            <w:shd w:val="clear" w:color="auto" w:fill="FFFFFF" w:themeFill="background1"/>
          </w:tcPr>
          <w:p w14:paraId="31CF88AC" w14:textId="77777777" w:rsidR="002E0070" w:rsidRPr="00D5665C" w:rsidRDefault="002E0070" w:rsidP="002E0070">
            <w:pPr>
              <w:jc w:val="both"/>
              <w:rPr>
                <w:rFonts w:ascii="Arial" w:hAnsi="Arial" w:cs="Arial"/>
              </w:rPr>
            </w:pPr>
          </w:p>
        </w:tc>
      </w:tr>
      <w:tr w:rsidR="00B06540" w:rsidRPr="00D5665C" w14:paraId="3C81AA25" w14:textId="77777777" w:rsidTr="000C32E3">
        <w:tc>
          <w:tcPr>
            <w:tcW w:w="6629" w:type="dxa"/>
          </w:tcPr>
          <w:p w14:paraId="7EED8D50" w14:textId="77777777" w:rsidR="002E0070" w:rsidRPr="00D5665C" w:rsidRDefault="002E0070" w:rsidP="002E0070">
            <w:pPr>
              <w:jc w:val="both"/>
              <w:rPr>
                <w:rFonts w:ascii="Arial" w:hAnsi="Arial" w:cs="Arial"/>
              </w:rPr>
            </w:pPr>
            <w:r w:rsidRPr="00D5665C">
              <w:rPr>
                <w:rFonts w:ascii="Arial" w:hAnsi="Arial" w:cs="Arial"/>
              </w:rPr>
              <w:t>Animals</w:t>
            </w:r>
          </w:p>
        </w:tc>
        <w:tc>
          <w:tcPr>
            <w:tcW w:w="709" w:type="dxa"/>
          </w:tcPr>
          <w:p w14:paraId="7A5331FE" w14:textId="2330E0A8" w:rsidR="002E0070" w:rsidRPr="00D5665C" w:rsidRDefault="002E0070" w:rsidP="002E0070">
            <w:pPr>
              <w:jc w:val="both"/>
              <w:rPr>
                <w:rFonts w:ascii="Arial" w:hAnsi="Arial" w:cs="Arial"/>
              </w:rPr>
            </w:pPr>
            <w:r w:rsidRPr="00D5665C">
              <w:rPr>
                <w:rFonts w:ascii="Arial" w:hAnsi="Arial" w:cs="Arial"/>
              </w:rPr>
              <w:t>N</w:t>
            </w:r>
          </w:p>
        </w:tc>
        <w:tc>
          <w:tcPr>
            <w:tcW w:w="770" w:type="dxa"/>
            <w:shd w:val="clear" w:color="auto" w:fill="FFFFFF" w:themeFill="background1"/>
          </w:tcPr>
          <w:p w14:paraId="64B1DED3" w14:textId="77777777" w:rsidR="002E0070" w:rsidRPr="00D5665C" w:rsidRDefault="002E0070" w:rsidP="002E0070">
            <w:pPr>
              <w:jc w:val="both"/>
              <w:rPr>
                <w:rFonts w:ascii="Arial" w:hAnsi="Arial" w:cs="Arial"/>
              </w:rPr>
            </w:pPr>
          </w:p>
        </w:tc>
        <w:tc>
          <w:tcPr>
            <w:tcW w:w="789" w:type="dxa"/>
            <w:shd w:val="clear" w:color="auto" w:fill="FFFFFF" w:themeFill="background1"/>
          </w:tcPr>
          <w:p w14:paraId="16BE20BE" w14:textId="77777777" w:rsidR="002E0070" w:rsidRPr="00D5665C" w:rsidRDefault="002E0070" w:rsidP="002E0070">
            <w:pPr>
              <w:jc w:val="both"/>
              <w:rPr>
                <w:rFonts w:ascii="Arial" w:hAnsi="Arial" w:cs="Arial"/>
              </w:rPr>
            </w:pPr>
          </w:p>
        </w:tc>
        <w:tc>
          <w:tcPr>
            <w:tcW w:w="709" w:type="dxa"/>
            <w:shd w:val="clear" w:color="auto" w:fill="FFFFFF" w:themeFill="background1"/>
          </w:tcPr>
          <w:p w14:paraId="16FAD591" w14:textId="77777777" w:rsidR="002E0070" w:rsidRPr="00D5665C" w:rsidRDefault="002E0070" w:rsidP="002E0070">
            <w:pPr>
              <w:jc w:val="both"/>
              <w:rPr>
                <w:rFonts w:ascii="Arial" w:hAnsi="Arial" w:cs="Arial"/>
              </w:rPr>
            </w:pPr>
          </w:p>
        </w:tc>
        <w:tc>
          <w:tcPr>
            <w:tcW w:w="708" w:type="dxa"/>
            <w:shd w:val="clear" w:color="auto" w:fill="FFFFFF" w:themeFill="background1"/>
          </w:tcPr>
          <w:p w14:paraId="2FDFEC86" w14:textId="77777777" w:rsidR="002E0070" w:rsidRPr="00D5665C" w:rsidRDefault="002E0070" w:rsidP="002E0070">
            <w:pPr>
              <w:jc w:val="both"/>
              <w:rPr>
                <w:rFonts w:ascii="Arial" w:hAnsi="Arial" w:cs="Arial"/>
              </w:rPr>
            </w:pPr>
          </w:p>
        </w:tc>
      </w:tr>
      <w:tr w:rsidR="00B06540" w:rsidRPr="00D5665C" w14:paraId="6C63D4B3" w14:textId="77777777" w:rsidTr="000C32E3">
        <w:tc>
          <w:tcPr>
            <w:tcW w:w="6629" w:type="dxa"/>
            <w:tcBorders>
              <w:bottom w:val="single" w:sz="4" w:space="0" w:color="auto"/>
            </w:tcBorders>
          </w:tcPr>
          <w:p w14:paraId="556922A2" w14:textId="77777777" w:rsidR="002E0070" w:rsidRPr="00D5665C" w:rsidRDefault="002E0070" w:rsidP="002E0070">
            <w:pPr>
              <w:jc w:val="both"/>
              <w:rPr>
                <w:rFonts w:ascii="Arial" w:hAnsi="Arial" w:cs="Arial"/>
              </w:rPr>
            </w:pPr>
            <w:r w:rsidRPr="00D5665C">
              <w:rPr>
                <w:rFonts w:ascii="Arial" w:hAnsi="Arial" w:cs="Arial"/>
              </w:rPr>
              <w:t>Cytotoxic drugs</w:t>
            </w:r>
          </w:p>
        </w:tc>
        <w:tc>
          <w:tcPr>
            <w:tcW w:w="709" w:type="dxa"/>
            <w:tcBorders>
              <w:bottom w:val="single" w:sz="4" w:space="0" w:color="auto"/>
            </w:tcBorders>
          </w:tcPr>
          <w:p w14:paraId="3D628ED9" w14:textId="732AA413" w:rsidR="002E0070" w:rsidRPr="00D5665C" w:rsidRDefault="002E0070" w:rsidP="002E0070">
            <w:pPr>
              <w:jc w:val="both"/>
              <w:rPr>
                <w:rFonts w:ascii="Arial" w:hAnsi="Arial" w:cs="Arial"/>
              </w:rPr>
            </w:pPr>
            <w:r w:rsidRPr="00D5665C">
              <w:rPr>
                <w:rFonts w:ascii="Arial" w:hAnsi="Arial" w:cs="Arial"/>
              </w:rPr>
              <w:t>N</w:t>
            </w:r>
          </w:p>
        </w:tc>
        <w:tc>
          <w:tcPr>
            <w:tcW w:w="770" w:type="dxa"/>
            <w:tcBorders>
              <w:bottom w:val="single" w:sz="4" w:space="0" w:color="auto"/>
            </w:tcBorders>
            <w:shd w:val="clear" w:color="auto" w:fill="FFFFFF" w:themeFill="background1"/>
          </w:tcPr>
          <w:p w14:paraId="090EE730" w14:textId="77777777" w:rsidR="002E0070" w:rsidRPr="00D5665C" w:rsidRDefault="002E0070" w:rsidP="002E0070">
            <w:pPr>
              <w:jc w:val="both"/>
              <w:rPr>
                <w:rFonts w:ascii="Arial" w:hAnsi="Arial" w:cs="Arial"/>
              </w:rPr>
            </w:pPr>
          </w:p>
        </w:tc>
        <w:tc>
          <w:tcPr>
            <w:tcW w:w="789" w:type="dxa"/>
            <w:tcBorders>
              <w:bottom w:val="single" w:sz="4" w:space="0" w:color="auto"/>
            </w:tcBorders>
            <w:shd w:val="clear" w:color="auto" w:fill="FFFFFF" w:themeFill="background1"/>
          </w:tcPr>
          <w:p w14:paraId="1BC7D370" w14:textId="77777777" w:rsidR="002E0070" w:rsidRPr="00D5665C" w:rsidRDefault="002E0070" w:rsidP="002E0070">
            <w:pPr>
              <w:jc w:val="both"/>
              <w:rPr>
                <w:rFonts w:ascii="Arial" w:hAnsi="Arial" w:cs="Arial"/>
              </w:rPr>
            </w:pPr>
          </w:p>
        </w:tc>
        <w:tc>
          <w:tcPr>
            <w:tcW w:w="709" w:type="dxa"/>
            <w:tcBorders>
              <w:bottom w:val="single" w:sz="4" w:space="0" w:color="auto"/>
            </w:tcBorders>
            <w:shd w:val="clear" w:color="auto" w:fill="FFFFFF" w:themeFill="background1"/>
          </w:tcPr>
          <w:p w14:paraId="5C072F9A" w14:textId="77777777" w:rsidR="002E0070" w:rsidRPr="00D5665C" w:rsidRDefault="002E0070" w:rsidP="002E0070">
            <w:pPr>
              <w:jc w:val="both"/>
              <w:rPr>
                <w:rFonts w:ascii="Arial" w:hAnsi="Arial" w:cs="Arial"/>
              </w:rPr>
            </w:pPr>
          </w:p>
        </w:tc>
        <w:tc>
          <w:tcPr>
            <w:tcW w:w="708" w:type="dxa"/>
            <w:tcBorders>
              <w:bottom w:val="single" w:sz="4" w:space="0" w:color="auto"/>
            </w:tcBorders>
            <w:shd w:val="clear" w:color="auto" w:fill="FFFFFF" w:themeFill="background1"/>
          </w:tcPr>
          <w:p w14:paraId="1AB9FE77" w14:textId="77777777" w:rsidR="002E0070" w:rsidRPr="00D5665C" w:rsidRDefault="002E0070" w:rsidP="002E0070">
            <w:pPr>
              <w:jc w:val="both"/>
              <w:rPr>
                <w:rFonts w:ascii="Arial" w:hAnsi="Arial" w:cs="Arial"/>
              </w:rPr>
            </w:pPr>
          </w:p>
        </w:tc>
      </w:tr>
      <w:tr w:rsidR="00B06540" w:rsidRPr="00D5665C" w14:paraId="7D4C0303" w14:textId="77777777" w:rsidTr="000C32E3">
        <w:tc>
          <w:tcPr>
            <w:tcW w:w="7338" w:type="dxa"/>
            <w:gridSpan w:val="2"/>
            <w:shd w:val="clear" w:color="auto" w:fill="auto"/>
          </w:tcPr>
          <w:p w14:paraId="4CE3BD14" w14:textId="77777777" w:rsidR="00615705" w:rsidRPr="00D5665C" w:rsidRDefault="00615705" w:rsidP="000C32E3">
            <w:pPr>
              <w:jc w:val="both"/>
              <w:rPr>
                <w:rFonts w:ascii="Arial" w:hAnsi="Arial" w:cs="Arial"/>
                <w:b/>
              </w:rPr>
            </w:pPr>
          </w:p>
        </w:tc>
        <w:tc>
          <w:tcPr>
            <w:tcW w:w="770" w:type="dxa"/>
            <w:shd w:val="clear" w:color="auto" w:fill="auto"/>
          </w:tcPr>
          <w:p w14:paraId="57D99164" w14:textId="77777777" w:rsidR="00615705" w:rsidRPr="00D5665C" w:rsidRDefault="00615705" w:rsidP="000C32E3">
            <w:pPr>
              <w:jc w:val="both"/>
              <w:rPr>
                <w:rFonts w:ascii="Arial" w:hAnsi="Arial" w:cs="Arial"/>
                <w:b/>
              </w:rPr>
            </w:pPr>
          </w:p>
        </w:tc>
        <w:tc>
          <w:tcPr>
            <w:tcW w:w="789" w:type="dxa"/>
            <w:shd w:val="clear" w:color="auto" w:fill="auto"/>
          </w:tcPr>
          <w:p w14:paraId="50AB7D19" w14:textId="77777777" w:rsidR="00615705" w:rsidRPr="00D5665C" w:rsidRDefault="00615705" w:rsidP="000C32E3">
            <w:pPr>
              <w:jc w:val="both"/>
              <w:rPr>
                <w:rFonts w:ascii="Arial" w:hAnsi="Arial" w:cs="Arial"/>
                <w:b/>
              </w:rPr>
            </w:pPr>
          </w:p>
        </w:tc>
        <w:tc>
          <w:tcPr>
            <w:tcW w:w="709" w:type="dxa"/>
            <w:shd w:val="clear" w:color="auto" w:fill="auto"/>
          </w:tcPr>
          <w:p w14:paraId="5DEB04C4" w14:textId="77777777" w:rsidR="00615705" w:rsidRPr="00D5665C" w:rsidRDefault="00615705" w:rsidP="000C32E3">
            <w:pPr>
              <w:jc w:val="both"/>
              <w:rPr>
                <w:rFonts w:ascii="Arial" w:hAnsi="Arial" w:cs="Arial"/>
                <w:b/>
              </w:rPr>
            </w:pPr>
          </w:p>
        </w:tc>
        <w:tc>
          <w:tcPr>
            <w:tcW w:w="708" w:type="dxa"/>
            <w:shd w:val="clear" w:color="auto" w:fill="auto"/>
          </w:tcPr>
          <w:p w14:paraId="1C22C77F" w14:textId="77777777" w:rsidR="00615705" w:rsidRPr="00D5665C" w:rsidRDefault="00615705" w:rsidP="000C32E3">
            <w:pPr>
              <w:jc w:val="both"/>
              <w:rPr>
                <w:rFonts w:ascii="Arial" w:hAnsi="Arial" w:cs="Arial"/>
                <w:b/>
              </w:rPr>
            </w:pPr>
          </w:p>
        </w:tc>
      </w:tr>
      <w:tr w:rsidR="00B06540" w:rsidRPr="00D5665C" w14:paraId="328DE4E7" w14:textId="77777777" w:rsidTr="000C32E3">
        <w:tc>
          <w:tcPr>
            <w:tcW w:w="7338" w:type="dxa"/>
            <w:gridSpan w:val="2"/>
            <w:shd w:val="clear" w:color="auto" w:fill="002060"/>
          </w:tcPr>
          <w:p w14:paraId="681C8CEA" w14:textId="77777777" w:rsidR="00F607B2" w:rsidRPr="00D5665C" w:rsidRDefault="00F607B2" w:rsidP="000C32E3">
            <w:pPr>
              <w:jc w:val="both"/>
              <w:rPr>
                <w:rFonts w:ascii="Arial" w:hAnsi="Arial" w:cs="Arial"/>
              </w:rPr>
            </w:pPr>
            <w:r w:rsidRPr="00D5665C">
              <w:rPr>
                <w:rFonts w:ascii="Arial" w:hAnsi="Arial" w:cs="Arial"/>
                <w:b/>
              </w:rPr>
              <w:t>Risks requiring Other Health Surveillance</w:t>
            </w:r>
          </w:p>
        </w:tc>
        <w:tc>
          <w:tcPr>
            <w:tcW w:w="770" w:type="dxa"/>
            <w:shd w:val="clear" w:color="auto" w:fill="002060"/>
          </w:tcPr>
          <w:p w14:paraId="2A56CC8B" w14:textId="77777777" w:rsidR="00F607B2" w:rsidRPr="00D5665C" w:rsidRDefault="00F607B2" w:rsidP="000C32E3">
            <w:pPr>
              <w:jc w:val="both"/>
              <w:rPr>
                <w:rFonts w:ascii="Arial" w:hAnsi="Arial" w:cs="Arial"/>
                <w:b/>
              </w:rPr>
            </w:pPr>
          </w:p>
        </w:tc>
        <w:tc>
          <w:tcPr>
            <w:tcW w:w="789" w:type="dxa"/>
            <w:shd w:val="clear" w:color="auto" w:fill="002060"/>
          </w:tcPr>
          <w:p w14:paraId="5EF1BAAC" w14:textId="77777777" w:rsidR="00F607B2" w:rsidRPr="00D5665C" w:rsidRDefault="00F607B2" w:rsidP="000C32E3">
            <w:pPr>
              <w:jc w:val="both"/>
              <w:rPr>
                <w:rFonts w:ascii="Arial" w:hAnsi="Arial" w:cs="Arial"/>
                <w:b/>
              </w:rPr>
            </w:pPr>
          </w:p>
        </w:tc>
        <w:tc>
          <w:tcPr>
            <w:tcW w:w="709" w:type="dxa"/>
            <w:shd w:val="clear" w:color="auto" w:fill="002060"/>
          </w:tcPr>
          <w:p w14:paraId="7A9351F1" w14:textId="77777777" w:rsidR="00F607B2" w:rsidRPr="00D5665C" w:rsidRDefault="00F607B2" w:rsidP="000C32E3">
            <w:pPr>
              <w:jc w:val="both"/>
              <w:rPr>
                <w:rFonts w:ascii="Arial" w:hAnsi="Arial" w:cs="Arial"/>
                <w:b/>
              </w:rPr>
            </w:pPr>
          </w:p>
        </w:tc>
        <w:tc>
          <w:tcPr>
            <w:tcW w:w="708" w:type="dxa"/>
            <w:shd w:val="clear" w:color="auto" w:fill="002060"/>
          </w:tcPr>
          <w:p w14:paraId="00BB7541" w14:textId="77777777" w:rsidR="00F607B2" w:rsidRPr="00D5665C" w:rsidRDefault="00F607B2" w:rsidP="000C32E3">
            <w:pPr>
              <w:jc w:val="both"/>
              <w:rPr>
                <w:rFonts w:ascii="Arial" w:hAnsi="Arial" w:cs="Arial"/>
                <w:b/>
              </w:rPr>
            </w:pPr>
          </w:p>
        </w:tc>
      </w:tr>
      <w:tr w:rsidR="00B06540" w:rsidRPr="00D5665C" w14:paraId="56545E00" w14:textId="77777777" w:rsidTr="000C32E3">
        <w:tc>
          <w:tcPr>
            <w:tcW w:w="6629" w:type="dxa"/>
          </w:tcPr>
          <w:p w14:paraId="089344CB" w14:textId="77777777" w:rsidR="002E0070" w:rsidRPr="00D5665C" w:rsidRDefault="002E0070" w:rsidP="002E0070">
            <w:pPr>
              <w:jc w:val="both"/>
              <w:rPr>
                <w:rFonts w:ascii="Arial" w:hAnsi="Arial" w:cs="Arial"/>
              </w:rPr>
            </w:pPr>
            <w:r w:rsidRPr="00D5665C">
              <w:rPr>
                <w:rFonts w:ascii="Arial" w:hAnsi="Arial" w:cs="Arial"/>
              </w:rPr>
              <w:t>Radiation (&gt;6mSv)</w:t>
            </w:r>
          </w:p>
        </w:tc>
        <w:tc>
          <w:tcPr>
            <w:tcW w:w="709" w:type="dxa"/>
          </w:tcPr>
          <w:p w14:paraId="14C2DAAE" w14:textId="16BF3E99" w:rsidR="002E0070" w:rsidRPr="00D5665C" w:rsidRDefault="002E0070" w:rsidP="002E0070">
            <w:pPr>
              <w:jc w:val="both"/>
              <w:rPr>
                <w:rFonts w:ascii="Arial" w:hAnsi="Arial" w:cs="Arial"/>
              </w:rPr>
            </w:pPr>
            <w:r w:rsidRPr="00D5665C">
              <w:rPr>
                <w:rFonts w:ascii="Arial" w:hAnsi="Arial" w:cs="Arial"/>
              </w:rPr>
              <w:t>N</w:t>
            </w:r>
          </w:p>
        </w:tc>
        <w:tc>
          <w:tcPr>
            <w:tcW w:w="770" w:type="dxa"/>
          </w:tcPr>
          <w:p w14:paraId="124C0684" w14:textId="77777777" w:rsidR="002E0070" w:rsidRPr="00D5665C" w:rsidRDefault="002E0070" w:rsidP="002E0070">
            <w:pPr>
              <w:jc w:val="both"/>
              <w:rPr>
                <w:rFonts w:ascii="Arial" w:hAnsi="Arial" w:cs="Arial"/>
              </w:rPr>
            </w:pPr>
          </w:p>
        </w:tc>
        <w:tc>
          <w:tcPr>
            <w:tcW w:w="789" w:type="dxa"/>
          </w:tcPr>
          <w:p w14:paraId="09A2A1C1" w14:textId="77777777" w:rsidR="002E0070" w:rsidRPr="00D5665C" w:rsidRDefault="002E0070" w:rsidP="002E0070">
            <w:pPr>
              <w:jc w:val="both"/>
              <w:rPr>
                <w:rFonts w:ascii="Arial" w:hAnsi="Arial" w:cs="Arial"/>
              </w:rPr>
            </w:pPr>
          </w:p>
        </w:tc>
        <w:tc>
          <w:tcPr>
            <w:tcW w:w="709" w:type="dxa"/>
          </w:tcPr>
          <w:p w14:paraId="3F240FE4" w14:textId="77777777" w:rsidR="002E0070" w:rsidRPr="00D5665C" w:rsidRDefault="002E0070" w:rsidP="002E0070">
            <w:pPr>
              <w:jc w:val="both"/>
              <w:rPr>
                <w:rFonts w:ascii="Arial" w:hAnsi="Arial" w:cs="Arial"/>
              </w:rPr>
            </w:pPr>
          </w:p>
        </w:tc>
        <w:tc>
          <w:tcPr>
            <w:tcW w:w="708" w:type="dxa"/>
          </w:tcPr>
          <w:p w14:paraId="65826472" w14:textId="77777777" w:rsidR="002E0070" w:rsidRPr="00D5665C" w:rsidRDefault="002E0070" w:rsidP="002E0070">
            <w:pPr>
              <w:jc w:val="both"/>
              <w:rPr>
                <w:rFonts w:ascii="Arial" w:hAnsi="Arial" w:cs="Arial"/>
              </w:rPr>
            </w:pPr>
          </w:p>
        </w:tc>
      </w:tr>
      <w:tr w:rsidR="00B06540" w:rsidRPr="00D5665C" w14:paraId="0FC568CF" w14:textId="77777777" w:rsidTr="000C32E3">
        <w:tc>
          <w:tcPr>
            <w:tcW w:w="6629" w:type="dxa"/>
            <w:vAlign w:val="bottom"/>
          </w:tcPr>
          <w:p w14:paraId="7DA7181D" w14:textId="77777777" w:rsidR="002E0070" w:rsidRPr="00D5665C" w:rsidRDefault="002E0070" w:rsidP="002E0070">
            <w:pPr>
              <w:jc w:val="both"/>
              <w:rPr>
                <w:rFonts w:ascii="Arial" w:hAnsi="Arial" w:cs="Arial"/>
              </w:rPr>
            </w:pPr>
            <w:r w:rsidRPr="00D5665C">
              <w:rPr>
                <w:rFonts w:ascii="Arial" w:hAnsi="Arial" w:cs="Arial"/>
              </w:rPr>
              <w:t>Laser (Class 3R, 3B, 4)</w:t>
            </w:r>
          </w:p>
        </w:tc>
        <w:tc>
          <w:tcPr>
            <w:tcW w:w="709" w:type="dxa"/>
          </w:tcPr>
          <w:p w14:paraId="0E5502E1" w14:textId="13B3EF82" w:rsidR="002E0070" w:rsidRPr="00D5665C" w:rsidRDefault="002E0070" w:rsidP="002E0070">
            <w:pPr>
              <w:jc w:val="both"/>
              <w:rPr>
                <w:rFonts w:ascii="Arial" w:hAnsi="Arial" w:cs="Arial"/>
              </w:rPr>
            </w:pPr>
            <w:r w:rsidRPr="00D5665C">
              <w:rPr>
                <w:rFonts w:ascii="Arial" w:hAnsi="Arial" w:cs="Arial"/>
              </w:rPr>
              <w:t>N</w:t>
            </w:r>
          </w:p>
        </w:tc>
        <w:tc>
          <w:tcPr>
            <w:tcW w:w="770" w:type="dxa"/>
          </w:tcPr>
          <w:p w14:paraId="6E5C2C68" w14:textId="77777777" w:rsidR="002E0070" w:rsidRPr="00D5665C" w:rsidRDefault="002E0070" w:rsidP="002E0070">
            <w:pPr>
              <w:jc w:val="both"/>
              <w:rPr>
                <w:rFonts w:ascii="Arial" w:hAnsi="Arial" w:cs="Arial"/>
              </w:rPr>
            </w:pPr>
          </w:p>
        </w:tc>
        <w:tc>
          <w:tcPr>
            <w:tcW w:w="789" w:type="dxa"/>
          </w:tcPr>
          <w:p w14:paraId="6120743C" w14:textId="77777777" w:rsidR="002E0070" w:rsidRPr="00D5665C" w:rsidRDefault="002E0070" w:rsidP="002E0070">
            <w:pPr>
              <w:jc w:val="both"/>
              <w:rPr>
                <w:rFonts w:ascii="Arial" w:hAnsi="Arial" w:cs="Arial"/>
              </w:rPr>
            </w:pPr>
          </w:p>
        </w:tc>
        <w:tc>
          <w:tcPr>
            <w:tcW w:w="709" w:type="dxa"/>
          </w:tcPr>
          <w:p w14:paraId="351815B6" w14:textId="77777777" w:rsidR="002E0070" w:rsidRPr="00D5665C" w:rsidRDefault="002E0070" w:rsidP="002E0070">
            <w:pPr>
              <w:jc w:val="both"/>
              <w:rPr>
                <w:rFonts w:ascii="Arial" w:hAnsi="Arial" w:cs="Arial"/>
              </w:rPr>
            </w:pPr>
          </w:p>
        </w:tc>
        <w:tc>
          <w:tcPr>
            <w:tcW w:w="708" w:type="dxa"/>
          </w:tcPr>
          <w:p w14:paraId="7805C0E1" w14:textId="77777777" w:rsidR="002E0070" w:rsidRPr="00D5665C" w:rsidRDefault="002E0070" w:rsidP="002E0070">
            <w:pPr>
              <w:jc w:val="both"/>
              <w:rPr>
                <w:rFonts w:ascii="Arial" w:hAnsi="Arial" w:cs="Arial"/>
              </w:rPr>
            </w:pPr>
          </w:p>
        </w:tc>
      </w:tr>
      <w:tr w:rsidR="00B06540" w:rsidRPr="00D5665C" w14:paraId="675CB0DC" w14:textId="77777777" w:rsidTr="000C32E3">
        <w:tc>
          <w:tcPr>
            <w:tcW w:w="6629" w:type="dxa"/>
            <w:vAlign w:val="bottom"/>
          </w:tcPr>
          <w:p w14:paraId="2352846C" w14:textId="77777777" w:rsidR="002E0070" w:rsidRPr="00D5665C" w:rsidRDefault="002E0070" w:rsidP="002E0070">
            <w:pPr>
              <w:jc w:val="both"/>
              <w:rPr>
                <w:rFonts w:ascii="Arial" w:hAnsi="Arial" w:cs="Arial"/>
              </w:rPr>
            </w:pPr>
            <w:r w:rsidRPr="00D5665C">
              <w:rPr>
                <w:rFonts w:ascii="Arial" w:hAnsi="Arial" w:cs="Arial"/>
              </w:rPr>
              <w:t>Dusty environment (&gt;4mg/m3)</w:t>
            </w:r>
          </w:p>
        </w:tc>
        <w:tc>
          <w:tcPr>
            <w:tcW w:w="709" w:type="dxa"/>
          </w:tcPr>
          <w:p w14:paraId="2FAEF80E" w14:textId="5CFBCCD9" w:rsidR="002E0070" w:rsidRPr="00D5665C" w:rsidRDefault="002E0070" w:rsidP="002E0070">
            <w:pPr>
              <w:jc w:val="both"/>
              <w:rPr>
                <w:rFonts w:ascii="Arial" w:hAnsi="Arial" w:cs="Arial"/>
              </w:rPr>
            </w:pPr>
            <w:r w:rsidRPr="00D5665C">
              <w:rPr>
                <w:rFonts w:ascii="Arial" w:hAnsi="Arial" w:cs="Arial"/>
              </w:rPr>
              <w:t>N</w:t>
            </w:r>
          </w:p>
        </w:tc>
        <w:tc>
          <w:tcPr>
            <w:tcW w:w="770" w:type="dxa"/>
          </w:tcPr>
          <w:p w14:paraId="666EFC3D" w14:textId="77777777" w:rsidR="002E0070" w:rsidRPr="00D5665C" w:rsidRDefault="002E0070" w:rsidP="002E0070">
            <w:pPr>
              <w:jc w:val="both"/>
              <w:rPr>
                <w:rFonts w:ascii="Arial" w:hAnsi="Arial" w:cs="Arial"/>
              </w:rPr>
            </w:pPr>
          </w:p>
        </w:tc>
        <w:tc>
          <w:tcPr>
            <w:tcW w:w="789" w:type="dxa"/>
          </w:tcPr>
          <w:p w14:paraId="4ACF911E" w14:textId="77777777" w:rsidR="002E0070" w:rsidRPr="00D5665C" w:rsidRDefault="002E0070" w:rsidP="002E0070">
            <w:pPr>
              <w:jc w:val="both"/>
              <w:rPr>
                <w:rFonts w:ascii="Arial" w:hAnsi="Arial" w:cs="Arial"/>
              </w:rPr>
            </w:pPr>
          </w:p>
        </w:tc>
        <w:tc>
          <w:tcPr>
            <w:tcW w:w="709" w:type="dxa"/>
          </w:tcPr>
          <w:p w14:paraId="17FF0763" w14:textId="77777777" w:rsidR="002E0070" w:rsidRPr="00D5665C" w:rsidRDefault="002E0070" w:rsidP="002E0070">
            <w:pPr>
              <w:jc w:val="both"/>
              <w:rPr>
                <w:rFonts w:ascii="Arial" w:hAnsi="Arial" w:cs="Arial"/>
              </w:rPr>
            </w:pPr>
          </w:p>
        </w:tc>
        <w:tc>
          <w:tcPr>
            <w:tcW w:w="708" w:type="dxa"/>
          </w:tcPr>
          <w:p w14:paraId="2DCB327D" w14:textId="77777777" w:rsidR="002E0070" w:rsidRPr="00D5665C" w:rsidRDefault="002E0070" w:rsidP="002E0070">
            <w:pPr>
              <w:jc w:val="both"/>
              <w:rPr>
                <w:rFonts w:ascii="Arial" w:hAnsi="Arial" w:cs="Arial"/>
              </w:rPr>
            </w:pPr>
          </w:p>
        </w:tc>
      </w:tr>
      <w:tr w:rsidR="00B06540" w:rsidRPr="00D5665C" w14:paraId="7615564F" w14:textId="77777777" w:rsidTr="000C32E3">
        <w:tc>
          <w:tcPr>
            <w:tcW w:w="6629" w:type="dxa"/>
          </w:tcPr>
          <w:p w14:paraId="69F9E4C0" w14:textId="77777777" w:rsidR="002E0070" w:rsidRPr="00D5665C" w:rsidRDefault="002E0070" w:rsidP="002E0070">
            <w:pPr>
              <w:jc w:val="both"/>
              <w:rPr>
                <w:rFonts w:ascii="Arial" w:hAnsi="Arial" w:cs="Arial"/>
              </w:rPr>
            </w:pPr>
            <w:r w:rsidRPr="00D5665C">
              <w:rPr>
                <w:rFonts w:ascii="Arial" w:hAnsi="Arial" w:cs="Arial"/>
              </w:rPr>
              <w:t>Noise (over 80dBA)</w:t>
            </w:r>
          </w:p>
        </w:tc>
        <w:tc>
          <w:tcPr>
            <w:tcW w:w="709" w:type="dxa"/>
          </w:tcPr>
          <w:p w14:paraId="32C98B1E" w14:textId="51B12C7C" w:rsidR="002E0070" w:rsidRPr="00D5665C" w:rsidRDefault="002E0070" w:rsidP="002E0070">
            <w:pPr>
              <w:jc w:val="both"/>
              <w:rPr>
                <w:rFonts w:ascii="Arial" w:hAnsi="Arial" w:cs="Arial"/>
              </w:rPr>
            </w:pPr>
            <w:r w:rsidRPr="00D5665C">
              <w:rPr>
                <w:rFonts w:ascii="Arial" w:hAnsi="Arial" w:cs="Arial"/>
              </w:rPr>
              <w:t>N</w:t>
            </w:r>
          </w:p>
        </w:tc>
        <w:tc>
          <w:tcPr>
            <w:tcW w:w="770" w:type="dxa"/>
          </w:tcPr>
          <w:p w14:paraId="78EAD0EA" w14:textId="77777777" w:rsidR="002E0070" w:rsidRPr="00D5665C" w:rsidRDefault="002E0070" w:rsidP="002E0070">
            <w:pPr>
              <w:jc w:val="both"/>
              <w:rPr>
                <w:rFonts w:ascii="Arial" w:hAnsi="Arial" w:cs="Arial"/>
              </w:rPr>
            </w:pPr>
          </w:p>
        </w:tc>
        <w:tc>
          <w:tcPr>
            <w:tcW w:w="789" w:type="dxa"/>
          </w:tcPr>
          <w:p w14:paraId="635DAB19" w14:textId="77777777" w:rsidR="002E0070" w:rsidRPr="00D5665C" w:rsidRDefault="002E0070" w:rsidP="002E0070">
            <w:pPr>
              <w:jc w:val="both"/>
              <w:rPr>
                <w:rFonts w:ascii="Arial" w:hAnsi="Arial" w:cs="Arial"/>
              </w:rPr>
            </w:pPr>
          </w:p>
        </w:tc>
        <w:tc>
          <w:tcPr>
            <w:tcW w:w="709" w:type="dxa"/>
          </w:tcPr>
          <w:p w14:paraId="1B79D54C" w14:textId="77777777" w:rsidR="002E0070" w:rsidRPr="00D5665C" w:rsidRDefault="002E0070" w:rsidP="002E0070">
            <w:pPr>
              <w:jc w:val="both"/>
              <w:rPr>
                <w:rFonts w:ascii="Arial" w:hAnsi="Arial" w:cs="Arial"/>
              </w:rPr>
            </w:pPr>
          </w:p>
        </w:tc>
        <w:tc>
          <w:tcPr>
            <w:tcW w:w="708" w:type="dxa"/>
          </w:tcPr>
          <w:p w14:paraId="2BF877B6" w14:textId="77777777" w:rsidR="002E0070" w:rsidRPr="00D5665C" w:rsidRDefault="002E0070" w:rsidP="002E0070">
            <w:pPr>
              <w:jc w:val="both"/>
              <w:rPr>
                <w:rFonts w:ascii="Arial" w:hAnsi="Arial" w:cs="Arial"/>
              </w:rPr>
            </w:pPr>
          </w:p>
        </w:tc>
      </w:tr>
      <w:tr w:rsidR="00B06540" w:rsidRPr="00D5665C" w14:paraId="18BCC72A" w14:textId="77777777" w:rsidTr="000C32E3">
        <w:tc>
          <w:tcPr>
            <w:tcW w:w="6629" w:type="dxa"/>
            <w:tcBorders>
              <w:bottom w:val="single" w:sz="4" w:space="0" w:color="auto"/>
            </w:tcBorders>
          </w:tcPr>
          <w:p w14:paraId="2B9D02B2" w14:textId="77777777" w:rsidR="002E0070" w:rsidRPr="00D5665C" w:rsidRDefault="002E0070" w:rsidP="002E0070">
            <w:pPr>
              <w:jc w:val="both"/>
              <w:rPr>
                <w:rFonts w:ascii="Arial" w:hAnsi="Arial" w:cs="Arial"/>
              </w:rPr>
            </w:pPr>
            <w:r w:rsidRPr="00D5665C">
              <w:rPr>
                <w:rFonts w:ascii="Arial" w:hAnsi="Arial" w:cs="Arial"/>
              </w:rPr>
              <w:t>Hand held vibration tools (=&gt;2.5 m/s2)</w:t>
            </w:r>
          </w:p>
        </w:tc>
        <w:tc>
          <w:tcPr>
            <w:tcW w:w="709" w:type="dxa"/>
            <w:tcBorders>
              <w:bottom w:val="single" w:sz="4" w:space="0" w:color="auto"/>
            </w:tcBorders>
          </w:tcPr>
          <w:p w14:paraId="417D3304" w14:textId="65125D4F" w:rsidR="002E0070" w:rsidRPr="00D5665C" w:rsidRDefault="002E0070" w:rsidP="002E0070">
            <w:pPr>
              <w:jc w:val="both"/>
              <w:rPr>
                <w:rFonts w:ascii="Arial" w:hAnsi="Arial" w:cs="Arial"/>
              </w:rPr>
            </w:pPr>
            <w:r w:rsidRPr="00D5665C">
              <w:rPr>
                <w:rFonts w:ascii="Arial" w:hAnsi="Arial" w:cs="Arial"/>
              </w:rPr>
              <w:t>N</w:t>
            </w:r>
          </w:p>
        </w:tc>
        <w:tc>
          <w:tcPr>
            <w:tcW w:w="770" w:type="dxa"/>
            <w:tcBorders>
              <w:bottom w:val="single" w:sz="4" w:space="0" w:color="auto"/>
            </w:tcBorders>
          </w:tcPr>
          <w:p w14:paraId="7B1AFDCF" w14:textId="77777777" w:rsidR="002E0070" w:rsidRPr="00D5665C" w:rsidRDefault="002E0070" w:rsidP="002E0070">
            <w:pPr>
              <w:jc w:val="both"/>
              <w:rPr>
                <w:rFonts w:ascii="Arial" w:hAnsi="Arial" w:cs="Arial"/>
              </w:rPr>
            </w:pPr>
          </w:p>
        </w:tc>
        <w:tc>
          <w:tcPr>
            <w:tcW w:w="789" w:type="dxa"/>
            <w:tcBorders>
              <w:bottom w:val="single" w:sz="4" w:space="0" w:color="auto"/>
            </w:tcBorders>
          </w:tcPr>
          <w:p w14:paraId="5587FAD7" w14:textId="77777777" w:rsidR="002E0070" w:rsidRPr="00D5665C" w:rsidRDefault="002E0070" w:rsidP="002E0070">
            <w:pPr>
              <w:jc w:val="both"/>
              <w:rPr>
                <w:rFonts w:ascii="Arial" w:hAnsi="Arial" w:cs="Arial"/>
              </w:rPr>
            </w:pPr>
          </w:p>
        </w:tc>
        <w:tc>
          <w:tcPr>
            <w:tcW w:w="709" w:type="dxa"/>
            <w:tcBorders>
              <w:bottom w:val="single" w:sz="4" w:space="0" w:color="auto"/>
            </w:tcBorders>
          </w:tcPr>
          <w:p w14:paraId="5CAEE1B2" w14:textId="77777777" w:rsidR="002E0070" w:rsidRPr="00D5665C" w:rsidRDefault="002E0070" w:rsidP="002E0070">
            <w:pPr>
              <w:jc w:val="both"/>
              <w:rPr>
                <w:rFonts w:ascii="Arial" w:hAnsi="Arial" w:cs="Arial"/>
              </w:rPr>
            </w:pPr>
          </w:p>
        </w:tc>
        <w:tc>
          <w:tcPr>
            <w:tcW w:w="708" w:type="dxa"/>
            <w:tcBorders>
              <w:bottom w:val="single" w:sz="4" w:space="0" w:color="auto"/>
            </w:tcBorders>
          </w:tcPr>
          <w:p w14:paraId="3C155077" w14:textId="77777777" w:rsidR="002E0070" w:rsidRPr="00D5665C" w:rsidRDefault="002E0070" w:rsidP="002E0070">
            <w:pPr>
              <w:jc w:val="both"/>
              <w:rPr>
                <w:rFonts w:ascii="Arial" w:hAnsi="Arial" w:cs="Arial"/>
              </w:rPr>
            </w:pPr>
          </w:p>
        </w:tc>
      </w:tr>
      <w:tr w:rsidR="00B06540" w:rsidRPr="00D5665C" w14:paraId="09398834" w14:textId="77777777" w:rsidTr="000C32E3">
        <w:tc>
          <w:tcPr>
            <w:tcW w:w="10314" w:type="dxa"/>
            <w:gridSpan w:val="6"/>
            <w:shd w:val="clear" w:color="auto" w:fill="auto"/>
          </w:tcPr>
          <w:p w14:paraId="1D31593F" w14:textId="77777777" w:rsidR="00615705" w:rsidRPr="00D5665C" w:rsidRDefault="00615705" w:rsidP="000C32E3">
            <w:pPr>
              <w:jc w:val="both"/>
              <w:rPr>
                <w:rFonts w:ascii="Arial" w:hAnsi="Arial" w:cs="Arial"/>
                <w:b/>
              </w:rPr>
            </w:pPr>
          </w:p>
        </w:tc>
      </w:tr>
      <w:tr w:rsidR="00B06540" w:rsidRPr="00D5665C" w14:paraId="23B56131" w14:textId="77777777" w:rsidTr="000C32E3">
        <w:tc>
          <w:tcPr>
            <w:tcW w:w="7338" w:type="dxa"/>
            <w:gridSpan w:val="2"/>
            <w:shd w:val="clear" w:color="auto" w:fill="002060"/>
          </w:tcPr>
          <w:p w14:paraId="7F2ADCD9" w14:textId="77777777" w:rsidR="00F607B2" w:rsidRPr="00D5665C" w:rsidRDefault="00F607B2" w:rsidP="000C32E3">
            <w:pPr>
              <w:jc w:val="both"/>
              <w:rPr>
                <w:rFonts w:ascii="Arial" w:hAnsi="Arial" w:cs="Arial"/>
                <w:b/>
              </w:rPr>
            </w:pPr>
            <w:r w:rsidRPr="00D5665C">
              <w:rPr>
                <w:rFonts w:ascii="Arial" w:hAnsi="Arial" w:cs="Arial"/>
                <w:b/>
              </w:rPr>
              <w:t>Other General Hazards/ Risks</w:t>
            </w:r>
          </w:p>
        </w:tc>
        <w:tc>
          <w:tcPr>
            <w:tcW w:w="770" w:type="dxa"/>
            <w:shd w:val="clear" w:color="auto" w:fill="002060"/>
          </w:tcPr>
          <w:p w14:paraId="2A67663F" w14:textId="77777777" w:rsidR="00F607B2" w:rsidRPr="00D5665C" w:rsidRDefault="00F607B2" w:rsidP="000C32E3">
            <w:pPr>
              <w:jc w:val="both"/>
              <w:rPr>
                <w:rFonts w:ascii="Arial" w:hAnsi="Arial" w:cs="Arial"/>
                <w:b/>
              </w:rPr>
            </w:pPr>
          </w:p>
        </w:tc>
        <w:tc>
          <w:tcPr>
            <w:tcW w:w="789" w:type="dxa"/>
            <w:shd w:val="clear" w:color="auto" w:fill="002060"/>
          </w:tcPr>
          <w:p w14:paraId="5BCA4AA3" w14:textId="77777777" w:rsidR="00F607B2" w:rsidRPr="00D5665C" w:rsidRDefault="00F607B2" w:rsidP="000C32E3">
            <w:pPr>
              <w:jc w:val="both"/>
              <w:rPr>
                <w:rFonts w:ascii="Arial" w:hAnsi="Arial" w:cs="Arial"/>
                <w:b/>
              </w:rPr>
            </w:pPr>
          </w:p>
        </w:tc>
        <w:tc>
          <w:tcPr>
            <w:tcW w:w="709" w:type="dxa"/>
            <w:shd w:val="clear" w:color="auto" w:fill="002060"/>
          </w:tcPr>
          <w:p w14:paraId="7A9E418D" w14:textId="77777777" w:rsidR="00F607B2" w:rsidRPr="00D5665C" w:rsidRDefault="00F607B2" w:rsidP="000C32E3">
            <w:pPr>
              <w:jc w:val="both"/>
              <w:rPr>
                <w:rFonts w:ascii="Arial" w:hAnsi="Arial" w:cs="Arial"/>
                <w:b/>
              </w:rPr>
            </w:pPr>
          </w:p>
        </w:tc>
        <w:tc>
          <w:tcPr>
            <w:tcW w:w="708" w:type="dxa"/>
            <w:shd w:val="clear" w:color="auto" w:fill="002060"/>
          </w:tcPr>
          <w:p w14:paraId="2445C578" w14:textId="77777777" w:rsidR="00F607B2" w:rsidRPr="00D5665C" w:rsidRDefault="00F607B2" w:rsidP="000C32E3">
            <w:pPr>
              <w:jc w:val="both"/>
              <w:rPr>
                <w:rFonts w:ascii="Arial" w:hAnsi="Arial" w:cs="Arial"/>
                <w:b/>
              </w:rPr>
            </w:pPr>
          </w:p>
        </w:tc>
      </w:tr>
      <w:tr w:rsidR="00B06540" w:rsidRPr="00D5665C" w14:paraId="22271DB8" w14:textId="77777777" w:rsidTr="000C32E3">
        <w:tc>
          <w:tcPr>
            <w:tcW w:w="6629" w:type="dxa"/>
          </w:tcPr>
          <w:p w14:paraId="005E4B0E" w14:textId="77777777" w:rsidR="006B21EF" w:rsidRPr="00D5665C" w:rsidRDefault="006B21EF" w:rsidP="006B21EF">
            <w:pPr>
              <w:jc w:val="both"/>
              <w:rPr>
                <w:rFonts w:ascii="Arial" w:hAnsi="Arial" w:cs="Arial"/>
              </w:rPr>
            </w:pPr>
            <w:r w:rsidRPr="00D5665C">
              <w:rPr>
                <w:rFonts w:ascii="Arial" w:hAnsi="Arial" w:cs="Arial"/>
              </w:rPr>
              <w:t xml:space="preserve">VDU use </w:t>
            </w:r>
            <w:proofErr w:type="gramStart"/>
            <w:r w:rsidRPr="00D5665C">
              <w:rPr>
                <w:rFonts w:ascii="Arial" w:hAnsi="Arial" w:cs="Arial"/>
              </w:rPr>
              <w:t>( &gt;</w:t>
            </w:r>
            <w:proofErr w:type="gramEnd"/>
            <w:r w:rsidRPr="00D5665C">
              <w:rPr>
                <w:rFonts w:ascii="Arial" w:hAnsi="Arial" w:cs="Arial"/>
              </w:rPr>
              <w:t xml:space="preserve"> 1 hour daily)</w:t>
            </w:r>
          </w:p>
        </w:tc>
        <w:tc>
          <w:tcPr>
            <w:tcW w:w="709" w:type="dxa"/>
          </w:tcPr>
          <w:p w14:paraId="3C71F8AE" w14:textId="14A42B54" w:rsidR="006B21EF" w:rsidRPr="00D5665C" w:rsidRDefault="006B21EF" w:rsidP="006B21EF">
            <w:pPr>
              <w:jc w:val="both"/>
              <w:rPr>
                <w:rFonts w:ascii="Arial" w:hAnsi="Arial" w:cs="Arial"/>
              </w:rPr>
            </w:pPr>
            <w:r w:rsidRPr="00D5665C">
              <w:rPr>
                <w:rFonts w:ascii="Arial" w:hAnsi="Arial" w:cs="Arial"/>
              </w:rPr>
              <w:t>Y</w:t>
            </w:r>
          </w:p>
        </w:tc>
        <w:tc>
          <w:tcPr>
            <w:tcW w:w="770" w:type="dxa"/>
          </w:tcPr>
          <w:p w14:paraId="7B5E0593" w14:textId="77777777" w:rsidR="006B21EF" w:rsidRPr="00D5665C" w:rsidRDefault="006B21EF" w:rsidP="006B21EF">
            <w:pPr>
              <w:jc w:val="both"/>
              <w:rPr>
                <w:rFonts w:ascii="Arial" w:hAnsi="Arial" w:cs="Arial"/>
              </w:rPr>
            </w:pPr>
          </w:p>
        </w:tc>
        <w:tc>
          <w:tcPr>
            <w:tcW w:w="789" w:type="dxa"/>
          </w:tcPr>
          <w:p w14:paraId="6108C2E0" w14:textId="77777777" w:rsidR="006B21EF" w:rsidRPr="00D5665C" w:rsidRDefault="006B21EF" w:rsidP="006B21EF">
            <w:pPr>
              <w:jc w:val="both"/>
              <w:rPr>
                <w:rFonts w:ascii="Arial" w:hAnsi="Arial" w:cs="Arial"/>
              </w:rPr>
            </w:pPr>
          </w:p>
        </w:tc>
        <w:tc>
          <w:tcPr>
            <w:tcW w:w="709" w:type="dxa"/>
          </w:tcPr>
          <w:p w14:paraId="2828E990" w14:textId="791EF520" w:rsidR="006B21EF" w:rsidRPr="00D5665C" w:rsidRDefault="006B21EF" w:rsidP="006B21EF">
            <w:pPr>
              <w:jc w:val="both"/>
              <w:rPr>
                <w:rFonts w:ascii="Arial" w:hAnsi="Arial" w:cs="Arial"/>
              </w:rPr>
            </w:pPr>
            <w:r w:rsidRPr="00D5665C">
              <w:rPr>
                <w:rFonts w:ascii="Arial" w:hAnsi="Arial" w:cs="Arial"/>
              </w:rPr>
              <w:sym w:font="Wingdings" w:char="F0FC"/>
            </w:r>
          </w:p>
        </w:tc>
        <w:tc>
          <w:tcPr>
            <w:tcW w:w="708" w:type="dxa"/>
          </w:tcPr>
          <w:p w14:paraId="4494F927" w14:textId="77777777" w:rsidR="006B21EF" w:rsidRPr="00D5665C" w:rsidRDefault="006B21EF" w:rsidP="006B21EF">
            <w:pPr>
              <w:jc w:val="both"/>
              <w:rPr>
                <w:rFonts w:ascii="Arial" w:hAnsi="Arial" w:cs="Arial"/>
              </w:rPr>
            </w:pPr>
          </w:p>
        </w:tc>
      </w:tr>
      <w:tr w:rsidR="00B06540" w:rsidRPr="00D5665C" w14:paraId="33983C1B" w14:textId="77777777" w:rsidTr="000C32E3">
        <w:tc>
          <w:tcPr>
            <w:tcW w:w="6629" w:type="dxa"/>
          </w:tcPr>
          <w:p w14:paraId="51ABD96F" w14:textId="77777777" w:rsidR="006B21EF" w:rsidRPr="00D5665C" w:rsidRDefault="006B21EF" w:rsidP="006B21EF">
            <w:pPr>
              <w:jc w:val="both"/>
              <w:rPr>
                <w:rFonts w:ascii="Arial" w:hAnsi="Arial" w:cs="Arial"/>
              </w:rPr>
            </w:pPr>
            <w:r w:rsidRPr="00D5665C">
              <w:rPr>
                <w:rFonts w:ascii="Arial" w:hAnsi="Arial" w:cs="Arial"/>
              </w:rPr>
              <w:t>Heavy manual handling (&gt;10kg)</w:t>
            </w:r>
          </w:p>
        </w:tc>
        <w:tc>
          <w:tcPr>
            <w:tcW w:w="709" w:type="dxa"/>
          </w:tcPr>
          <w:p w14:paraId="48C15D00" w14:textId="552E0497" w:rsidR="006B21EF" w:rsidRPr="00D5665C" w:rsidRDefault="006B21EF" w:rsidP="006B21EF">
            <w:pPr>
              <w:jc w:val="both"/>
              <w:rPr>
                <w:rFonts w:ascii="Arial" w:hAnsi="Arial" w:cs="Arial"/>
              </w:rPr>
            </w:pPr>
            <w:r w:rsidRPr="00D5665C">
              <w:rPr>
                <w:rFonts w:ascii="Arial" w:hAnsi="Arial" w:cs="Arial"/>
              </w:rPr>
              <w:t>N</w:t>
            </w:r>
          </w:p>
        </w:tc>
        <w:tc>
          <w:tcPr>
            <w:tcW w:w="770" w:type="dxa"/>
          </w:tcPr>
          <w:p w14:paraId="3D19B57F" w14:textId="77777777" w:rsidR="006B21EF" w:rsidRPr="00D5665C" w:rsidRDefault="006B21EF" w:rsidP="006B21EF">
            <w:pPr>
              <w:jc w:val="both"/>
              <w:rPr>
                <w:rFonts w:ascii="Arial" w:hAnsi="Arial" w:cs="Arial"/>
              </w:rPr>
            </w:pPr>
          </w:p>
        </w:tc>
        <w:tc>
          <w:tcPr>
            <w:tcW w:w="789" w:type="dxa"/>
          </w:tcPr>
          <w:p w14:paraId="1E54A394" w14:textId="77777777" w:rsidR="006B21EF" w:rsidRPr="00D5665C" w:rsidRDefault="006B21EF" w:rsidP="006B21EF">
            <w:pPr>
              <w:jc w:val="both"/>
              <w:rPr>
                <w:rFonts w:ascii="Arial" w:hAnsi="Arial" w:cs="Arial"/>
              </w:rPr>
            </w:pPr>
          </w:p>
        </w:tc>
        <w:tc>
          <w:tcPr>
            <w:tcW w:w="709" w:type="dxa"/>
          </w:tcPr>
          <w:p w14:paraId="30142175" w14:textId="77777777" w:rsidR="006B21EF" w:rsidRPr="00D5665C" w:rsidRDefault="006B21EF" w:rsidP="006B21EF">
            <w:pPr>
              <w:jc w:val="both"/>
              <w:rPr>
                <w:rFonts w:ascii="Arial" w:hAnsi="Arial" w:cs="Arial"/>
              </w:rPr>
            </w:pPr>
          </w:p>
        </w:tc>
        <w:tc>
          <w:tcPr>
            <w:tcW w:w="708" w:type="dxa"/>
          </w:tcPr>
          <w:p w14:paraId="0F54644B" w14:textId="77777777" w:rsidR="006B21EF" w:rsidRPr="00D5665C" w:rsidRDefault="006B21EF" w:rsidP="006B21EF">
            <w:pPr>
              <w:jc w:val="both"/>
              <w:rPr>
                <w:rFonts w:ascii="Arial" w:hAnsi="Arial" w:cs="Arial"/>
              </w:rPr>
            </w:pPr>
          </w:p>
        </w:tc>
      </w:tr>
      <w:tr w:rsidR="00B06540" w:rsidRPr="00D5665C" w14:paraId="6559E829" w14:textId="77777777" w:rsidTr="000C32E3">
        <w:tc>
          <w:tcPr>
            <w:tcW w:w="6629" w:type="dxa"/>
            <w:vAlign w:val="bottom"/>
          </w:tcPr>
          <w:p w14:paraId="7246ADC0" w14:textId="77777777" w:rsidR="006B21EF" w:rsidRPr="00D5665C" w:rsidRDefault="006B21EF" w:rsidP="006B21EF">
            <w:pPr>
              <w:jc w:val="both"/>
              <w:rPr>
                <w:rFonts w:ascii="Arial" w:hAnsi="Arial" w:cs="Arial"/>
              </w:rPr>
            </w:pPr>
            <w:r w:rsidRPr="00D5665C">
              <w:rPr>
                <w:rFonts w:ascii="Arial" w:hAnsi="Arial" w:cs="Arial"/>
              </w:rPr>
              <w:t>Driving</w:t>
            </w:r>
          </w:p>
        </w:tc>
        <w:tc>
          <w:tcPr>
            <w:tcW w:w="709" w:type="dxa"/>
          </w:tcPr>
          <w:p w14:paraId="1C8485B4" w14:textId="12D701D8" w:rsidR="006B21EF" w:rsidRPr="00D5665C" w:rsidRDefault="006B21EF" w:rsidP="006B21EF">
            <w:pPr>
              <w:jc w:val="both"/>
              <w:rPr>
                <w:rFonts w:ascii="Arial" w:hAnsi="Arial" w:cs="Arial"/>
              </w:rPr>
            </w:pPr>
            <w:r w:rsidRPr="00D5665C">
              <w:rPr>
                <w:rFonts w:ascii="Arial" w:hAnsi="Arial" w:cs="Arial"/>
              </w:rPr>
              <w:t>N</w:t>
            </w:r>
          </w:p>
        </w:tc>
        <w:tc>
          <w:tcPr>
            <w:tcW w:w="770" w:type="dxa"/>
          </w:tcPr>
          <w:p w14:paraId="230A140C" w14:textId="77777777" w:rsidR="006B21EF" w:rsidRPr="00D5665C" w:rsidRDefault="006B21EF" w:rsidP="006B21EF">
            <w:pPr>
              <w:jc w:val="both"/>
              <w:rPr>
                <w:rFonts w:ascii="Arial" w:hAnsi="Arial" w:cs="Arial"/>
              </w:rPr>
            </w:pPr>
          </w:p>
        </w:tc>
        <w:tc>
          <w:tcPr>
            <w:tcW w:w="789" w:type="dxa"/>
          </w:tcPr>
          <w:p w14:paraId="54AFD90A" w14:textId="77777777" w:rsidR="006B21EF" w:rsidRPr="00D5665C" w:rsidRDefault="006B21EF" w:rsidP="006B21EF">
            <w:pPr>
              <w:jc w:val="both"/>
              <w:rPr>
                <w:rFonts w:ascii="Arial" w:hAnsi="Arial" w:cs="Arial"/>
              </w:rPr>
            </w:pPr>
          </w:p>
        </w:tc>
        <w:tc>
          <w:tcPr>
            <w:tcW w:w="709" w:type="dxa"/>
          </w:tcPr>
          <w:p w14:paraId="792635D0" w14:textId="77777777" w:rsidR="006B21EF" w:rsidRPr="00D5665C" w:rsidRDefault="006B21EF" w:rsidP="006B21EF">
            <w:pPr>
              <w:jc w:val="both"/>
              <w:rPr>
                <w:rFonts w:ascii="Arial" w:hAnsi="Arial" w:cs="Arial"/>
              </w:rPr>
            </w:pPr>
          </w:p>
        </w:tc>
        <w:tc>
          <w:tcPr>
            <w:tcW w:w="708" w:type="dxa"/>
          </w:tcPr>
          <w:p w14:paraId="49EB5CF4" w14:textId="77777777" w:rsidR="006B21EF" w:rsidRPr="00D5665C" w:rsidRDefault="006B21EF" w:rsidP="006B21EF">
            <w:pPr>
              <w:jc w:val="both"/>
              <w:rPr>
                <w:rFonts w:ascii="Arial" w:hAnsi="Arial" w:cs="Arial"/>
              </w:rPr>
            </w:pPr>
          </w:p>
        </w:tc>
      </w:tr>
      <w:tr w:rsidR="00B06540" w:rsidRPr="00D5665C" w14:paraId="0672246D" w14:textId="77777777" w:rsidTr="000C32E3">
        <w:tc>
          <w:tcPr>
            <w:tcW w:w="6629" w:type="dxa"/>
            <w:vAlign w:val="bottom"/>
          </w:tcPr>
          <w:p w14:paraId="452C5FD6" w14:textId="77777777" w:rsidR="006B21EF" w:rsidRPr="00D5665C" w:rsidRDefault="006B21EF" w:rsidP="006B21EF">
            <w:pPr>
              <w:jc w:val="both"/>
              <w:rPr>
                <w:rFonts w:ascii="Arial" w:hAnsi="Arial" w:cs="Arial"/>
              </w:rPr>
            </w:pPr>
            <w:r w:rsidRPr="00D5665C">
              <w:rPr>
                <w:rFonts w:ascii="Arial" w:hAnsi="Arial" w:cs="Arial"/>
              </w:rPr>
              <w:t>Food handling</w:t>
            </w:r>
          </w:p>
        </w:tc>
        <w:tc>
          <w:tcPr>
            <w:tcW w:w="709" w:type="dxa"/>
          </w:tcPr>
          <w:p w14:paraId="526560A5" w14:textId="743DC212" w:rsidR="006B21EF" w:rsidRPr="00D5665C" w:rsidRDefault="006B21EF" w:rsidP="006B21EF">
            <w:pPr>
              <w:jc w:val="both"/>
              <w:rPr>
                <w:rFonts w:ascii="Arial" w:hAnsi="Arial" w:cs="Arial"/>
              </w:rPr>
            </w:pPr>
            <w:r w:rsidRPr="00D5665C">
              <w:rPr>
                <w:rFonts w:ascii="Arial" w:hAnsi="Arial" w:cs="Arial"/>
              </w:rPr>
              <w:t>N</w:t>
            </w:r>
          </w:p>
        </w:tc>
        <w:tc>
          <w:tcPr>
            <w:tcW w:w="770" w:type="dxa"/>
          </w:tcPr>
          <w:p w14:paraId="163973DC" w14:textId="77777777" w:rsidR="006B21EF" w:rsidRPr="00D5665C" w:rsidRDefault="006B21EF" w:rsidP="006B21EF">
            <w:pPr>
              <w:jc w:val="both"/>
              <w:rPr>
                <w:rFonts w:ascii="Arial" w:hAnsi="Arial" w:cs="Arial"/>
              </w:rPr>
            </w:pPr>
          </w:p>
        </w:tc>
        <w:tc>
          <w:tcPr>
            <w:tcW w:w="789" w:type="dxa"/>
          </w:tcPr>
          <w:p w14:paraId="351E7133" w14:textId="77777777" w:rsidR="006B21EF" w:rsidRPr="00D5665C" w:rsidRDefault="006B21EF" w:rsidP="006B21EF">
            <w:pPr>
              <w:jc w:val="both"/>
              <w:rPr>
                <w:rFonts w:ascii="Arial" w:hAnsi="Arial" w:cs="Arial"/>
              </w:rPr>
            </w:pPr>
          </w:p>
        </w:tc>
        <w:tc>
          <w:tcPr>
            <w:tcW w:w="709" w:type="dxa"/>
          </w:tcPr>
          <w:p w14:paraId="6BE986CB" w14:textId="77777777" w:rsidR="006B21EF" w:rsidRPr="00D5665C" w:rsidRDefault="006B21EF" w:rsidP="006B21EF">
            <w:pPr>
              <w:jc w:val="both"/>
              <w:rPr>
                <w:rFonts w:ascii="Arial" w:hAnsi="Arial" w:cs="Arial"/>
              </w:rPr>
            </w:pPr>
          </w:p>
        </w:tc>
        <w:tc>
          <w:tcPr>
            <w:tcW w:w="708" w:type="dxa"/>
          </w:tcPr>
          <w:p w14:paraId="78E50EB5" w14:textId="77777777" w:rsidR="006B21EF" w:rsidRPr="00D5665C" w:rsidRDefault="006B21EF" w:rsidP="006B21EF">
            <w:pPr>
              <w:jc w:val="both"/>
              <w:rPr>
                <w:rFonts w:ascii="Arial" w:hAnsi="Arial" w:cs="Arial"/>
              </w:rPr>
            </w:pPr>
          </w:p>
        </w:tc>
      </w:tr>
      <w:tr w:rsidR="00B06540" w:rsidRPr="00D5665C" w14:paraId="3987F5AC" w14:textId="77777777" w:rsidTr="000C32E3">
        <w:tc>
          <w:tcPr>
            <w:tcW w:w="6629" w:type="dxa"/>
            <w:vAlign w:val="bottom"/>
          </w:tcPr>
          <w:p w14:paraId="63EC2803" w14:textId="77777777" w:rsidR="006B21EF" w:rsidRPr="00D5665C" w:rsidRDefault="006B21EF" w:rsidP="006B21EF">
            <w:pPr>
              <w:jc w:val="both"/>
              <w:rPr>
                <w:rFonts w:ascii="Arial" w:hAnsi="Arial" w:cs="Arial"/>
              </w:rPr>
            </w:pPr>
            <w:r w:rsidRPr="00D5665C">
              <w:rPr>
                <w:rFonts w:ascii="Arial" w:hAnsi="Arial" w:cs="Arial"/>
              </w:rPr>
              <w:t>Night working</w:t>
            </w:r>
          </w:p>
        </w:tc>
        <w:tc>
          <w:tcPr>
            <w:tcW w:w="709" w:type="dxa"/>
          </w:tcPr>
          <w:p w14:paraId="75C7E0B1" w14:textId="5C290790" w:rsidR="006B21EF" w:rsidRPr="00D5665C" w:rsidRDefault="006B21EF" w:rsidP="006B21EF">
            <w:pPr>
              <w:jc w:val="both"/>
              <w:rPr>
                <w:rFonts w:ascii="Arial" w:hAnsi="Arial" w:cs="Arial"/>
              </w:rPr>
            </w:pPr>
            <w:r w:rsidRPr="00D5665C">
              <w:rPr>
                <w:rFonts w:ascii="Arial" w:hAnsi="Arial" w:cs="Arial"/>
              </w:rPr>
              <w:t>N</w:t>
            </w:r>
          </w:p>
        </w:tc>
        <w:tc>
          <w:tcPr>
            <w:tcW w:w="770" w:type="dxa"/>
          </w:tcPr>
          <w:p w14:paraId="1003CBD5" w14:textId="77777777" w:rsidR="006B21EF" w:rsidRPr="00D5665C" w:rsidRDefault="006B21EF" w:rsidP="006B21EF">
            <w:pPr>
              <w:jc w:val="both"/>
              <w:rPr>
                <w:rFonts w:ascii="Arial" w:hAnsi="Arial" w:cs="Arial"/>
              </w:rPr>
            </w:pPr>
          </w:p>
        </w:tc>
        <w:tc>
          <w:tcPr>
            <w:tcW w:w="789" w:type="dxa"/>
          </w:tcPr>
          <w:p w14:paraId="7CAF62A6" w14:textId="77777777" w:rsidR="006B21EF" w:rsidRPr="00D5665C" w:rsidRDefault="006B21EF" w:rsidP="006B21EF">
            <w:pPr>
              <w:jc w:val="both"/>
              <w:rPr>
                <w:rFonts w:ascii="Arial" w:hAnsi="Arial" w:cs="Arial"/>
              </w:rPr>
            </w:pPr>
          </w:p>
        </w:tc>
        <w:tc>
          <w:tcPr>
            <w:tcW w:w="709" w:type="dxa"/>
          </w:tcPr>
          <w:p w14:paraId="6F6863F3" w14:textId="77777777" w:rsidR="006B21EF" w:rsidRPr="00D5665C" w:rsidRDefault="006B21EF" w:rsidP="006B21EF">
            <w:pPr>
              <w:jc w:val="both"/>
              <w:rPr>
                <w:rFonts w:ascii="Arial" w:hAnsi="Arial" w:cs="Arial"/>
              </w:rPr>
            </w:pPr>
          </w:p>
        </w:tc>
        <w:tc>
          <w:tcPr>
            <w:tcW w:w="708" w:type="dxa"/>
          </w:tcPr>
          <w:p w14:paraId="12CF65FA" w14:textId="77777777" w:rsidR="006B21EF" w:rsidRPr="00D5665C" w:rsidRDefault="006B21EF" w:rsidP="006B21EF">
            <w:pPr>
              <w:jc w:val="both"/>
              <w:rPr>
                <w:rFonts w:ascii="Arial" w:hAnsi="Arial" w:cs="Arial"/>
              </w:rPr>
            </w:pPr>
          </w:p>
        </w:tc>
      </w:tr>
      <w:tr w:rsidR="00B06540" w:rsidRPr="00D5665C" w14:paraId="7495CD76" w14:textId="77777777" w:rsidTr="000C32E3">
        <w:tc>
          <w:tcPr>
            <w:tcW w:w="6629" w:type="dxa"/>
            <w:vAlign w:val="bottom"/>
          </w:tcPr>
          <w:p w14:paraId="2FE896C3" w14:textId="77777777" w:rsidR="006B21EF" w:rsidRPr="00D5665C" w:rsidRDefault="006B21EF" w:rsidP="006B21EF">
            <w:pPr>
              <w:jc w:val="both"/>
              <w:rPr>
                <w:rFonts w:ascii="Arial" w:hAnsi="Arial" w:cs="Arial"/>
              </w:rPr>
            </w:pPr>
            <w:r w:rsidRPr="00D5665C">
              <w:rPr>
                <w:rFonts w:ascii="Arial" w:hAnsi="Arial" w:cs="Arial"/>
              </w:rPr>
              <w:t>Electrical work</w:t>
            </w:r>
          </w:p>
        </w:tc>
        <w:tc>
          <w:tcPr>
            <w:tcW w:w="709" w:type="dxa"/>
          </w:tcPr>
          <w:p w14:paraId="08EC7110" w14:textId="75552A2D" w:rsidR="006B21EF" w:rsidRPr="00D5665C" w:rsidRDefault="006B21EF" w:rsidP="006B21EF">
            <w:pPr>
              <w:jc w:val="both"/>
              <w:rPr>
                <w:rFonts w:ascii="Arial" w:hAnsi="Arial" w:cs="Arial"/>
              </w:rPr>
            </w:pPr>
            <w:r w:rsidRPr="00D5665C">
              <w:rPr>
                <w:rFonts w:ascii="Arial" w:hAnsi="Arial" w:cs="Arial"/>
              </w:rPr>
              <w:t>N</w:t>
            </w:r>
          </w:p>
        </w:tc>
        <w:tc>
          <w:tcPr>
            <w:tcW w:w="770" w:type="dxa"/>
          </w:tcPr>
          <w:p w14:paraId="71BA2B75" w14:textId="77777777" w:rsidR="006B21EF" w:rsidRPr="00D5665C" w:rsidRDefault="006B21EF" w:rsidP="006B21EF">
            <w:pPr>
              <w:jc w:val="both"/>
              <w:rPr>
                <w:rFonts w:ascii="Arial" w:hAnsi="Arial" w:cs="Arial"/>
              </w:rPr>
            </w:pPr>
          </w:p>
        </w:tc>
        <w:tc>
          <w:tcPr>
            <w:tcW w:w="789" w:type="dxa"/>
          </w:tcPr>
          <w:p w14:paraId="0E220DA2" w14:textId="77777777" w:rsidR="006B21EF" w:rsidRPr="00D5665C" w:rsidRDefault="006B21EF" w:rsidP="006B21EF">
            <w:pPr>
              <w:jc w:val="both"/>
              <w:rPr>
                <w:rFonts w:ascii="Arial" w:hAnsi="Arial" w:cs="Arial"/>
              </w:rPr>
            </w:pPr>
          </w:p>
        </w:tc>
        <w:tc>
          <w:tcPr>
            <w:tcW w:w="709" w:type="dxa"/>
          </w:tcPr>
          <w:p w14:paraId="4B71C981" w14:textId="77777777" w:rsidR="006B21EF" w:rsidRPr="00D5665C" w:rsidRDefault="006B21EF" w:rsidP="006B21EF">
            <w:pPr>
              <w:jc w:val="both"/>
              <w:rPr>
                <w:rFonts w:ascii="Arial" w:hAnsi="Arial" w:cs="Arial"/>
              </w:rPr>
            </w:pPr>
          </w:p>
        </w:tc>
        <w:tc>
          <w:tcPr>
            <w:tcW w:w="708" w:type="dxa"/>
          </w:tcPr>
          <w:p w14:paraId="674C48E8" w14:textId="77777777" w:rsidR="006B21EF" w:rsidRPr="00D5665C" w:rsidRDefault="006B21EF" w:rsidP="006B21EF">
            <w:pPr>
              <w:jc w:val="both"/>
              <w:rPr>
                <w:rFonts w:ascii="Arial" w:hAnsi="Arial" w:cs="Arial"/>
              </w:rPr>
            </w:pPr>
          </w:p>
        </w:tc>
      </w:tr>
      <w:tr w:rsidR="00B06540" w:rsidRPr="00D5665C" w14:paraId="64DD3169" w14:textId="77777777" w:rsidTr="000C32E3">
        <w:tc>
          <w:tcPr>
            <w:tcW w:w="6629" w:type="dxa"/>
          </w:tcPr>
          <w:p w14:paraId="31F81843" w14:textId="77777777" w:rsidR="006B21EF" w:rsidRPr="00D5665C" w:rsidRDefault="006B21EF" w:rsidP="006B21EF">
            <w:pPr>
              <w:jc w:val="both"/>
              <w:rPr>
                <w:rFonts w:ascii="Arial" w:hAnsi="Arial" w:cs="Arial"/>
              </w:rPr>
            </w:pPr>
            <w:r w:rsidRPr="00D5665C">
              <w:rPr>
                <w:rFonts w:ascii="Arial" w:hAnsi="Arial" w:cs="Arial"/>
              </w:rPr>
              <w:t xml:space="preserve">Physical Effort </w:t>
            </w:r>
          </w:p>
        </w:tc>
        <w:tc>
          <w:tcPr>
            <w:tcW w:w="709" w:type="dxa"/>
          </w:tcPr>
          <w:p w14:paraId="15C78780" w14:textId="33F4E352" w:rsidR="006B21EF" w:rsidRPr="00D5665C" w:rsidRDefault="006B21EF" w:rsidP="006B21EF">
            <w:r w:rsidRPr="00D5665C">
              <w:rPr>
                <w:rFonts w:ascii="Arial" w:hAnsi="Arial" w:cs="Arial"/>
              </w:rPr>
              <w:t>Y</w:t>
            </w:r>
          </w:p>
        </w:tc>
        <w:tc>
          <w:tcPr>
            <w:tcW w:w="770" w:type="dxa"/>
          </w:tcPr>
          <w:p w14:paraId="22A60614" w14:textId="527274F8" w:rsidR="006B21EF" w:rsidRPr="00D5665C" w:rsidRDefault="006B21EF" w:rsidP="006B21EF">
            <w:pPr>
              <w:jc w:val="both"/>
              <w:rPr>
                <w:rFonts w:ascii="Arial" w:hAnsi="Arial" w:cs="Arial"/>
              </w:rPr>
            </w:pPr>
          </w:p>
        </w:tc>
        <w:tc>
          <w:tcPr>
            <w:tcW w:w="789" w:type="dxa"/>
          </w:tcPr>
          <w:p w14:paraId="5643F92B" w14:textId="77777777" w:rsidR="006B21EF" w:rsidRPr="00D5665C" w:rsidRDefault="006B21EF" w:rsidP="006B21EF">
            <w:pPr>
              <w:jc w:val="both"/>
              <w:rPr>
                <w:rFonts w:ascii="Arial" w:hAnsi="Arial" w:cs="Arial"/>
              </w:rPr>
            </w:pPr>
          </w:p>
        </w:tc>
        <w:tc>
          <w:tcPr>
            <w:tcW w:w="709" w:type="dxa"/>
          </w:tcPr>
          <w:p w14:paraId="08BAC08A" w14:textId="0BFE4203" w:rsidR="006B21EF" w:rsidRPr="00D5665C" w:rsidRDefault="006B21EF" w:rsidP="006B21EF">
            <w:pPr>
              <w:jc w:val="both"/>
              <w:rPr>
                <w:rFonts w:ascii="Arial" w:hAnsi="Arial" w:cs="Arial"/>
              </w:rPr>
            </w:pPr>
            <w:r w:rsidRPr="00D5665C">
              <w:rPr>
                <w:rFonts w:ascii="Arial" w:hAnsi="Arial" w:cs="Arial"/>
              </w:rPr>
              <w:sym w:font="Wingdings" w:char="F0FC"/>
            </w:r>
          </w:p>
        </w:tc>
        <w:tc>
          <w:tcPr>
            <w:tcW w:w="708" w:type="dxa"/>
          </w:tcPr>
          <w:p w14:paraId="7F792068" w14:textId="77777777" w:rsidR="006B21EF" w:rsidRPr="00D5665C" w:rsidRDefault="006B21EF" w:rsidP="006B21EF">
            <w:pPr>
              <w:jc w:val="both"/>
              <w:rPr>
                <w:rFonts w:ascii="Arial" w:hAnsi="Arial" w:cs="Arial"/>
              </w:rPr>
            </w:pPr>
          </w:p>
        </w:tc>
      </w:tr>
      <w:tr w:rsidR="00B06540" w:rsidRPr="00D5665C" w14:paraId="549E2360" w14:textId="77777777" w:rsidTr="000C32E3">
        <w:tc>
          <w:tcPr>
            <w:tcW w:w="6629" w:type="dxa"/>
          </w:tcPr>
          <w:p w14:paraId="14BD7E43" w14:textId="77777777" w:rsidR="006B21EF" w:rsidRPr="00D5665C" w:rsidRDefault="006B21EF" w:rsidP="006B21EF">
            <w:pPr>
              <w:jc w:val="both"/>
              <w:rPr>
                <w:rFonts w:ascii="Arial" w:hAnsi="Arial" w:cs="Arial"/>
              </w:rPr>
            </w:pPr>
            <w:r w:rsidRPr="00D5665C">
              <w:rPr>
                <w:rFonts w:ascii="Arial" w:hAnsi="Arial" w:cs="Arial"/>
              </w:rPr>
              <w:t xml:space="preserve">Mental Effort </w:t>
            </w:r>
          </w:p>
        </w:tc>
        <w:tc>
          <w:tcPr>
            <w:tcW w:w="709" w:type="dxa"/>
          </w:tcPr>
          <w:p w14:paraId="44A18025" w14:textId="6A22A4F2" w:rsidR="006B21EF" w:rsidRPr="00D5665C" w:rsidRDefault="006B21EF" w:rsidP="006B21EF">
            <w:r w:rsidRPr="00D5665C">
              <w:rPr>
                <w:rFonts w:ascii="Arial" w:hAnsi="Arial" w:cs="Arial"/>
              </w:rPr>
              <w:t>Y</w:t>
            </w:r>
          </w:p>
        </w:tc>
        <w:tc>
          <w:tcPr>
            <w:tcW w:w="770" w:type="dxa"/>
          </w:tcPr>
          <w:p w14:paraId="02BDE0F0" w14:textId="77777777" w:rsidR="006B21EF" w:rsidRPr="00D5665C" w:rsidRDefault="006B21EF" w:rsidP="006B21EF">
            <w:pPr>
              <w:jc w:val="both"/>
              <w:rPr>
                <w:rFonts w:ascii="Arial" w:hAnsi="Arial" w:cs="Arial"/>
              </w:rPr>
            </w:pPr>
          </w:p>
        </w:tc>
        <w:tc>
          <w:tcPr>
            <w:tcW w:w="789" w:type="dxa"/>
          </w:tcPr>
          <w:p w14:paraId="496B1454" w14:textId="77777777" w:rsidR="006B21EF" w:rsidRPr="00D5665C" w:rsidRDefault="006B21EF" w:rsidP="006B21EF">
            <w:pPr>
              <w:jc w:val="both"/>
              <w:rPr>
                <w:rFonts w:ascii="Arial" w:hAnsi="Arial" w:cs="Arial"/>
              </w:rPr>
            </w:pPr>
          </w:p>
        </w:tc>
        <w:tc>
          <w:tcPr>
            <w:tcW w:w="709" w:type="dxa"/>
          </w:tcPr>
          <w:p w14:paraId="2BF7BCC0" w14:textId="5B775456" w:rsidR="006B21EF" w:rsidRPr="00D5665C" w:rsidRDefault="006B21EF" w:rsidP="006B21EF">
            <w:pPr>
              <w:jc w:val="both"/>
              <w:rPr>
                <w:rFonts w:ascii="Arial" w:hAnsi="Arial" w:cs="Arial"/>
              </w:rPr>
            </w:pPr>
          </w:p>
        </w:tc>
        <w:tc>
          <w:tcPr>
            <w:tcW w:w="708" w:type="dxa"/>
          </w:tcPr>
          <w:p w14:paraId="5A10E13F" w14:textId="4E1ED26C" w:rsidR="006B21EF" w:rsidRPr="00D5665C" w:rsidRDefault="006B21EF" w:rsidP="006B21EF">
            <w:pPr>
              <w:jc w:val="both"/>
              <w:rPr>
                <w:rFonts w:ascii="Arial" w:hAnsi="Arial" w:cs="Arial"/>
              </w:rPr>
            </w:pPr>
            <w:r w:rsidRPr="00D5665C">
              <w:rPr>
                <w:rFonts w:ascii="Arial" w:hAnsi="Arial" w:cs="Arial"/>
              </w:rPr>
              <w:sym w:font="Wingdings" w:char="F0FC"/>
            </w:r>
          </w:p>
        </w:tc>
      </w:tr>
      <w:tr w:rsidR="00B06540" w:rsidRPr="00D5665C" w14:paraId="67E17649" w14:textId="77777777" w:rsidTr="000C32E3">
        <w:tc>
          <w:tcPr>
            <w:tcW w:w="6629" w:type="dxa"/>
          </w:tcPr>
          <w:p w14:paraId="51BFEC85" w14:textId="77777777" w:rsidR="006B21EF" w:rsidRPr="00D5665C" w:rsidRDefault="006B21EF" w:rsidP="006B21EF">
            <w:pPr>
              <w:jc w:val="both"/>
              <w:rPr>
                <w:rFonts w:ascii="Arial" w:hAnsi="Arial" w:cs="Arial"/>
              </w:rPr>
            </w:pPr>
            <w:r w:rsidRPr="00D5665C">
              <w:rPr>
                <w:rFonts w:ascii="Arial" w:hAnsi="Arial" w:cs="Arial"/>
              </w:rPr>
              <w:t xml:space="preserve">Emotional Effort </w:t>
            </w:r>
          </w:p>
        </w:tc>
        <w:tc>
          <w:tcPr>
            <w:tcW w:w="709" w:type="dxa"/>
          </w:tcPr>
          <w:p w14:paraId="4AE19191" w14:textId="0914F2BE" w:rsidR="006B21EF" w:rsidRPr="00D5665C" w:rsidRDefault="006B21EF" w:rsidP="006B21EF">
            <w:r w:rsidRPr="00D5665C">
              <w:rPr>
                <w:rFonts w:ascii="Arial" w:hAnsi="Arial" w:cs="Arial"/>
              </w:rPr>
              <w:t>Y</w:t>
            </w:r>
          </w:p>
        </w:tc>
        <w:tc>
          <w:tcPr>
            <w:tcW w:w="770" w:type="dxa"/>
          </w:tcPr>
          <w:p w14:paraId="4A9A4D0E" w14:textId="77777777" w:rsidR="006B21EF" w:rsidRPr="00D5665C" w:rsidRDefault="006B21EF" w:rsidP="006B21EF">
            <w:pPr>
              <w:jc w:val="both"/>
              <w:rPr>
                <w:rFonts w:ascii="Arial" w:hAnsi="Arial" w:cs="Arial"/>
              </w:rPr>
            </w:pPr>
          </w:p>
        </w:tc>
        <w:tc>
          <w:tcPr>
            <w:tcW w:w="789" w:type="dxa"/>
          </w:tcPr>
          <w:p w14:paraId="1C8AE2B6" w14:textId="77777777" w:rsidR="006B21EF" w:rsidRPr="00D5665C" w:rsidRDefault="006B21EF" w:rsidP="006B21EF">
            <w:pPr>
              <w:jc w:val="both"/>
              <w:rPr>
                <w:rFonts w:ascii="Arial" w:hAnsi="Arial" w:cs="Arial"/>
              </w:rPr>
            </w:pPr>
          </w:p>
        </w:tc>
        <w:tc>
          <w:tcPr>
            <w:tcW w:w="709" w:type="dxa"/>
          </w:tcPr>
          <w:p w14:paraId="172824AE" w14:textId="03B114C8" w:rsidR="006B21EF" w:rsidRPr="00D5665C" w:rsidRDefault="006B21EF" w:rsidP="006B21EF">
            <w:pPr>
              <w:jc w:val="both"/>
              <w:rPr>
                <w:rFonts w:ascii="Arial" w:hAnsi="Arial" w:cs="Arial"/>
              </w:rPr>
            </w:pPr>
            <w:r w:rsidRPr="00D5665C">
              <w:rPr>
                <w:rFonts w:ascii="Arial" w:hAnsi="Arial" w:cs="Arial"/>
              </w:rPr>
              <w:sym w:font="Wingdings" w:char="F0FC"/>
            </w:r>
          </w:p>
        </w:tc>
        <w:tc>
          <w:tcPr>
            <w:tcW w:w="708" w:type="dxa"/>
          </w:tcPr>
          <w:p w14:paraId="7A13E267" w14:textId="77777777" w:rsidR="006B21EF" w:rsidRPr="00D5665C" w:rsidRDefault="006B21EF" w:rsidP="006B21EF">
            <w:pPr>
              <w:jc w:val="both"/>
              <w:rPr>
                <w:rFonts w:ascii="Arial" w:hAnsi="Arial" w:cs="Arial"/>
              </w:rPr>
            </w:pPr>
          </w:p>
        </w:tc>
      </w:tr>
      <w:tr w:rsidR="00B06540" w:rsidRPr="00D5665C" w14:paraId="14B3E251" w14:textId="77777777" w:rsidTr="000C32E3">
        <w:tc>
          <w:tcPr>
            <w:tcW w:w="6629" w:type="dxa"/>
          </w:tcPr>
          <w:p w14:paraId="4F83CBE0" w14:textId="77777777" w:rsidR="006B21EF" w:rsidRPr="00D5665C" w:rsidRDefault="006B21EF" w:rsidP="006B21EF">
            <w:pPr>
              <w:jc w:val="both"/>
              <w:rPr>
                <w:rFonts w:ascii="Arial" w:hAnsi="Arial" w:cs="Arial"/>
              </w:rPr>
            </w:pPr>
            <w:r w:rsidRPr="00D5665C">
              <w:rPr>
                <w:rFonts w:ascii="Arial" w:hAnsi="Arial" w:cs="Arial"/>
              </w:rPr>
              <w:t>Working in isolation</w:t>
            </w:r>
          </w:p>
        </w:tc>
        <w:tc>
          <w:tcPr>
            <w:tcW w:w="709" w:type="dxa"/>
          </w:tcPr>
          <w:p w14:paraId="0E3125CC" w14:textId="5AA833E3" w:rsidR="006B21EF" w:rsidRPr="00D5665C" w:rsidRDefault="006B21EF" w:rsidP="006B21EF">
            <w:pPr>
              <w:jc w:val="both"/>
              <w:rPr>
                <w:rFonts w:ascii="Arial" w:hAnsi="Arial" w:cs="Arial"/>
              </w:rPr>
            </w:pPr>
            <w:r w:rsidRPr="00D5665C">
              <w:rPr>
                <w:rFonts w:ascii="Arial" w:hAnsi="Arial" w:cs="Arial"/>
              </w:rPr>
              <w:t>N</w:t>
            </w:r>
          </w:p>
        </w:tc>
        <w:tc>
          <w:tcPr>
            <w:tcW w:w="770" w:type="dxa"/>
          </w:tcPr>
          <w:p w14:paraId="0E83B949" w14:textId="77777777" w:rsidR="006B21EF" w:rsidRPr="00D5665C" w:rsidRDefault="006B21EF" w:rsidP="006B21EF">
            <w:pPr>
              <w:jc w:val="both"/>
              <w:rPr>
                <w:rFonts w:ascii="Arial" w:hAnsi="Arial" w:cs="Arial"/>
              </w:rPr>
            </w:pPr>
          </w:p>
        </w:tc>
        <w:tc>
          <w:tcPr>
            <w:tcW w:w="789" w:type="dxa"/>
          </w:tcPr>
          <w:p w14:paraId="6E67E581" w14:textId="77777777" w:rsidR="006B21EF" w:rsidRPr="00D5665C" w:rsidRDefault="006B21EF" w:rsidP="006B21EF">
            <w:pPr>
              <w:jc w:val="both"/>
              <w:rPr>
                <w:rFonts w:ascii="Arial" w:hAnsi="Arial" w:cs="Arial"/>
              </w:rPr>
            </w:pPr>
          </w:p>
        </w:tc>
        <w:tc>
          <w:tcPr>
            <w:tcW w:w="709" w:type="dxa"/>
          </w:tcPr>
          <w:p w14:paraId="22DC8AB7" w14:textId="77777777" w:rsidR="006B21EF" w:rsidRPr="00D5665C" w:rsidRDefault="006B21EF" w:rsidP="006B21EF">
            <w:pPr>
              <w:jc w:val="both"/>
              <w:rPr>
                <w:rFonts w:ascii="Arial" w:hAnsi="Arial" w:cs="Arial"/>
              </w:rPr>
            </w:pPr>
          </w:p>
        </w:tc>
        <w:tc>
          <w:tcPr>
            <w:tcW w:w="708" w:type="dxa"/>
          </w:tcPr>
          <w:p w14:paraId="01C243E9" w14:textId="77777777" w:rsidR="006B21EF" w:rsidRPr="00D5665C" w:rsidRDefault="006B21EF" w:rsidP="006B21EF">
            <w:pPr>
              <w:jc w:val="both"/>
              <w:rPr>
                <w:rFonts w:ascii="Arial" w:hAnsi="Arial" w:cs="Arial"/>
              </w:rPr>
            </w:pPr>
          </w:p>
        </w:tc>
      </w:tr>
      <w:tr w:rsidR="00B06540" w:rsidRPr="00D5665C" w14:paraId="561B8A87" w14:textId="77777777" w:rsidTr="000C32E3">
        <w:tc>
          <w:tcPr>
            <w:tcW w:w="6629" w:type="dxa"/>
          </w:tcPr>
          <w:p w14:paraId="53FDF865" w14:textId="77777777" w:rsidR="006B21EF" w:rsidRPr="00D5665C" w:rsidRDefault="006B21EF" w:rsidP="006B21EF">
            <w:pPr>
              <w:jc w:val="both"/>
              <w:rPr>
                <w:rFonts w:ascii="Arial" w:hAnsi="Arial" w:cs="Arial"/>
              </w:rPr>
            </w:pPr>
            <w:r w:rsidRPr="00D5665C">
              <w:rPr>
                <w:rFonts w:ascii="Arial" w:hAnsi="Arial" w:cs="Arial"/>
              </w:rPr>
              <w:t>Challenging behaviour</w:t>
            </w:r>
          </w:p>
        </w:tc>
        <w:tc>
          <w:tcPr>
            <w:tcW w:w="709" w:type="dxa"/>
          </w:tcPr>
          <w:p w14:paraId="512F29A9" w14:textId="5B81D3B6" w:rsidR="006B21EF" w:rsidRPr="00D5665C" w:rsidRDefault="006B21EF" w:rsidP="006B21EF">
            <w:pPr>
              <w:jc w:val="both"/>
              <w:rPr>
                <w:rFonts w:ascii="Arial" w:hAnsi="Arial" w:cs="Arial"/>
              </w:rPr>
            </w:pPr>
            <w:r w:rsidRPr="00D5665C">
              <w:rPr>
                <w:rFonts w:ascii="Arial" w:hAnsi="Arial" w:cs="Arial"/>
              </w:rPr>
              <w:t>Y</w:t>
            </w:r>
          </w:p>
        </w:tc>
        <w:tc>
          <w:tcPr>
            <w:tcW w:w="770" w:type="dxa"/>
          </w:tcPr>
          <w:p w14:paraId="195E129C" w14:textId="1EA3C6A9" w:rsidR="006B21EF" w:rsidRPr="00D5665C" w:rsidRDefault="006B21EF" w:rsidP="006B21EF">
            <w:pPr>
              <w:jc w:val="both"/>
              <w:rPr>
                <w:rFonts w:ascii="Arial" w:hAnsi="Arial" w:cs="Arial"/>
              </w:rPr>
            </w:pPr>
            <w:r w:rsidRPr="00D5665C">
              <w:rPr>
                <w:rFonts w:ascii="Arial" w:hAnsi="Arial" w:cs="Arial"/>
              </w:rPr>
              <w:sym w:font="Wingdings" w:char="F0FC"/>
            </w:r>
          </w:p>
        </w:tc>
        <w:tc>
          <w:tcPr>
            <w:tcW w:w="789" w:type="dxa"/>
          </w:tcPr>
          <w:p w14:paraId="48FCB8D2" w14:textId="77777777" w:rsidR="006B21EF" w:rsidRPr="00D5665C" w:rsidRDefault="006B21EF" w:rsidP="006B21EF">
            <w:pPr>
              <w:jc w:val="both"/>
              <w:rPr>
                <w:rFonts w:ascii="Arial" w:hAnsi="Arial" w:cs="Arial"/>
              </w:rPr>
            </w:pPr>
          </w:p>
        </w:tc>
        <w:tc>
          <w:tcPr>
            <w:tcW w:w="709" w:type="dxa"/>
          </w:tcPr>
          <w:p w14:paraId="224B3B70" w14:textId="77777777" w:rsidR="006B21EF" w:rsidRPr="00D5665C" w:rsidRDefault="006B21EF" w:rsidP="006B21EF">
            <w:pPr>
              <w:jc w:val="both"/>
              <w:rPr>
                <w:rFonts w:ascii="Arial" w:hAnsi="Arial" w:cs="Arial"/>
              </w:rPr>
            </w:pPr>
          </w:p>
        </w:tc>
        <w:tc>
          <w:tcPr>
            <w:tcW w:w="708" w:type="dxa"/>
          </w:tcPr>
          <w:p w14:paraId="3B3407C9" w14:textId="77777777" w:rsidR="006B21EF" w:rsidRPr="00D5665C" w:rsidRDefault="006B21EF" w:rsidP="006B21EF">
            <w:pPr>
              <w:jc w:val="both"/>
              <w:rPr>
                <w:rFonts w:ascii="Arial" w:hAnsi="Arial" w:cs="Arial"/>
              </w:rPr>
            </w:pPr>
          </w:p>
        </w:tc>
      </w:tr>
    </w:tbl>
    <w:p w14:paraId="456750E1" w14:textId="77777777" w:rsidR="00A1395C" w:rsidRPr="00B06540" w:rsidRDefault="00A1395C" w:rsidP="00A1395C">
      <w:pPr>
        <w:tabs>
          <w:tab w:val="left" w:pos="1080"/>
        </w:tabs>
        <w:rPr>
          <w:rFonts w:ascii="Arial" w:hAnsi="Arial" w:cs="Arial"/>
          <w:color w:val="FF0000"/>
        </w:rPr>
      </w:pPr>
    </w:p>
    <w:p w14:paraId="4D4CAE21" w14:textId="4C8ED381" w:rsidR="00A1395C" w:rsidRPr="00B06540" w:rsidRDefault="00A1395C" w:rsidP="00A1395C">
      <w:pPr>
        <w:spacing w:after="0" w:line="240" w:lineRule="auto"/>
        <w:rPr>
          <w:rFonts w:ascii="Arial" w:eastAsia="Times New Roman" w:hAnsi="Arial" w:cs="Arial"/>
          <w:color w:val="FF0000"/>
          <w:sz w:val="20"/>
          <w:szCs w:val="20"/>
        </w:rPr>
      </w:pPr>
    </w:p>
    <w:sectPr w:rsidR="00A1395C" w:rsidRPr="00B06540"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5F9499" w14:textId="77777777" w:rsidR="003035A7" w:rsidRDefault="003035A7" w:rsidP="008D6EE5">
      <w:pPr>
        <w:spacing w:after="0" w:line="240" w:lineRule="auto"/>
      </w:pPr>
      <w:r>
        <w:separator/>
      </w:r>
    </w:p>
  </w:endnote>
  <w:endnote w:type="continuationSeparator" w:id="0">
    <w:p w14:paraId="64E7CE97" w14:textId="77777777" w:rsidR="003035A7" w:rsidRDefault="003035A7"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DC9E96B" w:rsidR="003035A7" w:rsidRDefault="003035A7">
    <w:pPr>
      <w:pStyle w:val="Footer"/>
    </w:pPr>
    <w:r>
      <w:t xml:space="preserve">03.2022.04 </w:t>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531486" w14:textId="77777777" w:rsidR="003035A7" w:rsidRDefault="003035A7" w:rsidP="008D6EE5">
      <w:pPr>
        <w:spacing w:after="0" w:line="240" w:lineRule="auto"/>
      </w:pPr>
      <w:r>
        <w:separator/>
      </w:r>
    </w:p>
  </w:footnote>
  <w:footnote w:type="continuationSeparator" w:id="0">
    <w:p w14:paraId="29835D4D" w14:textId="77777777" w:rsidR="003035A7" w:rsidRDefault="003035A7"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3035A7" w:rsidRDefault="003035A7">
    <w:pPr>
      <w:pStyle w:val="Header"/>
    </w:pPr>
  </w:p>
  <w:p w14:paraId="67B927BB" w14:textId="77777777" w:rsidR="003035A7" w:rsidRDefault="003035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83C6B"/>
    <w:multiLevelType w:val="hybridMultilevel"/>
    <w:tmpl w:val="39FE4C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E3236F"/>
    <w:multiLevelType w:val="hybridMultilevel"/>
    <w:tmpl w:val="29E207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2D65D7"/>
    <w:multiLevelType w:val="hybridMultilevel"/>
    <w:tmpl w:val="E5707E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7696AF2"/>
    <w:multiLevelType w:val="hybridMultilevel"/>
    <w:tmpl w:val="2F8ED7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D806D0"/>
    <w:multiLevelType w:val="hybridMultilevel"/>
    <w:tmpl w:val="A4EC7B1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DA7768E"/>
    <w:multiLevelType w:val="hybridMultilevel"/>
    <w:tmpl w:val="F73EA6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DD1323A"/>
    <w:multiLevelType w:val="hybridMultilevel"/>
    <w:tmpl w:val="29ECCF70"/>
    <w:lvl w:ilvl="0" w:tplc="FFFFFFFF">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1A19B0"/>
    <w:multiLevelType w:val="hybridMultilevel"/>
    <w:tmpl w:val="62E8D3F6"/>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7F42A5D"/>
    <w:multiLevelType w:val="hybridMultilevel"/>
    <w:tmpl w:val="091020E4"/>
    <w:lvl w:ilvl="0" w:tplc="7FB8472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4D343A"/>
    <w:multiLevelType w:val="hybridMultilevel"/>
    <w:tmpl w:val="A94C4F8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C2577EE"/>
    <w:multiLevelType w:val="hybridMultilevel"/>
    <w:tmpl w:val="7038ADF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D8E0314"/>
    <w:multiLevelType w:val="hybridMultilevel"/>
    <w:tmpl w:val="92DC9E0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7472D5"/>
    <w:multiLevelType w:val="multilevel"/>
    <w:tmpl w:val="421CB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8404C53"/>
    <w:multiLevelType w:val="multilevel"/>
    <w:tmpl w:val="929E2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BA05DF1"/>
    <w:multiLevelType w:val="hybridMultilevel"/>
    <w:tmpl w:val="A1B085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BE76A65"/>
    <w:multiLevelType w:val="hybridMultilevel"/>
    <w:tmpl w:val="D5E2EA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C226085"/>
    <w:multiLevelType w:val="hybridMultilevel"/>
    <w:tmpl w:val="49E8B0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06D135D"/>
    <w:multiLevelType w:val="hybridMultilevel"/>
    <w:tmpl w:val="22824C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0945E4E"/>
    <w:multiLevelType w:val="hybridMultilevel"/>
    <w:tmpl w:val="C562D33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8170B60"/>
    <w:multiLevelType w:val="hybridMultilevel"/>
    <w:tmpl w:val="01D46BFA"/>
    <w:lvl w:ilvl="0" w:tplc="D6AE6492">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9B76D39"/>
    <w:multiLevelType w:val="hybridMultilevel"/>
    <w:tmpl w:val="F97470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12914F8"/>
    <w:multiLevelType w:val="hybridMultilevel"/>
    <w:tmpl w:val="5FCA5F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2D767A9"/>
    <w:multiLevelType w:val="hybridMultilevel"/>
    <w:tmpl w:val="38DE26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4134BE5"/>
    <w:multiLevelType w:val="hybridMultilevel"/>
    <w:tmpl w:val="13D4EC0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1DC199F"/>
    <w:multiLevelType w:val="hybridMultilevel"/>
    <w:tmpl w:val="4D6827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3F77761"/>
    <w:multiLevelType w:val="hybridMultilevel"/>
    <w:tmpl w:val="0DD4C6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596AAD"/>
    <w:multiLevelType w:val="hybridMultilevel"/>
    <w:tmpl w:val="31F00ED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BE526A4"/>
    <w:multiLevelType w:val="hybridMultilevel"/>
    <w:tmpl w:val="A4C0D4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C85165E"/>
    <w:multiLevelType w:val="singleLevel"/>
    <w:tmpl w:val="08090001"/>
    <w:lvl w:ilvl="0">
      <w:start w:val="1"/>
      <w:numFmt w:val="bullet"/>
      <w:lvlText w:val=""/>
      <w:lvlJc w:val="left"/>
      <w:pPr>
        <w:ind w:left="720" w:hanging="360"/>
      </w:pPr>
      <w:rPr>
        <w:rFonts w:ascii="Symbol" w:hAnsi="Symbol" w:hint="default"/>
      </w:rPr>
    </w:lvl>
  </w:abstractNum>
  <w:abstractNum w:abstractNumId="33"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65CD2F20"/>
    <w:multiLevelType w:val="hybridMultilevel"/>
    <w:tmpl w:val="430209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90C2F5A"/>
    <w:multiLevelType w:val="hybridMultilevel"/>
    <w:tmpl w:val="237E21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9B03083"/>
    <w:multiLevelType w:val="hybridMultilevel"/>
    <w:tmpl w:val="A50080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9D07F17"/>
    <w:multiLevelType w:val="hybridMultilevel"/>
    <w:tmpl w:val="C0B80E4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29"/>
  </w:num>
  <w:num w:numId="3">
    <w:abstractNumId w:val="10"/>
  </w:num>
  <w:num w:numId="4">
    <w:abstractNumId w:val="36"/>
  </w:num>
  <w:num w:numId="5">
    <w:abstractNumId w:val="33"/>
  </w:num>
  <w:num w:numId="6">
    <w:abstractNumId w:val="23"/>
  </w:num>
  <w:num w:numId="7">
    <w:abstractNumId w:val="9"/>
  </w:num>
  <w:num w:numId="8">
    <w:abstractNumId w:val="21"/>
  </w:num>
  <w:num w:numId="9">
    <w:abstractNumId w:val="17"/>
  </w:num>
  <w:num w:numId="10">
    <w:abstractNumId w:val="26"/>
  </w:num>
  <w:num w:numId="11">
    <w:abstractNumId w:val="3"/>
  </w:num>
  <w:num w:numId="12">
    <w:abstractNumId w:val="31"/>
  </w:num>
  <w:num w:numId="13">
    <w:abstractNumId w:val="18"/>
  </w:num>
  <w:num w:numId="14">
    <w:abstractNumId w:val="28"/>
  </w:num>
  <w:num w:numId="15">
    <w:abstractNumId w:val="35"/>
  </w:num>
  <w:num w:numId="16">
    <w:abstractNumId w:val="37"/>
  </w:num>
  <w:num w:numId="17">
    <w:abstractNumId w:val="2"/>
  </w:num>
  <w:num w:numId="18">
    <w:abstractNumId w:val="34"/>
  </w:num>
  <w:num w:numId="19">
    <w:abstractNumId w:val="27"/>
  </w:num>
  <w:num w:numId="20">
    <w:abstractNumId w:val="8"/>
  </w:num>
  <w:num w:numId="21">
    <w:abstractNumId w:val="32"/>
  </w:num>
  <w:num w:numId="22">
    <w:abstractNumId w:val="38"/>
  </w:num>
  <w:num w:numId="23">
    <w:abstractNumId w:val="5"/>
  </w:num>
  <w:num w:numId="24">
    <w:abstractNumId w:val="11"/>
  </w:num>
  <w:num w:numId="25">
    <w:abstractNumId w:val="30"/>
  </w:num>
  <w:num w:numId="26">
    <w:abstractNumId w:val="24"/>
  </w:num>
  <w:num w:numId="27">
    <w:abstractNumId w:val="12"/>
  </w:num>
  <w:num w:numId="28">
    <w:abstractNumId w:val="7"/>
  </w:num>
  <w:num w:numId="29">
    <w:abstractNumId w:val="20"/>
  </w:num>
  <w:num w:numId="30">
    <w:abstractNumId w:val="13"/>
  </w:num>
  <w:num w:numId="31">
    <w:abstractNumId w:val="0"/>
  </w:num>
  <w:num w:numId="32">
    <w:abstractNumId w:val="6"/>
  </w:num>
  <w:num w:numId="33">
    <w:abstractNumId w:val="22"/>
  </w:num>
  <w:num w:numId="34">
    <w:abstractNumId w:val="25"/>
  </w:num>
  <w:num w:numId="35">
    <w:abstractNumId w:val="14"/>
  </w:num>
  <w:num w:numId="36">
    <w:abstractNumId w:val="15"/>
  </w:num>
  <w:num w:numId="37">
    <w:abstractNumId w:val="16"/>
  </w:num>
  <w:num w:numId="38">
    <w:abstractNumId w:val="1"/>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15985"/>
    <w:rsid w:val="00044290"/>
    <w:rsid w:val="000445B6"/>
    <w:rsid w:val="0005796B"/>
    <w:rsid w:val="00076BA5"/>
    <w:rsid w:val="000818B2"/>
    <w:rsid w:val="00085D51"/>
    <w:rsid w:val="000879C5"/>
    <w:rsid w:val="000B1833"/>
    <w:rsid w:val="000B254B"/>
    <w:rsid w:val="000B4915"/>
    <w:rsid w:val="000C157D"/>
    <w:rsid w:val="000C1FB8"/>
    <w:rsid w:val="000C32E3"/>
    <w:rsid w:val="000D39EE"/>
    <w:rsid w:val="000D64B3"/>
    <w:rsid w:val="000E5016"/>
    <w:rsid w:val="000F4B28"/>
    <w:rsid w:val="00100238"/>
    <w:rsid w:val="00110403"/>
    <w:rsid w:val="00120D94"/>
    <w:rsid w:val="00123A7E"/>
    <w:rsid w:val="00124BCE"/>
    <w:rsid w:val="001568A8"/>
    <w:rsid w:val="0016242B"/>
    <w:rsid w:val="00172534"/>
    <w:rsid w:val="00176247"/>
    <w:rsid w:val="00186C5A"/>
    <w:rsid w:val="00194023"/>
    <w:rsid w:val="001B419F"/>
    <w:rsid w:val="001B5812"/>
    <w:rsid w:val="001B750B"/>
    <w:rsid w:val="001D2D93"/>
    <w:rsid w:val="001D629F"/>
    <w:rsid w:val="00207572"/>
    <w:rsid w:val="00213541"/>
    <w:rsid w:val="00213C75"/>
    <w:rsid w:val="002170FF"/>
    <w:rsid w:val="00231FD1"/>
    <w:rsid w:val="00244F91"/>
    <w:rsid w:val="00247181"/>
    <w:rsid w:val="00257597"/>
    <w:rsid w:val="00263927"/>
    <w:rsid w:val="0026428B"/>
    <w:rsid w:val="0026716D"/>
    <w:rsid w:val="00273101"/>
    <w:rsid w:val="002B7A29"/>
    <w:rsid w:val="002C2146"/>
    <w:rsid w:val="002D75B4"/>
    <w:rsid w:val="002E0070"/>
    <w:rsid w:val="002E3B93"/>
    <w:rsid w:val="003035A7"/>
    <w:rsid w:val="00325C3E"/>
    <w:rsid w:val="00326DAD"/>
    <w:rsid w:val="0033014F"/>
    <w:rsid w:val="0033046E"/>
    <w:rsid w:val="00337214"/>
    <w:rsid w:val="00356A7F"/>
    <w:rsid w:val="0036033C"/>
    <w:rsid w:val="00384D9D"/>
    <w:rsid w:val="00385219"/>
    <w:rsid w:val="00396C7D"/>
    <w:rsid w:val="003A1F4C"/>
    <w:rsid w:val="003A310F"/>
    <w:rsid w:val="003A5DEC"/>
    <w:rsid w:val="003A67E9"/>
    <w:rsid w:val="003B04AD"/>
    <w:rsid w:val="003B0EE4"/>
    <w:rsid w:val="003B43F4"/>
    <w:rsid w:val="003B6AE9"/>
    <w:rsid w:val="003C11F6"/>
    <w:rsid w:val="003C3F07"/>
    <w:rsid w:val="003C5A3F"/>
    <w:rsid w:val="003D2FC3"/>
    <w:rsid w:val="003E26C9"/>
    <w:rsid w:val="003F4AF6"/>
    <w:rsid w:val="00403964"/>
    <w:rsid w:val="00405817"/>
    <w:rsid w:val="004108FA"/>
    <w:rsid w:val="00426AC6"/>
    <w:rsid w:val="00431F44"/>
    <w:rsid w:val="0045356D"/>
    <w:rsid w:val="004733A7"/>
    <w:rsid w:val="004913D6"/>
    <w:rsid w:val="00495863"/>
    <w:rsid w:val="004B1756"/>
    <w:rsid w:val="004B4DA4"/>
    <w:rsid w:val="004C1EFA"/>
    <w:rsid w:val="004C2851"/>
    <w:rsid w:val="004C5C8E"/>
    <w:rsid w:val="004D1C12"/>
    <w:rsid w:val="004E5CAD"/>
    <w:rsid w:val="004F5320"/>
    <w:rsid w:val="004F7CE0"/>
    <w:rsid w:val="005033D7"/>
    <w:rsid w:val="00506F7D"/>
    <w:rsid w:val="005101C1"/>
    <w:rsid w:val="00531696"/>
    <w:rsid w:val="005362B0"/>
    <w:rsid w:val="0054750C"/>
    <w:rsid w:val="005676A1"/>
    <w:rsid w:val="00571AB2"/>
    <w:rsid w:val="005776BB"/>
    <w:rsid w:val="00581759"/>
    <w:rsid w:val="00582311"/>
    <w:rsid w:val="0058707C"/>
    <w:rsid w:val="00597EB5"/>
    <w:rsid w:val="005B5CC6"/>
    <w:rsid w:val="005D0423"/>
    <w:rsid w:val="005D05C0"/>
    <w:rsid w:val="005D31E1"/>
    <w:rsid w:val="005F2B85"/>
    <w:rsid w:val="005F796C"/>
    <w:rsid w:val="00602144"/>
    <w:rsid w:val="006048C9"/>
    <w:rsid w:val="00615705"/>
    <w:rsid w:val="00630121"/>
    <w:rsid w:val="00655528"/>
    <w:rsid w:val="00665320"/>
    <w:rsid w:val="00690102"/>
    <w:rsid w:val="006957EC"/>
    <w:rsid w:val="006A17A7"/>
    <w:rsid w:val="006B21EF"/>
    <w:rsid w:val="006C38CB"/>
    <w:rsid w:val="006F4F61"/>
    <w:rsid w:val="006F5D1E"/>
    <w:rsid w:val="006F7338"/>
    <w:rsid w:val="00722BF9"/>
    <w:rsid w:val="007528E6"/>
    <w:rsid w:val="00760586"/>
    <w:rsid w:val="00762BFF"/>
    <w:rsid w:val="0079132F"/>
    <w:rsid w:val="007970F7"/>
    <w:rsid w:val="007A099A"/>
    <w:rsid w:val="007A7E74"/>
    <w:rsid w:val="007B321A"/>
    <w:rsid w:val="007B5B53"/>
    <w:rsid w:val="007B64F0"/>
    <w:rsid w:val="007D3A41"/>
    <w:rsid w:val="007D5449"/>
    <w:rsid w:val="007D556F"/>
    <w:rsid w:val="007E7242"/>
    <w:rsid w:val="007F6C39"/>
    <w:rsid w:val="00803402"/>
    <w:rsid w:val="008142D3"/>
    <w:rsid w:val="008202EC"/>
    <w:rsid w:val="00822066"/>
    <w:rsid w:val="0082771D"/>
    <w:rsid w:val="00831738"/>
    <w:rsid w:val="00840C38"/>
    <w:rsid w:val="0084654F"/>
    <w:rsid w:val="00846A62"/>
    <w:rsid w:val="00846FF3"/>
    <w:rsid w:val="00863187"/>
    <w:rsid w:val="00863ED6"/>
    <w:rsid w:val="00864555"/>
    <w:rsid w:val="008662A6"/>
    <w:rsid w:val="0087013E"/>
    <w:rsid w:val="008724B3"/>
    <w:rsid w:val="00881F38"/>
    <w:rsid w:val="00884334"/>
    <w:rsid w:val="0088512F"/>
    <w:rsid w:val="008C57BD"/>
    <w:rsid w:val="008D388F"/>
    <w:rsid w:val="008D6EE5"/>
    <w:rsid w:val="008E0D89"/>
    <w:rsid w:val="008E27FD"/>
    <w:rsid w:val="008F12AA"/>
    <w:rsid w:val="008F42C4"/>
    <w:rsid w:val="008F7D36"/>
    <w:rsid w:val="008F7F1E"/>
    <w:rsid w:val="009029B9"/>
    <w:rsid w:val="00903405"/>
    <w:rsid w:val="00907D04"/>
    <w:rsid w:val="00942EF3"/>
    <w:rsid w:val="00955DBC"/>
    <w:rsid w:val="00987B17"/>
    <w:rsid w:val="00992B61"/>
    <w:rsid w:val="009A099F"/>
    <w:rsid w:val="009A2853"/>
    <w:rsid w:val="009D0DEA"/>
    <w:rsid w:val="009D6DC8"/>
    <w:rsid w:val="009E7256"/>
    <w:rsid w:val="009F37F8"/>
    <w:rsid w:val="00A07523"/>
    <w:rsid w:val="00A10752"/>
    <w:rsid w:val="00A137A1"/>
    <w:rsid w:val="00A1395C"/>
    <w:rsid w:val="00A14A3C"/>
    <w:rsid w:val="00A37038"/>
    <w:rsid w:val="00A400B0"/>
    <w:rsid w:val="00A430A2"/>
    <w:rsid w:val="00A45A59"/>
    <w:rsid w:val="00A4790F"/>
    <w:rsid w:val="00A7455A"/>
    <w:rsid w:val="00A95BA6"/>
    <w:rsid w:val="00AB4D93"/>
    <w:rsid w:val="00AC177C"/>
    <w:rsid w:val="00AE35C8"/>
    <w:rsid w:val="00AE43BA"/>
    <w:rsid w:val="00AE4744"/>
    <w:rsid w:val="00B06540"/>
    <w:rsid w:val="00B16109"/>
    <w:rsid w:val="00B35774"/>
    <w:rsid w:val="00B41A6D"/>
    <w:rsid w:val="00B42AAF"/>
    <w:rsid w:val="00B62B9F"/>
    <w:rsid w:val="00B735BB"/>
    <w:rsid w:val="00B95A94"/>
    <w:rsid w:val="00BA280B"/>
    <w:rsid w:val="00BA49DB"/>
    <w:rsid w:val="00BB0F99"/>
    <w:rsid w:val="00BB3FE0"/>
    <w:rsid w:val="00BD7483"/>
    <w:rsid w:val="00BE60E7"/>
    <w:rsid w:val="00BF126B"/>
    <w:rsid w:val="00C277DE"/>
    <w:rsid w:val="00C32802"/>
    <w:rsid w:val="00C34542"/>
    <w:rsid w:val="00C4469F"/>
    <w:rsid w:val="00C5527B"/>
    <w:rsid w:val="00C569F9"/>
    <w:rsid w:val="00C849A4"/>
    <w:rsid w:val="00C86C3F"/>
    <w:rsid w:val="00C91114"/>
    <w:rsid w:val="00C931B1"/>
    <w:rsid w:val="00C94C44"/>
    <w:rsid w:val="00C95A2F"/>
    <w:rsid w:val="00CC1BBD"/>
    <w:rsid w:val="00CC2F4E"/>
    <w:rsid w:val="00CD0B18"/>
    <w:rsid w:val="00CE0BB5"/>
    <w:rsid w:val="00CF69D0"/>
    <w:rsid w:val="00D03B42"/>
    <w:rsid w:val="00D050C9"/>
    <w:rsid w:val="00D16107"/>
    <w:rsid w:val="00D244DD"/>
    <w:rsid w:val="00D354BD"/>
    <w:rsid w:val="00D4237D"/>
    <w:rsid w:val="00D44AB0"/>
    <w:rsid w:val="00D46064"/>
    <w:rsid w:val="00D5665C"/>
    <w:rsid w:val="00D71977"/>
    <w:rsid w:val="00D85E27"/>
    <w:rsid w:val="00D92B92"/>
    <w:rsid w:val="00DA2099"/>
    <w:rsid w:val="00DA72AA"/>
    <w:rsid w:val="00DB0137"/>
    <w:rsid w:val="00DC08BE"/>
    <w:rsid w:val="00DC1A0F"/>
    <w:rsid w:val="00DF2EEB"/>
    <w:rsid w:val="00DF348A"/>
    <w:rsid w:val="00E06039"/>
    <w:rsid w:val="00E30195"/>
    <w:rsid w:val="00E31407"/>
    <w:rsid w:val="00E34ED3"/>
    <w:rsid w:val="00E35E30"/>
    <w:rsid w:val="00E41A10"/>
    <w:rsid w:val="00E50063"/>
    <w:rsid w:val="00E559B5"/>
    <w:rsid w:val="00E66058"/>
    <w:rsid w:val="00E73471"/>
    <w:rsid w:val="00E77653"/>
    <w:rsid w:val="00E84EBF"/>
    <w:rsid w:val="00E94029"/>
    <w:rsid w:val="00EB1417"/>
    <w:rsid w:val="00EB350B"/>
    <w:rsid w:val="00EC6A65"/>
    <w:rsid w:val="00ED356C"/>
    <w:rsid w:val="00ED47B0"/>
    <w:rsid w:val="00F0594F"/>
    <w:rsid w:val="00F178A7"/>
    <w:rsid w:val="00F27783"/>
    <w:rsid w:val="00F569F4"/>
    <w:rsid w:val="00F607B2"/>
    <w:rsid w:val="00F739CD"/>
    <w:rsid w:val="00F73F8D"/>
    <w:rsid w:val="00F77027"/>
    <w:rsid w:val="00F8071E"/>
    <w:rsid w:val="00F82E30"/>
    <w:rsid w:val="00F84A60"/>
    <w:rsid w:val="00FB502E"/>
    <w:rsid w:val="00FC03F0"/>
    <w:rsid w:val="00FE4E52"/>
    <w:rsid w:val="00FE6CC9"/>
    <w:rsid w:val="00FF19F3"/>
    <w:rsid w:val="00FF5FB5"/>
    <w:rsid w:val="00FF682C"/>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styleId="BodyText2">
    <w:name w:val="Body Text 2"/>
    <w:basedOn w:val="Normal"/>
    <w:link w:val="BodyText2Char"/>
    <w:uiPriority w:val="99"/>
    <w:unhideWhenUsed/>
    <w:rsid w:val="00E66058"/>
    <w:pPr>
      <w:spacing w:after="120" w:line="480" w:lineRule="auto"/>
    </w:pPr>
  </w:style>
  <w:style w:type="character" w:customStyle="1" w:styleId="BodyText2Char">
    <w:name w:val="Body Text 2 Char"/>
    <w:basedOn w:val="DefaultParagraphFont"/>
    <w:link w:val="BodyText2"/>
    <w:uiPriority w:val="99"/>
    <w:rsid w:val="00E660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448966">
      <w:bodyDiv w:val="1"/>
      <w:marLeft w:val="0"/>
      <w:marRight w:val="0"/>
      <w:marTop w:val="0"/>
      <w:marBottom w:val="0"/>
      <w:divBdr>
        <w:top w:val="none" w:sz="0" w:space="0" w:color="auto"/>
        <w:left w:val="none" w:sz="0" w:space="0" w:color="auto"/>
        <w:bottom w:val="none" w:sz="0" w:space="0" w:color="auto"/>
        <w:right w:val="none" w:sz="0" w:space="0" w:color="auto"/>
      </w:divBdr>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32004759">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3BEF6819-F355-42A1-9FC5-2D79C2C89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2750</Words>
  <Characters>15680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Slaney Helen (Royal Devon and Exeter Foundation Trust)</cp:lastModifiedBy>
  <cp:revision>2</cp:revision>
  <cp:lastPrinted>2019-07-04T08:11:00Z</cp:lastPrinted>
  <dcterms:created xsi:type="dcterms:W3CDTF">2025-10-30T13:43:00Z</dcterms:created>
  <dcterms:modified xsi:type="dcterms:W3CDTF">2025-10-30T13:43:00Z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