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A72D60E" w:rsidR="00213541" w:rsidRPr="00D158D6" w:rsidRDefault="00FD0CEC" w:rsidP="00F607B2">
            <w:pPr>
              <w:jc w:val="both"/>
              <w:rPr>
                <w:rFonts w:ascii="Arial" w:hAnsi="Arial" w:cs="Arial"/>
              </w:rPr>
            </w:pPr>
            <w:r>
              <w:rPr>
                <w:rFonts w:ascii="Arial" w:hAnsi="Arial" w:cs="Arial"/>
              </w:rPr>
              <w:t xml:space="preserve">Medical Secretary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DEBFDF" w:rsidR="00213541" w:rsidRPr="00F607B2" w:rsidRDefault="00D158D6" w:rsidP="00F607B2">
            <w:pPr>
              <w:jc w:val="both"/>
              <w:rPr>
                <w:rFonts w:ascii="Arial" w:hAnsi="Arial" w:cs="Arial"/>
                <w:color w:val="FF0000"/>
              </w:rPr>
            </w:pPr>
            <w:r>
              <w:rPr>
                <w:rFonts w:ascii="Arial" w:hAnsi="Arial" w:cs="Arial"/>
              </w:rPr>
              <w:t>Adele Atherton</w:t>
            </w:r>
            <w:r w:rsidR="005033D7" w:rsidRPr="00D158D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5772250" w:rsidR="00213541" w:rsidRPr="00D158D6" w:rsidRDefault="005033D7" w:rsidP="00F607B2">
            <w:pPr>
              <w:jc w:val="both"/>
              <w:rPr>
                <w:rFonts w:ascii="Arial" w:hAnsi="Arial" w:cs="Arial"/>
              </w:rPr>
            </w:pPr>
            <w:proofErr w:type="spellStart"/>
            <w:r w:rsidRPr="00D158D6">
              <w:rPr>
                <w:rFonts w:ascii="Arial" w:hAnsi="Arial" w:cs="Arial"/>
              </w:rPr>
              <w:t>AfC</w:t>
            </w:r>
            <w:proofErr w:type="spellEnd"/>
            <w:r w:rsidRPr="00D158D6">
              <w:rPr>
                <w:rFonts w:ascii="Arial" w:hAnsi="Arial" w:cs="Arial"/>
              </w:rPr>
              <w:t xml:space="preserve"> Pay scal</w:t>
            </w:r>
            <w:r w:rsidR="00D158D6" w:rsidRPr="00D158D6">
              <w:rPr>
                <w:rFonts w:ascii="Arial" w:hAnsi="Arial" w:cs="Arial"/>
              </w:rPr>
              <w:t>e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1BECD48" w:rsidR="00213541" w:rsidRPr="00D158D6" w:rsidRDefault="00FD0CEC" w:rsidP="00F607B2">
            <w:pPr>
              <w:jc w:val="both"/>
              <w:rPr>
                <w:rFonts w:ascii="Arial" w:hAnsi="Arial" w:cs="Arial"/>
              </w:rPr>
            </w:pPr>
            <w:r>
              <w:rPr>
                <w:rFonts w:ascii="Arial" w:hAnsi="Arial" w:cs="Arial"/>
              </w:rPr>
              <w:t xml:space="preserve">Healthcare of the Older Person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D271234" w14:textId="77777777" w:rsidR="00ED68C7" w:rsidRDefault="00ED68C7" w:rsidP="00D158D6">
            <w:pPr>
              <w:jc w:val="both"/>
              <w:rPr>
                <w:rFonts w:ascii="Arial" w:hAnsi="Arial" w:cs="Arial"/>
              </w:rPr>
            </w:pPr>
          </w:p>
          <w:p w14:paraId="4B714655" w14:textId="3595C158" w:rsidR="00D158D6" w:rsidRDefault="00D158D6" w:rsidP="00D158D6">
            <w:pPr>
              <w:jc w:val="both"/>
              <w:rPr>
                <w:rFonts w:ascii="Arial" w:hAnsi="Arial" w:cs="Arial"/>
              </w:rPr>
            </w:pPr>
            <w:r w:rsidRPr="00D20EC4">
              <w:rPr>
                <w:rFonts w:ascii="Arial" w:hAnsi="Arial" w:cs="Arial"/>
              </w:rPr>
              <w:t>The post holder will fulfil all tasks associated with the smooth running of the administration department, liaising with other departments as necessary. As well as dealing with</w:t>
            </w:r>
            <w:r>
              <w:rPr>
                <w:rFonts w:ascii="Arial" w:hAnsi="Arial" w:cs="Arial"/>
              </w:rPr>
              <w:t xml:space="preserve"> a wide range of tasks that arise on a day to day basis</w:t>
            </w:r>
            <w:r w:rsidRPr="00D20EC4">
              <w:rPr>
                <w:rFonts w:ascii="Arial" w:hAnsi="Arial" w:cs="Arial"/>
              </w:rPr>
              <w:t>, diary management,</w:t>
            </w:r>
            <w:r>
              <w:rPr>
                <w:rFonts w:ascii="Arial" w:hAnsi="Arial" w:cs="Arial"/>
              </w:rPr>
              <w:t xml:space="preserve"> checking and issuing letters</w:t>
            </w:r>
            <w:r w:rsidRPr="00D20EC4">
              <w:rPr>
                <w:rFonts w:ascii="Arial" w:hAnsi="Arial" w:cs="Arial"/>
              </w:rPr>
              <w:t xml:space="preserve">, note taking, operating a bring forward system and preparation of agenda’s and associated papers, the post holder may be required </w:t>
            </w:r>
            <w:r>
              <w:rPr>
                <w:rFonts w:ascii="Arial" w:hAnsi="Arial" w:cs="Arial"/>
              </w:rPr>
              <w:t>to order stock for the team.</w:t>
            </w:r>
          </w:p>
          <w:p w14:paraId="10BAA971" w14:textId="64031649" w:rsidR="00D158D6" w:rsidRDefault="00D158D6" w:rsidP="00D158D6">
            <w:pPr>
              <w:jc w:val="both"/>
              <w:rPr>
                <w:rFonts w:ascii="Arial" w:hAnsi="Arial" w:cs="Arial"/>
              </w:rPr>
            </w:pPr>
          </w:p>
          <w:p w14:paraId="657ADE3C" w14:textId="4E9870C4" w:rsidR="00D158D6" w:rsidRDefault="00D158D6" w:rsidP="00D158D6">
            <w:pPr>
              <w:jc w:val="both"/>
              <w:rPr>
                <w:rFonts w:ascii="Arial" w:hAnsi="Arial" w:cs="Arial"/>
              </w:rPr>
            </w:pPr>
            <w:r>
              <w:rPr>
                <w:rFonts w:ascii="Arial" w:hAnsi="Arial" w:cs="Arial"/>
              </w:rPr>
              <w:t xml:space="preserve">The post holder will support the </w:t>
            </w:r>
            <w:r w:rsidR="004723DE">
              <w:rPr>
                <w:rFonts w:ascii="Arial" w:hAnsi="Arial" w:cs="Arial"/>
              </w:rPr>
              <w:t>Medical Secretary/Admin</w:t>
            </w:r>
            <w:r>
              <w:rPr>
                <w:rFonts w:ascii="Arial" w:hAnsi="Arial" w:cs="Arial"/>
              </w:rPr>
              <w:t xml:space="preserve"> team in administration duties in order to provide an efficient service</w:t>
            </w:r>
            <w:r w:rsidR="001176AF">
              <w:rPr>
                <w:rFonts w:ascii="Arial" w:hAnsi="Arial" w:cs="Arial"/>
              </w:rPr>
              <w:t xml:space="preserve"> covering various specialities as appropriate and carry out various administrative duties. </w:t>
            </w:r>
          </w:p>
          <w:p w14:paraId="5B3EA7E1" w14:textId="0DBB5455" w:rsidR="009A529F" w:rsidRDefault="009A529F" w:rsidP="00D158D6">
            <w:pPr>
              <w:jc w:val="both"/>
              <w:rPr>
                <w:rFonts w:ascii="Arial" w:hAnsi="Arial" w:cs="Arial"/>
              </w:rPr>
            </w:pPr>
          </w:p>
          <w:p w14:paraId="669F0270" w14:textId="43EFD389" w:rsidR="009A529F" w:rsidRDefault="009A529F" w:rsidP="00D158D6">
            <w:pPr>
              <w:jc w:val="both"/>
              <w:rPr>
                <w:rFonts w:ascii="Arial" w:hAnsi="Arial" w:cs="Arial"/>
              </w:rPr>
            </w:pPr>
            <w:r>
              <w:rPr>
                <w:rFonts w:ascii="Arial" w:hAnsi="Arial" w:cs="Arial"/>
              </w:rPr>
              <w:t xml:space="preserve">The post holder will be responsible </w:t>
            </w:r>
            <w:r w:rsidR="001176AF">
              <w:rPr>
                <w:rFonts w:ascii="Arial" w:hAnsi="Arial" w:cs="Arial"/>
              </w:rPr>
              <w:t>may be required to make appointments from a waiting list.</w:t>
            </w:r>
          </w:p>
          <w:p w14:paraId="53A3F522" w14:textId="77777777" w:rsidR="00D158D6" w:rsidRDefault="00D158D6" w:rsidP="00D158D6">
            <w:pPr>
              <w:jc w:val="both"/>
              <w:rPr>
                <w:rFonts w:ascii="Arial" w:hAnsi="Arial" w:cs="Arial"/>
              </w:rPr>
            </w:pPr>
          </w:p>
          <w:p w14:paraId="285875A5" w14:textId="1D4A6E2C"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38B6929" w14:textId="25CDC4FF" w:rsidR="00884334" w:rsidRDefault="009A529F" w:rsidP="009A529F">
            <w:pPr>
              <w:pStyle w:val="ListParagraph"/>
              <w:numPr>
                <w:ilvl w:val="0"/>
                <w:numId w:val="7"/>
              </w:numPr>
              <w:rPr>
                <w:rFonts w:cs="Arial"/>
              </w:rPr>
            </w:pPr>
            <w:r>
              <w:rPr>
                <w:rFonts w:cs="Arial"/>
              </w:rPr>
              <w:t xml:space="preserve">Prioritise own workload and liaising with team members to ensure tasks are completed in a timely fashion. </w:t>
            </w:r>
          </w:p>
          <w:p w14:paraId="198B386F" w14:textId="301E215C" w:rsidR="009A529F" w:rsidRDefault="009A529F" w:rsidP="009A529F">
            <w:pPr>
              <w:pStyle w:val="ListParagraph"/>
              <w:numPr>
                <w:ilvl w:val="0"/>
                <w:numId w:val="7"/>
              </w:numPr>
              <w:rPr>
                <w:rFonts w:cs="Arial"/>
              </w:rPr>
            </w:pPr>
            <w:r>
              <w:rPr>
                <w:rFonts w:cs="Arial"/>
              </w:rPr>
              <w:t>Manage Outpatient waiting lists and book patients into appropriate clinics in the correct time scale.</w:t>
            </w:r>
          </w:p>
          <w:p w14:paraId="06760071" w14:textId="1A579B39" w:rsidR="009A529F" w:rsidRPr="001176AF" w:rsidRDefault="009A529F" w:rsidP="001176AF">
            <w:pPr>
              <w:ind w:left="360"/>
              <w:rPr>
                <w:rFonts w:cs="Arial"/>
              </w:rPr>
            </w:pPr>
          </w:p>
          <w:p w14:paraId="12C054F8" w14:textId="35D28898" w:rsidR="00ED68C7" w:rsidRDefault="009A529F" w:rsidP="009A529F">
            <w:pPr>
              <w:pStyle w:val="ListParagraph"/>
              <w:numPr>
                <w:ilvl w:val="0"/>
                <w:numId w:val="7"/>
              </w:numPr>
              <w:rPr>
                <w:rFonts w:cs="Arial"/>
              </w:rPr>
            </w:pPr>
            <w:r>
              <w:rPr>
                <w:rFonts w:cs="Arial"/>
              </w:rPr>
              <w:t xml:space="preserve">Take accurate telephone messages and deal with </w:t>
            </w:r>
            <w:r w:rsidR="00ED68C7">
              <w:rPr>
                <w:rFonts w:cs="Arial"/>
              </w:rPr>
              <w:t>general enquiries, passing a message to an appropriate team member if appropriate.</w:t>
            </w:r>
          </w:p>
          <w:p w14:paraId="58EF7873" w14:textId="352A6571" w:rsidR="009A529F" w:rsidRDefault="009A529F" w:rsidP="009A529F">
            <w:pPr>
              <w:pStyle w:val="ListParagraph"/>
              <w:numPr>
                <w:ilvl w:val="0"/>
                <w:numId w:val="7"/>
              </w:numPr>
              <w:rPr>
                <w:rFonts w:cs="Arial"/>
              </w:rPr>
            </w:pPr>
            <w:r>
              <w:rPr>
                <w:rFonts w:cs="Arial"/>
              </w:rPr>
              <w:t>Record telephone message</w:t>
            </w:r>
            <w:r w:rsidR="00ED68C7">
              <w:rPr>
                <w:rFonts w:cs="Arial"/>
              </w:rPr>
              <w:t xml:space="preserve"> from patients or GP’s onto EPIC.</w:t>
            </w:r>
          </w:p>
          <w:p w14:paraId="3F30A526" w14:textId="77777777" w:rsidR="009A529F" w:rsidRDefault="009A529F" w:rsidP="009A529F">
            <w:pPr>
              <w:pStyle w:val="ListParagraph"/>
              <w:numPr>
                <w:ilvl w:val="0"/>
                <w:numId w:val="7"/>
              </w:numPr>
              <w:rPr>
                <w:rFonts w:cs="Arial"/>
              </w:rPr>
            </w:pPr>
            <w:r>
              <w:rPr>
                <w:rFonts w:cs="Arial"/>
              </w:rPr>
              <w:t>Check outcomes have been completed and orders have been made correctly on EPIC.</w:t>
            </w:r>
          </w:p>
          <w:p w14:paraId="7C1872FF" w14:textId="3AD2EA24" w:rsidR="009A529F" w:rsidRDefault="009A529F" w:rsidP="009A529F">
            <w:pPr>
              <w:pStyle w:val="ListParagraph"/>
              <w:numPr>
                <w:ilvl w:val="0"/>
                <w:numId w:val="7"/>
              </w:numPr>
              <w:rPr>
                <w:rFonts w:cs="Arial"/>
              </w:rPr>
            </w:pPr>
            <w:r>
              <w:rPr>
                <w:rFonts w:cs="Arial"/>
              </w:rPr>
              <w:t xml:space="preserve">Support the </w:t>
            </w:r>
            <w:r w:rsidR="001176AF">
              <w:rPr>
                <w:rFonts w:cs="Arial"/>
              </w:rPr>
              <w:t>Consultants and CNS</w:t>
            </w:r>
            <w:r>
              <w:rPr>
                <w:rFonts w:cs="Arial"/>
              </w:rPr>
              <w:t xml:space="preserve"> team in general admin duties that are required by the team.</w:t>
            </w:r>
          </w:p>
          <w:p w14:paraId="1E32C2BE" w14:textId="77777777" w:rsidR="00ED68C7" w:rsidRDefault="00ED68C7" w:rsidP="00ED68C7">
            <w:pPr>
              <w:pStyle w:val="ListParagraph"/>
              <w:numPr>
                <w:ilvl w:val="0"/>
                <w:numId w:val="7"/>
              </w:numPr>
              <w:rPr>
                <w:rFonts w:cs="Arial"/>
              </w:rPr>
            </w:pPr>
            <w:r>
              <w:rPr>
                <w:rFonts w:cs="Arial"/>
              </w:rPr>
              <w:t>Liaise with the wider team of Consultants, Nurses and Medical Secretaries.</w:t>
            </w:r>
          </w:p>
          <w:p w14:paraId="1D98E250" w14:textId="28F04AA4" w:rsidR="00ED68C7" w:rsidRDefault="00A37C1B" w:rsidP="00ED68C7">
            <w:pPr>
              <w:pStyle w:val="ListParagraph"/>
              <w:numPr>
                <w:ilvl w:val="0"/>
                <w:numId w:val="7"/>
              </w:numPr>
              <w:rPr>
                <w:rFonts w:cs="Arial"/>
              </w:rPr>
            </w:pPr>
            <w:r>
              <w:rPr>
                <w:rFonts w:cs="Arial"/>
              </w:rPr>
              <w:t>Lia</w:t>
            </w:r>
            <w:r w:rsidR="00AF51F5">
              <w:rPr>
                <w:rFonts w:cs="Arial"/>
              </w:rPr>
              <w:t xml:space="preserve">ise and work closely </w:t>
            </w:r>
            <w:r w:rsidR="001176AF">
              <w:rPr>
                <w:rFonts w:cs="Arial"/>
              </w:rPr>
              <w:t xml:space="preserve">with other </w:t>
            </w:r>
            <w:r w:rsidR="00ED68C7">
              <w:rPr>
                <w:rFonts w:cs="Arial"/>
              </w:rPr>
              <w:t>Administrators/Secretaries within the team.</w:t>
            </w:r>
          </w:p>
          <w:p w14:paraId="6F888203" w14:textId="15004A96" w:rsidR="001176AF" w:rsidRDefault="00D77FDD" w:rsidP="00ED68C7">
            <w:pPr>
              <w:pStyle w:val="ListParagraph"/>
              <w:numPr>
                <w:ilvl w:val="0"/>
                <w:numId w:val="7"/>
              </w:numPr>
              <w:rPr>
                <w:rFonts w:cs="Arial"/>
              </w:rPr>
            </w:pPr>
            <w:r>
              <w:rPr>
                <w:rFonts w:cs="Arial"/>
              </w:rPr>
              <w:t>Provide cover within the</w:t>
            </w:r>
            <w:r w:rsidR="002126B1">
              <w:rPr>
                <w:rFonts w:cs="Arial"/>
              </w:rPr>
              <w:t xml:space="preserve"> team</w:t>
            </w:r>
            <w:r>
              <w:rPr>
                <w:rFonts w:cs="Arial"/>
              </w:rPr>
              <w:t xml:space="preserve"> </w:t>
            </w:r>
            <w:r w:rsidR="002126B1">
              <w:rPr>
                <w:rFonts w:cs="Arial"/>
              </w:rPr>
              <w:t xml:space="preserve">covering annual leave and other absence where required.  </w:t>
            </w:r>
          </w:p>
          <w:p w14:paraId="5D3E42EC" w14:textId="68A076F4" w:rsidR="002126B1" w:rsidRDefault="002126B1" w:rsidP="00ED68C7">
            <w:pPr>
              <w:pStyle w:val="ListParagraph"/>
              <w:numPr>
                <w:ilvl w:val="0"/>
                <w:numId w:val="7"/>
              </w:numPr>
              <w:rPr>
                <w:rFonts w:cs="Arial"/>
              </w:rPr>
            </w:pPr>
            <w:r>
              <w:rPr>
                <w:rFonts w:cs="Arial"/>
              </w:rPr>
              <w:t xml:space="preserve">Having a good knowledge of EPIC to navigate to answer queries from patients, GP and other colleagues.  </w:t>
            </w:r>
          </w:p>
          <w:p w14:paraId="130EB07F" w14:textId="77777777" w:rsidR="00ED68C7" w:rsidRDefault="00ED68C7" w:rsidP="00ED68C7">
            <w:pPr>
              <w:rPr>
                <w:rFonts w:cs="Arial"/>
              </w:rPr>
            </w:pPr>
          </w:p>
          <w:p w14:paraId="5B061878" w14:textId="77777777" w:rsidR="00ED68C7" w:rsidRDefault="00ED68C7" w:rsidP="00ED68C7">
            <w:pPr>
              <w:rPr>
                <w:rFonts w:cs="Arial"/>
              </w:rPr>
            </w:pPr>
          </w:p>
          <w:p w14:paraId="6886ABF6" w14:textId="77777777" w:rsidR="00ED68C7" w:rsidRDefault="00ED68C7" w:rsidP="00ED68C7">
            <w:pPr>
              <w:rPr>
                <w:rFonts w:cs="Arial"/>
              </w:rPr>
            </w:pPr>
          </w:p>
          <w:p w14:paraId="71073863" w14:textId="77777777" w:rsidR="00ED68C7" w:rsidRDefault="00ED68C7" w:rsidP="00ED68C7">
            <w:pPr>
              <w:rPr>
                <w:rFonts w:cs="Arial"/>
              </w:rPr>
            </w:pPr>
          </w:p>
          <w:p w14:paraId="70618017" w14:textId="77777777" w:rsidR="00ED68C7" w:rsidRDefault="00ED68C7" w:rsidP="00ED68C7">
            <w:pPr>
              <w:rPr>
                <w:rFonts w:cs="Arial"/>
              </w:rPr>
            </w:pPr>
          </w:p>
          <w:p w14:paraId="5108AC8C" w14:textId="3D0B2A45" w:rsidR="00ED68C7" w:rsidRPr="00ED68C7" w:rsidRDefault="00ED68C7" w:rsidP="00ED68C7">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8B78E0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ED68C7">
              <w:rPr>
                <w:rStyle w:val="normaltextrun"/>
                <w:rFonts w:ascii="Arial" w:hAnsi="Arial" w:cs="Arial"/>
                <w:sz w:val="22"/>
                <w:szCs w:val="22"/>
              </w:rPr>
              <w:t>Administration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BE32E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68C7">
              <w:rPr>
                <w:rStyle w:val="normaltextrun"/>
                <w:rFonts w:ascii="Arial" w:hAnsi="Arial" w:cs="Arial"/>
                <w:sz w:val="22"/>
                <w:szCs w:val="22"/>
              </w:rPr>
              <w:t xml:space="preserve">one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7ADD9F0" w:rsidR="00ED356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The post holder is required to deal effectively with staff of all levels throughout the Trust</w:t>
            </w:r>
            <w:r w:rsidR="00ED356C" w:rsidRPr="00ED68C7">
              <w:rPr>
                <w:rStyle w:val="normaltextrun"/>
                <w:rFonts w:ascii="Arial" w:hAnsi="Arial"/>
                <w:sz w:val="22"/>
              </w:rPr>
              <w:t xml:space="preserve"> as and when they encounter on a day to day basis </w:t>
            </w:r>
          </w:p>
          <w:p w14:paraId="7D488EFA" w14:textId="038E9D90" w:rsidR="00ED356C" w:rsidRPr="00ED68C7" w:rsidRDefault="00ED356C"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 xml:space="preserve">In </w:t>
            </w:r>
            <w:proofErr w:type="gramStart"/>
            <w:r w:rsidRPr="00ED68C7">
              <w:rPr>
                <w:rStyle w:val="normaltextrun"/>
                <w:rFonts w:ascii="Arial" w:hAnsi="Arial"/>
                <w:sz w:val="22"/>
              </w:rPr>
              <w:t>addition</w:t>
            </w:r>
            <w:proofErr w:type="gramEnd"/>
            <w:r w:rsidRPr="00ED68C7">
              <w:rPr>
                <w:rStyle w:val="normaltextrun"/>
                <w:rFonts w:ascii="Arial" w:hAnsi="Arial"/>
                <w:sz w:val="22"/>
              </w:rPr>
              <w:t xml:space="preserve"> the post holder will deal with </w:t>
            </w:r>
            <w:r w:rsidR="001D629F" w:rsidRPr="00ED68C7">
              <w:rPr>
                <w:rStyle w:val="normaltextrun"/>
                <w:rFonts w:ascii="Arial" w:hAnsi="Arial"/>
                <w:sz w:val="22"/>
              </w:rPr>
              <w:t xml:space="preserve">the wider </w:t>
            </w:r>
            <w:r w:rsidR="00831738" w:rsidRPr="00ED68C7">
              <w:rPr>
                <w:rStyle w:val="normaltextrun"/>
                <w:rFonts w:ascii="Arial" w:hAnsi="Arial"/>
                <w:sz w:val="22"/>
              </w:rPr>
              <w:t>h</w:t>
            </w:r>
            <w:r w:rsidR="001D629F" w:rsidRPr="00ED68C7">
              <w:rPr>
                <w:rStyle w:val="normaltextrun"/>
                <w:rFonts w:ascii="Arial" w:hAnsi="Arial"/>
                <w:sz w:val="22"/>
              </w:rPr>
              <w:t>ealthcare community, external organisations and the public</w:t>
            </w:r>
          </w:p>
          <w:p w14:paraId="437675A8" w14:textId="113F5AD5" w:rsidR="003A5DE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This will include verbal, written and electronic media.</w:t>
            </w:r>
            <w:r w:rsidR="00ED356C" w:rsidRPr="00ED68C7">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B16C634"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574B161D"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GP PRACTICES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69C7733"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w:t>
                  </w:r>
                </w:p>
              </w:tc>
              <w:tc>
                <w:tcPr>
                  <w:tcW w:w="3735" w:type="dxa"/>
                  <w:tcBorders>
                    <w:top w:val="nil"/>
                    <w:left w:val="nil"/>
                    <w:bottom w:val="nil"/>
                    <w:right w:val="single" w:sz="6" w:space="0" w:color="auto"/>
                  </w:tcBorders>
                  <w:shd w:val="clear" w:color="auto" w:fill="auto"/>
                </w:tcPr>
                <w:p w14:paraId="29066D42" w14:textId="687AAE81"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PATIENTS/RELATIVES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423C8974"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 LAB</w:t>
                  </w:r>
                </w:p>
                <w:p w14:paraId="164CCC47" w14:textId="09A9E34E"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tc>
              <w:tc>
                <w:tcPr>
                  <w:tcW w:w="3735" w:type="dxa"/>
                  <w:tcBorders>
                    <w:top w:val="nil"/>
                    <w:left w:val="nil"/>
                    <w:bottom w:val="nil"/>
                    <w:right w:val="single" w:sz="6" w:space="0" w:color="auto"/>
                  </w:tcBorders>
                  <w:shd w:val="clear" w:color="auto" w:fill="auto"/>
                </w:tcPr>
                <w:p w14:paraId="1B45840E" w14:textId="00AAE8F3"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PHARMACEUTICAL COMPANIES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F6305DF"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BOOKINGS TEAM</w:t>
                  </w:r>
                </w:p>
                <w:p w14:paraId="44978CFC" w14:textId="77777777"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SECRETARIES</w:t>
                  </w:r>
                </w:p>
                <w:p w14:paraId="5C8DA68F" w14:textId="6E336431" w:rsidR="00ED68C7" w:rsidRDefault="00ED68C7" w:rsidP="00ED68C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7B762FB"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FD7C221">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F0F36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91F8DD0" w:rsidR="00EB350B" w:rsidRPr="00ED68C7" w:rsidRDefault="00ED68C7" w:rsidP="00ED356C">
            <w:pPr>
              <w:rPr>
                <w:rFonts w:ascii="Arial" w:hAnsi="Arial" w:cs="Arial"/>
              </w:rPr>
            </w:pPr>
            <w:r>
              <w:rPr>
                <w:rFonts w:ascii="Arial" w:hAnsi="Arial" w:cs="Arial"/>
              </w:rPr>
              <w:t>The post holder will make decisions on a daily basis with the support from clinical staff when it comes to clinical decision making.   However, the post holder will be expected to work autonomously in regards to administrative duties/decision making on a day to day basis</w:t>
            </w:r>
            <w:r w:rsidR="000422C2">
              <w:rPr>
                <w:rFonts w:ascii="Arial" w:hAnsi="Arial" w:cs="Arial"/>
              </w:rPr>
              <w:t xml:space="preserve"> but will have the support from their line manager if required.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617B0B" w14:textId="77777777" w:rsidR="000422C2" w:rsidRDefault="000422C2" w:rsidP="000422C2">
            <w:pPr>
              <w:jc w:val="both"/>
              <w:rPr>
                <w:rFonts w:ascii="Arial" w:hAnsi="Arial" w:cs="Arial"/>
                <w:bCs/>
              </w:rPr>
            </w:pPr>
            <w:r w:rsidRPr="00D20EC4">
              <w:rPr>
                <w:rFonts w:ascii="Arial" w:eastAsia="Calibri" w:hAnsi="Arial" w:cs="Arial"/>
              </w:rPr>
              <w:t xml:space="preserve">The post holder will be required to adhere to the organisations standards of customer care when </w:t>
            </w:r>
            <w:r w:rsidRPr="00D20EC4">
              <w:rPr>
                <w:rFonts w:ascii="Arial" w:hAnsi="Arial" w:cs="Arial"/>
              </w:rPr>
              <w:t xml:space="preserve">welcoming visitors and communicating with a range of clients on a range of matters. For </w:t>
            </w:r>
            <w:proofErr w:type="gramStart"/>
            <w:r w:rsidRPr="00D20EC4">
              <w:rPr>
                <w:rFonts w:ascii="Arial" w:hAnsi="Arial" w:cs="Arial"/>
              </w:rPr>
              <w:t>example</w:t>
            </w:r>
            <w:proofErr w:type="gramEnd"/>
            <w:r w:rsidRPr="00D20EC4">
              <w:rPr>
                <w:rFonts w:ascii="Arial" w:hAnsi="Arial" w:cs="Arial"/>
                <w:bCs/>
              </w:rPr>
              <w:t xml:space="preserve"> receiving enquiries</w:t>
            </w:r>
            <w:r>
              <w:rPr>
                <w:rFonts w:ascii="Arial" w:hAnsi="Arial" w:cs="Arial"/>
                <w:bCs/>
              </w:rPr>
              <w:t>, via telephone or face to face</w:t>
            </w:r>
            <w:r w:rsidRPr="00D20EC4">
              <w:rPr>
                <w:rFonts w:ascii="Arial" w:hAnsi="Arial" w:cs="Arial"/>
                <w:bCs/>
              </w:rPr>
              <w:t>, taking messages and ensuring that these are passed on to the appropriate person.</w:t>
            </w:r>
          </w:p>
          <w:p w14:paraId="73BA374D" w14:textId="77777777" w:rsidR="000422C2" w:rsidRPr="00D20EC4" w:rsidRDefault="000422C2" w:rsidP="000422C2">
            <w:pPr>
              <w:jc w:val="both"/>
              <w:rPr>
                <w:rFonts w:ascii="Arial" w:hAnsi="Arial" w:cs="Arial"/>
                <w:bCs/>
              </w:rPr>
            </w:pPr>
          </w:p>
          <w:p w14:paraId="49E86ACD" w14:textId="77777777" w:rsidR="000422C2" w:rsidRDefault="000422C2" w:rsidP="000422C2">
            <w:pPr>
              <w:jc w:val="both"/>
              <w:rPr>
                <w:rFonts w:ascii="Arial" w:hAnsi="Arial" w:cs="Arial"/>
                <w:bCs/>
              </w:rPr>
            </w:pPr>
            <w:r w:rsidRPr="00D20EC4">
              <w:rPr>
                <w:rFonts w:ascii="Arial" w:hAnsi="Arial" w:cs="Arial"/>
                <w:bCs/>
              </w:rPr>
              <w:t xml:space="preserve">To deal with staff, clients and partner agency staff in a confidential and sensitive manner, this could be face to face or over the phone. The post holder may also be required to </w:t>
            </w:r>
            <w:r w:rsidRPr="00D20EC4">
              <w:rPr>
                <w:rFonts w:ascii="Arial" w:hAnsi="Arial" w:cs="Arial"/>
              </w:rPr>
              <w:t>diffuse potential aggression from members of the public</w:t>
            </w:r>
            <w:r w:rsidRPr="00D20EC4">
              <w:rPr>
                <w:rFonts w:ascii="Arial" w:hAnsi="Arial" w:cs="Arial"/>
                <w:bCs/>
              </w:rPr>
              <w:t>.</w:t>
            </w:r>
          </w:p>
          <w:p w14:paraId="74560E9D" w14:textId="77777777" w:rsidR="000422C2" w:rsidRPr="00D20EC4" w:rsidRDefault="000422C2" w:rsidP="000422C2">
            <w:pPr>
              <w:jc w:val="both"/>
              <w:rPr>
                <w:rFonts w:ascii="Arial" w:hAnsi="Arial" w:cs="Arial"/>
                <w:bCs/>
              </w:rPr>
            </w:pPr>
          </w:p>
          <w:p w14:paraId="247B9C91" w14:textId="35322026" w:rsidR="000422C2" w:rsidRDefault="000422C2" w:rsidP="000422C2">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5F08117E" w14:textId="5393F7BF" w:rsidR="000422C2" w:rsidRDefault="000422C2" w:rsidP="000422C2">
            <w:pPr>
              <w:pStyle w:val="PlainText"/>
              <w:jc w:val="both"/>
              <w:rPr>
                <w:rFonts w:ascii="Arial" w:hAnsi="Arial" w:cs="Arial"/>
                <w:szCs w:val="22"/>
              </w:rPr>
            </w:pPr>
          </w:p>
          <w:p w14:paraId="6E944695" w14:textId="5AA21F36" w:rsidR="000422C2" w:rsidRPr="00D20EC4" w:rsidRDefault="000422C2" w:rsidP="000422C2">
            <w:pPr>
              <w:pStyle w:val="PlainText"/>
              <w:jc w:val="both"/>
              <w:rPr>
                <w:rFonts w:ascii="Arial" w:hAnsi="Arial" w:cs="Arial"/>
                <w:szCs w:val="22"/>
              </w:rPr>
            </w:pPr>
            <w:r>
              <w:rPr>
                <w:rFonts w:ascii="Arial" w:hAnsi="Arial" w:cs="Arial"/>
                <w:szCs w:val="22"/>
              </w:rPr>
              <w:t>Manage and collate electronic and manual calendar/diaries for the team.</w:t>
            </w:r>
          </w:p>
          <w:p w14:paraId="4E87D1A3" w14:textId="6A90150A"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64E09CE" w14:textId="77777777" w:rsidR="000422C2" w:rsidRDefault="000422C2" w:rsidP="000422C2">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2178F61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D2D4923" w14:textId="77777777" w:rsidR="000422C2" w:rsidRDefault="000422C2" w:rsidP="000422C2">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7A9931B8" w14:textId="77777777" w:rsidR="000422C2" w:rsidRDefault="000422C2" w:rsidP="000422C2">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65B1451B" w14:textId="77777777" w:rsidR="000422C2" w:rsidRDefault="000422C2" w:rsidP="000422C2">
            <w:pPr>
              <w:jc w:val="both"/>
              <w:rPr>
                <w:rFonts w:ascii="Arial" w:hAnsi="Arial" w:cs="Arial"/>
              </w:rPr>
            </w:pPr>
            <w:r w:rsidRPr="00D20EC4">
              <w:rPr>
                <w:rFonts w:ascii="Arial" w:hAnsi="Arial" w:cs="Arial"/>
              </w:rPr>
              <w:t xml:space="preserve">Regularly arrange meetings. </w:t>
            </w:r>
          </w:p>
          <w:p w14:paraId="0C254F3A" w14:textId="4ADAF37C"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1C73FC" w14:textId="77777777" w:rsidR="0087013E" w:rsidRDefault="000422C2" w:rsidP="00F607B2">
            <w:pPr>
              <w:jc w:val="both"/>
              <w:rPr>
                <w:rFonts w:ascii="Arial" w:hAnsi="Arial" w:cs="Arial"/>
              </w:rPr>
            </w:pPr>
            <w:r>
              <w:rPr>
                <w:rFonts w:ascii="Arial" w:hAnsi="Arial" w:cs="Arial"/>
              </w:rPr>
              <w:t>Contact with patients is primarily via telephone/emails/epic patient messaging although there will be occasional direct contact with patients if they are in the hospital and ask to speak with the administrator.</w:t>
            </w:r>
          </w:p>
          <w:p w14:paraId="7EC93B82" w14:textId="48720AFD" w:rsidR="000422C2" w:rsidRPr="000422C2" w:rsidRDefault="000422C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456EA1C" w:rsidR="008F7D36" w:rsidRPr="000422C2" w:rsidRDefault="000422C2" w:rsidP="00F607B2">
            <w:pPr>
              <w:jc w:val="both"/>
              <w:rPr>
                <w:rFonts w:ascii="Arial" w:hAnsi="Arial" w:cs="Arial"/>
              </w:rPr>
            </w:pPr>
            <w:r>
              <w:rPr>
                <w:rFonts w:ascii="Arial" w:hAnsi="Arial" w:cs="Arial"/>
              </w:rPr>
              <w:t xml:space="preserve">To be involved in changes of policy and standard operating procedures when administrative responsibilities form part of those </w:t>
            </w:r>
            <w:proofErr w:type="gramStart"/>
            <w:r>
              <w:rPr>
                <w:rFonts w:ascii="Arial" w:hAnsi="Arial" w:cs="Arial"/>
              </w:rPr>
              <w:t>policies/SOP’s</w:t>
            </w:r>
            <w:proofErr w:type="gramEnd"/>
            <w:r>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B935311" w:rsidR="00D44AB0" w:rsidRPr="00F607B2" w:rsidRDefault="000422C2" w:rsidP="00F607B2">
            <w:pPr>
              <w:jc w:val="both"/>
              <w:rPr>
                <w:rFonts w:ascii="Arial" w:hAnsi="Arial" w:cs="Arial"/>
              </w:rPr>
            </w:pPr>
            <w:r>
              <w:rPr>
                <w:rFonts w:ascii="Arial" w:hAnsi="Arial" w:cs="Arial"/>
              </w:rPr>
              <w:t xml:space="preserve">To be responsible for overseeing and monitoring levels of stationary and ordering as appropriate via the Trusts </w:t>
            </w:r>
            <w:r w:rsidR="00F344BF">
              <w:rPr>
                <w:rFonts w:ascii="Arial" w:hAnsi="Arial" w:cs="Arial"/>
              </w:rPr>
              <w:t>ordering system, receive deliveries. To ensure the efficient use of resources and equipment within the team and maintain and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ED10537" w14:textId="1403E902" w:rsidR="00F344BF" w:rsidRDefault="00F344BF" w:rsidP="00F344BF">
            <w:pPr>
              <w:jc w:val="both"/>
              <w:rPr>
                <w:rFonts w:ascii="Arial" w:hAnsi="Arial" w:cs="Arial"/>
              </w:rPr>
            </w:pPr>
            <w:r w:rsidRPr="00D20EC4">
              <w:rPr>
                <w:rFonts w:ascii="Arial" w:hAnsi="Arial" w:cs="Arial"/>
              </w:rPr>
              <w:t>Maintain and update own training relevant to post.</w:t>
            </w:r>
          </w:p>
          <w:p w14:paraId="750E9D2F" w14:textId="77777777" w:rsidR="00F344BF" w:rsidRPr="00D20EC4" w:rsidRDefault="00F344BF" w:rsidP="00F344BF">
            <w:pPr>
              <w:jc w:val="both"/>
              <w:rPr>
                <w:rFonts w:ascii="Arial" w:hAnsi="Arial" w:cs="Arial"/>
              </w:rPr>
            </w:pPr>
          </w:p>
          <w:p w14:paraId="22557DC5" w14:textId="77777777" w:rsidR="00F344BF" w:rsidRPr="007E1286" w:rsidRDefault="00F344BF" w:rsidP="00F344BF">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2DE666B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9806FCA" w14:textId="77777777" w:rsidR="00F344BF" w:rsidRPr="00D20EC4" w:rsidRDefault="00F344BF" w:rsidP="00F344BF">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4CB0FB66" w:rsidR="00D44AB0" w:rsidRPr="00F607B2" w:rsidRDefault="00D44AB0" w:rsidP="00F607B2">
            <w:pPr>
              <w:jc w:val="both"/>
              <w:rPr>
                <w:rFonts w:ascii="Arial" w:hAnsi="Arial" w:cs="Arial"/>
              </w:rPr>
            </w:pPr>
          </w:p>
        </w:tc>
      </w:tr>
      <w:tr w:rsidR="00D44AB0" w:rsidRPr="00F607B2" w14:paraId="6142ED10" w14:textId="77777777" w:rsidTr="00F344BF">
        <w:trPr>
          <w:trHeight w:val="368"/>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AC9151E" w14:textId="77777777" w:rsidR="00F344BF" w:rsidRPr="007E1286" w:rsidRDefault="00F344BF" w:rsidP="00F344BF">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5973F12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8673C16" w:rsidR="007D3A41" w:rsidRPr="00F344BF" w:rsidRDefault="00F344BF" w:rsidP="00F344BF">
            <w:pPr>
              <w:jc w:val="both"/>
              <w:rPr>
                <w:rFonts w:ascii="Arial" w:hAnsi="Arial" w:cs="Arial"/>
              </w:rPr>
            </w:pPr>
            <w:r>
              <w:rPr>
                <w:rFonts w:ascii="Arial" w:hAnsi="Arial" w:cs="Arial"/>
              </w:rPr>
              <w:t>The</w:t>
            </w:r>
            <w:r w:rsidR="00EC7C1E">
              <w:rPr>
                <w:rFonts w:ascii="Arial" w:hAnsi="Arial" w:cs="Arial"/>
              </w:rPr>
              <w:t xml:space="preserve"> post holder should be proficient in high speed typing and accuracy.  The post holder should be able to demonstrate that they are conscientious with their working and show initiative.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19DA474" w14:textId="77777777" w:rsidR="00F344BF" w:rsidRDefault="00F344BF" w:rsidP="00F344BF">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4A09771B" w14:textId="039B15DC" w:rsidR="00C91114" w:rsidRPr="00EC7C1E" w:rsidRDefault="00EC7C1E" w:rsidP="003E26C9">
            <w:pPr>
              <w:rPr>
                <w:rFonts w:ascii="Arial" w:hAnsi="Arial" w:cs="Arial"/>
              </w:rPr>
            </w:pPr>
            <w:r>
              <w:rPr>
                <w:rFonts w:ascii="Arial" w:hAnsi="Arial" w:cs="Arial"/>
              </w:rPr>
              <w:t xml:space="preserve">The post holder may be expected to exert light physical effort on a frequent basis </w:t>
            </w:r>
            <w:proofErr w:type="spellStart"/>
            <w:r>
              <w:rPr>
                <w:rFonts w:ascii="Arial" w:hAnsi="Arial" w:cs="Arial"/>
              </w:rPr>
              <w:t>ie</w:t>
            </w:r>
            <w:proofErr w:type="spellEnd"/>
            <w:r>
              <w:rPr>
                <w:rFonts w:ascii="Arial" w:hAnsi="Arial" w:cs="Arial"/>
              </w:rPr>
              <w:t xml:space="preserve"> moving boxes of stationary.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40AB7A1" w14:textId="759E4E93" w:rsidR="00EC7C1E" w:rsidRDefault="00EC7C1E" w:rsidP="00EC7C1E">
            <w:pPr>
              <w:ind w:left="34"/>
              <w:jc w:val="both"/>
              <w:rPr>
                <w:rFonts w:ascii="Arial" w:hAnsi="Arial" w:cs="Arial"/>
              </w:rPr>
            </w:pPr>
            <w:r>
              <w:rPr>
                <w:rFonts w:ascii="Arial" w:hAnsi="Arial" w:cs="Arial"/>
              </w:rPr>
              <w:t>The work pattern can be un</w:t>
            </w:r>
            <w:r w:rsidRPr="007E1286">
              <w:rPr>
                <w:rFonts w:ascii="Arial" w:hAnsi="Arial" w:cs="Arial"/>
              </w:rPr>
              <w:t xml:space="preserve">predictable </w:t>
            </w:r>
            <w:r>
              <w:rPr>
                <w:rFonts w:ascii="Arial" w:hAnsi="Arial" w:cs="Arial"/>
              </w:rPr>
              <w:t>with frequent interruptions.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5A3397DE" w14:textId="77777777" w:rsidR="00EC7C1E" w:rsidRPr="007E1286" w:rsidRDefault="00EC7C1E" w:rsidP="00EC7C1E">
            <w:pPr>
              <w:ind w:left="-709"/>
              <w:jc w:val="both"/>
              <w:rPr>
                <w:rFonts w:ascii="Arial" w:hAnsi="Arial" w:cs="Arial"/>
              </w:rPr>
            </w:pPr>
          </w:p>
          <w:p w14:paraId="08560D92" w14:textId="7928CB73" w:rsidR="00EC7C1E" w:rsidRPr="007E1286" w:rsidRDefault="00EC7C1E" w:rsidP="00EC7C1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007C7451">
              <w:rPr>
                <w:rFonts w:ascii="Arial" w:hAnsi="Arial" w:cs="Arial"/>
              </w:rPr>
              <w:t xml:space="preserve">work from </w:t>
            </w:r>
            <w:proofErr w:type="gramStart"/>
            <w:r w:rsidR="007C7451">
              <w:rPr>
                <w:rFonts w:ascii="Arial" w:hAnsi="Arial" w:cs="Arial"/>
              </w:rPr>
              <w:t>communities</w:t>
            </w:r>
            <w:proofErr w:type="gramEnd"/>
            <w:r w:rsidR="007C7451">
              <w:rPr>
                <w:rFonts w:ascii="Arial" w:hAnsi="Arial" w:cs="Arial"/>
              </w:rPr>
              <w:t xml:space="preserve"> sites in the future and involve an element of home working.</w:t>
            </w:r>
          </w:p>
          <w:p w14:paraId="4973917D" w14:textId="6FA248A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4B5A6D8" w14:textId="72F7EA4C" w:rsidR="007C7451" w:rsidRPr="00AD7BE2" w:rsidRDefault="007C7451" w:rsidP="007C7451">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Rare exposure to distressing circumstances.</w:t>
            </w:r>
          </w:p>
          <w:p w14:paraId="137B11B3" w14:textId="2D827EA0"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48EE1D8" w:rsidR="0084654F" w:rsidRPr="007C7451" w:rsidRDefault="007C7451" w:rsidP="007C7451">
            <w:pPr>
              <w:pStyle w:val="BodyText3"/>
              <w:rPr>
                <w:rFonts w:ascii="Arial" w:hAnsi="Arial" w:cs="Arial"/>
                <w:sz w:val="22"/>
                <w:szCs w:val="22"/>
              </w:rPr>
            </w:pPr>
            <w:r>
              <w:rPr>
                <w:rFonts w:ascii="Arial" w:hAnsi="Arial" w:cs="Arial"/>
                <w:sz w:val="22"/>
                <w:szCs w:val="22"/>
              </w:rPr>
              <w:t>The post holder will be office based and will use display screen equipment for a substantial part of the working day.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BD1473" w:rsidR="008F7D36" w:rsidRPr="00F607B2" w:rsidRDefault="00D77FDD" w:rsidP="00AE0EC0">
            <w:pPr>
              <w:jc w:val="both"/>
              <w:rPr>
                <w:rFonts w:ascii="Arial" w:hAnsi="Arial" w:cs="Arial"/>
              </w:rPr>
            </w:pPr>
            <w:r>
              <w:rPr>
                <w:rFonts w:ascii="Arial" w:hAnsi="Arial" w:cs="Arial"/>
              </w:rPr>
              <w:t>MEDICAL SECRETARY</w:t>
            </w:r>
          </w:p>
        </w:tc>
      </w:tr>
    </w:tbl>
    <w:p w14:paraId="1071F580" w14:textId="77777777" w:rsidR="008F7D36" w:rsidRDefault="008F7D36" w:rsidP="00F607B2">
      <w:pPr>
        <w:spacing w:after="0" w:line="240" w:lineRule="auto"/>
        <w:jc w:val="both"/>
        <w:rPr>
          <w:rFonts w:ascii="Arial" w:hAnsi="Arial" w:cs="Arial"/>
        </w:rPr>
      </w:pPr>
    </w:p>
    <w:p w14:paraId="52F37878" w14:textId="070E895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45E6EC" w:rsidR="001D2D93" w:rsidRDefault="001D2D93" w:rsidP="00884334">
            <w:pPr>
              <w:jc w:val="both"/>
              <w:rPr>
                <w:rFonts w:ascii="Arial" w:hAnsi="Arial" w:cs="Arial"/>
                <w:b/>
              </w:rPr>
            </w:pPr>
            <w:r w:rsidRPr="00F607B2">
              <w:rPr>
                <w:rFonts w:ascii="Arial" w:hAnsi="Arial" w:cs="Arial"/>
                <w:b/>
              </w:rPr>
              <w:t>QUALIFICATION/ SPECIAL TRAINING</w:t>
            </w:r>
          </w:p>
          <w:p w14:paraId="4AB8BCF5" w14:textId="77777777" w:rsidR="00547539" w:rsidRPr="00F607B2" w:rsidRDefault="00547539" w:rsidP="00884334">
            <w:pPr>
              <w:jc w:val="both"/>
              <w:rPr>
                <w:rFonts w:ascii="Arial" w:hAnsi="Arial" w:cs="Arial"/>
                <w:b/>
              </w:rPr>
            </w:pPr>
          </w:p>
          <w:p w14:paraId="434FAF01" w14:textId="77777777" w:rsidR="001D2D93" w:rsidRDefault="007C7451" w:rsidP="00884334">
            <w:pPr>
              <w:jc w:val="both"/>
              <w:rPr>
                <w:rFonts w:ascii="Arial" w:hAnsi="Arial" w:cs="Arial"/>
                <w:color w:val="FF0000"/>
              </w:rPr>
            </w:pPr>
            <w:r>
              <w:rPr>
                <w:rFonts w:ascii="Arial" w:hAnsi="Arial" w:cs="Arial"/>
                <w:b/>
              </w:rPr>
              <w:t>Good standard of Education to include Mathematics and English Language</w:t>
            </w:r>
            <w:r w:rsidR="000E5016" w:rsidRPr="00F607B2">
              <w:rPr>
                <w:rFonts w:ascii="Arial" w:hAnsi="Arial" w:cs="Arial"/>
                <w:color w:val="FF0000"/>
              </w:rPr>
              <w:t xml:space="preserve"> </w:t>
            </w:r>
          </w:p>
          <w:p w14:paraId="1C1AFD5B" w14:textId="77777777" w:rsidR="007C7451" w:rsidRDefault="007C7451" w:rsidP="00884334">
            <w:pPr>
              <w:jc w:val="both"/>
              <w:rPr>
                <w:rFonts w:ascii="Arial" w:hAnsi="Arial" w:cs="Arial"/>
                <w:color w:val="FF0000"/>
              </w:rPr>
            </w:pPr>
          </w:p>
          <w:p w14:paraId="343CD344" w14:textId="0F9E5FFC" w:rsidR="007C7451" w:rsidRDefault="007C7451" w:rsidP="00884334">
            <w:pPr>
              <w:jc w:val="both"/>
              <w:rPr>
                <w:rFonts w:ascii="Arial" w:hAnsi="Arial" w:cs="Arial"/>
                <w:b/>
              </w:rPr>
            </w:pPr>
            <w:r>
              <w:rPr>
                <w:rFonts w:ascii="Arial" w:hAnsi="Arial" w:cs="Arial"/>
                <w:b/>
              </w:rPr>
              <w:t>NVQ</w:t>
            </w:r>
            <w:r w:rsidR="004A6262">
              <w:rPr>
                <w:rFonts w:ascii="Arial" w:hAnsi="Arial" w:cs="Arial"/>
                <w:b/>
              </w:rPr>
              <w:t xml:space="preserve">3 </w:t>
            </w:r>
            <w:r>
              <w:rPr>
                <w:rFonts w:ascii="Arial" w:hAnsi="Arial" w:cs="Arial"/>
                <w:b/>
              </w:rPr>
              <w:t>in Business Administration or Customer Care o</w:t>
            </w:r>
            <w:r w:rsidR="004A6262">
              <w:rPr>
                <w:rFonts w:ascii="Arial" w:hAnsi="Arial" w:cs="Arial"/>
                <w:b/>
              </w:rPr>
              <w:t>r</w:t>
            </w:r>
            <w:r>
              <w:rPr>
                <w:rFonts w:ascii="Arial" w:hAnsi="Arial" w:cs="Arial"/>
                <w:b/>
              </w:rPr>
              <w:t xml:space="preserve"> equivalent experience.</w:t>
            </w:r>
          </w:p>
          <w:p w14:paraId="362057B2" w14:textId="77777777" w:rsidR="007C7451" w:rsidRDefault="007C7451" w:rsidP="00884334">
            <w:pPr>
              <w:jc w:val="both"/>
              <w:rPr>
                <w:rFonts w:ascii="Arial" w:hAnsi="Arial" w:cs="Arial"/>
                <w:b/>
              </w:rPr>
            </w:pPr>
          </w:p>
          <w:p w14:paraId="15885A2B" w14:textId="3906EF8E" w:rsidR="007C7451" w:rsidRPr="007C7451" w:rsidRDefault="007C7451" w:rsidP="00884334">
            <w:pPr>
              <w:jc w:val="both"/>
              <w:rPr>
                <w:rFonts w:ascii="Arial" w:hAnsi="Arial" w:cs="Arial"/>
                <w:b/>
              </w:rPr>
            </w:pPr>
            <w:r>
              <w:rPr>
                <w:rFonts w:ascii="Arial" w:hAnsi="Arial" w:cs="Arial"/>
                <w:b/>
              </w:rPr>
              <w:t xml:space="preserve">Relevant keyboard qualification </w:t>
            </w:r>
            <w:proofErr w:type="spellStart"/>
            <w:r>
              <w:rPr>
                <w:rFonts w:ascii="Arial" w:hAnsi="Arial" w:cs="Arial"/>
                <w:b/>
              </w:rPr>
              <w:t>ie</w:t>
            </w:r>
            <w:proofErr w:type="spellEnd"/>
            <w:r>
              <w:rPr>
                <w:rFonts w:ascii="Arial" w:hAnsi="Arial" w:cs="Arial"/>
                <w:b/>
              </w:rPr>
              <w:t>.  RSA III</w:t>
            </w:r>
          </w:p>
        </w:tc>
        <w:tc>
          <w:tcPr>
            <w:tcW w:w="1398" w:type="dxa"/>
          </w:tcPr>
          <w:p w14:paraId="7C1B76A4" w14:textId="2C35D8F3" w:rsidR="001D2D93" w:rsidRDefault="001D2D93" w:rsidP="00884334">
            <w:pPr>
              <w:jc w:val="both"/>
              <w:rPr>
                <w:rFonts w:ascii="Arial" w:hAnsi="Arial" w:cs="Arial"/>
              </w:rPr>
            </w:pPr>
          </w:p>
          <w:p w14:paraId="28D0A2DE" w14:textId="77777777" w:rsidR="00547539" w:rsidRDefault="00547539" w:rsidP="00884334">
            <w:pPr>
              <w:jc w:val="both"/>
              <w:rPr>
                <w:rFonts w:ascii="Arial" w:hAnsi="Arial" w:cs="Arial"/>
              </w:rPr>
            </w:pPr>
          </w:p>
          <w:p w14:paraId="2D398CFA" w14:textId="77777777" w:rsidR="000C32E3" w:rsidRDefault="007C7451" w:rsidP="00884334">
            <w:pPr>
              <w:jc w:val="both"/>
              <w:rPr>
                <w:rFonts w:ascii="Arial" w:hAnsi="Arial" w:cs="Arial"/>
              </w:rPr>
            </w:pPr>
            <w:r>
              <w:rPr>
                <w:rFonts w:ascii="Arial" w:hAnsi="Arial" w:cs="Arial"/>
              </w:rPr>
              <w:t>E</w:t>
            </w:r>
          </w:p>
          <w:p w14:paraId="64B330C5" w14:textId="77777777" w:rsidR="007C7451" w:rsidRDefault="007C7451" w:rsidP="00884334">
            <w:pPr>
              <w:jc w:val="both"/>
              <w:rPr>
                <w:rFonts w:ascii="Arial" w:hAnsi="Arial" w:cs="Arial"/>
              </w:rPr>
            </w:pPr>
          </w:p>
          <w:p w14:paraId="7048489A" w14:textId="77777777" w:rsidR="007C7451" w:rsidRDefault="007C7451" w:rsidP="00884334">
            <w:pPr>
              <w:jc w:val="both"/>
              <w:rPr>
                <w:rFonts w:ascii="Arial" w:hAnsi="Arial" w:cs="Arial"/>
              </w:rPr>
            </w:pPr>
          </w:p>
          <w:p w14:paraId="3EC09A96" w14:textId="77777777" w:rsidR="007C7451" w:rsidRDefault="007C7451" w:rsidP="00884334">
            <w:pPr>
              <w:jc w:val="both"/>
              <w:rPr>
                <w:rFonts w:ascii="Arial" w:hAnsi="Arial" w:cs="Arial"/>
              </w:rPr>
            </w:pPr>
            <w:r>
              <w:rPr>
                <w:rFonts w:ascii="Arial" w:hAnsi="Arial" w:cs="Arial"/>
              </w:rPr>
              <w:t>E</w:t>
            </w:r>
          </w:p>
          <w:p w14:paraId="131293E4" w14:textId="77777777" w:rsidR="007C7451" w:rsidRDefault="007C7451" w:rsidP="00884334">
            <w:pPr>
              <w:jc w:val="both"/>
              <w:rPr>
                <w:rFonts w:ascii="Arial" w:hAnsi="Arial" w:cs="Arial"/>
              </w:rPr>
            </w:pPr>
          </w:p>
          <w:p w14:paraId="4BFEE0B7" w14:textId="77777777" w:rsidR="007C7451" w:rsidRDefault="007C7451" w:rsidP="00884334">
            <w:pPr>
              <w:jc w:val="both"/>
              <w:rPr>
                <w:rFonts w:ascii="Arial" w:hAnsi="Arial" w:cs="Arial"/>
              </w:rPr>
            </w:pPr>
          </w:p>
          <w:p w14:paraId="2AF7E629" w14:textId="0BFFB4B6" w:rsidR="007C7451" w:rsidRPr="00F607B2" w:rsidRDefault="007C7451"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704E827" w:rsidR="001D2D93" w:rsidRDefault="001D2D93" w:rsidP="00884334">
            <w:pPr>
              <w:jc w:val="both"/>
              <w:rPr>
                <w:rFonts w:ascii="Arial" w:hAnsi="Arial" w:cs="Arial"/>
                <w:b/>
              </w:rPr>
            </w:pPr>
            <w:r w:rsidRPr="00F607B2">
              <w:rPr>
                <w:rFonts w:ascii="Arial" w:hAnsi="Arial" w:cs="Arial"/>
                <w:b/>
              </w:rPr>
              <w:t>KNOWLEDGE/SKILLS</w:t>
            </w:r>
          </w:p>
          <w:p w14:paraId="424B0146" w14:textId="77777777" w:rsidR="00547539" w:rsidRPr="00F607B2" w:rsidRDefault="00547539" w:rsidP="00884334">
            <w:pPr>
              <w:jc w:val="both"/>
              <w:rPr>
                <w:rFonts w:ascii="Arial" w:hAnsi="Arial" w:cs="Arial"/>
                <w:b/>
              </w:rPr>
            </w:pPr>
          </w:p>
          <w:p w14:paraId="579EA8BC" w14:textId="3DB8AAA5" w:rsidR="007C7451" w:rsidRPr="007C7451" w:rsidRDefault="007C7451" w:rsidP="007C7451">
            <w:pPr>
              <w:tabs>
                <w:tab w:val="left" w:pos="720"/>
              </w:tabs>
              <w:jc w:val="both"/>
              <w:rPr>
                <w:rFonts w:ascii="Arial" w:hAnsi="Arial" w:cs="Arial"/>
                <w:b/>
              </w:rPr>
            </w:pPr>
            <w:r w:rsidRPr="007C7451">
              <w:rPr>
                <w:rFonts w:ascii="Arial" w:hAnsi="Arial" w:cs="Arial"/>
                <w:b/>
              </w:rPr>
              <w:t>Effective interpersonal, organisational and communication skills</w:t>
            </w:r>
          </w:p>
          <w:p w14:paraId="7CBC2A15" w14:textId="77777777" w:rsidR="007C7451" w:rsidRPr="007C7451" w:rsidRDefault="007C7451" w:rsidP="007C7451">
            <w:pPr>
              <w:tabs>
                <w:tab w:val="left" w:pos="720"/>
              </w:tabs>
              <w:jc w:val="both"/>
              <w:rPr>
                <w:rFonts w:ascii="Arial" w:hAnsi="Arial" w:cs="Arial"/>
                <w:b/>
              </w:rPr>
            </w:pPr>
          </w:p>
          <w:p w14:paraId="59A75626" w14:textId="77777777" w:rsidR="007C7451" w:rsidRPr="007C7451" w:rsidRDefault="007C7451" w:rsidP="007C7451">
            <w:pPr>
              <w:tabs>
                <w:tab w:val="left" w:pos="720"/>
              </w:tabs>
              <w:jc w:val="both"/>
              <w:rPr>
                <w:rFonts w:ascii="Arial" w:hAnsi="Arial" w:cs="Arial"/>
                <w:b/>
              </w:rPr>
            </w:pPr>
            <w:r w:rsidRPr="007C7451">
              <w:rPr>
                <w:rFonts w:ascii="Arial" w:hAnsi="Arial" w:cs="Arial"/>
                <w:b/>
              </w:rPr>
              <w:t>Advanced IT/Keyboard skills</w:t>
            </w:r>
          </w:p>
          <w:p w14:paraId="03A0C6A7" w14:textId="77777777" w:rsidR="007C7451" w:rsidRPr="007C7451" w:rsidRDefault="007C7451" w:rsidP="007C7451">
            <w:pPr>
              <w:tabs>
                <w:tab w:val="left" w:pos="720"/>
              </w:tabs>
              <w:jc w:val="both"/>
              <w:rPr>
                <w:rFonts w:ascii="Arial" w:hAnsi="Arial" w:cs="Arial"/>
                <w:b/>
              </w:rPr>
            </w:pPr>
          </w:p>
          <w:p w14:paraId="73E9D6CA" w14:textId="49F195C9" w:rsidR="000E5016" w:rsidRPr="000C32E3" w:rsidRDefault="007C7451" w:rsidP="007C7451">
            <w:pPr>
              <w:jc w:val="both"/>
              <w:rPr>
                <w:rFonts w:ascii="Arial" w:hAnsi="Arial" w:cs="Arial"/>
                <w:color w:val="FF0000"/>
              </w:rPr>
            </w:pPr>
            <w:r w:rsidRPr="007C7451">
              <w:rPr>
                <w:rFonts w:ascii="Arial" w:hAnsi="Arial" w:cs="Arial"/>
                <w:b/>
              </w:rPr>
              <w:t>Ability to manage own workload</w:t>
            </w:r>
            <w:r w:rsidRPr="007C7451">
              <w:rPr>
                <w:rFonts w:ascii="Arial" w:hAnsi="Arial" w:cs="Arial"/>
              </w:rPr>
              <w:t xml:space="preserve"> </w:t>
            </w:r>
            <w:r w:rsidR="000E5016" w:rsidRPr="007C7451">
              <w:rPr>
                <w:rFonts w:ascii="Arial" w:hAnsi="Arial" w:cs="Arial"/>
              </w:rPr>
              <w:t xml:space="preserve"> </w:t>
            </w:r>
          </w:p>
        </w:tc>
        <w:tc>
          <w:tcPr>
            <w:tcW w:w="1398" w:type="dxa"/>
          </w:tcPr>
          <w:p w14:paraId="2DDAA30D" w14:textId="527CC3DA" w:rsidR="001D2D93" w:rsidRDefault="001D2D93" w:rsidP="00884334">
            <w:pPr>
              <w:jc w:val="both"/>
              <w:rPr>
                <w:rFonts w:ascii="Arial" w:hAnsi="Arial" w:cs="Arial"/>
              </w:rPr>
            </w:pPr>
          </w:p>
          <w:p w14:paraId="177271D7" w14:textId="77777777" w:rsidR="00547539" w:rsidRDefault="00547539" w:rsidP="00884334">
            <w:pPr>
              <w:jc w:val="both"/>
              <w:rPr>
                <w:rFonts w:ascii="Arial" w:hAnsi="Arial" w:cs="Arial"/>
              </w:rPr>
            </w:pPr>
          </w:p>
          <w:p w14:paraId="57077A60" w14:textId="77777777" w:rsidR="007C7451" w:rsidRDefault="007C7451" w:rsidP="00884334">
            <w:pPr>
              <w:jc w:val="both"/>
              <w:rPr>
                <w:rFonts w:ascii="Arial" w:hAnsi="Arial" w:cs="Arial"/>
              </w:rPr>
            </w:pPr>
            <w:r>
              <w:rPr>
                <w:rFonts w:ascii="Arial" w:hAnsi="Arial" w:cs="Arial"/>
              </w:rPr>
              <w:t>E</w:t>
            </w:r>
          </w:p>
          <w:p w14:paraId="6086A166" w14:textId="77777777" w:rsidR="007C7451" w:rsidRDefault="007C7451" w:rsidP="00884334">
            <w:pPr>
              <w:jc w:val="both"/>
              <w:rPr>
                <w:rFonts w:ascii="Arial" w:hAnsi="Arial" w:cs="Arial"/>
              </w:rPr>
            </w:pPr>
          </w:p>
          <w:p w14:paraId="0DFC6F9C" w14:textId="77777777" w:rsidR="007C7451" w:rsidRDefault="007C7451" w:rsidP="00884334">
            <w:pPr>
              <w:jc w:val="both"/>
              <w:rPr>
                <w:rFonts w:ascii="Arial" w:hAnsi="Arial" w:cs="Arial"/>
              </w:rPr>
            </w:pPr>
            <w:r>
              <w:rPr>
                <w:rFonts w:ascii="Arial" w:hAnsi="Arial" w:cs="Arial"/>
              </w:rPr>
              <w:t>E</w:t>
            </w:r>
          </w:p>
          <w:p w14:paraId="7AE77E82" w14:textId="77777777" w:rsidR="007C7451" w:rsidRDefault="007C7451" w:rsidP="00884334">
            <w:pPr>
              <w:jc w:val="both"/>
              <w:rPr>
                <w:rFonts w:ascii="Arial" w:hAnsi="Arial" w:cs="Arial"/>
              </w:rPr>
            </w:pPr>
          </w:p>
          <w:p w14:paraId="6CE1FBB7" w14:textId="1DED4D45" w:rsidR="007C7451" w:rsidRPr="00F607B2" w:rsidRDefault="007C745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C86114F" w:rsidR="001D2D93" w:rsidRDefault="001D2D93" w:rsidP="00884334">
            <w:pPr>
              <w:jc w:val="both"/>
              <w:rPr>
                <w:rFonts w:ascii="Arial" w:hAnsi="Arial" w:cs="Arial"/>
                <w:b/>
              </w:rPr>
            </w:pPr>
            <w:r w:rsidRPr="00F607B2">
              <w:rPr>
                <w:rFonts w:ascii="Arial" w:hAnsi="Arial" w:cs="Arial"/>
                <w:b/>
              </w:rPr>
              <w:t xml:space="preserve">EXPERIENCE </w:t>
            </w:r>
          </w:p>
          <w:p w14:paraId="5E52D31F" w14:textId="77777777" w:rsidR="00547539" w:rsidRPr="00F607B2" w:rsidRDefault="00547539" w:rsidP="00884334">
            <w:pPr>
              <w:jc w:val="both"/>
              <w:rPr>
                <w:rFonts w:ascii="Arial" w:hAnsi="Arial" w:cs="Arial"/>
                <w:b/>
              </w:rPr>
            </w:pPr>
          </w:p>
          <w:p w14:paraId="50B911C5" w14:textId="77777777" w:rsidR="00547539" w:rsidRPr="00547539" w:rsidRDefault="00547539" w:rsidP="00547539">
            <w:pPr>
              <w:tabs>
                <w:tab w:val="left" w:pos="720"/>
              </w:tabs>
              <w:jc w:val="both"/>
              <w:rPr>
                <w:rFonts w:ascii="Arial" w:hAnsi="Arial" w:cs="Arial"/>
                <w:b/>
              </w:rPr>
            </w:pPr>
            <w:r w:rsidRPr="00547539">
              <w:rPr>
                <w:rFonts w:ascii="Arial" w:hAnsi="Arial" w:cs="Arial"/>
                <w:b/>
              </w:rPr>
              <w:t>Proven clerical/administrative experience within customer care environment</w:t>
            </w:r>
          </w:p>
          <w:p w14:paraId="0DA3C5AB" w14:textId="77777777" w:rsidR="00547539" w:rsidRPr="00547539" w:rsidRDefault="00547539" w:rsidP="00547539">
            <w:pPr>
              <w:tabs>
                <w:tab w:val="left" w:pos="720"/>
              </w:tabs>
              <w:jc w:val="both"/>
              <w:rPr>
                <w:rFonts w:ascii="Arial" w:hAnsi="Arial" w:cs="Arial"/>
                <w:b/>
              </w:rPr>
            </w:pPr>
          </w:p>
          <w:p w14:paraId="5EE2EF3C" w14:textId="5DA2B761" w:rsidR="00547539" w:rsidRPr="00547539" w:rsidRDefault="00547539" w:rsidP="00547539">
            <w:pPr>
              <w:tabs>
                <w:tab w:val="left" w:pos="720"/>
              </w:tabs>
              <w:jc w:val="both"/>
              <w:rPr>
                <w:rFonts w:ascii="Arial" w:hAnsi="Arial" w:cs="Arial"/>
                <w:b/>
              </w:rPr>
            </w:pPr>
            <w:r w:rsidRPr="00547539">
              <w:rPr>
                <w:rFonts w:ascii="Arial" w:hAnsi="Arial" w:cs="Arial"/>
                <w:b/>
              </w:rPr>
              <w:t>Previous NHS experience</w:t>
            </w:r>
          </w:p>
          <w:p w14:paraId="4300C0E4" w14:textId="77777777" w:rsidR="00547539" w:rsidRPr="00547539" w:rsidRDefault="00547539" w:rsidP="00547539">
            <w:pPr>
              <w:tabs>
                <w:tab w:val="left" w:pos="720"/>
              </w:tabs>
              <w:jc w:val="both"/>
              <w:rPr>
                <w:rFonts w:ascii="Arial" w:hAnsi="Arial" w:cs="Arial"/>
                <w:b/>
              </w:rPr>
            </w:pPr>
          </w:p>
          <w:p w14:paraId="0EF4BA7B" w14:textId="77777777" w:rsidR="00547539" w:rsidRPr="00547539" w:rsidRDefault="00547539" w:rsidP="00547539">
            <w:pPr>
              <w:tabs>
                <w:tab w:val="left" w:pos="720"/>
              </w:tabs>
              <w:jc w:val="both"/>
              <w:rPr>
                <w:rFonts w:ascii="Arial" w:hAnsi="Arial" w:cs="Arial"/>
                <w:b/>
              </w:rPr>
            </w:pPr>
            <w:r w:rsidRPr="00547539">
              <w:rPr>
                <w:rFonts w:ascii="Arial" w:hAnsi="Arial" w:cs="Arial"/>
                <w:b/>
              </w:rPr>
              <w:t>Cash management</w:t>
            </w:r>
          </w:p>
          <w:p w14:paraId="0F357F43" w14:textId="33BA1646" w:rsidR="000E5016" w:rsidRPr="00F607B2" w:rsidRDefault="000E5016" w:rsidP="00884334">
            <w:pPr>
              <w:jc w:val="both"/>
              <w:rPr>
                <w:rFonts w:ascii="Arial" w:hAnsi="Arial" w:cs="Arial"/>
                <w:color w:val="FF0000"/>
              </w:rPr>
            </w:pPr>
          </w:p>
        </w:tc>
        <w:tc>
          <w:tcPr>
            <w:tcW w:w="1398" w:type="dxa"/>
          </w:tcPr>
          <w:p w14:paraId="37010F5D" w14:textId="2A7A3AC8" w:rsidR="001D2D93" w:rsidRDefault="001D2D93" w:rsidP="00884334">
            <w:pPr>
              <w:jc w:val="both"/>
              <w:rPr>
                <w:rFonts w:ascii="Arial" w:hAnsi="Arial" w:cs="Arial"/>
              </w:rPr>
            </w:pPr>
          </w:p>
          <w:p w14:paraId="2E2DE16D" w14:textId="77777777" w:rsidR="00547539" w:rsidRDefault="00547539" w:rsidP="00884334">
            <w:pPr>
              <w:jc w:val="both"/>
              <w:rPr>
                <w:rFonts w:ascii="Arial" w:hAnsi="Arial" w:cs="Arial"/>
              </w:rPr>
            </w:pPr>
          </w:p>
          <w:p w14:paraId="7F03A776" w14:textId="37D84764" w:rsidR="00547539" w:rsidRDefault="00547539" w:rsidP="00884334">
            <w:pPr>
              <w:jc w:val="both"/>
              <w:rPr>
                <w:rFonts w:ascii="Arial" w:hAnsi="Arial" w:cs="Arial"/>
              </w:rPr>
            </w:pPr>
            <w:r>
              <w:rPr>
                <w:rFonts w:ascii="Arial" w:hAnsi="Arial" w:cs="Arial"/>
              </w:rPr>
              <w:t>E</w:t>
            </w:r>
          </w:p>
          <w:p w14:paraId="04F9DD16" w14:textId="7F3791E1" w:rsidR="00547539" w:rsidRDefault="00547539" w:rsidP="00884334">
            <w:pPr>
              <w:jc w:val="both"/>
              <w:rPr>
                <w:rFonts w:ascii="Arial" w:hAnsi="Arial" w:cs="Arial"/>
              </w:rPr>
            </w:pPr>
          </w:p>
          <w:p w14:paraId="11E45AAE" w14:textId="77777777" w:rsidR="00547539" w:rsidRDefault="00547539" w:rsidP="00884334">
            <w:pPr>
              <w:jc w:val="both"/>
              <w:rPr>
                <w:rFonts w:ascii="Arial" w:hAnsi="Arial" w:cs="Arial"/>
              </w:rPr>
            </w:pPr>
          </w:p>
          <w:p w14:paraId="260EC4C3" w14:textId="77777777" w:rsidR="00547539" w:rsidRDefault="00547539" w:rsidP="00884334">
            <w:pPr>
              <w:jc w:val="both"/>
              <w:rPr>
                <w:rFonts w:ascii="Arial" w:hAnsi="Arial" w:cs="Arial"/>
              </w:rPr>
            </w:pPr>
          </w:p>
          <w:p w14:paraId="125FF640" w14:textId="7B6AE643" w:rsidR="00547539" w:rsidRPr="00F607B2" w:rsidRDefault="00547539" w:rsidP="00884334">
            <w:pPr>
              <w:jc w:val="both"/>
              <w:rPr>
                <w:rFonts w:ascii="Arial" w:hAnsi="Arial" w:cs="Arial"/>
              </w:rPr>
            </w:pPr>
          </w:p>
        </w:tc>
        <w:tc>
          <w:tcPr>
            <w:tcW w:w="1275" w:type="dxa"/>
          </w:tcPr>
          <w:p w14:paraId="79CB5DD0" w14:textId="77777777" w:rsidR="001D2D93" w:rsidRDefault="001D2D93" w:rsidP="00884334">
            <w:pPr>
              <w:jc w:val="both"/>
              <w:rPr>
                <w:rFonts w:ascii="Arial" w:hAnsi="Arial" w:cs="Arial"/>
              </w:rPr>
            </w:pPr>
          </w:p>
          <w:p w14:paraId="2EDBC12A" w14:textId="77777777" w:rsidR="004B4F15" w:rsidRDefault="004B4F15" w:rsidP="00884334">
            <w:pPr>
              <w:jc w:val="both"/>
              <w:rPr>
                <w:rFonts w:ascii="Arial" w:hAnsi="Arial" w:cs="Arial"/>
              </w:rPr>
            </w:pPr>
          </w:p>
          <w:p w14:paraId="4AE7602A" w14:textId="77777777" w:rsidR="004B4F15" w:rsidRDefault="004B4F15" w:rsidP="00884334">
            <w:pPr>
              <w:jc w:val="both"/>
              <w:rPr>
                <w:rFonts w:ascii="Arial" w:hAnsi="Arial" w:cs="Arial"/>
              </w:rPr>
            </w:pPr>
          </w:p>
          <w:p w14:paraId="0C15AA59" w14:textId="77777777" w:rsidR="004B4F15" w:rsidRDefault="004B4F15" w:rsidP="00884334">
            <w:pPr>
              <w:jc w:val="both"/>
              <w:rPr>
                <w:rFonts w:ascii="Arial" w:hAnsi="Arial" w:cs="Arial"/>
              </w:rPr>
            </w:pPr>
          </w:p>
          <w:p w14:paraId="259D91CB" w14:textId="77777777" w:rsidR="004B4F15" w:rsidRDefault="004B4F15" w:rsidP="00884334">
            <w:pPr>
              <w:jc w:val="both"/>
              <w:rPr>
                <w:rFonts w:ascii="Arial" w:hAnsi="Arial" w:cs="Arial"/>
              </w:rPr>
            </w:pPr>
          </w:p>
          <w:p w14:paraId="56C14A4B" w14:textId="77777777" w:rsidR="004B4F15" w:rsidRDefault="004B4F15" w:rsidP="00884334">
            <w:pPr>
              <w:jc w:val="both"/>
              <w:rPr>
                <w:rFonts w:ascii="Arial" w:hAnsi="Arial" w:cs="Arial"/>
              </w:rPr>
            </w:pPr>
            <w:r>
              <w:rPr>
                <w:rFonts w:ascii="Arial" w:hAnsi="Arial" w:cs="Arial"/>
              </w:rPr>
              <w:t>D</w:t>
            </w:r>
          </w:p>
          <w:p w14:paraId="1103AB9C" w14:textId="77777777" w:rsidR="004B4F15" w:rsidRDefault="004B4F15" w:rsidP="00884334">
            <w:pPr>
              <w:jc w:val="both"/>
              <w:rPr>
                <w:rFonts w:ascii="Arial" w:hAnsi="Arial" w:cs="Arial"/>
              </w:rPr>
            </w:pPr>
          </w:p>
          <w:p w14:paraId="06769E9D" w14:textId="54DB4820" w:rsidR="004B4F15" w:rsidRPr="00F607B2" w:rsidRDefault="004B4F15"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312DD31D" w:rsidR="001D2D93" w:rsidRDefault="001D2D93" w:rsidP="00884334">
            <w:pPr>
              <w:jc w:val="both"/>
              <w:rPr>
                <w:rFonts w:ascii="Arial" w:hAnsi="Arial" w:cs="Arial"/>
                <w:b/>
              </w:rPr>
            </w:pPr>
            <w:r w:rsidRPr="00F607B2">
              <w:rPr>
                <w:rFonts w:ascii="Arial" w:hAnsi="Arial" w:cs="Arial"/>
                <w:b/>
              </w:rPr>
              <w:t xml:space="preserve">PERSONAL ATTRIBUTES </w:t>
            </w:r>
          </w:p>
          <w:p w14:paraId="4608C212" w14:textId="77777777" w:rsidR="00547539" w:rsidRPr="00F607B2" w:rsidRDefault="00547539" w:rsidP="00884334">
            <w:pPr>
              <w:jc w:val="both"/>
              <w:rPr>
                <w:rFonts w:ascii="Arial" w:hAnsi="Arial" w:cs="Arial"/>
                <w:b/>
              </w:rPr>
            </w:pPr>
          </w:p>
          <w:p w14:paraId="3486585C" w14:textId="215E0080" w:rsidR="00547539" w:rsidRPr="00547539" w:rsidRDefault="00547539" w:rsidP="00547539">
            <w:pPr>
              <w:pStyle w:val="Header"/>
              <w:tabs>
                <w:tab w:val="left" w:pos="720"/>
              </w:tabs>
              <w:jc w:val="both"/>
              <w:rPr>
                <w:rFonts w:ascii="Arial" w:hAnsi="Arial" w:cs="Arial"/>
                <w:b/>
              </w:rPr>
            </w:pPr>
            <w:r w:rsidRPr="00547539">
              <w:rPr>
                <w:rFonts w:ascii="Arial" w:hAnsi="Arial" w:cs="Arial"/>
                <w:b/>
              </w:rPr>
              <w:t>Reliability and Flexibility, able to contribute to changing demands of the service.</w:t>
            </w:r>
          </w:p>
          <w:p w14:paraId="20F888AE" w14:textId="77777777" w:rsidR="00547539" w:rsidRPr="00547539" w:rsidRDefault="00547539" w:rsidP="00547539">
            <w:pPr>
              <w:pStyle w:val="Header"/>
              <w:tabs>
                <w:tab w:val="left" w:pos="720"/>
              </w:tabs>
              <w:jc w:val="both"/>
              <w:rPr>
                <w:rFonts w:ascii="Arial" w:hAnsi="Arial" w:cs="Arial"/>
                <w:b/>
              </w:rPr>
            </w:pPr>
          </w:p>
          <w:p w14:paraId="79A04B15"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Willing to undertake training relevant to the post.</w:t>
            </w:r>
          </w:p>
          <w:p w14:paraId="156D5699" w14:textId="77777777" w:rsidR="00547539" w:rsidRPr="00547539" w:rsidRDefault="00547539" w:rsidP="00547539">
            <w:pPr>
              <w:pStyle w:val="Header"/>
              <w:tabs>
                <w:tab w:val="left" w:pos="720"/>
              </w:tabs>
              <w:jc w:val="both"/>
              <w:rPr>
                <w:rFonts w:ascii="Arial" w:hAnsi="Arial" w:cs="Arial"/>
                <w:b/>
              </w:rPr>
            </w:pPr>
          </w:p>
          <w:p w14:paraId="1E9FE9B3" w14:textId="52B61BE6"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work</w:t>
            </w:r>
            <w:r>
              <w:rPr>
                <w:rFonts w:ascii="Arial" w:hAnsi="Arial" w:cs="Arial"/>
                <w:b/>
              </w:rPr>
              <w:t xml:space="preserve"> effectively within a team.</w:t>
            </w:r>
          </w:p>
          <w:p w14:paraId="77D541C1" w14:textId="77777777" w:rsidR="00547539" w:rsidRPr="00547539" w:rsidRDefault="00547539" w:rsidP="00547539">
            <w:pPr>
              <w:pStyle w:val="Header"/>
              <w:tabs>
                <w:tab w:val="left" w:pos="720"/>
              </w:tabs>
              <w:jc w:val="both"/>
              <w:rPr>
                <w:rFonts w:ascii="Arial" w:hAnsi="Arial" w:cs="Arial"/>
                <w:b/>
              </w:rPr>
            </w:pPr>
          </w:p>
          <w:p w14:paraId="4B487F20"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demonstrate a diplomatic caring attitude whilst maintaining confidentiality.</w:t>
            </w:r>
          </w:p>
          <w:p w14:paraId="2F314D8F" w14:textId="00777518" w:rsidR="000E5016" w:rsidRPr="00F607B2" w:rsidRDefault="000E5016" w:rsidP="00884334">
            <w:pPr>
              <w:jc w:val="both"/>
              <w:rPr>
                <w:rFonts w:ascii="Arial" w:hAnsi="Arial" w:cs="Arial"/>
                <w:color w:val="FF0000"/>
              </w:rPr>
            </w:pPr>
          </w:p>
        </w:tc>
        <w:tc>
          <w:tcPr>
            <w:tcW w:w="1398" w:type="dxa"/>
          </w:tcPr>
          <w:p w14:paraId="72587540" w14:textId="77777777" w:rsidR="001D2D93" w:rsidRDefault="001D2D93" w:rsidP="00884334">
            <w:pPr>
              <w:jc w:val="both"/>
              <w:rPr>
                <w:rFonts w:ascii="Arial" w:hAnsi="Arial" w:cs="Arial"/>
              </w:rPr>
            </w:pPr>
          </w:p>
          <w:p w14:paraId="2B9DC264" w14:textId="77777777" w:rsidR="00547539" w:rsidRDefault="00547539" w:rsidP="00884334">
            <w:pPr>
              <w:jc w:val="both"/>
              <w:rPr>
                <w:rFonts w:ascii="Arial" w:hAnsi="Arial" w:cs="Arial"/>
              </w:rPr>
            </w:pPr>
          </w:p>
          <w:p w14:paraId="36FFDF66" w14:textId="1902539B" w:rsidR="00547539" w:rsidRDefault="00547539" w:rsidP="00884334">
            <w:pPr>
              <w:jc w:val="both"/>
              <w:rPr>
                <w:rFonts w:ascii="Arial" w:hAnsi="Arial" w:cs="Arial"/>
              </w:rPr>
            </w:pPr>
            <w:r>
              <w:rPr>
                <w:rFonts w:ascii="Arial" w:hAnsi="Arial" w:cs="Arial"/>
              </w:rPr>
              <w:t>E</w:t>
            </w:r>
          </w:p>
          <w:p w14:paraId="17F2817B" w14:textId="77777777" w:rsidR="00547539" w:rsidRDefault="00547539" w:rsidP="00884334">
            <w:pPr>
              <w:jc w:val="both"/>
              <w:rPr>
                <w:rFonts w:ascii="Arial" w:hAnsi="Arial" w:cs="Arial"/>
              </w:rPr>
            </w:pPr>
          </w:p>
          <w:p w14:paraId="2CA7BBD3" w14:textId="77777777" w:rsidR="00547539" w:rsidRDefault="00547539" w:rsidP="00884334">
            <w:pPr>
              <w:jc w:val="both"/>
              <w:rPr>
                <w:rFonts w:ascii="Arial" w:hAnsi="Arial" w:cs="Arial"/>
              </w:rPr>
            </w:pPr>
          </w:p>
          <w:p w14:paraId="61DC9D0A" w14:textId="6A46C6A5" w:rsidR="00547539" w:rsidRDefault="00547539" w:rsidP="00884334">
            <w:pPr>
              <w:jc w:val="both"/>
              <w:rPr>
                <w:rFonts w:ascii="Arial" w:hAnsi="Arial" w:cs="Arial"/>
              </w:rPr>
            </w:pPr>
            <w:r>
              <w:rPr>
                <w:rFonts w:ascii="Arial" w:hAnsi="Arial" w:cs="Arial"/>
              </w:rPr>
              <w:t>E</w:t>
            </w:r>
          </w:p>
          <w:p w14:paraId="78769AE9" w14:textId="2F5918E7" w:rsidR="00547539" w:rsidRDefault="00547539" w:rsidP="00884334">
            <w:pPr>
              <w:jc w:val="both"/>
              <w:rPr>
                <w:rFonts w:ascii="Arial" w:hAnsi="Arial" w:cs="Arial"/>
              </w:rPr>
            </w:pPr>
          </w:p>
          <w:p w14:paraId="081D214D" w14:textId="4A9F7461" w:rsidR="00547539" w:rsidRDefault="00547539" w:rsidP="00884334">
            <w:pPr>
              <w:jc w:val="both"/>
              <w:rPr>
                <w:rFonts w:ascii="Arial" w:hAnsi="Arial" w:cs="Arial"/>
              </w:rPr>
            </w:pPr>
            <w:r>
              <w:rPr>
                <w:rFonts w:ascii="Arial" w:hAnsi="Arial" w:cs="Arial"/>
              </w:rPr>
              <w:t>E</w:t>
            </w:r>
          </w:p>
          <w:p w14:paraId="62409829" w14:textId="631A3E73" w:rsidR="00547539" w:rsidRDefault="00547539" w:rsidP="00884334">
            <w:pPr>
              <w:jc w:val="both"/>
              <w:rPr>
                <w:rFonts w:ascii="Arial" w:hAnsi="Arial" w:cs="Arial"/>
              </w:rPr>
            </w:pPr>
          </w:p>
          <w:p w14:paraId="00DAAEA7" w14:textId="606AED38" w:rsidR="00547539" w:rsidRDefault="00547539" w:rsidP="00884334">
            <w:pPr>
              <w:jc w:val="both"/>
              <w:rPr>
                <w:rFonts w:ascii="Arial" w:hAnsi="Arial" w:cs="Arial"/>
              </w:rPr>
            </w:pPr>
            <w:r>
              <w:rPr>
                <w:rFonts w:ascii="Arial" w:hAnsi="Arial" w:cs="Arial"/>
              </w:rPr>
              <w:t>E</w:t>
            </w:r>
          </w:p>
          <w:p w14:paraId="11793A0C" w14:textId="383F88F9" w:rsidR="00547539" w:rsidRPr="00F607B2" w:rsidRDefault="0054753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547539" w:rsidRDefault="000E5016" w:rsidP="00884334">
            <w:pPr>
              <w:jc w:val="both"/>
              <w:rPr>
                <w:rFonts w:ascii="Arial" w:hAnsi="Arial" w:cs="Arial"/>
                <w:b/>
              </w:rPr>
            </w:pPr>
            <w:r w:rsidRPr="00547539">
              <w:rPr>
                <w:rFonts w:ascii="Arial" w:hAnsi="Arial" w:cs="Arial"/>
                <w:b/>
              </w:rPr>
              <w:t xml:space="preserve">The post holder must demonstrate a positive commitment to uphold diversity and equality policies approved by the Trust. </w:t>
            </w:r>
          </w:p>
          <w:p w14:paraId="44413E46" w14:textId="77777777" w:rsidR="000E5016" w:rsidRPr="00547539" w:rsidRDefault="000E5016" w:rsidP="00884334">
            <w:pPr>
              <w:jc w:val="both"/>
              <w:rPr>
                <w:rFonts w:ascii="Arial" w:hAnsi="Arial" w:cs="Arial"/>
                <w:b/>
              </w:rPr>
            </w:pPr>
          </w:p>
          <w:p w14:paraId="7678B6F7" w14:textId="77777777" w:rsidR="000E5016" w:rsidRPr="00547539" w:rsidRDefault="000E5016" w:rsidP="00884334">
            <w:pPr>
              <w:jc w:val="both"/>
              <w:rPr>
                <w:rFonts w:ascii="Arial" w:hAnsi="Arial" w:cs="Arial"/>
                <w:b/>
              </w:rPr>
            </w:pPr>
            <w:r w:rsidRPr="00547539">
              <w:rPr>
                <w:rFonts w:ascii="Arial" w:hAnsi="Arial" w:cs="Arial"/>
                <w:b/>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4F754A8" w14:textId="77777777" w:rsidR="001D2D93" w:rsidRDefault="001D2D93" w:rsidP="00884334">
            <w:pPr>
              <w:jc w:val="both"/>
              <w:rPr>
                <w:rFonts w:ascii="Arial" w:hAnsi="Arial" w:cs="Arial"/>
              </w:rPr>
            </w:pPr>
          </w:p>
          <w:p w14:paraId="399E6D31" w14:textId="77777777" w:rsidR="00547539" w:rsidRDefault="00547539" w:rsidP="00884334">
            <w:pPr>
              <w:jc w:val="both"/>
              <w:rPr>
                <w:rFonts w:ascii="Arial" w:hAnsi="Arial" w:cs="Arial"/>
              </w:rPr>
            </w:pPr>
            <w:r>
              <w:rPr>
                <w:rFonts w:ascii="Arial" w:hAnsi="Arial" w:cs="Arial"/>
              </w:rPr>
              <w:t>E</w:t>
            </w:r>
          </w:p>
          <w:p w14:paraId="77B7A615" w14:textId="77777777" w:rsidR="00547539" w:rsidRDefault="00547539" w:rsidP="00884334">
            <w:pPr>
              <w:jc w:val="both"/>
              <w:rPr>
                <w:rFonts w:ascii="Arial" w:hAnsi="Arial" w:cs="Arial"/>
              </w:rPr>
            </w:pPr>
          </w:p>
          <w:p w14:paraId="07282CC7" w14:textId="77777777" w:rsidR="00547539" w:rsidRDefault="00547539" w:rsidP="00884334">
            <w:pPr>
              <w:jc w:val="both"/>
              <w:rPr>
                <w:rFonts w:ascii="Arial" w:hAnsi="Arial" w:cs="Arial"/>
              </w:rPr>
            </w:pPr>
          </w:p>
          <w:p w14:paraId="6DEE6C90" w14:textId="2B4A740F" w:rsidR="00547539" w:rsidRPr="00F607B2" w:rsidRDefault="0054753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FB5A879"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596"/>
        <w:gridCol w:w="883"/>
        <w:gridCol w:w="789"/>
        <w:gridCol w:w="709"/>
        <w:gridCol w:w="708"/>
      </w:tblGrid>
      <w:tr w:rsidR="00F607B2" w:rsidRPr="00F607B2" w14:paraId="2114FE30" w14:textId="77777777" w:rsidTr="00D44883">
        <w:tc>
          <w:tcPr>
            <w:tcW w:w="7225"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3089"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D44883">
        <w:tc>
          <w:tcPr>
            <w:tcW w:w="7225"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883"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44883">
        <w:trPr>
          <w:trHeight w:val="288"/>
        </w:trPr>
        <w:tc>
          <w:tcPr>
            <w:tcW w:w="7225"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883"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4488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Pr>
          <w:p w14:paraId="08F565C8" w14:textId="206EF082"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D4488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596" w:type="dxa"/>
          </w:tcPr>
          <w:p w14:paraId="0A20D3ED" w14:textId="31A3E384" w:rsidR="00F607B2" w:rsidRPr="00F607B2" w:rsidRDefault="00F607B2" w:rsidP="000C32E3">
            <w:pPr>
              <w:jc w:val="both"/>
              <w:rPr>
                <w:rFonts w:ascii="Arial" w:hAnsi="Arial" w:cs="Arial"/>
              </w:rPr>
            </w:pPr>
            <w:r w:rsidRPr="00F607B2">
              <w:rPr>
                <w:rFonts w:ascii="Arial" w:hAnsi="Arial" w:cs="Arial"/>
              </w:rPr>
              <w:t>Y</w:t>
            </w:r>
          </w:p>
        </w:tc>
        <w:tc>
          <w:tcPr>
            <w:tcW w:w="883"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F407458" w:rsidR="00F607B2" w:rsidRPr="00F607B2" w:rsidRDefault="00D44883"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D4488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596" w:type="dxa"/>
          </w:tcPr>
          <w:p w14:paraId="7AA0B094" w14:textId="66BC470E" w:rsidR="00F607B2" w:rsidRPr="00F607B2" w:rsidRDefault="00F607B2" w:rsidP="000C32E3">
            <w:pPr>
              <w:jc w:val="both"/>
              <w:rPr>
                <w:rFonts w:ascii="Arial" w:hAnsi="Arial" w:cs="Arial"/>
              </w:rPr>
            </w:pPr>
            <w:r w:rsidRPr="00F607B2">
              <w:rPr>
                <w:rFonts w:ascii="Arial" w:hAnsi="Arial" w:cs="Arial"/>
              </w:rPr>
              <w:t>N</w:t>
            </w:r>
          </w:p>
        </w:tc>
        <w:tc>
          <w:tcPr>
            <w:tcW w:w="883"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4488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596" w:type="dxa"/>
          </w:tcPr>
          <w:p w14:paraId="1A9B7E54" w14:textId="5FFEE44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D4488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Borders>
              <w:bottom w:val="single" w:sz="4" w:space="0" w:color="auto"/>
            </w:tcBorders>
          </w:tcPr>
          <w:p w14:paraId="708553B2" w14:textId="5088BC8E" w:rsidR="00F607B2" w:rsidRPr="00F607B2" w:rsidRDefault="00F607B2" w:rsidP="000C32E3">
            <w:pPr>
              <w:jc w:val="both"/>
              <w:rPr>
                <w:rFonts w:ascii="Arial" w:hAnsi="Arial" w:cs="Arial"/>
              </w:rPr>
            </w:pPr>
            <w:r w:rsidRPr="00F607B2">
              <w:rPr>
                <w:rFonts w:ascii="Arial" w:hAnsi="Arial" w:cs="Arial"/>
              </w:rPr>
              <w:t>Y</w:t>
            </w:r>
          </w:p>
        </w:tc>
        <w:tc>
          <w:tcPr>
            <w:tcW w:w="883" w:type="dxa"/>
            <w:tcBorders>
              <w:bottom w:val="single" w:sz="4" w:space="0" w:color="auto"/>
            </w:tcBorders>
          </w:tcPr>
          <w:p w14:paraId="45E8C87A" w14:textId="28B66CFA" w:rsidR="00F607B2" w:rsidRPr="00F607B2" w:rsidRDefault="00D44883"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D4488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596" w:type="dxa"/>
            <w:shd w:val="clear" w:color="auto" w:fill="002060"/>
          </w:tcPr>
          <w:p w14:paraId="36564E70" w14:textId="77777777" w:rsidR="00F607B2" w:rsidRPr="00F607B2" w:rsidRDefault="00F607B2" w:rsidP="000C32E3">
            <w:pPr>
              <w:jc w:val="both"/>
              <w:rPr>
                <w:rFonts w:ascii="Arial" w:hAnsi="Arial" w:cs="Arial"/>
                <w:color w:val="002060"/>
              </w:rPr>
            </w:pPr>
          </w:p>
        </w:tc>
        <w:tc>
          <w:tcPr>
            <w:tcW w:w="883"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D4488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596" w:type="dxa"/>
          </w:tcPr>
          <w:p w14:paraId="064BE913" w14:textId="2B86751D" w:rsidR="00F607B2" w:rsidRPr="00F607B2" w:rsidRDefault="00D44883"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883"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D4488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596" w:type="dxa"/>
          </w:tcPr>
          <w:p w14:paraId="325A4636" w14:textId="37A8535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D4488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596" w:type="dxa"/>
          </w:tcPr>
          <w:p w14:paraId="7428E7B6" w14:textId="34FD172B"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D4488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596" w:type="dxa"/>
          </w:tcPr>
          <w:p w14:paraId="7A5331FE" w14:textId="69376E1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4488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596" w:type="dxa"/>
            <w:tcBorders>
              <w:bottom w:val="single" w:sz="4" w:space="0" w:color="auto"/>
            </w:tcBorders>
          </w:tcPr>
          <w:p w14:paraId="3D628ED9" w14:textId="7CEDFA2B"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D44883">
        <w:tc>
          <w:tcPr>
            <w:tcW w:w="7225"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883"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D44883">
        <w:tc>
          <w:tcPr>
            <w:tcW w:w="7225"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883"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D4488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596" w:type="dxa"/>
          </w:tcPr>
          <w:p w14:paraId="14C2DAAE" w14:textId="215F938F"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D4488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596" w:type="dxa"/>
          </w:tcPr>
          <w:p w14:paraId="0E5502E1" w14:textId="79845D8C"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4488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596" w:type="dxa"/>
          </w:tcPr>
          <w:p w14:paraId="2FAEF80E" w14:textId="07CEF9A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4488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596" w:type="dxa"/>
          </w:tcPr>
          <w:p w14:paraId="32C98B1E" w14:textId="55A2EFE1"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4488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596" w:type="dxa"/>
            <w:tcBorders>
              <w:bottom w:val="single" w:sz="4" w:space="0" w:color="auto"/>
            </w:tcBorders>
          </w:tcPr>
          <w:p w14:paraId="417D3304" w14:textId="3C563A8D"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D44883">
        <w:tc>
          <w:tcPr>
            <w:tcW w:w="7225"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883"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4488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596" w:type="dxa"/>
          </w:tcPr>
          <w:p w14:paraId="3C71F8AE" w14:textId="53110917" w:rsidR="00F607B2" w:rsidRPr="00F607B2" w:rsidRDefault="00F607B2" w:rsidP="000C32E3">
            <w:pPr>
              <w:jc w:val="both"/>
              <w:rPr>
                <w:rFonts w:ascii="Arial" w:hAnsi="Arial" w:cs="Arial"/>
              </w:rPr>
            </w:pPr>
            <w:r w:rsidRPr="00F607B2">
              <w:rPr>
                <w:rFonts w:ascii="Arial" w:hAnsi="Arial" w:cs="Arial"/>
              </w:rPr>
              <w:t>Y</w:t>
            </w:r>
          </w:p>
        </w:tc>
        <w:tc>
          <w:tcPr>
            <w:tcW w:w="883"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F969757" w:rsidR="00F607B2" w:rsidRPr="00F607B2" w:rsidRDefault="00D44883" w:rsidP="000C32E3">
            <w:pPr>
              <w:jc w:val="both"/>
              <w:rPr>
                <w:rFonts w:ascii="Arial" w:hAnsi="Arial" w:cs="Arial"/>
              </w:rPr>
            </w:pPr>
            <w:r>
              <w:rPr>
                <w:rFonts w:ascii="Arial" w:hAnsi="Arial" w:cs="Arial"/>
              </w:rPr>
              <w:t>X</w:t>
            </w:r>
          </w:p>
        </w:tc>
      </w:tr>
      <w:tr w:rsidR="00F607B2" w:rsidRPr="00F607B2" w14:paraId="33983C1B" w14:textId="77777777" w:rsidTr="00D4488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596" w:type="dxa"/>
          </w:tcPr>
          <w:p w14:paraId="48C15D00" w14:textId="1D1A622B" w:rsidR="00F607B2" w:rsidRPr="00F607B2" w:rsidRDefault="00F607B2" w:rsidP="000C32E3">
            <w:pPr>
              <w:jc w:val="both"/>
              <w:rPr>
                <w:rFonts w:ascii="Arial" w:hAnsi="Arial" w:cs="Arial"/>
              </w:rPr>
            </w:pPr>
            <w:r w:rsidRPr="00F607B2">
              <w:rPr>
                <w:rFonts w:ascii="Arial" w:hAnsi="Arial" w:cs="Arial"/>
              </w:rPr>
              <w:t>N</w:t>
            </w:r>
          </w:p>
        </w:tc>
        <w:tc>
          <w:tcPr>
            <w:tcW w:w="883" w:type="dxa"/>
          </w:tcPr>
          <w:p w14:paraId="3D19B57F" w14:textId="1834D235" w:rsidR="00F607B2" w:rsidRPr="00F607B2" w:rsidRDefault="00D4488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D4488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596" w:type="dxa"/>
          </w:tcPr>
          <w:p w14:paraId="1C8485B4" w14:textId="3D70F2C7" w:rsidR="00F607B2" w:rsidRPr="00F607B2" w:rsidRDefault="00F607B2" w:rsidP="000C32E3">
            <w:pPr>
              <w:jc w:val="both"/>
              <w:rPr>
                <w:rFonts w:ascii="Arial" w:hAnsi="Arial" w:cs="Arial"/>
              </w:rPr>
            </w:pPr>
            <w:r w:rsidRPr="00F607B2">
              <w:rPr>
                <w:rFonts w:ascii="Arial" w:hAnsi="Arial" w:cs="Arial"/>
              </w:rPr>
              <w:t>N</w:t>
            </w:r>
          </w:p>
        </w:tc>
        <w:tc>
          <w:tcPr>
            <w:tcW w:w="883" w:type="dxa"/>
          </w:tcPr>
          <w:p w14:paraId="230A140C" w14:textId="7E1DE833" w:rsidR="00F607B2" w:rsidRPr="00F607B2" w:rsidRDefault="00D44883"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D4488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596" w:type="dxa"/>
          </w:tcPr>
          <w:p w14:paraId="526560A5" w14:textId="31EC28E4"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D4488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596" w:type="dxa"/>
          </w:tcPr>
          <w:p w14:paraId="75C7E0B1" w14:textId="588CFBE3"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4488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596" w:type="dxa"/>
          </w:tcPr>
          <w:p w14:paraId="08EC7110" w14:textId="55156CD6"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4488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596" w:type="dxa"/>
          </w:tcPr>
          <w:p w14:paraId="15C78780" w14:textId="5B904683" w:rsidR="00615705" w:rsidRDefault="00615705" w:rsidP="000C32E3">
            <w:r w:rsidRPr="00A52C35">
              <w:rPr>
                <w:rFonts w:ascii="Arial" w:hAnsi="Arial" w:cs="Arial"/>
              </w:rPr>
              <w:t>Y</w:t>
            </w:r>
          </w:p>
        </w:tc>
        <w:tc>
          <w:tcPr>
            <w:tcW w:w="883" w:type="dxa"/>
          </w:tcPr>
          <w:p w14:paraId="22A60614" w14:textId="77777777" w:rsidR="00615705" w:rsidRPr="00F607B2" w:rsidRDefault="00615705" w:rsidP="000C32E3">
            <w:pPr>
              <w:jc w:val="both"/>
              <w:rPr>
                <w:rFonts w:ascii="Arial" w:hAnsi="Arial" w:cs="Arial"/>
              </w:rPr>
            </w:pPr>
          </w:p>
        </w:tc>
        <w:tc>
          <w:tcPr>
            <w:tcW w:w="789" w:type="dxa"/>
          </w:tcPr>
          <w:p w14:paraId="5643F92B" w14:textId="48EDE41C" w:rsidR="00615705" w:rsidRPr="00F607B2" w:rsidRDefault="00D4488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D4488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596" w:type="dxa"/>
          </w:tcPr>
          <w:p w14:paraId="44A18025" w14:textId="6954DBD0" w:rsidR="00615705" w:rsidRDefault="00615705" w:rsidP="000C32E3">
            <w:r w:rsidRPr="00A52C35">
              <w:rPr>
                <w:rFonts w:ascii="Arial" w:hAnsi="Arial" w:cs="Arial"/>
              </w:rPr>
              <w:t>Y</w:t>
            </w:r>
          </w:p>
        </w:tc>
        <w:tc>
          <w:tcPr>
            <w:tcW w:w="883"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81AC00" w:rsidR="00615705" w:rsidRPr="00F607B2" w:rsidRDefault="00D44883" w:rsidP="000C32E3">
            <w:pPr>
              <w:jc w:val="both"/>
              <w:rPr>
                <w:rFonts w:ascii="Arial" w:hAnsi="Arial" w:cs="Arial"/>
              </w:rPr>
            </w:pPr>
            <w:r>
              <w:rPr>
                <w:rFonts w:ascii="Arial" w:hAnsi="Arial" w:cs="Arial"/>
              </w:rPr>
              <w:t>X</w:t>
            </w:r>
          </w:p>
        </w:tc>
      </w:tr>
      <w:tr w:rsidR="00615705" w:rsidRPr="00F607B2" w14:paraId="67E17649" w14:textId="77777777" w:rsidTr="00D4488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596" w:type="dxa"/>
          </w:tcPr>
          <w:p w14:paraId="4AE19191" w14:textId="1B74295B" w:rsidR="00615705" w:rsidRDefault="00615705" w:rsidP="000C32E3">
            <w:r w:rsidRPr="00A52C35">
              <w:rPr>
                <w:rFonts w:ascii="Arial" w:hAnsi="Arial" w:cs="Arial"/>
              </w:rPr>
              <w:t>Y</w:t>
            </w:r>
          </w:p>
        </w:tc>
        <w:tc>
          <w:tcPr>
            <w:tcW w:w="883"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26352E9" w:rsidR="00615705" w:rsidRPr="00F607B2" w:rsidRDefault="00D44883"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D4488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596" w:type="dxa"/>
          </w:tcPr>
          <w:p w14:paraId="0E3125CC" w14:textId="7B8D2C89" w:rsidR="00F607B2" w:rsidRPr="00F607B2" w:rsidRDefault="00F607B2" w:rsidP="000C32E3">
            <w:pPr>
              <w:jc w:val="both"/>
              <w:rPr>
                <w:rFonts w:ascii="Arial" w:hAnsi="Arial" w:cs="Arial"/>
              </w:rPr>
            </w:pPr>
            <w:r w:rsidRPr="00F607B2">
              <w:rPr>
                <w:rFonts w:ascii="Arial" w:hAnsi="Arial" w:cs="Arial"/>
              </w:rPr>
              <w:t>Y</w:t>
            </w:r>
          </w:p>
        </w:tc>
        <w:tc>
          <w:tcPr>
            <w:tcW w:w="883" w:type="dxa"/>
          </w:tcPr>
          <w:p w14:paraId="0E83B949" w14:textId="77777777" w:rsidR="00F607B2" w:rsidRPr="00F607B2" w:rsidRDefault="00F607B2" w:rsidP="000C32E3">
            <w:pPr>
              <w:jc w:val="both"/>
              <w:rPr>
                <w:rFonts w:ascii="Arial" w:hAnsi="Arial" w:cs="Arial"/>
              </w:rPr>
            </w:pPr>
          </w:p>
        </w:tc>
        <w:tc>
          <w:tcPr>
            <w:tcW w:w="789" w:type="dxa"/>
          </w:tcPr>
          <w:p w14:paraId="6E67E581" w14:textId="71F283AB" w:rsidR="00F607B2" w:rsidRPr="00F607B2" w:rsidRDefault="00D44883"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D4488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596" w:type="dxa"/>
          </w:tcPr>
          <w:p w14:paraId="512F29A9" w14:textId="735D38C2" w:rsidR="00F607B2" w:rsidRPr="00F607B2" w:rsidRDefault="00F607B2" w:rsidP="000C32E3">
            <w:pPr>
              <w:jc w:val="both"/>
              <w:rPr>
                <w:rFonts w:ascii="Arial" w:hAnsi="Arial" w:cs="Arial"/>
              </w:rPr>
            </w:pPr>
            <w:r w:rsidRPr="00F607B2">
              <w:rPr>
                <w:rFonts w:ascii="Arial" w:hAnsi="Arial" w:cs="Arial"/>
              </w:rPr>
              <w:t>Y</w:t>
            </w:r>
            <w:r w:rsidR="00D44883">
              <w:rPr>
                <w:rFonts w:ascii="Arial" w:hAnsi="Arial" w:cs="Arial"/>
              </w:rPr>
              <w:t xml:space="preserve"> </w:t>
            </w:r>
          </w:p>
        </w:tc>
        <w:tc>
          <w:tcPr>
            <w:tcW w:w="883" w:type="dxa"/>
          </w:tcPr>
          <w:p w14:paraId="195E129C" w14:textId="77777777" w:rsidR="00F607B2" w:rsidRPr="00F607B2" w:rsidRDefault="00F607B2" w:rsidP="000C32E3">
            <w:pPr>
              <w:jc w:val="both"/>
              <w:rPr>
                <w:rFonts w:ascii="Arial" w:hAnsi="Arial" w:cs="Arial"/>
              </w:rPr>
            </w:pPr>
          </w:p>
        </w:tc>
        <w:tc>
          <w:tcPr>
            <w:tcW w:w="789" w:type="dxa"/>
          </w:tcPr>
          <w:p w14:paraId="48FCB8D2" w14:textId="5A57607D" w:rsidR="00F607B2" w:rsidRPr="00F607B2" w:rsidRDefault="00D4488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A56F3B"/>
    <w:multiLevelType w:val="hybridMultilevel"/>
    <w:tmpl w:val="EEACF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2C2"/>
    <w:rsid w:val="00044290"/>
    <w:rsid w:val="0005796B"/>
    <w:rsid w:val="000818B2"/>
    <w:rsid w:val="000B1833"/>
    <w:rsid w:val="000B254B"/>
    <w:rsid w:val="000C157D"/>
    <w:rsid w:val="000C1FB8"/>
    <w:rsid w:val="000C32E3"/>
    <w:rsid w:val="000D39EE"/>
    <w:rsid w:val="000E5016"/>
    <w:rsid w:val="000F4B28"/>
    <w:rsid w:val="001176AF"/>
    <w:rsid w:val="00120D94"/>
    <w:rsid w:val="001568A8"/>
    <w:rsid w:val="00172534"/>
    <w:rsid w:val="001B750B"/>
    <w:rsid w:val="001D2D93"/>
    <w:rsid w:val="001D629F"/>
    <w:rsid w:val="002126B1"/>
    <w:rsid w:val="00213541"/>
    <w:rsid w:val="00244F91"/>
    <w:rsid w:val="00257597"/>
    <w:rsid w:val="00263927"/>
    <w:rsid w:val="0026428B"/>
    <w:rsid w:val="0026716D"/>
    <w:rsid w:val="00273101"/>
    <w:rsid w:val="002B7A29"/>
    <w:rsid w:val="002C2146"/>
    <w:rsid w:val="002D75B4"/>
    <w:rsid w:val="002E172C"/>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23DE"/>
    <w:rsid w:val="004733A7"/>
    <w:rsid w:val="004913D6"/>
    <w:rsid w:val="00495863"/>
    <w:rsid w:val="004A6262"/>
    <w:rsid w:val="004B4DA4"/>
    <w:rsid w:val="004B4F15"/>
    <w:rsid w:val="004C2851"/>
    <w:rsid w:val="004E5CAD"/>
    <w:rsid w:val="004F7CE0"/>
    <w:rsid w:val="005033D7"/>
    <w:rsid w:val="00531696"/>
    <w:rsid w:val="00547539"/>
    <w:rsid w:val="005776BB"/>
    <w:rsid w:val="00581759"/>
    <w:rsid w:val="00582311"/>
    <w:rsid w:val="005F2B85"/>
    <w:rsid w:val="005F796C"/>
    <w:rsid w:val="006048C9"/>
    <w:rsid w:val="00615705"/>
    <w:rsid w:val="00627C2A"/>
    <w:rsid w:val="00655528"/>
    <w:rsid w:val="00690102"/>
    <w:rsid w:val="006C38CB"/>
    <w:rsid w:val="006F4F61"/>
    <w:rsid w:val="006F5D1E"/>
    <w:rsid w:val="00722BF9"/>
    <w:rsid w:val="007528E6"/>
    <w:rsid w:val="0078591E"/>
    <w:rsid w:val="0079132F"/>
    <w:rsid w:val="007A099A"/>
    <w:rsid w:val="007A7E74"/>
    <w:rsid w:val="007B321A"/>
    <w:rsid w:val="007C7451"/>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245D"/>
    <w:rsid w:val="00942EF3"/>
    <w:rsid w:val="00955DBC"/>
    <w:rsid w:val="00987B17"/>
    <w:rsid w:val="009A2853"/>
    <w:rsid w:val="009A529F"/>
    <w:rsid w:val="009D0DEA"/>
    <w:rsid w:val="009E7256"/>
    <w:rsid w:val="009F37F8"/>
    <w:rsid w:val="00A1395C"/>
    <w:rsid w:val="00A14A3C"/>
    <w:rsid w:val="00A37038"/>
    <w:rsid w:val="00A37C1B"/>
    <w:rsid w:val="00A400B0"/>
    <w:rsid w:val="00A430A2"/>
    <w:rsid w:val="00A95BA6"/>
    <w:rsid w:val="00AC177C"/>
    <w:rsid w:val="00AE43BA"/>
    <w:rsid w:val="00AF51F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158D6"/>
    <w:rsid w:val="00D244DD"/>
    <w:rsid w:val="00D354BD"/>
    <w:rsid w:val="00D4237D"/>
    <w:rsid w:val="00D44883"/>
    <w:rsid w:val="00D44AB0"/>
    <w:rsid w:val="00D75F43"/>
    <w:rsid w:val="00D77FDD"/>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7C1E"/>
    <w:rsid w:val="00ED356C"/>
    <w:rsid w:val="00ED47B0"/>
    <w:rsid w:val="00ED68C7"/>
    <w:rsid w:val="00EF6CDF"/>
    <w:rsid w:val="00F27783"/>
    <w:rsid w:val="00F344BF"/>
    <w:rsid w:val="00F607B2"/>
    <w:rsid w:val="00F739CD"/>
    <w:rsid w:val="00F73F8D"/>
    <w:rsid w:val="00F752DC"/>
    <w:rsid w:val="00F8071E"/>
    <w:rsid w:val="00F84A60"/>
    <w:rsid w:val="00FB502E"/>
    <w:rsid w:val="00FD0CE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0422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422C2"/>
    <w:rPr>
      <w:rFonts w:ascii="Calibri" w:eastAsia="Calibri" w:hAnsi="Calibri" w:cs="Times New Roman"/>
      <w:szCs w:val="21"/>
    </w:rPr>
  </w:style>
  <w:style w:type="paragraph" w:styleId="BodyText3">
    <w:name w:val="Body Text 3"/>
    <w:basedOn w:val="Normal"/>
    <w:link w:val="BodyText3Char"/>
    <w:uiPriority w:val="99"/>
    <w:semiHidden/>
    <w:unhideWhenUsed/>
    <w:rsid w:val="000422C2"/>
    <w:pPr>
      <w:spacing w:after="120"/>
    </w:pPr>
    <w:rPr>
      <w:sz w:val="16"/>
      <w:szCs w:val="16"/>
    </w:rPr>
  </w:style>
  <w:style w:type="character" w:customStyle="1" w:styleId="BodyText3Char">
    <w:name w:val="Body Text 3 Char"/>
    <w:basedOn w:val="DefaultParagraphFont"/>
    <w:link w:val="BodyText3"/>
    <w:uiPriority w:val="99"/>
    <w:semiHidden/>
    <w:rsid w:val="000422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a:t>
          </a:r>
          <a:r>
            <a:rPr lang="en-GB" baseline="0"/>
            <a:t> Manager for HfOP</a:t>
          </a:r>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CONSULTANTS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SECRETARIES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CONSULTANTS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MEDICAL SECRETARIES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a:t>
          </a:r>
          <a:r>
            <a:rPr lang="en-GB" sz="1000" kern="1200" baseline="0"/>
            <a:t> Manager for HfOP</a:t>
          </a:r>
          <a:endParaRPr lang="en-GB" sz="1000" kern="1200"/>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F61E627-A0EB-4FC9-AC0E-1C8A7A94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2025-02-18T12:06:00Z</dcterms:created>
  <dcterms:modified xsi:type="dcterms:W3CDTF">2025-02-18T12:06:00Z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