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9DE7A0E" w:rsidR="00213541" w:rsidRPr="00EC7332" w:rsidRDefault="00AF05CB" w:rsidP="00F607B2">
            <w:pPr>
              <w:jc w:val="both"/>
              <w:rPr>
                <w:rFonts w:ascii="Arial" w:hAnsi="Arial" w:cs="Arial"/>
              </w:rPr>
            </w:pPr>
            <w:r w:rsidRPr="00EC7332">
              <w:rPr>
                <w:rFonts w:ascii="Arial" w:hAnsi="Arial" w:cs="Arial"/>
              </w:rPr>
              <w:t>Heart Failure Nurse Specialist (Advanced)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38EFD17" w:rsidR="00213541" w:rsidRPr="00EC7332" w:rsidRDefault="00AF05CB" w:rsidP="00F607B2">
            <w:pPr>
              <w:jc w:val="both"/>
              <w:rPr>
                <w:rFonts w:ascii="Arial" w:hAnsi="Arial" w:cs="Arial"/>
              </w:rPr>
            </w:pPr>
            <w:r w:rsidRPr="00EC7332">
              <w:rPr>
                <w:rFonts w:ascii="Arial" w:hAnsi="Arial" w:cs="Arial"/>
              </w:rPr>
              <w:t>Senior Nurse Heart Failure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C9FF674" w:rsidR="00213541" w:rsidRPr="00EC7332" w:rsidRDefault="00AF05CB" w:rsidP="00F607B2">
            <w:pPr>
              <w:jc w:val="both"/>
              <w:rPr>
                <w:rFonts w:ascii="Arial" w:hAnsi="Arial" w:cs="Arial"/>
              </w:rPr>
            </w:pPr>
            <w:r w:rsidRPr="00EC7332">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D3D1417" w:rsidR="00213541" w:rsidRPr="00EC7332" w:rsidRDefault="00AF05CB" w:rsidP="00F607B2">
            <w:pPr>
              <w:jc w:val="both"/>
              <w:rPr>
                <w:rFonts w:ascii="Arial" w:hAnsi="Arial" w:cs="Arial"/>
              </w:rPr>
            </w:pPr>
            <w:r w:rsidRPr="00EC7332">
              <w:rPr>
                <w:rFonts w:ascii="Arial" w:hAnsi="Arial" w:cs="Arial"/>
              </w:rPr>
              <w:t>Cardiology, Medical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AF05CB">
        <w:tc>
          <w:tcPr>
            <w:tcW w:w="10206" w:type="dxa"/>
            <w:shd w:val="clear" w:color="auto" w:fill="002060"/>
            <w:tcMar>
              <w:top w:w="108" w:type="dxa"/>
              <w:bottom w:w="108" w:type="dxa"/>
            </w:tcMar>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F05CB">
        <w:trPr>
          <w:trHeight w:val="1838"/>
        </w:trPr>
        <w:tc>
          <w:tcPr>
            <w:tcW w:w="10206" w:type="dxa"/>
            <w:tcBorders>
              <w:bottom w:val="single" w:sz="4" w:space="0" w:color="auto"/>
            </w:tcBorders>
            <w:tcMar>
              <w:top w:w="108" w:type="dxa"/>
              <w:bottom w:w="108" w:type="dxa"/>
            </w:tcMar>
          </w:tcPr>
          <w:p w14:paraId="641DECA5" w14:textId="77777777" w:rsidR="00AF05CB" w:rsidRPr="00A55DFF" w:rsidRDefault="00AF05CB" w:rsidP="00AF05CB">
            <w:pPr>
              <w:jc w:val="both"/>
              <w:rPr>
                <w:rFonts w:ascii="Arial" w:eastAsia="Times New Roman" w:hAnsi="Arial" w:cs="Arial"/>
              </w:rPr>
            </w:pPr>
            <w:r w:rsidRPr="00A55DFF">
              <w:rPr>
                <w:rFonts w:ascii="Arial" w:eastAsia="Times New Roman" w:hAnsi="Arial" w:cs="Arial"/>
              </w:rPr>
              <w:t>Key aims of the heart failure nurse service are provision of an effective and efficient quality service that meets the needs of the patient caseload, to improve quality of life, optimise treatments, and reduce hospital re-admissions.</w:t>
            </w:r>
          </w:p>
          <w:p w14:paraId="6B0C50AD" w14:textId="77777777" w:rsidR="00AF05CB" w:rsidRPr="00A55DFF" w:rsidRDefault="00AF05CB" w:rsidP="00AF05CB">
            <w:pPr>
              <w:jc w:val="both"/>
              <w:rPr>
                <w:rFonts w:ascii="Arial" w:eastAsia="Times New Roman" w:hAnsi="Arial" w:cs="Arial"/>
              </w:rPr>
            </w:pPr>
          </w:p>
          <w:p w14:paraId="527FFBC7" w14:textId="77777777" w:rsidR="00AF05CB" w:rsidRPr="00A55DFF" w:rsidRDefault="00AF05CB" w:rsidP="00AF05CB">
            <w:pPr>
              <w:jc w:val="both"/>
              <w:rPr>
                <w:rFonts w:ascii="Arial" w:eastAsia="Times New Roman" w:hAnsi="Arial" w:cs="Arial"/>
              </w:rPr>
            </w:pPr>
            <w:r w:rsidRPr="00A55DFF">
              <w:rPr>
                <w:rFonts w:ascii="Arial" w:eastAsia="Times New Roman" w:hAnsi="Arial" w:cs="Arial"/>
              </w:rPr>
              <w:t>Work as a clinical expert and autonomous clinician to provide heart failure services across the community as part of the heart failure nursing team, providing a seamless service for patients, involving advanced clinical assessment, symp</w:t>
            </w:r>
            <w:bookmarkStart w:id="0" w:name="_GoBack"/>
            <w:bookmarkEnd w:id="0"/>
            <w:r w:rsidRPr="00A55DFF">
              <w:rPr>
                <w:rFonts w:ascii="Arial" w:eastAsia="Times New Roman" w:hAnsi="Arial" w:cs="Arial"/>
              </w:rPr>
              <w:t>tom management, medications management, patient education and psychological care.</w:t>
            </w:r>
          </w:p>
          <w:p w14:paraId="12EACFBF" w14:textId="77777777" w:rsidR="00AF05CB" w:rsidRPr="00A55DFF" w:rsidRDefault="00AF05CB" w:rsidP="00AF05CB">
            <w:pPr>
              <w:ind w:left="-360"/>
              <w:jc w:val="both"/>
              <w:rPr>
                <w:rFonts w:ascii="Arial" w:eastAsia="Times New Roman" w:hAnsi="Arial" w:cs="Arial"/>
              </w:rPr>
            </w:pPr>
          </w:p>
          <w:p w14:paraId="55308CAE" w14:textId="77777777" w:rsidR="00AF05CB" w:rsidRPr="00A55DFF" w:rsidRDefault="00AF05CB" w:rsidP="00AF05CB">
            <w:pPr>
              <w:jc w:val="both"/>
              <w:rPr>
                <w:rFonts w:ascii="Arial" w:eastAsia="Times New Roman" w:hAnsi="Arial" w:cs="Arial"/>
              </w:rPr>
            </w:pPr>
            <w:r w:rsidRPr="00A55DFF">
              <w:rPr>
                <w:rFonts w:ascii="Arial" w:eastAsia="Times New Roman" w:hAnsi="Arial" w:cs="Arial"/>
              </w:rPr>
              <w:t>Key role in the smooth running of the service, maintaining timely, high quality, evidence-based service</w:t>
            </w:r>
          </w:p>
          <w:p w14:paraId="4291D530" w14:textId="77777777" w:rsidR="00AF05CB" w:rsidRPr="00A55DFF" w:rsidRDefault="00AF05CB" w:rsidP="00AF05CB">
            <w:pPr>
              <w:jc w:val="both"/>
              <w:rPr>
                <w:rFonts w:ascii="Arial" w:eastAsia="Times New Roman" w:hAnsi="Arial" w:cs="Arial"/>
              </w:rPr>
            </w:pPr>
          </w:p>
          <w:p w14:paraId="285875A5" w14:textId="3328D6F6" w:rsidR="00213541" w:rsidRPr="00884334" w:rsidRDefault="00AF05CB" w:rsidP="00AF05CB">
            <w:pPr>
              <w:jc w:val="both"/>
              <w:rPr>
                <w:rFonts w:ascii="Arial" w:hAnsi="Arial" w:cs="Arial"/>
                <w:b/>
                <w:bCs/>
                <w:color w:val="FFFFFF" w:themeColor="background1"/>
              </w:rPr>
            </w:pPr>
            <w:r w:rsidRPr="00A55DFF">
              <w:rPr>
                <w:rFonts w:ascii="Arial" w:eastAsia="Times New Roman" w:hAnsi="Arial" w:cs="Arial"/>
              </w:rPr>
              <w:t>To work in collaboration with other members of the cardiac nursing service and heart failure team, supported by Senior Nurse for heart failure. Work across organisational and professional boundaries to improve quality of patient care</w:t>
            </w:r>
            <w:r>
              <w:rPr>
                <w:rFonts w:ascii="Arial" w:eastAsia="Times New Roman" w:hAnsi="Arial" w:cs="Arial"/>
              </w:rPr>
              <w:t>.</w:t>
            </w:r>
          </w:p>
        </w:tc>
      </w:tr>
      <w:tr w:rsidR="00884334" w:rsidRPr="00F607B2" w14:paraId="0979D453" w14:textId="77777777" w:rsidTr="00AF05CB">
        <w:tc>
          <w:tcPr>
            <w:tcW w:w="10206" w:type="dxa"/>
            <w:shd w:val="clear" w:color="auto" w:fill="002060"/>
            <w:tcMar>
              <w:top w:w="108" w:type="dxa"/>
              <w:bottom w:w="108" w:type="dxa"/>
            </w:tcMar>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AF05CB">
        <w:tc>
          <w:tcPr>
            <w:tcW w:w="10206" w:type="dxa"/>
            <w:shd w:val="clear" w:color="auto" w:fill="auto"/>
            <w:tcMar>
              <w:top w:w="108" w:type="dxa"/>
              <w:bottom w:w="108" w:type="dxa"/>
            </w:tcMar>
          </w:tcPr>
          <w:p w14:paraId="6EA1BE68" w14:textId="77777777" w:rsidR="00AF05CB" w:rsidRPr="00A55DFF" w:rsidRDefault="00AF05CB" w:rsidP="00AF05CB">
            <w:pPr>
              <w:pStyle w:val="ListParagraph"/>
              <w:numPr>
                <w:ilvl w:val="0"/>
                <w:numId w:val="7"/>
              </w:numPr>
              <w:spacing w:before="60" w:after="60"/>
              <w:ind w:left="714" w:hanging="357"/>
              <w:rPr>
                <w:rFonts w:cs="Arial"/>
                <w:b/>
              </w:rPr>
            </w:pPr>
            <w:r w:rsidRPr="00A55DFF">
              <w:rPr>
                <w:rFonts w:cs="Arial"/>
              </w:rPr>
              <w:t>The role is multi-faceted incorporating key functions of policy and standard development, practice development, education, research, audit and professional development. The ultimate aim is the provision of a cost effective, efficient quality service that meets the needs of the patient caseload/ client group. It is also envisaged that this service will improve patient quality of life, reduce hospital length of stay for those admitted and reduce hospital re-admissions</w:t>
            </w:r>
          </w:p>
          <w:p w14:paraId="4E127C4A" w14:textId="77777777" w:rsidR="00AF05CB" w:rsidRPr="00A55DFF" w:rsidRDefault="00AF05CB" w:rsidP="00AF05CB">
            <w:pPr>
              <w:pStyle w:val="ListParagraph"/>
              <w:numPr>
                <w:ilvl w:val="0"/>
                <w:numId w:val="7"/>
              </w:numPr>
              <w:spacing w:before="60" w:after="60"/>
              <w:ind w:left="714" w:hanging="357"/>
              <w:rPr>
                <w:rFonts w:cs="Arial"/>
              </w:rPr>
            </w:pPr>
            <w:r w:rsidRPr="00A55DFF">
              <w:rPr>
                <w:rFonts w:cs="Arial"/>
              </w:rPr>
              <w:t xml:space="preserve">The post holder will accept referrals from Cardiologists; GP’s and other medical teams and provide autonomous diagnostic skills and clinical expertise to assist the formulation of a definitive diagnosis as per agreed guidelines.  </w:t>
            </w:r>
          </w:p>
          <w:p w14:paraId="3636FAED" w14:textId="77777777" w:rsidR="00AF05CB" w:rsidRPr="00A55DFF" w:rsidRDefault="00AF05CB" w:rsidP="00AF05CB">
            <w:pPr>
              <w:pStyle w:val="ListParagraph"/>
              <w:numPr>
                <w:ilvl w:val="0"/>
                <w:numId w:val="7"/>
              </w:numPr>
              <w:spacing w:before="60" w:after="60"/>
              <w:ind w:left="714" w:hanging="357"/>
              <w:jc w:val="left"/>
              <w:rPr>
                <w:rFonts w:cs="Arial"/>
              </w:rPr>
            </w:pPr>
            <w:r w:rsidRPr="00A55DFF">
              <w:rPr>
                <w:rFonts w:cs="Arial"/>
              </w:rPr>
              <w:t>Work within the specialist heart failure nurse team to provide a comprehensive service for patients diagnosed with heart failure, in hospital and in the community.</w:t>
            </w:r>
          </w:p>
          <w:p w14:paraId="764519FB" w14:textId="77777777" w:rsidR="00AF05CB" w:rsidRPr="00A55DFF" w:rsidRDefault="00AF05CB" w:rsidP="00AF05CB">
            <w:pPr>
              <w:pStyle w:val="ListParagraph"/>
              <w:numPr>
                <w:ilvl w:val="0"/>
                <w:numId w:val="7"/>
              </w:numPr>
              <w:spacing w:before="60" w:after="60"/>
              <w:ind w:left="714" w:hanging="357"/>
              <w:jc w:val="left"/>
              <w:rPr>
                <w:rFonts w:cs="Arial"/>
              </w:rPr>
            </w:pPr>
            <w:r w:rsidRPr="00A55DFF">
              <w:rPr>
                <w:rFonts w:cs="Arial"/>
              </w:rPr>
              <w:t>Autonomously manage a caseload of patients, co-ordinating their heart failure care.</w:t>
            </w:r>
          </w:p>
          <w:p w14:paraId="4C9CCB46" w14:textId="77777777" w:rsidR="00AF05CB" w:rsidRDefault="00AF05CB" w:rsidP="00AF05CB">
            <w:pPr>
              <w:pStyle w:val="ListParagraph"/>
              <w:numPr>
                <w:ilvl w:val="0"/>
                <w:numId w:val="7"/>
              </w:numPr>
              <w:spacing w:before="60" w:after="60"/>
              <w:ind w:left="714" w:hanging="357"/>
              <w:jc w:val="left"/>
              <w:rPr>
                <w:rFonts w:cs="Arial"/>
              </w:rPr>
            </w:pPr>
            <w:r w:rsidRPr="00A55DFF">
              <w:rPr>
                <w:rFonts w:cs="Arial"/>
              </w:rPr>
              <w:t>Ensure the service is accessible, flexible and responsive</w:t>
            </w:r>
          </w:p>
          <w:p w14:paraId="45D9C9DA" w14:textId="77777777" w:rsidR="00884334" w:rsidRDefault="00AF05CB" w:rsidP="00AF05CB">
            <w:pPr>
              <w:pStyle w:val="ListParagraph"/>
              <w:numPr>
                <w:ilvl w:val="0"/>
                <w:numId w:val="7"/>
              </w:numPr>
              <w:spacing w:before="60" w:after="60"/>
              <w:ind w:left="714" w:hanging="357"/>
              <w:jc w:val="left"/>
              <w:rPr>
                <w:rFonts w:cs="Arial"/>
              </w:rPr>
            </w:pPr>
            <w:r w:rsidRPr="00AF05CB">
              <w:rPr>
                <w:rFonts w:cs="Arial"/>
              </w:rPr>
              <w:t>Contribute to the ongoing development of the heart failure nurse service to provide optimal care and treatment for patients.</w:t>
            </w:r>
          </w:p>
          <w:p w14:paraId="67CD6562" w14:textId="77777777" w:rsidR="00AE694A" w:rsidRDefault="00AE694A" w:rsidP="00AE694A">
            <w:pPr>
              <w:spacing w:before="60" w:after="60"/>
              <w:rPr>
                <w:rFonts w:cs="Arial"/>
              </w:rPr>
            </w:pPr>
          </w:p>
          <w:p w14:paraId="09D6AC64" w14:textId="77777777" w:rsidR="00AE694A" w:rsidRDefault="00AE694A" w:rsidP="00AE694A">
            <w:pPr>
              <w:spacing w:before="60" w:after="60"/>
              <w:rPr>
                <w:rFonts w:cs="Arial"/>
              </w:rPr>
            </w:pPr>
          </w:p>
          <w:p w14:paraId="192801BF" w14:textId="77777777" w:rsidR="00AE694A" w:rsidRDefault="00AE694A" w:rsidP="00AE694A">
            <w:pPr>
              <w:spacing w:before="60" w:after="60"/>
              <w:rPr>
                <w:rFonts w:cs="Arial"/>
              </w:rPr>
            </w:pPr>
          </w:p>
          <w:p w14:paraId="2448DA09" w14:textId="77777777" w:rsidR="00AE694A" w:rsidRDefault="00AE694A" w:rsidP="00AE694A">
            <w:pPr>
              <w:spacing w:before="60" w:after="60"/>
              <w:rPr>
                <w:rFonts w:cs="Arial"/>
              </w:rPr>
            </w:pPr>
          </w:p>
          <w:p w14:paraId="7480F0E8" w14:textId="77777777" w:rsidR="00AE694A" w:rsidRDefault="00AE694A" w:rsidP="00AE694A">
            <w:pPr>
              <w:spacing w:before="60" w:after="60"/>
              <w:rPr>
                <w:rFonts w:cs="Arial"/>
              </w:rPr>
            </w:pPr>
          </w:p>
          <w:p w14:paraId="5108AC8C" w14:textId="19E154DA" w:rsidR="00AE694A" w:rsidRPr="00AE694A" w:rsidRDefault="00AE694A" w:rsidP="00AE694A">
            <w:pPr>
              <w:spacing w:before="60" w:after="60"/>
              <w:rPr>
                <w:rFonts w:cs="Arial"/>
              </w:rPr>
            </w:pPr>
          </w:p>
        </w:tc>
      </w:tr>
      <w:tr w:rsidR="00884334" w:rsidRPr="00F607B2" w14:paraId="0FEB8BFD" w14:textId="77777777" w:rsidTr="00AF05CB">
        <w:tc>
          <w:tcPr>
            <w:tcW w:w="10206" w:type="dxa"/>
            <w:shd w:val="clear" w:color="auto" w:fill="002060"/>
            <w:tcMar>
              <w:top w:w="108" w:type="dxa"/>
              <w:bottom w:w="108" w:type="dxa"/>
            </w:tcMar>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AF05CB">
        <w:tc>
          <w:tcPr>
            <w:tcW w:w="10206" w:type="dxa"/>
            <w:tcMar>
              <w:top w:w="108" w:type="dxa"/>
              <w:bottom w:w="108" w:type="dxa"/>
            </w:tcMar>
          </w:tcPr>
          <w:p w14:paraId="437675A8" w14:textId="7E359FE1" w:rsidR="003A5DEC" w:rsidRPr="00AF05CB" w:rsidRDefault="001D629F" w:rsidP="008F7F1E">
            <w:pPr>
              <w:pStyle w:val="paragraph"/>
              <w:spacing w:before="0" w:beforeAutospacing="0" w:after="0" w:afterAutospacing="0"/>
              <w:jc w:val="both"/>
              <w:textAlignment w:val="baseline"/>
              <w:rPr>
                <w:rStyle w:val="normaltextrun"/>
                <w:rFonts w:ascii="Arial" w:hAnsi="Arial"/>
                <w:sz w:val="22"/>
              </w:rPr>
            </w:pPr>
            <w:r w:rsidRPr="00AF05CB">
              <w:rPr>
                <w:rStyle w:val="normaltextrun"/>
                <w:rFonts w:ascii="Arial" w:hAnsi="Arial"/>
                <w:sz w:val="22"/>
              </w:rPr>
              <w:t>The post holder is required to deal effectively with staff of all levels throughout the Trust</w:t>
            </w:r>
            <w:r w:rsidR="00ED356C" w:rsidRPr="00AF05CB">
              <w:rPr>
                <w:rStyle w:val="normaltextrun"/>
                <w:rFonts w:ascii="Arial" w:hAnsi="Arial"/>
                <w:sz w:val="22"/>
              </w:rPr>
              <w:t xml:space="preserve"> as and when they encounter on a day to day basis</w:t>
            </w:r>
            <w:r w:rsidR="00AF05CB">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3FD6B33C" w14:textId="77777777" w:rsidR="00AF05CB"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55F75428" w14:textId="1FD7C260" w:rsidR="008E0D89" w:rsidRDefault="008E0D89"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F05C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F05CB" w14:paraId="1953B27F" w14:textId="77777777" w:rsidTr="005936FE">
              <w:trPr>
                <w:trHeight w:val="1607"/>
                <w:jc w:val="center"/>
              </w:trPr>
              <w:tc>
                <w:tcPr>
                  <w:tcW w:w="5145" w:type="dxa"/>
                  <w:tcBorders>
                    <w:top w:val="nil"/>
                    <w:left w:val="single" w:sz="6" w:space="0" w:color="auto"/>
                    <w:right w:val="single" w:sz="6" w:space="0" w:color="auto"/>
                  </w:tcBorders>
                  <w:shd w:val="clear" w:color="auto" w:fill="auto"/>
                  <w:hideMark/>
                </w:tcPr>
                <w:p w14:paraId="0E93E052"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Nurse Cardiology</w:t>
                  </w:r>
                </w:p>
                <w:p w14:paraId="4803FCB5"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Heart Failure Consultants</w:t>
                  </w:r>
                </w:p>
                <w:p w14:paraId="5C028F7B"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Heart Failure Nurse Team</w:t>
                  </w:r>
                </w:p>
                <w:p w14:paraId="694758D1"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Cardiac Rehab Nurse Team</w:t>
                  </w:r>
                </w:p>
                <w:p w14:paraId="712742C8"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4ADF8CF4" w14:textId="0A39F256" w:rsidR="00AF05CB" w:rsidRDefault="00AF05CB" w:rsidP="00AE0EC0">
                  <w:pPr>
                    <w:pStyle w:val="paragraph"/>
                    <w:numPr>
                      <w:ilvl w:val="0"/>
                      <w:numId w:val="3"/>
                    </w:numPr>
                    <w:spacing w:before="0" w:after="0"/>
                    <w:jc w:val="both"/>
                    <w:textAlignment w:val="baseline"/>
                    <w:rPr>
                      <w:rFonts w:ascii="Arial" w:hAnsi="Arial" w:cs="Arial"/>
                      <w:color w:val="000000"/>
                      <w:sz w:val="22"/>
                      <w:szCs w:val="22"/>
                    </w:rPr>
                  </w:pPr>
                  <w:r>
                    <w:rPr>
                      <w:rFonts w:ascii="Arial" w:hAnsi="Arial" w:cs="Arial"/>
                      <w:color w:val="000000"/>
                      <w:sz w:val="22"/>
                      <w:szCs w:val="22"/>
                    </w:rPr>
                    <w:t>Cardiology Clinical Matrons</w:t>
                  </w:r>
                </w:p>
              </w:tc>
              <w:tc>
                <w:tcPr>
                  <w:tcW w:w="3735" w:type="dxa"/>
                  <w:tcBorders>
                    <w:top w:val="nil"/>
                    <w:left w:val="nil"/>
                    <w:right w:val="single" w:sz="6" w:space="0" w:color="auto"/>
                  </w:tcBorders>
                  <w:shd w:val="clear" w:color="auto" w:fill="auto"/>
                  <w:hideMark/>
                </w:tcPr>
                <w:p w14:paraId="47A56F29" w14:textId="77777777" w:rsid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05CB">
                    <w:rPr>
                      <w:rFonts w:ascii="Arial" w:hAnsi="Arial" w:cs="Arial"/>
                      <w:color w:val="000000"/>
                      <w:sz w:val="22"/>
                      <w:szCs w:val="22"/>
                    </w:rPr>
                    <w:t>General Practitioners</w:t>
                  </w:r>
                </w:p>
                <w:p w14:paraId="7D2F4414" w14:textId="0D29B3AD" w:rsidR="00AF05CB" w:rsidRPr="00AF05CB" w:rsidRDefault="00AF05C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Palliative Care organisations</w:t>
                  </w:r>
                </w:p>
              </w:tc>
            </w:tr>
          </w:tbl>
          <w:p w14:paraId="66255F16" w14:textId="77777777" w:rsidR="008E0D89" w:rsidRPr="00F607B2" w:rsidRDefault="008E0D89" w:rsidP="00F607B2">
            <w:pPr>
              <w:jc w:val="both"/>
              <w:rPr>
                <w:rFonts w:ascii="Arial" w:hAnsi="Arial" w:cs="Arial"/>
                <w:color w:val="FF0000"/>
              </w:rPr>
            </w:pPr>
          </w:p>
        </w:tc>
      </w:tr>
      <w:tr w:rsidR="00AF05CB" w:rsidRPr="00AF05CB" w14:paraId="32A45A1D" w14:textId="77777777" w:rsidTr="00AE694A">
        <w:tc>
          <w:tcPr>
            <w:tcW w:w="10206" w:type="dxa"/>
            <w:tcBorders>
              <w:bottom w:val="single" w:sz="4" w:space="0" w:color="auto"/>
            </w:tcBorders>
            <w:shd w:val="clear" w:color="auto" w:fill="002060"/>
            <w:tcMar>
              <w:top w:w="108" w:type="dxa"/>
              <w:bottom w:w="108" w:type="dxa"/>
            </w:tcMar>
          </w:tcPr>
          <w:p w14:paraId="0579F478" w14:textId="2743CB76" w:rsidR="00AF05CB" w:rsidRPr="00AE694A" w:rsidRDefault="00AF05CB" w:rsidP="00AF05CB">
            <w:pPr>
              <w:jc w:val="both"/>
              <w:rPr>
                <w:rFonts w:ascii="Arial" w:hAnsi="Arial" w:cs="Arial"/>
                <w:b/>
              </w:rPr>
            </w:pPr>
            <w:r w:rsidRPr="00F607B2">
              <w:rPr>
                <w:rFonts w:ascii="Arial" w:hAnsi="Arial" w:cs="Arial"/>
                <w:b/>
              </w:rPr>
              <w:t xml:space="preserve">ORGANISATIONAL CHART </w:t>
            </w:r>
          </w:p>
        </w:tc>
      </w:tr>
      <w:tr w:rsidR="00EC7332" w:rsidRPr="00F607B2" w14:paraId="3C02D00B" w14:textId="77777777" w:rsidTr="00AF05CB">
        <w:tc>
          <w:tcPr>
            <w:tcW w:w="10206" w:type="dxa"/>
            <w:tcBorders>
              <w:bottom w:val="single" w:sz="4" w:space="0" w:color="auto"/>
            </w:tcBorders>
            <w:tcMar>
              <w:top w:w="108" w:type="dxa"/>
              <w:bottom w:w="108" w:type="dxa"/>
            </w:tcMar>
          </w:tcPr>
          <w:p w14:paraId="2F859859" w14:textId="77777777"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0528" behindDoc="0" locked="0" layoutInCell="1" allowOverlap="1" wp14:anchorId="1F26403F" wp14:editId="197B717A">
                      <wp:simplePos x="0" y="0"/>
                      <wp:positionH relativeFrom="column">
                        <wp:posOffset>1055370</wp:posOffset>
                      </wp:positionH>
                      <wp:positionV relativeFrom="paragraph">
                        <wp:posOffset>103505</wp:posOffset>
                      </wp:positionV>
                      <wp:extent cx="3535680" cy="304800"/>
                      <wp:effectExtent l="0" t="0" r="26670" b="19050"/>
                      <wp:wrapNone/>
                      <wp:docPr id="7" name="Rounded Rectangle 7"/>
                      <wp:cNvGraphicFramePr/>
                      <a:graphic xmlns:a="http://schemas.openxmlformats.org/drawingml/2006/main">
                        <a:graphicData uri="http://schemas.microsoft.com/office/word/2010/wordprocessingShape">
                          <wps:wsp>
                            <wps:cNvSpPr/>
                            <wps:spPr>
                              <a:xfrm>
                                <a:off x="0" y="0"/>
                                <a:ext cx="3535680" cy="3048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56B484E" w14:textId="77777777" w:rsidR="00EC7332" w:rsidRPr="009D2547" w:rsidRDefault="00EC7332" w:rsidP="009D2547">
                                  <w:pPr>
                                    <w:jc w:val="center"/>
                                    <w:rPr>
                                      <w:rFonts w:ascii="Arial" w:hAnsi="Arial" w:cs="Arial"/>
                                      <w:color w:val="000000" w:themeColor="text1"/>
                                      <w:sz w:val="20"/>
                                      <w:szCs w:val="20"/>
                                    </w:rPr>
                                  </w:pPr>
                                  <w:r w:rsidRPr="009D2547">
                                    <w:rPr>
                                      <w:rFonts w:ascii="Arial" w:hAnsi="Arial" w:cs="Arial"/>
                                      <w:color w:val="000000" w:themeColor="text1"/>
                                      <w:sz w:val="20"/>
                                      <w:szCs w:val="20"/>
                                    </w:rPr>
                                    <w:t>Assistant Director of Nursing Medical Division</w:t>
                                  </w:r>
                                </w:p>
                                <w:p w14:paraId="4FC1A284" w14:textId="77777777" w:rsidR="00EC7332" w:rsidRDefault="00EC7332" w:rsidP="009D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6403F" id="Rounded Rectangle 7" o:spid="_x0000_s1026" style="position:absolute;left:0;text-align:left;margin-left:83.1pt;margin-top:8.15pt;width:278.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" fillcolor="white [3201]" strokecolor="#4f81bd [3204]" strokeweight="2pt">
                      <v:textbox>
                        <w:txbxContent>
                          <w:p w14:paraId="156B484E" w14:textId="77777777" w:rsidR="00EC7332" w:rsidRPr="009D2547" w:rsidRDefault="00EC7332" w:rsidP="009D2547">
                            <w:pPr>
                              <w:jc w:val="center"/>
                              <w:rPr>
                                <w:rFonts w:ascii="Arial" w:hAnsi="Arial" w:cs="Arial"/>
                                <w:color w:val="000000" w:themeColor="text1"/>
                                <w:sz w:val="20"/>
                                <w:szCs w:val="20"/>
                              </w:rPr>
                            </w:pPr>
                            <w:r w:rsidRPr="009D2547">
                              <w:rPr>
                                <w:rFonts w:ascii="Arial" w:hAnsi="Arial" w:cs="Arial"/>
                                <w:color w:val="000000" w:themeColor="text1"/>
                                <w:sz w:val="20"/>
                                <w:szCs w:val="20"/>
                              </w:rPr>
                              <w:t>Assistant Director of Nursing Medical Division</w:t>
                            </w:r>
                          </w:p>
                          <w:p w14:paraId="4FC1A284" w14:textId="77777777" w:rsidR="00EC7332" w:rsidRDefault="00EC7332" w:rsidP="009D2547">
                            <w:pPr>
                              <w:jc w:val="center"/>
                            </w:pPr>
                          </w:p>
                        </w:txbxContent>
                      </v:textbox>
                    </v:roundrect>
                  </w:pict>
                </mc:Fallback>
              </mc:AlternateContent>
            </w:r>
          </w:p>
          <w:p w14:paraId="333252E4" w14:textId="77777777" w:rsidR="00EC7332" w:rsidRPr="00A55DFF" w:rsidRDefault="00EC7332" w:rsidP="00EC7332">
            <w:pPr>
              <w:jc w:val="center"/>
              <w:rPr>
                <w:rFonts w:ascii="Arial" w:hAnsi="Arial" w:cs="Arial"/>
              </w:rPr>
            </w:pPr>
          </w:p>
          <w:p w14:paraId="2CA2D663" w14:textId="4AF98DFC"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7696" behindDoc="0" locked="0" layoutInCell="1" allowOverlap="1" wp14:anchorId="2FBD1ED4" wp14:editId="5D943076">
                      <wp:simplePos x="0" y="0"/>
                      <wp:positionH relativeFrom="column">
                        <wp:posOffset>2876550</wp:posOffset>
                      </wp:positionH>
                      <wp:positionV relativeFrom="paragraph">
                        <wp:posOffset>131445</wp:posOffset>
                      </wp:positionV>
                      <wp:extent cx="0" cy="312420"/>
                      <wp:effectExtent l="0" t="0" r="19050" b="11430"/>
                      <wp:wrapNone/>
                      <wp:docPr id="18" name="Straight Connector 18"/>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08C61"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6.5pt,10.35pt" to="22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" strokecolor="#4579b8 [3044]"/>
                  </w:pict>
                </mc:Fallback>
              </mc:AlternateContent>
            </w:r>
          </w:p>
          <w:p w14:paraId="7E075A78" w14:textId="467D2B79" w:rsidR="00EC7332" w:rsidRPr="00A55DFF" w:rsidRDefault="00EC7332" w:rsidP="00EC7332">
            <w:pPr>
              <w:jc w:val="center"/>
              <w:rPr>
                <w:rFonts w:ascii="Arial" w:hAnsi="Arial" w:cs="Arial"/>
              </w:rPr>
            </w:pPr>
          </w:p>
          <w:p w14:paraId="7B26AADF" w14:textId="77777777" w:rsidR="00EC7332" w:rsidRPr="00A55DFF" w:rsidRDefault="00EC7332" w:rsidP="00EC7332">
            <w:pPr>
              <w:jc w:val="center"/>
              <w:rPr>
                <w:rFonts w:ascii="Arial" w:hAnsi="Arial" w:cs="Arial"/>
              </w:rPr>
            </w:pPr>
          </w:p>
          <w:p w14:paraId="157621D4" w14:textId="77777777"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1552" behindDoc="0" locked="0" layoutInCell="1" allowOverlap="1" wp14:anchorId="11D0ACE7" wp14:editId="0D85E334">
                      <wp:simplePos x="0" y="0"/>
                      <wp:positionH relativeFrom="column">
                        <wp:posOffset>1116330</wp:posOffset>
                      </wp:positionH>
                      <wp:positionV relativeFrom="paragraph">
                        <wp:posOffset>-13335</wp:posOffset>
                      </wp:positionV>
                      <wp:extent cx="3535680" cy="304800"/>
                      <wp:effectExtent l="0" t="0" r="26670" b="19050"/>
                      <wp:wrapNone/>
                      <wp:docPr id="12" name="Rounded Rectangle 12"/>
                      <wp:cNvGraphicFramePr/>
                      <a:graphic xmlns:a="http://schemas.openxmlformats.org/drawingml/2006/main">
                        <a:graphicData uri="http://schemas.microsoft.com/office/word/2010/wordprocessingShape">
                          <wps:wsp>
                            <wps:cNvSpPr/>
                            <wps:spPr>
                              <a:xfrm>
                                <a:off x="0" y="0"/>
                                <a:ext cx="3535680" cy="3048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E8B380F" w14:textId="77777777" w:rsidR="00EC7332" w:rsidRPr="009D2547" w:rsidRDefault="00EC7332" w:rsidP="009D2547">
                                  <w:pPr>
                                    <w:jc w:val="center"/>
                                    <w:rPr>
                                      <w:rFonts w:ascii="Arial" w:hAnsi="Arial" w:cs="Arial"/>
                                      <w:sz w:val="20"/>
                                      <w:szCs w:val="20"/>
                                    </w:rPr>
                                  </w:pPr>
                                  <w:r w:rsidRPr="009D2547">
                                    <w:rPr>
                                      <w:rFonts w:ascii="Arial" w:hAnsi="Arial" w:cs="Arial"/>
                                      <w:sz w:val="20"/>
                                      <w:szCs w:val="20"/>
                                    </w:rPr>
                                    <w:t>Clinical Matron Cardiology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0ACE7" id="Rounded Rectangle 12" o:spid="_x0000_s1027" style="position:absolute;left:0;text-align:left;margin-left:87.9pt;margin-top:-1.05pt;width:278.4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" fillcolor="white [3201]" strokecolor="#4f81bd [3204]" strokeweight="2pt">
                      <v:textbox>
                        <w:txbxContent>
                          <w:p w14:paraId="3E8B380F" w14:textId="77777777" w:rsidR="00EC7332" w:rsidRPr="009D2547" w:rsidRDefault="00EC7332" w:rsidP="009D2547">
                            <w:pPr>
                              <w:jc w:val="center"/>
                              <w:rPr>
                                <w:rFonts w:ascii="Arial" w:hAnsi="Arial" w:cs="Arial"/>
                                <w:sz w:val="20"/>
                                <w:szCs w:val="20"/>
                              </w:rPr>
                            </w:pPr>
                            <w:r w:rsidRPr="009D2547">
                              <w:rPr>
                                <w:rFonts w:ascii="Arial" w:hAnsi="Arial" w:cs="Arial"/>
                                <w:sz w:val="20"/>
                                <w:szCs w:val="20"/>
                              </w:rPr>
                              <w:t>Clinical Matron Cardiology</w:t>
                            </w:r>
                          </w:p>
                        </w:txbxContent>
                      </v:textbox>
                    </v:roundrect>
                  </w:pict>
                </mc:Fallback>
              </mc:AlternateContent>
            </w:r>
          </w:p>
          <w:p w14:paraId="6FFC7C62" w14:textId="38475969"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8720" behindDoc="0" locked="0" layoutInCell="1" allowOverlap="1" wp14:anchorId="6469E7BA" wp14:editId="4438D8FD">
                      <wp:simplePos x="0" y="0"/>
                      <wp:positionH relativeFrom="column">
                        <wp:posOffset>2048510</wp:posOffset>
                      </wp:positionH>
                      <wp:positionV relativeFrom="paragraph">
                        <wp:posOffset>160020</wp:posOffset>
                      </wp:positionV>
                      <wp:extent cx="6350" cy="364490"/>
                      <wp:effectExtent l="0" t="0" r="31750" b="35560"/>
                      <wp:wrapNone/>
                      <wp:docPr id="19" name="Straight Connector 19"/>
                      <wp:cNvGraphicFramePr/>
                      <a:graphic xmlns:a="http://schemas.openxmlformats.org/drawingml/2006/main">
                        <a:graphicData uri="http://schemas.microsoft.com/office/word/2010/wordprocessingShape">
                          <wps:wsp>
                            <wps:cNvCnPr/>
                            <wps:spPr>
                              <a:xfrm flipH="1">
                                <a:off x="0" y="0"/>
                                <a:ext cx="6350" cy="364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DD3E7" id="Straight Connector 1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12.6pt" to="161.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" strokecolor="#4579b8 [3044]"/>
                  </w:pict>
                </mc:Fallback>
              </mc:AlternateContent>
            </w:r>
          </w:p>
          <w:p w14:paraId="443CA88C" w14:textId="65EFB6DE" w:rsidR="00EC7332" w:rsidRPr="00A55DFF" w:rsidRDefault="00EC7332" w:rsidP="00EC7332">
            <w:pPr>
              <w:jc w:val="center"/>
              <w:rPr>
                <w:rFonts w:ascii="Arial" w:hAnsi="Arial" w:cs="Arial"/>
              </w:rPr>
            </w:pPr>
          </w:p>
          <w:p w14:paraId="661AE0E4" w14:textId="77777777" w:rsidR="00EC7332" w:rsidRPr="00A55DFF" w:rsidRDefault="00EC7332" w:rsidP="00EC7332">
            <w:pPr>
              <w:jc w:val="center"/>
              <w:rPr>
                <w:rFonts w:ascii="Arial" w:hAnsi="Arial" w:cs="Arial"/>
              </w:rPr>
            </w:pPr>
          </w:p>
          <w:p w14:paraId="30328975" w14:textId="77777777"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3600" behindDoc="0" locked="0" layoutInCell="1" allowOverlap="1" wp14:anchorId="683F5193" wp14:editId="07AE9C04">
                      <wp:simplePos x="0" y="0"/>
                      <wp:positionH relativeFrom="column">
                        <wp:posOffset>3661410</wp:posOffset>
                      </wp:positionH>
                      <wp:positionV relativeFrom="paragraph">
                        <wp:posOffset>63500</wp:posOffset>
                      </wp:positionV>
                      <wp:extent cx="2438400" cy="449580"/>
                      <wp:effectExtent l="0" t="0" r="19050" b="26670"/>
                      <wp:wrapNone/>
                      <wp:docPr id="14" name="Rounded Rectangle 14"/>
                      <wp:cNvGraphicFramePr/>
                      <a:graphic xmlns:a="http://schemas.openxmlformats.org/drawingml/2006/main">
                        <a:graphicData uri="http://schemas.microsoft.com/office/word/2010/wordprocessingShape">
                          <wps:wsp>
                            <wps:cNvSpPr/>
                            <wps:spPr>
                              <a:xfrm>
                                <a:off x="0" y="0"/>
                                <a:ext cx="2438400" cy="4495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6F70C51" w14:textId="77777777" w:rsidR="00EC7332" w:rsidRDefault="00EC7332" w:rsidP="009D2547">
                                  <w:pPr>
                                    <w:jc w:val="center"/>
                                  </w:pPr>
                                  <w:r>
                                    <w:t>Lead Consultant Heart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F5193" id="Rounded Rectangle 14" o:spid="_x0000_s1028" style="position:absolute;left:0;text-align:left;margin-left:288.3pt;margin-top:5pt;width:192pt;height:3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" fillcolor="white [3201]" strokecolor="#4f81bd [3204]" strokeweight="2pt">
                      <v:textbox>
                        <w:txbxContent>
                          <w:p w14:paraId="56F70C51" w14:textId="77777777" w:rsidR="00EC7332" w:rsidRDefault="00EC7332" w:rsidP="009D2547">
                            <w:pPr>
                              <w:jc w:val="center"/>
                            </w:pPr>
                            <w:r>
                              <w:t>Lead Consultant Heart Failure</w:t>
                            </w:r>
                          </w:p>
                        </w:txbxContent>
                      </v:textbox>
                    </v:roundrect>
                  </w:pict>
                </mc:Fallback>
              </mc:AlternateContent>
            </w:r>
            <w:r w:rsidRPr="00A55DFF">
              <w:rPr>
                <w:rFonts w:ascii="Arial" w:hAnsi="Arial" w:cs="Arial"/>
                <w:noProof/>
                <w:lang w:eastAsia="en-GB"/>
              </w:rPr>
              <mc:AlternateContent>
                <mc:Choice Requires="wps">
                  <w:drawing>
                    <wp:anchor distT="0" distB="0" distL="114300" distR="114300" simplePos="0" relativeHeight="251672576" behindDoc="0" locked="0" layoutInCell="1" allowOverlap="1" wp14:anchorId="30F55549" wp14:editId="4ED5940E">
                      <wp:simplePos x="0" y="0"/>
                      <wp:positionH relativeFrom="column">
                        <wp:posOffset>3810</wp:posOffset>
                      </wp:positionH>
                      <wp:positionV relativeFrom="paragraph">
                        <wp:posOffset>68580</wp:posOffset>
                      </wp:positionV>
                      <wp:extent cx="2887980" cy="449580"/>
                      <wp:effectExtent l="0" t="0" r="26670" b="26670"/>
                      <wp:wrapNone/>
                      <wp:docPr id="13" name="Rounded Rectangle 13"/>
                      <wp:cNvGraphicFramePr/>
                      <a:graphic xmlns:a="http://schemas.openxmlformats.org/drawingml/2006/main">
                        <a:graphicData uri="http://schemas.microsoft.com/office/word/2010/wordprocessingShape">
                          <wps:wsp>
                            <wps:cNvSpPr/>
                            <wps:spPr>
                              <a:xfrm>
                                <a:off x="0" y="0"/>
                                <a:ext cx="2887980" cy="4495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7F7DE1A" w14:textId="77777777" w:rsidR="00EC7332" w:rsidRPr="0091054D" w:rsidRDefault="00EC7332" w:rsidP="0091054D">
                                  <w:pPr>
                                    <w:jc w:val="center"/>
                                    <w:rPr>
                                      <w:rFonts w:ascii="Arial" w:hAnsi="Arial" w:cs="Arial"/>
                                      <w:sz w:val="20"/>
                                      <w:szCs w:val="20"/>
                                    </w:rPr>
                                  </w:pPr>
                                  <w:r w:rsidRPr="0091054D">
                                    <w:rPr>
                                      <w:rFonts w:ascii="Arial" w:hAnsi="Arial" w:cs="Arial"/>
                                      <w:sz w:val="20"/>
                                      <w:szCs w:val="20"/>
                                    </w:rPr>
                                    <w:t>Senior Nurse for Heart Failure / Cardiac Rehabilitation (LINE MANAGER)</w:t>
                                  </w:r>
                                </w:p>
                                <w:p w14:paraId="0B1054F4" w14:textId="77777777" w:rsidR="00EC7332" w:rsidRDefault="00EC7332" w:rsidP="009D25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55549" id="Rounded Rectangle 13" o:spid="_x0000_s1029" style="position:absolute;left:0;text-align:left;margin-left:.3pt;margin-top:5.4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" fillcolor="white [3201]" strokecolor="#4f81bd [3204]" strokeweight="2pt">
                      <v:textbox>
                        <w:txbxContent>
                          <w:p w14:paraId="47F7DE1A" w14:textId="77777777" w:rsidR="00EC7332" w:rsidRPr="0091054D" w:rsidRDefault="00EC7332" w:rsidP="0091054D">
                            <w:pPr>
                              <w:jc w:val="center"/>
                              <w:rPr>
                                <w:rFonts w:ascii="Arial" w:hAnsi="Arial" w:cs="Arial"/>
                                <w:sz w:val="20"/>
                                <w:szCs w:val="20"/>
                              </w:rPr>
                            </w:pPr>
                            <w:r w:rsidRPr="0091054D">
                              <w:rPr>
                                <w:rFonts w:ascii="Arial" w:hAnsi="Arial" w:cs="Arial"/>
                                <w:sz w:val="20"/>
                                <w:szCs w:val="20"/>
                              </w:rPr>
                              <w:t>Senior Nurse for Heart Failure / Cardiac Rehabilitation (LINE MANAGER)</w:t>
                            </w:r>
                          </w:p>
                          <w:p w14:paraId="0B1054F4" w14:textId="77777777" w:rsidR="00EC7332" w:rsidRDefault="00EC7332" w:rsidP="009D2547">
                            <w:pPr>
                              <w:jc w:val="center"/>
                            </w:pPr>
                          </w:p>
                        </w:txbxContent>
                      </v:textbox>
                    </v:roundrect>
                  </w:pict>
                </mc:Fallback>
              </mc:AlternateContent>
            </w:r>
          </w:p>
          <w:p w14:paraId="1DD0264C" w14:textId="77777777" w:rsidR="00EC7332" w:rsidRPr="00A55DFF" w:rsidRDefault="00EC7332" w:rsidP="00EC7332">
            <w:pPr>
              <w:jc w:val="center"/>
              <w:rPr>
                <w:rFonts w:ascii="Arial" w:hAnsi="Arial" w:cs="Arial"/>
              </w:rPr>
            </w:pPr>
          </w:p>
          <w:p w14:paraId="5559EE73" w14:textId="77777777" w:rsidR="00EC7332" w:rsidRPr="00A55DFF" w:rsidRDefault="00EC7332" w:rsidP="00EC7332">
            <w:pPr>
              <w:jc w:val="center"/>
              <w:rPr>
                <w:rFonts w:ascii="Arial" w:hAnsi="Arial" w:cs="Arial"/>
              </w:rPr>
            </w:pPr>
          </w:p>
          <w:p w14:paraId="761D9E7F" w14:textId="77777777"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9744" behindDoc="0" locked="0" layoutInCell="1" allowOverlap="1" wp14:anchorId="729DC250" wp14:editId="2934601D">
                      <wp:simplePos x="0" y="0"/>
                      <wp:positionH relativeFrom="column">
                        <wp:posOffset>1497330</wp:posOffset>
                      </wp:positionH>
                      <wp:positionV relativeFrom="paragraph">
                        <wp:posOffset>36195</wp:posOffset>
                      </wp:positionV>
                      <wp:extent cx="0" cy="2286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E4E9A7" id="Straight Connector 20"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9pt,2.85pt" to="117.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" strokecolor="#4579b8 [3044]"/>
                  </w:pict>
                </mc:Fallback>
              </mc:AlternateContent>
            </w:r>
          </w:p>
          <w:p w14:paraId="69565D7A" w14:textId="7E87A350"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82816" behindDoc="0" locked="0" layoutInCell="1" allowOverlap="1" wp14:anchorId="7FDCB50D" wp14:editId="13A3549C">
                      <wp:simplePos x="0" y="0"/>
                      <wp:positionH relativeFrom="column">
                        <wp:posOffset>2969260</wp:posOffset>
                      </wp:positionH>
                      <wp:positionV relativeFrom="paragraph">
                        <wp:posOffset>102235</wp:posOffset>
                      </wp:positionV>
                      <wp:extent cx="6350" cy="279400"/>
                      <wp:effectExtent l="0" t="0" r="31750" b="25400"/>
                      <wp:wrapNone/>
                      <wp:docPr id="23" name="Straight Connector 23"/>
                      <wp:cNvGraphicFramePr/>
                      <a:graphic xmlns:a="http://schemas.openxmlformats.org/drawingml/2006/main">
                        <a:graphicData uri="http://schemas.microsoft.com/office/word/2010/wordprocessingShape">
                          <wps:wsp>
                            <wps:cNvCnPr/>
                            <wps:spPr>
                              <a:xfrm>
                                <a:off x="0" y="0"/>
                                <a:ext cx="635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9D450"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8.05pt" to="234.3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" strokecolor="#4579b8 [3044]"/>
                  </w:pict>
                </mc:Fallback>
              </mc:AlternateContent>
            </w:r>
            <w:r w:rsidRPr="00A55DFF">
              <w:rPr>
                <w:rFonts w:ascii="Arial" w:hAnsi="Arial" w:cs="Arial"/>
                <w:noProof/>
                <w:lang w:eastAsia="en-GB"/>
              </w:rPr>
              <mc:AlternateContent>
                <mc:Choice Requires="wps">
                  <w:drawing>
                    <wp:anchor distT="0" distB="0" distL="114300" distR="114300" simplePos="0" relativeHeight="251683840" behindDoc="0" locked="0" layoutInCell="1" allowOverlap="1" wp14:anchorId="5958057C" wp14:editId="6326EB1B">
                      <wp:simplePos x="0" y="0"/>
                      <wp:positionH relativeFrom="column">
                        <wp:posOffset>4865370</wp:posOffset>
                      </wp:positionH>
                      <wp:positionV relativeFrom="paragraph">
                        <wp:posOffset>104140</wp:posOffset>
                      </wp:positionV>
                      <wp:extent cx="0" cy="289560"/>
                      <wp:effectExtent l="0" t="0" r="19050" b="15240"/>
                      <wp:wrapNone/>
                      <wp:docPr id="24" name="Straight Connector 24"/>
                      <wp:cNvGraphicFramePr/>
                      <a:graphic xmlns:a="http://schemas.openxmlformats.org/drawingml/2006/main">
                        <a:graphicData uri="http://schemas.microsoft.com/office/word/2010/wordprocessingShape">
                          <wps:wsp>
                            <wps:cNvCnPr/>
                            <wps:spPr>
                              <a:xfrm>
                                <a:off x="0" y="0"/>
                                <a:ext cx="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DA628" id="Straight Connector 2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83.1pt,8.2pt" to="383.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" strokecolor="#4579b8 [3044]"/>
                  </w:pict>
                </mc:Fallback>
              </mc:AlternateContent>
            </w:r>
            <w:r w:rsidRPr="00A55DFF">
              <w:rPr>
                <w:rFonts w:ascii="Arial" w:hAnsi="Arial" w:cs="Arial"/>
                <w:noProof/>
                <w:lang w:eastAsia="en-GB"/>
              </w:rPr>
              <mc:AlternateContent>
                <mc:Choice Requires="wps">
                  <w:drawing>
                    <wp:anchor distT="0" distB="0" distL="114300" distR="114300" simplePos="0" relativeHeight="251681792" behindDoc="0" locked="0" layoutInCell="1" allowOverlap="1" wp14:anchorId="088F3B9C" wp14:editId="79EE83F8">
                      <wp:simplePos x="0" y="0"/>
                      <wp:positionH relativeFrom="column">
                        <wp:posOffset>826770</wp:posOffset>
                      </wp:positionH>
                      <wp:positionV relativeFrom="paragraph">
                        <wp:posOffset>104140</wp:posOffset>
                      </wp:positionV>
                      <wp:extent cx="0" cy="289560"/>
                      <wp:effectExtent l="0" t="0" r="19050" b="15240"/>
                      <wp:wrapNone/>
                      <wp:docPr id="22" name="Straight Connector 22"/>
                      <wp:cNvGraphicFramePr/>
                      <a:graphic xmlns:a="http://schemas.openxmlformats.org/drawingml/2006/main">
                        <a:graphicData uri="http://schemas.microsoft.com/office/word/2010/wordprocessingShape">
                          <wps:wsp>
                            <wps:cNvCnPr/>
                            <wps:spPr>
                              <a:xfrm>
                                <a:off x="0" y="0"/>
                                <a:ext cx="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65719"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5.1pt,8.2pt" to="6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" strokecolor="#4579b8 [3044]"/>
                  </w:pict>
                </mc:Fallback>
              </mc:AlternateContent>
            </w:r>
            <w:r w:rsidRPr="00A55DFF">
              <w:rPr>
                <w:rFonts w:ascii="Arial" w:hAnsi="Arial" w:cs="Arial"/>
                <w:noProof/>
                <w:lang w:eastAsia="en-GB"/>
              </w:rPr>
              <mc:AlternateContent>
                <mc:Choice Requires="wps">
                  <w:drawing>
                    <wp:anchor distT="0" distB="0" distL="114300" distR="114300" simplePos="0" relativeHeight="251680768" behindDoc="0" locked="0" layoutInCell="1" allowOverlap="1" wp14:anchorId="4E49B90E" wp14:editId="7D4D2094">
                      <wp:simplePos x="0" y="0"/>
                      <wp:positionH relativeFrom="column">
                        <wp:posOffset>826770</wp:posOffset>
                      </wp:positionH>
                      <wp:positionV relativeFrom="paragraph">
                        <wp:posOffset>104140</wp:posOffset>
                      </wp:positionV>
                      <wp:extent cx="40386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403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84C34"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8.2pt" to="383.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GJuAEAAMUDAAAOAAAAZHJzL2Uyb0RvYy54bWysU8Fu2zAMvQ/YPwi6L3ayoSi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" strokecolor="#4579b8 [3044]"/>
                  </w:pict>
                </mc:Fallback>
              </mc:AlternateContent>
            </w:r>
          </w:p>
          <w:p w14:paraId="314D0E87" w14:textId="77777777" w:rsidR="00EC7332" w:rsidRPr="00A55DFF" w:rsidRDefault="00EC7332" w:rsidP="00EC7332">
            <w:pPr>
              <w:jc w:val="center"/>
              <w:rPr>
                <w:rFonts w:ascii="Arial" w:hAnsi="Arial" w:cs="Arial"/>
              </w:rPr>
            </w:pPr>
          </w:p>
          <w:p w14:paraId="74331886" w14:textId="3640ECDB"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75648" behindDoc="0" locked="0" layoutInCell="1" allowOverlap="1" wp14:anchorId="12E7CD72" wp14:editId="1B01BE36">
                      <wp:simplePos x="0" y="0"/>
                      <wp:positionH relativeFrom="column">
                        <wp:posOffset>2156460</wp:posOffset>
                      </wp:positionH>
                      <wp:positionV relativeFrom="paragraph">
                        <wp:posOffset>99060</wp:posOffset>
                      </wp:positionV>
                      <wp:extent cx="1744980" cy="563880"/>
                      <wp:effectExtent l="0" t="0" r="26670" b="26670"/>
                      <wp:wrapNone/>
                      <wp:docPr id="16" name="Rounded Rectangle 16"/>
                      <wp:cNvGraphicFramePr/>
                      <a:graphic xmlns:a="http://schemas.openxmlformats.org/drawingml/2006/main">
                        <a:graphicData uri="http://schemas.microsoft.com/office/word/2010/wordprocessingShape">
                          <wps:wsp>
                            <wps:cNvSpPr/>
                            <wps:spPr>
                              <a:xfrm>
                                <a:off x="0" y="0"/>
                                <a:ext cx="1744980" cy="5638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6FBCC07" w14:textId="77777777" w:rsidR="00EC7332" w:rsidRPr="009D2547" w:rsidRDefault="00EC7332" w:rsidP="009D2547">
                                  <w:pPr>
                                    <w:jc w:val="center"/>
                                    <w:rPr>
                                      <w:sz w:val="20"/>
                                      <w:szCs w:val="20"/>
                                    </w:rPr>
                                  </w:pPr>
                                  <w:r w:rsidRPr="009D2547">
                                    <w:rPr>
                                      <w:sz w:val="20"/>
                                      <w:szCs w:val="20"/>
                                    </w:rPr>
                                    <w:t>Community Cardiac Rehabilitation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7CD72" id="Rounded Rectangle 16" o:spid="_x0000_s1030" style="position:absolute;left:0;text-align:left;margin-left:169.8pt;margin-top:7.8pt;width:137.4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" fillcolor="white [3201]" strokecolor="#4f81bd [3204]" strokeweight="2pt">
                      <v:textbox>
                        <w:txbxContent>
                          <w:p w14:paraId="36FBCC07" w14:textId="77777777" w:rsidR="00EC7332" w:rsidRPr="009D2547" w:rsidRDefault="00EC7332" w:rsidP="009D2547">
                            <w:pPr>
                              <w:jc w:val="center"/>
                              <w:rPr>
                                <w:sz w:val="20"/>
                                <w:szCs w:val="20"/>
                              </w:rPr>
                            </w:pPr>
                            <w:r w:rsidRPr="009D2547">
                              <w:rPr>
                                <w:sz w:val="20"/>
                                <w:szCs w:val="20"/>
                              </w:rPr>
                              <w:t>Community Cardiac Rehabilitation Nurses</w:t>
                            </w:r>
                          </w:p>
                        </w:txbxContent>
                      </v:textbox>
                    </v:roundrect>
                  </w:pict>
                </mc:Fallback>
              </mc:AlternateContent>
            </w:r>
            <w:r w:rsidRPr="00A55DFF">
              <w:rPr>
                <w:rFonts w:ascii="Arial" w:hAnsi="Arial" w:cs="Arial"/>
                <w:noProof/>
                <w:lang w:eastAsia="en-GB"/>
              </w:rPr>
              <mc:AlternateContent>
                <mc:Choice Requires="wps">
                  <w:drawing>
                    <wp:anchor distT="0" distB="0" distL="114300" distR="114300" simplePos="0" relativeHeight="251676672" behindDoc="0" locked="0" layoutInCell="1" allowOverlap="1" wp14:anchorId="5100775B" wp14:editId="719C7247">
                      <wp:simplePos x="0" y="0"/>
                      <wp:positionH relativeFrom="column">
                        <wp:posOffset>4175760</wp:posOffset>
                      </wp:positionH>
                      <wp:positionV relativeFrom="paragraph">
                        <wp:posOffset>92710</wp:posOffset>
                      </wp:positionV>
                      <wp:extent cx="1691640" cy="563880"/>
                      <wp:effectExtent l="0" t="0" r="22860" b="26670"/>
                      <wp:wrapNone/>
                      <wp:docPr id="17" name="Rounded Rectangle 17"/>
                      <wp:cNvGraphicFramePr/>
                      <a:graphic xmlns:a="http://schemas.openxmlformats.org/drawingml/2006/main">
                        <a:graphicData uri="http://schemas.microsoft.com/office/word/2010/wordprocessingShape">
                          <wps:wsp>
                            <wps:cNvSpPr/>
                            <wps:spPr>
                              <a:xfrm>
                                <a:off x="0" y="0"/>
                                <a:ext cx="1691640" cy="5638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21FF7DB" w14:textId="77777777" w:rsidR="00EC7332" w:rsidRPr="009D2547" w:rsidRDefault="00EC7332" w:rsidP="009D2547">
                                  <w:pPr>
                                    <w:jc w:val="center"/>
                                    <w:rPr>
                                      <w:sz w:val="20"/>
                                      <w:szCs w:val="20"/>
                                    </w:rPr>
                                  </w:pPr>
                                  <w:r>
                                    <w:rPr>
                                      <w:sz w:val="20"/>
                                      <w:szCs w:val="20"/>
                                    </w:rPr>
                                    <w:t>Inpatient H</w:t>
                                  </w:r>
                                  <w:r w:rsidRPr="009D2547">
                                    <w:rPr>
                                      <w:sz w:val="20"/>
                                      <w:szCs w:val="20"/>
                                    </w:rPr>
                                    <w:t xml:space="preserve">eart Failure Specialist Nurses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0775B" id="Rounded Rectangle 17" o:spid="_x0000_s1031" style="position:absolute;left:0;text-align:left;margin-left:328.8pt;margin-top:7.3pt;width:133.2pt;height:4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" fillcolor="white [3201]" strokecolor="#4f81bd [3204]" strokeweight="2pt">
                      <v:textbox>
                        <w:txbxContent>
                          <w:p w14:paraId="421FF7DB" w14:textId="77777777" w:rsidR="00EC7332" w:rsidRPr="009D2547" w:rsidRDefault="00EC7332" w:rsidP="009D2547">
                            <w:pPr>
                              <w:jc w:val="center"/>
                              <w:rPr>
                                <w:sz w:val="20"/>
                                <w:szCs w:val="20"/>
                              </w:rPr>
                            </w:pPr>
                            <w:r>
                              <w:rPr>
                                <w:sz w:val="20"/>
                                <w:szCs w:val="20"/>
                              </w:rPr>
                              <w:t>Inpatient H</w:t>
                            </w:r>
                            <w:r w:rsidRPr="009D2547">
                              <w:rPr>
                                <w:sz w:val="20"/>
                                <w:szCs w:val="20"/>
                              </w:rPr>
                              <w:t xml:space="preserve">eart Failure Specialist Nurses </w:t>
                            </w:r>
                          </w:p>
                        </w:txbxContent>
                      </v:textbox>
                    </v:roundrect>
                  </w:pict>
                </mc:Fallback>
              </mc:AlternateContent>
            </w:r>
            <w:r w:rsidRPr="00A55DFF">
              <w:rPr>
                <w:rFonts w:ascii="Arial" w:hAnsi="Arial" w:cs="Arial"/>
                <w:noProof/>
                <w:lang w:eastAsia="en-GB"/>
              </w:rPr>
              <mc:AlternateContent>
                <mc:Choice Requires="wps">
                  <w:drawing>
                    <wp:anchor distT="0" distB="0" distL="114300" distR="114300" simplePos="0" relativeHeight="251674624" behindDoc="0" locked="0" layoutInCell="1" allowOverlap="1" wp14:anchorId="200C5A96" wp14:editId="65A106DD">
                      <wp:simplePos x="0" y="0"/>
                      <wp:positionH relativeFrom="column">
                        <wp:posOffset>57150</wp:posOffset>
                      </wp:positionH>
                      <wp:positionV relativeFrom="paragraph">
                        <wp:posOffset>73660</wp:posOffset>
                      </wp:positionV>
                      <wp:extent cx="1767840" cy="563880"/>
                      <wp:effectExtent l="0" t="0" r="22860" b="26670"/>
                      <wp:wrapNone/>
                      <wp:docPr id="15" name="Rounded Rectangle 15"/>
                      <wp:cNvGraphicFramePr/>
                      <a:graphic xmlns:a="http://schemas.openxmlformats.org/drawingml/2006/main">
                        <a:graphicData uri="http://schemas.microsoft.com/office/word/2010/wordprocessingShape">
                          <wps:wsp>
                            <wps:cNvSpPr/>
                            <wps:spPr>
                              <a:xfrm>
                                <a:off x="0" y="0"/>
                                <a:ext cx="1767840" cy="563880"/>
                              </a:xfrm>
                              <a:prstGeom prst="roundRect">
                                <a:avLst/>
                              </a:prstGeom>
                              <a:solidFill>
                                <a:srgbClr val="FFFFCC"/>
                              </a:solidFill>
                              <a:ln/>
                            </wps:spPr>
                            <wps:style>
                              <a:lnRef idx="2">
                                <a:schemeClr val="accent1"/>
                              </a:lnRef>
                              <a:fillRef idx="1">
                                <a:schemeClr val="lt1"/>
                              </a:fillRef>
                              <a:effectRef idx="0">
                                <a:schemeClr val="accent1"/>
                              </a:effectRef>
                              <a:fontRef idx="minor">
                                <a:schemeClr val="dk1"/>
                              </a:fontRef>
                            </wps:style>
                            <wps:txbx>
                              <w:txbxContent>
                                <w:p w14:paraId="0DFC7A94" w14:textId="77777777" w:rsidR="00EC7332" w:rsidRPr="009D2547" w:rsidRDefault="00EC7332" w:rsidP="009D2547">
                                  <w:pPr>
                                    <w:jc w:val="center"/>
                                    <w:rPr>
                                      <w:sz w:val="20"/>
                                      <w:szCs w:val="20"/>
                                    </w:rPr>
                                  </w:pPr>
                                  <w:r w:rsidRPr="009D2547">
                                    <w:rPr>
                                      <w:sz w:val="20"/>
                                      <w:szCs w:val="20"/>
                                    </w:rPr>
                                    <w:t xml:space="preserve">Heart Failure Specialist Nurses </w:t>
                                  </w:r>
                                  <w:r w:rsidRPr="009D2547">
                                    <w:rPr>
                                      <w:b/>
                                      <w:sz w:val="20"/>
                                      <w:szCs w:val="20"/>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C5A96" id="Rounded Rectangle 15" o:spid="_x0000_s1032" style="position:absolute;left:0;text-align:left;margin-left:4.5pt;margin-top:5.8pt;width:139.2pt;height:4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" fillcolor="#ffc" strokecolor="#4f81bd [3204]" strokeweight="2pt">
                      <v:textbox>
                        <w:txbxContent>
                          <w:p w14:paraId="0DFC7A94" w14:textId="77777777" w:rsidR="00EC7332" w:rsidRPr="009D2547" w:rsidRDefault="00EC7332" w:rsidP="009D2547">
                            <w:pPr>
                              <w:jc w:val="center"/>
                              <w:rPr>
                                <w:sz w:val="20"/>
                                <w:szCs w:val="20"/>
                              </w:rPr>
                            </w:pPr>
                            <w:r w:rsidRPr="009D2547">
                              <w:rPr>
                                <w:sz w:val="20"/>
                                <w:szCs w:val="20"/>
                              </w:rPr>
                              <w:t xml:space="preserve">Heart Failure Specialist Nurses </w:t>
                            </w:r>
                            <w:r w:rsidRPr="009D2547">
                              <w:rPr>
                                <w:b/>
                                <w:sz w:val="20"/>
                                <w:szCs w:val="20"/>
                              </w:rPr>
                              <w:t>(POST HOLDER)</w:t>
                            </w:r>
                          </w:p>
                        </w:txbxContent>
                      </v:textbox>
                    </v:roundrect>
                  </w:pict>
                </mc:Fallback>
              </mc:AlternateContent>
            </w:r>
          </w:p>
          <w:p w14:paraId="6740B175" w14:textId="77777777" w:rsidR="00EC7332" w:rsidRPr="00A55DFF" w:rsidRDefault="00EC7332" w:rsidP="00EC7332">
            <w:pPr>
              <w:jc w:val="center"/>
              <w:rPr>
                <w:rFonts w:ascii="Arial" w:hAnsi="Arial" w:cs="Arial"/>
              </w:rPr>
            </w:pPr>
          </w:p>
          <w:p w14:paraId="37E4BB2F" w14:textId="77777777" w:rsidR="00EC7332" w:rsidRPr="00A55DFF" w:rsidRDefault="00EC7332" w:rsidP="00EC7332">
            <w:pPr>
              <w:jc w:val="center"/>
              <w:rPr>
                <w:rFonts w:ascii="Arial" w:hAnsi="Arial" w:cs="Arial"/>
              </w:rPr>
            </w:pPr>
          </w:p>
          <w:p w14:paraId="5CEDC035" w14:textId="77777777" w:rsidR="00EC7332" w:rsidRPr="00A55DFF" w:rsidRDefault="00EC7332" w:rsidP="00EC7332">
            <w:pPr>
              <w:jc w:val="center"/>
              <w:rPr>
                <w:rFonts w:ascii="Arial" w:hAnsi="Arial" w:cs="Arial"/>
              </w:rPr>
            </w:pPr>
          </w:p>
          <w:p w14:paraId="27F38BB2" w14:textId="77777777" w:rsidR="00EC7332" w:rsidRPr="00A55DFF" w:rsidRDefault="00EC7332" w:rsidP="00EC7332">
            <w:pPr>
              <w:jc w:val="center"/>
              <w:rPr>
                <w:rFonts w:ascii="Arial" w:hAnsi="Arial" w:cs="Arial"/>
              </w:rPr>
            </w:pPr>
          </w:p>
          <w:p w14:paraId="4542E85B" w14:textId="77777777" w:rsidR="00EC7332" w:rsidRPr="00A55DFF" w:rsidRDefault="00EC7332" w:rsidP="00EC7332">
            <w:pPr>
              <w:jc w:val="center"/>
              <w:rPr>
                <w:rFonts w:ascii="Arial" w:hAnsi="Arial" w:cs="Arial"/>
              </w:rPr>
            </w:pPr>
            <w:r w:rsidRPr="00A55DFF">
              <w:rPr>
                <w:rFonts w:ascii="Arial" w:hAnsi="Arial" w:cs="Arial"/>
                <w:noProof/>
                <w:lang w:eastAsia="en-GB"/>
              </w:rPr>
              <mc:AlternateContent>
                <mc:Choice Requires="wps">
                  <w:drawing>
                    <wp:anchor distT="0" distB="0" distL="114300" distR="114300" simplePos="0" relativeHeight="251684864" behindDoc="0" locked="0" layoutInCell="1" allowOverlap="1" wp14:anchorId="20166463" wp14:editId="36311370">
                      <wp:simplePos x="0" y="0"/>
                      <wp:positionH relativeFrom="column">
                        <wp:posOffset>2077720</wp:posOffset>
                      </wp:positionH>
                      <wp:positionV relativeFrom="paragraph">
                        <wp:posOffset>44450</wp:posOffset>
                      </wp:positionV>
                      <wp:extent cx="1866900" cy="2819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1866900" cy="2819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A61AF9D" w14:textId="77777777" w:rsidR="00EC7332" w:rsidRDefault="00EC7332" w:rsidP="009D2547">
                                  <w:pPr>
                                    <w:jc w:val="center"/>
                                  </w:pPr>
                                  <w: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66463" id="Rounded Rectangle 25" o:spid="_x0000_s1033" style="position:absolute;left:0;text-align:left;margin-left:163.6pt;margin-top:3.5pt;width:147pt;height:22.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" fillcolor="white [3201]" strokecolor="#4f81bd [3204]" strokeweight="2pt">
                      <v:textbox>
                        <w:txbxContent>
                          <w:p w14:paraId="0A61AF9D" w14:textId="77777777" w:rsidR="00EC7332" w:rsidRDefault="00EC7332" w:rsidP="009D2547">
                            <w:pPr>
                              <w:jc w:val="center"/>
                            </w:pPr>
                            <w:r>
                              <w:t>Admin</w:t>
                            </w:r>
                          </w:p>
                        </w:txbxContent>
                      </v:textbox>
                    </v:roundrect>
                  </w:pict>
                </mc:Fallback>
              </mc:AlternateContent>
            </w:r>
          </w:p>
          <w:p w14:paraId="32D8C9D8" w14:textId="77777777" w:rsidR="00EC7332" w:rsidRPr="00A55DFF" w:rsidRDefault="00EC7332" w:rsidP="00EC7332">
            <w:pPr>
              <w:jc w:val="center"/>
              <w:rPr>
                <w:rFonts w:ascii="Arial" w:hAnsi="Arial" w:cs="Arial"/>
              </w:rPr>
            </w:pPr>
          </w:p>
          <w:p w14:paraId="51FEEE25" w14:textId="1C3E8F72" w:rsidR="00EC7332" w:rsidRPr="00F607B2" w:rsidRDefault="00EC7332" w:rsidP="00EC7332">
            <w:pPr>
              <w:pStyle w:val="paragraph"/>
              <w:spacing w:before="0" w:beforeAutospacing="0" w:after="0" w:afterAutospacing="0"/>
              <w:jc w:val="center"/>
              <w:textAlignment w:val="baseline"/>
              <w:rPr>
                <w:rFonts w:ascii="Arial" w:hAnsi="Arial" w:cs="Arial"/>
                <w:b/>
              </w:rPr>
            </w:pPr>
          </w:p>
        </w:tc>
      </w:tr>
      <w:tr w:rsidR="00EC7332" w:rsidRPr="00F607B2" w14:paraId="3F795CED" w14:textId="77777777" w:rsidTr="00AE694A">
        <w:tc>
          <w:tcPr>
            <w:tcW w:w="10206" w:type="dxa"/>
            <w:tcBorders>
              <w:bottom w:val="single" w:sz="4" w:space="0" w:color="auto"/>
            </w:tcBorders>
            <w:shd w:val="clear" w:color="auto" w:fill="002060"/>
            <w:tcMar>
              <w:top w:w="108" w:type="dxa"/>
              <w:bottom w:w="108" w:type="dxa"/>
            </w:tcMar>
          </w:tcPr>
          <w:p w14:paraId="66F42697" w14:textId="2DEEC36B" w:rsidR="00EC7332" w:rsidRPr="00A37038" w:rsidRDefault="00EC7332" w:rsidP="00EC7332">
            <w:pPr>
              <w:jc w:val="both"/>
              <w:rPr>
                <w:rFonts w:ascii="Arial" w:hAnsi="Arial" w:cs="Arial"/>
                <w:color w:val="FF0000"/>
              </w:rPr>
            </w:pPr>
            <w:r w:rsidRPr="00F607B2">
              <w:rPr>
                <w:rFonts w:ascii="Arial" w:hAnsi="Arial" w:cs="Arial"/>
                <w:b/>
              </w:rPr>
              <w:t xml:space="preserve">COMMUNICATION/RELATIONSHIP SKILLS </w:t>
            </w:r>
          </w:p>
        </w:tc>
      </w:tr>
      <w:tr w:rsidR="00EC7332" w:rsidRPr="00F607B2" w14:paraId="5B7B6BA5" w14:textId="77777777" w:rsidTr="00AF05CB">
        <w:tc>
          <w:tcPr>
            <w:tcW w:w="10206" w:type="dxa"/>
            <w:tcBorders>
              <w:bottom w:val="single" w:sz="4" w:space="0" w:color="auto"/>
            </w:tcBorders>
            <w:tcMar>
              <w:top w:w="108" w:type="dxa"/>
              <w:bottom w:w="108" w:type="dxa"/>
            </w:tcMar>
          </w:tcPr>
          <w:p w14:paraId="3038DF61" w14:textId="77777777" w:rsidR="00EC7332" w:rsidRPr="00A55DFF" w:rsidRDefault="00EC7332" w:rsidP="00EC7332">
            <w:pPr>
              <w:pStyle w:val="ListParagraph"/>
              <w:numPr>
                <w:ilvl w:val="0"/>
                <w:numId w:val="8"/>
              </w:numPr>
              <w:spacing w:before="60" w:after="60" w:line="276" w:lineRule="auto"/>
              <w:jc w:val="left"/>
              <w:rPr>
                <w:rFonts w:cs="Arial"/>
                <w:b/>
              </w:rPr>
            </w:pPr>
            <w:r w:rsidRPr="00A55DFF">
              <w:rPr>
                <w:rFonts w:cs="Arial"/>
              </w:rPr>
              <w:t>Develop an accessible service that promotes effective communication links throughout the patients journey across the health community.</w:t>
            </w:r>
          </w:p>
          <w:p w14:paraId="10DE4C15" w14:textId="77777777" w:rsidR="00EC7332" w:rsidRPr="00A55DFF" w:rsidRDefault="00EC7332" w:rsidP="00EC7332">
            <w:pPr>
              <w:pStyle w:val="ListParagraph"/>
              <w:numPr>
                <w:ilvl w:val="0"/>
                <w:numId w:val="8"/>
              </w:numPr>
              <w:spacing w:before="60" w:after="60"/>
              <w:rPr>
                <w:rFonts w:cs="Arial"/>
              </w:rPr>
            </w:pPr>
            <w:r w:rsidRPr="00A55DFF">
              <w:rPr>
                <w:rFonts w:cs="Arial"/>
              </w:rPr>
              <w:t>Develop collaborative and advisory working relationships with multidisciplinary teams, and all stakeholders in patient care.  Includes GPs, community nursing, palliative care teams, Consultants of cardiology and other specialities.</w:t>
            </w:r>
          </w:p>
          <w:p w14:paraId="3B196BD0" w14:textId="77777777" w:rsidR="00EC7332" w:rsidRPr="00A55DFF" w:rsidRDefault="00EC7332" w:rsidP="00EC7332">
            <w:pPr>
              <w:pStyle w:val="ListParagraph"/>
              <w:numPr>
                <w:ilvl w:val="0"/>
                <w:numId w:val="8"/>
              </w:numPr>
              <w:spacing w:before="60" w:after="60"/>
              <w:rPr>
                <w:rFonts w:cs="Arial"/>
              </w:rPr>
            </w:pPr>
            <w:r w:rsidRPr="00A55DFF">
              <w:rPr>
                <w:rFonts w:cs="Arial"/>
              </w:rPr>
              <w:t>Present and discuss complex patient issues within the heart failure MDT, for optimum patient care and management</w:t>
            </w:r>
          </w:p>
          <w:p w14:paraId="5949EE84" w14:textId="77777777" w:rsidR="00EC7332" w:rsidRPr="00A55DFF" w:rsidRDefault="00EC7332" w:rsidP="00EC7332">
            <w:pPr>
              <w:pStyle w:val="ListParagraph"/>
              <w:numPr>
                <w:ilvl w:val="0"/>
                <w:numId w:val="8"/>
              </w:numPr>
              <w:spacing w:before="60" w:after="60"/>
              <w:rPr>
                <w:rFonts w:cs="Arial"/>
              </w:rPr>
            </w:pPr>
            <w:r w:rsidRPr="00A55DFF">
              <w:rPr>
                <w:rFonts w:cs="Arial"/>
              </w:rPr>
              <w:t>Discuss and advise GPs, medical teams and other HCPs on significant changes in patient’s condition, and influence changes to management plans, in a sensitive effect manner, to ensure best patient care and outcomes.</w:t>
            </w:r>
          </w:p>
          <w:p w14:paraId="045023A3" w14:textId="77777777" w:rsidR="00EC7332" w:rsidRPr="00A55DFF" w:rsidRDefault="00EC7332" w:rsidP="00EC7332">
            <w:pPr>
              <w:pStyle w:val="ListParagraph"/>
              <w:numPr>
                <w:ilvl w:val="0"/>
                <w:numId w:val="8"/>
              </w:numPr>
              <w:spacing w:before="60" w:after="60"/>
              <w:rPr>
                <w:rFonts w:cs="Arial"/>
              </w:rPr>
            </w:pPr>
            <w:r w:rsidRPr="00A55DFF">
              <w:rPr>
                <w:rFonts w:cs="Arial"/>
              </w:rPr>
              <w:t xml:space="preserve">Communicate highly sensitive and complex disease-related issues to patients and their family, </w:t>
            </w:r>
            <w:r w:rsidRPr="00A55DFF">
              <w:rPr>
                <w:rFonts w:cs="Arial"/>
              </w:rPr>
              <w:lastRenderedPageBreak/>
              <w:t>such as diagnosis, prognosis, progression of disease, sudden cardiac death, changes on condition, palliation, taking in to consideration any barriers to communication or understanding</w:t>
            </w:r>
          </w:p>
          <w:p w14:paraId="1173C3FD" w14:textId="27BECA9B" w:rsidR="00EC7332" w:rsidRDefault="00EC7332" w:rsidP="00EC7332">
            <w:pPr>
              <w:pStyle w:val="ListParagraph"/>
              <w:numPr>
                <w:ilvl w:val="0"/>
                <w:numId w:val="8"/>
              </w:numPr>
              <w:spacing w:before="60" w:after="60"/>
              <w:rPr>
                <w:rFonts w:cs="Arial"/>
              </w:rPr>
            </w:pPr>
            <w:r w:rsidRPr="00A55DFF">
              <w:rPr>
                <w:rFonts w:cs="Arial"/>
              </w:rPr>
              <w:t>Using advanced communication skills, effectively and sensitively communicate the complexity of managing the patients’ condition (heart failure, renal function, cardiac output, blood pressure, symptoms, outcomes etc) whilst also providing psychological support.</w:t>
            </w:r>
          </w:p>
          <w:p w14:paraId="11894DD4" w14:textId="213274FD" w:rsidR="00EC7332" w:rsidRPr="00EC7332" w:rsidRDefault="00EC7332" w:rsidP="00EC7332">
            <w:pPr>
              <w:pStyle w:val="ListParagraph"/>
              <w:numPr>
                <w:ilvl w:val="0"/>
                <w:numId w:val="8"/>
              </w:numPr>
              <w:rPr>
                <w:rFonts w:cs="Arial"/>
                <w:b/>
              </w:rPr>
            </w:pPr>
            <w:r w:rsidRPr="00EC7332">
              <w:rPr>
                <w:rFonts w:cs="Arial"/>
              </w:rPr>
              <w:t xml:space="preserve">Compassionate approach to highly sensitive discussions with patients and family as they near end stage of the disease, about future wishes, ICD deactivation, advance care planning </w:t>
            </w:r>
          </w:p>
        </w:tc>
      </w:tr>
      <w:tr w:rsidR="00EC7332" w:rsidRPr="00F607B2" w14:paraId="348409C9" w14:textId="77777777" w:rsidTr="00AE694A">
        <w:tc>
          <w:tcPr>
            <w:tcW w:w="10206" w:type="dxa"/>
            <w:tcBorders>
              <w:bottom w:val="single" w:sz="4" w:space="0" w:color="auto"/>
            </w:tcBorders>
            <w:shd w:val="clear" w:color="auto" w:fill="002060"/>
            <w:tcMar>
              <w:top w:w="108" w:type="dxa"/>
              <w:bottom w:w="108" w:type="dxa"/>
            </w:tcMar>
          </w:tcPr>
          <w:p w14:paraId="01DA7340" w14:textId="48782BF4" w:rsidR="00EC7332" w:rsidRPr="00F607B2" w:rsidRDefault="00EC7332" w:rsidP="00EC7332">
            <w:pPr>
              <w:jc w:val="both"/>
              <w:rPr>
                <w:rFonts w:ascii="Arial" w:hAnsi="Arial" w:cs="Arial"/>
                <w:color w:val="FF0000"/>
              </w:rPr>
            </w:pPr>
            <w:r w:rsidRPr="00F607B2">
              <w:rPr>
                <w:rFonts w:ascii="Arial" w:hAnsi="Arial" w:cs="Arial"/>
                <w:b/>
              </w:rPr>
              <w:lastRenderedPageBreak/>
              <w:t>ANALYTICAL/JUDGEMENTAL SKILLS</w:t>
            </w:r>
          </w:p>
        </w:tc>
      </w:tr>
      <w:tr w:rsidR="00EC7332" w:rsidRPr="00F607B2" w14:paraId="27606CDF" w14:textId="77777777" w:rsidTr="00AF05CB">
        <w:tc>
          <w:tcPr>
            <w:tcW w:w="10206" w:type="dxa"/>
            <w:tcBorders>
              <w:bottom w:val="single" w:sz="4" w:space="0" w:color="auto"/>
            </w:tcBorders>
            <w:tcMar>
              <w:top w:w="108" w:type="dxa"/>
              <w:bottom w:w="108" w:type="dxa"/>
            </w:tcMar>
          </w:tcPr>
          <w:p w14:paraId="2F79E80C"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Use well-developed clinical skills to include physical assessment and comprehensive history taking.</w:t>
            </w:r>
          </w:p>
          <w:p w14:paraId="72C7F191"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Understand the rationale for investigations, such as ECG, echocardiogram, cardiac MRI, blood test (renal function, NT pro-BNP, FBC, thyroid function, iron studies), and order appropriately</w:t>
            </w:r>
          </w:p>
          <w:p w14:paraId="7B8B4660"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Interpretation of blood results, ECG, echocardiogram and other cardiac investigations, in the context of the patient’s assessment and diagnosis.  Act up on results as needed.</w:t>
            </w:r>
          </w:p>
          <w:p w14:paraId="04C2270A" w14:textId="2917D713" w:rsidR="00EC7332" w:rsidRPr="00EC7332" w:rsidRDefault="00EC7332" w:rsidP="00EC7332">
            <w:pPr>
              <w:pStyle w:val="ListParagraph"/>
              <w:numPr>
                <w:ilvl w:val="0"/>
                <w:numId w:val="8"/>
              </w:numPr>
              <w:rPr>
                <w:rFonts w:cs="Arial"/>
                <w:b/>
              </w:rPr>
            </w:pPr>
            <w:r w:rsidRPr="00EC7332">
              <w:rPr>
                <w:rFonts w:cs="Arial"/>
              </w:rPr>
              <w:t>Use and analyse information gained from clinical assessment and investigations to identify differential diagnoses. Use clinical knowledge and experience in advanced clinical decision-making, and devising action plan for patient’s heart failure management.</w:t>
            </w:r>
          </w:p>
        </w:tc>
      </w:tr>
      <w:tr w:rsidR="00EC7332" w:rsidRPr="00F607B2" w14:paraId="5C466A34" w14:textId="77777777" w:rsidTr="00AE694A">
        <w:tc>
          <w:tcPr>
            <w:tcW w:w="10206" w:type="dxa"/>
            <w:tcBorders>
              <w:bottom w:val="single" w:sz="4" w:space="0" w:color="auto"/>
            </w:tcBorders>
            <w:shd w:val="clear" w:color="auto" w:fill="002060"/>
            <w:tcMar>
              <w:top w:w="108" w:type="dxa"/>
              <w:bottom w:w="108" w:type="dxa"/>
            </w:tcMar>
          </w:tcPr>
          <w:p w14:paraId="1EF29B8E" w14:textId="1D31C734" w:rsidR="00EC7332" w:rsidRPr="00F607B2" w:rsidRDefault="00EC7332" w:rsidP="00EC7332">
            <w:pPr>
              <w:jc w:val="both"/>
              <w:rPr>
                <w:rFonts w:ascii="Arial" w:hAnsi="Arial" w:cs="Arial"/>
                <w:b/>
              </w:rPr>
            </w:pPr>
            <w:r w:rsidRPr="00A55DFF">
              <w:rPr>
                <w:rFonts w:ascii="Arial" w:hAnsi="Arial" w:cs="Arial"/>
                <w:b/>
              </w:rPr>
              <w:t>PLANNING/ORGANISATIONAL SKILLS</w:t>
            </w:r>
          </w:p>
        </w:tc>
      </w:tr>
      <w:tr w:rsidR="00EC7332" w:rsidRPr="00F607B2" w14:paraId="230C1F10" w14:textId="77777777" w:rsidTr="00AF05CB">
        <w:tc>
          <w:tcPr>
            <w:tcW w:w="10206" w:type="dxa"/>
            <w:tcBorders>
              <w:bottom w:val="single" w:sz="4" w:space="0" w:color="auto"/>
            </w:tcBorders>
            <w:tcMar>
              <w:top w:w="108" w:type="dxa"/>
              <w:bottom w:w="108" w:type="dxa"/>
            </w:tcMar>
          </w:tcPr>
          <w:p w14:paraId="21944912" w14:textId="77777777" w:rsidR="00EC7332" w:rsidRPr="00EC7332" w:rsidRDefault="00EC7332" w:rsidP="00EC7332">
            <w:pPr>
              <w:pStyle w:val="ListParagraph"/>
              <w:numPr>
                <w:ilvl w:val="0"/>
                <w:numId w:val="8"/>
              </w:numPr>
              <w:spacing w:before="60" w:after="60" w:line="276" w:lineRule="auto"/>
              <w:jc w:val="left"/>
              <w:rPr>
                <w:rFonts w:cs="Arial"/>
              </w:rPr>
            </w:pPr>
            <w:r w:rsidRPr="00EC7332">
              <w:rPr>
                <w:rFonts w:cs="Arial"/>
              </w:rPr>
              <w:t>Plan and organise a caseload of patients, to manage phone consultations, home visits and clinics as appropriate for each patient, modifying the approach as patient’s situation changes. Prioritising care, managing workload to ensure timely scheduling of urgent patient reviews (admission avoidance) and for post-discharge follow up.</w:t>
            </w:r>
          </w:p>
          <w:p w14:paraId="50C40C82" w14:textId="77777777" w:rsidR="00EC7332" w:rsidRPr="00EC7332" w:rsidRDefault="00EC7332" w:rsidP="00EC7332">
            <w:pPr>
              <w:pStyle w:val="ListParagraph"/>
              <w:numPr>
                <w:ilvl w:val="0"/>
                <w:numId w:val="8"/>
              </w:numPr>
              <w:spacing w:before="60" w:after="60" w:line="276" w:lineRule="auto"/>
              <w:jc w:val="left"/>
              <w:rPr>
                <w:rFonts w:cs="Arial"/>
              </w:rPr>
            </w:pPr>
            <w:r w:rsidRPr="00EC7332">
              <w:rPr>
                <w:rFonts w:cs="Arial"/>
              </w:rPr>
              <w:t>Ensure that the service is accessible, flexible and responsive to the needs of the health care community.</w:t>
            </w:r>
          </w:p>
          <w:p w14:paraId="0C20B052" w14:textId="77777777" w:rsidR="00EC7332" w:rsidRPr="00EC7332" w:rsidRDefault="00EC7332" w:rsidP="00EC7332">
            <w:pPr>
              <w:pStyle w:val="ListParagraph"/>
              <w:numPr>
                <w:ilvl w:val="0"/>
                <w:numId w:val="8"/>
              </w:numPr>
              <w:spacing w:before="60" w:after="60" w:line="276" w:lineRule="auto"/>
              <w:jc w:val="left"/>
              <w:rPr>
                <w:rFonts w:cs="Arial"/>
              </w:rPr>
            </w:pPr>
            <w:r w:rsidRPr="00EC7332">
              <w:rPr>
                <w:rFonts w:cs="Arial"/>
              </w:rPr>
              <w:t>Arrange and lead the HF MDT on a rotational basis within the team.</w:t>
            </w:r>
          </w:p>
          <w:p w14:paraId="5D18EC24" w14:textId="77777777" w:rsidR="00EC7332" w:rsidRPr="00EC7332" w:rsidRDefault="00EC7332" w:rsidP="00D951C8">
            <w:pPr>
              <w:pStyle w:val="ListParagraph"/>
              <w:numPr>
                <w:ilvl w:val="0"/>
                <w:numId w:val="8"/>
              </w:numPr>
              <w:spacing w:before="0" w:line="276" w:lineRule="auto"/>
              <w:jc w:val="left"/>
              <w:rPr>
                <w:rFonts w:cs="Arial"/>
              </w:rPr>
            </w:pPr>
            <w:r w:rsidRPr="00EC7332">
              <w:rPr>
                <w:rFonts w:cs="Arial"/>
              </w:rPr>
              <w:t>Lead and implement any relevant service development projects</w:t>
            </w:r>
          </w:p>
          <w:p w14:paraId="5F7B94E6" w14:textId="2027FD51" w:rsidR="00EC7332" w:rsidRPr="00EC7332" w:rsidRDefault="00EC7332" w:rsidP="00D951C8">
            <w:pPr>
              <w:pStyle w:val="ListParagraph"/>
              <w:numPr>
                <w:ilvl w:val="0"/>
                <w:numId w:val="8"/>
              </w:numPr>
              <w:spacing w:before="0"/>
              <w:rPr>
                <w:rFonts w:cs="Arial"/>
              </w:rPr>
            </w:pPr>
            <w:r w:rsidRPr="00EC7332">
              <w:rPr>
                <w:rFonts w:cs="Arial"/>
              </w:rPr>
              <w:t>Involved in organising and implementing education and teaching sessions for the team and other healthcare professionals, such as community nurses, cardiac nurses and GPs.</w:t>
            </w:r>
          </w:p>
        </w:tc>
      </w:tr>
      <w:tr w:rsidR="00EC7332" w:rsidRPr="00F607B2" w14:paraId="278FA954" w14:textId="77777777" w:rsidTr="00AE694A">
        <w:tc>
          <w:tcPr>
            <w:tcW w:w="10206" w:type="dxa"/>
            <w:tcBorders>
              <w:bottom w:val="single" w:sz="4" w:space="0" w:color="auto"/>
            </w:tcBorders>
            <w:shd w:val="clear" w:color="auto" w:fill="002060"/>
            <w:tcMar>
              <w:top w:w="108" w:type="dxa"/>
              <w:bottom w:w="108" w:type="dxa"/>
            </w:tcMar>
          </w:tcPr>
          <w:p w14:paraId="6C12C800" w14:textId="0D658B86" w:rsidR="00EC7332" w:rsidRPr="00F607B2" w:rsidRDefault="00EC7332" w:rsidP="00EC7332">
            <w:pPr>
              <w:jc w:val="both"/>
              <w:rPr>
                <w:rFonts w:ascii="Arial" w:hAnsi="Arial" w:cs="Arial"/>
                <w:b/>
              </w:rPr>
            </w:pPr>
            <w:r>
              <w:rPr>
                <w:rFonts w:ascii="Arial" w:hAnsi="Arial" w:cs="Arial"/>
                <w:b/>
              </w:rPr>
              <w:t>PHYSICAL SKILLS</w:t>
            </w:r>
          </w:p>
        </w:tc>
      </w:tr>
      <w:tr w:rsidR="00EC7332" w:rsidRPr="00F607B2" w14:paraId="6A139C71" w14:textId="77777777" w:rsidTr="00AF05CB">
        <w:tc>
          <w:tcPr>
            <w:tcW w:w="10206" w:type="dxa"/>
            <w:tcBorders>
              <w:bottom w:val="single" w:sz="4" w:space="0" w:color="auto"/>
            </w:tcBorders>
            <w:tcMar>
              <w:top w:w="108" w:type="dxa"/>
              <w:bottom w:w="108" w:type="dxa"/>
            </w:tcMar>
          </w:tcPr>
          <w:p w14:paraId="05BBA0D6"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Driving to various locations for clinics and home visits.</w:t>
            </w:r>
          </w:p>
          <w:p w14:paraId="0A15D975"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Carrying and transporting equipment to patients’ homes and to community clinics</w:t>
            </w:r>
          </w:p>
          <w:p w14:paraId="03441B53"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Appropriate donning and doffing of PPE</w:t>
            </w:r>
          </w:p>
          <w:p w14:paraId="66D8ED02" w14:textId="77777777" w:rsidR="00EC7332" w:rsidRPr="00A55DFF" w:rsidRDefault="00EC7332" w:rsidP="00EC7332">
            <w:pPr>
              <w:pStyle w:val="ListParagraph"/>
              <w:numPr>
                <w:ilvl w:val="0"/>
                <w:numId w:val="8"/>
              </w:numPr>
              <w:spacing w:before="60" w:after="60" w:line="276" w:lineRule="auto"/>
              <w:jc w:val="left"/>
              <w:rPr>
                <w:rFonts w:cs="Arial"/>
              </w:rPr>
            </w:pPr>
            <w:r w:rsidRPr="00A55DFF">
              <w:rPr>
                <w:rFonts w:cs="Arial"/>
              </w:rPr>
              <w:t>Physical examination, including chest auscultation</w:t>
            </w:r>
          </w:p>
          <w:p w14:paraId="6326FF0E" w14:textId="6ADAF43D" w:rsidR="00AE694A" w:rsidRPr="00D951C8" w:rsidRDefault="00EC7332" w:rsidP="00AE694A">
            <w:pPr>
              <w:pStyle w:val="ListParagraph"/>
              <w:numPr>
                <w:ilvl w:val="0"/>
                <w:numId w:val="8"/>
              </w:numPr>
              <w:spacing w:before="0"/>
              <w:rPr>
                <w:rFonts w:cs="Arial"/>
                <w:b/>
              </w:rPr>
            </w:pPr>
            <w:r w:rsidRPr="00EC7332">
              <w:rPr>
                <w:rFonts w:cs="Arial"/>
              </w:rPr>
              <w:t>IT literate, particularly with the Trust electronic notes system</w:t>
            </w:r>
          </w:p>
        </w:tc>
      </w:tr>
      <w:tr w:rsidR="002D660A" w:rsidRPr="00F607B2" w14:paraId="68193B45" w14:textId="77777777" w:rsidTr="00AE694A">
        <w:tc>
          <w:tcPr>
            <w:tcW w:w="10206" w:type="dxa"/>
            <w:tcBorders>
              <w:bottom w:val="single" w:sz="4" w:space="0" w:color="auto"/>
            </w:tcBorders>
            <w:shd w:val="clear" w:color="auto" w:fill="002060"/>
            <w:tcMar>
              <w:top w:w="108" w:type="dxa"/>
              <w:bottom w:w="108" w:type="dxa"/>
            </w:tcMar>
          </w:tcPr>
          <w:p w14:paraId="35325CA7" w14:textId="328BA161" w:rsidR="002D660A" w:rsidRPr="00F607B2" w:rsidRDefault="002D660A" w:rsidP="00EC7332">
            <w:pPr>
              <w:jc w:val="both"/>
              <w:rPr>
                <w:rFonts w:ascii="Arial" w:hAnsi="Arial" w:cs="Arial"/>
                <w:b/>
              </w:rPr>
            </w:pPr>
            <w:r>
              <w:rPr>
                <w:rFonts w:ascii="Arial" w:hAnsi="Arial" w:cs="Arial"/>
                <w:b/>
              </w:rPr>
              <w:t>PATIENT/ CLIENT CARE</w:t>
            </w:r>
          </w:p>
        </w:tc>
      </w:tr>
      <w:tr w:rsidR="002D660A" w:rsidRPr="00F607B2" w14:paraId="34EE376B" w14:textId="77777777" w:rsidTr="00AF05CB">
        <w:tc>
          <w:tcPr>
            <w:tcW w:w="10206" w:type="dxa"/>
            <w:tcBorders>
              <w:bottom w:val="single" w:sz="4" w:space="0" w:color="auto"/>
            </w:tcBorders>
            <w:tcMar>
              <w:top w:w="108" w:type="dxa"/>
              <w:bottom w:w="108" w:type="dxa"/>
            </w:tcMar>
          </w:tcPr>
          <w:p w14:paraId="31C8389F"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Develop appropriate structured and robust referral systems across the health care community.</w:t>
            </w:r>
          </w:p>
          <w:p w14:paraId="69310380"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Set up a system of identification and diagnosis of patients with heart failure who present as an emergency to the acute hospital, ensuring they are in an appropriate setting to optimise care and facilitating safe and effective discharge</w:t>
            </w:r>
          </w:p>
          <w:p w14:paraId="18603A3E"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lastRenderedPageBreak/>
              <w:t xml:space="preserve">Provide clinical management plans including medication advice. </w:t>
            </w:r>
          </w:p>
          <w:p w14:paraId="3EA70FDA"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 xml:space="preserve">Support the cardiology medical team in providing an inpatient front door service (ED/AMU) and an emergency phone line for primary care to triage emergency referrals and arrange ongoing investigation treatment in the clinically most appropriate place. The aim to provide prompt diagnosis and treatment whilst reducing avoidable admissions  </w:t>
            </w:r>
          </w:p>
          <w:p w14:paraId="2A17E1EF"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Ensure that patients are followed up by the appropriate health care professional team</w:t>
            </w:r>
          </w:p>
          <w:p w14:paraId="71434917"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Provide advanced clinically credible specialist knowledge on the management of patients with heart failure, across the healthcare community, maintaining an effective interface between the patient and all members of the wider multidisciplinary team to ensure a coherent and seamless service.</w:t>
            </w:r>
          </w:p>
          <w:p w14:paraId="3D57EB32"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Work autonomously as a specialist heart failure nurse assessing, clinical decision-making, developing plans of care and implementing. This involves highly specialist knowledge and competence in symptom management, medicines management (non-medical prescribing), patient education and self-monitoring, psychological support, assessing suitability for cardiac devices and palliative care.</w:t>
            </w:r>
          </w:p>
          <w:p w14:paraId="70E6B01B"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Assess tolerance and response to medication.</w:t>
            </w:r>
          </w:p>
          <w:p w14:paraId="5CFEFEEF"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Review patients at a time and location which is both clinically appropriate, and acceptable to the patient. This will include scheduled phone clinics, face to face clinics at various community sites, and home visits.  It will also include ad hoc, responsive reviews (phone or face to face), for decompensating HF patients to promptly implement interventions aiming to improve symptoms and avoid hospital admissions.</w:t>
            </w:r>
          </w:p>
          <w:p w14:paraId="3D86EBDE"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Provide highly specialist advice to patient and family and other health care professional on all of the above.</w:t>
            </w:r>
          </w:p>
          <w:p w14:paraId="7C1383B4"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Ensure patients and their carers have access to relevant written and digital information and support.</w:t>
            </w:r>
          </w:p>
          <w:p w14:paraId="6BA50643" w14:textId="13B08B5A" w:rsidR="002D660A" w:rsidRPr="002D660A" w:rsidRDefault="002D660A" w:rsidP="002D660A">
            <w:pPr>
              <w:pStyle w:val="ListParagraph"/>
              <w:numPr>
                <w:ilvl w:val="0"/>
                <w:numId w:val="8"/>
              </w:numPr>
              <w:rPr>
                <w:rFonts w:cs="Arial"/>
                <w:b/>
              </w:rPr>
            </w:pPr>
            <w:r w:rsidRPr="002D660A">
              <w:rPr>
                <w:rFonts w:cs="Arial"/>
              </w:rPr>
              <w:t>Key role in implementing the heart failure hub, a multidisciplinary clinic service for rapid access diagnostic and treatment initiation service, and urgent review of unstable patients.  This involves advanced clinical assessment skills and decision making.</w:t>
            </w:r>
          </w:p>
        </w:tc>
      </w:tr>
      <w:tr w:rsidR="002D660A" w:rsidRPr="00F607B2" w14:paraId="1C9E3CDE" w14:textId="77777777" w:rsidTr="00AE694A">
        <w:tc>
          <w:tcPr>
            <w:tcW w:w="10206" w:type="dxa"/>
            <w:tcBorders>
              <w:bottom w:val="single" w:sz="4" w:space="0" w:color="auto"/>
            </w:tcBorders>
            <w:shd w:val="clear" w:color="auto" w:fill="002060"/>
            <w:tcMar>
              <w:top w:w="108" w:type="dxa"/>
              <w:bottom w:w="108" w:type="dxa"/>
            </w:tcMar>
          </w:tcPr>
          <w:p w14:paraId="26EE3CC6" w14:textId="7D91C851" w:rsidR="002D660A" w:rsidRPr="00F607B2" w:rsidRDefault="002D660A" w:rsidP="002D660A">
            <w:pPr>
              <w:jc w:val="both"/>
              <w:rPr>
                <w:rFonts w:ascii="Arial" w:hAnsi="Arial" w:cs="Arial"/>
                <w:color w:val="FF0000"/>
              </w:rPr>
            </w:pPr>
            <w:r w:rsidRPr="00F607B2">
              <w:rPr>
                <w:rFonts w:ascii="Arial" w:hAnsi="Arial" w:cs="Arial"/>
                <w:b/>
              </w:rPr>
              <w:lastRenderedPageBreak/>
              <w:t xml:space="preserve">POLICY/SERVICE DEVELOPMENT </w:t>
            </w:r>
          </w:p>
        </w:tc>
      </w:tr>
      <w:tr w:rsidR="002D660A" w:rsidRPr="00F607B2" w14:paraId="0A565B53" w14:textId="77777777" w:rsidTr="00AF05CB">
        <w:tc>
          <w:tcPr>
            <w:tcW w:w="10206" w:type="dxa"/>
            <w:tcBorders>
              <w:bottom w:val="single" w:sz="4" w:space="0" w:color="auto"/>
            </w:tcBorders>
            <w:tcMar>
              <w:top w:w="108" w:type="dxa"/>
              <w:bottom w:w="108" w:type="dxa"/>
            </w:tcMar>
          </w:tcPr>
          <w:p w14:paraId="698F090D"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Development of service-related protocols, such as clinical assessment, drug therapies, admission avoidance, and disseminate as appropriate, in line with local and national guidance</w:t>
            </w:r>
          </w:p>
          <w:p w14:paraId="2F5B1E27"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Evaluate and audit to develop the service</w:t>
            </w:r>
          </w:p>
          <w:p w14:paraId="1E5A5407" w14:textId="0AAF597D" w:rsidR="00AE694A" w:rsidRPr="00724A94" w:rsidRDefault="002D660A" w:rsidP="00724A94">
            <w:pPr>
              <w:pStyle w:val="ListParagraph"/>
              <w:numPr>
                <w:ilvl w:val="0"/>
                <w:numId w:val="8"/>
              </w:numPr>
              <w:spacing w:before="0"/>
              <w:rPr>
                <w:rFonts w:cs="Arial"/>
                <w:b/>
              </w:rPr>
            </w:pPr>
            <w:r w:rsidRPr="002D660A">
              <w:rPr>
                <w:rFonts w:cs="Arial"/>
              </w:rPr>
              <w:t>Initiate and implement service developments</w:t>
            </w:r>
          </w:p>
        </w:tc>
      </w:tr>
      <w:tr w:rsidR="002D660A" w:rsidRPr="00F607B2" w14:paraId="3DD0C168" w14:textId="77777777" w:rsidTr="00AE694A">
        <w:tc>
          <w:tcPr>
            <w:tcW w:w="10206" w:type="dxa"/>
            <w:tcBorders>
              <w:bottom w:val="single" w:sz="4" w:space="0" w:color="auto"/>
            </w:tcBorders>
            <w:shd w:val="clear" w:color="auto" w:fill="002060"/>
            <w:tcMar>
              <w:top w:w="108" w:type="dxa"/>
              <w:bottom w:w="108" w:type="dxa"/>
            </w:tcMar>
          </w:tcPr>
          <w:p w14:paraId="4EA57D9D" w14:textId="0C9896AA" w:rsidR="002D660A" w:rsidRPr="00F607B2" w:rsidRDefault="002D660A" w:rsidP="002D660A">
            <w:pPr>
              <w:jc w:val="both"/>
              <w:rPr>
                <w:rFonts w:ascii="Arial" w:hAnsi="Arial" w:cs="Arial"/>
                <w:color w:val="FF0000"/>
              </w:rPr>
            </w:pPr>
            <w:r w:rsidRPr="00F607B2">
              <w:rPr>
                <w:rFonts w:ascii="Arial" w:hAnsi="Arial" w:cs="Arial"/>
                <w:b/>
              </w:rPr>
              <w:t xml:space="preserve">FINANCIAL/PHYSICAL RESOURCES </w:t>
            </w:r>
          </w:p>
        </w:tc>
      </w:tr>
      <w:tr w:rsidR="002D660A" w:rsidRPr="00F607B2" w14:paraId="58032DE0" w14:textId="77777777" w:rsidTr="00AF05CB">
        <w:tc>
          <w:tcPr>
            <w:tcW w:w="10206" w:type="dxa"/>
            <w:tcBorders>
              <w:bottom w:val="single" w:sz="4" w:space="0" w:color="auto"/>
            </w:tcBorders>
            <w:tcMar>
              <w:top w:w="108" w:type="dxa"/>
              <w:bottom w:w="108" w:type="dxa"/>
            </w:tcMar>
          </w:tcPr>
          <w:p w14:paraId="03976F6F"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Ensure equipment maintenance</w:t>
            </w:r>
          </w:p>
          <w:p w14:paraId="17E8C611" w14:textId="639AA31B" w:rsidR="002D660A" w:rsidRPr="002D660A" w:rsidRDefault="002D660A" w:rsidP="00DD05D1">
            <w:pPr>
              <w:pStyle w:val="ListParagraph"/>
              <w:numPr>
                <w:ilvl w:val="0"/>
                <w:numId w:val="8"/>
              </w:numPr>
              <w:spacing w:before="0"/>
              <w:rPr>
                <w:rFonts w:cs="Arial"/>
                <w:b/>
              </w:rPr>
            </w:pPr>
            <w:r w:rsidRPr="002D660A">
              <w:rPr>
                <w:rFonts w:cs="Arial"/>
              </w:rPr>
              <w:t>Aware of budgetary limitations, contribute to achieving an efficient service through time management to optimise direct patient contact time, that is evidence-driven, focussing on specialist HF nurse interventions which add value to patients’ treatment and outcomes</w:t>
            </w:r>
          </w:p>
        </w:tc>
      </w:tr>
      <w:tr w:rsidR="002D660A" w:rsidRPr="00F607B2" w14:paraId="068D4B26" w14:textId="77777777" w:rsidTr="00AE694A">
        <w:tc>
          <w:tcPr>
            <w:tcW w:w="10206" w:type="dxa"/>
            <w:tcBorders>
              <w:bottom w:val="single" w:sz="4" w:space="0" w:color="auto"/>
            </w:tcBorders>
            <w:shd w:val="clear" w:color="auto" w:fill="002060"/>
            <w:tcMar>
              <w:top w:w="108" w:type="dxa"/>
              <w:bottom w:w="108" w:type="dxa"/>
            </w:tcMar>
          </w:tcPr>
          <w:p w14:paraId="08718879" w14:textId="6DEDFF23" w:rsidR="002D660A" w:rsidRPr="00F607B2" w:rsidRDefault="002D660A" w:rsidP="002D660A">
            <w:pPr>
              <w:jc w:val="both"/>
              <w:rPr>
                <w:rFonts w:ascii="Arial" w:hAnsi="Arial" w:cs="Arial"/>
                <w:color w:val="FF0000"/>
              </w:rPr>
            </w:pPr>
            <w:r w:rsidRPr="00A55DFF">
              <w:rPr>
                <w:rFonts w:ascii="Arial" w:hAnsi="Arial" w:cs="Arial"/>
                <w:b/>
              </w:rPr>
              <w:t xml:space="preserve">HUMAN RESOURCES </w:t>
            </w:r>
          </w:p>
        </w:tc>
      </w:tr>
      <w:tr w:rsidR="002D660A" w:rsidRPr="00F607B2" w14:paraId="57B513D8" w14:textId="77777777" w:rsidTr="00AF05CB">
        <w:tc>
          <w:tcPr>
            <w:tcW w:w="10206" w:type="dxa"/>
            <w:tcBorders>
              <w:bottom w:val="single" w:sz="4" w:space="0" w:color="auto"/>
            </w:tcBorders>
            <w:tcMar>
              <w:top w:w="108" w:type="dxa"/>
              <w:bottom w:w="108" w:type="dxa"/>
            </w:tcMar>
          </w:tcPr>
          <w:p w14:paraId="691465CA"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Maintain own professional and heart failure specialist development</w:t>
            </w:r>
          </w:p>
          <w:p w14:paraId="4E91DB3C"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Supervise and mentor new team members.</w:t>
            </w:r>
          </w:p>
          <w:p w14:paraId="4C94795E"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lastRenderedPageBreak/>
              <w:t>Clinical supervision and support professional development for other team members as appropriate</w:t>
            </w:r>
          </w:p>
          <w:p w14:paraId="7700EC8D"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Non-medical prescribing supervisor and assessor role</w:t>
            </w:r>
          </w:p>
          <w:p w14:paraId="00F87BE1" w14:textId="797FE284" w:rsidR="002D660A" w:rsidRPr="002D660A" w:rsidRDefault="002D660A" w:rsidP="002D660A">
            <w:pPr>
              <w:pStyle w:val="ListParagraph"/>
              <w:numPr>
                <w:ilvl w:val="0"/>
                <w:numId w:val="8"/>
              </w:numPr>
              <w:rPr>
                <w:rFonts w:cs="Arial"/>
                <w:b/>
              </w:rPr>
            </w:pPr>
            <w:r w:rsidRPr="002D660A">
              <w:rPr>
                <w:rFonts w:cs="Arial"/>
              </w:rPr>
              <w:t xml:space="preserve">Act as an exemplary role model  </w:t>
            </w:r>
          </w:p>
        </w:tc>
      </w:tr>
      <w:tr w:rsidR="002D660A" w:rsidRPr="00F607B2" w14:paraId="57C89D82" w14:textId="77777777" w:rsidTr="00AE694A">
        <w:tc>
          <w:tcPr>
            <w:tcW w:w="10206" w:type="dxa"/>
            <w:tcBorders>
              <w:bottom w:val="single" w:sz="4" w:space="0" w:color="auto"/>
            </w:tcBorders>
            <w:shd w:val="clear" w:color="auto" w:fill="002060"/>
            <w:tcMar>
              <w:top w:w="108" w:type="dxa"/>
              <w:bottom w:w="108" w:type="dxa"/>
            </w:tcMar>
          </w:tcPr>
          <w:p w14:paraId="21E7E1A8" w14:textId="464F55E6" w:rsidR="002D660A" w:rsidRPr="00F607B2" w:rsidRDefault="002D660A" w:rsidP="002D660A">
            <w:pPr>
              <w:jc w:val="both"/>
              <w:rPr>
                <w:rFonts w:ascii="Arial" w:hAnsi="Arial" w:cs="Arial"/>
                <w:color w:val="FF0000"/>
              </w:rPr>
            </w:pPr>
            <w:r w:rsidRPr="00F607B2">
              <w:rPr>
                <w:rFonts w:ascii="Arial" w:hAnsi="Arial" w:cs="Arial"/>
                <w:b/>
              </w:rPr>
              <w:lastRenderedPageBreak/>
              <w:t xml:space="preserve">INFORMATION RESOURCES </w:t>
            </w:r>
          </w:p>
        </w:tc>
      </w:tr>
      <w:tr w:rsidR="002D660A" w:rsidRPr="00F607B2" w14:paraId="23BC33D5" w14:textId="77777777" w:rsidTr="00AF05CB">
        <w:tc>
          <w:tcPr>
            <w:tcW w:w="10206" w:type="dxa"/>
            <w:tcBorders>
              <w:bottom w:val="single" w:sz="4" w:space="0" w:color="auto"/>
            </w:tcBorders>
            <w:tcMar>
              <w:top w:w="108" w:type="dxa"/>
              <w:bottom w:w="108" w:type="dxa"/>
            </w:tcMar>
          </w:tcPr>
          <w:p w14:paraId="2E5BB9FD"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Accurate and comprehensive record keeping using the Trust digital platform</w:t>
            </w:r>
          </w:p>
          <w:p w14:paraId="324BDF24" w14:textId="0FFAE306" w:rsidR="002D660A" w:rsidRPr="002D660A" w:rsidRDefault="002D660A" w:rsidP="002D660A">
            <w:pPr>
              <w:pStyle w:val="ListParagraph"/>
              <w:numPr>
                <w:ilvl w:val="0"/>
                <w:numId w:val="8"/>
              </w:numPr>
              <w:rPr>
                <w:rFonts w:cs="Arial"/>
                <w:b/>
              </w:rPr>
            </w:pPr>
            <w:r w:rsidRPr="002D660A">
              <w:rPr>
                <w:rFonts w:cs="Arial"/>
              </w:rPr>
              <w:t>Provide / document clinical data required for audit and evaluation of service</w:t>
            </w:r>
          </w:p>
        </w:tc>
      </w:tr>
      <w:tr w:rsidR="002D660A" w:rsidRPr="00F607B2" w14:paraId="684D832E" w14:textId="77777777" w:rsidTr="00AE694A">
        <w:tc>
          <w:tcPr>
            <w:tcW w:w="10206" w:type="dxa"/>
            <w:tcBorders>
              <w:bottom w:val="single" w:sz="4" w:space="0" w:color="auto"/>
            </w:tcBorders>
            <w:shd w:val="clear" w:color="auto" w:fill="002060"/>
            <w:tcMar>
              <w:top w:w="108" w:type="dxa"/>
              <w:bottom w:w="108" w:type="dxa"/>
            </w:tcMar>
          </w:tcPr>
          <w:p w14:paraId="09003713" w14:textId="00AE6D28" w:rsidR="002D660A" w:rsidRPr="00F607B2" w:rsidRDefault="002D660A" w:rsidP="002D660A">
            <w:pPr>
              <w:jc w:val="both"/>
              <w:rPr>
                <w:rFonts w:ascii="Arial" w:hAnsi="Arial" w:cs="Arial"/>
                <w:color w:val="FF0000"/>
              </w:rPr>
            </w:pPr>
            <w:r w:rsidRPr="00F607B2">
              <w:rPr>
                <w:rFonts w:ascii="Arial" w:hAnsi="Arial" w:cs="Arial"/>
                <w:b/>
              </w:rPr>
              <w:t xml:space="preserve">RESEARCH AND DEVELOPMENT </w:t>
            </w:r>
          </w:p>
        </w:tc>
      </w:tr>
      <w:tr w:rsidR="002D660A" w:rsidRPr="00F607B2" w14:paraId="3A88CAB1" w14:textId="77777777" w:rsidTr="00AF05CB">
        <w:tc>
          <w:tcPr>
            <w:tcW w:w="10206" w:type="dxa"/>
            <w:tcBorders>
              <w:bottom w:val="single" w:sz="4" w:space="0" w:color="auto"/>
            </w:tcBorders>
            <w:tcMar>
              <w:top w:w="108" w:type="dxa"/>
              <w:bottom w:w="108" w:type="dxa"/>
            </w:tcMar>
          </w:tcPr>
          <w:p w14:paraId="61D5D457"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Ensure clinical practice developments are based on best available evidence</w:t>
            </w:r>
          </w:p>
          <w:p w14:paraId="633FFC16"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Review and disseminate new information to relevant staff</w:t>
            </w:r>
          </w:p>
          <w:p w14:paraId="28B6BE7F" w14:textId="77777777" w:rsidR="002D660A" w:rsidRPr="00A55DFF" w:rsidRDefault="002D660A" w:rsidP="002D660A">
            <w:pPr>
              <w:pStyle w:val="ListParagraph"/>
              <w:numPr>
                <w:ilvl w:val="0"/>
                <w:numId w:val="8"/>
              </w:numPr>
              <w:spacing w:before="60" w:after="60"/>
              <w:jc w:val="left"/>
              <w:rPr>
                <w:rFonts w:cs="Arial"/>
              </w:rPr>
            </w:pPr>
            <w:r w:rsidRPr="00A55DFF">
              <w:rPr>
                <w:rFonts w:cs="Arial"/>
              </w:rPr>
              <w:t>Evaluate clinical practice in relation to its evidence base and clinical effectiveness</w:t>
            </w:r>
          </w:p>
          <w:p w14:paraId="05B6D433" w14:textId="77777777" w:rsidR="002D660A" w:rsidRPr="00A55DFF" w:rsidRDefault="002D660A" w:rsidP="002D660A">
            <w:pPr>
              <w:pStyle w:val="ListParagraph"/>
              <w:numPr>
                <w:ilvl w:val="0"/>
                <w:numId w:val="8"/>
              </w:numPr>
              <w:spacing w:before="60" w:after="60"/>
              <w:jc w:val="left"/>
              <w:rPr>
                <w:rFonts w:cs="Arial"/>
              </w:rPr>
            </w:pPr>
            <w:r w:rsidRPr="00A55DFF">
              <w:rPr>
                <w:rFonts w:cs="Arial"/>
              </w:rPr>
              <w:t>Use core audit skills to enable the specialist team and other health professionals to improve quality of care</w:t>
            </w:r>
          </w:p>
          <w:p w14:paraId="59B61D24" w14:textId="51F755A2" w:rsidR="002D660A" w:rsidRPr="002D660A" w:rsidRDefault="002D660A" w:rsidP="002D660A">
            <w:pPr>
              <w:pStyle w:val="ListParagraph"/>
              <w:numPr>
                <w:ilvl w:val="0"/>
                <w:numId w:val="8"/>
              </w:numPr>
              <w:rPr>
                <w:rFonts w:cs="Arial"/>
                <w:b/>
              </w:rPr>
            </w:pPr>
            <w:r w:rsidRPr="002D660A">
              <w:rPr>
                <w:rFonts w:cs="Arial"/>
              </w:rPr>
              <w:t>Collect and collate epidemiological data to enable the team to inform independent or collaborative review of clinical practice</w:t>
            </w:r>
          </w:p>
        </w:tc>
      </w:tr>
      <w:tr w:rsidR="002D660A" w:rsidRPr="00F607B2" w14:paraId="628E3347" w14:textId="77777777" w:rsidTr="00AE694A">
        <w:tc>
          <w:tcPr>
            <w:tcW w:w="10206" w:type="dxa"/>
            <w:tcBorders>
              <w:bottom w:val="single" w:sz="4" w:space="0" w:color="auto"/>
            </w:tcBorders>
            <w:shd w:val="clear" w:color="auto" w:fill="002060"/>
            <w:tcMar>
              <w:top w:w="108" w:type="dxa"/>
              <w:bottom w:w="108" w:type="dxa"/>
            </w:tcMar>
          </w:tcPr>
          <w:p w14:paraId="1BC152B2" w14:textId="1FFD8479" w:rsidR="002D660A" w:rsidRPr="002D660A" w:rsidRDefault="002D660A" w:rsidP="002D660A">
            <w:pPr>
              <w:jc w:val="both"/>
              <w:rPr>
                <w:rFonts w:ascii="Arial" w:hAnsi="Arial" w:cs="Arial"/>
              </w:rPr>
            </w:pPr>
            <w:r>
              <w:rPr>
                <w:rFonts w:ascii="Arial" w:hAnsi="Arial" w:cs="Arial"/>
                <w:b/>
                <w:bCs/>
              </w:rPr>
              <w:t>FREEDOM TO ACT</w:t>
            </w:r>
          </w:p>
        </w:tc>
      </w:tr>
      <w:tr w:rsidR="002D660A" w:rsidRPr="00F607B2" w14:paraId="287FD51C" w14:textId="77777777" w:rsidTr="00AF05CB">
        <w:tc>
          <w:tcPr>
            <w:tcW w:w="10206" w:type="dxa"/>
            <w:tcBorders>
              <w:bottom w:val="single" w:sz="4" w:space="0" w:color="auto"/>
            </w:tcBorders>
            <w:tcMar>
              <w:top w:w="108" w:type="dxa"/>
              <w:bottom w:w="108" w:type="dxa"/>
            </w:tcMar>
          </w:tcPr>
          <w:p w14:paraId="1CAF17FC"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Work in accordance with the Nursing and Midwifery Council Code of Professional Conduct, Scope of Professional Practice, Trust and local policies</w:t>
            </w:r>
          </w:p>
          <w:p w14:paraId="0437EAAE" w14:textId="77777777" w:rsidR="002D660A" w:rsidRPr="00A55DFF" w:rsidRDefault="002D660A" w:rsidP="002D660A">
            <w:pPr>
              <w:pStyle w:val="ListParagraph"/>
              <w:numPr>
                <w:ilvl w:val="0"/>
                <w:numId w:val="8"/>
              </w:numPr>
              <w:spacing w:before="60" w:after="60" w:line="276" w:lineRule="auto"/>
              <w:jc w:val="left"/>
              <w:rPr>
                <w:rFonts w:cs="Arial"/>
              </w:rPr>
            </w:pPr>
            <w:r w:rsidRPr="00A55DFF">
              <w:rPr>
                <w:rFonts w:cs="Arial"/>
              </w:rPr>
              <w:t xml:space="preserve">Be a resource for other health care professionals  </w:t>
            </w:r>
          </w:p>
          <w:p w14:paraId="471C9C8C" w14:textId="7D1E6FED" w:rsidR="002D660A" w:rsidRDefault="002D660A" w:rsidP="002D660A">
            <w:pPr>
              <w:pStyle w:val="ListParagraph"/>
              <w:numPr>
                <w:ilvl w:val="0"/>
                <w:numId w:val="8"/>
              </w:numPr>
              <w:spacing w:before="60" w:after="60" w:line="276" w:lineRule="auto"/>
              <w:jc w:val="left"/>
              <w:rPr>
                <w:rFonts w:cs="Arial"/>
              </w:rPr>
            </w:pPr>
            <w:r w:rsidRPr="00A55DFF">
              <w:rPr>
                <w:rFonts w:cs="Arial"/>
              </w:rPr>
              <w:t>Work flexibly in order to meet service demands</w:t>
            </w:r>
          </w:p>
          <w:p w14:paraId="51EA670A" w14:textId="22785340" w:rsidR="00AE694A" w:rsidRPr="00AF796B" w:rsidRDefault="002D660A" w:rsidP="00AE694A">
            <w:pPr>
              <w:pStyle w:val="ListParagraph"/>
              <w:numPr>
                <w:ilvl w:val="0"/>
                <w:numId w:val="8"/>
              </w:numPr>
              <w:spacing w:before="60" w:after="60" w:line="276" w:lineRule="auto"/>
              <w:jc w:val="left"/>
              <w:rPr>
                <w:rFonts w:cs="Arial"/>
              </w:rPr>
            </w:pPr>
            <w:r w:rsidRPr="002D660A">
              <w:rPr>
                <w:rFonts w:cs="Arial"/>
              </w:rPr>
              <w:t>Participate in the induction of new staff and contribute to staff orientation and training programmes</w:t>
            </w:r>
            <w:r w:rsidR="00DF7AFE">
              <w:rPr>
                <w:rFonts w:cs="Arial"/>
              </w:rPr>
              <w:t>.</w:t>
            </w:r>
          </w:p>
        </w:tc>
      </w:tr>
      <w:tr w:rsidR="002D660A" w:rsidRPr="00F607B2" w14:paraId="5AF0E92E" w14:textId="77777777" w:rsidTr="00AE694A">
        <w:tc>
          <w:tcPr>
            <w:tcW w:w="10206" w:type="dxa"/>
            <w:tcBorders>
              <w:bottom w:val="single" w:sz="4" w:space="0" w:color="auto"/>
            </w:tcBorders>
            <w:shd w:val="clear" w:color="auto" w:fill="002060"/>
            <w:tcMar>
              <w:top w:w="108" w:type="dxa"/>
              <w:bottom w:w="108" w:type="dxa"/>
            </w:tcMar>
          </w:tcPr>
          <w:p w14:paraId="03E3F314" w14:textId="672E7C46" w:rsidR="002D660A" w:rsidRPr="00C931B1" w:rsidRDefault="002D660A" w:rsidP="002D660A">
            <w:pPr>
              <w:rPr>
                <w:rFonts w:ascii="Arial" w:hAnsi="Arial" w:cs="Arial"/>
                <w:color w:val="FF0000"/>
              </w:rPr>
            </w:pPr>
            <w:r w:rsidRPr="00F607B2">
              <w:rPr>
                <w:rFonts w:ascii="Arial" w:hAnsi="Arial" w:cs="Arial"/>
                <w:b/>
              </w:rPr>
              <w:t xml:space="preserve">OTHER RESPONSIBILITIES </w:t>
            </w:r>
          </w:p>
        </w:tc>
      </w:tr>
      <w:tr w:rsidR="002D660A" w:rsidRPr="00F607B2" w14:paraId="0171B859" w14:textId="77777777" w:rsidTr="00AF05CB">
        <w:tc>
          <w:tcPr>
            <w:tcW w:w="10206" w:type="dxa"/>
            <w:tcBorders>
              <w:bottom w:val="single" w:sz="4" w:space="0" w:color="auto"/>
            </w:tcBorders>
            <w:tcMar>
              <w:top w:w="108" w:type="dxa"/>
              <w:bottom w:w="108" w:type="dxa"/>
            </w:tcMar>
          </w:tcPr>
          <w:p w14:paraId="3C65109E" w14:textId="77777777" w:rsidR="00FF6910" w:rsidRPr="00A55DFF" w:rsidRDefault="00FF6910" w:rsidP="00FF6910">
            <w:pPr>
              <w:pStyle w:val="ListParagraph"/>
              <w:numPr>
                <w:ilvl w:val="0"/>
                <w:numId w:val="8"/>
              </w:numPr>
              <w:spacing w:before="60" w:after="60" w:line="276" w:lineRule="auto"/>
              <w:jc w:val="left"/>
              <w:rPr>
                <w:rFonts w:cs="Arial"/>
              </w:rPr>
            </w:pPr>
            <w:r w:rsidRPr="00A55DFF">
              <w:rPr>
                <w:rFonts w:cs="Arial"/>
              </w:rPr>
              <w:t>To take part in regular performance appraisal.</w:t>
            </w:r>
          </w:p>
          <w:p w14:paraId="0C3B457C" w14:textId="77777777" w:rsidR="00FF6910" w:rsidRPr="00A55DFF" w:rsidRDefault="00FF6910" w:rsidP="00FF6910">
            <w:pPr>
              <w:pStyle w:val="ListParagraph"/>
              <w:numPr>
                <w:ilvl w:val="0"/>
                <w:numId w:val="8"/>
              </w:numPr>
              <w:spacing w:before="60" w:after="60" w:line="276" w:lineRule="auto"/>
              <w:jc w:val="left"/>
              <w:rPr>
                <w:rFonts w:cs="Arial"/>
              </w:rPr>
            </w:pPr>
            <w:r w:rsidRPr="00A55DFF">
              <w:rPr>
                <w:rFonts w:cs="Arial"/>
              </w:rPr>
              <w:t>To undertake any training required in order to maintain competency including mandatory training, e.g. Manual Handling</w:t>
            </w:r>
          </w:p>
          <w:p w14:paraId="58E54F7B" w14:textId="77777777" w:rsidR="00FF6910" w:rsidRPr="00A55DFF" w:rsidRDefault="00FF6910" w:rsidP="00FF6910">
            <w:pPr>
              <w:pStyle w:val="ListParagraph"/>
              <w:numPr>
                <w:ilvl w:val="0"/>
                <w:numId w:val="8"/>
              </w:numPr>
              <w:spacing w:before="60" w:after="60" w:line="276" w:lineRule="auto"/>
              <w:jc w:val="left"/>
              <w:rPr>
                <w:rFonts w:cs="Arial"/>
              </w:rPr>
            </w:pPr>
            <w:r w:rsidRPr="00A55DFF">
              <w:rPr>
                <w:rFonts w:cs="Arial"/>
              </w:rPr>
              <w:t xml:space="preserve">To contribute to and work within a safe working environment </w:t>
            </w:r>
          </w:p>
          <w:p w14:paraId="70270CAE" w14:textId="77777777" w:rsidR="00FF6910" w:rsidRPr="00A55DFF" w:rsidRDefault="00FF6910" w:rsidP="00FF6910">
            <w:pPr>
              <w:pStyle w:val="ListParagraph"/>
              <w:numPr>
                <w:ilvl w:val="0"/>
                <w:numId w:val="8"/>
              </w:numPr>
              <w:spacing w:before="60" w:after="60" w:line="276" w:lineRule="auto"/>
              <w:jc w:val="left"/>
              <w:rPr>
                <w:rFonts w:cs="Arial"/>
              </w:rPr>
            </w:pPr>
            <w:r w:rsidRPr="00A55DFF">
              <w:rPr>
                <w:rFonts w:cs="Arial"/>
              </w:rPr>
              <w:t>The post holder is expected to comply with Trust Infection Control Policies and conduct him/herself at all times in such a manner as to minimise the risk of healthcare associated infection</w:t>
            </w:r>
          </w:p>
          <w:p w14:paraId="46B74F80" w14:textId="251E57BD" w:rsidR="002D660A" w:rsidRPr="00FF6910" w:rsidRDefault="00FF6910" w:rsidP="00FF6910">
            <w:pPr>
              <w:pStyle w:val="ListParagraph"/>
              <w:numPr>
                <w:ilvl w:val="0"/>
                <w:numId w:val="8"/>
              </w:numPr>
              <w:rPr>
                <w:rFonts w:cs="Arial"/>
                <w:b/>
              </w:rPr>
            </w:pPr>
            <w:r w:rsidRPr="00FF6910">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2D660A" w:rsidRPr="00F607B2" w14:paraId="2005AECC" w14:textId="77777777" w:rsidTr="00AE694A">
        <w:tc>
          <w:tcPr>
            <w:tcW w:w="10206" w:type="dxa"/>
            <w:tcBorders>
              <w:bottom w:val="single" w:sz="4" w:space="0" w:color="auto"/>
            </w:tcBorders>
            <w:shd w:val="clear" w:color="auto" w:fill="002060"/>
            <w:tcMar>
              <w:top w:w="108" w:type="dxa"/>
              <w:bottom w:w="108" w:type="dxa"/>
            </w:tcMar>
          </w:tcPr>
          <w:p w14:paraId="6D4F8DF4" w14:textId="1230FBD3" w:rsidR="002D660A" w:rsidRPr="00FF6910" w:rsidRDefault="00FF6910" w:rsidP="002D660A">
            <w:pPr>
              <w:jc w:val="both"/>
              <w:rPr>
                <w:rFonts w:ascii="Arial" w:hAnsi="Arial" w:cs="Arial"/>
                <w:b/>
              </w:rPr>
            </w:pPr>
            <w:r w:rsidRPr="00FF6910">
              <w:rPr>
                <w:rFonts w:ascii="Arial" w:hAnsi="Arial" w:cs="Arial"/>
                <w:b/>
              </w:rPr>
              <w:t>THE TRUST – VISION AND VALUES</w:t>
            </w:r>
          </w:p>
        </w:tc>
      </w:tr>
      <w:tr w:rsidR="00FF6910" w:rsidRPr="00F607B2" w14:paraId="2E0CEC3E" w14:textId="77777777" w:rsidTr="00AF05CB">
        <w:tc>
          <w:tcPr>
            <w:tcW w:w="10206" w:type="dxa"/>
            <w:tcBorders>
              <w:bottom w:val="single" w:sz="4" w:space="0" w:color="auto"/>
            </w:tcBorders>
            <w:tcMar>
              <w:top w:w="108" w:type="dxa"/>
              <w:bottom w:w="108" w:type="dxa"/>
            </w:tcMar>
          </w:tcPr>
          <w:p w14:paraId="79932C2E" w14:textId="77777777" w:rsidR="00FF6910" w:rsidRPr="00A55DFF" w:rsidRDefault="00FF6910" w:rsidP="00FF6910">
            <w:pPr>
              <w:jc w:val="both"/>
              <w:rPr>
                <w:rFonts w:ascii="Arial" w:hAnsi="Arial" w:cs="Arial"/>
              </w:rPr>
            </w:pPr>
            <w:r w:rsidRPr="00A55DFF">
              <w:rPr>
                <w:rFonts w:ascii="Arial" w:hAnsi="Arial" w:cs="Arial"/>
              </w:rPr>
              <w:t>Our vision is to provide safe, high quality seamless services delivered with courtesy and respect. To achieve our vision we expect all our staff to uphold our Trust values. Our Trust values are:</w:t>
            </w:r>
          </w:p>
          <w:p w14:paraId="1E12DF0B" w14:textId="77777777" w:rsidR="00FF6910" w:rsidRPr="00A55DFF" w:rsidRDefault="00FF6910" w:rsidP="00FF6910">
            <w:pPr>
              <w:ind w:left="720"/>
              <w:jc w:val="both"/>
              <w:rPr>
                <w:rFonts w:ascii="Arial" w:hAnsi="Arial" w:cs="Arial"/>
              </w:rPr>
            </w:pPr>
          </w:p>
          <w:p w14:paraId="55036610" w14:textId="77777777" w:rsidR="00FF6910" w:rsidRPr="00A55DFF" w:rsidRDefault="00FF6910" w:rsidP="00FF6910">
            <w:pPr>
              <w:jc w:val="both"/>
              <w:rPr>
                <w:rFonts w:ascii="Arial" w:hAnsi="Arial" w:cs="Arial"/>
              </w:rPr>
            </w:pPr>
            <w:r w:rsidRPr="00A55DFF">
              <w:rPr>
                <w:rFonts w:ascii="Arial" w:hAnsi="Arial" w:cs="Arial"/>
              </w:rPr>
              <w:t>Honesty, Openness &amp; Integrity</w:t>
            </w:r>
          </w:p>
          <w:p w14:paraId="7E6F4F12" w14:textId="77777777" w:rsidR="00FF6910" w:rsidRPr="00A55DFF" w:rsidRDefault="00FF6910" w:rsidP="00FF6910">
            <w:pPr>
              <w:jc w:val="both"/>
              <w:rPr>
                <w:rFonts w:ascii="Arial" w:hAnsi="Arial" w:cs="Arial"/>
              </w:rPr>
            </w:pPr>
            <w:r w:rsidRPr="00A55DFF">
              <w:rPr>
                <w:rFonts w:ascii="Arial" w:hAnsi="Arial" w:cs="Arial"/>
              </w:rPr>
              <w:t>Fairness,</w:t>
            </w:r>
          </w:p>
          <w:p w14:paraId="0F396EE3" w14:textId="77777777" w:rsidR="00FF6910" w:rsidRPr="00A55DFF" w:rsidRDefault="00FF6910" w:rsidP="00FF6910">
            <w:pPr>
              <w:jc w:val="both"/>
              <w:rPr>
                <w:rFonts w:ascii="Arial" w:hAnsi="Arial" w:cs="Arial"/>
              </w:rPr>
            </w:pPr>
            <w:r w:rsidRPr="00A55DFF">
              <w:rPr>
                <w:rFonts w:ascii="Arial" w:hAnsi="Arial" w:cs="Arial"/>
              </w:rPr>
              <w:t>Inclusion &amp; Collaboration</w:t>
            </w:r>
          </w:p>
          <w:p w14:paraId="295FABFF" w14:textId="77777777" w:rsidR="00FF6910" w:rsidRPr="00A55DFF" w:rsidRDefault="00FF6910" w:rsidP="00FF6910">
            <w:pPr>
              <w:jc w:val="both"/>
              <w:rPr>
                <w:rFonts w:ascii="Arial" w:hAnsi="Arial" w:cs="Arial"/>
              </w:rPr>
            </w:pPr>
            <w:r w:rsidRPr="00A55DFF">
              <w:rPr>
                <w:rFonts w:ascii="Arial" w:hAnsi="Arial" w:cs="Arial"/>
              </w:rPr>
              <w:t>Respect &amp; Dignity</w:t>
            </w:r>
          </w:p>
          <w:p w14:paraId="56560B96" w14:textId="77777777" w:rsidR="00FF6910" w:rsidRPr="00A55DFF" w:rsidRDefault="00FF6910" w:rsidP="00FF6910">
            <w:pPr>
              <w:jc w:val="both"/>
              <w:rPr>
                <w:rFonts w:ascii="Arial" w:hAnsi="Arial" w:cs="Arial"/>
              </w:rPr>
            </w:pPr>
          </w:p>
          <w:p w14:paraId="3E074AF1" w14:textId="77777777" w:rsidR="00FF6910" w:rsidRPr="00A55DFF" w:rsidRDefault="00FF6910" w:rsidP="00FF6910">
            <w:pPr>
              <w:pStyle w:val="BodyText"/>
              <w:jc w:val="both"/>
              <w:rPr>
                <w:rFonts w:ascii="Arial" w:hAnsi="Arial" w:cs="Arial"/>
                <w:b w:val="0"/>
                <w:sz w:val="22"/>
                <w:szCs w:val="22"/>
              </w:rPr>
            </w:pPr>
            <w:r w:rsidRPr="00A55DFF">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38D2C409" w14:textId="77777777" w:rsidR="00FF6910" w:rsidRPr="00A55DFF" w:rsidRDefault="00FF6910" w:rsidP="00FF6910">
            <w:pPr>
              <w:pStyle w:val="BodyText"/>
              <w:ind w:left="720"/>
              <w:jc w:val="both"/>
              <w:rPr>
                <w:rFonts w:ascii="Arial" w:hAnsi="Arial" w:cs="Arial"/>
                <w:sz w:val="22"/>
                <w:szCs w:val="22"/>
              </w:rPr>
            </w:pPr>
          </w:p>
          <w:p w14:paraId="08B767DD" w14:textId="77777777" w:rsidR="00FF6910" w:rsidRPr="00A55DFF" w:rsidRDefault="00FF6910" w:rsidP="00FF6910">
            <w:pPr>
              <w:jc w:val="both"/>
              <w:rPr>
                <w:rFonts w:ascii="Arial" w:hAnsi="Arial" w:cs="Arial"/>
              </w:rPr>
            </w:pPr>
            <w:r w:rsidRPr="00A55DFF">
              <w:rPr>
                <w:rFonts w:ascii="Arial" w:hAnsi="Arial" w:cs="Arial"/>
              </w:rPr>
              <w:t xml:space="preserve">We are committed to equal opportunity for all and encourage flexible working arrangements including job sharing. </w:t>
            </w:r>
          </w:p>
          <w:p w14:paraId="7F182D8C" w14:textId="77777777" w:rsidR="00FF6910" w:rsidRPr="00A55DFF" w:rsidRDefault="00FF6910" w:rsidP="00FF6910">
            <w:pPr>
              <w:ind w:left="720"/>
              <w:jc w:val="both"/>
              <w:rPr>
                <w:rFonts w:ascii="Arial" w:hAnsi="Arial" w:cs="Arial"/>
              </w:rPr>
            </w:pPr>
          </w:p>
          <w:p w14:paraId="2EF2A767" w14:textId="5D9850C3" w:rsidR="00FF6910" w:rsidRPr="00F607B2" w:rsidRDefault="00FF6910" w:rsidP="00FF6910">
            <w:pPr>
              <w:jc w:val="both"/>
              <w:rPr>
                <w:rFonts w:ascii="Arial" w:hAnsi="Arial" w:cs="Arial"/>
                <w:b/>
              </w:rPr>
            </w:pPr>
            <w:r w:rsidRPr="00A55DFF">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FF6910" w:rsidRPr="00F607B2" w14:paraId="212579EC" w14:textId="77777777" w:rsidTr="00AE694A">
        <w:tc>
          <w:tcPr>
            <w:tcW w:w="10206" w:type="dxa"/>
            <w:tcBorders>
              <w:bottom w:val="single" w:sz="4" w:space="0" w:color="auto"/>
            </w:tcBorders>
            <w:shd w:val="clear" w:color="auto" w:fill="002060"/>
            <w:tcMar>
              <w:top w:w="108" w:type="dxa"/>
              <w:bottom w:w="108" w:type="dxa"/>
            </w:tcMar>
          </w:tcPr>
          <w:p w14:paraId="290ADF4E" w14:textId="75E5DFA3" w:rsidR="00FF6910" w:rsidRDefault="00FF6910" w:rsidP="00FF6910">
            <w:pPr>
              <w:tabs>
                <w:tab w:val="left" w:pos="720"/>
                <w:tab w:val="left" w:pos="1440"/>
                <w:tab w:val="left" w:pos="2160"/>
                <w:tab w:val="left" w:pos="2880"/>
                <w:tab w:val="left" w:pos="3600"/>
                <w:tab w:val="left" w:pos="4320"/>
                <w:tab w:val="left" w:pos="5040"/>
                <w:tab w:val="left" w:pos="6480"/>
              </w:tabs>
              <w:jc w:val="both"/>
              <w:rPr>
                <w:rFonts w:ascii="Arial" w:hAnsi="Arial" w:cs="Arial"/>
                <w:b/>
              </w:rPr>
            </w:pPr>
            <w:r>
              <w:rPr>
                <w:rFonts w:ascii="Arial" w:hAnsi="Arial" w:cs="Arial"/>
                <w:b/>
              </w:rPr>
              <w:lastRenderedPageBreak/>
              <w:t>GENERAL</w:t>
            </w:r>
          </w:p>
        </w:tc>
      </w:tr>
      <w:tr w:rsidR="00FF6910" w:rsidRPr="00F607B2" w14:paraId="0A43AF3F" w14:textId="77777777" w:rsidTr="00AF05CB">
        <w:tc>
          <w:tcPr>
            <w:tcW w:w="10206" w:type="dxa"/>
            <w:tcBorders>
              <w:bottom w:val="single" w:sz="4" w:space="0" w:color="auto"/>
            </w:tcBorders>
            <w:tcMar>
              <w:top w:w="108" w:type="dxa"/>
              <w:bottom w:w="108" w:type="dxa"/>
            </w:tcMar>
          </w:tcPr>
          <w:p w14:paraId="61A6CA9E" w14:textId="77777777" w:rsidR="00FF6910" w:rsidRDefault="00FF6910" w:rsidP="00FF691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319C3E" w14:textId="0EC17418" w:rsidR="00FF6910" w:rsidRPr="00F607B2" w:rsidRDefault="00FF6910" w:rsidP="00FF6910">
            <w:pPr>
              <w:tabs>
                <w:tab w:val="left" w:pos="720"/>
                <w:tab w:val="left" w:pos="1440"/>
                <w:tab w:val="left" w:pos="2160"/>
                <w:tab w:val="left" w:pos="2880"/>
                <w:tab w:val="left" w:pos="3600"/>
                <w:tab w:val="left" w:pos="4320"/>
                <w:tab w:val="left" w:pos="5040"/>
                <w:tab w:val="left" w:pos="6480"/>
              </w:tabs>
              <w:jc w:val="both"/>
              <w:rPr>
                <w:rFonts w:ascii="Arial" w:hAnsi="Arial" w:cs="Arial"/>
                <w:b/>
              </w:rPr>
            </w:pPr>
            <w:r w:rsidRPr="00BD7483">
              <w:rPr>
                <w:rFonts w:ascii="Arial" w:hAnsi="Arial" w:cs="Arial"/>
                <w:i/>
                <w:iCs/>
                <w:color w:val="000000"/>
                <w:lang w:val="en-US" w:eastAsia="en-GB"/>
              </w:rPr>
              <w:t xml:space="preserve"> </w:t>
            </w:r>
          </w:p>
        </w:tc>
      </w:tr>
    </w:tbl>
    <w:p w14:paraId="5F7E600A" w14:textId="77777777" w:rsidR="00884334" w:rsidRDefault="00884334" w:rsidP="00F607B2">
      <w:pPr>
        <w:jc w:val="both"/>
        <w:rPr>
          <w:rFonts w:ascii="Arial" w:hAnsi="Arial" w:cs="Arial"/>
          <w:b/>
        </w:rPr>
      </w:pPr>
    </w:p>
    <w:p w14:paraId="356E43C7" w14:textId="77777777" w:rsidR="00FF6910" w:rsidRPr="00A55DFF" w:rsidRDefault="00FF6910" w:rsidP="00FF6910">
      <w:pPr>
        <w:jc w:val="both"/>
        <w:rPr>
          <w:rFonts w:ascii="Arial" w:hAnsi="Arial" w:cs="Arial"/>
        </w:rPr>
      </w:pPr>
    </w:p>
    <w:p w14:paraId="514F319A" w14:textId="24F939FC" w:rsidR="00FF6910" w:rsidRDefault="00FF6910" w:rsidP="00FF6910">
      <w:pPr>
        <w:jc w:val="both"/>
        <w:rPr>
          <w:rFonts w:ascii="Arial" w:hAnsi="Arial" w:cs="Arial"/>
          <w:b/>
        </w:rPr>
        <w:sectPr w:rsidR="00FF6910" w:rsidSect="000C32E3">
          <w:headerReference w:type="default" r:id="rId12"/>
          <w:footerReference w:type="default" r:id="rId13"/>
          <w:pgSz w:w="11906" w:h="16838"/>
          <w:pgMar w:top="709" w:right="1440" w:bottom="851" w:left="1440" w:header="708" w:footer="708" w:gutter="0"/>
          <w:cols w:space="708"/>
          <w:docGrid w:linePitch="360"/>
        </w:sectPr>
      </w:pPr>
      <w:r w:rsidRPr="00A55DFF">
        <w:rPr>
          <w:rFonts w:ascii="Arial" w:hAnsi="Arial" w:cs="Arial"/>
          <w:color w:val="000000"/>
          <w:lang w:eastAsia="en-GB"/>
        </w:rPr>
        <w:t>The RD&amp;E is a totally smoke-free Trust.  Smoking is not permitted anywhere on Trust property, including all buildings, grounds and car parks.  For help to quit call: 01392 207462.</w:t>
      </w:r>
    </w:p>
    <w:p w14:paraId="7070DF06" w14:textId="77777777" w:rsidR="003B43F4" w:rsidRDefault="003B43F4" w:rsidP="00F607B2">
      <w:pPr>
        <w:spacing w:after="0" w:line="240" w:lineRule="auto"/>
        <w:jc w:val="both"/>
        <w:rPr>
          <w:rFonts w:ascii="Arial" w:hAnsi="Arial" w:cs="Arial"/>
        </w:rPr>
      </w:pPr>
    </w:p>
    <w:p w14:paraId="7EE3F28F" w14:textId="19EFCEE0" w:rsidR="008F7D36" w:rsidRPr="00884334" w:rsidRDefault="00AE694A" w:rsidP="008F7D36">
      <w:pPr>
        <w:spacing w:after="0" w:line="240" w:lineRule="auto"/>
        <w:ind w:left="-567" w:right="-472"/>
        <w:jc w:val="center"/>
        <w:rPr>
          <w:rFonts w:ascii="Arial" w:hAnsi="Arial" w:cs="Arial"/>
          <w:sz w:val="40"/>
        </w:rPr>
      </w:pPr>
      <w:r>
        <w:rPr>
          <w:rFonts w:ascii="Arial" w:hAnsi="Arial" w:cs="Arial"/>
          <w:sz w:val="40"/>
        </w:rPr>
        <w:t>PE</w:t>
      </w:r>
      <w:r w:rsidR="008F7D36">
        <w:rPr>
          <w:rFonts w:ascii="Arial" w:hAnsi="Arial" w:cs="Arial"/>
          <w:sz w:val="40"/>
        </w:rPr>
        <w:t>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AE694A">
        <w:tc>
          <w:tcPr>
            <w:tcW w:w="1985" w:type="dxa"/>
            <w:shd w:val="clear" w:color="auto" w:fill="002060"/>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14B976" w:rsidR="008F7D36" w:rsidRPr="00F607B2" w:rsidRDefault="00FF6910" w:rsidP="00AE0EC0">
            <w:pPr>
              <w:jc w:val="both"/>
              <w:rPr>
                <w:rFonts w:ascii="Arial" w:hAnsi="Arial" w:cs="Arial"/>
              </w:rPr>
            </w:pPr>
            <w:r>
              <w:rPr>
                <w:rFonts w:ascii="Arial" w:hAnsi="Arial" w:cs="Arial"/>
              </w:rPr>
              <w:t>Heart Failure Specialist Nurse</w:t>
            </w:r>
          </w:p>
        </w:tc>
      </w:tr>
      <w:tr w:rsidR="00FF6910" w:rsidRPr="00F607B2" w14:paraId="6DA1CBA5" w14:textId="77777777" w:rsidTr="00AE694A">
        <w:tc>
          <w:tcPr>
            <w:tcW w:w="1985" w:type="dxa"/>
            <w:shd w:val="clear" w:color="auto" w:fill="002060"/>
          </w:tcPr>
          <w:p w14:paraId="59B596A3" w14:textId="7C10714D" w:rsidR="00FF6910" w:rsidRDefault="00FF6910" w:rsidP="008F7D36">
            <w:pPr>
              <w:jc w:val="both"/>
              <w:rPr>
                <w:rFonts w:ascii="Arial" w:hAnsi="Arial" w:cs="Arial"/>
                <w:b/>
              </w:rPr>
            </w:pPr>
            <w:r>
              <w:rPr>
                <w:rFonts w:ascii="Arial" w:hAnsi="Arial" w:cs="Arial"/>
                <w:b/>
              </w:rPr>
              <w:t>Band</w:t>
            </w:r>
          </w:p>
        </w:tc>
        <w:tc>
          <w:tcPr>
            <w:tcW w:w="8221" w:type="dxa"/>
          </w:tcPr>
          <w:p w14:paraId="2660E0EE" w14:textId="1DD7A111" w:rsidR="00FF6910" w:rsidRDefault="00FF6910" w:rsidP="00AE0EC0">
            <w:pPr>
              <w:jc w:val="both"/>
              <w:rPr>
                <w:rFonts w:ascii="Arial" w:hAnsi="Arial" w:cs="Arial"/>
              </w:rPr>
            </w:pPr>
            <w:r>
              <w:rPr>
                <w:rFonts w:ascii="Arial" w:hAnsi="Arial" w:cs="Arial"/>
              </w:rPr>
              <w:t>7</w:t>
            </w:r>
          </w:p>
        </w:tc>
      </w:tr>
    </w:tbl>
    <w:p w14:paraId="52F37878" w14:textId="037E628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FF6910" w:rsidRPr="00F607B2" w14:paraId="1A2A0887" w14:textId="77777777" w:rsidTr="008F7D36">
        <w:tc>
          <w:tcPr>
            <w:tcW w:w="7641" w:type="dxa"/>
          </w:tcPr>
          <w:p w14:paraId="55217C9D" w14:textId="77777777" w:rsidR="00FF6910" w:rsidRPr="00A55DFF" w:rsidRDefault="00FF6910" w:rsidP="00FF6910">
            <w:pPr>
              <w:spacing w:before="120" w:after="120"/>
              <w:jc w:val="both"/>
              <w:rPr>
                <w:rFonts w:ascii="Arial" w:hAnsi="Arial" w:cs="Arial"/>
                <w:b/>
              </w:rPr>
            </w:pPr>
            <w:r w:rsidRPr="00A55DFF">
              <w:rPr>
                <w:rFonts w:ascii="Arial" w:hAnsi="Arial" w:cs="Arial"/>
                <w:b/>
              </w:rPr>
              <w:t>QUALIFICATION/ SPECIAL TRAINING</w:t>
            </w:r>
          </w:p>
          <w:p w14:paraId="00B685C1"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First level Registered Nurse/Midwife</w:t>
            </w:r>
          </w:p>
          <w:p w14:paraId="7535F41C"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Specific course/module in Heart Failure or commitment to attain</w:t>
            </w:r>
          </w:p>
          <w:p w14:paraId="31E2BC74"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Degree in Nursing qualification or equivalent in health</w:t>
            </w:r>
            <w:r>
              <w:rPr>
                <w:rFonts w:ascii="Arial" w:eastAsia="Times New Roman" w:hAnsi="Arial" w:cs="Arial"/>
              </w:rPr>
              <w:t>-</w:t>
            </w:r>
            <w:r w:rsidRPr="00A55DFF">
              <w:rPr>
                <w:rFonts w:ascii="Arial" w:eastAsia="Times New Roman" w:hAnsi="Arial" w:cs="Arial"/>
              </w:rPr>
              <w:t xml:space="preserve">related study or equivalent </w:t>
            </w:r>
          </w:p>
          <w:p w14:paraId="62646AE8"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Recognised qualification in teaching or equivalent experience</w:t>
            </w:r>
          </w:p>
          <w:p w14:paraId="7D957072" w14:textId="77777777" w:rsidR="00FF6910" w:rsidRDefault="00FF6910" w:rsidP="00FF6910">
            <w:pPr>
              <w:jc w:val="both"/>
              <w:rPr>
                <w:rFonts w:ascii="Arial" w:eastAsia="Times New Roman" w:hAnsi="Arial" w:cs="Arial"/>
              </w:rPr>
            </w:pPr>
            <w:r w:rsidRPr="00A55DFF">
              <w:rPr>
                <w:rFonts w:ascii="Arial" w:eastAsia="Times New Roman" w:hAnsi="Arial" w:cs="Arial"/>
              </w:rPr>
              <w:t>Nurse prescribing qualification or commitment to undertake</w:t>
            </w:r>
          </w:p>
          <w:p w14:paraId="15885A2B" w14:textId="77687675" w:rsidR="00FF6910" w:rsidRPr="00F607B2" w:rsidRDefault="00FF6910" w:rsidP="00FF6910">
            <w:pPr>
              <w:jc w:val="both"/>
              <w:rPr>
                <w:rFonts w:ascii="Arial" w:hAnsi="Arial" w:cs="Arial"/>
                <w:color w:val="FF0000"/>
              </w:rPr>
            </w:pPr>
          </w:p>
        </w:tc>
        <w:tc>
          <w:tcPr>
            <w:tcW w:w="1398" w:type="dxa"/>
          </w:tcPr>
          <w:p w14:paraId="07B42260" w14:textId="77777777" w:rsidR="00FF6910" w:rsidRDefault="00FF6910" w:rsidP="00FF6910">
            <w:pPr>
              <w:spacing w:before="120" w:after="120"/>
              <w:jc w:val="both"/>
              <w:rPr>
                <w:rFonts w:ascii="Arial" w:hAnsi="Arial" w:cs="Arial"/>
              </w:rPr>
            </w:pPr>
          </w:p>
          <w:p w14:paraId="24976CD5"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6036E472"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34E6C4AD" w14:textId="77777777" w:rsidR="00FF6910" w:rsidRPr="00A55DFF" w:rsidRDefault="00FF6910" w:rsidP="00FF6910">
            <w:pPr>
              <w:spacing w:before="120" w:after="120"/>
              <w:jc w:val="both"/>
              <w:rPr>
                <w:rFonts w:ascii="Arial" w:hAnsi="Arial" w:cs="Arial"/>
              </w:rPr>
            </w:pPr>
            <w:r w:rsidRPr="00A55DFF">
              <w:rPr>
                <w:rFonts w:ascii="Arial" w:hAnsi="Arial" w:cs="Arial"/>
              </w:rPr>
              <w:t>E</w:t>
            </w:r>
            <w:r>
              <w:rPr>
                <w:rFonts w:ascii="Arial" w:hAnsi="Arial" w:cs="Arial"/>
              </w:rPr>
              <w:br/>
            </w:r>
          </w:p>
          <w:p w14:paraId="141403D5" w14:textId="77777777" w:rsidR="00FF6910" w:rsidRPr="00A55DFF" w:rsidRDefault="00FF6910" w:rsidP="00FF6910">
            <w:pPr>
              <w:spacing w:before="120" w:after="120"/>
              <w:jc w:val="both"/>
              <w:rPr>
                <w:rFonts w:ascii="Arial" w:hAnsi="Arial" w:cs="Arial"/>
              </w:rPr>
            </w:pPr>
          </w:p>
          <w:p w14:paraId="2AF7E629" w14:textId="5EE3B3D4" w:rsidR="00FF6910" w:rsidRPr="00F607B2" w:rsidRDefault="00FF6910" w:rsidP="00FF6910">
            <w:pPr>
              <w:jc w:val="both"/>
              <w:rPr>
                <w:rFonts w:ascii="Arial" w:hAnsi="Arial" w:cs="Arial"/>
              </w:rPr>
            </w:pPr>
            <w:r w:rsidRPr="00A55DFF">
              <w:rPr>
                <w:rFonts w:ascii="Arial" w:hAnsi="Arial" w:cs="Arial"/>
              </w:rPr>
              <w:t>E</w:t>
            </w:r>
          </w:p>
        </w:tc>
        <w:tc>
          <w:tcPr>
            <w:tcW w:w="1275" w:type="dxa"/>
          </w:tcPr>
          <w:p w14:paraId="6076C7B8" w14:textId="77777777" w:rsidR="00FF6910" w:rsidRPr="00A55DFF" w:rsidRDefault="00FF6910" w:rsidP="00FF6910">
            <w:pPr>
              <w:spacing w:before="120" w:after="120"/>
              <w:jc w:val="both"/>
              <w:rPr>
                <w:rFonts w:ascii="Arial" w:hAnsi="Arial" w:cs="Arial"/>
              </w:rPr>
            </w:pPr>
          </w:p>
          <w:p w14:paraId="47D8D9C6" w14:textId="77777777" w:rsidR="00FF6910" w:rsidRPr="00A55DFF" w:rsidRDefault="00FF6910" w:rsidP="00FF6910">
            <w:pPr>
              <w:spacing w:before="120" w:after="120"/>
              <w:jc w:val="both"/>
              <w:rPr>
                <w:rFonts w:ascii="Arial" w:hAnsi="Arial" w:cs="Arial"/>
              </w:rPr>
            </w:pPr>
          </w:p>
          <w:p w14:paraId="65276B67" w14:textId="77777777" w:rsidR="00FF6910" w:rsidRPr="00A55DFF" w:rsidRDefault="00FF6910" w:rsidP="00FF6910">
            <w:pPr>
              <w:spacing w:before="120" w:after="120"/>
              <w:jc w:val="both"/>
              <w:rPr>
                <w:rFonts w:ascii="Arial" w:hAnsi="Arial" w:cs="Arial"/>
              </w:rPr>
            </w:pPr>
          </w:p>
          <w:p w14:paraId="34502C87" w14:textId="77777777" w:rsidR="00FF6910" w:rsidRPr="00A55DFF" w:rsidRDefault="00FF6910" w:rsidP="00FF6910">
            <w:pPr>
              <w:spacing w:before="120" w:after="120"/>
              <w:jc w:val="both"/>
              <w:rPr>
                <w:rFonts w:ascii="Arial" w:hAnsi="Arial" w:cs="Arial"/>
              </w:rPr>
            </w:pPr>
            <w:r>
              <w:rPr>
                <w:rFonts w:ascii="Arial" w:hAnsi="Arial" w:cs="Arial"/>
              </w:rPr>
              <w:br/>
            </w:r>
          </w:p>
          <w:p w14:paraId="034571C3" w14:textId="02C91648" w:rsidR="00FF6910" w:rsidRPr="00F607B2" w:rsidRDefault="00FF6910" w:rsidP="00FF6910">
            <w:pPr>
              <w:jc w:val="both"/>
              <w:rPr>
                <w:rFonts w:ascii="Arial" w:hAnsi="Arial" w:cs="Arial"/>
              </w:rPr>
            </w:pPr>
            <w:r w:rsidRPr="00A55DFF">
              <w:rPr>
                <w:rFonts w:ascii="Arial" w:hAnsi="Arial" w:cs="Arial"/>
              </w:rPr>
              <w:t>D</w:t>
            </w:r>
          </w:p>
        </w:tc>
      </w:tr>
      <w:tr w:rsidR="00FF6910" w:rsidRPr="00F607B2" w14:paraId="0FFD6CF2" w14:textId="77777777" w:rsidTr="008F7D36">
        <w:tc>
          <w:tcPr>
            <w:tcW w:w="7641" w:type="dxa"/>
          </w:tcPr>
          <w:p w14:paraId="1BCF30D9" w14:textId="77777777" w:rsidR="00FF6910" w:rsidRPr="00A55DFF" w:rsidRDefault="00FF6910" w:rsidP="00FF6910">
            <w:pPr>
              <w:spacing w:before="120" w:after="120"/>
              <w:jc w:val="both"/>
              <w:rPr>
                <w:rFonts w:ascii="Arial" w:hAnsi="Arial" w:cs="Arial"/>
                <w:b/>
              </w:rPr>
            </w:pPr>
            <w:r w:rsidRPr="00A55DFF">
              <w:rPr>
                <w:rFonts w:ascii="Arial" w:hAnsi="Arial" w:cs="Arial"/>
                <w:b/>
              </w:rPr>
              <w:t>KNOWLEDGE/SKILLS</w:t>
            </w:r>
          </w:p>
          <w:p w14:paraId="7691C2FB"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Specialist knowledge of caring for people with heart failure</w:t>
            </w:r>
          </w:p>
          <w:p w14:paraId="50F20255"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Ability to apply research findings and support evidence</w:t>
            </w:r>
            <w:r>
              <w:rPr>
                <w:rFonts w:ascii="Arial" w:eastAsia="Times New Roman" w:hAnsi="Arial" w:cs="Arial"/>
              </w:rPr>
              <w:t>-</w:t>
            </w:r>
            <w:r w:rsidRPr="00A55DFF">
              <w:rPr>
                <w:rFonts w:ascii="Arial" w:eastAsia="Times New Roman" w:hAnsi="Arial" w:cs="Arial"/>
              </w:rPr>
              <w:t>based practice</w:t>
            </w:r>
          </w:p>
          <w:p w14:paraId="6F504720"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A commitment to excellent patient care</w:t>
            </w:r>
          </w:p>
          <w:p w14:paraId="75C58511"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Excellent written and oral communication skills</w:t>
            </w:r>
          </w:p>
          <w:p w14:paraId="358ED37D"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IT literate with a sound knowledge of It skills</w:t>
            </w:r>
          </w:p>
          <w:p w14:paraId="4354350E"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Ability to think innovatively</w:t>
            </w:r>
          </w:p>
          <w:p w14:paraId="10844157" w14:textId="77777777" w:rsidR="00FF6910" w:rsidRPr="00A55DFF" w:rsidRDefault="00FF6910" w:rsidP="00FF6910">
            <w:pPr>
              <w:tabs>
                <w:tab w:val="left" w:pos="720"/>
              </w:tabs>
              <w:spacing w:before="120" w:after="120"/>
              <w:rPr>
                <w:rFonts w:ascii="Arial" w:eastAsia="Times New Roman" w:hAnsi="Arial" w:cs="Arial"/>
              </w:rPr>
            </w:pPr>
            <w:r w:rsidRPr="00A55DFF">
              <w:rPr>
                <w:rFonts w:ascii="Arial" w:eastAsia="Times New Roman" w:hAnsi="Arial" w:cs="Arial"/>
              </w:rPr>
              <w:t>Willingness to maintain currency in field through CPD</w:t>
            </w:r>
          </w:p>
          <w:p w14:paraId="73E9D6CA" w14:textId="3CCB659F" w:rsidR="00FF6910" w:rsidRPr="000C32E3" w:rsidRDefault="00FF6910" w:rsidP="00FF6910">
            <w:pPr>
              <w:jc w:val="both"/>
              <w:rPr>
                <w:rFonts w:ascii="Arial" w:hAnsi="Arial" w:cs="Arial"/>
                <w:color w:val="FF0000"/>
              </w:rPr>
            </w:pPr>
            <w:r w:rsidRPr="00A55DFF">
              <w:rPr>
                <w:rFonts w:ascii="Arial" w:eastAsia="Times New Roman" w:hAnsi="Arial" w:cs="Arial"/>
              </w:rPr>
              <w:t>Ability to meet deadlines, sometimes under pressure</w:t>
            </w:r>
          </w:p>
        </w:tc>
        <w:tc>
          <w:tcPr>
            <w:tcW w:w="1398" w:type="dxa"/>
          </w:tcPr>
          <w:p w14:paraId="62065562" w14:textId="77777777" w:rsidR="00FF6910" w:rsidRPr="00A55DFF" w:rsidRDefault="00FF6910" w:rsidP="00FF6910">
            <w:pPr>
              <w:spacing w:before="120" w:after="120"/>
              <w:jc w:val="both"/>
              <w:rPr>
                <w:rFonts w:ascii="Arial" w:hAnsi="Arial" w:cs="Arial"/>
              </w:rPr>
            </w:pPr>
          </w:p>
          <w:p w14:paraId="28067B87"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1BBDA53D" w14:textId="77777777" w:rsidR="00FF6910" w:rsidRPr="00A55DFF" w:rsidRDefault="00FF6910" w:rsidP="00FF6910">
            <w:pPr>
              <w:spacing w:before="120" w:after="120"/>
              <w:jc w:val="both"/>
              <w:rPr>
                <w:rFonts w:ascii="Arial" w:hAnsi="Arial" w:cs="Arial"/>
              </w:rPr>
            </w:pPr>
            <w:r w:rsidRPr="00A55DFF">
              <w:rPr>
                <w:rFonts w:ascii="Arial" w:hAnsi="Arial" w:cs="Arial"/>
              </w:rPr>
              <w:t>E</w:t>
            </w:r>
            <w:r>
              <w:rPr>
                <w:rFonts w:ascii="Arial" w:hAnsi="Arial" w:cs="Arial"/>
              </w:rPr>
              <w:br/>
            </w:r>
          </w:p>
          <w:p w14:paraId="5578DBAB"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1890060A"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68447C15"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2659124A"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421F607F"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6CE1FBB7" w14:textId="48C5CA25" w:rsidR="00FF6910" w:rsidRPr="00F607B2" w:rsidRDefault="00FF6910" w:rsidP="00FF6910">
            <w:pPr>
              <w:jc w:val="both"/>
              <w:rPr>
                <w:rFonts w:ascii="Arial" w:hAnsi="Arial" w:cs="Arial"/>
              </w:rPr>
            </w:pPr>
            <w:r w:rsidRPr="00A55DFF">
              <w:rPr>
                <w:rFonts w:ascii="Arial" w:hAnsi="Arial" w:cs="Arial"/>
              </w:rPr>
              <w:t>E</w:t>
            </w:r>
          </w:p>
        </w:tc>
        <w:tc>
          <w:tcPr>
            <w:tcW w:w="1275" w:type="dxa"/>
          </w:tcPr>
          <w:p w14:paraId="348290E5" w14:textId="77777777" w:rsidR="00FF6910" w:rsidRPr="00F607B2" w:rsidRDefault="00FF6910" w:rsidP="00FF6910">
            <w:pPr>
              <w:jc w:val="both"/>
              <w:rPr>
                <w:rFonts w:ascii="Arial" w:hAnsi="Arial" w:cs="Arial"/>
              </w:rPr>
            </w:pPr>
          </w:p>
        </w:tc>
      </w:tr>
      <w:tr w:rsidR="00FF6910" w:rsidRPr="00F607B2" w14:paraId="0FAFAAB4" w14:textId="77777777" w:rsidTr="008F7D36">
        <w:tc>
          <w:tcPr>
            <w:tcW w:w="7641" w:type="dxa"/>
          </w:tcPr>
          <w:p w14:paraId="1D963B67" w14:textId="77777777" w:rsidR="00FF6910" w:rsidRPr="00A55DFF" w:rsidRDefault="00FF6910" w:rsidP="00FF6910">
            <w:pPr>
              <w:spacing w:before="120" w:after="120"/>
              <w:jc w:val="both"/>
              <w:rPr>
                <w:rFonts w:ascii="Arial" w:hAnsi="Arial" w:cs="Arial"/>
                <w:b/>
              </w:rPr>
            </w:pPr>
            <w:r w:rsidRPr="00A55DFF">
              <w:rPr>
                <w:rFonts w:ascii="Arial" w:hAnsi="Arial" w:cs="Arial"/>
                <w:b/>
              </w:rPr>
              <w:t xml:space="preserve">EXPERIENCE </w:t>
            </w:r>
          </w:p>
          <w:p w14:paraId="27719B69"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Experience in cardiac specialist nursing, preferably heart failure</w:t>
            </w:r>
          </w:p>
          <w:p w14:paraId="4C63DF70" w14:textId="77777777" w:rsidR="00FF6910" w:rsidRPr="00A55DFF" w:rsidRDefault="00FF6910" w:rsidP="00FF6910">
            <w:pPr>
              <w:widowControl w:val="0"/>
              <w:tabs>
                <w:tab w:val="left" w:pos="204"/>
              </w:tabs>
              <w:autoSpaceDE w:val="0"/>
              <w:autoSpaceDN w:val="0"/>
              <w:adjustRightInd w:val="0"/>
              <w:spacing w:before="120" w:after="120"/>
              <w:rPr>
                <w:rFonts w:ascii="Arial" w:eastAsia="Times New Roman" w:hAnsi="Arial" w:cs="Arial"/>
              </w:rPr>
            </w:pPr>
            <w:r w:rsidRPr="00A55DFF">
              <w:rPr>
                <w:rFonts w:ascii="Arial" w:eastAsia="Times New Roman" w:hAnsi="Arial" w:cs="Arial"/>
              </w:rPr>
              <w:t>Assessing and history taking of cardiac patients</w:t>
            </w:r>
          </w:p>
          <w:p w14:paraId="0F357F43" w14:textId="2E7FB2CA" w:rsidR="00FF6910" w:rsidRPr="00F607B2" w:rsidRDefault="00FF6910" w:rsidP="00FF6910">
            <w:pPr>
              <w:jc w:val="both"/>
              <w:rPr>
                <w:rFonts w:ascii="Arial" w:hAnsi="Arial" w:cs="Arial"/>
                <w:color w:val="FF0000"/>
              </w:rPr>
            </w:pPr>
            <w:r w:rsidRPr="00A55DFF">
              <w:rPr>
                <w:rFonts w:ascii="Arial" w:eastAsia="Times New Roman" w:hAnsi="Arial" w:cs="Arial"/>
              </w:rPr>
              <w:t>Project management skills</w:t>
            </w:r>
          </w:p>
        </w:tc>
        <w:tc>
          <w:tcPr>
            <w:tcW w:w="1398" w:type="dxa"/>
          </w:tcPr>
          <w:p w14:paraId="73FAC6D2" w14:textId="77777777" w:rsidR="00FF6910" w:rsidRPr="00A55DFF" w:rsidRDefault="00FF6910" w:rsidP="00FF6910">
            <w:pPr>
              <w:spacing w:before="120" w:after="120"/>
              <w:jc w:val="both"/>
              <w:rPr>
                <w:rFonts w:ascii="Arial" w:hAnsi="Arial" w:cs="Arial"/>
              </w:rPr>
            </w:pPr>
          </w:p>
          <w:p w14:paraId="76AA6584" w14:textId="77777777" w:rsidR="00FF6910" w:rsidRPr="00A55DFF" w:rsidRDefault="00FF6910" w:rsidP="00FF6910">
            <w:pPr>
              <w:spacing w:before="120" w:after="120"/>
              <w:rPr>
                <w:rFonts w:ascii="Arial" w:hAnsi="Arial" w:cs="Arial"/>
              </w:rPr>
            </w:pPr>
            <w:r w:rsidRPr="00A55DFF">
              <w:rPr>
                <w:rFonts w:ascii="Arial" w:hAnsi="Arial" w:cs="Arial"/>
              </w:rPr>
              <w:t>E</w:t>
            </w:r>
          </w:p>
          <w:p w14:paraId="02056348" w14:textId="77777777" w:rsidR="00FF6910" w:rsidRPr="00A55DFF" w:rsidRDefault="00FF6910" w:rsidP="00FF6910">
            <w:pPr>
              <w:spacing w:before="120" w:after="120"/>
              <w:rPr>
                <w:rFonts w:ascii="Arial" w:hAnsi="Arial" w:cs="Arial"/>
              </w:rPr>
            </w:pPr>
            <w:r w:rsidRPr="00A55DFF">
              <w:rPr>
                <w:rFonts w:ascii="Arial" w:hAnsi="Arial" w:cs="Arial"/>
              </w:rPr>
              <w:t>E</w:t>
            </w:r>
          </w:p>
          <w:p w14:paraId="125FF640" w14:textId="23BE6B0B" w:rsidR="00FF6910" w:rsidRPr="00F607B2" w:rsidRDefault="00FF6910" w:rsidP="00FF6910">
            <w:pPr>
              <w:jc w:val="both"/>
              <w:rPr>
                <w:rFonts w:ascii="Arial" w:hAnsi="Arial" w:cs="Arial"/>
              </w:rPr>
            </w:pPr>
            <w:r w:rsidRPr="00A55DFF">
              <w:rPr>
                <w:rFonts w:ascii="Arial" w:hAnsi="Arial" w:cs="Arial"/>
              </w:rPr>
              <w:t>E</w:t>
            </w:r>
          </w:p>
        </w:tc>
        <w:tc>
          <w:tcPr>
            <w:tcW w:w="1275" w:type="dxa"/>
          </w:tcPr>
          <w:p w14:paraId="06769E9D" w14:textId="77777777" w:rsidR="00FF6910" w:rsidRPr="00F607B2" w:rsidRDefault="00FF6910" w:rsidP="00FF6910">
            <w:pPr>
              <w:jc w:val="both"/>
              <w:rPr>
                <w:rFonts w:ascii="Arial" w:hAnsi="Arial" w:cs="Arial"/>
              </w:rPr>
            </w:pPr>
          </w:p>
        </w:tc>
      </w:tr>
      <w:tr w:rsidR="00FF6910" w:rsidRPr="00F607B2" w14:paraId="16D25352" w14:textId="77777777" w:rsidTr="008F7D36">
        <w:tc>
          <w:tcPr>
            <w:tcW w:w="7641" w:type="dxa"/>
          </w:tcPr>
          <w:p w14:paraId="0E22DF12" w14:textId="77777777" w:rsidR="00FF6910" w:rsidRPr="00A55DFF" w:rsidRDefault="00FF6910" w:rsidP="00FF6910">
            <w:pPr>
              <w:spacing w:before="120" w:after="120"/>
              <w:jc w:val="both"/>
              <w:rPr>
                <w:rFonts w:ascii="Arial" w:hAnsi="Arial" w:cs="Arial"/>
                <w:b/>
              </w:rPr>
            </w:pPr>
            <w:r w:rsidRPr="00A55DFF">
              <w:rPr>
                <w:rFonts w:ascii="Arial" w:hAnsi="Arial" w:cs="Arial"/>
                <w:b/>
              </w:rPr>
              <w:t xml:space="preserve">PERSONAL ATTRIBUTES </w:t>
            </w:r>
          </w:p>
          <w:p w14:paraId="6AD4711B" w14:textId="77777777" w:rsidR="00FF6910" w:rsidRPr="00A55DFF" w:rsidRDefault="00FF6910" w:rsidP="00FF6910">
            <w:pPr>
              <w:spacing w:before="120" w:after="120"/>
              <w:jc w:val="both"/>
              <w:rPr>
                <w:rFonts w:ascii="Arial" w:hAnsi="Arial" w:cs="Arial"/>
              </w:rPr>
            </w:pPr>
            <w:r w:rsidRPr="00A55DFF">
              <w:rPr>
                <w:rFonts w:ascii="Arial" w:hAnsi="Arial" w:cs="Arial"/>
              </w:rPr>
              <w:t>Good work ethic</w:t>
            </w:r>
          </w:p>
          <w:p w14:paraId="73040228" w14:textId="77777777" w:rsidR="00FF6910" w:rsidRPr="00A55DFF" w:rsidRDefault="00FF6910" w:rsidP="00FF6910">
            <w:pPr>
              <w:spacing w:before="120" w:after="120"/>
              <w:rPr>
                <w:rFonts w:ascii="Arial" w:eastAsia="Times New Roman" w:hAnsi="Arial" w:cs="Arial"/>
              </w:rPr>
            </w:pPr>
            <w:r w:rsidRPr="00A55DFF">
              <w:rPr>
                <w:rFonts w:ascii="Arial" w:eastAsia="Times New Roman" w:hAnsi="Arial" w:cs="Arial"/>
              </w:rPr>
              <w:t>Enthusiastic, highly motivated and committed to develop the service</w:t>
            </w:r>
          </w:p>
          <w:p w14:paraId="7BD3A15A" w14:textId="77777777" w:rsidR="00FF6910" w:rsidRPr="00A55DFF" w:rsidRDefault="00FF6910" w:rsidP="00FF6910">
            <w:pPr>
              <w:spacing w:before="120" w:after="120"/>
              <w:rPr>
                <w:rFonts w:ascii="Arial" w:eastAsia="Times New Roman" w:hAnsi="Arial" w:cs="Arial"/>
              </w:rPr>
            </w:pPr>
            <w:r w:rsidRPr="00A55DFF">
              <w:rPr>
                <w:rFonts w:ascii="Arial" w:eastAsia="Times New Roman" w:hAnsi="Arial" w:cs="Arial"/>
              </w:rPr>
              <w:t>Excellent interpersonal skills</w:t>
            </w:r>
          </w:p>
          <w:p w14:paraId="00E1FE66" w14:textId="77777777" w:rsidR="00FF6910" w:rsidRPr="00A55DFF" w:rsidRDefault="00FF6910" w:rsidP="00FF6910">
            <w:pPr>
              <w:spacing w:before="120" w:after="120"/>
              <w:rPr>
                <w:rFonts w:ascii="Arial" w:eastAsia="Times New Roman" w:hAnsi="Arial" w:cs="Arial"/>
              </w:rPr>
            </w:pPr>
            <w:r w:rsidRPr="00A55DFF">
              <w:rPr>
                <w:rFonts w:ascii="Arial" w:eastAsia="Times New Roman" w:hAnsi="Arial" w:cs="Arial"/>
              </w:rPr>
              <w:t>Ability to work as team member</w:t>
            </w:r>
          </w:p>
          <w:p w14:paraId="78E9368A" w14:textId="77777777" w:rsidR="00FF6910" w:rsidRPr="00A55DFF" w:rsidRDefault="00FF6910" w:rsidP="00FF6910">
            <w:pPr>
              <w:spacing w:before="120" w:after="120"/>
              <w:rPr>
                <w:rFonts w:ascii="Arial" w:eastAsia="Times New Roman" w:hAnsi="Arial" w:cs="Arial"/>
              </w:rPr>
            </w:pPr>
            <w:r w:rsidRPr="00A55DFF">
              <w:rPr>
                <w:rFonts w:ascii="Arial" w:eastAsia="Times New Roman" w:hAnsi="Arial" w:cs="Arial"/>
              </w:rPr>
              <w:t>Flexible and adaptable</w:t>
            </w:r>
          </w:p>
          <w:p w14:paraId="2F314D8F" w14:textId="25DE41C6" w:rsidR="00FF6910" w:rsidRPr="00F607B2" w:rsidRDefault="00FF6910" w:rsidP="00FF6910">
            <w:pPr>
              <w:jc w:val="both"/>
              <w:rPr>
                <w:rFonts w:ascii="Arial" w:hAnsi="Arial" w:cs="Arial"/>
                <w:color w:val="FF0000"/>
              </w:rPr>
            </w:pPr>
            <w:r w:rsidRPr="00A55DFF">
              <w:rPr>
                <w:rFonts w:ascii="Arial" w:eastAsia="Times New Roman" w:hAnsi="Arial" w:cs="Arial"/>
              </w:rPr>
              <w:t>Able to prioritise and work unsupervised</w:t>
            </w:r>
          </w:p>
        </w:tc>
        <w:tc>
          <w:tcPr>
            <w:tcW w:w="1398" w:type="dxa"/>
          </w:tcPr>
          <w:p w14:paraId="5A8E0EB0" w14:textId="77777777" w:rsidR="00FF6910" w:rsidRPr="00A55DFF" w:rsidRDefault="00FF6910" w:rsidP="00FF6910">
            <w:pPr>
              <w:spacing w:before="120" w:after="120"/>
              <w:jc w:val="both"/>
              <w:rPr>
                <w:rFonts w:ascii="Arial" w:hAnsi="Arial" w:cs="Arial"/>
              </w:rPr>
            </w:pPr>
            <w:r w:rsidRPr="00A55DFF">
              <w:rPr>
                <w:rFonts w:ascii="Arial" w:hAnsi="Arial" w:cs="Arial"/>
              </w:rPr>
              <w:t xml:space="preserve"> </w:t>
            </w:r>
          </w:p>
          <w:p w14:paraId="16D653E7" w14:textId="77777777" w:rsidR="00FF6910" w:rsidRPr="00A55DFF" w:rsidRDefault="00FF6910" w:rsidP="00FF6910">
            <w:pPr>
              <w:spacing w:before="120" w:after="120"/>
              <w:jc w:val="both"/>
              <w:rPr>
                <w:rFonts w:ascii="Arial" w:hAnsi="Arial" w:cs="Arial"/>
              </w:rPr>
            </w:pPr>
            <w:r>
              <w:rPr>
                <w:rFonts w:ascii="Arial" w:hAnsi="Arial" w:cs="Arial"/>
              </w:rPr>
              <w:t>E</w:t>
            </w:r>
          </w:p>
          <w:p w14:paraId="375D6FDA" w14:textId="77777777" w:rsidR="00FF6910" w:rsidRPr="00A55DFF" w:rsidRDefault="00FF6910" w:rsidP="00FF6910">
            <w:pPr>
              <w:spacing w:before="120" w:after="120"/>
              <w:jc w:val="both"/>
              <w:rPr>
                <w:rFonts w:ascii="Arial" w:hAnsi="Arial" w:cs="Arial"/>
              </w:rPr>
            </w:pPr>
            <w:r w:rsidRPr="00A55DFF">
              <w:rPr>
                <w:rFonts w:ascii="Arial" w:hAnsi="Arial" w:cs="Arial"/>
              </w:rPr>
              <w:t>E</w:t>
            </w:r>
            <w:r>
              <w:rPr>
                <w:rFonts w:ascii="Arial" w:hAnsi="Arial" w:cs="Arial"/>
              </w:rPr>
              <w:br/>
            </w:r>
          </w:p>
          <w:p w14:paraId="1698DB1C"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011A7DA5"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7052C674" w14:textId="77777777" w:rsidR="00FF6910" w:rsidRPr="00A55DFF" w:rsidRDefault="00FF6910" w:rsidP="00FF6910">
            <w:pPr>
              <w:spacing w:before="120" w:after="120"/>
              <w:jc w:val="both"/>
              <w:rPr>
                <w:rFonts w:ascii="Arial" w:hAnsi="Arial" w:cs="Arial"/>
              </w:rPr>
            </w:pPr>
            <w:r w:rsidRPr="00A55DFF">
              <w:rPr>
                <w:rFonts w:ascii="Arial" w:hAnsi="Arial" w:cs="Arial"/>
              </w:rPr>
              <w:t>E</w:t>
            </w:r>
          </w:p>
          <w:p w14:paraId="11793A0C" w14:textId="32945417" w:rsidR="00FF6910" w:rsidRPr="00F607B2" w:rsidRDefault="00FF6910" w:rsidP="00FF6910">
            <w:pPr>
              <w:jc w:val="both"/>
              <w:rPr>
                <w:rFonts w:ascii="Arial" w:hAnsi="Arial" w:cs="Arial"/>
              </w:rPr>
            </w:pPr>
            <w:r w:rsidRPr="00A55DFF">
              <w:rPr>
                <w:rFonts w:ascii="Arial" w:hAnsi="Arial" w:cs="Arial"/>
              </w:rPr>
              <w:t>E</w:t>
            </w:r>
          </w:p>
        </w:tc>
        <w:tc>
          <w:tcPr>
            <w:tcW w:w="1275" w:type="dxa"/>
          </w:tcPr>
          <w:p w14:paraId="72B4A2B1" w14:textId="77777777" w:rsidR="00FF6910" w:rsidRPr="00F607B2" w:rsidRDefault="00FF6910" w:rsidP="00FF6910">
            <w:pPr>
              <w:jc w:val="both"/>
              <w:rPr>
                <w:rFonts w:ascii="Arial" w:hAnsi="Arial" w:cs="Arial"/>
              </w:rPr>
            </w:pPr>
          </w:p>
        </w:tc>
      </w:tr>
      <w:tr w:rsidR="00DF72F0" w:rsidRPr="00F607B2" w14:paraId="00D0FE23" w14:textId="77777777" w:rsidTr="008F7D36">
        <w:tc>
          <w:tcPr>
            <w:tcW w:w="7641" w:type="dxa"/>
          </w:tcPr>
          <w:p w14:paraId="208004F8" w14:textId="0EE5516E" w:rsidR="00DF72F0" w:rsidRPr="00A55DFF" w:rsidRDefault="00DF72F0" w:rsidP="00DF72F0">
            <w:pPr>
              <w:spacing w:before="120" w:after="120"/>
              <w:jc w:val="both"/>
              <w:rPr>
                <w:rFonts w:ascii="Arial" w:hAnsi="Arial" w:cs="Arial"/>
                <w:b/>
              </w:rPr>
            </w:pPr>
            <w:r w:rsidRPr="00A55DFF">
              <w:rPr>
                <w:rFonts w:ascii="Arial" w:hAnsi="Arial" w:cs="Arial"/>
                <w:b/>
              </w:rPr>
              <w:t>OTHER REQUIR</w:t>
            </w:r>
            <w:r>
              <w:rPr>
                <w:rFonts w:ascii="Arial" w:hAnsi="Arial" w:cs="Arial"/>
                <w:b/>
              </w:rPr>
              <w:t>E</w:t>
            </w:r>
            <w:r w:rsidRPr="00A55DFF">
              <w:rPr>
                <w:rFonts w:ascii="Arial" w:hAnsi="Arial" w:cs="Arial"/>
                <w:b/>
              </w:rPr>
              <w:t xml:space="preserve">MENTS </w:t>
            </w:r>
          </w:p>
          <w:p w14:paraId="6A4B71B6" w14:textId="77777777" w:rsidR="00DF72F0" w:rsidRPr="00A55DFF" w:rsidRDefault="00DF72F0" w:rsidP="00DF72F0">
            <w:pPr>
              <w:spacing w:before="120" w:after="120"/>
              <w:jc w:val="both"/>
              <w:rPr>
                <w:rFonts w:ascii="Arial" w:hAnsi="Arial" w:cs="Arial"/>
              </w:rPr>
            </w:pPr>
            <w:r w:rsidRPr="00A55DFF">
              <w:rPr>
                <w:rFonts w:ascii="Arial" w:hAnsi="Arial" w:cs="Arial"/>
              </w:rPr>
              <w:t xml:space="preserve">The post holder must demonstrate a positive commitment to uphold diversity and equality policies approved by the Trust. </w:t>
            </w:r>
          </w:p>
          <w:p w14:paraId="6B56483A" w14:textId="77777777" w:rsidR="00DF72F0" w:rsidRPr="00A55DFF" w:rsidRDefault="00DF72F0" w:rsidP="00DF72F0">
            <w:pPr>
              <w:tabs>
                <w:tab w:val="left" w:pos="720"/>
              </w:tabs>
              <w:spacing w:before="120" w:after="120"/>
              <w:rPr>
                <w:rFonts w:ascii="Arial" w:eastAsia="Times New Roman" w:hAnsi="Arial" w:cs="Arial"/>
              </w:rPr>
            </w:pPr>
            <w:r w:rsidRPr="00A55DFF">
              <w:rPr>
                <w:rFonts w:ascii="Arial" w:eastAsia="Times New Roman" w:hAnsi="Arial" w:cs="Arial"/>
              </w:rPr>
              <w:t>Hold a drivers licence able to travel as required by the job</w:t>
            </w:r>
          </w:p>
          <w:p w14:paraId="15FEE045" w14:textId="681DD599" w:rsidR="00DF72F0" w:rsidRPr="00F607B2" w:rsidRDefault="00DF72F0" w:rsidP="00DF72F0">
            <w:pPr>
              <w:jc w:val="both"/>
              <w:rPr>
                <w:rFonts w:ascii="Arial" w:hAnsi="Arial" w:cs="Arial"/>
              </w:rPr>
            </w:pPr>
            <w:r w:rsidRPr="00A55DFF">
              <w:rPr>
                <w:rFonts w:ascii="Arial" w:eastAsia="Times New Roman" w:hAnsi="Arial" w:cs="Arial"/>
              </w:rPr>
              <w:t>Commitment to own continuous personal and professional developmen</w:t>
            </w:r>
            <w:r>
              <w:rPr>
                <w:rFonts w:ascii="Arial" w:eastAsia="Times New Roman" w:hAnsi="Arial" w:cs="Arial"/>
              </w:rPr>
              <w:t>t</w:t>
            </w:r>
          </w:p>
        </w:tc>
        <w:tc>
          <w:tcPr>
            <w:tcW w:w="1398" w:type="dxa"/>
          </w:tcPr>
          <w:p w14:paraId="5B984A96" w14:textId="77777777" w:rsidR="00DF72F0" w:rsidRPr="00A55DFF" w:rsidRDefault="00DF72F0" w:rsidP="00DF72F0">
            <w:pPr>
              <w:spacing w:before="120" w:after="120"/>
              <w:jc w:val="both"/>
              <w:rPr>
                <w:rFonts w:ascii="Arial" w:hAnsi="Arial" w:cs="Arial"/>
              </w:rPr>
            </w:pPr>
          </w:p>
          <w:p w14:paraId="7C724DEE" w14:textId="77777777" w:rsidR="00DF72F0" w:rsidRPr="00A55DFF" w:rsidRDefault="00DF72F0" w:rsidP="00DF72F0">
            <w:pPr>
              <w:spacing w:before="120" w:after="120"/>
              <w:jc w:val="both"/>
              <w:rPr>
                <w:rFonts w:ascii="Arial" w:hAnsi="Arial" w:cs="Arial"/>
              </w:rPr>
            </w:pPr>
            <w:r w:rsidRPr="00A55DFF">
              <w:rPr>
                <w:rFonts w:ascii="Arial" w:hAnsi="Arial" w:cs="Arial"/>
              </w:rPr>
              <w:t>E</w:t>
            </w:r>
            <w:r>
              <w:rPr>
                <w:rFonts w:ascii="Arial" w:hAnsi="Arial" w:cs="Arial"/>
              </w:rPr>
              <w:br/>
            </w:r>
          </w:p>
          <w:p w14:paraId="4824A3D0" w14:textId="77777777" w:rsidR="00DF72F0" w:rsidRPr="00A55DFF" w:rsidRDefault="00DF72F0" w:rsidP="00DF72F0">
            <w:pPr>
              <w:spacing w:before="120" w:after="120"/>
              <w:jc w:val="both"/>
              <w:rPr>
                <w:rFonts w:ascii="Arial" w:hAnsi="Arial" w:cs="Arial"/>
              </w:rPr>
            </w:pPr>
            <w:r w:rsidRPr="00A55DFF">
              <w:rPr>
                <w:rFonts w:ascii="Arial" w:hAnsi="Arial" w:cs="Arial"/>
              </w:rPr>
              <w:t>E</w:t>
            </w:r>
          </w:p>
          <w:p w14:paraId="6DEE6C90" w14:textId="40AD423F" w:rsidR="00DF72F0" w:rsidRPr="00F607B2" w:rsidRDefault="00DF72F0" w:rsidP="00DF72F0">
            <w:pPr>
              <w:jc w:val="both"/>
              <w:rPr>
                <w:rFonts w:ascii="Arial" w:hAnsi="Arial" w:cs="Arial"/>
              </w:rPr>
            </w:pPr>
            <w:r w:rsidRPr="00A55DFF">
              <w:rPr>
                <w:rFonts w:ascii="Arial" w:hAnsi="Arial" w:cs="Arial"/>
              </w:rPr>
              <w:t>E</w:t>
            </w:r>
          </w:p>
        </w:tc>
        <w:tc>
          <w:tcPr>
            <w:tcW w:w="1275" w:type="dxa"/>
          </w:tcPr>
          <w:p w14:paraId="6EC7C4AC" w14:textId="77777777" w:rsidR="00DF72F0" w:rsidRPr="00F607B2" w:rsidRDefault="00DF72F0" w:rsidP="00DF72F0">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83FF8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4EF8BA70" w:rsidR="00F607B2" w:rsidRPr="00F607B2" w:rsidRDefault="00DF72F0" w:rsidP="000C32E3">
            <w:pPr>
              <w:jc w:val="both"/>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7154144" w:rsidR="00F607B2" w:rsidRPr="00F607B2" w:rsidRDefault="00DF72F0"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45759ABB" w:rsidR="00F607B2" w:rsidRPr="00F607B2" w:rsidRDefault="00DF72F0" w:rsidP="000C32E3">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4BBDC748" w:rsidR="00F607B2" w:rsidRPr="00F607B2" w:rsidRDefault="00DF72F0"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F586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7D73A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0552ED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1BF667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12B2C290" w:rsidR="00F607B2" w:rsidRPr="00DF72F0" w:rsidRDefault="00DF72F0" w:rsidP="000C32E3">
            <w:pPr>
              <w:jc w:val="both"/>
              <w:rPr>
                <w:rFonts w:ascii="Arial" w:hAnsi="Arial" w:cs="Arial"/>
              </w:rPr>
            </w:pPr>
            <w:r w:rsidRPr="00DF72F0">
              <w:rPr>
                <w:rFonts w:ascii="Arial" w:hAnsi="Arial" w:cs="Arial"/>
              </w:rPr>
              <w:t>Y</w:t>
            </w: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B7EDD1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35E2C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2221F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47242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0E5B6654" w:rsidR="00F607B2" w:rsidRPr="00F607B2" w:rsidRDefault="00DF72F0"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DAE43E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063789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316E94A" w:rsidR="00F607B2" w:rsidRPr="00F607B2" w:rsidRDefault="00DF72F0"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10095F3" w:rsidR="00F607B2" w:rsidRPr="00F607B2" w:rsidRDefault="00DF72F0"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E854B7D" w:rsidR="00F607B2" w:rsidRPr="00F607B2" w:rsidRDefault="00DF72F0"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5AADEDCC" w:rsidR="00F607B2" w:rsidRPr="00F607B2" w:rsidRDefault="00DF72F0" w:rsidP="000C32E3">
            <w:pPr>
              <w:jc w:val="both"/>
              <w:rPr>
                <w:rFonts w:ascii="Arial" w:hAnsi="Arial" w:cs="Arial"/>
              </w:rPr>
            </w:pPr>
            <w:r>
              <w:rPr>
                <w:rFonts w:ascii="Arial" w:hAnsi="Arial" w:cs="Arial"/>
              </w:rPr>
              <w:t>Y</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8E7FD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4E337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6BDF9359" w:rsidR="00615705" w:rsidRPr="00F607B2" w:rsidRDefault="00DF72F0"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B24B72A" w:rsidR="00615705" w:rsidRPr="00F607B2" w:rsidRDefault="00DF72F0"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A93AD95" w:rsidR="00615705" w:rsidRPr="00F607B2" w:rsidRDefault="00DF72F0"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1E77198D" w:rsidR="00F607B2" w:rsidRPr="00F607B2" w:rsidRDefault="00DF72F0" w:rsidP="000C32E3">
            <w:pPr>
              <w:jc w:val="both"/>
              <w:rPr>
                <w:rFonts w:ascii="Arial" w:hAnsi="Arial" w:cs="Arial"/>
              </w:rPr>
            </w:pPr>
            <w:r>
              <w:rPr>
                <w:rFonts w:ascii="Arial" w:hAnsi="Arial" w:cs="Arial"/>
              </w:rPr>
              <w:t>Y</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5A1C09B1" w:rsidR="00F607B2" w:rsidRPr="00F607B2" w:rsidRDefault="00DF72F0" w:rsidP="000C32E3">
            <w:pPr>
              <w:jc w:val="both"/>
              <w:rPr>
                <w:rFonts w:ascii="Arial" w:hAnsi="Arial" w:cs="Arial"/>
              </w:rPr>
            </w:pPr>
            <w:r>
              <w:rPr>
                <w:rFonts w:ascii="Arial" w:hAnsi="Arial" w:cs="Arial"/>
              </w:rPr>
              <w:t>Y</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E932" w14:textId="77777777" w:rsidR="00453268" w:rsidRDefault="00453268" w:rsidP="008D6EE5">
      <w:pPr>
        <w:spacing w:after="0" w:line="240" w:lineRule="auto"/>
      </w:pPr>
      <w:r>
        <w:separator/>
      </w:r>
    </w:p>
  </w:endnote>
  <w:endnote w:type="continuationSeparator" w:id="0">
    <w:p w14:paraId="7218B892" w14:textId="77777777" w:rsidR="00453268" w:rsidRDefault="0045326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653C3A">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1409" w14:textId="77777777" w:rsidR="00453268" w:rsidRDefault="00453268" w:rsidP="008D6EE5">
      <w:pPr>
        <w:spacing w:after="0" w:line="240" w:lineRule="auto"/>
      </w:pPr>
      <w:r>
        <w:separator/>
      </w:r>
    </w:p>
  </w:footnote>
  <w:footnote w:type="continuationSeparator" w:id="0">
    <w:p w14:paraId="4C1E4F49" w14:textId="77777777" w:rsidR="00453268" w:rsidRDefault="0045326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2429C3A8" w:rsidR="000C32E3" w:rsidRDefault="00D64AE5">
    <w:pPr>
      <w:pStyle w:val="Header"/>
    </w:pPr>
    <w:r>
      <w:t>RDE Job Evaluation completed: 11/11/2021</w:t>
    </w: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32269"/>
    <w:multiLevelType w:val="hybridMultilevel"/>
    <w:tmpl w:val="303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A1B18"/>
    <w:multiLevelType w:val="hybridMultilevel"/>
    <w:tmpl w:val="5FF6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2"/>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C75A1"/>
    <w:rsid w:val="002D660A"/>
    <w:rsid w:val="002D75B4"/>
    <w:rsid w:val="002E3B93"/>
    <w:rsid w:val="0033014F"/>
    <w:rsid w:val="0033046E"/>
    <w:rsid w:val="00384D9D"/>
    <w:rsid w:val="003A1F4C"/>
    <w:rsid w:val="003A310F"/>
    <w:rsid w:val="003A5DEC"/>
    <w:rsid w:val="003A67E9"/>
    <w:rsid w:val="003B04AD"/>
    <w:rsid w:val="003B0EE4"/>
    <w:rsid w:val="003B43F4"/>
    <w:rsid w:val="003C2638"/>
    <w:rsid w:val="003C5A3F"/>
    <w:rsid w:val="003E26C9"/>
    <w:rsid w:val="00403964"/>
    <w:rsid w:val="00405817"/>
    <w:rsid w:val="00426AC6"/>
    <w:rsid w:val="00431F44"/>
    <w:rsid w:val="00453268"/>
    <w:rsid w:val="004733A7"/>
    <w:rsid w:val="004913D6"/>
    <w:rsid w:val="00495863"/>
    <w:rsid w:val="004C2851"/>
    <w:rsid w:val="004E5CAD"/>
    <w:rsid w:val="004F7CE0"/>
    <w:rsid w:val="005033D7"/>
    <w:rsid w:val="00531696"/>
    <w:rsid w:val="005776BB"/>
    <w:rsid w:val="00581759"/>
    <w:rsid w:val="00582311"/>
    <w:rsid w:val="005F2B85"/>
    <w:rsid w:val="005F796C"/>
    <w:rsid w:val="006048C9"/>
    <w:rsid w:val="00615705"/>
    <w:rsid w:val="00653C3A"/>
    <w:rsid w:val="00655528"/>
    <w:rsid w:val="00690102"/>
    <w:rsid w:val="006C38CB"/>
    <w:rsid w:val="006F4F61"/>
    <w:rsid w:val="006F5D1E"/>
    <w:rsid w:val="00722BF9"/>
    <w:rsid w:val="00724A94"/>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AE694A"/>
    <w:rsid w:val="00AF05CB"/>
    <w:rsid w:val="00AF796B"/>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62D34"/>
    <w:rsid w:val="00C849A4"/>
    <w:rsid w:val="00C91114"/>
    <w:rsid w:val="00C931B1"/>
    <w:rsid w:val="00CB44AB"/>
    <w:rsid w:val="00CC1BBD"/>
    <w:rsid w:val="00CC2F4E"/>
    <w:rsid w:val="00CD0B18"/>
    <w:rsid w:val="00CE0BB5"/>
    <w:rsid w:val="00CF69D0"/>
    <w:rsid w:val="00D050C9"/>
    <w:rsid w:val="00D244DD"/>
    <w:rsid w:val="00D354BD"/>
    <w:rsid w:val="00D4237D"/>
    <w:rsid w:val="00D44AB0"/>
    <w:rsid w:val="00D64AE5"/>
    <w:rsid w:val="00D85E27"/>
    <w:rsid w:val="00D92B92"/>
    <w:rsid w:val="00D951C8"/>
    <w:rsid w:val="00DA2099"/>
    <w:rsid w:val="00DC08BE"/>
    <w:rsid w:val="00DC1A0F"/>
    <w:rsid w:val="00DD05D1"/>
    <w:rsid w:val="00DF2EEB"/>
    <w:rsid w:val="00DF348A"/>
    <w:rsid w:val="00DF72F0"/>
    <w:rsid w:val="00DF7AFE"/>
    <w:rsid w:val="00E06039"/>
    <w:rsid w:val="00E31407"/>
    <w:rsid w:val="00E34ED3"/>
    <w:rsid w:val="00E35E30"/>
    <w:rsid w:val="00E41A10"/>
    <w:rsid w:val="00E47C9D"/>
    <w:rsid w:val="00E77653"/>
    <w:rsid w:val="00E84EBF"/>
    <w:rsid w:val="00EB350B"/>
    <w:rsid w:val="00EC7332"/>
    <w:rsid w:val="00ED356C"/>
    <w:rsid w:val="00ED47B0"/>
    <w:rsid w:val="00F27783"/>
    <w:rsid w:val="00F607B2"/>
    <w:rsid w:val="00F739CD"/>
    <w:rsid w:val="00F73F8D"/>
    <w:rsid w:val="00F8071E"/>
    <w:rsid w:val="00F84A60"/>
    <w:rsid w:val="00FB502E"/>
    <w:rsid w:val="00FE5147"/>
    <w:rsid w:val="00FF5FB5"/>
    <w:rsid w:val="00FF6910"/>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7CA9D72A-80B6-4967-9632-E119CA14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AB10524-9E3E-4663-BA9D-5E37AFED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WILTSHIRE, Hannah (ROYAL DEVON AND EXETER NHS FOUNDATION TRUST)</cp:lastModifiedBy>
  <cp:revision>2</cp:revision>
  <cp:lastPrinted>2019-07-04T08:11:00Z</cp:lastPrinted>
  <dcterms:created xsi:type="dcterms:W3CDTF">2021-11-16T15:06:00Z</dcterms:created>
  <dcterms:modified xsi:type="dcterms:W3CDTF">2021-11-16T15:06:00Z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