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0D9" w:rsidRDefault="000650D9" w:rsidP="000650D9">
      <w:pPr>
        <w:pStyle w:val="NormalWeb"/>
        <w:jc w:val="right"/>
      </w:pPr>
      <w:r>
        <w:rPr>
          <w:noProof/>
        </w:rPr>
        <w:drawing>
          <wp:anchor distT="0" distB="0" distL="114300" distR="114300" simplePos="0" relativeHeight="251658240" behindDoc="0" locked="0" layoutInCell="1" allowOverlap="1">
            <wp:simplePos x="0" y="0"/>
            <wp:positionH relativeFrom="column">
              <wp:posOffset>4864100</wp:posOffset>
            </wp:positionH>
            <wp:positionV relativeFrom="paragraph">
              <wp:posOffset>19685</wp:posOffset>
            </wp:positionV>
            <wp:extent cx="1854757" cy="774700"/>
            <wp:effectExtent l="0" t="0" r="0" b="6350"/>
            <wp:wrapSquare wrapText="bothSides"/>
            <wp:docPr id="1" name="Picture 1" descr="\\rdeusers\RyderLa$\My Documen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deusers\RyderLa$\My Documents\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4757"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1C73" w:rsidRDefault="00691C73">
      <w:pPr>
        <w:spacing w:after="0"/>
        <w:ind w:left="6854" w:right="-1952"/>
      </w:pPr>
    </w:p>
    <w:p w:rsidR="00691C73" w:rsidRDefault="00110647">
      <w:pPr>
        <w:spacing w:after="0" w:line="511" w:lineRule="auto"/>
        <w:ind w:left="601" w:right="3371"/>
        <w:jc w:val="right"/>
      </w:pPr>
      <w:r>
        <w:t xml:space="preserve"> </w:t>
      </w:r>
      <w:r>
        <w:rPr>
          <w:rFonts w:ascii="Arial" w:eastAsia="Arial" w:hAnsi="Arial" w:cs="Arial"/>
          <w:sz w:val="20"/>
        </w:rPr>
        <w:t xml:space="preserve"> </w:t>
      </w:r>
    </w:p>
    <w:p w:rsidR="00691C73" w:rsidRDefault="00110647">
      <w:pPr>
        <w:pStyle w:val="Heading1"/>
      </w:pPr>
      <w:r>
        <w:t xml:space="preserve">JOB DESCRIPTION </w:t>
      </w:r>
    </w:p>
    <w:p w:rsidR="00691C73" w:rsidRDefault="00110647">
      <w:pPr>
        <w:spacing w:after="0"/>
        <w:ind w:left="2696"/>
        <w:jc w:val="center"/>
      </w:pPr>
      <w:r>
        <w:rPr>
          <w:rFonts w:ascii="Arial" w:eastAsia="Arial" w:hAnsi="Arial" w:cs="Arial"/>
          <w:color w:val="FF0000"/>
        </w:rPr>
        <w:t xml:space="preserve"> </w:t>
      </w:r>
    </w:p>
    <w:p w:rsidR="00691C73" w:rsidRDefault="00110647">
      <w:pPr>
        <w:spacing w:after="0"/>
        <w:ind w:left="1793"/>
        <w:jc w:val="center"/>
      </w:pPr>
      <w:bookmarkStart w:id="0" w:name="_GoBack"/>
      <w:bookmarkEnd w:id="0"/>
      <w:r>
        <w:rPr>
          <w:rFonts w:ascii="Arial" w:eastAsia="Arial" w:hAnsi="Arial" w:cs="Arial"/>
        </w:rPr>
        <w:t xml:space="preserve"> </w:t>
      </w:r>
    </w:p>
    <w:tbl>
      <w:tblPr>
        <w:tblStyle w:val="TableGrid"/>
        <w:tblW w:w="10204" w:type="dxa"/>
        <w:tblInd w:w="35" w:type="dxa"/>
        <w:tblCellMar>
          <w:top w:w="10" w:type="dxa"/>
          <w:left w:w="107" w:type="dxa"/>
          <w:right w:w="115" w:type="dxa"/>
        </w:tblCellMar>
        <w:tblLook w:val="04A0" w:firstRow="1" w:lastRow="0" w:firstColumn="1" w:lastColumn="0" w:noHBand="0" w:noVBand="1"/>
      </w:tblPr>
      <w:tblGrid>
        <w:gridCol w:w="5498"/>
        <w:gridCol w:w="4706"/>
      </w:tblGrid>
      <w:tr w:rsidR="00691C73">
        <w:trPr>
          <w:trHeight w:val="262"/>
        </w:trPr>
        <w:tc>
          <w:tcPr>
            <w:tcW w:w="5498" w:type="dxa"/>
            <w:tcBorders>
              <w:top w:val="single" w:sz="4" w:space="0" w:color="000000"/>
              <w:left w:val="single" w:sz="4" w:space="0" w:color="000000"/>
              <w:bottom w:val="single" w:sz="4" w:space="0" w:color="000000"/>
              <w:right w:val="nil"/>
            </w:tcBorders>
            <w:shd w:val="clear" w:color="auto" w:fill="002060"/>
          </w:tcPr>
          <w:p w:rsidR="00691C73" w:rsidRDefault="00110647">
            <w:r>
              <w:rPr>
                <w:rFonts w:ascii="Arial" w:eastAsia="Arial" w:hAnsi="Arial" w:cs="Arial"/>
                <w:b/>
                <w:color w:val="FFFFFF"/>
              </w:rPr>
              <w:t xml:space="preserve">JOB DETAILS  </w:t>
            </w:r>
          </w:p>
        </w:tc>
        <w:tc>
          <w:tcPr>
            <w:tcW w:w="4706" w:type="dxa"/>
            <w:tcBorders>
              <w:top w:val="single" w:sz="4" w:space="0" w:color="000000"/>
              <w:left w:val="nil"/>
              <w:bottom w:val="single" w:sz="4" w:space="0" w:color="000000"/>
              <w:right w:val="single" w:sz="4" w:space="0" w:color="000000"/>
            </w:tcBorders>
            <w:shd w:val="clear" w:color="auto" w:fill="002060"/>
          </w:tcPr>
          <w:p w:rsidR="00691C73" w:rsidRDefault="00691C73"/>
        </w:tc>
      </w:tr>
      <w:tr w:rsidR="00691C73">
        <w:trPr>
          <w:trHeight w:val="263"/>
        </w:trPr>
        <w:tc>
          <w:tcPr>
            <w:tcW w:w="5498"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b/>
              </w:rPr>
              <w:t xml:space="preserve">Job Title  </w:t>
            </w:r>
          </w:p>
        </w:tc>
        <w:tc>
          <w:tcPr>
            <w:tcW w:w="4706"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Orthoptist</w:t>
            </w:r>
            <w:r>
              <w:rPr>
                <w:rFonts w:ascii="Arial" w:eastAsia="Arial" w:hAnsi="Arial" w:cs="Arial"/>
                <w:color w:val="FF0000"/>
              </w:rPr>
              <w:t xml:space="preserve"> </w:t>
            </w:r>
          </w:p>
        </w:tc>
      </w:tr>
      <w:tr w:rsidR="00691C73">
        <w:trPr>
          <w:trHeight w:val="264"/>
        </w:trPr>
        <w:tc>
          <w:tcPr>
            <w:tcW w:w="5498"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b/>
              </w:rPr>
              <w:t xml:space="preserve">Reports to  </w:t>
            </w:r>
          </w:p>
        </w:tc>
        <w:tc>
          <w:tcPr>
            <w:tcW w:w="4706"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Head Orthoptist</w:t>
            </w:r>
            <w:r>
              <w:rPr>
                <w:rFonts w:ascii="Arial" w:eastAsia="Arial" w:hAnsi="Arial" w:cs="Arial"/>
                <w:color w:val="FF0000"/>
              </w:rPr>
              <w:t xml:space="preserve"> </w:t>
            </w:r>
          </w:p>
        </w:tc>
      </w:tr>
      <w:tr w:rsidR="00691C73">
        <w:trPr>
          <w:trHeight w:val="262"/>
        </w:trPr>
        <w:tc>
          <w:tcPr>
            <w:tcW w:w="5498"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b/>
              </w:rPr>
              <w:t xml:space="preserve">Band  </w:t>
            </w:r>
          </w:p>
        </w:tc>
        <w:tc>
          <w:tcPr>
            <w:tcW w:w="4706"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Band 5  </w:t>
            </w:r>
          </w:p>
        </w:tc>
      </w:tr>
      <w:tr w:rsidR="00691C73">
        <w:trPr>
          <w:trHeight w:val="264"/>
        </w:trPr>
        <w:tc>
          <w:tcPr>
            <w:tcW w:w="5498"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b/>
              </w:rPr>
              <w:t xml:space="preserve">Department/Directorate  </w:t>
            </w:r>
          </w:p>
        </w:tc>
        <w:tc>
          <w:tcPr>
            <w:tcW w:w="4706"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Orthoptic Department / Surgical Division</w:t>
            </w:r>
            <w:r>
              <w:rPr>
                <w:rFonts w:ascii="Arial" w:eastAsia="Arial" w:hAnsi="Arial" w:cs="Arial"/>
                <w:color w:val="FF0000"/>
              </w:rPr>
              <w:t xml:space="preserve"> </w:t>
            </w:r>
          </w:p>
        </w:tc>
      </w:tr>
    </w:tbl>
    <w:p w:rsidR="00691C73" w:rsidRDefault="00110647">
      <w:pPr>
        <w:spacing w:after="0"/>
        <w:ind w:left="601"/>
      </w:pPr>
      <w:r>
        <w:rPr>
          <w:rFonts w:ascii="Arial" w:eastAsia="Arial" w:hAnsi="Arial" w:cs="Arial"/>
        </w:rPr>
        <w:t xml:space="preserve"> </w:t>
      </w:r>
    </w:p>
    <w:tbl>
      <w:tblPr>
        <w:tblStyle w:val="TableGrid"/>
        <w:tblW w:w="10204" w:type="dxa"/>
        <w:tblInd w:w="35" w:type="dxa"/>
        <w:tblCellMar>
          <w:top w:w="10" w:type="dxa"/>
          <w:left w:w="107" w:type="dxa"/>
          <w:bottom w:w="4" w:type="dxa"/>
          <w:right w:w="43" w:type="dxa"/>
        </w:tblCellMar>
        <w:tblLook w:val="04A0" w:firstRow="1" w:lastRow="0" w:firstColumn="1" w:lastColumn="0" w:noHBand="0" w:noVBand="1"/>
      </w:tblPr>
      <w:tblGrid>
        <w:gridCol w:w="10204"/>
      </w:tblGrid>
      <w:tr w:rsidR="00691C73">
        <w:trPr>
          <w:trHeight w:val="566"/>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r>
              <w:rPr>
                <w:rFonts w:ascii="Arial" w:eastAsia="Arial" w:hAnsi="Arial" w:cs="Arial"/>
                <w:b/>
                <w:color w:val="FFFFFF"/>
              </w:rPr>
              <w:t xml:space="preserve">JOB PURPOSE  </w:t>
            </w:r>
          </w:p>
        </w:tc>
      </w:tr>
      <w:tr w:rsidR="00691C73">
        <w:trPr>
          <w:trHeight w:val="4595"/>
        </w:trPr>
        <w:tc>
          <w:tcPr>
            <w:tcW w:w="10204" w:type="dxa"/>
            <w:tcBorders>
              <w:top w:val="single" w:sz="4" w:space="0" w:color="000000"/>
              <w:left w:val="single" w:sz="4" w:space="0" w:color="000000"/>
              <w:bottom w:val="single" w:sz="4" w:space="0" w:color="000000"/>
              <w:right w:val="single" w:sz="4" w:space="0" w:color="000000"/>
            </w:tcBorders>
            <w:vAlign w:val="bottom"/>
          </w:tcPr>
          <w:p w:rsidR="00691C73" w:rsidRPr="00270502" w:rsidRDefault="00110647">
            <w:pPr>
              <w:spacing w:after="178"/>
              <w:ind w:left="317"/>
              <w:rPr>
                <w:color w:val="auto"/>
              </w:rPr>
            </w:pPr>
            <w:r>
              <w:rPr>
                <w:rFonts w:ascii="Arial" w:eastAsia="Arial" w:hAnsi="Arial" w:cs="Arial"/>
              </w:rPr>
              <w:t xml:space="preserve">Work as an Orthoptist providing a clinical orthoptic service based at the </w:t>
            </w:r>
            <w:r w:rsidRPr="00270502">
              <w:rPr>
                <w:rFonts w:ascii="Arial" w:eastAsia="Arial" w:hAnsi="Arial" w:cs="Arial"/>
                <w:color w:val="auto"/>
              </w:rPr>
              <w:t xml:space="preserve">Royal Devon Hospital in Exeter.  </w:t>
            </w:r>
          </w:p>
          <w:p w:rsidR="00691C73" w:rsidRDefault="00110647">
            <w:pPr>
              <w:spacing w:after="179"/>
              <w:ind w:left="317"/>
            </w:pPr>
            <w:r>
              <w:rPr>
                <w:rFonts w:ascii="Arial" w:eastAsia="Arial" w:hAnsi="Arial" w:cs="Arial"/>
              </w:rPr>
              <w:t>The post holder will fulfil all tasks and work as part of a team providing orthoptic expertise.</w:t>
            </w:r>
            <w:r>
              <w:rPr>
                <w:rFonts w:ascii="Arial" w:eastAsia="Arial" w:hAnsi="Arial" w:cs="Arial"/>
                <w:i/>
              </w:rPr>
              <w:t xml:space="preserve">  </w:t>
            </w:r>
          </w:p>
          <w:p w:rsidR="00691C73" w:rsidRDefault="00110647">
            <w:pPr>
              <w:spacing w:after="202" w:line="238" w:lineRule="auto"/>
              <w:ind w:left="317"/>
              <w:jc w:val="both"/>
            </w:pPr>
            <w:r>
              <w:rPr>
                <w:rFonts w:ascii="Arial" w:eastAsia="Arial" w:hAnsi="Arial" w:cs="Arial"/>
              </w:rPr>
              <w:t xml:space="preserve">To contribute to a comprehensive quality orthoptic assessment service for patients referred to the orthoptic department. </w:t>
            </w:r>
          </w:p>
          <w:p w:rsidR="00691C73" w:rsidRDefault="00110647" w:rsidP="00270502">
            <w:pPr>
              <w:spacing w:after="202" w:line="238" w:lineRule="auto"/>
              <w:ind w:left="317"/>
              <w:jc w:val="both"/>
            </w:pPr>
            <w:r>
              <w:rPr>
                <w:rFonts w:ascii="Arial" w:eastAsia="Arial" w:hAnsi="Arial" w:cs="Arial"/>
              </w:rPr>
              <w:t xml:space="preserve">To meet the needs of the service, the post holder may be required to work in other areas as appropriate as directed by the line manager. </w:t>
            </w:r>
          </w:p>
          <w:p w:rsidR="00691C73" w:rsidRDefault="00270502" w:rsidP="00270502">
            <w:pPr>
              <w:spacing w:after="179"/>
            </w:pPr>
            <w:r>
              <w:rPr>
                <w:rFonts w:ascii="Arial" w:eastAsia="Arial" w:hAnsi="Arial" w:cs="Arial"/>
              </w:rPr>
              <w:t xml:space="preserve">      </w:t>
            </w:r>
            <w:r w:rsidR="00110647">
              <w:rPr>
                <w:rFonts w:ascii="Arial" w:eastAsia="Arial" w:hAnsi="Arial" w:cs="Arial"/>
              </w:rPr>
              <w:t xml:space="preserve">As services evolve changes to working patterns may be required. </w:t>
            </w:r>
          </w:p>
          <w:p w:rsidR="00691C73" w:rsidRDefault="00110647">
            <w:r>
              <w:rPr>
                <w:rFonts w:ascii="Arial" w:eastAsia="Arial" w:hAnsi="Arial" w:cs="Arial"/>
                <w:b/>
                <w:color w:val="FFFFFF"/>
              </w:rPr>
              <w:t xml:space="preserve"> </w:t>
            </w:r>
          </w:p>
        </w:tc>
      </w:tr>
      <w:tr w:rsidR="00691C73">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r>
              <w:rPr>
                <w:rFonts w:ascii="Arial" w:eastAsia="Arial" w:hAnsi="Arial" w:cs="Arial"/>
                <w:b/>
                <w:color w:val="FFFFFF"/>
              </w:rPr>
              <w:t>KEY RESULT AREAS/PRINCIPAL DUTIES AND RESPONSIBILITIES</w:t>
            </w:r>
            <w:r>
              <w:rPr>
                <w:rFonts w:ascii="Arial" w:eastAsia="Arial" w:hAnsi="Arial" w:cs="Arial"/>
                <w:color w:val="FFFFFF"/>
              </w:rPr>
              <w:t xml:space="preserve"> </w:t>
            </w:r>
          </w:p>
        </w:tc>
      </w:tr>
      <w:tr w:rsidR="00691C73">
        <w:trPr>
          <w:trHeight w:val="5786"/>
        </w:trPr>
        <w:tc>
          <w:tcPr>
            <w:tcW w:w="10204" w:type="dxa"/>
            <w:tcBorders>
              <w:top w:val="single" w:sz="4" w:space="0" w:color="000000"/>
              <w:left w:val="single" w:sz="4" w:space="0" w:color="000000"/>
              <w:bottom w:val="single" w:sz="4" w:space="0" w:color="000000"/>
              <w:right w:val="single" w:sz="4" w:space="0" w:color="000000"/>
            </w:tcBorders>
          </w:tcPr>
          <w:p w:rsidR="00691C73" w:rsidRDefault="00110647">
            <w:pPr>
              <w:spacing w:after="194"/>
            </w:pPr>
            <w:r>
              <w:rPr>
                <w:rFonts w:ascii="Arial" w:eastAsia="Arial" w:hAnsi="Arial" w:cs="Arial"/>
                <w:color w:val="FF0000"/>
              </w:rPr>
              <w:lastRenderedPageBreak/>
              <w:t xml:space="preserve"> </w:t>
            </w:r>
          </w:p>
          <w:p w:rsidR="00691C73" w:rsidRDefault="00110647">
            <w:pPr>
              <w:numPr>
                <w:ilvl w:val="0"/>
                <w:numId w:val="1"/>
              </w:numPr>
              <w:spacing w:after="215"/>
              <w:ind w:hanging="360"/>
              <w:jc w:val="both"/>
            </w:pPr>
            <w:r>
              <w:rPr>
                <w:rFonts w:ascii="Arial" w:eastAsia="Arial" w:hAnsi="Arial" w:cs="Arial"/>
              </w:rPr>
              <w:t xml:space="preserve">To provide clinical Orthoptic services as an autonomous practitioner, in accordance with British and Irish Orthoptic Society and Health Professions Council guidelines and codes of practice and statutory Trust requirements.  These services require state registered Orthoptist knowledge </w:t>
            </w:r>
          </w:p>
          <w:p w:rsidR="00691C73" w:rsidRDefault="00110647">
            <w:pPr>
              <w:numPr>
                <w:ilvl w:val="0"/>
                <w:numId w:val="1"/>
              </w:numPr>
              <w:spacing w:after="203"/>
              <w:ind w:hanging="360"/>
              <w:jc w:val="both"/>
            </w:pPr>
            <w:r>
              <w:rPr>
                <w:rFonts w:ascii="Arial" w:eastAsia="Arial" w:hAnsi="Arial" w:cs="Arial"/>
              </w:rPr>
              <w:t xml:space="preserve">To use and develop effective communication and motivational skills with patients and carers to gain their cooperation for treatment and to ensure understanding of more complex conditions </w:t>
            </w:r>
          </w:p>
          <w:p w:rsidR="00691C73" w:rsidRDefault="00110647">
            <w:pPr>
              <w:numPr>
                <w:ilvl w:val="0"/>
                <w:numId w:val="1"/>
              </w:numPr>
              <w:spacing w:after="203" w:line="238" w:lineRule="auto"/>
              <w:ind w:hanging="360"/>
              <w:jc w:val="both"/>
            </w:pPr>
            <w:r>
              <w:rPr>
                <w:rFonts w:ascii="Arial" w:eastAsia="Arial" w:hAnsi="Arial" w:cs="Arial"/>
              </w:rPr>
              <w:t xml:space="preserve">Provide orthoptic assessment, diagnosis, treatment and advice to adult and paediatric patients and their </w:t>
            </w:r>
            <w:proofErr w:type="spellStart"/>
            <w:r>
              <w:rPr>
                <w:rFonts w:ascii="Arial" w:eastAsia="Arial" w:hAnsi="Arial" w:cs="Arial"/>
              </w:rPr>
              <w:t>carers</w:t>
            </w:r>
            <w:proofErr w:type="spellEnd"/>
            <w:r>
              <w:rPr>
                <w:rFonts w:ascii="Arial" w:eastAsia="Arial" w:hAnsi="Arial" w:cs="Arial"/>
              </w:rPr>
              <w:t xml:space="preserve">. The caseload will include a wide range of acute and chronic care cases, many having complex disabilities and needs. </w:t>
            </w:r>
            <w:r>
              <w:rPr>
                <w:rFonts w:ascii="Arial" w:eastAsia="Arial" w:hAnsi="Arial" w:cs="Arial"/>
                <w:sz w:val="20"/>
              </w:rPr>
              <w:t xml:space="preserve"> </w:t>
            </w:r>
          </w:p>
          <w:p w:rsidR="00691C73" w:rsidRDefault="00110647">
            <w:pPr>
              <w:numPr>
                <w:ilvl w:val="0"/>
                <w:numId w:val="1"/>
              </w:numPr>
              <w:spacing w:after="219" w:line="239" w:lineRule="auto"/>
              <w:ind w:hanging="360"/>
              <w:jc w:val="both"/>
            </w:pPr>
            <w:r>
              <w:rPr>
                <w:rFonts w:ascii="Arial" w:eastAsia="Arial" w:hAnsi="Arial" w:cs="Arial"/>
              </w:rPr>
              <w:t>Be part of a multidisciplinary team based at an acute Trust however also providing services in community hospital settings</w:t>
            </w:r>
            <w:r>
              <w:rPr>
                <w:rFonts w:ascii="Arial" w:eastAsia="Arial" w:hAnsi="Arial" w:cs="Arial"/>
                <w:sz w:val="20"/>
              </w:rPr>
              <w:t xml:space="preserve"> </w:t>
            </w:r>
          </w:p>
          <w:p w:rsidR="00691C73" w:rsidRDefault="00110647">
            <w:pPr>
              <w:numPr>
                <w:ilvl w:val="0"/>
                <w:numId w:val="1"/>
              </w:numPr>
              <w:spacing w:after="214"/>
              <w:ind w:hanging="360"/>
              <w:jc w:val="both"/>
            </w:pPr>
            <w:r>
              <w:rPr>
                <w:rFonts w:ascii="Arial" w:eastAsia="Arial" w:hAnsi="Arial" w:cs="Arial"/>
              </w:rPr>
              <w:t xml:space="preserve">Work as an autonomous practitioner working without direct supervision and at times lone working.  </w:t>
            </w:r>
          </w:p>
          <w:p w:rsidR="00691C73" w:rsidRDefault="00110647">
            <w:pPr>
              <w:numPr>
                <w:ilvl w:val="0"/>
                <w:numId w:val="1"/>
              </w:numPr>
              <w:spacing w:after="159"/>
              <w:ind w:hanging="360"/>
              <w:jc w:val="both"/>
            </w:pPr>
            <w:r>
              <w:rPr>
                <w:rFonts w:ascii="Arial" w:eastAsia="Arial" w:hAnsi="Arial" w:cs="Arial"/>
              </w:rPr>
              <w:t xml:space="preserve">Provide supervision, training and support to junior staff and students. </w:t>
            </w:r>
          </w:p>
          <w:p w:rsidR="00691C73" w:rsidRDefault="00110647">
            <w:pPr>
              <w:numPr>
                <w:ilvl w:val="0"/>
                <w:numId w:val="1"/>
              </w:numPr>
              <w:ind w:hanging="360"/>
              <w:jc w:val="both"/>
            </w:pPr>
            <w:r>
              <w:rPr>
                <w:rFonts w:ascii="Arial" w:eastAsia="Arial" w:hAnsi="Arial" w:cs="Arial"/>
              </w:rPr>
              <w:t xml:space="preserve">To comply with organisational and departmental policies and procedures. </w:t>
            </w:r>
          </w:p>
          <w:p w:rsidR="00691C73" w:rsidRDefault="00110647">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tc>
      </w:tr>
    </w:tbl>
    <w:p w:rsidR="00691C73" w:rsidRDefault="00691C73">
      <w:pPr>
        <w:spacing w:after="0"/>
        <w:ind w:left="-840" w:right="9334"/>
      </w:pPr>
    </w:p>
    <w:tbl>
      <w:tblPr>
        <w:tblStyle w:val="TableGrid"/>
        <w:tblW w:w="10204" w:type="dxa"/>
        <w:tblInd w:w="35" w:type="dxa"/>
        <w:tblCellMar>
          <w:top w:w="11" w:type="dxa"/>
          <w:left w:w="107" w:type="dxa"/>
          <w:bottom w:w="3" w:type="dxa"/>
          <w:right w:w="50" w:type="dxa"/>
        </w:tblCellMar>
        <w:tblLook w:val="04A0" w:firstRow="1" w:lastRow="0" w:firstColumn="1" w:lastColumn="0" w:noHBand="0" w:noVBand="1"/>
      </w:tblPr>
      <w:tblGrid>
        <w:gridCol w:w="10204"/>
      </w:tblGrid>
      <w:tr w:rsidR="00691C73">
        <w:trPr>
          <w:trHeight w:val="1959"/>
        </w:trPr>
        <w:tc>
          <w:tcPr>
            <w:tcW w:w="10204" w:type="dxa"/>
            <w:tcBorders>
              <w:top w:val="single" w:sz="4" w:space="0" w:color="000000"/>
              <w:left w:val="single" w:sz="4" w:space="0" w:color="000000"/>
              <w:bottom w:val="single" w:sz="4" w:space="0" w:color="000000"/>
              <w:right w:val="single" w:sz="4" w:space="0" w:color="000000"/>
            </w:tcBorders>
            <w:vAlign w:val="bottom"/>
          </w:tcPr>
          <w:p w:rsidR="00691C73" w:rsidRDefault="00110647">
            <w:pPr>
              <w:numPr>
                <w:ilvl w:val="0"/>
                <w:numId w:val="2"/>
              </w:numPr>
              <w:spacing w:after="159"/>
              <w:ind w:hanging="360"/>
            </w:pPr>
            <w:r>
              <w:rPr>
                <w:rFonts w:ascii="Arial" w:eastAsia="Arial" w:hAnsi="Arial" w:cs="Arial"/>
              </w:rPr>
              <w:t xml:space="preserve">Participate in clinical governance activities e.g. audit, research and service reviews. </w:t>
            </w:r>
          </w:p>
          <w:p w:rsidR="00691C73" w:rsidRDefault="00110647">
            <w:pPr>
              <w:numPr>
                <w:ilvl w:val="0"/>
                <w:numId w:val="2"/>
              </w:numPr>
              <w:ind w:hanging="360"/>
            </w:pPr>
            <w:r>
              <w:rPr>
                <w:rFonts w:ascii="Arial" w:eastAsia="Arial" w:hAnsi="Arial" w:cs="Arial"/>
              </w:rPr>
              <w:t xml:space="preserve">Maintain an up to date knowledge of all areas of clinical practice using a variety of CPD methods and to maintain a CPD portfolio. </w:t>
            </w:r>
          </w:p>
          <w:p w:rsidR="00691C73" w:rsidRDefault="00110647">
            <w:r>
              <w:rPr>
                <w:rFonts w:ascii="Arial" w:eastAsia="Arial" w:hAnsi="Arial" w:cs="Arial"/>
              </w:rPr>
              <w:t xml:space="preserve"> </w:t>
            </w:r>
          </w:p>
          <w:p w:rsidR="00691C73" w:rsidRDefault="00110647">
            <w:r>
              <w:rPr>
                <w:rFonts w:ascii="Arial" w:eastAsia="Arial" w:hAnsi="Arial" w:cs="Arial"/>
                <w:color w:val="FF0000"/>
              </w:rPr>
              <w:t xml:space="preserve"> </w:t>
            </w:r>
          </w:p>
          <w:p w:rsidR="00691C73" w:rsidRDefault="00110647">
            <w:r>
              <w:rPr>
                <w:rFonts w:ascii="Arial" w:eastAsia="Arial" w:hAnsi="Arial" w:cs="Arial"/>
              </w:rPr>
              <w:t xml:space="preserve"> </w:t>
            </w:r>
          </w:p>
        </w:tc>
      </w:tr>
      <w:tr w:rsidR="00691C73">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r>
              <w:rPr>
                <w:rFonts w:ascii="Arial" w:eastAsia="Arial" w:hAnsi="Arial" w:cs="Arial"/>
                <w:b/>
                <w:color w:val="FFFFFF"/>
              </w:rPr>
              <w:t xml:space="preserve">KEY WORKING RELATIONSHIPS </w:t>
            </w:r>
            <w:r>
              <w:rPr>
                <w:rFonts w:ascii="Arial" w:eastAsia="Arial" w:hAnsi="Arial" w:cs="Arial"/>
                <w:color w:val="FFFFFF"/>
              </w:rPr>
              <w:t xml:space="preserve"> </w:t>
            </w:r>
          </w:p>
        </w:tc>
      </w:tr>
      <w:tr w:rsidR="00691C73">
        <w:trPr>
          <w:trHeight w:val="5267"/>
        </w:trPr>
        <w:tc>
          <w:tcPr>
            <w:tcW w:w="10204" w:type="dxa"/>
            <w:tcBorders>
              <w:top w:val="single" w:sz="4" w:space="0" w:color="000000"/>
              <w:left w:val="single" w:sz="4" w:space="0" w:color="000000"/>
              <w:bottom w:val="single" w:sz="4" w:space="0" w:color="000000"/>
              <w:right w:val="single" w:sz="4" w:space="0" w:color="000000"/>
            </w:tcBorders>
          </w:tcPr>
          <w:p w:rsidR="00691C73" w:rsidRDefault="00110647">
            <w:proofErr w:type="gramStart"/>
            <w:r>
              <w:rPr>
                <w:rFonts w:ascii="Arial" w:eastAsia="Arial" w:hAnsi="Arial" w:cs="Arial"/>
              </w:rPr>
              <w:t>Areas  of</w:t>
            </w:r>
            <w:proofErr w:type="gramEnd"/>
            <w:r>
              <w:rPr>
                <w:rFonts w:ascii="Arial" w:eastAsia="Arial" w:hAnsi="Arial" w:cs="Arial"/>
              </w:rPr>
              <w:t xml:space="preserve">  Responsibility:  </w:t>
            </w:r>
          </w:p>
          <w:p w:rsidR="00691C73" w:rsidRDefault="00110647">
            <w:r>
              <w:rPr>
                <w:rFonts w:ascii="Arial" w:eastAsia="Arial" w:hAnsi="Arial" w:cs="Arial"/>
              </w:rPr>
              <w:t xml:space="preserve"> </w:t>
            </w:r>
          </w:p>
          <w:p w:rsidR="00691C73" w:rsidRDefault="00110647">
            <w:pPr>
              <w:spacing w:line="216" w:lineRule="auto"/>
            </w:pPr>
            <w:r>
              <w:rPr>
                <w:rFonts w:ascii="Arial" w:eastAsia="Arial" w:hAnsi="Arial" w:cs="Arial"/>
              </w:rPr>
              <w:t>Responsible for providing a clinical orthoptic service to paediatric and adult patients attending the orthoptic department or in receipt of orthoptic services</w:t>
            </w:r>
            <w:r>
              <w:rPr>
                <w:rFonts w:ascii="Segoe UI" w:eastAsia="Segoe UI" w:hAnsi="Segoe UI" w:cs="Segoe UI"/>
                <w:b/>
                <w:sz w:val="28"/>
                <w:vertAlign w:val="subscript"/>
              </w:rPr>
              <w:t xml:space="preserve"> </w:t>
            </w:r>
          </w:p>
          <w:p w:rsidR="00691C73" w:rsidRDefault="00110647">
            <w:r>
              <w:rPr>
                <w:rFonts w:ascii="Arial" w:eastAsia="Arial" w:hAnsi="Arial" w:cs="Arial"/>
                <w:color w:val="FF0000"/>
              </w:rPr>
              <w:t xml:space="preserve"> </w:t>
            </w:r>
          </w:p>
          <w:p w:rsidR="00691C73" w:rsidRDefault="00110647">
            <w:r>
              <w:rPr>
                <w:rFonts w:ascii="Arial" w:eastAsia="Arial" w:hAnsi="Arial" w:cs="Arial"/>
                <w:color w:val="FF0000"/>
              </w:rPr>
              <w:t xml:space="preserve"> </w:t>
            </w:r>
          </w:p>
          <w:p w:rsidR="00691C73" w:rsidRDefault="00110647">
            <w:pPr>
              <w:spacing w:after="8"/>
            </w:pPr>
            <w:r>
              <w:rPr>
                <w:rFonts w:ascii="Arial" w:eastAsia="Arial" w:hAnsi="Arial" w:cs="Arial"/>
                <w:color w:val="FF0000"/>
              </w:rPr>
              <w:t xml:space="preserve"> </w:t>
            </w:r>
          </w:p>
          <w:p w:rsidR="00691C73" w:rsidRDefault="00110647">
            <w:r>
              <w:rPr>
                <w:rFonts w:ascii="Arial" w:eastAsia="Arial" w:hAnsi="Arial" w:cs="Arial"/>
              </w:rPr>
              <w:t>Of particular importance are working relationships with:</w:t>
            </w:r>
            <w:r>
              <w:rPr>
                <w:rFonts w:ascii="Times New Roman" w:eastAsia="Times New Roman" w:hAnsi="Times New Roman" w:cs="Times New Roman"/>
                <w:sz w:val="24"/>
              </w:rPr>
              <w:t xml:space="preserve">  </w:t>
            </w:r>
          </w:p>
          <w:p w:rsidR="00691C73" w:rsidRDefault="00110647">
            <w:r>
              <w:rPr>
                <w:rFonts w:ascii="Times New Roman" w:eastAsia="Times New Roman" w:hAnsi="Times New Roman" w:cs="Times New Roman"/>
                <w:sz w:val="24"/>
              </w:rPr>
              <w:t xml:space="preserve"> </w:t>
            </w:r>
          </w:p>
          <w:tbl>
            <w:tblPr>
              <w:tblStyle w:val="TableGrid"/>
              <w:tblW w:w="8874" w:type="dxa"/>
              <w:tblInd w:w="557" w:type="dxa"/>
              <w:tblCellMar>
                <w:top w:w="11" w:type="dxa"/>
                <w:left w:w="3" w:type="dxa"/>
                <w:right w:w="111" w:type="dxa"/>
              </w:tblCellMar>
              <w:tblLook w:val="04A0" w:firstRow="1" w:lastRow="0" w:firstColumn="1" w:lastColumn="0" w:noHBand="0" w:noVBand="1"/>
            </w:tblPr>
            <w:tblGrid>
              <w:gridCol w:w="5141"/>
              <w:gridCol w:w="3733"/>
            </w:tblGrid>
            <w:tr w:rsidR="00691C73">
              <w:trPr>
                <w:trHeight w:val="265"/>
              </w:trPr>
              <w:tc>
                <w:tcPr>
                  <w:tcW w:w="5141" w:type="dxa"/>
                  <w:tcBorders>
                    <w:top w:val="single" w:sz="6" w:space="0" w:color="000000"/>
                    <w:left w:val="single" w:sz="6" w:space="0" w:color="000000"/>
                    <w:bottom w:val="single" w:sz="6" w:space="0" w:color="000000"/>
                    <w:right w:val="single" w:sz="6" w:space="0" w:color="000000"/>
                  </w:tcBorders>
                  <w:shd w:val="clear" w:color="auto" w:fill="002060"/>
                </w:tcPr>
                <w:p w:rsidR="00691C73" w:rsidRDefault="00110647">
                  <w:pPr>
                    <w:ind w:left="2"/>
                  </w:pPr>
                  <w:r>
                    <w:rPr>
                      <w:rFonts w:ascii="Arial" w:eastAsia="Arial" w:hAnsi="Arial" w:cs="Arial"/>
                      <w:b/>
                      <w:color w:val="FFFFFF"/>
                    </w:rPr>
                    <w:t>Internal to the Trust</w:t>
                  </w:r>
                  <w:r>
                    <w:rPr>
                      <w:rFonts w:ascii="Arial" w:eastAsia="Arial" w:hAnsi="Arial" w:cs="Arial"/>
                      <w:color w:val="FFFFFF"/>
                    </w:rPr>
                    <w:t xml:space="preserve"> </w:t>
                  </w:r>
                  <w:r>
                    <w:rPr>
                      <w:rFonts w:ascii="Times New Roman" w:eastAsia="Times New Roman" w:hAnsi="Times New Roman" w:cs="Times New Roman"/>
                      <w:sz w:val="24"/>
                    </w:rPr>
                    <w:t xml:space="preserve"> </w:t>
                  </w:r>
                </w:p>
              </w:tc>
              <w:tc>
                <w:tcPr>
                  <w:tcW w:w="3733" w:type="dxa"/>
                  <w:tcBorders>
                    <w:top w:val="single" w:sz="6" w:space="0" w:color="000000"/>
                    <w:left w:val="single" w:sz="6" w:space="0" w:color="000000"/>
                    <w:bottom w:val="single" w:sz="6" w:space="0" w:color="000000"/>
                    <w:right w:val="single" w:sz="6" w:space="0" w:color="000000"/>
                  </w:tcBorders>
                  <w:shd w:val="clear" w:color="auto" w:fill="002060"/>
                </w:tcPr>
                <w:p w:rsidR="00691C73" w:rsidRDefault="00110647">
                  <w:r>
                    <w:rPr>
                      <w:rFonts w:ascii="Arial" w:eastAsia="Arial" w:hAnsi="Arial" w:cs="Arial"/>
                      <w:b/>
                      <w:color w:val="FFFFFF"/>
                    </w:rPr>
                    <w:t>External to the Trust</w:t>
                  </w:r>
                  <w:r>
                    <w:rPr>
                      <w:rFonts w:ascii="Arial" w:eastAsia="Arial" w:hAnsi="Arial" w:cs="Arial"/>
                      <w:color w:val="FFFFFF"/>
                    </w:rPr>
                    <w:t xml:space="preserve"> </w:t>
                  </w:r>
                  <w:r>
                    <w:rPr>
                      <w:rFonts w:ascii="Times New Roman" w:eastAsia="Times New Roman" w:hAnsi="Times New Roman" w:cs="Times New Roman"/>
                      <w:sz w:val="24"/>
                    </w:rPr>
                    <w:t xml:space="preserve"> </w:t>
                  </w:r>
                </w:p>
              </w:tc>
            </w:tr>
            <w:tr w:rsidR="00691C73">
              <w:trPr>
                <w:trHeight w:val="289"/>
              </w:trPr>
              <w:tc>
                <w:tcPr>
                  <w:tcW w:w="5141" w:type="dxa"/>
                  <w:tcBorders>
                    <w:top w:val="single" w:sz="6" w:space="0" w:color="000000"/>
                    <w:left w:val="single" w:sz="6" w:space="0" w:color="000000"/>
                    <w:bottom w:val="nil"/>
                    <w:right w:val="single" w:sz="6" w:space="0" w:color="000000"/>
                  </w:tcBorders>
                </w:tcPr>
                <w:p w:rsidR="00691C73" w:rsidRDefault="00110647">
                  <w:pPr>
                    <w:tabs>
                      <w:tab w:val="center" w:pos="413"/>
                      <w:tab w:val="center" w:pos="1327"/>
                    </w:tabs>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Clerical staff </w:t>
                  </w:r>
                </w:p>
              </w:tc>
              <w:tc>
                <w:tcPr>
                  <w:tcW w:w="3733" w:type="dxa"/>
                  <w:tcBorders>
                    <w:top w:val="single" w:sz="6" w:space="0" w:color="000000"/>
                    <w:left w:val="single" w:sz="6" w:space="0" w:color="000000"/>
                    <w:bottom w:val="nil"/>
                    <w:right w:val="single" w:sz="6" w:space="0" w:color="000000"/>
                  </w:tcBorders>
                </w:tcPr>
                <w:p w:rsidR="00691C73" w:rsidRDefault="00110647">
                  <w:pPr>
                    <w:tabs>
                      <w:tab w:val="center" w:pos="411"/>
                      <w:tab w:val="center" w:pos="2107"/>
                    </w:tabs>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GP’s and other practice staff </w:t>
                  </w:r>
                </w:p>
              </w:tc>
            </w:tr>
            <w:tr w:rsidR="00691C73">
              <w:trPr>
                <w:trHeight w:val="269"/>
              </w:trPr>
              <w:tc>
                <w:tcPr>
                  <w:tcW w:w="5141" w:type="dxa"/>
                  <w:tcBorders>
                    <w:top w:val="nil"/>
                    <w:left w:val="single" w:sz="6" w:space="0" w:color="000000"/>
                    <w:bottom w:val="nil"/>
                    <w:right w:val="single" w:sz="6" w:space="0" w:color="000000"/>
                  </w:tcBorders>
                </w:tcPr>
                <w:p w:rsidR="00691C73" w:rsidRDefault="00110647">
                  <w:pPr>
                    <w:tabs>
                      <w:tab w:val="center" w:pos="413"/>
                      <w:tab w:val="center" w:pos="2012"/>
                    </w:tabs>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Service Lead / Team Lead </w:t>
                  </w:r>
                </w:p>
              </w:tc>
              <w:tc>
                <w:tcPr>
                  <w:tcW w:w="3733" w:type="dxa"/>
                  <w:tcBorders>
                    <w:top w:val="nil"/>
                    <w:left w:val="single" w:sz="6" w:space="0" w:color="000000"/>
                    <w:bottom w:val="nil"/>
                    <w:right w:val="single" w:sz="6" w:space="0" w:color="000000"/>
                  </w:tcBorders>
                </w:tcPr>
                <w:p w:rsidR="00691C73" w:rsidRDefault="00110647">
                  <w:pPr>
                    <w:tabs>
                      <w:tab w:val="center" w:pos="411"/>
                      <w:tab w:val="center" w:pos="1931"/>
                    </w:tabs>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Community Optometrists </w:t>
                  </w:r>
                </w:p>
              </w:tc>
            </w:tr>
            <w:tr w:rsidR="00691C73">
              <w:trPr>
                <w:trHeight w:val="268"/>
              </w:trPr>
              <w:tc>
                <w:tcPr>
                  <w:tcW w:w="5141" w:type="dxa"/>
                  <w:tcBorders>
                    <w:top w:val="nil"/>
                    <w:left w:val="single" w:sz="6" w:space="0" w:color="000000"/>
                    <w:bottom w:val="nil"/>
                    <w:right w:val="single" w:sz="6" w:space="0" w:color="000000"/>
                  </w:tcBorders>
                </w:tcPr>
                <w:p w:rsidR="00691C73" w:rsidRDefault="00110647">
                  <w:pPr>
                    <w:tabs>
                      <w:tab w:val="center" w:pos="413"/>
                      <w:tab w:val="center" w:pos="1304"/>
                    </w:tabs>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Consultants </w:t>
                  </w:r>
                </w:p>
              </w:tc>
              <w:tc>
                <w:tcPr>
                  <w:tcW w:w="3733" w:type="dxa"/>
                  <w:tcBorders>
                    <w:top w:val="nil"/>
                    <w:left w:val="single" w:sz="6" w:space="0" w:color="000000"/>
                    <w:bottom w:val="nil"/>
                    <w:right w:val="single" w:sz="6" w:space="0" w:color="000000"/>
                  </w:tcBorders>
                </w:tcPr>
                <w:p w:rsidR="00691C73" w:rsidRDefault="00110647">
                  <w:pPr>
                    <w:tabs>
                      <w:tab w:val="center" w:pos="411"/>
                      <w:tab w:val="center" w:pos="2139"/>
                    </w:tabs>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Patients, relatives and carers </w:t>
                  </w:r>
                </w:p>
              </w:tc>
            </w:tr>
            <w:tr w:rsidR="00691C73">
              <w:trPr>
                <w:trHeight w:val="1334"/>
              </w:trPr>
              <w:tc>
                <w:tcPr>
                  <w:tcW w:w="5141" w:type="dxa"/>
                  <w:tcBorders>
                    <w:top w:val="nil"/>
                    <w:left w:val="single" w:sz="6" w:space="0" w:color="000000"/>
                    <w:bottom w:val="single" w:sz="6" w:space="0" w:color="000000"/>
                    <w:right w:val="single" w:sz="6" w:space="0" w:color="000000"/>
                  </w:tcBorders>
                </w:tcPr>
                <w:p w:rsidR="00691C73" w:rsidRDefault="00110647">
                  <w:pPr>
                    <w:numPr>
                      <w:ilvl w:val="0"/>
                      <w:numId w:val="18"/>
                    </w:numPr>
                    <w:ind w:hanging="360"/>
                  </w:pPr>
                  <w:r>
                    <w:rPr>
                      <w:rFonts w:ascii="Arial" w:eastAsia="Arial" w:hAnsi="Arial" w:cs="Arial"/>
                    </w:rPr>
                    <w:t xml:space="preserve">Associated Ophthalmic teams </w:t>
                  </w:r>
                </w:p>
                <w:p w:rsidR="00691C73" w:rsidRDefault="00110647">
                  <w:pPr>
                    <w:numPr>
                      <w:ilvl w:val="0"/>
                      <w:numId w:val="18"/>
                    </w:numPr>
                    <w:ind w:hanging="360"/>
                  </w:pPr>
                  <w:r w:rsidRPr="00270502">
                    <w:rPr>
                      <w:rFonts w:ascii="Arial" w:eastAsia="Arial" w:hAnsi="Arial" w:cs="Arial"/>
                      <w:color w:val="auto"/>
                    </w:rPr>
                    <w:t xml:space="preserve">RDUH </w:t>
                  </w:r>
                  <w:r>
                    <w:rPr>
                      <w:rFonts w:ascii="Arial" w:eastAsia="Arial" w:hAnsi="Arial" w:cs="Arial"/>
                    </w:rPr>
                    <w:t xml:space="preserve">staff at all levels </w:t>
                  </w:r>
                </w:p>
                <w:p w:rsidR="00691C73" w:rsidRDefault="00110647">
                  <w:pPr>
                    <w:numPr>
                      <w:ilvl w:val="0"/>
                      <w:numId w:val="18"/>
                    </w:numPr>
                    <w:ind w:hanging="360"/>
                  </w:pPr>
                  <w:r>
                    <w:rPr>
                      <w:rFonts w:ascii="Arial" w:eastAsia="Arial" w:hAnsi="Arial" w:cs="Arial"/>
                    </w:rPr>
                    <w:t xml:space="preserve">Nursing staff / specialist nurses </w:t>
                  </w:r>
                </w:p>
                <w:p w:rsidR="00691C73" w:rsidRDefault="00110647">
                  <w:pPr>
                    <w:numPr>
                      <w:ilvl w:val="0"/>
                      <w:numId w:val="18"/>
                    </w:numPr>
                    <w:ind w:hanging="360"/>
                  </w:pPr>
                  <w:r>
                    <w:rPr>
                      <w:rFonts w:ascii="Arial" w:eastAsia="Arial" w:hAnsi="Arial" w:cs="Arial"/>
                    </w:rPr>
                    <w:t xml:space="preserve">Other specialist services </w:t>
                  </w:r>
                </w:p>
                <w:p w:rsidR="00691C73" w:rsidRDefault="00110647">
                  <w:pPr>
                    <w:numPr>
                      <w:ilvl w:val="0"/>
                      <w:numId w:val="18"/>
                    </w:numPr>
                    <w:ind w:hanging="360"/>
                  </w:pPr>
                  <w:r w:rsidRPr="00270502">
                    <w:rPr>
                      <w:color w:val="auto"/>
                    </w:rPr>
                    <w:t>Sight support service.</w:t>
                  </w:r>
                </w:p>
              </w:tc>
              <w:tc>
                <w:tcPr>
                  <w:tcW w:w="3733" w:type="dxa"/>
                  <w:tcBorders>
                    <w:top w:val="nil"/>
                    <w:left w:val="single" w:sz="6" w:space="0" w:color="000000"/>
                    <w:bottom w:val="single" w:sz="6" w:space="0" w:color="000000"/>
                    <w:right w:val="single" w:sz="6" w:space="0" w:color="000000"/>
                  </w:tcBorders>
                </w:tcPr>
                <w:p w:rsidR="00691C73" w:rsidRDefault="00110647">
                  <w:pPr>
                    <w:numPr>
                      <w:ilvl w:val="0"/>
                      <w:numId w:val="19"/>
                    </w:numPr>
                    <w:ind w:hanging="360"/>
                  </w:pPr>
                  <w:r>
                    <w:rPr>
                      <w:rFonts w:ascii="Arial" w:eastAsia="Arial" w:hAnsi="Arial" w:cs="Arial"/>
                    </w:rPr>
                    <w:t xml:space="preserve">Social care services </w:t>
                  </w:r>
                </w:p>
                <w:p w:rsidR="00691C73" w:rsidRDefault="00110647">
                  <w:pPr>
                    <w:numPr>
                      <w:ilvl w:val="0"/>
                      <w:numId w:val="19"/>
                    </w:numPr>
                    <w:ind w:hanging="360"/>
                  </w:pPr>
                  <w:r>
                    <w:rPr>
                      <w:rFonts w:ascii="Arial" w:eastAsia="Arial" w:hAnsi="Arial" w:cs="Arial"/>
                    </w:rPr>
                    <w:t xml:space="preserve">Voluntary agencies </w:t>
                  </w:r>
                </w:p>
                <w:p w:rsidR="00691C73" w:rsidRDefault="00110647">
                  <w:pPr>
                    <w:numPr>
                      <w:ilvl w:val="0"/>
                      <w:numId w:val="19"/>
                    </w:numPr>
                    <w:ind w:hanging="360"/>
                  </w:pPr>
                  <w:r w:rsidRPr="00270502">
                    <w:rPr>
                      <w:rFonts w:ascii="Arial" w:eastAsia="Arial" w:hAnsi="Arial" w:cs="Arial"/>
                      <w:color w:val="auto"/>
                    </w:rPr>
                    <w:t>ROVI and ATVI</w:t>
                  </w:r>
                </w:p>
              </w:tc>
            </w:tr>
          </w:tbl>
          <w:p w:rsidR="00691C73" w:rsidRDefault="00110647">
            <w:r>
              <w:rPr>
                <w:rFonts w:ascii="Segoe UI" w:eastAsia="Segoe UI" w:hAnsi="Segoe UI" w:cs="Segoe UI"/>
                <w:sz w:val="18"/>
              </w:rPr>
              <w:t xml:space="preserve"> </w:t>
            </w:r>
          </w:p>
          <w:p w:rsidR="00691C73" w:rsidRDefault="00110647">
            <w:r>
              <w:rPr>
                <w:rFonts w:ascii="Arial" w:eastAsia="Arial" w:hAnsi="Arial" w:cs="Arial"/>
                <w:color w:val="FF0000"/>
              </w:rPr>
              <w:t xml:space="preserve"> </w:t>
            </w:r>
          </w:p>
        </w:tc>
      </w:tr>
    </w:tbl>
    <w:p w:rsidR="00691C73" w:rsidRDefault="00691C73">
      <w:pPr>
        <w:spacing w:after="0"/>
        <w:ind w:left="-840" w:right="9334"/>
      </w:pPr>
    </w:p>
    <w:tbl>
      <w:tblPr>
        <w:tblStyle w:val="TableGrid"/>
        <w:tblW w:w="10204" w:type="dxa"/>
        <w:tblInd w:w="35" w:type="dxa"/>
        <w:tblCellMar>
          <w:top w:w="10" w:type="dxa"/>
          <w:left w:w="107" w:type="dxa"/>
          <w:bottom w:w="3" w:type="dxa"/>
          <w:right w:w="46" w:type="dxa"/>
        </w:tblCellMar>
        <w:tblLook w:val="04A0" w:firstRow="1" w:lastRow="0" w:firstColumn="1" w:lastColumn="0" w:noHBand="0" w:noVBand="1"/>
      </w:tblPr>
      <w:tblGrid>
        <w:gridCol w:w="10204"/>
      </w:tblGrid>
      <w:tr w:rsidR="00691C73">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r>
              <w:rPr>
                <w:rFonts w:ascii="Arial" w:eastAsia="Arial" w:hAnsi="Arial" w:cs="Arial"/>
                <w:b/>
                <w:color w:val="FFFFFF"/>
              </w:rPr>
              <w:t xml:space="preserve">ORGANISATIONAL CHART  </w:t>
            </w:r>
          </w:p>
        </w:tc>
      </w:tr>
      <w:tr w:rsidR="00691C73">
        <w:trPr>
          <w:trHeight w:val="4313"/>
        </w:trPr>
        <w:tc>
          <w:tcPr>
            <w:tcW w:w="10204"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lastRenderedPageBreak/>
              <w:t xml:space="preserve"> </w:t>
            </w:r>
          </w:p>
          <w:p w:rsidR="00691C73" w:rsidRDefault="00110647">
            <w:r>
              <w:rPr>
                <w:rFonts w:ascii="Arial" w:eastAsia="Arial" w:hAnsi="Arial" w:cs="Arial"/>
              </w:rPr>
              <w:t xml:space="preserve"> </w:t>
            </w:r>
          </w:p>
          <w:p w:rsidR="00691C73" w:rsidRDefault="00110647">
            <w:pPr>
              <w:spacing w:after="6"/>
            </w:pPr>
            <w:r>
              <w:rPr>
                <w:noProof/>
              </w:rPr>
              <mc:AlternateContent>
                <mc:Choice Requires="wpg">
                  <w:drawing>
                    <wp:inline distT="0" distB="0" distL="0" distR="0">
                      <wp:extent cx="4409656" cy="1924173"/>
                      <wp:effectExtent l="0" t="0" r="0" b="0"/>
                      <wp:docPr id="20653" name="Group 20653"/>
                      <wp:cNvGraphicFramePr/>
                      <a:graphic xmlns:a="http://schemas.openxmlformats.org/drawingml/2006/main">
                        <a:graphicData uri="http://schemas.microsoft.com/office/word/2010/wordprocessingGroup">
                          <wpg:wgp>
                            <wpg:cNvGrpSpPr/>
                            <wpg:grpSpPr>
                              <a:xfrm>
                                <a:off x="0" y="0"/>
                                <a:ext cx="4409656" cy="1924173"/>
                                <a:chOff x="0" y="0"/>
                                <a:chExt cx="4409656" cy="1924173"/>
                              </a:xfrm>
                            </wpg:grpSpPr>
                            <wps:wsp>
                              <wps:cNvPr id="408" name="Shape 408"/>
                              <wps:cNvSpPr/>
                              <wps:spPr>
                                <a:xfrm>
                                  <a:off x="2709545" y="584088"/>
                                  <a:ext cx="98298" cy="430911"/>
                                </a:xfrm>
                                <a:custGeom>
                                  <a:avLst/>
                                  <a:gdLst/>
                                  <a:ahLst/>
                                  <a:cxnLst/>
                                  <a:rect l="0" t="0" r="0" b="0"/>
                                  <a:pathLst>
                                    <a:path w="98298" h="430911">
                                      <a:moveTo>
                                        <a:pt x="98298" y="0"/>
                                      </a:moveTo>
                                      <a:lnTo>
                                        <a:pt x="98298" y="430911"/>
                                      </a:lnTo>
                                      <a:lnTo>
                                        <a:pt x="0" y="430911"/>
                                      </a:lnTo>
                                    </a:path>
                                  </a:pathLst>
                                </a:custGeom>
                                <a:ln w="25400" cap="flat">
                                  <a:round/>
                                </a:ln>
                              </wps:spPr>
                              <wps:style>
                                <a:lnRef idx="1">
                                  <a:srgbClr val="3D6696"/>
                                </a:lnRef>
                                <a:fillRef idx="0">
                                  <a:srgbClr val="000000">
                                    <a:alpha val="0"/>
                                  </a:srgbClr>
                                </a:fillRef>
                                <a:effectRef idx="0">
                                  <a:scrgbClr r="0" g="0" b="0"/>
                                </a:effectRef>
                                <a:fontRef idx="none"/>
                              </wps:style>
                              <wps:bodyPr/>
                            </wps:wsp>
                            <wps:wsp>
                              <wps:cNvPr id="409" name="Shape 409"/>
                              <wps:cNvSpPr/>
                              <wps:spPr>
                                <a:xfrm>
                                  <a:off x="2807843" y="584088"/>
                                  <a:ext cx="1133475" cy="861822"/>
                                </a:xfrm>
                                <a:custGeom>
                                  <a:avLst/>
                                  <a:gdLst/>
                                  <a:ahLst/>
                                  <a:cxnLst/>
                                  <a:rect l="0" t="0" r="0" b="0"/>
                                  <a:pathLst>
                                    <a:path w="1133475" h="861822">
                                      <a:moveTo>
                                        <a:pt x="0" y="0"/>
                                      </a:moveTo>
                                      <a:lnTo>
                                        <a:pt x="0" y="763397"/>
                                      </a:lnTo>
                                      <a:lnTo>
                                        <a:pt x="1133475" y="763397"/>
                                      </a:lnTo>
                                      <a:lnTo>
                                        <a:pt x="1133475" y="861822"/>
                                      </a:lnTo>
                                    </a:path>
                                  </a:pathLst>
                                </a:custGeom>
                                <a:ln w="25400" cap="flat">
                                  <a:round/>
                                </a:ln>
                              </wps:spPr>
                              <wps:style>
                                <a:lnRef idx="1">
                                  <a:srgbClr val="3D6696"/>
                                </a:lnRef>
                                <a:fillRef idx="0">
                                  <a:srgbClr val="000000">
                                    <a:alpha val="0"/>
                                  </a:srgbClr>
                                </a:fillRef>
                                <a:effectRef idx="0">
                                  <a:scrgbClr r="0" g="0" b="0"/>
                                </a:effectRef>
                                <a:fontRef idx="none"/>
                              </wps:style>
                              <wps:bodyPr/>
                            </wps:wsp>
                            <wps:wsp>
                              <wps:cNvPr id="410" name="Shape 410"/>
                              <wps:cNvSpPr/>
                              <wps:spPr>
                                <a:xfrm>
                                  <a:off x="2807843" y="584088"/>
                                  <a:ext cx="0" cy="861822"/>
                                </a:xfrm>
                                <a:custGeom>
                                  <a:avLst/>
                                  <a:gdLst/>
                                  <a:ahLst/>
                                  <a:cxnLst/>
                                  <a:rect l="0" t="0" r="0" b="0"/>
                                  <a:pathLst>
                                    <a:path h="861822">
                                      <a:moveTo>
                                        <a:pt x="0" y="0"/>
                                      </a:moveTo>
                                      <a:lnTo>
                                        <a:pt x="0" y="861822"/>
                                      </a:lnTo>
                                    </a:path>
                                  </a:pathLst>
                                </a:custGeom>
                                <a:ln w="25400" cap="flat">
                                  <a:round/>
                                </a:ln>
                              </wps:spPr>
                              <wps:style>
                                <a:lnRef idx="1">
                                  <a:srgbClr val="3D6696"/>
                                </a:lnRef>
                                <a:fillRef idx="0">
                                  <a:srgbClr val="000000">
                                    <a:alpha val="0"/>
                                  </a:srgbClr>
                                </a:fillRef>
                                <a:effectRef idx="0">
                                  <a:scrgbClr r="0" g="0" b="0"/>
                                </a:effectRef>
                                <a:fontRef idx="none"/>
                              </wps:style>
                              <wps:bodyPr/>
                            </wps:wsp>
                            <wps:wsp>
                              <wps:cNvPr id="411" name="Shape 411"/>
                              <wps:cNvSpPr/>
                              <wps:spPr>
                                <a:xfrm>
                                  <a:off x="1674495" y="584088"/>
                                  <a:ext cx="1133348" cy="861822"/>
                                </a:xfrm>
                                <a:custGeom>
                                  <a:avLst/>
                                  <a:gdLst/>
                                  <a:ahLst/>
                                  <a:cxnLst/>
                                  <a:rect l="0" t="0" r="0" b="0"/>
                                  <a:pathLst>
                                    <a:path w="1133348" h="861822">
                                      <a:moveTo>
                                        <a:pt x="1133348" y="0"/>
                                      </a:moveTo>
                                      <a:lnTo>
                                        <a:pt x="1133348" y="763397"/>
                                      </a:lnTo>
                                      <a:lnTo>
                                        <a:pt x="0" y="763397"/>
                                      </a:lnTo>
                                      <a:lnTo>
                                        <a:pt x="0" y="861822"/>
                                      </a:lnTo>
                                    </a:path>
                                  </a:pathLst>
                                </a:custGeom>
                                <a:ln w="25400" cap="flat">
                                  <a:round/>
                                </a:ln>
                              </wps:spPr>
                              <wps:style>
                                <a:lnRef idx="1">
                                  <a:srgbClr val="3D6696"/>
                                </a:lnRef>
                                <a:fillRef idx="0">
                                  <a:srgbClr val="000000">
                                    <a:alpha val="0"/>
                                  </a:srgbClr>
                                </a:fillRef>
                                <a:effectRef idx="0">
                                  <a:scrgbClr r="0" g="0" b="0"/>
                                </a:effectRef>
                                <a:fontRef idx="none"/>
                              </wps:style>
                              <wps:bodyPr/>
                            </wps:wsp>
                            <wps:wsp>
                              <wps:cNvPr id="25917" name="Shape 25917"/>
                              <wps:cNvSpPr/>
                              <wps:spPr>
                                <a:xfrm>
                                  <a:off x="2339594" y="115738"/>
                                  <a:ext cx="936714" cy="468350"/>
                                </a:xfrm>
                                <a:custGeom>
                                  <a:avLst/>
                                  <a:gdLst/>
                                  <a:ahLst/>
                                  <a:cxnLst/>
                                  <a:rect l="0" t="0" r="0" b="0"/>
                                  <a:pathLst>
                                    <a:path w="936714" h="468350">
                                      <a:moveTo>
                                        <a:pt x="0" y="0"/>
                                      </a:moveTo>
                                      <a:lnTo>
                                        <a:pt x="936714" y="0"/>
                                      </a:lnTo>
                                      <a:lnTo>
                                        <a:pt x="936714" y="468350"/>
                                      </a:lnTo>
                                      <a:lnTo>
                                        <a:pt x="0" y="46835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13" name="Shape 413"/>
                              <wps:cNvSpPr/>
                              <wps:spPr>
                                <a:xfrm>
                                  <a:off x="2339594" y="115738"/>
                                  <a:ext cx="936714" cy="468350"/>
                                </a:xfrm>
                                <a:custGeom>
                                  <a:avLst/>
                                  <a:gdLst/>
                                  <a:ahLst/>
                                  <a:cxnLst/>
                                  <a:rect l="0" t="0" r="0" b="0"/>
                                  <a:pathLst>
                                    <a:path w="936714" h="468350">
                                      <a:moveTo>
                                        <a:pt x="0" y="468350"/>
                                      </a:moveTo>
                                      <a:lnTo>
                                        <a:pt x="936714" y="468350"/>
                                      </a:lnTo>
                                      <a:lnTo>
                                        <a:pt x="93671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414" name="Rectangle 414"/>
                              <wps:cNvSpPr/>
                              <wps:spPr>
                                <a:xfrm>
                                  <a:off x="2646553" y="194960"/>
                                  <a:ext cx="477137" cy="206453"/>
                                </a:xfrm>
                                <a:prstGeom prst="rect">
                                  <a:avLst/>
                                </a:prstGeom>
                                <a:ln>
                                  <a:noFill/>
                                </a:ln>
                              </wps:spPr>
                              <wps:txbx>
                                <w:txbxContent>
                                  <w:p w:rsidR="00691C73" w:rsidRDefault="00110647">
                                    <w:r>
                                      <w:rPr>
                                        <w:color w:val="FFFFFF"/>
                                        <w:sz w:val="24"/>
                                      </w:rPr>
                                      <w:t xml:space="preserve">Head </w:t>
                                    </w:r>
                                  </w:p>
                                </w:txbxContent>
                              </wps:txbx>
                              <wps:bodyPr horzOverflow="overflow" vert="horz" lIns="0" tIns="0" rIns="0" bIns="0" rtlCol="0">
                                <a:noAutofit/>
                              </wps:bodyPr>
                            </wps:wsp>
                            <wps:wsp>
                              <wps:cNvPr id="415" name="Rectangle 415"/>
                              <wps:cNvSpPr/>
                              <wps:spPr>
                                <a:xfrm>
                                  <a:off x="2486533" y="362600"/>
                                  <a:ext cx="855563" cy="206453"/>
                                </a:xfrm>
                                <a:prstGeom prst="rect">
                                  <a:avLst/>
                                </a:prstGeom>
                                <a:ln>
                                  <a:noFill/>
                                </a:ln>
                              </wps:spPr>
                              <wps:txbx>
                                <w:txbxContent>
                                  <w:p w:rsidR="00691C73" w:rsidRDefault="00110647">
                                    <w:r>
                                      <w:rPr>
                                        <w:color w:val="FFFFFF"/>
                                        <w:sz w:val="24"/>
                                      </w:rPr>
                                      <w:t>Orthoptist</w:t>
                                    </w:r>
                                  </w:p>
                                </w:txbxContent>
                              </wps:txbx>
                              <wps:bodyPr horzOverflow="overflow" vert="horz" lIns="0" tIns="0" rIns="0" bIns="0" rtlCol="0">
                                <a:noAutofit/>
                              </wps:bodyPr>
                            </wps:wsp>
                            <wps:wsp>
                              <wps:cNvPr id="25918" name="Shape 25918"/>
                              <wps:cNvSpPr/>
                              <wps:spPr>
                                <a:xfrm>
                                  <a:off x="1206119" y="1445936"/>
                                  <a:ext cx="936714" cy="468350"/>
                                </a:xfrm>
                                <a:custGeom>
                                  <a:avLst/>
                                  <a:gdLst/>
                                  <a:ahLst/>
                                  <a:cxnLst/>
                                  <a:rect l="0" t="0" r="0" b="0"/>
                                  <a:pathLst>
                                    <a:path w="936714" h="468350">
                                      <a:moveTo>
                                        <a:pt x="0" y="0"/>
                                      </a:moveTo>
                                      <a:lnTo>
                                        <a:pt x="936714" y="0"/>
                                      </a:lnTo>
                                      <a:lnTo>
                                        <a:pt x="936714" y="468350"/>
                                      </a:lnTo>
                                      <a:lnTo>
                                        <a:pt x="0" y="46835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17" name="Shape 417"/>
                              <wps:cNvSpPr/>
                              <wps:spPr>
                                <a:xfrm>
                                  <a:off x="1206119" y="1445936"/>
                                  <a:ext cx="936714" cy="468350"/>
                                </a:xfrm>
                                <a:custGeom>
                                  <a:avLst/>
                                  <a:gdLst/>
                                  <a:ahLst/>
                                  <a:cxnLst/>
                                  <a:rect l="0" t="0" r="0" b="0"/>
                                  <a:pathLst>
                                    <a:path w="936714" h="468350">
                                      <a:moveTo>
                                        <a:pt x="0" y="468350"/>
                                      </a:moveTo>
                                      <a:lnTo>
                                        <a:pt x="936714" y="468350"/>
                                      </a:lnTo>
                                      <a:lnTo>
                                        <a:pt x="93671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418" name="Rectangle 418"/>
                              <wps:cNvSpPr/>
                              <wps:spPr>
                                <a:xfrm>
                                  <a:off x="1218565" y="1608851"/>
                                  <a:ext cx="1212301" cy="206453"/>
                                </a:xfrm>
                                <a:prstGeom prst="rect">
                                  <a:avLst/>
                                </a:prstGeom>
                                <a:ln>
                                  <a:noFill/>
                                </a:ln>
                              </wps:spPr>
                              <wps:txbx>
                                <w:txbxContent>
                                  <w:p w:rsidR="00691C73" w:rsidRDefault="00110647">
                                    <w:r>
                                      <w:rPr>
                                        <w:color w:val="FFFFFF"/>
                                        <w:sz w:val="24"/>
                                      </w:rPr>
                                      <w:t>Orthoptists x 3</w:t>
                                    </w:r>
                                  </w:p>
                                </w:txbxContent>
                              </wps:txbx>
                              <wps:bodyPr horzOverflow="overflow" vert="horz" lIns="0" tIns="0" rIns="0" bIns="0" rtlCol="0">
                                <a:noAutofit/>
                              </wps:bodyPr>
                            </wps:wsp>
                            <wps:wsp>
                              <wps:cNvPr id="25919" name="Shape 25919"/>
                              <wps:cNvSpPr/>
                              <wps:spPr>
                                <a:xfrm>
                                  <a:off x="2339594" y="1445936"/>
                                  <a:ext cx="936714" cy="468350"/>
                                </a:xfrm>
                                <a:custGeom>
                                  <a:avLst/>
                                  <a:gdLst/>
                                  <a:ahLst/>
                                  <a:cxnLst/>
                                  <a:rect l="0" t="0" r="0" b="0"/>
                                  <a:pathLst>
                                    <a:path w="936714" h="468350">
                                      <a:moveTo>
                                        <a:pt x="0" y="0"/>
                                      </a:moveTo>
                                      <a:lnTo>
                                        <a:pt x="936714" y="0"/>
                                      </a:lnTo>
                                      <a:lnTo>
                                        <a:pt x="936714" y="468350"/>
                                      </a:lnTo>
                                      <a:lnTo>
                                        <a:pt x="0" y="468350"/>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420" name="Shape 420"/>
                              <wps:cNvSpPr/>
                              <wps:spPr>
                                <a:xfrm>
                                  <a:off x="2339594" y="1445936"/>
                                  <a:ext cx="936714" cy="468350"/>
                                </a:xfrm>
                                <a:custGeom>
                                  <a:avLst/>
                                  <a:gdLst/>
                                  <a:ahLst/>
                                  <a:cxnLst/>
                                  <a:rect l="0" t="0" r="0" b="0"/>
                                  <a:pathLst>
                                    <a:path w="936714" h="468350">
                                      <a:moveTo>
                                        <a:pt x="0" y="468350"/>
                                      </a:moveTo>
                                      <a:lnTo>
                                        <a:pt x="936714" y="468350"/>
                                      </a:lnTo>
                                      <a:lnTo>
                                        <a:pt x="93671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421" name="Rectangle 421"/>
                              <wps:cNvSpPr/>
                              <wps:spPr>
                                <a:xfrm>
                                  <a:off x="2393569" y="1525031"/>
                                  <a:ext cx="1149466" cy="206453"/>
                                </a:xfrm>
                                <a:prstGeom prst="rect">
                                  <a:avLst/>
                                </a:prstGeom>
                                <a:ln>
                                  <a:noFill/>
                                </a:ln>
                              </wps:spPr>
                              <wps:txbx>
                                <w:txbxContent>
                                  <w:p w:rsidR="00691C73" w:rsidRDefault="00110647">
                                    <w:r>
                                      <w:rPr>
                                        <w:color w:val="FFFFFF"/>
                                        <w:sz w:val="24"/>
                                      </w:rPr>
                                      <w:t xml:space="preserve">Band 5 (POST </w:t>
                                    </w:r>
                                  </w:p>
                                </w:txbxContent>
                              </wps:txbx>
                              <wps:bodyPr horzOverflow="overflow" vert="horz" lIns="0" tIns="0" rIns="0" bIns="0" rtlCol="0">
                                <a:noAutofit/>
                              </wps:bodyPr>
                            </wps:wsp>
                            <wps:wsp>
                              <wps:cNvPr id="422" name="Rectangle 422"/>
                              <wps:cNvSpPr/>
                              <wps:spPr>
                                <a:xfrm>
                                  <a:off x="2530729" y="1692442"/>
                                  <a:ext cx="740493" cy="206866"/>
                                </a:xfrm>
                                <a:prstGeom prst="rect">
                                  <a:avLst/>
                                </a:prstGeom>
                                <a:ln>
                                  <a:noFill/>
                                </a:ln>
                              </wps:spPr>
                              <wps:txbx>
                                <w:txbxContent>
                                  <w:p w:rsidR="00691C73" w:rsidRDefault="00110647">
                                    <w:r>
                                      <w:rPr>
                                        <w:color w:val="FFFFFF"/>
                                        <w:sz w:val="24"/>
                                      </w:rPr>
                                      <w:t>HOLDER)</w:t>
                                    </w:r>
                                  </w:p>
                                </w:txbxContent>
                              </wps:txbx>
                              <wps:bodyPr horzOverflow="overflow" vert="horz" lIns="0" tIns="0" rIns="0" bIns="0" rtlCol="0">
                                <a:noAutofit/>
                              </wps:bodyPr>
                            </wps:wsp>
                            <wps:wsp>
                              <wps:cNvPr id="25920" name="Shape 25920"/>
                              <wps:cNvSpPr/>
                              <wps:spPr>
                                <a:xfrm>
                                  <a:off x="3472942" y="1445936"/>
                                  <a:ext cx="936714" cy="468350"/>
                                </a:xfrm>
                                <a:custGeom>
                                  <a:avLst/>
                                  <a:gdLst/>
                                  <a:ahLst/>
                                  <a:cxnLst/>
                                  <a:rect l="0" t="0" r="0" b="0"/>
                                  <a:pathLst>
                                    <a:path w="936714" h="468350">
                                      <a:moveTo>
                                        <a:pt x="0" y="0"/>
                                      </a:moveTo>
                                      <a:lnTo>
                                        <a:pt x="936714" y="0"/>
                                      </a:lnTo>
                                      <a:lnTo>
                                        <a:pt x="936714" y="468350"/>
                                      </a:lnTo>
                                      <a:lnTo>
                                        <a:pt x="0" y="46835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24" name="Shape 424"/>
                              <wps:cNvSpPr/>
                              <wps:spPr>
                                <a:xfrm>
                                  <a:off x="3472942" y="1445936"/>
                                  <a:ext cx="936714" cy="468350"/>
                                </a:xfrm>
                                <a:custGeom>
                                  <a:avLst/>
                                  <a:gdLst/>
                                  <a:ahLst/>
                                  <a:cxnLst/>
                                  <a:rect l="0" t="0" r="0" b="0"/>
                                  <a:pathLst>
                                    <a:path w="936714" h="468350">
                                      <a:moveTo>
                                        <a:pt x="0" y="468350"/>
                                      </a:moveTo>
                                      <a:lnTo>
                                        <a:pt x="936714" y="468350"/>
                                      </a:lnTo>
                                      <a:lnTo>
                                        <a:pt x="93671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425" name="Rectangle 425"/>
                              <wps:cNvSpPr/>
                              <wps:spPr>
                                <a:xfrm>
                                  <a:off x="3642995" y="1525031"/>
                                  <a:ext cx="841577" cy="206453"/>
                                </a:xfrm>
                                <a:prstGeom prst="rect">
                                  <a:avLst/>
                                </a:prstGeom>
                                <a:ln>
                                  <a:noFill/>
                                </a:ln>
                              </wps:spPr>
                              <wps:txbx>
                                <w:txbxContent>
                                  <w:p w:rsidR="00691C73" w:rsidRDefault="00110647">
                                    <w:r>
                                      <w:rPr>
                                        <w:color w:val="FFFFFF"/>
                                        <w:sz w:val="24"/>
                                      </w:rPr>
                                      <w:t xml:space="preserve">Orthoptic </w:t>
                                    </w:r>
                                  </w:p>
                                </w:txbxContent>
                              </wps:txbx>
                              <wps:bodyPr horzOverflow="overflow" vert="horz" lIns="0" tIns="0" rIns="0" bIns="0" rtlCol="0">
                                <a:noAutofit/>
                              </wps:bodyPr>
                            </wps:wsp>
                            <wps:wsp>
                              <wps:cNvPr id="426" name="Rectangle 426"/>
                              <wps:cNvSpPr/>
                              <wps:spPr>
                                <a:xfrm>
                                  <a:off x="3530219" y="1692442"/>
                                  <a:ext cx="1095710" cy="206866"/>
                                </a:xfrm>
                                <a:prstGeom prst="rect">
                                  <a:avLst/>
                                </a:prstGeom>
                                <a:ln>
                                  <a:noFill/>
                                </a:ln>
                              </wps:spPr>
                              <wps:txbx>
                                <w:txbxContent>
                                  <w:p w:rsidR="00691C73" w:rsidRDefault="00110647">
                                    <w:r>
                                      <w:rPr>
                                        <w:color w:val="FFFFFF"/>
                                        <w:sz w:val="24"/>
                                      </w:rPr>
                                      <w:t>Assistants</w:t>
                                    </w:r>
                                  </w:p>
                                </w:txbxContent>
                              </wps:txbx>
                              <wps:bodyPr horzOverflow="overflow" vert="horz" lIns="0" tIns="0" rIns="0" bIns="0" rtlCol="0">
                                <a:noAutofit/>
                              </wps:bodyPr>
                            </wps:wsp>
                            <wps:wsp>
                              <wps:cNvPr id="25921" name="Shape 25921"/>
                              <wps:cNvSpPr/>
                              <wps:spPr>
                                <a:xfrm>
                                  <a:off x="1772793" y="780837"/>
                                  <a:ext cx="936714" cy="468350"/>
                                </a:xfrm>
                                <a:custGeom>
                                  <a:avLst/>
                                  <a:gdLst/>
                                  <a:ahLst/>
                                  <a:cxnLst/>
                                  <a:rect l="0" t="0" r="0" b="0"/>
                                  <a:pathLst>
                                    <a:path w="936714" h="468350">
                                      <a:moveTo>
                                        <a:pt x="0" y="0"/>
                                      </a:moveTo>
                                      <a:lnTo>
                                        <a:pt x="936714" y="0"/>
                                      </a:lnTo>
                                      <a:lnTo>
                                        <a:pt x="936714" y="468350"/>
                                      </a:lnTo>
                                      <a:lnTo>
                                        <a:pt x="0" y="468350"/>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428" name="Shape 428"/>
                              <wps:cNvSpPr/>
                              <wps:spPr>
                                <a:xfrm>
                                  <a:off x="1772793" y="780837"/>
                                  <a:ext cx="936714" cy="468350"/>
                                </a:xfrm>
                                <a:custGeom>
                                  <a:avLst/>
                                  <a:gdLst/>
                                  <a:ahLst/>
                                  <a:cxnLst/>
                                  <a:rect l="0" t="0" r="0" b="0"/>
                                  <a:pathLst>
                                    <a:path w="936714" h="468350">
                                      <a:moveTo>
                                        <a:pt x="0" y="468350"/>
                                      </a:moveTo>
                                      <a:lnTo>
                                        <a:pt x="936714" y="468350"/>
                                      </a:lnTo>
                                      <a:lnTo>
                                        <a:pt x="93671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19631" name="Rectangle 19631"/>
                              <wps:cNvSpPr/>
                              <wps:spPr>
                                <a:xfrm>
                                  <a:off x="2094865" y="859932"/>
                                  <a:ext cx="283161" cy="206453"/>
                                </a:xfrm>
                                <a:prstGeom prst="rect">
                                  <a:avLst/>
                                </a:prstGeom>
                                <a:ln>
                                  <a:noFill/>
                                </a:ln>
                              </wps:spPr>
                              <wps:txbx>
                                <w:txbxContent>
                                  <w:p w:rsidR="00691C73" w:rsidRDefault="00110647">
                                    <w:r>
                                      <w:rPr>
                                        <w:color w:val="FFFFFF"/>
                                        <w:sz w:val="24"/>
                                      </w:rPr>
                                      <w:t>Lea</w:t>
                                    </w:r>
                                  </w:p>
                                </w:txbxContent>
                              </wps:txbx>
                              <wps:bodyPr horzOverflow="overflow" vert="horz" lIns="0" tIns="0" rIns="0" bIns="0" rtlCol="0">
                                <a:noAutofit/>
                              </wps:bodyPr>
                            </wps:wsp>
                            <wps:wsp>
                              <wps:cNvPr id="19632" name="Rectangle 19632"/>
                              <wps:cNvSpPr/>
                              <wps:spPr>
                                <a:xfrm>
                                  <a:off x="2308073" y="859932"/>
                                  <a:ext cx="153032" cy="206453"/>
                                </a:xfrm>
                                <a:prstGeom prst="rect">
                                  <a:avLst/>
                                </a:prstGeom>
                                <a:ln>
                                  <a:noFill/>
                                </a:ln>
                              </wps:spPr>
                              <wps:txbx>
                                <w:txbxContent>
                                  <w:p w:rsidR="00691C73" w:rsidRDefault="00110647">
                                    <w:r>
                                      <w:rPr>
                                        <w:color w:val="FFFFFF"/>
                                        <w:sz w:val="24"/>
                                      </w:rPr>
                                      <w:t xml:space="preserve">d </w:t>
                                    </w:r>
                                  </w:p>
                                </w:txbxContent>
                              </wps:txbx>
                              <wps:bodyPr horzOverflow="overflow" vert="horz" lIns="0" tIns="0" rIns="0" bIns="0" rtlCol="0">
                                <a:noAutofit/>
                              </wps:bodyPr>
                            </wps:wsp>
                            <wps:wsp>
                              <wps:cNvPr id="19630" name="Rectangle 19630"/>
                              <wps:cNvSpPr/>
                              <wps:spPr>
                                <a:xfrm>
                                  <a:off x="2319808" y="1027572"/>
                                  <a:ext cx="501663" cy="206453"/>
                                </a:xfrm>
                                <a:prstGeom prst="rect">
                                  <a:avLst/>
                                </a:prstGeom>
                                <a:ln>
                                  <a:noFill/>
                                </a:ln>
                              </wps:spPr>
                              <wps:txbx>
                                <w:txbxContent>
                                  <w:p w:rsidR="00691C73" w:rsidRDefault="00110647">
                                    <w:r>
                                      <w:rPr>
                                        <w:color w:val="FFFFFF"/>
                                        <w:sz w:val="24"/>
                                      </w:rPr>
                                      <w:t>sts x 3</w:t>
                                    </w:r>
                                  </w:p>
                                </w:txbxContent>
                              </wps:txbx>
                              <wps:bodyPr horzOverflow="overflow" vert="horz" lIns="0" tIns="0" rIns="0" bIns="0" rtlCol="0">
                                <a:noAutofit/>
                              </wps:bodyPr>
                            </wps:wsp>
                            <wps:wsp>
                              <wps:cNvPr id="19629" name="Rectangle 19629"/>
                              <wps:cNvSpPr/>
                              <wps:spPr>
                                <a:xfrm>
                                  <a:off x="1785493" y="1027572"/>
                                  <a:ext cx="710638" cy="206453"/>
                                </a:xfrm>
                                <a:prstGeom prst="rect">
                                  <a:avLst/>
                                </a:prstGeom>
                                <a:ln>
                                  <a:noFill/>
                                </a:ln>
                              </wps:spPr>
                              <wps:txbx>
                                <w:txbxContent>
                                  <w:p w:rsidR="00691C73" w:rsidRDefault="00110647">
                                    <w:r>
                                      <w:rPr>
                                        <w:color w:val="FFFFFF"/>
                                        <w:sz w:val="24"/>
                                      </w:rPr>
                                      <w:t>Orthopti</w:t>
                                    </w:r>
                                  </w:p>
                                </w:txbxContent>
                              </wps:txbx>
                              <wps:bodyPr horzOverflow="overflow" vert="horz" lIns="0" tIns="0" rIns="0" bIns="0" rtlCol="0">
                                <a:noAutofit/>
                              </wps:bodyPr>
                            </wps:wsp>
                            <wps:wsp>
                              <wps:cNvPr id="444" name="Rectangle 444"/>
                              <wps:cNvSpPr/>
                              <wps:spPr>
                                <a:xfrm>
                                  <a:off x="0" y="0"/>
                                  <a:ext cx="51809" cy="207922"/>
                                </a:xfrm>
                                <a:prstGeom prst="rect">
                                  <a:avLst/>
                                </a:prstGeom>
                                <a:ln>
                                  <a:noFill/>
                                </a:ln>
                              </wps:spPr>
                              <wps:txbx>
                                <w:txbxContent>
                                  <w:p w:rsidR="00691C73" w:rsidRDefault="00110647">
                                    <w:r>
                                      <w:rPr>
                                        <w:rFonts w:ascii="Arial" w:eastAsia="Arial" w:hAnsi="Arial" w:cs="Arial"/>
                                      </w:rPr>
                                      <w:t xml:space="preserve"> </w:t>
                                    </w:r>
                                  </w:p>
                                </w:txbxContent>
                              </wps:txbx>
                              <wps:bodyPr horzOverflow="overflow" vert="horz" lIns="0" tIns="0" rIns="0" bIns="0" rtlCol="0">
                                <a:noAutofit/>
                              </wps:bodyPr>
                            </wps:wsp>
                            <wps:wsp>
                              <wps:cNvPr id="445" name="Rectangle 445"/>
                              <wps:cNvSpPr/>
                              <wps:spPr>
                                <a:xfrm>
                                  <a:off x="0" y="161544"/>
                                  <a:ext cx="51809" cy="207922"/>
                                </a:xfrm>
                                <a:prstGeom prst="rect">
                                  <a:avLst/>
                                </a:prstGeom>
                                <a:ln>
                                  <a:noFill/>
                                </a:ln>
                              </wps:spPr>
                              <wps:txbx>
                                <w:txbxContent>
                                  <w:p w:rsidR="00691C73" w:rsidRDefault="00110647">
                                    <w:r>
                                      <w:rPr>
                                        <w:rFonts w:ascii="Arial" w:eastAsia="Arial" w:hAnsi="Arial" w:cs="Arial"/>
                                      </w:rPr>
                                      <w:t xml:space="preserve"> </w:t>
                                    </w:r>
                                  </w:p>
                                </w:txbxContent>
                              </wps:txbx>
                              <wps:bodyPr horzOverflow="overflow" vert="horz" lIns="0" tIns="0" rIns="0" bIns="0" rtlCol="0">
                                <a:noAutofit/>
                              </wps:bodyPr>
                            </wps:wsp>
                            <wps:wsp>
                              <wps:cNvPr id="446" name="Rectangle 446"/>
                              <wps:cNvSpPr/>
                              <wps:spPr>
                                <a:xfrm>
                                  <a:off x="0" y="321564"/>
                                  <a:ext cx="51809" cy="207922"/>
                                </a:xfrm>
                                <a:prstGeom prst="rect">
                                  <a:avLst/>
                                </a:prstGeom>
                                <a:ln>
                                  <a:noFill/>
                                </a:ln>
                              </wps:spPr>
                              <wps:txbx>
                                <w:txbxContent>
                                  <w:p w:rsidR="00691C73" w:rsidRDefault="00110647">
                                    <w:r>
                                      <w:rPr>
                                        <w:rFonts w:ascii="Arial" w:eastAsia="Arial" w:hAnsi="Arial" w:cs="Arial"/>
                                      </w:rPr>
                                      <w:t xml:space="preserve"> </w:t>
                                    </w:r>
                                  </w:p>
                                </w:txbxContent>
                              </wps:txbx>
                              <wps:bodyPr horzOverflow="overflow" vert="horz" lIns="0" tIns="0" rIns="0" bIns="0" rtlCol="0">
                                <a:noAutofit/>
                              </wps:bodyPr>
                            </wps:wsp>
                            <wps:wsp>
                              <wps:cNvPr id="447" name="Rectangle 447"/>
                              <wps:cNvSpPr/>
                              <wps:spPr>
                                <a:xfrm>
                                  <a:off x="0" y="483108"/>
                                  <a:ext cx="51809" cy="207922"/>
                                </a:xfrm>
                                <a:prstGeom prst="rect">
                                  <a:avLst/>
                                </a:prstGeom>
                                <a:ln>
                                  <a:noFill/>
                                </a:ln>
                              </wps:spPr>
                              <wps:txbx>
                                <w:txbxContent>
                                  <w:p w:rsidR="00691C73" w:rsidRDefault="00110647">
                                    <w:r>
                                      <w:rPr>
                                        <w:rFonts w:ascii="Arial" w:eastAsia="Arial" w:hAnsi="Arial" w:cs="Arial"/>
                                      </w:rPr>
                                      <w:t xml:space="preserve"> </w:t>
                                    </w:r>
                                  </w:p>
                                </w:txbxContent>
                              </wps:txbx>
                              <wps:bodyPr horzOverflow="overflow" vert="horz" lIns="0" tIns="0" rIns="0" bIns="0" rtlCol="0">
                                <a:noAutofit/>
                              </wps:bodyPr>
                            </wps:wsp>
                            <wps:wsp>
                              <wps:cNvPr id="448" name="Rectangle 448"/>
                              <wps:cNvSpPr/>
                              <wps:spPr>
                                <a:xfrm>
                                  <a:off x="0" y="643127"/>
                                  <a:ext cx="51809" cy="207922"/>
                                </a:xfrm>
                                <a:prstGeom prst="rect">
                                  <a:avLst/>
                                </a:prstGeom>
                                <a:ln>
                                  <a:noFill/>
                                </a:ln>
                              </wps:spPr>
                              <wps:txbx>
                                <w:txbxContent>
                                  <w:p w:rsidR="00691C73" w:rsidRDefault="00110647">
                                    <w:r>
                                      <w:rPr>
                                        <w:rFonts w:ascii="Arial" w:eastAsia="Arial" w:hAnsi="Arial" w:cs="Arial"/>
                                      </w:rPr>
                                      <w:t xml:space="preserve"> </w:t>
                                    </w:r>
                                  </w:p>
                                </w:txbxContent>
                              </wps:txbx>
                              <wps:bodyPr horzOverflow="overflow" vert="horz" lIns="0" tIns="0" rIns="0" bIns="0" rtlCol="0">
                                <a:noAutofit/>
                              </wps:bodyPr>
                            </wps:wsp>
                            <wps:wsp>
                              <wps:cNvPr id="449" name="Rectangle 449"/>
                              <wps:cNvSpPr/>
                              <wps:spPr>
                                <a:xfrm>
                                  <a:off x="0" y="803148"/>
                                  <a:ext cx="51809" cy="207922"/>
                                </a:xfrm>
                                <a:prstGeom prst="rect">
                                  <a:avLst/>
                                </a:prstGeom>
                                <a:ln>
                                  <a:noFill/>
                                </a:ln>
                              </wps:spPr>
                              <wps:txbx>
                                <w:txbxContent>
                                  <w:p w:rsidR="00691C73" w:rsidRDefault="00110647">
                                    <w:r>
                                      <w:rPr>
                                        <w:rFonts w:ascii="Arial" w:eastAsia="Arial" w:hAnsi="Arial" w:cs="Arial"/>
                                      </w:rPr>
                                      <w:t xml:space="preserve"> </w:t>
                                    </w:r>
                                  </w:p>
                                </w:txbxContent>
                              </wps:txbx>
                              <wps:bodyPr horzOverflow="overflow" vert="horz" lIns="0" tIns="0" rIns="0" bIns="0" rtlCol="0">
                                <a:noAutofit/>
                              </wps:bodyPr>
                            </wps:wsp>
                            <wps:wsp>
                              <wps:cNvPr id="450" name="Rectangle 450"/>
                              <wps:cNvSpPr/>
                              <wps:spPr>
                                <a:xfrm>
                                  <a:off x="0" y="964692"/>
                                  <a:ext cx="51809" cy="207922"/>
                                </a:xfrm>
                                <a:prstGeom prst="rect">
                                  <a:avLst/>
                                </a:prstGeom>
                                <a:ln>
                                  <a:noFill/>
                                </a:ln>
                              </wps:spPr>
                              <wps:txbx>
                                <w:txbxContent>
                                  <w:p w:rsidR="00691C73" w:rsidRDefault="00110647">
                                    <w:r>
                                      <w:rPr>
                                        <w:rFonts w:ascii="Arial" w:eastAsia="Arial" w:hAnsi="Arial" w:cs="Arial"/>
                                      </w:rPr>
                                      <w:t xml:space="preserve"> </w:t>
                                    </w:r>
                                  </w:p>
                                </w:txbxContent>
                              </wps:txbx>
                              <wps:bodyPr horzOverflow="overflow" vert="horz" lIns="0" tIns="0" rIns="0" bIns="0" rtlCol="0">
                                <a:noAutofit/>
                              </wps:bodyPr>
                            </wps:wsp>
                            <wps:wsp>
                              <wps:cNvPr id="451" name="Rectangle 451"/>
                              <wps:cNvSpPr/>
                              <wps:spPr>
                                <a:xfrm>
                                  <a:off x="0" y="1124712"/>
                                  <a:ext cx="51809" cy="207922"/>
                                </a:xfrm>
                                <a:prstGeom prst="rect">
                                  <a:avLst/>
                                </a:prstGeom>
                                <a:ln>
                                  <a:noFill/>
                                </a:ln>
                              </wps:spPr>
                              <wps:txbx>
                                <w:txbxContent>
                                  <w:p w:rsidR="00691C73" w:rsidRDefault="00110647">
                                    <w:r>
                                      <w:rPr>
                                        <w:rFonts w:ascii="Arial" w:eastAsia="Arial" w:hAnsi="Arial" w:cs="Arial"/>
                                      </w:rPr>
                                      <w:t xml:space="preserve"> </w:t>
                                    </w:r>
                                  </w:p>
                                </w:txbxContent>
                              </wps:txbx>
                              <wps:bodyPr horzOverflow="overflow" vert="horz" lIns="0" tIns="0" rIns="0" bIns="0" rtlCol="0">
                                <a:noAutofit/>
                              </wps:bodyPr>
                            </wps:wsp>
                            <wps:wsp>
                              <wps:cNvPr id="452" name="Rectangle 452"/>
                              <wps:cNvSpPr/>
                              <wps:spPr>
                                <a:xfrm>
                                  <a:off x="0" y="1286256"/>
                                  <a:ext cx="51809" cy="207922"/>
                                </a:xfrm>
                                <a:prstGeom prst="rect">
                                  <a:avLst/>
                                </a:prstGeom>
                                <a:ln>
                                  <a:noFill/>
                                </a:ln>
                              </wps:spPr>
                              <wps:txbx>
                                <w:txbxContent>
                                  <w:p w:rsidR="00691C73" w:rsidRDefault="00110647">
                                    <w:r>
                                      <w:rPr>
                                        <w:rFonts w:ascii="Arial" w:eastAsia="Arial" w:hAnsi="Arial" w:cs="Arial"/>
                                      </w:rPr>
                                      <w:t xml:space="preserve"> </w:t>
                                    </w:r>
                                  </w:p>
                                </w:txbxContent>
                              </wps:txbx>
                              <wps:bodyPr horzOverflow="overflow" vert="horz" lIns="0" tIns="0" rIns="0" bIns="0" rtlCol="0">
                                <a:noAutofit/>
                              </wps:bodyPr>
                            </wps:wsp>
                            <wps:wsp>
                              <wps:cNvPr id="453" name="Rectangle 453"/>
                              <wps:cNvSpPr/>
                              <wps:spPr>
                                <a:xfrm>
                                  <a:off x="0" y="1446276"/>
                                  <a:ext cx="51809" cy="207922"/>
                                </a:xfrm>
                                <a:prstGeom prst="rect">
                                  <a:avLst/>
                                </a:prstGeom>
                                <a:ln>
                                  <a:noFill/>
                                </a:ln>
                              </wps:spPr>
                              <wps:txbx>
                                <w:txbxContent>
                                  <w:p w:rsidR="00691C73" w:rsidRDefault="00110647">
                                    <w:r>
                                      <w:rPr>
                                        <w:rFonts w:ascii="Arial" w:eastAsia="Arial" w:hAnsi="Arial" w:cs="Arial"/>
                                      </w:rPr>
                                      <w:t xml:space="preserve"> </w:t>
                                    </w:r>
                                  </w:p>
                                </w:txbxContent>
                              </wps:txbx>
                              <wps:bodyPr horzOverflow="overflow" vert="horz" lIns="0" tIns="0" rIns="0" bIns="0" rtlCol="0">
                                <a:noAutofit/>
                              </wps:bodyPr>
                            </wps:wsp>
                            <wps:wsp>
                              <wps:cNvPr id="454" name="Rectangle 454"/>
                              <wps:cNvSpPr/>
                              <wps:spPr>
                                <a:xfrm>
                                  <a:off x="0" y="1606296"/>
                                  <a:ext cx="51809" cy="207922"/>
                                </a:xfrm>
                                <a:prstGeom prst="rect">
                                  <a:avLst/>
                                </a:prstGeom>
                                <a:ln>
                                  <a:noFill/>
                                </a:ln>
                              </wps:spPr>
                              <wps:txbx>
                                <w:txbxContent>
                                  <w:p w:rsidR="00691C73" w:rsidRDefault="00110647">
                                    <w:r>
                                      <w:rPr>
                                        <w:rFonts w:ascii="Arial" w:eastAsia="Arial" w:hAnsi="Arial" w:cs="Arial"/>
                                      </w:rPr>
                                      <w:t xml:space="preserve"> </w:t>
                                    </w:r>
                                  </w:p>
                                </w:txbxContent>
                              </wps:txbx>
                              <wps:bodyPr horzOverflow="overflow" vert="horz" lIns="0" tIns="0" rIns="0" bIns="0" rtlCol="0">
                                <a:noAutofit/>
                              </wps:bodyPr>
                            </wps:wsp>
                            <wps:wsp>
                              <wps:cNvPr id="455" name="Rectangle 455"/>
                              <wps:cNvSpPr/>
                              <wps:spPr>
                                <a:xfrm>
                                  <a:off x="0" y="1767840"/>
                                  <a:ext cx="51809" cy="207922"/>
                                </a:xfrm>
                                <a:prstGeom prst="rect">
                                  <a:avLst/>
                                </a:prstGeom>
                                <a:ln>
                                  <a:noFill/>
                                </a:ln>
                              </wps:spPr>
                              <wps:txbx>
                                <w:txbxContent>
                                  <w:p w:rsidR="00691C73" w:rsidRDefault="00110647">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id="Group 20653" o:spid="_x0000_s1026" style="width:347.2pt;height:151.5pt;mso-position-horizontal-relative:char;mso-position-vertical-relative:line" coordsize="44096,19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">
                      <v:shape id="Shape 408" o:spid="_x0000_s1027" style="position:absolute;left:27095;top:5840;width:983;height:4309;visibility:visible;mso-wrap-style:square;v-text-anchor:top" coordsize="98298,430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" path="m98298,r,430911l,430911e" filled="f" strokecolor="#3d6696" strokeweight="2pt">
                        <v:path arrowok="t" textboxrect="0,0,98298,430911"/>
                      </v:shape>
                      <v:shape id="Shape 409" o:spid="_x0000_s1028" style="position:absolute;left:28078;top:5840;width:11335;height:8619;visibility:visible;mso-wrap-style:square;v-text-anchor:top" coordsize="1133475,86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" path="m,l,763397r1133475,l1133475,861822e" filled="f" strokecolor="#3d6696" strokeweight="2pt">
                        <v:path arrowok="t" textboxrect="0,0,1133475,861822"/>
                      </v:shape>
                      <v:shape id="Shape 410" o:spid="_x0000_s1029" style="position:absolute;left:28078;top:5840;width:0;height:8619;visibility:visible;mso-wrap-style:square;v-text-anchor:top" coordsize="0,86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" path="m,l,861822e" filled="f" strokecolor="#3d6696" strokeweight="2pt">
                        <v:path arrowok="t" textboxrect="0,0,0,861822"/>
                      </v:shape>
                      <v:shape id="Shape 411" o:spid="_x0000_s1030" style="position:absolute;left:16744;top:5840;width:11334;height:8619;visibility:visible;mso-wrap-style:square;v-text-anchor:top" coordsize="1133348,86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" path="m1133348,r,763397l,763397r,98425e" filled="f" strokecolor="#3d6696" strokeweight="2pt">
                        <v:path arrowok="t" textboxrect="0,0,1133348,861822"/>
                      </v:shape>
                      <v:shape id="Shape 25917" o:spid="_x0000_s1031" style="position:absolute;left:23395;top:1157;width:9368;height:4683;visibility:visible;mso-wrap-style:square;v-text-anchor:top" coordsize="936714,4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" path="m,l936714,r,468350l,468350,,e" fillcolor="#4f81bd" stroked="f" strokeweight="0">
                        <v:path arrowok="t" textboxrect="0,0,936714,468350"/>
                      </v:shape>
                      <v:shape id="Shape 413" o:spid="_x0000_s1032" style="position:absolute;left:23395;top:1157;width:9368;height:4683;visibility:visible;mso-wrap-style:square;v-text-anchor:top" coordsize="936714,4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" path="m,468350r936714,l936714,,,,,468350xe" filled="f" strokecolor="white" strokeweight="2pt">
                        <v:path arrowok="t" textboxrect="0,0,936714,468350"/>
                      </v:shape>
                      <v:rect id="Rectangle 414" o:spid="_x0000_s1033" style="position:absolute;left:26465;top:1949;width:477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8QxAAAANwAAAAPAAAAZHJzL2Rvd25yZXYueG1sRI9Bi8Iw&#10;FITvgv8hPGFvmrrI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Fi33xDEAAAA3AAAAA8A&#10;AAAAAAAAAAAAAAAABwIAAGRycy9kb3ducmV2LnhtbFBLBQYAAAAAAwADALcAAAD4AgAAAAA=&#10;" filled="f" stroked="f">
                        <v:textbox inset="0,0,0,0">
                          <w:txbxContent>
                            <w:p w:rsidR="00691C73" w:rsidRDefault="00110647">
                              <w:r>
                                <w:rPr>
                                  <w:color w:val="FFFFFF"/>
                                  <w:sz w:val="24"/>
                                </w:rPr>
                                <w:t xml:space="preserve">Head </w:t>
                              </w:r>
                            </w:p>
                          </w:txbxContent>
                        </v:textbox>
                      </v:rect>
                      <v:rect id="Rectangle 415" o:spid="_x0000_s1034" style="position:absolute;left:24865;top:3626;width:855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qLxgAAANwAAAAPAAAAZHJzL2Rvd25yZXYueG1sRI9Ba8JA&#10;FITvBf/D8gRvdaPY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N/t6i8YAAADcAAAA&#10;DwAAAAAAAAAAAAAAAAAHAgAAZHJzL2Rvd25yZXYueG1sUEsFBgAAAAADAAMAtwAAAPoCAAAAAA==&#10;" filled="f" stroked="f">
                        <v:textbox inset="0,0,0,0">
                          <w:txbxContent>
                            <w:p w:rsidR="00691C73" w:rsidRDefault="00110647">
                              <w:r>
                                <w:rPr>
                                  <w:color w:val="FFFFFF"/>
                                  <w:sz w:val="24"/>
                                </w:rPr>
                                <w:t>Orthoptist</w:t>
                              </w:r>
                            </w:p>
                          </w:txbxContent>
                        </v:textbox>
                      </v:rect>
                      <v:shape id="Shape 25918" o:spid="_x0000_s1035" style="position:absolute;left:12061;top:14459;width:9367;height:4683;visibility:visible;mso-wrap-style:square;v-text-anchor:top" coordsize="936714,4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" path="m,l936714,r,468350l,468350,,e" fillcolor="#4f81bd" stroked="f" strokeweight="0">
                        <v:path arrowok="t" textboxrect="0,0,936714,468350"/>
                      </v:shape>
                      <v:shape id="Shape 417" o:spid="_x0000_s1036" style="position:absolute;left:12061;top:14459;width:9367;height:4683;visibility:visible;mso-wrap-style:square;v-text-anchor:top" coordsize="936714,4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" path="m,468350r936714,l936714,,,,,468350xe" filled="f" strokecolor="white" strokeweight="2pt">
                        <v:path arrowok="t" textboxrect="0,0,936714,468350"/>
                      </v:shape>
                      <v:rect id="Rectangle 418" o:spid="_x0000_s1037" style="position:absolute;left:12185;top:16088;width:12123;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UVwgAAANwAAAAPAAAAZHJzL2Rvd25yZXYueG1sRE9Na8JA&#10;EL0L/odlCt50Y5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DZ+tUVwgAAANwAAAAPAAAA&#10;AAAAAAAAAAAAAAcCAABkcnMvZG93bnJldi54bWxQSwUGAAAAAAMAAwC3AAAA9gIAAAAA&#10;" filled="f" stroked="f">
                        <v:textbox inset="0,0,0,0">
                          <w:txbxContent>
                            <w:p w:rsidR="00691C73" w:rsidRDefault="00110647">
                              <w:r>
                                <w:rPr>
                                  <w:color w:val="FFFFFF"/>
                                  <w:sz w:val="24"/>
                                </w:rPr>
                                <w:t>Orthoptists x 3</w:t>
                              </w:r>
                            </w:p>
                          </w:txbxContent>
                        </v:textbox>
                      </v:rect>
                      <v:shape id="Shape 25919" o:spid="_x0000_s1038" style="position:absolute;left:23395;top:14459;width:9368;height:4683;visibility:visible;mso-wrap-style:square;v-text-anchor:top" coordsize="936714,4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" path="m,l936714,r,468350l,468350,,e" fillcolor="#c0504d" stroked="f" strokeweight="0">
                        <v:path arrowok="t" textboxrect="0,0,936714,468350"/>
                      </v:shape>
                      <v:shape id="Shape 420" o:spid="_x0000_s1039" style="position:absolute;left:23395;top:14459;width:9368;height:4683;visibility:visible;mso-wrap-style:square;v-text-anchor:top" coordsize="936714,4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" path="m,468350r936714,l936714,,,,,468350xe" filled="f" strokecolor="white" strokeweight="2pt">
                        <v:path arrowok="t" textboxrect="0,0,936714,468350"/>
                      </v:shape>
                      <v:rect id="Rectangle 421" o:spid="_x0000_s1040" style="position:absolute;left:23935;top:15250;width:1149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LY1xAAAANwAAAAPAAAAZHJzL2Rvd25yZXYueG1sRI9Bi8Iw&#10;FITvgv8hPGFvmioi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IastjXEAAAA3AAAAA8A&#10;AAAAAAAAAAAAAAAABwIAAGRycy9kb3ducmV2LnhtbFBLBQYAAAAAAwADALcAAAD4AgAAAAA=&#10;" filled="f" stroked="f">
                        <v:textbox inset="0,0,0,0">
                          <w:txbxContent>
                            <w:p w:rsidR="00691C73" w:rsidRDefault="00110647">
                              <w:r>
                                <w:rPr>
                                  <w:color w:val="FFFFFF"/>
                                  <w:sz w:val="24"/>
                                </w:rPr>
                                <w:t xml:space="preserve">Band 5 (POST </w:t>
                              </w:r>
                            </w:p>
                          </w:txbxContent>
                        </v:textbox>
                      </v:rect>
                      <v:rect id="Rectangle 422" o:spid="_x0000_s1041" style="position:absolute;left:25307;top:16924;width:7405;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hCxQAAANwAAAAPAAAAZHJzL2Rvd25yZXYueG1sRI9Pi8Iw&#10;FMTvwn6H8Ba8aWpZ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B2fihCxQAAANwAAAAP&#10;AAAAAAAAAAAAAAAAAAcCAABkcnMvZG93bnJldi54bWxQSwUGAAAAAAMAAwC3AAAA+QIAAAAA&#10;" filled="f" stroked="f">
                        <v:textbox inset="0,0,0,0">
                          <w:txbxContent>
                            <w:p w:rsidR="00691C73" w:rsidRDefault="00110647">
                              <w:r>
                                <w:rPr>
                                  <w:color w:val="FFFFFF"/>
                                  <w:sz w:val="24"/>
                                </w:rPr>
                                <w:t>HOLDER)</w:t>
                              </w:r>
                            </w:p>
                          </w:txbxContent>
                        </v:textbox>
                      </v:rect>
                      <v:shape id="Shape 25920" o:spid="_x0000_s1042" style="position:absolute;left:34729;top:14459;width:9367;height:4683;visibility:visible;mso-wrap-style:square;v-text-anchor:top" coordsize="936714,4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" path="m,l936714,r,468350l,468350,,e" fillcolor="#4f81bd" stroked="f" strokeweight="0">
                        <v:path arrowok="t" textboxrect="0,0,936714,468350"/>
                      </v:shape>
                      <v:shape id="Shape 424" o:spid="_x0000_s1043" style="position:absolute;left:34729;top:14459;width:9367;height:4683;visibility:visible;mso-wrap-style:square;v-text-anchor:top" coordsize="936714,4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" path="m,468350r936714,l936714,,,,,468350xe" filled="f" strokecolor="white" strokeweight="2pt">
                        <v:path arrowok="t" textboxrect="0,0,936714,468350"/>
                      </v:shape>
                      <v:rect id="Rectangle 425" o:spid="_x0000_s1044" style="position:absolute;left:36429;top:15250;width:841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7A2xQAAANwAAAAPAAAAZHJzL2Rvd25yZXYueG1sRI9Pi8Iw&#10;FMTvwn6H8Bb2punKK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D5l7A2xQAAANwAAAAP&#10;AAAAAAAAAAAAAAAAAAcCAABkcnMvZG93bnJldi54bWxQSwUGAAAAAAMAAwC3AAAA+QIAAAAA&#10;" filled="f" stroked="f">
                        <v:textbox inset="0,0,0,0">
                          <w:txbxContent>
                            <w:p w:rsidR="00691C73" w:rsidRDefault="00110647">
                              <w:r>
                                <w:rPr>
                                  <w:color w:val="FFFFFF"/>
                                  <w:sz w:val="24"/>
                                </w:rPr>
                                <w:t xml:space="preserve">Orthoptic </w:t>
                              </w:r>
                            </w:p>
                          </w:txbxContent>
                        </v:textbox>
                      </v:rect>
                      <v:rect id="Rectangle 426" o:spid="_x0000_s1045" style="position:absolute;left:35302;top:16924;width:1095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5B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AlFLkHEAAAA3AAAAA8A&#10;AAAAAAAAAAAAAAAABwIAAGRycy9kb3ducmV2LnhtbFBLBQYAAAAAAwADALcAAAD4AgAAAAA=&#10;" filled="f" stroked="f">
                        <v:textbox inset="0,0,0,0">
                          <w:txbxContent>
                            <w:p w:rsidR="00691C73" w:rsidRDefault="00110647">
                              <w:r>
                                <w:rPr>
                                  <w:color w:val="FFFFFF"/>
                                  <w:sz w:val="24"/>
                                </w:rPr>
                                <w:t>Assistants</w:t>
                              </w:r>
                            </w:p>
                          </w:txbxContent>
                        </v:textbox>
                      </v:rect>
                      <v:shape id="Shape 25921" o:spid="_x0000_s1046" style="position:absolute;left:17727;top:7808;width:9368;height:4683;visibility:visible;mso-wrap-style:square;v-text-anchor:top" coordsize="936714,4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" path="m,l936714,r,468350l,468350,,e" fillcolor="#4f81bd" stroked="f" strokeweight="0">
                        <v:path arrowok="t" textboxrect="0,0,936714,468350"/>
                      </v:shape>
                      <v:shape id="Shape 428" o:spid="_x0000_s1047" style="position:absolute;left:17727;top:7808;width:9368;height:4683;visibility:visible;mso-wrap-style:square;v-text-anchor:top" coordsize="936714,46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" path="m,468350r936714,l936714,,,,,468350xe" filled="f" strokecolor="white" strokeweight="2pt">
                        <v:path arrowok="t" textboxrect="0,0,936714,468350"/>
                      </v:shape>
                      <v:rect id="Rectangle 19631" o:spid="_x0000_s1048" style="position:absolute;left:20948;top:8599;width:28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" filled="f" stroked="f">
                        <v:textbox inset="0,0,0,0">
                          <w:txbxContent>
                            <w:p w:rsidR="00691C73" w:rsidRDefault="00110647">
                              <w:r>
                                <w:rPr>
                                  <w:color w:val="FFFFFF"/>
                                  <w:sz w:val="24"/>
                                </w:rPr>
                                <w:t>Lea</w:t>
                              </w:r>
                            </w:p>
                          </w:txbxContent>
                        </v:textbox>
                      </v:rect>
                      <v:rect id="Rectangle 19632" o:spid="_x0000_s1049" style="position:absolute;left:23080;top:8599;width:153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" filled="f" stroked="f">
                        <v:textbox inset="0,0,0,0">
                          <w:txbxContent>
                            <w:p w:rsidR="00691C73" w:rsidRDefault="00110647">
                              <w:r>
                                <w:rPr>
                                  <w:color w:val="FFFFFF"/>
                                  <w:sz w:val="24"/>
                                </w:rPr>
                                <w:t xml:space="preserve">d </w:t>
                              </w:r>
                            </w:p>
                          </w:txbxContent>
                        </v:textbox>
                      </v:rect>
                      <v:rect id="Rectangle 19630" o:spid="_x0000_s1050" style="position:absolute;left:23198;top:10275;width:501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" filled="f" stroked="f">
                        <v:textbox inset="0,0,0,0">
                          <w:txbxContent>
                            <w:p w:rsidR="00691C73" w:rsidRDefault="00110647">
                              <w:r>
                                <w:rPr>
                                  <w:color w:val="FFFFFF"/>
                                  <w:sz w:val="24"/>
                                </w:rPr>
                                <w:t>sts x 3</w:t>
                              </w:r>
                            </w:p>
                          </w:txbxContent>
                        </v:textbox>
                      </v:rect>
                      <v:rect id="Rectangle 19629" o:spid="_x0000_s1051" style="position:absolute;left:17854;top:10275;width:710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" filled="f" stroked="f">
                        <v:textbox inset="0,0,0,0">
                          <w:txbxContent>
                            <w:p w:rsidR="00691C73" w:rsidRDefault="00110647">
                              <w:r>
                                <w:rPr>
                                  <w:color w:val="FFFFFF"/>
                                  <w:sz w:val="24"/>
                                </w:rPr>
                                <w:t>Orthopti</w:t>
                              </w:r>
                            </w:p>
                          </w:txbxContent>
                        </v:textbox>
                      </v:rect>
                      <v:rect id="Rectangle 444" o:spid="_x0000_s1052" style="position:absolute;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NxQAAANwAAAAPAAAAZHJzL2Rvd25yZXYueG1sRI9Pi8Iw&#10;FMTvC36H8ARva6qU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LBPANxQAAANwAAAAP&#10;AAAAAAAAAAAAAAAAAAcCAABkcnMvZG93bnJldi54bWxQSwUGAAAAAAMAAwC3AAAA+QIAAAAA&#10;" filled="f" stroked="f">
                        <v:textbox inset="0,0,0,0">
                          <w:txbxContent>
                            <w:p w:rsidR="00691C73" w:rsidRDefault="00110647">
                              <w:r>
                                <w:rPr>
                                  <w:rFonts w:ascii="Arial" w:eastAsia="Arial" w:hAnsi="Arial" w:cs="Arial"/>
                                </w:rPr>
                                <w:t xml:space="preserve"> </w:t>
                              </w:r>
                            </w:p>
                          </w:txbxContent>
                        </v:textbox>
                      </v:rect>
                      <v:rect id="Rectangle 445" o:spid="_x0000_s1053" style="position:absolute;top:161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WWxQAAANwAAAAPAAAAZHJzL2Rvd25yZXYueG1sRI9Pi8Iw&#10;FMTvgt8hPMGbpi4q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AkSFWWxQAAANwAAAAP&#10;AAAAAAAAAAAAAAAAAAcCAABkcnMvZG93bnJldi54bWxQSwUGAAAAAAMAAwC3AAAA+QIAAAAA&#10;" filled="f" stroked="f">
                        <v:textbox inset="0,0,0,0">
                          <w:txbxContent>
                            <w:p w:rsidR="00691C73" w:rsidRDefault="00110647">
                              <w:r>
                                <w:rPr>
                                  <w:rFonts w:ascii="Arial" w:eastAsia="Arial" w:hAnsi="Arial" w:cs="Arial"/>
                                </w:rPr>
                                <w:t xml:space="preserve"> </w:t>
                              </w:r>
                            </w:p>
                          </w:txbxContent>
                        </v:textbox>
                      </v:rect>
                      <v:rect id="Rectangle 446" o:spid="_x0000_s1054" style="position:absolute;top:321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vhxAAAANwAAAAPAAAAZHJzL2Rvd25yZXYueG1sRI9Pi8Iw&#10;FMTvgt8hPGFvmioi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NSay+HEAAAA3AAAAA8A&#10;AAAAAAAAAAAAAAAABwIAAGRycy9kb3ducmV2LnhtbFBLBQYAAAAAAwADALcAAAD4AgAAAAA=&#10;" filled="f" stroked="f">
                        <v:textbox inset="0,0,0,0">
                          <w:txbxContent>
                            <w:p w:rsidR="00691C73" w:rsidRDefault="00110647">
                              <w:r>
                                <w:rPr>
                                  <w:rFonts w:ascii="Arial" w:eastAsia="Arial" w:hAnsi="Arial" w:cs="Arial"/>
                                </w:rPr>
                                <w:t xml:space="preserve"> </w:t>
                              </w:r>
                            </w:p>
                          </w:txbxContent>
                        </v:textbox>
                      </v:rect>
                      <v:rect id="Rectangle 447" o:spid="_x0000_s1055" style="position:absolute;top:483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m56xQAAANwAAAAPAAAAZHJzL2Rvd25yZXYueG1sRI9Li8JA&#10;EITvgv9haMGbTlzE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C71m56xQAAANwAAAAP&#10;AAAAAAAAAAAAAAAAAAcCAABkcnMvZG93bnJldi54bWxQSwUGAAAAAAMAAwC3AAAA+QIAAAAA&#10;" filled="f" stroked="f">
                        <v:textbox inset="0,0,0,0">
                          <w:txbxContent>
                            <w:p w:rsidR="00691C73" w:rsidRDefault="00110647">
                              <w:r>
                                <w:rPr>
                                  <w:rFonts w:ascii="Arial" w:eastAsia="Arial" w:hAnsi="Arial" w:cs="Arial"/>
                                </w:rPr>
                                <w:t xml:space="preserve"> </w:t>
                              </w:r>
                            </w:p>
                          </w:txbxContent>
                        </v:textbox>
                      </v:rect>
                      <v:rect id="Rectangle 448" o:spid="_x0000_s1056" style="position:absolute;top:643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oIwgAAANwAAAAPAAAAZHJzL2Rvd25yZXYueG1sRE/LisIw&#10;FN0L/kO4gjtNR2T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DKSfoIwgAAANwAAAAPAAAA&#10;AAAAAAAAAAAAAAcCAABkcnMvZG93bnJldi54bWxQSwUGAAAAAAMAAwC3AAAA9gIAAAAA&#10;" filled="f" stroked="f">
                        <v:textbox inset="0,0,0,0">
                          <w:txbxContent>
                            <w:p w:rsidR="00691C73" w:rsidRDefault="00110647">
                              <w:r>
                                <w:rPr>
                                  <w:rFonts w:ascii="Arial" w:eastAsia="Arial" w:hAnsi="Arial" w:cs="Arial"/>
                                </w:rPr>
                                <w:t xml:space="preserve"> </w:t>
                              </w:r>
                            </w:p>
                          </w:txbxContent>
                        </v:textbox>
                      </v:rect>
                      <v:rect id="Rectangle 449" o:spid="_x0000_s1057" style="position:absolute;top:803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TxQAAANwAAAAPAAAAZHJzL2Rvd25yZXYueG1sRI9Pi8Iw&#10;FMTvwn6H8Ba8aarI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ClBV+TxQAAANwAAAAP&#10;AAAAAAAAAAAAAAAAAAcCAABkcnMvZG93bnJldi54bWxQSwUGAAAAAAMAAwC3AAAA+QIAAAAA&#10;" filled="f" stroked="f">
                        <v:textbox inset="0,0,0,0">
                          <w:txbxContent>
                            <w:p w:rsidR="00691C73" w:rsidRDefault="00110647">
                              <w:r>
                                <w:rPr>
                                  <w:rFonts w:ascii="Arial" w:eastAsia="Arial" w:hAnsi="Arial" w:cs="Arial"/>
                                </w:rPr>
                                <w:t xml:space="preserve"> </w:t>
                              </w:r>
                            </w:p>
                          </w:txbxContent>
                        </v:textbox>
                      </v:rect>
                      <v:rect id="Rectangle 450" o:spid="_x0000_s1058" style="position:absolute;top:9646;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DTwQAAANwAAAAPAAAAZHJzL2Rvd25yZXYueG1sRE/LisIw&#10;FN0L/kO4gjtNHXT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LHmYNPBAAAA3AAAAA8AAAAA&#10;AAAAAAAAAAAABwIAAGRycy9kb3ducmV2LnhtbFBLBQYAAAAAAwADALcAAAD1AgAAAAA=&#10;" filled="f" stroked="f">
                        <v:textbox inset="0,0,0,0">
                          <w:txbxContent>
                            <w:p w:rsidR="00691C73" w:rsidRDefault="00110647">
                              <w:r>
                                <w:rPr>
                                  <w:rFonts w:ascii="Arial" w:eastAsia="Arial" w:hAnsi="Arial" w:cs="Arial"/>
                                </w:rPr>
                                <w:t xml:space="preserve"> </w:t>
                              </w:r>
                            </w:p>
                          </w:txbxContent>
                        </v:textbox>
                      </v:rect>
                      <v:rect id="Rectangle 451" o:spid="_x0000_s1059" style="position:absolute;top:1124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VIxgAAANwAAAAPAAAAZHJzL2Rvd25yZXYueG1sRI9Ba8JA&#10;FITvBf/D8gRvdaPY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3qrFSMYAAADcAAAA&#10;DwAAAAAAAAAAAAAAAAAHAgAAZHJzL2Rvd25yZXYueG1sUEsFBgAAAAADAAMAtwAAAPoCAAAAAA==&#10;" filled="f" stroked="f">
                        <v:textbox inset="0,0,0,0">
                          <w:txbxContent>
                            <w:p w:rsidR="00691C73" w:rsidRDefault="00110647">
                              <w:r>
                                <w:rPr>
                                  <w:rFonts w:ascii="Arial" w:eastAsia="Arial" w:hAnsi="Arial" w:cs="Arial"/>
                                </w:rPr>
                                <w:t xml:space="preserve"> </w:t>
                              </w:r>
                            </w:p>
                          </w:txbxContent>
                        </v:textbox>
                      </v:rect>
                      <v:rect id="Rectangle 452" o:spid="_x0000_s1060" style="position:absolute;top:1286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s/xQAAANwAAAAPAAAAZHJzL2Rvd25yZXYueG1sRI9Pi8Iw&#10;FMTvwn6H8Bb2punKK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AueFs/xQAAANwAAAAP&#10;AAAAAAAAAAAAAAAAAAcCAABkcnMvZG93bnJldi54bWxQSwUGAAAAAAMAAwC3AAAA+QIAAAAA&#10;" filled="f" stroked="f">
                        <v:textbox inset="0,0,0,0">
                          <w:txbxContent>
                            <w:p w:rsidR="00691C73" w:rsidRDefault="00110647">
                              <w:r>
                                <w:rPr>
                                  <w:rFonts w:ascii="Arial" w:eastAsia="Arial" w:hAnsi="Arial" w:cs="Arial"/>
                                </w:rPr>
                                <w:t xml:space="preserve"> </w:t>
                              </w:r>
                            </w:p>
                          </w:txbxContent>
                        </v:textbox>
                      </v:rect>
                      <v:rect id="Rectangle 453" o:spid="_x0000_s1061" style="position:absolute;top:1446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" filled="f" stroked="f">
                        <v:textbox inset="0,0,0,0">
                          <w:txbxContent>
                            <w:p w:rsidR="00691C73" w:rsidRDefault="00110647">
                              <w:r>
                                <w:rPr>
                                  <w:rFonts w:ascii="Arial" w:eastAsia="Arial" w:hAnsi="Arial" w:cs="Arial"/>
                                </w:rPr>
                                <w:t xml:space="preserve"> </w:t>
                              </w:r>
                            </w:p>
                          </w:txbxContent>
                        </v:textbox>
                      </v:rect>
                      <v:rect id="Rectangle 454" o:spid="_x0000_s1062" style="position:absolute;top:16062;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bQxQAAANwAAAAPAAAAZHJzL2Rvd25yZXYueG1sRI9Pi8Iw&#10;FMTvgt8hPMGbpi4q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DO3WbQxQAAANwAAAAP&#10;AAAAAAAAAAAAAAAAAAcCAABkcnMvZG93bnJldi54bWxQSwUGAAAAAAMAAwC3AAAA+QIAAAAA&#10;" filled="f" stroked="f">
                        <v:textbox inset="0,0,0,0">
                          <w:txbxContent>
                            <w:p w:rsidR="00691C73" w:rsidRDefault="00110647">
                              <w:r>
                                <w:rPr>
                                  <w:rFonts w:ascii="Arial" w:eastAsia="Arial" w:hAnsi="Arial" w:cs="Arial"/>
                                </w:rPr>
                                <w:t xml:space="preserve"> </w:t>
                              </w:r>
                            </w:p>
                          </w:txbxContent>
                        </v:textbox>
                      </v:rect>
                      <v:rect id="Rectangle 455" o:spid="_x0000_s1063" style="position:absolute;top:1767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NLxQAAANwAAAAPAAAAZHJzL2Rvd25yZXYueG1sRI9Pi8Iw&#10;FMTvC36H8ARva6ro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ChkcNLxQAAANwAAAAP&#10;AAAAAAAAAAAAAAAAAAcCAABkcnMvZG93bnJldi54bWxQSwUGAAAAAAMAAwC3AAAA+QIAAAAA&#10;" filled="f" stroked="f">
                        <v:textbox inset="0,0,0,0">
                          <w:txbxContent>
                            <w:p w:rsidR="00691C73" w:rsidRDefault="00110647">
                              <w:r>
                                <w:rPr>
                                  <w:rFonts w:ascii="Arial" w:eastAsia="Arial" w:hAnsi="Arial" w:cs="Arial"/>
                                </w:rPr>
                                <w:t xml:space="preserve"> </w:t>
                              </w:r>
                            </w:p>
                          </w:txbxContent>
                        </v:textbox>
                      </v:rect>
                      <w10:anchorlock/>
                    </v:group>
                  </w:pict>
                </mc:Fallback>
              </mc:AlternateContent>
            </w:r>
          </w:p>
          <w:p w:rsidR="00691C73" w:rsidRDefault="00110647">
            <w:r>
              <w:rPr>
                <w:rFonts w:ascii="Arial" w:eastAsia="Arial" w:hAnsi="Arial" w:cs="Arial"/>
              </w:rPr>
              <w:t xml:space="preserve"> </w:t>
            </w:r>
          </w:p>
          <w:p w:rsidR="00691C73" w:rsidRDefault="00110647">
            <w:r>
              <w:rPr>
                <w:rFonts w:ascii="Arial" w:eastAsia="Arial" w:hAnsi="Arial" w:cs="Arial"/>
              </w:rPr>
              <w:t xml:space="preserve"> </w:t>
            </w:r>
          </w:p>
          <w:p w:rsidR="00691C73" w:rsidRDefault="00110647">
            <w:r>
              <w:rPr>
                <w:rFonts w:ascii="Arial" w:eastAsia="Arial" w:hAnsi="Arial" w:cs="Arial"/>
              </w:rPr>
              <w:t xml:space="preserve"> </w:t>
            </w:r>
          </w:p>
        </w:tc>
      </w:tr>
      <w:tr w:rsidR="00691C73">
        <w:trPr>
          <w:trHeight w:val="265"/>
        </w:trPr>
        <w:tc>
          <w:tcPr>
            <w:tcW w:w="10204"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b/>
                <w:color w:val="FF0000"/>
              </w:rPr>
              <w:t xml:space="preserve"> </w:t>
            </w:r>
          </w:p>
        </w:tc>
      </w:tr>
      <w:tr w:rsidR="00691C73">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r>
              <w:rPr>
                <w:rFonts w:ascii="Arial" w:eastAsia="Arial" w:hAnsi="Arial" w:cs="Arial"/>
                <w:b/>
                <w:color w:val="FFFFFF"/>
              </w:rPr>
              <w:t xml:space="preserve">FREEDOM TO ACT  </w:t>
            </w:r>
          </w:p>
        </w:tc>
      </w:tr>
      <w:tr w:rsidR="00691C73">
        <w:trPr>
          <w:trHeight w:val="1921"/>
        </w:trPr>
        <w:tc>
          <w:tcPr>
            <w:tcW w:w="10204" w:type="dxa"/>
            <w:tcBorders>
              <w:top w:val="single" w:sz="4" w:space="0" w:color="000000"/>
              <w:left w:val="single" w:sz="4" w:space="0" w:color="000000"/>
              <w:bottom w:val="single" w:sz="4" w:space="0" w:color="000000"/>
              <w:right w:val="single" w:sz="4" w:space="0" w:color="000000"/>
            </w:tcBorders>
            <w:vAlign w:val="bottom"/>
          </w:tcPr>
          <w:p w:rsidR="00691C73" w:rsidRDefault="00110647">
            <w:pPr>
              <w:numPr>
                <w:ilvl w:val="0"/>
                <w:numId w:val="3"/>
              </w:numPr>
              <w:spacing w:after="159"/>
              <w:ind w:hanging="360"/>
            </w:pPr>
            <w:r>
              <w:rPr>
                <w:rFonts w:ascii="Arial" w:eastAsia="Arial" w:hAnsi="Arial" w:cs="Arial"/>
              </w:rPr>
              <w:t xml:space="preserve">Adhere to HCPC professional standards of practice. </w:t>
            </w:r>
          </w:p>
          <w:p w:rsidR="00691C73" w:rsidRDefault="00110647">
            <w:pPr>
              <w:numPr>
                <w:ilvl w:val="0"/>
                <w:numId w:val="3"/>
              </w:numPr>
              <w:spacing w:after="214"/>
              <w:ind w:hanging="360"/>
            </w:pPr>
            <w:r>
              <w:rPr>
                <w:rFonts w:ascii="Arial" w:eastAsia="Arial" w:hAnsi="Arial" w:cs="Arial"/>
              </w:rPr>
              <w:t>Be professionally accountable for all aspects of your own work, within the context of an autonomous practitioner.</w:t>
            </w:r>
            <w:r>
              <w:rPr>
                <w:rFonts w:ascii="Arial" w:eastAsia="Arial" w:hAnsi="Arial" w:cs="Arial"/>
                <w:b/>
              </w:rPr>
              <w:t xml:space="preserve"> </w:t>
            </w:r>
          </w:p>
          <w:p w:rsidR="00691C73" w:rsidRDefault="00110647">
            <w:pPr>
              <w:numPr>
                <w:ilvl w:val="0"/>
                <w:numId w:val="3"/>
              </w:numPr>
              <w:ind w:hanging="360"/>
            </w:pPr>
            <w:r>
              <w:rPr>
                <w:rFonts w:ascii="Arial" w:eastAsia="Arial" w:hAnsi="Arial" w:cs="Arial"/>
              </w:rPr>
              <w:t>The post holder is guided by standard operating procedures however works autonomously.</w:t>
            </w:r>
            <w:r>
              <w:rPr>
                <w:rFonts w:ascii="Arial" w:eastAsia="Arial" w:hAnsi="Arial" w:cs="Arial"/>
                <w:b/>
              </w:rPr>
              <w:t xml:space="preserve"> </w:t>
            </w:r>
          </w:p>
          <w:p w:rsidR="00691C73" w:rsidRDefault="00110647">
            <w:r>
              <w:rPr>
                <w:rFonts w:ascii="Arial" w:eastAsia="Arial" w:hAnsi="Arial" w:cs="Arial"/>
                <w:color w:val="FF0000"/>
              </w:rPr>
              <w:t xml:space="preserve"> </w:t>
            </w:r>
          </w:p>
        </w:tc>
      </w:tr>
      <w:tr w:rsidR="00691C73">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r>
              <w:rPr>
                <w:rFonts w:ascii="Arial" w:eastAsia="Arial" w:hAnsi="Arial" w:cs="Arial"/>
                <w:b/>
                <w:color w:val="FFFFFF"/>
              </w:rPr>
              <w:t xml:space="preserve">COMMUNICATION/RELATIONSHIP SKILLS </w:t>
            </w:r>
            <w:r>
              <w:rPr>
                <w:rFonts w:ascii="Arial" w:eastAsia="Arial" w:hAnsi="Arial" w:cs="Arial"/>
                <w:color w:val="FFFFFF"/>
              </w:rPr>
              <w:t xml:space="preserve"> </w:t>
            </w:r>
          </w:p>
        </w:tc>
      </w:tr>
      <w:tr w:rsidR="00691C73">
        <w:trPr>
          <w:trHeight w:val="7289"/>
        </w:trPr>
        <w:tc>
          <w:tcPr>
            <w:tcW w:w="10204" w:type="dxa"/>
            <w:tcBorders>
              <w:top w:val="single" w:sz="4" w:space="0" w:color="000000"/>
              <w:left w:val="single" w:sz="4" w:space="0" w:color="000000"/>
              <w:bottom w:val="single" w:sz="4" w:space="0" w:color="000000"/>
              <w:right w:val="single" w:sz="4" w:space="0" w:color="000000"/>
            </w:tcBorders>
            <w:vAlign w:val="bottom"/>
          </w:tcPr>
          <w:p w:rsidR="00691C73" w:rsidRDefault="00110647">
            <w:pPr>
              <w:numPr>
                <w:ilvl w:val="0"/>
                <w:numId w:val="4"/>
              </w:numPr>
              <w:spacing w:after="215"/>
              <w:ind w:hanging="360"/>
              <w:jc w:val="both"/>
            </w:pPr>
            <w:r>
              <w:rPr>
                <w:rFonts w:ascii="Arial" w:eastAsia="Arial" w:hAnsi="Arial" w:cs="Arial"/>
              </w:rPr>
              <w:t xml:space="preserve">To use and develop effective communication and motivational skills with patients and carers to gain their cooperation for treatment and to ensure understanding of more complex conditions.  </w:t>
            </w:r>
          </w:p>
          <w:p w:rsidR="00691C73" w:rsidRDefault="00110647">
            <w:pPr>
              <w:numPr>
                <w:ilvl w:val="0"/>
                <w:numId w:val="4"/>
              </w:numPr>
              <w:spacing w:after="159"/>
              <w:ind w:hanging="360"/>
              <w:jc w:val="both"/>
            </w:pPr>
            <w:r>
              <w:rPr>
                <w:rFonts w:ascii="Arial" w:eastAsia="Arial" w:hAnsi="Arial" w:cs="Arial"/>
              </w:rPr>
              <w:t xml:space="preserve">Ensure effective communication takes place at all times </w:t>
            </w:r>
          </w:p>
          <w:p w:rsidR="00691C73" w:rsidRDefault="00110647">
            <w:pPr>
              <w:numPr>
                <w:ilvl w:val="0"/>
                <w:numId w:val="4"/>
              </w:numPr>
              <w:spacing w:after="178" w:line="277" w:lineRule="auto"/>
              <w:ind w:hanging="360"/>
              <w:jc w:val="both"/>
            </w:pPr>
            <w:r>
              <w:rPr>
                <w:rFonts w:ascii="Arial" w:eastAsia="Arial" w:hAnsi="Arial" w:cs="Arial"/>
              </w:rPr>
              <w:t xml:space="preserve">Attend multidisciplinary meetings to ensure that there is an integrated approach that benefits patient’s overall care and discharge plans. </w:t>
            </w:r>
          </w:p>
          <w:p w:rsidR="00691C73" w:rsidRDefault="00110647">
            <w:pPr>
              <w:numPr>
                <w:ilvl w:val="0"/>
                <w:numId w:val="4"/>
              </w:numPr>
              <w:spacing w:after="156"/>
              <w:ind w:hanging="360"/>
              <w:jc w:val="both"/>
            </w:pPr>
            <w:r>
              <w:rPr>
                <w:rFonts w:ascii="Arial" w:eastAsia="Arial" w:hAnsi="Arial" w:cs="Arial"/>
              </w:rPr>
              <w:t xml:space="preserve">Be prepared to give talks/demonstrations regarding your work to colleagues and others. </w:t>
            </w:r>
          </w:p>
          <w:p w:rsidR="00691C73" w:rsidRDefault="00110647">
            <w:pPr>
              <w:numPr>
                <w:ilvl w:val="0"/>
                <w:numId w:val="4"/>
              </w:numPr>
              <w:spacing w:after="214"/>
              <w:ind w:hanging="360"/>
              <w:jc w:val="both"/>
            </w:pPr>
            <w:r>
              <w:rPr>
                <w:rFonts w:ascii="Arial" w:eastAsia="Arial" w:hAnsi="Arial" w:cs="Arial"/>
              </w:rPr>
              <w:t xml:space="preserve">Write comprehensive reports regarding patient assessment, treatment outcomes and recommendations to GPs, consultants, other health colleagues and other members of the multidisciplinary team. </w:t>
            </w:r>
          </w:p>
          <w:p w:rsidR="00691C73" w:rsidRDefault="00110647">
            <w:pPr>
              <w:numPr>
                <w:ilvl w:val="0"/>
                <w:numId w:val="4"/>
              </w:numPr>
              <w:spacing w:after="217"/>
              <w:ind w:hanging="360"/>
              <w:jc w:val="both"/>
            </w:pPr>
            <w:r>
              <w:rPr>
                <w:rFonts w:ascii="Arial" w:eastAsia="Arial" w:hAnsi="Arial" w:cs="Arial"/>
              </w:rPr>
              <w:t xml:space="preserve">Liaise closely with all members of the wider health care team and other agencies in all matters regarding patients care, discharge and future care management including safeguarding issues. </w:t>
            </w:r>
          </w:p>
          <w:p w:rsidR="00691C73" w:rsidRDefault="00110647">
            <w:pPr>
              <w:numPr>
                <w:ilvl w:val="0"/>
                <w:numId w:val="4"/>
              </w:numPr>
              <w:spacing w:after="157"/>
              <w:ind w:hanging="360"/>
              <w:jc w:val="both"/>
            </w:pPr>
            <w:r>
              <w:rPr>
                <w:rFonts w:ascii="Arial" w:eastAsia="Arial" w:hAnsi="Arial" w:cs="Arial"/>
              </w:rPr>
              <w:t xml:space="preserve">Communicate complex and sensitive information e.g. prognosis. </w:t>
            </w:r>
          </w:p>
          <w:p w:rsidR="00691C73" w:rsidRDefault="00110647">
            <w:pPr>
              <w:numPr>
                <w:ilvl w:val="0"/>
                <w:numId w:val="4"/>
              </w:numPr>
              <w:spacing w:after="15"/>
              <w:ind w:hanging="360"/>
              <w:jc w:val="both"/>
            </w:pPr>
            <w:r>
              <w:rPr>
                <w:rFonts w:ascii="Arial" w:eastAsia="Arial" w:hAnsi="Arial" w:cs="Arial"/>
              </w:rPr>
              <w:t xml:space="preserve">Work with patients referred with complex communication and cognitive problems e.g. following a stroke and other neurological conditions. </w:t>
            </w:r>
          </w:p>
          <w:p w:rsidR="00691C73" w:rsidRDefault="00110647">
            <w:pPr>
              <w:numPr>
                <w:ilvl w:val="0"/>
                <w:numId w:val="4"/>
              </w:numPr>
              <w:spacing w:after="216" w:line="241" w:lineRule="auto"/>
              <w:ind w:hanging="360"/>
              <w:jc w:val="both"/>
            </w:pPr>
            <w:r>
              <w:rPr>
                <w:rFonts w:ascii="Arial" w:eastAsia="Arial" w:hAnsi="Arial" w:cs="Arial"/>
              </w:rPr>
              <w:t xml:space="preserve">To utilise a range of verbal and non-verbal (e.g. Makaton sign language) mechanisms in the assessment and communication of treatment plans to patients and parents to progress visual improvement. This will include patients who may have difficulties/ </w:t>
            </w:r>
            <w:proofErr w:type="gramStart"/>
            <w:r>
              <w:rPr>
                <w:rFonts w:ascii="Arial" w:eastAsia="Arial" w:hAnsi="Arial" w:cs="Arial"/>
              </w:rPr>
              <w:t>barriers  in</w:t>
            </w:r>
            <w:proofErr w:type="gramEnd"/>
            <w:r>
              <w:rPr>
                <w:rFonts w:ascii="Arial" w:eastAsia="Arial" w:hAnsi="Arial" w:cs="Arial"/>
              </w:rPr>
              <w:t xml:space="preserve"> understanding e.g. stroke victims, patients with a learning disability. </w:t>
            </w:r>
          </w:p>
          <w:p w:rsidR="00691C73" w:rsidRDefault="00110647">
            <w:pPr>
              <w:numPr>
                <w:ilvl w:val="0"/>
                <w:numId w:val="4"/>
              </w:numPr>
              <w:spacing w:after="15"/>
              <w:ind w:hanging="360"/>
              <w:jc w:val="both"/>
            </w:pPr>
            <w:r>
              <w:rPr>
                <w:rFonts w:ascii="Arial" w:eastAsia="Arial" w:hAnsi="Arial" w:cs="Arial"/>
              </w:rPr>
              <w:t xml:space="preserve">Obtain patient consent and work within a legal framework with patients who lack capacity to consent to treatment. </w:t>
            </w:r>
          </w:p>
          <w:p w:rsidR="00691C73" w:rsidRDefault="00110647">
            <w:pPr>
              <w:numPr>
                <w:ilvl w:val="0"/>
                <w:numId w:val="4"/>
              </w:numPr>
              <w:ind w:hanging="360"/>
              <w:jc w:val="both"/>
            </w:pPr>
            <w:r>
              <w:rPr>
                <w:rFonts w:ascii="Arial" w:eastAsia="Arial" w:hAnsi="Arial" w:cs="Arial"/>
              </w:rPr>
              <w:t xml:space="preserve">To tactfully explain the details of the medical condition which may be highly complex. This </w:t>
            </w:r>
          </w:p>
        </w:tc>
      </w:tr>
    </w:tbl>
    <w:p w:rsidR="00691C73" w:rsidRDefault="00691C73">
      <w:pPr>
        <w:spacing w:after="0"/>
        <w:ind w:left="-840" w:right="9334"/>
      </w:pPr>
    </w:p>
    <w:tbl>
      <w:tblPr>
        <w:tblStyle w:val="TableGrid"/>
        <w:tblW w:w="10204" w:type="dxa"/>
        <w:tblInd w:w="35" w:type="dxa"/>
        <w:tblCellMar>
          <w:top w:w="10" w:type="dxa"/>
          <w:left w:w="107" w:type="dxa"/>
          <w:bottom w:w="3" w:type="dxa"/>
          <w:right w:w="43" w:type="dxa"/>
        </w:tblCellMar>
        <w:tblLook w:val="04A0" w:firstRow="1" w:lastRow="0" w:firstColumn="1" w:lastColumn="0" w:noHBand="0" w:noVBand="1"/>
      </w:tblPr>
      <w:tblGrid>
        <w:gridCol w:w="10204"/>
      </w:tblGrid>
      <w:tr w:rsidR="00691C73">
        <w:trPr>
          <w:trHeight w:val="1521"/>
        </w:trPr>
        <w:tc>
          <w:tcPr>
            <w:tcW w:w="10204" w:type="dxa"/>
            <w:tcBorders>
              <w:top w:val="single" w:sz="4" w:space="0" w:color="000000"/>
              <w:left w:val="single" w:sz="4" w:space="0" w:color="000000"/>
              <w:bottom w:val="single" w:sz="4" w:space="0" w:color="000000"/>
              <w:right w:val="single" w:sz="4" w:space="0" w:color="000000"/>
            </w:tcBorders>
          </w:tcPr>
          <w:p w:rsidR="00691C73" w:rsidRDefault="00110647">
            <w:pPr>
              <w:ind w:left="720"/>
            </w:pPr>
            <w:r>
              <w:rPr>
                <w:rFonts w:ascii="Arial" w:eastAsia="Arial" w:hAnsi="Arial" w:cs="Arial"/>
              </w:rPr>
              <w:lastRenderedPageBreak/>
              <w:t xml:space="preserve">requires </w:t>
            </w:r>
            <w:proofErr w:type="gramStart"/>
            <w:r>
              <w:rPr>
                <w:rFonts w:ascii="Arial" w:eastAsia="Arial" w:hAnsi="Arial" w:cs="Arial"/>
              </w:rPr>
              <w:t>an</w:t>
            </w:r>
            <w:proofErr w:type="gramEnd"/>
            <w:r>
              <w:rPr>
                <w:rFonts w:ascii="Arial" w:eastAsia="Arial" w:hAnsi="Arial" w:cs="Arial"/>
              </w:rPr>
              <w:t xml:space="preserve"> holistic and tactful approach where patients or parents have no knowledge of the ocular defects associated with particular medical conditions and / or who have difficulty accepting the diagnosis </w:t>
            </w:r>
          </w:p>
          <w:p w:rsidR="00691C73" w:rsidRDefault="00110647">
            <w:pPr>
              <w:spacing w:after="17"/>
            </w:pPr>
            <w:r>
              <w:rPr>
                <w:rFonts w:ascii="Arial" w:eastAsia="Arial" w:hAnsi="Arial" w:cs="Arial"/>
                <w:sz w:val="20"/>
              </w:rPr>
              <w:t xml:space="preserve"> </w:t>
            </w:r>
          </w:p>
          <w:p w:rsidR="00691C73" w:rsidRDefault="00110647">
            <w:pPr>
              <w:tabs>
                <w:tab w:val="center" w:pos="411"/>
                <w:tab w:val="center" w:pos="4601"/>
              </w:tabs>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To communicate initial potential diagnosis which may be of a distressing nature. </w:t>
            </w:r>
          </w:p>
          <w:p w:rsidR="00691C73" w:rsidRDefault="00110647">
            <w:r>
              <w:rPr>
                <w:rFonts w:ascii="Arial" w:eastAsia="Arial" w:hAnsi="Arial" w:cs="Arial"/>
              </w:rPr>
              <w:t xml:space="preserve"> </w:t>
            </w:r>
          </w:p>
        </w:tc>
      </w:tr>
      <w:tr w:rsidR="00691C73">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r>
              <w:rPr>
                <w:rFonts w:ascii="Arial" w:eastAsia="Arial" w:hAnsi="Arial" w:cs="Arial"/>
                <w:b/>
                <w:color w:val="FFFFFF"/>
              </w:rPr>
              <w:t>ANALYTICAL/JUDGEMENTAL SKILLS</w:t>
            </w:r>
            <w:r>
              <w:rPr>
                <w:rFonts w:ascii="Arial" w:eastAsia="Arial" w:hAnsi="Arial" w:cs="Arial"/>
                <w:color w:val="FFFFFF"/>
              </w:rPr>
              <w:t xml:space="preserve"> </w:t>
            </w:r>
          </w:p>
        </w:tc>
      </w:tr>
      <w:tr w:rsidR="00691C73">
        <w:trPr>
          <w:trHeight w:val="5489"/>
        </w:trPr>
        <w:tc>
          <w:tcPr>
            <w:tcW w:w="10204" w:type="dxa"/>
            <w:tcBorders>
              <w:top w:val="single" w:sz="4" w:space="0" w:color="000000"/>
              <w:left w:val="single" w:sz="4" w:space="0" w:color="000000"/>
              <w:bottom w:val="single" w:sz="4" w:space="0" w:color="000000"/>
              <w:right w:val="single" w:sz="4" w:space="0" w:color="000000"/>
            </w:tcBorders>
            <w:vAlign w:val="bottom"/>
          </w:tcPr>
          <w:p w:rsidR="00691C73" w:rsidRDefault="00110647">
            <w:pPr>
              <w:numPr>
                <w:ilvl w:val="0"/>
                <w:numId w:val="5"/>
              </w:numPr>
              <w:spacing w:after="212" w:line="243" w:lineRule="auto"/>
              <w:ind w:hanging="360"/>
            </w:pPr>
            <w:r>
              <w:rPr>
                <w:rFonts w:ascii="Arial" w:eastAsia="Arial" w:hAnsi="Arial" w:cs="Arial"/>
              </w:rPr>
              <w:t xml:space="preserve">Undertake a comprehensive, holistic clinical assessment of patients sometimes presenting with complex multi-factorial problems using analytical skills and clinical reasoning. Seek advice from senior orthoptists as required. </w:t>
            </w:r>
          </w:p>
          <w:p w:rsidR="00691C73" w:rsidRDefault="00110647">
            <w:pPr>
              <w:numPr>
                <w:ilvl w:val="0"/>
                <w:numId w:val="5"/>
              </w:numPr>
              <w:spacing w:after="214"/>
              <w:ind w:hanging="360"/>
            </w:pPr>
            <w:r>
              <w:rPr>
                <w:rFonts w:ascii="Arial" w:eastAsia="Arial" w:hAnsi="Arial" w:cs="Arial"/>
              </w:rPr>
              <w:t xml:space="preserve">Apply clinical reasoning skills to determine which clinical tests are required and after assessment to decide appropriate treatment plan and approach including action when patients show signs of instability, deterioration or new clinical signs </w:t>
            </w:r>
          </w:p>
          <w:p w:rsidR="00691C73" w:rsidRDefault="00110647">
            <w:pPr>
              <w:numPr>
                <w:ilvl w:val="0"/>
                <w:numId w:val="5"/>
              </w:numPr>
              <w:spacing w:after="159"/>
              <w:ind w:hanging="360"/>
            </w:pPr>
            <w:r>
              <w:rPr>
                <w:rFonts w:ascii="Arial" w:eastAsia="Arial" w:hAnsi="Arial" w:cs="Arial"/>
              </w:rPr>
              <w:t xml:space="preserve">Undertake risk assessments in relation to examination of patients </w:t>
            </w:r>
          </w:p>
          <w:p w:rsidR="00691C73" w:rsidRDefault="00110647">
            <w:pPr>
              <w:numPr>
                <w:ilvl w:val="0"/>
                <w:numId w:val="5"/>
              </w:numPr>
              <w:spacing w:after="159"/>
              <w:ind w:hanging="360"/>
            </w:pPr>
            <w:r>
              <w:rPr>
                <w:rFonts w:ascii="Arial" w:eastAsia="Arial" w:hAnsi="Arial" w:cs="Arial"/>
              </w:rPr>
              <w:t xml:space="preserve">Read and interpret a range of patient medical, medication, and care plans. </w:t>
            </w:r>
          </w:p>
          <w:p w:rsidR="00691C73" w:rsidRDefault="00110647">
            <w:pPr>
              <w:numPr>
                <w:ilvl w:val="0"/>
                <w:numId w:val="5"/>
              </w:numPr>
              <w:spacing w:after="159"/>
              <w:ind w:hanging="360"/>
            </w:pPr>
            <w:r>
              <w:rPr>
                <w:rFonts w:ascii="Arial" w:eastAsia="Arial" w:hAnsi="Arial" w:cs="Arial"/>
              </w:rPr>
              <w:t xml:space="preserve">Use clinical judgement to interpret complex imaging data which require analysis. </w:t>
            </w:r>
          </w:p>
          <w:p w:rsidR="00691C73" w:rsidRDefault="00110647">
            <w:pPr>
              <w:numPr>
                <w:ilvl w:val="0"/>
                <w:numId w:val="5"/>
              </w:numPr>
              <w:spacing w:after="159"/>
              <w:ind w:hanging="360"/>
            </w:pPr>
            <w:r>
              <w:rPr>
                <w:rFonts w:ascii="Arial" w:eastAsia="Arial" w:hAnsi="Arial" w:cs="Arial"/>
              </w:rPr>
              <w:t xml:space="preserve">Identify surgical risks and discuss with patients/carers/colleagues </w:t>
            </w:r>
          </w:p>
          <w:p w:rsidR="00691C73" w:rsidRDefault="00110647">
            <w:pPr>
              <w:numPr>
                <w:ilvl w:val="0"/>
                <w:numId w:val="5"/>
              </w:numPr>
              <w:spacing w:after="159"/>
              <w:ind w:hanging="360"/>
            </w:pPr>
            <w:r>
              <w:rPr>
                <w:rFonts w:ascii="Arial" w:eastAsia="Arial" w:hAnsi="Arial" w:cs="Arial"/>
              </w:rPr>
              <w:t xml:space="preserve">Take the lead in the decision and timing of squint surgery </w:t>
            </w:r>
          </w:p>
          <w:p w:rsidR="00691C73" w:rsidRDefault="00110647">
            <w:pPr>
              <w:numPr>
                <w:ilvl w:val="0"/>
                <w:numId w:val="5"/>
              </w:numPr>
              <w:spacing w:after="157"/>
              <w:ind w:hanging="360"/>
            </w:pPr>
            <w:r>
              <w:rPr>
                <w:rFonts w:ascii="Arial" w:eastAsia="Arial" w:hAnsi="Arial" w:cs="Arial"/>
              </w:rPr>
              <w:t xml:space="preserve">Assess </w:t>
            </w:r>
            <w:proofErr w:type="gramStart"/>
            <w:r>
              <w:rPr>
                <w:rFonts w:ascii="Arial" w:eastAsia="Arial" w:hAnsi="Arial" w:cs="Arial"/>
              </w:rPr>
              <w:t>patients</w:t>
            </w:r>
            <w:proofErr w:type="gramEnd"/>
            <w:r>
              <w:rPr>
                <w:rFonts w:ascii="Arial" w:eastAsia="Arial" w:hAnsi="Arial" w:cs="Arial"/>
              </w:rPr>
              <w:t xml:space="preserve"> post-operative outcome and modify treatment accordingly </w:t>
            </w:r>
          </w:p>
          <w:p w:rsidR="00691C73" w:rsidRDefault="00110647">
            <w:pPr>
              <w:numPr>
                <w:ilvl w:val="0"/>
                <w:numId w:val="5"/>
              </w:numPr>
              <w:ind w:hanging="360"/>
            </w:pPr>
            <w:r>
              <w:rPr>
                <w:rFonts w:ascii="Arial" w:eastAsia="Arial" w:hAnsi="Arial" w:cs="Arial"/>
              </w:rPr>
              <w:t xml:space="preserve">Assess referral letters for clinical urgency </w:t>
            </w:r>
          </w:p>
          <w:p w:rsidR="00691C73" w:rsidRDefault="00110647">
            <w:r>
              <w:rPr>
                <w:rFonts w:ascii="Arial" w:eastAsia="Arial" w:hAnsi="Arial" w:cs="Arial"/>
                <w:color w:val="FF0000"/>
              </w:rPr>
              <w:t xml:space="preserve"> </w:t>
            </w:r>
          </w:p>
        </w:tc>
      </w:tr>
      <w:tr w:rsidR="00691C73">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r>
              <w:rPr>
                <w:rFonts w:ascii="Arial" w:eastAsia="Arial" w:hAnsi="Arial" w:cs="Arial"/>
                <w:b/>
                <w:color w:val="FFFFFF"/>
              </w:rPr>
              <w:t>PLANNING/ORGANISATIONAL SKILLS</w:t>
            </w:r>
            <w:r>
              <w:rPr>
                <w:rFonts w:ascii="Arial" w:eastAsia="Arial" w:hAnsi="Arial" w:cs="Arial"/>
                <w:color w:val="FFFFFF"/>
              </w:rPr>
              <w:t xml:space="preserve"> </w:t>
            </w:r>
          </w:p>
        </w:tc>
      </w:tr>
      <w:tr w:rsidR="00691C73">
        <w:trPr>
          <w:trHeight w:val="2391"/>
        </w:trPr>
        <w:tc>
          <w:tcPr>
            <w:tcW w:w="10204" w:type="dxa"/>
            <w:tcBorders>
              <w:top w:val="single" w:sz="4" w:space="0" w:color="000000"/>
              <w:left w:val="single" w:sz="4" w:space="0" w:color="000000"/>
              <w:bottom w:val="single" w:sz="4" w:space="0" w:color="000000"/>
              <w:right w:val="single" w:sz="4" w:space="0" w:color="000000"/>
            </w:tcBorders>
            <w:vAlign w:val="bottom"/>
          </w:tcPr>
          <w:p w:rsidR="00691C73" w:rsidRDefault="00110647">
            <w:pPr>
              <w:numPr>
                <w:ilvl w:val="0"/>
                <w:numId w:val="6"/>
              </w:numPr>
              <w:spacing w:after="159"/>
              <w:ind w:hanging="360"/>
            </w:pPr>
            <w:r>
              <w:rPr>
                <w:rFonts w:ascii="Arial" w:eastAsia="Arial" w:hAnsi="Arial" w:cs="Arial"/>
              </w:rPr>
              <w:t xml:space="preserve">Plan patients care, managing an individual caseload of patients effectively and efficiently. </w:t>
            </w:r>
          </w:p>
          <w:p w:rsidR="00691C73" w:rsidRDefault="00110647">
            <w:pPr>
              <w:numPr>
                <w:ilvl w:val="0"/>
                <w:numId w:val="6"/>
              </w:numPr>
              <w:spacing w:after="159"/>
              <w:ind w:hanging="360"/>
            </w:pPr>
            <w:r>
              <w:rPr>
                <w:rFonts w:ascii="Arial" w:eastAsia="Arial" w:hAnsi="Arial" w:cs="Arial"/>
              </w:rPr>
              <w:t xml:space="preserve">Exercise good personal time management, punctuality and consistent reliable attendance. </w:t>
            </w:r>
          </w:p>
          <w:p w:rsidR="00691C73" w:rsidRDefault="00110647">
            <w:pPr>
              <w:numPr>
                <w:ilvl w:val="0"/>
                <w:numId w:val="6"/>
              </w:numPr>
              <w:spacing w:after="159"/>
              <w:ind w:hanging="360"/>
            </w:pPr>
            <w:r>
              <w:rPr>
                <w:rFonts w:ascii="Arial" w:eastAsia="Arial" w:hAnsi="Arial" w:cs="Arial"/>
              </w:rPr>
              <w:t xml:space="preserve">Co-ordinate patient appointments. </w:t>
            </w:r>
          </w:p>
          <w:p w:rsidR="00691C73" w:rsidRDefault="00110647">
            <w:pPr>
              <w:numPr>
                <w:ilvl w:val="0"/>
                <w:numId w:val="6"/>
              </w:numPr>
              <w:ind w:hanging="360"/>
            </w:pPr>
            <w:r>
              <w:rPr>
                <w:rFonts w:ascii="Arial" w:eastAsia="Arial" w:hAnsi="Arial" w:cs="Arial"/>
              </w:rPr>
              <w:t xml:space="preserve">Organise own day to day activity and that of support staff and junior staff, delegating activities and providing advice as appropriate. </w:t>
            </w:r>
          </w:p>
          <w:p w:rsidR="00691C73" w:rsidRDefault="00110647">
            <w:r>
              <w:rPr>
                <w:rFonts w:ascii="Arial" w:eastAsia="Arial" w:hAnsi="Arial" w:cs="Arial"/>
                <w:color w:val="FF0000"/>
              </w:rPr>
              <w:t xml:space="preserve"> </w:t>
            </w:r>
          </w:p>
        </w:tc>
      </w:tr>
      <w:tr w:rsidR="00691C73">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r>
              <w:rPr>
                <w:rFonts w:ascii="Arial" w:eastAsia="Arial" w:hAnsi="Arial" w:cs="Arial"/>
                <w:b/>
                <w:color w:val="FFFFFF"/>
              </w:rPr>
              <w:t xml:space="preserve">PATIENT/CLIENT CARE </w:t>
            </w:r>
            <w:r>
              <w:rPr>
                <w:rFonts w:ascii="Arial" w:eastAsia="Arial" w:hAnsi="Arial" w:cs="Arial"/>
                <w:color w:val="FFFFFF"/>
              </w:rPr>
              <w:t xml:space="preserve"> </w:t>
            </w:r>
          </w:p>
        </w:tc>
      </w:tr>
      <w:tr w:rsidR="00691C73">
        <w:trPr>
          <w:trHeight w:val="4084"/>
        </w:trPr>
        <w:tc>
          <w:tcPr>
            <w:tcW w:w="10204" w:type="dxa"/>
            <w:tcBorders>
              <w:top w:val="single" w:sz="4" w:space="0" w:color="000000"/>
              <w:left w:val="single" w:sz="4" w:space="0" w:color="000000"/>
              <w:bottom w:val="single" w:sz="4" w:space="0" w:color="000000"/>
              <w:right w:val="single" w:sz="4" w:space="0" w:color="000000"/>
            </w:tcBorders>
            <w:vAlign w:val="bottom"/>
          </w:tcPr>
          <w:p w:rsidR="00691C73" w:rsidRDefault="00110647">
            <w:pPr>
              <w:numPr>
                <w:ilvl w:val="0"/>
                <w:numId w:val="7"/>
              </w:numPr>
              <w:spacing w:after="215" w:line="239" w:lineRule="auto"/>
              <w:ind w:hanging="360"/>
              <w:jc w:val="both"/>
            </w:pPr>
            <w:r>
              <w:rPr>
                <w:rFonts w:ascii="Arial" w:eastAsia="Arial" w:hAnsi="Arial" w:cs="Arial"/>
              </w:rPr>
              <w:t xml:space="preserve">Manage own caseload and treatment programmes to a high standard expected of an experienced clinician without day to day clinical supervision.  Support is available through the clinical supervision programme. </w:t>
            </w:r>
          </w:p>
          <w:p w:rsidR="00691C73" w:rsidRDefault="00110647">
            <w:pPr>
              <w:numPr>
                <w:ilvl w:val="0"/>
                <w:numId w:val="7"/>
              </w:numPr>
              <w:spacing w:after="217"/>
              <w:ind w:hanging="360"/>
              <w:jc w:val="both"/>
            </w:pPr>
            <w:r>
              <w:rPr>
                <w:rFonts w:ascii="Arial" w:eastAsia="Arial" w:hAnsi="Arial" w:cs="Arial"/>
              </w:rPr>
              <w:t xml:space="preserve">Prioritise, assess and treat patients referred, taking an evidence-based and reflective practice approach using orthoptic skills and knowledge.  </w:t>
            </w:r>
          </w:p>
          <w:p w:rsidR="00691C73" w:rsidRDefault="00110647">
            <w:pPr>
              <w:numPr>
                <w:ilvl w:val="0"/>
                <w:numId w:val="7"/>
              </w:numPr>
              <w:spacing w:after="215"/>
              <w:ind w:hanging="360"/>
              <w:jc w:val="both"/>
            </w:pPr>
            <w:r>
              <w:rPr>
                <w:rFonts w:ascii="Arial" w:eastAsia="Arial" w:hAnsi="Arial" w:cs="Arial"/>
              </w:rPr>
              <w:t xml:space="preserve">Identify specific problems and develop treatment plans in partnership with the patient and others to enable treatment plans to be carried out effectively. </w:t>
            </w:r>
          </w:p>
          <w:p w:rsidR="00691C73" w:rsidRDefault="00110647">
            <w:pPr>
              <w:numPr>
                <w:ilvl w:val="0"/>
                <w:numId w:val="7"/>
              </w:numPr>
              <w:spacing w:after="159"/>
              <w:ind w:hanging="360"/>
              <w:jc w:val="both"/>
            </w:pPr>
            <w:r>
              <w:rPr>
                <w:rFonts w:ascii="Arial" w:eastAsia="Arial" w:hAnsi="Arial" w:cs="Arial"/>
              </w:rPr>
              <w:t xml:space="preserve">Evaluate patient/user progress, and modify treatment/input if required. </w:t>
            </w:r>
          </w:p>
          <w:p w:rsidR="00691C73" w:rsidRDefault="00110647">
            <w:pPr>
              <w:numPr>
                <w:ilvl w:val="0"/>
                <w:numId w:val="7"/>
              </w:numPr>
              <w:spacing w:after="159"/>
              <w:ind w:hanging="360"/>
              <w:jc w:val="both"/>
            </w:pPr>
            <w:r>
              <w:rPr>
                <w:rFonts w:ascii="Arial" w:eastAsia="Arial" w:hAnsi="Arial" w:cs="Arial"/>
              </w:rPr>
              <w:t xml:space="preserve">Provide information and guidance to both patients and carers as </w:t>
            </w:r>
            <w:proofErr w:type="gramStart"/>
            <w:r>
              <w:rPr>
                <w:rFonts w:ascii="Arial" w:eastAsia="Arial" w:hAnsi="Arial" w:cs="Arial"/>
              </w:rPr>
              <w:t>required..</w:t>
            </w:r>
            <w:proofErr w:type="gramEnd"/>
            <w:r>
              <w:rPr>
                <w:rFonts w:ascii="Arial" w:eastAsia="Arial" w:hAnsi="Arial" w:cs="Arial"/>
              </w:rPr>
              <w:t xml:space="preserve"> </w:t>
            </w:r>
          </w:p>
          <w:p w:rsidR="00691C73" w:rsidRDefault="00110647">
            <w:pPr>
              <w:numPr>
                <w:ilvl w:val="0"/>
                <w:numId w:val="7"/>
              </w:numPr>
              <w:ind w:hanging="360"/>
              <w:jc w:val="both"/>
            </w:pPr>
            <w:r>
              <w:rPr>
                <w:rFonts w:ascii="Arial" w:eastAsia="Arial" w:hAnsi="Arial" w:cs="Arial"/>
              </w:rPr>
              <w:t xml:space="preserve">The post holder is expected to comply with Trust infection control policies &amp; conduct him/herself at all time in a manner as to minimise the risk of health care associated infections. </w:t>
            </w:r>
          </w:p>
        </w:tc>
      </w:tr>
    </w:tbl>
    <w:p w:rsidR="00691C73" w:rsidRDefault="00691C73">
      <w:pPr>
        <w:spacing w:after="0"/>
        <w:ind w:left="-840" w:right="9334"/>
      </w:pPr>
    </w:p>
    <w:tbl>
      <w:tblPr>
        <w:tblStyle w:val="TableGrid"/>
        <w:tblW w:w="10204" w:type="dxa"/>
        <w:tblInd w:w="35" w:type="dxa"/>
        <w:tblCellMar>
          <w:top w:w="10" w:type="dxa"/>
          <w:left w:w="107" w:type="dxa"/>
          <w:bottom w:w="3" w:type="dxa"/>
          <w:right w:w="46" w:type="dxa"/>
        </w:tblCellMar>
        <w:tblLook w:val="04A0" w:firstRow="1" w:lastRow="0" w:firstColumn="1" w:lastColumn="0" w:noHBand="0" w:noVBand="1"/>
      </w:tblPr>
      <w:tblGrid>
        <w:gridCol w:w="10204"/>
      </w:tblGrid>
      <w:tr w:rsidR="00691C73">
        <w:trPr>
          <w:trHeight w:val="731"/>
        </w:trPr>
        <w:tc>
          <w:tcPr>
            <w:tcW w:w="10204" w:type="dxa"/>
            <w:tcBorders>
              <w:top w:val="single" w:sz="4" w:space="0" w:color="000000"/>
              <w:left w:val="single" w:sz="4" w:space="0" w:color="000000"/>
              <w:bottom w:val="single" w:sz="4" w:space="0" w:color="000000"/>
              <w:right w:val="single" w:sz="4" w:space="0" w:color="000000"/>
            </w:tcBorders>
            <w:vAlign w:val="bottom"/>
          </w:tcPr>
          <w:p w:rsidR="00691C73" w:rsidRDefault="00110647">
            <w:pPr>
              <w:tabs>
                <w:tab w:val="center" w:pos="411"/>
                <w:tab w:val="center" w:pos="3656"/>
              </w:tabs>
            </w:pPr>
            <w:r>
              <w:lastRenderedPageBreak/>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Discuss and advise surgical options with medical colleagues </w:t>
            </w:r>
          </w:p>
          <w:p w:rsidR="00691C73" w:rsidRDefault="00110647">
            <w:r>
              <w:rPr>
                <w:rFonts w:ascii="Arial" w:eastAsia="Arial" w:hAnsi="Arial" w:cs="Arial"/>
              </w:rPr>
              <w:t xml:space="preserve"> </w:t>
            </w:r>
          </w:p>
        </w:tc>
      </w:tr>
      <w:tr w:rsidR="00691C73">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r>
              <w:rPr>
                <w:rFonts w:ascii="Arial" w:eastAsia="Arial" w:hAnsi="Arial" w:cs="Arial"/>
                <w:b/>
                <w:color w:val="FFFFFF"/>
              </w:rPr>
              <w:t xml:space="preserve">POLICY/SERVICE DEVELOPMENT </w:t>
            </w:r>
            <w:r>
              <w:rPr>
                <w:rFonts w:ascii="Arial" w:eastAsia="Arial" w:hAnsi="Arial" w:cs="Arial"/>
                <w:color w:val="FFFFFF"/>
              </w:rPr>
              <w:t xml:space="preserve"> </w:t>
            </w:r>
          </w:p>
        </w:tc>
      </w:tr>
      <w:tr w:rsidR="00691C73">
        <w:trPr>
          <w:trHeight w:val="5057"/>
        </w:trPr>
        <w:tc>
          <w:tcPr>
            <w:tcW w:w="10204" w:type="dxa"/>
            <w:tcBorders>
              <w:top w:val="single" w:sz="4" w:space="0" w:color="000000"/>
              <w:left w:val="single" w:sz="4" w:space="0" w:color="000000"/>
              <w:bottom w:val="single" w:sz="4" w:space="0" w:color="000000"/>
              <w:right w:val="single" w:sz="4" w:space="0" w:color="000000"/>
            </w:tcBorders>
            <w:vAlign w:val="bottom"/>
          </w:tcPr>
          <w:p w:rsidR="00691C73" w:rsidRDefault="00110647">
            <w:pPr>
              <w:numPr>
                <w:ilvl w:val="0"/>
                <w:numId w:val="8"/>
              </w:numPr>
              <w:spacing w:after="214"/>
              <w:ind w:hanging="360"/>
              <w:jc w:val="both"/>
            </w:pPr>
            <w:r>
              <w:rPr>
                <w:rFonts w:ascii="Arial" w:eastAsia="Arial" w:hAnsi="Arial" w:cs="Arial"/>
              </w:rPr>
              <w:t xml:space="preserve">Keep abreast of professional and related NHS developments in liaison with Professional/ Service Lead colleagues. </w:t>
            </w:r>
          </w:p>
          <w:p w:rsidR="00691C73" w:rsidRDefault="00110647">
            <w:pPr>
              <w:numPr>
                <w:ilvl w:val="0"/>
                <w:numId w:val="8"/>
              </w:numPr>
              <w:spacing w:after="217"/>
              <w:ind w:hanging="360"/>
              <w:jc w:val="both"/>
            </w:pPr>
            <w:r>
              <w:rPr>
                <w:rFonts w:ascii="Arial" w:eastAsia="Arial" w:hAnsi="Arial" w:cs="Arial"/>
              </w:rPr>
              <w:t xml:space="preserve">Participate in opportunities to improve the service, taking account of resources available, discussing your ideas with colleagues and Manager. </w:t>
            </w:r>
          </w:p>
          <w:p w:rsidR="00691C73" w:rsidRDefault="00110647">
            <w:pPr>
              <w:numPr>
                <w:ilvl w:val="0"/>
                <w:numId w:val="8"/>
              </w:numPr>
              <w:spacing w:after="159"/>
              <w:ind w:hanging="360"/>
              <w:jc w:val="both"/>
            </w:pPr>
            <w:r>
              <w:rPr>
                <w:rFonts w:ascii="Arial" w:eastAsia="Arial" w:hAnsi="Arial" w:cs="Arial"/>
              </w:rPr>
              <w:t xml:space="preserve">Be aware of and follow local and national guidelines. </w:t>
            </w:r>
          </w:p>
          <w:p w:rsidR="00691C73" w:rsidRDefault="00110647">
            <w:pPr>
              <w:numPr>
                <w:ilvl w:val="0"/>
                <w:numId w:val="8"/>
              </w:numPr>
              <w:spacing w:after="156"/>
              <w:ind w:hanging="360"/>
              <w:jc w:val="both"/>
            </w:pPr>
            <w:r>
              <w:rPr>
                <w:rFonts w:ascii="Arial" w:eastAsia="Arial" w:hAnsi="Arial" w:cs="Arial"/>
              </w:rPr>
              <w:t xml:space="preserve">Contribute to the development of service clinical pathways </w:t>
            </w:r>
          </w:p>
          <w:p w:rsidR="00691C73" w:rsidRDefault="00110647">
            <w:pPr>
              <w:numPr>
                <w:ilvl w:val="0"/>
                <w:numId w:val="8"/>
              </w:numPr>
              <w:spacing w:after="217"/>
              <w:ind w:hanging="360"/>
              <w:jc w:val="both"/>
            </w:pPr>
            <w:r>
              <w:rPr>
                <w:rFonts w:ascii="Arial" w:eastAsia="Arial" w:hAnsi="Arial" w:cs="Arial"/>
              </w:rPr>
              <w:t xml:space="preserve">Be aware of and follow the Health and Safety at Work Act and local/national guidelines, reporting any incidents using the correct procedures (DATIX). </w:t>
            </w:r>
          </w:p>
          <w:p w:rsidR="00691C73" w:rsidRDefault="00110647">
            <w:pPr>
              <w:numPr>
                <w:ilvl w:val="0"/>
                <w:numId w:val="8"/>
              </w:numPr>
              <w:spacing w:after="214"/>
              <w:ind w:hanging="360"/>
              <w:jc w:val="both"/>
            </w:pPr>
            <w:r>
              <w:rPr>
                <w:rFonts w:ascii="Arial" w:eastAsia="Arial" w:hAnsi="Arial" w:cs="Arial"/>
              </w:rPr>
              <w:t xml:space="preserve">Report any accidents/ untoward incidents/ near misses to self, patients or carers to the manager in accordance with Trust policy. </w:t>
            </w:r>
          </w:p>
          <w:p w:rsidR="00691C73" w:rsidRDefault="00110647">
            <w:pPr>
              <w:numPr>
                <w:ilvl w:val="0"/>
                <w:numId w:val="8"/>
              </w:numPr>
              <w:spacing w:line="245" w:lineRule="auto"/>
              <w:ind w:hanging="360"/>
              <w:jc w:val="both"/>
            </w:pPr>
            <w:r>
              <w:rPr>
                <w:rFonts w:ascii="Arial" w:eastAsia="Arial" w:hAnsi="Arial" w:cs="Arial"/>
              </w:rPr>
              <w:t xml:space="preserve">Be aware of and follow Trust policies and procedures and Health and Care Professions Council codes of professional practice. </w:t>
            </w:r>
          </w:p>
          <w:p w:rsidR="00691C73" w:rsidRDefault="00110647">
            <w:r>
              <w:rPr>
                <w:rFonts w:ascii="Arial" w:eastAsia="Arial" w:hAnsi="Arial" w:cs="Arial"/>
                <w:color w:val="FF0000"/>
              </w:rPr>
              <w:t xml:space="preserve"> </w:t>
            </w:r>
          </w:p>
          <w:p w:rsidR="00691C73" w:rsidRDefault="00110647">
            <w:r>
              <w:rPr>
                <w:rFonts w:ascii="Arial" w:eastAsia="Arial" w:hAnsi="Arial" w:cs="Arial"/>
              </w:rPr>
              <w:t xml:space="preserve"> </w:t>
            </w:r>
          </w:p>
        </w:tc>
      </w:tr>
      <w:tr w:rsidR="00691C73">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r>
              <w:rPr>
                <w:rFonts w:ascii="Arial" w:eastAsia="Arial" w:hAnsi="Arial" w:cs="Arial"/>
                <w:b/>
                <w:color w:val="FFFFFF"/>
              </w:rPr>
              <w:t xml:space="preserve">FINANCIAL/PHYSICAL RESOURCES </w:t>
            </w:r>
            <w:r>
              <w:rPr>
                <w:rFonts w:ascii="Arial" w:eastAsia="Arial" w:hAnsi="Arial" w:cs="Arial"/>
                <w:color w:val="FFFFFF"/>
              </w:rPr>
              <w:t xml:space="preserve"> </w:t>
            </w:r>
          </w:p>
        </w:tc>
      </w:tr>
      <w:tr w:rsidR="00691C73">
        <w:trPr>
          <w:trHeight w:val="2643"/>
        </w:trPr>
        <w:tc>
          <w:tcPr>
            <w:tcW w:w="10204" w:type="dxa"/>
            <w:tcBorders>
              <w:top w:val="single" w:sz="4" w:space="0" w:color="000000"/>
              <w:left w:val="single" w:sz="4" w:space="0" w:color="000000"/>
              <w:bottom w:val="single" w:sz="4" w:space="0" w:color="000000"/>
              <w:right w:val="single" w:sz="4" w:space="0" w:color="000000"/>
            </w:tcBorders>
            <w:vAlign w:val="bottom"/>
          </w:tcPr>
          <w:p w:rsidR="00691C73" w:rsidRDefault="00110647">
            <w:pPr>
              <w:numPr>
                <w:ilvl w:val="0"/>
                <w:numId w:val="9"/>
              </w:numPr>
              <w:spacing w:after="214"/>
              <w:ind w:hanging="360"/>
            </w:pPr>
            <w:r>
              <w:rPr>
                <w:rFonts w:ascii="Arial" w:eastAsia="Arial" w:hAnsi="Arial" w:cs="Arial"/>
              </w:rPr>
              <w:t xml:space="preserve">Be responsible for safe and competent use of all equipment and ensure junior/clinical support workers obtain competency prior to use. </w:t>
            </w:r>
          </w:p>
          <w:p w:rsidR="00691C73" w:rsidRDefault="00110647">
            <w:pPr>
              <w:numPr>
                <w:ilvl w:val="0"/>
                <w:numId w:val="9"/>
              </w:numPr>
              <w:spacing w:after="217"/>
              <w:ind w:hanging="360"/>
            </w:pPr>
            <w:r>
              <w:rPr>
                <w:rFonts w:ascii="Arial" w:eastAsia="Arial" w:hAnsi="Arial" w:cs="Arial"/>
              </w:rPr>
              <w:t xml:space="preserve">Ensure equipment has appropriate checks made.  Report any equipment defects, </w:t>
            </w:r>
            <w:proofErr w:type="gramStart"/>
            <w:r>
              <w:rPr>
                <w:rFonts w:ascii="Arial" w:eastAsia="Arial" w:hAnsi="Arial" w:cs="Arial"/>
              </w:rPr>
              <w:t>taking action</w:t>
            </w:r>
            <w:proofErr w:type="gramEnd"/>
            <w:r>
              <w:rPr>
                <w:rFonts w:ascii="Arial" w:eastAsia="Arial" w:hAnsi="Arial" w:cs="Arial"/>
              </w:rPr>
              <w:t xml:space="preserve"> to ensure any such equipment is withdrawn from service. </w:t>
            </w:r>
          </w:p>
          <w:p w:rsidR="00691C73" w:rsidRDefault="00110647">
            <w:pPr>
              <w:numPr>
                <w:ilvl w:val="0"/>
                <w:numId w:val="9"/>
              </w:numPr>
              <w:spacing w:after="159"/>
              <w:ind w:hanging="360"/>
            </w:pPr>
            <w:r>
              <w:rPr>
                <w:rFonts w:ascii="Arial" w:eastAsia="Arial" w:hAnsi="Arial" w:cs="Arial"/>
              </w:rPr>
              <w:t xml:space="preserve">Demonstrate and instruct on the use of equipment to ensure safety. </w:t>
            </w:r>
          </w:p>
          <w:p w:rsidR="00691C73" w:rsidRDefault="00110647">
            <w:pPr>
              <w:numPr>
                <w:ilvl w:val="0"/>
                <w:numId w:val="9"/>
              </w:numPr>
              <w:ind w:hanging="360"/>
            </w:pPr>
            <w:r>
              <w:rPr>
                <w:rFonts w:ascii="Arial" w:eastAsia="Arial" w:hAnsi="Arial" w:cs="Arial"/>
              </w:rPr>
              <w:t xml:space="preserve">Support the team and manager in the efficient and effective use of resources. </w:t>
            </w:r>
          </w:p>
          <w:p w:rsidR="00691C73" w:rsidRDefault="00110647">
            <w:r>
              <w:rPr>
                <w:rFonts w:ascii="Arial" w:eastAsia="Arial" w:hAnsi="Arial" w:cs="Arial"/>
              </w:rPr>
              <w:t xml:space="preserve"> </w:t>
            </w:r>
          </w:p>
        </w:tc>
      </w:tr>
      <w:tr w:rsidR="00691C73">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r>
              <w:rPr>
                <w:rFonts w:ascii="Arial" w:eastAsia="Arial" w:hAnsi="Arial" w:cs="Arial"/>
                <w:b/>
                <w:color w:val="FFFFFF"/>
              </w:rPr>
              <w:t xml:space="preserve">HUMAN RESOURCES </w:t>
            </w:r>
            <w:r>
              <w:rPr>
                <w:rFonts w:ascii="Arial" w:eastAsia="Arial" w:hAnsi="Arial" w:cs="Arial"/>
                <w:color w:val="FFFFFF"/>
              </w:rPr>
              <w:t xml:space="preserve"> </w:t>
            </w:r>
          </w:p>
        </w:tc>
      </w:tr>
      <w:tr w:rsidR="00691C73">
        <w:trPr>
          <w:trHeight w:val="3778"/>
        </w:trPr>
        <w:tc>
          <w:tcPr>
            <w:tcW w:w="10204" w:type="dxa"/>
            <w:tcBorders>
              <w:top w:val="single" w:sz="4" w:space="0" w:color="000000"/>
              <w:left w:val="single" w:sz="4" w:space="0" w:color="000000"/>
              <w:bottom w:val="single" w:sz="4" w:space="0" w:color="000000"/>
              <w:right w:val="single" w:sz="4" w:space="0" w:color="000000"/>
            </w:tcBorders>
            <w:vAlign w:val="bottom"/>
          </w:tcPr>
          <w:p w:rsidR="00691C73" w:rsidRDefault="00110647">
            <w:pPr>
              <w:numPr>
                <w:ilvl w:val="0"/>
                <w:numId w:val="10"/>
              </w:numPr>
              <w:spacing w:after="159"/>
              <w:ind w:hanging="360"/>
            </w:pPr>
            <w:r>
              <w:rPr>
                <w:rFonts w:ascii="Arial" w:eastAsia="Arial" w:hAnsi="Arial" w:cs="Arial"/>
              </w:rPr>
              <w:t xml:space="preserve">Supervise junior staff, students and other members of staff where necessary. </w:t>
            </w:r>
          </w:p>
          <w:p w:rsidR="00691C73" w:rsidRDefault="00110647">
            <w:pPr>
              <w:numPr>
                <w:ilvl w:val="0"/>
                <w:numId w:val="10"/>
              </w:numPr>
              <w:spacing w:after="156"/>
              <w:ind w:hanging="360"/>
            </w:pPr>
            <w:r>
              <w:rPr>
                <w:rFonts w:ascii="Arial" w:eastAsia="Arial" w:hAnsi="Arial" w:cs="Arial"/>
              </w:rPr>
              <w:t xml:space="preserve">Participate in clinical supervision as supervisor and supervisee. </w:t>
            </w:r>
          </w:p>
          <w:p w:rsidR="00691C73" w:rsidRDefault="00110647">
            <w:pPr>
              <w:numPr>
                <w:ilvl w:val="0"/>
                <w:numId w:val="10"/>
              </w:numPr>
              <w:spacing w:after="217"/>
              <w:ind w:hanging="360"/>
            </w:pPr>
            <w:r>
              <w:rPr>
                <w:rFonts w:ascii="Arial" w:eastAsia="Arial" w:hAnsi="Arial" w:cs="Arial"/>
              </w:rPr>
              <w:t xml:space="preserve">Participate in staff appraisal as appraisee, identifying own areas for development in line with Knowledge and Skills Framework Competencies. </w:t>
            </w:r>
          </w:p>
          <w:p w:rsidR="00691C73" w:rsidRDefault="00110647">
            <w:pPr>
              <w:numPr>
                <w:ilvl w:val="0"/>
                <w:numId w:val="10"/>
              </w:numPr>
              <w:spacing w:after="159"/>
              <w:ind w:hanging="360"/>
            </w:pPr>
            <w:r>
              <w:rPr>
                <w:rFonts w:ascii="Arial" w:eastAsia="Arial" w:hAnsi="Arial" w:cs="Arial"/>
              </w:rPr>
              <w:t xml:space="preserve">Participate in training sessions for staff and other agencies. </w:t>
            </w:r>
          </w:p>
          <w:p w:rsidR="00691C73" w:rsidRDefault="00110647">
            <w:pPr>
              <w:numPr>
                <w:ilvl w:val="0"/>
                <w:numId w:val="10"/>
              </w:numPr>
              <w:spacing w:after="159"/>
              <w:ind w:hanging="360"/>
            </w:pPr>
            <w:r>
              <w:rPr>
                <w:rFonts w:ascii="Arial" w:eastAsia="Arial" w:hAnsi="Arial" w:cs="Arial"/>
              </w:rPr>
              <w:t xml:space="preserve">Be prepared to share areas of knowledge and experience both formally and informally. </w:t>
            </w:r>
          </w:p>
          <w:p w:rsidR="00691C73" w:rsidRDefault="00110647">
            <w:pPr>
              <w:numPr>
                <w:ilvl w:val="0"/>
                <w:numId w:val="10"/>
              </w:numPr>
              <w:spacing w:after="199"/>
              <w:ind w:hanging="360"/>
            </w:pPr>
            <w:r>
              <w:rPr>
                <w:rFonts w:ascii="Arial" w:eastAsia="Arial" w:hAnsi="Arial" w:cs="Arial"/>
              </w:rPr>
              <w:t xml:space="preserve">Ensure that Health and Care Professions Council registration is maintained through continuing professional development activity and is evidenced to line manager. </w:t>
            </w:r>
          </w:p>
          <w:p w:rsidR="00691C73" w:rsidRDefault="00110647">
            <w:pPr>
              <w:ind w:left="720"/>
            </w:pPr>
            <w:r>
              <w:rPr>
                <w:rFonts w:ascii="Arial" w:eastAsia="Arial" w:hAnsi="Arial" w:cs="Arial"/>
              </w:rPr>
              <w:t xml:space="preserve"> </w:t>
            </w:r>
          </w:p>
        </w:tc>
      </w:tr>
      <w:tr w:rsidR="00691C73">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r>
              <w:rPr>
                <w:rFonts w:ascii="Arial" w:eastAsia="Arial" w:hAnsi="Arial" w:cs="Arial"/>
                <w:b/>
                <w:color w:val="FFFFFF"/>
              </w:rPr>
              <w:t xml:space="preserve">INFORMATION RESOURCES </w:t>
            </w:r>
            <w:r>
              <w:rPr>
                <w:rFonts w:ascii="Arial" w:eastAsia="Arial" w:hAnsi="Arial" w:cs="Arial"/>
                <w:color w:val="FFFFFF"/>
              </w:rPr>
              <w:t xml:space="preserve"> </w:t>
            </w:r>
          </w:p>
        </w:tc>
      </w:tr>
      <w:tr w:rsidR="00691C73">
        <w:trPr>
          <w:trHeight w:val="1201"/>
        </w:trPr>
        <w:tc>
          <w:tcPr>
            <w:tcW w:w="10204" w:type="dxa"/>
            <w:tcBorders>
              <w:top w:val="single" w:sz="4" w:space="0" w:color="000000"/>
              <w:left w:val="single" w:sz="4" w:space="0" w:color="000000"/>
              <w:bottom w:val="single" w:sz="4" w:space="0" w:color="000000"/>
              <w:right w:val="single" w:sz="4" w:space="0" w:color="000000"/>
            </w:tcBorders>
            <w:vAlign w:val="bottom"/>
          </w:tcPr>
          <w:p w:rsidR="00691C73" w:rsidRDefault="00110647">
            <w:pPr>
              <w:numPr>
                <w:ilvl w:val="0"/>
                <w:numId w:val="11"/>
              </w:numPr>
              <w:spacing w:after="217"/>
              <w:ind w:hanging="360"/>
            </w:pPr>
            <w:r>
              <w:rPr>
                <w:rFonts w:ascii="Arial" w:eastAsia="Arial" w:hAnsi="Arial" w:cs="Arial"/>
              </w:rPr>
              <w:t xml:space="preserve">Contribute to the collection of statistical data, in order to monitor and develop team activity, using electronic and paper methods. </w:t>
            </w:r>
          </w:p>
          <w:p w:rsidR="00691C73" w:rsidRDefault="00110647">
            <w:pPr>
              <w:numPr>
                <w:ilvl w:val="0"/>
                <w:numId w:val="11"/>
              </w:numPr>
              <w:ind w:hanging="360"/>
            </w:pPr>
            <w:r>
              <w:rPr>
                <w:rFonts w:ascii="Arial" w:eastAsia="Arial" w:hAnsi="Arial" w:cs="Arial"/>
              </w:rPr>
              <w:t xml:space="preserve">Contribute to methods to most effectively manage caseload pressures. </w:t>
            </w:r>
          </w:p>
        </w:tc>
      </w:tr>
    </w:tbl>
    <w:p w:rsidR="00691C73" w:rsidRDefault="00691C73">
      <w:pPr>
        <w:spacing w:after="0"/>
        <w:ind w:left="-840" w:right="9334"/>
      </w:pPr>
    </w:p>
    <w:tbl>
      <w:tblPr>
        <w:tblStyle w:val="TableGrid"/>
        <w:tblW w:w="10204" w:type="dxa"/>
        <w:tblInd w:w="35" w:type="dxa"/>
        <w:tblCellMar>
          <w:top w:w="10" w:type="dxa"/>
          <w:left w:w="107" w:type="dxa"/>
          <w:bottom w:w="3" w:type="dxa"/>
          <w:right w:w="49" w:type="dxa"/>
        </w:tblCellMar>
        <w:tblLook w:val="04A0" w:firstRow="1" w:lastRow="0" w:firstColumn="1" w:lastColumn="0" w:noHBand="0" w:noVBand="1"/>
      </w:tblPr>
      <w:tblGrid>
        <w:gridCol w:w="10204"/>
      </w:tblGrid>
      <w:tr w:rsidR="00691C73">
        <w:trPr>
          <w:trHeight w:val="731"/>
        </w:trPr>
        <w:tc>
          <w:tcPr>
            <w:tcW w:w="10204" w:type="dxa"/>
            <w:tcBorders>
              <w:top w:val="single" w:sz="4" w:space="0" w:color="000000"/>
              <w:left w:val="single" w:sz="4" w:space="0" w:color="000000"/>
              <w:bottom w:val="single" w:sz="4" w:space="0" w:color="000000"/>
              <w:right w:val="single" w:sz="4" w:space="0" w:color="000000"/>
            </w:tcBorders>
            <w:vAlign w:val="bottom"/>
          </w:tcPr>
          <w:p w:rsidR="00691C73" w:rsidRDefault="00110647">
            <w:pPr>
              <w:tabs>
                <w:tab w:val="center" w:pos="411"/>
                <w:tab w:val="center" w:pos="4431"/>
              </w:tabs>
            </w:pPr>
            <w:r>
              <w:lastRenderedPageBreak/>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Maintain accurate and timely patient records using agreed standard formats. </w:t>
            </w:r>
          </w:p>
          <w:p w:rsidR="00691C73" w:rsidRDefault="00110647">
            <w:r>
              <w:rPr>
                <w:rFonts w:ascii="Arial" w:eastAsia="Arial" w:hAnsi="Arial" w:cs="Arial"/>
              </w:rPr>
              <w:t xml:space="preserve"> </w:t>
            </w:r>
          </w:p>
        </w:tc>
      </w:tr>
      <w:tr w:rsidR="00691C73">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r>
              <w:rPr>
                <w:rFonts w:ascii="Arial" w:eastAsia="Arial" w:hAnsi="Arial" w:cs="Arial"/>
                <w:b/>
                <w:color w:val="FFFFFF"/>
              </w:rPr>
              <w:t xml:space="preserve">RESEARCH AND DEVELOPMENT </w:t>
            </w:r>
            <w:r>
              <w:rPr>
                <w:rFonts w:ascii="Arial" w:eastAsia="Arial" w:hAnsi="Arial" w:cs="Arial"/>
                <w:color w:val="FFFFFF"/>
              </w:rPr>
              <w:t xml:space="preserve"> </w:t>
            </w:r>
          </w:p>
        </w:tc>
      </w:tr>
      <w:tr w:rsidR="00691C73">
        <w:trPr>
          <w:trHeight w:val="1200"/>
        </w:trPr>
        <w:tc>
          <w:tcPr>
            <w:tcW w:w="10204" w:type="dxa"/>
            <w:tcBorders>
              <w:top w:val="single" w:sz="4" w:space="0" w:color="000000"/>
              <w:left w:val="single" w:sz="4" w:space="0" w:color="000000"/>
              <w:bottom w:val="single" w:sz="4" w:space="0" w:color="000000"/>
              <w:right w:val="single" w:sz="4" w:space="0" w:color="000000"/>
            </w:tcBorders>
            <w:vAlign w:val="bottom"/>
          </w:tcPr>
          <w:p w:rsidR="00691C73" w:rsidRDefault="00110647">
            <w:pPr>
              <w:numPr>
                <w:ilvl w:val="0"/>
                <w:numId w:val="12"/>
              </w:numPr>
              <w:spacing w:after="214"/>
              <w:ind w:hanging="360"/>
            </w:pPr>
            <w:r>
              <w:rPr>
                <w:rFonts w:ascii="Arial" w:eastAsia="Arial" w:hAnsi="Arial" w:cs="Arial"/>
              </w:rPr>
              <w:t xml:space="preserve">Maintain an up to date knowledge of all areas of clinical practice using a variety of CPD methods and to maintain a CPD portfolio. </w:t>
            </w:r>
          </w:p>
          <w:p w:rsidR="00691C73" w:rsidRDefault="00110647">
            <w:pPr>
              <w:numPr>
                <w:ilvl w:val="0"/>
                <w:numId w:val="12"/>
              </w:numPr>
              <w:ind w:hanging="360"/>
            </w:pPr>
            <w:r>
              <w:rPr>
                <w:rFonts w:ascii="Arial" w:eastAsia="Arial" w:hAnsi="Arial" w:cs="Arial"/>
              </w:rPr>
              <w:t>Participate in clinical governance activities e.g. audit, research, service reviews.</w:t>
            </w:r>
            <w:r>
              <w:rPr>
                <w:rFonts w:ascii="Arial" w:eastAsia="Arial" w:hAnsi="Arial" w:cs="Arial"/>
                <w:color w:val="FF0000"/>
              </w:rPr>
              <w:t xml:space="preserve"> </w:t>
            </w:r>
          </w:p>
        </w:tc>
      </w:tr>
      <w:tr w:rsidR="00691C73">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r>
              <w:rPr>
                <w:rFonts w:ascii="Arial" w:eastAsia="Arial" w:hAnsi="Arial" w:cs="Arial"/>
                <w:b/>
                <w:color w:val="FFFFFF"/>
              </w:rPr>
              <w:t>PHYSICAL SKILLS</w:t>
            </w:r>
            <w:r>
              <w:rPr>
                <w:rFonts w:ascii="Arial" w:eastAsia="Arial" w:hAnsi="Arial" w:cs="Arial"/>
                <w:b/>
                <w:color w:val="FF0000"/>
              </w:rPr>
              <w:t xml:space="preserve"> </w:t>
            </w:r>
          </w:p>
        </w:tc>
      </w:tr>
      <w:tr w:rsidR="00691C73">
        <w:trPr>
          <w:trHeight w:val="3752"/>
        </w:trPr>
        <w:tc>
          <w:tcPr>
            <w:tcW w:w="10204" w:type="dxa"/>
            <w:tcBorders>
              <w:top w:val="single" w:sz="4" w:space="0" w:color="000000"/>
              <w:left w:val="single" w:sz="4" w:space="0" w:color="000000"/>
              <w:bottom w:val="single" w:sz="4" w:space="0" w:color="000000"/>
              <w:right w:val="single" w:sz="4" w:space="0" w:color="000000"/>
            </w:tcBorders>
            <w:vAlign w:val="bottom"/>
          </w:tcPr>
          <w:p w:rsidR="00691C73" w:rsidRDefault="00110647">
            <w:pPr>
              <w:numPr>
                <w:ilvl w:val="0"/>
                <w:numId w:val="13"/>
              </w:numPr>
              <w:spacing w:after="15"/>
              <w:ind w:hanging="360"/>
            </w:pPr>
            <w:r>
              <w:rPr>
                <w:rFonts w:ascii="Arial" w:eastAsia="Arial" w:hAnsi="Arial" w:cs="Arial"/>
              </w:rPr>
              <w:t xml:space="preserve">Standard computer skills to maintain patient records, record activity, e mail and order equipment etc. </w:t>
            </w:r>
          </w:p>
          <w:p w:rsidR="00691C73" w:rsidRDefault="00110647">
            <w:pPr>
              <w:numPr>
                <w:ilvl w:val="0"/>
                <w:numId w:val="13"/>
              </w:numPr>
              <w:spacing w:line="245" w:lineRule="auto"/>
              <w:ind w:hanging="360"/>
            </w:pPr>
            <w:r>
              <w:rPr>
                <w:rFonts w:ascii="Arial" w:eastAsia="Arial" w:hAnsi="Arial" w:cs="Arial"/>
              </w:rPr>
              <w:t>High level of manual dexterity and speed will be required to ensure accurate results especially in infants having squint surgery as surgery will be based on the orthoptic measurements.</w:t>
            </w:r>
            <w:r>
              <w:rPr>
                <w:rFonts w:ascii="Arial" w:eastAsia="Arial" w:hAnsi="Arial" w:cs="Arial"/>
                <w:i/>
              </w:rPr>
              <w:t xml:space="preserve"> </w:t>
            </w:r>
          </w:p>
          <w:p w:rsidR="00691C73" w:rsidRDefault="00110647">
            <w:pPr>
              <w:ind w:left="720"/>
            </w:pPr>
            <w:r>
              <w:rPr>
                <w:rFonts w:ascii="Arial" w:eastAsia="Arial" w:hAnsi="Arial" w:cs="Arial"/>
                <w:i/>
              </w:rPr>
              <w:t xml:space="preserve"> </w:t>
            </w:r>
          </w:p>
          <w:p w:rsidR="00691C73" w:rsidRDefault="00110647">
            <w:pPr>
              <w:numPr>
                <w:ilvl w:val="0"/>
                <w:numId w:val="13"/>
              </w:numPr>
              <w:spacing w:line="243" w:lineRule="auto"/>
              <w:ind w:hanging="360"/>
            </w:pPr>
            <w:r>
              <w:rPr>
                <w:rFonts w:ascii="Arial" w:eastAsia="Arial" w:hAnsi="Arial" w:cs="Arial"/>
              </w:rPr>
              <w:t xml:space="preserve">To assist surgeon in post-operative adjustable suture techniques. This requires accurate measurement to assist the surgeon with ocular alignment whilst the patient is under local anaesthesia. </w:t>
            </w:r>
          </w:p>
          <w:p w:rsidR="00691C73" w:rsidRDefault="00110647">
            <w:pPr>
              <w:ind w:left="720"/>
            </w:pPr>
            <w:r>
              <w:rPr>
                <w:rFonts w:ascii="Arial" w:eastAsia="Arial" w:hAnsi="Arial" w:cs="Arial"/>
              </w:rPr>
              <w:t xml:space="preserve"> </w:t>
            </w:r>
          </w:p>
          <w:p w:rsidR="00691C73" w:rsidRDefault="00110647">
            <w:pPr>
              <w:numPr>
                <w:ilvl w:val="0"/>
                <w:numId w:val="13"/>
              </w:numPr>
              <w:ind w:hanging="360"/>
            </w:pPr>
            <w:r>
              <w:rPr>
                <w:rFonts w:ascii="Arial" w:eastAsia="Arial" w:hAnsi="Arial" w:cs="Arial"/>
              </w:rPr>
              <w:t xml:space="preserve">Ability to instil prescribed eye drops to enable examination </w:t>
            </w:r>
          </w:p>
          <w:p w:rsidR="00691C73" w:rsidRDefault="00110647">
            <w:pPr>
              <w:spacing w:after="217"/>
            </w:pPr>
            <w:r>
              <w:rPr>
                <w:rFonts w:ascii="Arial" w:eastAsia="Arial" w:hAnsi="Arial" w:cs="Arial"/>
                <w:sz w:val="20"/>
              </w:rPr>
              <w:t xml:space="preserve"> </w:t>
            </w:r>
          </w:p>
          <w:p w:rsidR="00691C73" w:rsidRDefault="00110647">
            <w:pPr>
              <w:numPr>
                <w:ilvl w:val="0"/>
                <w:numId w:val="13"/>
              </w:numPr>
              <w:ind w:hanging="360"/>
            </w:pPr>
            <w:r>
              <w:rPr>
                <w:rFonts w:ascii="Arial" w:eastAsia="Arial" w:hAnsi="Arial" w:cs="Arial"/>
              </w:rPr>
              <w:t xml:space="preserve">Driving to meet the requirements of the post.   </w:t>
            </w:r>
          </w:p>
          <w:p w:rsidR="00691C73" w:rsidRDefault="00110647">
            <w:r>
              <w:rPr>
                <w:rFonts w:ascii="Arial" w:eastAsia="Arial" w:hAnsi="Arial" w:cs="Arial"/>
                <w:color w:val="FF0000"/>
              </w:rPr>
              <w:t xml:space="preserve"> </w:t>
            </w:r>
          </w:p>
        </w:tc>
      </w:tr>
      <w:tr w:rsidR="00691C73">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r>
              <w:rPr>
                <w:rFonts w:ascii="Arial" w:eastAsia="Arial" w:hAnsi="Arial" w:cs="Arial"/>
                <w:b/>
                <w:color w:val="FFFFFF"/>
              </w:rPr>
              <w:t>PHYSICAL EFFORT</w:t>
            </w:r>
            <w:r>
              <w:rPr>
                <w:rFonts w:ascii="Arial" w:eastAsia="Arial" w:hAnsi="Arial" w:cs="Arial"/>
                <w:b/>
                <w:color w:val="FF0000"/>
              </w:rPr>
              <w:t xml:space="preserve"> </w:t>
            </w:r>
          </w:p>
        </w:tc>
      </w:tr>
      <w:tr w:rsidR="00691C73">
        <w:trPr>
          <w:trHeight w:val="1923"/>
        </w:trPr>
        <w:tc>
          <w:tcPr>
            <w:tcW w:w="10204" w:type="dxa"/>
            <w:tcBorders>
              <w:top w:val="single" w:sz="4" w:space="0" w:color="000000"/>
              <w:left w:val="single" w:sz="4" w:space="0" w:color="000000"/>
              <w:bottom w:val="single" w:sz="4" w:space="0" w:color="000000"/>
              <w:right w:val="single" w:sz="4" w:space="0" w:color="000000"/>
            </w:tcBorders>
            <w:vAlign w:val="bottom"/>
          </w:tcPr>
          <w:p w:rsidR="00691C73" w:rsidRDefault="00110647">
            <w:pPr>
              <w:numPr>
                <w:ilvl w:val="0"/>
                <w:numId w:val="14"/>
              </w:numPr>
              <w:spacing w:after="215"/>
              <w:ind w:hanging="360"/>
            </w:pPr>
            <w:r>
              <w:rPr>
                <w:rFonts w:ascii="Arial" w:eastAsia="Arial" w:hAnsi="Arial" w:cs="Arial"/>
              </w:rPr>
              <w:t xml:space="preserve">Manually handle equipment (wheelchairs, health care equipment) and furniture frequently, following ergonomic risk assessment as per statutory training and service risk assessment. </w:t>
            </w:r>
          </w:p>
          <w:p w:rsidR="00691C73" w:rsidRDefault="00110647">
            <w:pPr>
              <w:numPr>
                <w:ilvl w:val="0"/>
                <w:numId w:val="14"/>
              </w:numPr>
              <w:spacing w:after="159"/>
              <w:ind w:hanging="360"/>
            </w:pPr>
            <w:r>
              <w:rPr>
                <w:rFonts w:ascii="Arial" w:eastAsia="Arial" w:hAnsi="Arial" w:cs="Arial"/>
              </w:rPr>
              <w:t xml:space="preserve">Treatment may necessitate working in restricted positions or limited space. </w:t>
            </w:r>
          </w:p>
          <w:p w:rsidR="00691C73" w:rsidRDefault="00110647">
            <w:pPr>
              <w:numPr>
                <w:ilvl w:val="0"/>
                <w:numId w:val="14"/>
              </w:numPr>
              <w:ind w:hanging="360"/>
            </w:pPr>
            <w:r>
              <w:rPr>
                <w:rFonts w:ascii="Arial" w:eastAsia="Arial" w:hAnsi="Arial" w:cs="Arial"/>
              </w:rPr>
              <w:t xml:space="preserve">Daily moving and handling of patients in relation to their assessment and treatment.  </w:t>
            </w:r>
          </w:p>
          <w:p w:rsidR="00691C73" w:rsidRDefault="00110647">
            <w:r>
              <w:rPr>
                <w:rFonts w:ascii="Arial" w:eastAsia="Arial" w:hAnsi="Arial" w:cs="Arial"/>
                <w:color w:val="FF0000"/>
              </w:rPr>
              <w:t xml:space="preserve"> </w:t>
            </w:r>
          </w:p>
        </w:tc>
      </w:tr>
      <w:tr w:rsidR="00691C73">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r>
              <w:rPr>
                <w:rFonts w:ascii="Arial" w:eastAsia="Arial" w:hAnsi="Arial" w:cs="Arial"/>
                <w:b/>
                <w:color w:val="FFFFFF"/>
              </w:rPr>
              <w:t>MENTAL EFFORT</w:t>
            </w:r>
            <w:r>
              <w:rPr>
                <w:rFonts w:ascii="Arial" w:eastAsia="Arial" w:hAnsi="Arial" w:cs="Arial"/>
                <w:b/>
                <w:color w:val="FF0000"/>
              </w:rPr>
              <w:t xml:space="preserve"> </w:t>
            </w:r>
          </w:p>
        </w:tc>
      </w:tr>
      <w:tr w:rsidR="00691C73">
        <w:trPr>
          <w:trHeight w:val="2604"/>
        </w:trPr>
        <w:tc>
          <w:tcPr>
            <w:tcW w:w="10204" w:type="dxa"/>
            <w:tcBorders>
              <w:top w:val="single" w:sz="4" w:space="0" w:color="000000"/>
              <w:left w:val="single" w:sz="4" w:space="0" w:color="000000"/>
              <w:bottom w:val="single" w:sz="4" w:space="0" w:color="000000"/>
              <w:right w:val="single" w:sz="4" w:space="0" w:color="000000"/>
            </w:tcBorders>
            <w:vAlign w:val="bottom"/>
          </w:tcPr>
          <w:p w:rsidR="00691C73" w:rsidRDefault="00110647">
            <w:pPr>
              <w:numPr>
                <w:ilvl w:val="0"/>
                <w:numId w:val="15"/>
              </w:numPr>
              <w:spacing w:after="159"/>
              <w:ind w:hanging="360"/>
            </w:pPr>
            <w:r>
              <w:rPr>
                <w:rFonts w:ascii="Arial" w:eastAsia="Arial" w:hAnsi="Arial" w:cs="Arial"/>
              </w:rPr>
              <w:t>Manage competing demands of providing services on a daily basis.</w:t>
            </w:r>
            <w:r>
              <w:rPr>
                <w:rFonts w:ascii="Arial" w:eastAsia="Arial" w:hAnsi="Arial" w:cs="Arial"/>
                <w:b/>
              </w:rPr>
              <w:t xml:space="preserve"> </w:t>
            </w:r>
          </w:p>
          <w:p w:rsidR="00691C73" w:rsidRDefault="00110647">
            <w:pPr>
              <w:numPr>
                <w:ilvl w:val="0"/>
                <w:numId w:val="15"/>
              </w:numPr>
              <w:spacing w:after="159"/>
              <w:ind w:hanging="360"/>
            </w:pPr>
            <w:r>
              <w:rPr>
                <w:rFonts w:ascii="Arial" w:eastAsia="Arial" w:hAnsi="Arial" w:cs="Arial"/>
              </w:rPr>
              <w:t xml:space="preserve">Read, decipher and interpret patient information. </w:t>
            </w:r>
          </w:p>
          <w:p w:rsidR="00691C73" w:rsidRDefault="00110647">
            <w:pPr>
              <w:numPr>
                <w:ilvl w:val="0"/>
                <w:numId w:val="15"/>
              </w:numPr>
              <w:spacing w:after="159"/>
              <w:ind w:hanging="360"/>
            </w:pPr>
            <w:r>
              <w:rPr>
                <w:rFonts w:ascii="Arial" w:eastAsia="Arial" w:hAnsi="Arial" w:cs="Arial"/>
              </w:rPr>
              <w:t xml:space="preserve">Work in an unpredictable work pattern. </w:t>
            </w:r>
          </w:p>
          <w:p w:rsidR="00691C73" w:rsidRDefault="00110647">
            <w:pPr>
              <w:numPr>
                <w:ilvl w:val="0"/>
                <w:numId w:val="15"/>
              </w:numPr>
              <w:spacing w:after="156"/>
              <w:ind w:hanging="360"/>
            </w:pPr>
            <w:r>
              <w:rPr>
                <w:rFonts w:ascii="Arial" w:eastAsia="Arial" w:hAnsi="Arial" w:cs="Arial"/>
              </w:rPr>
              <w:t xml:space="preserve">Frequent mental effort in assessment and treatment programmes. </w:t>
            </w:r>
          </w:p>
          <w:p w:rsidR="00691C73" w:rsidRDefault="00110647">
            <w:pPr>
              <w:numPr>
                <w:ilvl w:val="0"/>
                <w:numId w:val="15"/>
              </w:numPr>
              <w:ind w:hanging="360"/>
            </w:pPr>
            <w:r>
              <w:rPr>
                <w:rFonts w:ascii="Arial" w:eastAsia="Arial" w:hAnsi="Arial" w:cs="Arial"/>
              </w:rPr>
              <w:t xml:space="preserve">Identify strategies to motivate patients to comply with their treatment plan. </w:t>
            </w:r>
          </w:p>
          <w:p w:rsidR="00691C73" w:rsidRDefault="00110647">
            <w:r>
              <w:rPr>
                <w:rFonts w:ascii="Arial" w:eastAsia="Arial" w:hAnsi="Arial" w:cs="Arial"/>
                <w:color w:val="FF0000"/>
              </w:rPr>
              <w:t xml:space="preserve"> </w:t>
            </w:r>
          </w:p>
        </w:tc>
      </w:tr>
      <w:tr w:rsidR="00691C73">
        <w:trPr>
          <w:trHeight w:val="461"/>
        </w:trPr>
        <w:tc>
          <w:tcPr>
            <w:tcW w:w="10204" w:type="dxa"/>
            <w:tcBorders>
              <w:top w:val="single" w:sz="4" w:space="0" w:color="000000"/>
              <w:left w:val="single" w:sz="4" w:space="0" w:color="000000"/>
              <w:bottom w:val="single" w:sz="4" w:space="0" w:color="000000"/>
              <w:right w:val="single" w:sz="4" w:space="0" w:color="000000"/>
            </w:tcBorders>
            <w:shd w:val="clear" w:color="auto" w:fill="002060"/>
            <w:vAlign w:val="bottom"/>
          </w:tcPr>
          <w:p w:rsidR="00691C73" w:rsidRDefault="00110647">
            <w:r>
              <w:rPr>
                <w:rFonts w:ascii="Arial" w:eastAsia="Arial" w:hAnsi="Arial" w:cs="Arial"/>
                <w:b/>
                <w:color w:val="FFFFFF"/>
              </w:rPr>
              <w:t xml:space="preserve">EMOTIONAL EFFORT </w:t>
            </w:r>
          </w:p>
        </w:tc>
      </w:tr>
      <w:tr w:rsidR="00691C73">
        <w:trPr>
          <w:trHeight w:val="1923"/>
        </w:trPr>
        <w:tc>
          <w:tcPr>
            <w:tcW w:w="10204" w:type="dxa"/>
            <w:tcBorders>
              <w:top w:val="single" w:sz="4" w:space="0" w:color="000000"/>
              <w:left w:val="single" w:sz="4" w:space="0" w:color="000000"/>
              <w:bottom w:val="single" w:sz="4" w:space="0" w:color="000000"/>
              <w:right w:val="single" w:sz="4" w:space="0" w:color="000000"/>
            </w:tcBorders>
            <w:vAlign w:val="bottom"/>
          </w:tcPr>
          <w:p w:rsidR="00691C73" w:rsidRDefault="00110647">
            <w:pPr>
              <w:numPr>
                <w:ilvl w:val="0"/>
                <w:numId w:val="16"/>
              </w:numPr>
              <w:spacing w:after="215"/>
              <w:ind w:hanging="360"/>
            </w:pPr>
            <w:r>
              <w:rPr>
                <w:rFonts w:ascii="Arial" w:eastAsia="Arial" w:hAnsi="Arial" w:cs="Arial"/>
              </w:rPr>
              <w:t>Work with patients who may have a poor visual prognosis or significant visual loss requiring support and empathy</w:t>
            </w:r>
            <w:r>
              <w:rPr>
                <w:rFonts w:ascii="Arial" w:eastAsia="Arial" w:hAnsi="Arial" w:cs="Arial"/>
                <w:b/>
              </w:rPr>
              <w:t xml:space="preserve"> </w:t>
            </w:r>
          </w:p>
          <w:p w:rsidR="00691C73" w:rsidRDefault="00110647">
            <w:pPr>
              <w:numPr>
                <w:ilvl w:val="0"/>
                <w:numId w:val="16"/>
              </w:numPr>
              <w:spacing w:after="159"/>
              <w:ind w:hanging="360"/>
            </w:pPr>
            <w:r>
              <w:rPr>
                <w:rFonts w:ascii="Arial" w:eastAsia="Arial" w:hAnsi="Arial" w:cs="Arial"/>
              </w:rPr>
              <w:t xml:space="preserve">Deliver and work with patients in the aftermath of bad news. </w:t>
            </w:r>
          </w:p>
          <w:p w:rsidR="00691C73" w:rsidRDefault="00110647">
            <w:pPr>
              <w:numPr>
                <w:ilvl w:val="0"/>
                <w:numId w:val="16"/>
              </w:numPr>
              <w:ind w:hanging="360"/>
            </w:pPr>
            <w:r>
              <w:rPr>
                <w:rFonts w:ascii="Arial" w:eastAsia="Arial" w:hAnsi="Arial" w:cs="Arial"/>
              </w:rPr>
              <w:t xml:space="preserve">Work with patients with mental health problems and occasional challenging behaviour. </w:t>
            </w:r>
          </w:p>
          <w:p w:rsidR="00691C73" w:rsidRDefault="00110647">
            <w:r>
              <w:rPr>
                <w:rFonts w:ascii="Arial" w:eastAsia="Arial" w:hAnsi="Arial" w:cs="Arial"/>
                <w:color w:val="FF0000"/>
              </w:rPr>
              <w:t xml:space="preserve"> </w:t>
            </w:r>
          </w:p>
        </w:tc>
      </w:tr>
      <w:tr w:rsidR="00691C73">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r>
              <w:rPr>
                <w:rFonts w:ascii="Arial" w:eastAsia="Arial" w:hAnsi="Arial" w:cs="Arial"/>
                <w:b/>
                <w:color w:val="FFFFFF"/>
              </w:rPr>
              <w:t>WORKING CONDITIONS</w:t>
            </w:r>
            <w:r>
              <w:rPr>
                <w:rFonts w:ascii="Arial" w:eastAsia="Arial" w:hAnsi="Arial" w:cs="Arial"/>
                <w:b/>
                <w:color w:val="FF0000"/>
              </w:rPr>
              <w:t xml:space="preserve"> </w:t>
            </w:r>
          </w:p>
        </w:tc>
      </w:tr>
      <w:tr w:rsidR="00691C73">
        <w:trPr>
          <w:trHeight w:val="702"/>
        </w:trPr>
        <w:tc>
          <w:tcPr>
            <w:tcW w:w="10204" w:type="dxa"/>
            <w:tcBorders>
              <w:top w:val="single" w:sz="4" w:space="0" w:color="000000"/>
              <w:left w:val="single" w:sz="4" w:space="0" w:color="000000"/>
              <w:bottom w:val="single" w:sz="4" w:space="0" w:color="000000"/>
              <w:right w:val="single" w:sz="4" w:space="0" w:color="000000"/>
            </w:tcBorders>
            <w:vAlign w:val="center"/>
          </w:tcPr>
          <w:p w:rsidR="00691C73" w:rsidRDefault="00110647">
            <w:r>
              <w:rPr>
                <w:rFonts w:ascii="Arial" w:eastAsia="Arial" w:hAnsi="Arial" w:cs="Arial"/>
              </w:rPr>
              <w:t xml:space="preserve">Lone working as required in accordance with Trust policy and procedures. </w:t>
            </w:r>
          </w:p>
        </w:tc>
      </w:tr>
    </w:tbl>
    <w:p w:rsidR="00691C73" w:rsidRDefault="00691C73">
      <w:pPr>
        <w:spacing w:after="0"/>
        <w:ind w:left="-840" w:right="9334"/>
      </w:pPr>
    </w:p>
    <w:tbl>
      <w:tblPr>
        <w:tblStyle w:val="TableGrid"/>
        <w:tblW w:w="10204" w:type="dxa"/>
        <w:tblInd w:w="35" w:type="dxa"/>
        <w:tblCellMar>
          <w:top w:w="10" w:type="dxa"/>
          <w:left w:w="107" w:type="dxa"/>
          <w:right w:w="43" w:type="dxa"/>
        </w:tblCellMar>
        <w:tblLook w:val="04A0" w:firstRow="1" w:lastRow="0" w:firstColumn="1" w:lastColumn="0" w:noHBand="0" w:noVBand="1"/>
      </w:tblPr>
      <w:tblGrid>
        <w:gridCol w:w="10204"/>
      </w:tblGrid>
      <w:tr w:rsidR="00691C73">
        <w:trPr>
          <w:trHeight w:val="2229"/>
        </w:trPr>
        <w:tc>
          <w:tcPr>
            <w:tcW w:w="10204" w:type="dxa"/>
            <w:tcBorders>
              <w:top w:val="single" w:sz="4" w:space="0" w:color="000000"/>
              <w:left w:val="single" w:sz="4" w:space="0" w:color="000000"/>
              <w:bottom w:val="single" w:sz="4" w:space="0" w:color="000000"/>
              <w:right w:val="single" w:sz="4" w:space="0" w:color="000000"/>
            </w:tcBorders>
          </w:tcPr>
          <w:p w:rsidR="00691C73" w:rsidRDefault="00110647">
            <w:pPr>
              <w:spacing w:after="218"/>
            </w:pPr>
            <w:r>
              <w:rPr>
                <w:rFonts w:ascii="Arial" w:eastAsia="Arial" w:hAnsi="Arial" w:cs="Arial"/>
              </w:rPr>
              <w:lastRenderedPageBreak/>
              <w:t xml:space="preserve">Frequent contact with body fluids, infection and unpleasant smells. </w:t>
            </w:r>
          </w:p>
          <w:p w:rsidR="00691C73" w:rsidRDefault="00110647">
            <w:pPr>
              <w:spacing w:after="218"/>
            </w:pPr>
            <w:r>
              <w:rPr>
                <w:rFonts w:ascii="Arial" w:eastAsia="Arial" w:hAnsi="Arial" w:cs="Arial"/>
              </w:rPr>
              <w:t xml:space="preserve">There may be occasional exposure to fleas, lice, childhood illnesses, body fluids etc </w:t>
            </w:r>
          </w:p>
          <w:p w:rsidR="00691C73" w:rsidRDefault="00110647">
            <w:pPr>
              <w:spacing w:after="218"/>
            </w:pPr>
            <w:r>
              <w:rPr>
                <w:rFonts w:ascii="Arial" w:eastAsia="Arial" w:hAnsi="Arial" w:cs="Arial"/>
              </w:rPr>
              <w:t xml:space="preserve">Maintain up to date Infection Control knowledge and use appropriate personal protective equipment </w:t>
            </w:r>
          </w:p>
          <w:p w:rsidR="00691C73" w:rsidRDefault="00110647">
            <w:pPr>
              <w:spacing w:after="213"/>
            </w:pPr>
            <w:r>
              <w:rPr>
                <w:rFonts w:ascii="Arial" w:eastAsia="Arial" w:hAnsi="Arial" w:cs="Arial"/>
              </w:rPr>
              <w:t xml:space="preserve">Dispose of clinical waste and personal protective equipment appropriately </w:t>
            </w:r>
          </w:p>
          <w:p w:rsidR="00691C73" w:rsidRDefault="00110647">
            <w:r>
              <w:rPr>
                <w:rFonts w:ascii="Arial" w:eastAsia="Arial" w:hAnsi="Arial" w:cs="Arial"/>
                <w:color w:val="FF0000"/>
              </w:rPr>
              <w:t xml:space="preserve"> </w:t>
            </w:r>
          </w:p>
        </w:tc>
      </w:tr>
      <w:tr w:rsidR="00691C73">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r>
              <w:rPr>
                <w:rFonts w:ascii="Arial" w:eastAsia="Arial" w:hAnsi="Arial" w:cs="Arial"/>
                <w:b/>
                <w:color w:val="FFFFFF"/>
              </w:rPr>
              <w:t xml:space="preserve">OTHER RESPONSIBILITIES </w:t>
            </w:r>
            <w:r>
              <w:rPr>
                <w:rFonts w:ascii="Arial" w:eastAsia="Arial" w:hAnsi="Arial" w:cs="Arial"/>
                <w:color w:val="FFFFFF"/>
              </w:rPr>
              <w:t xml:space="preserve"> </w:t>
            </w:r>
          </w:p>
        </w:tc>
      </w:tr>
      <w:tr w:rsidR="00691C73">
        <w:trPr>
          <w:trHeight w:val="5923"/>
        </w:trPr>
        <w:tc>
          <w:tcPr>
            <w:tcW w:w="10204"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Take part in regular performance appraisal. </w:t>
            </w:r>
          </w:p>
          <w:p w:rsidR="00691C73" w:rsidRDefault="00110647">
            <w:r>
              <w:rPr>
                <w:rFonts w:ascii="Arial" w:eastAsia="Arial" w:hAnsi="Arial" w:cs="Arial"/>
              </w:rPr>
              <w:t xml:space="preserve"> </w:t>
            </w:r>
          </w:p>
          <w:p w:rsidR="00691C73" w:rsidRDefault="00110647">
            <w:pPr>
              <w:jc w:val="both"/>
            </w:pPr>
            <w:r>
              <w:rPr>
                <w:rFonts w:ascii="Arial" w:eastAsia="Arial" w:hAnsi="Arial" w:cs="Arial"/>
              </w:rPr>
              <w:t xml:space="preserve">Undertake any training required in order to maintain competency including mandatory training, e.g. Manual Handling </w:t>
            </w:r>
          </w:p>
          <w:p w:rsidR="00691C73" w:rsidRDefault="00110647">
            <w:r>
              <w:rPr>
                <w:rFonts w:ascii="Arial" w:eastAsia="Arial" w:hAnsi="Arial" w:cs="Arial"/>
              </w:rPr>
              <w:t xml:space="preserve"> </w:t>
            </w:r>
          </w:p>
          <w:p w:rsidR="00691C73" w:rsidRDefault="00110647">
            <w:r>
              <w:rPr>
                <w:rFonts w:ascii="Arial" w:eastAsia="Arial" w:hAnsi="Arial" w:cs="Arial"/>
              </w:rPr>
              <w:t xml:space="preserve">Contribute to and work within a safe working environment  </w:t>
            </w:r>
          </w:p>
          <w:p w:rsidR="00691C73" w:rsidRDefault="00110647">
            <w:r>
              <w:rPr>
                <w:rFonts w:ascii="Arial" w:eastAsia="Arial" w:hAnsi="Arial" w:cs="Arial"/>
                <w:b/>
              </w:rPr>
              <w:t xml:space="preserve"> </w:t>
            </w:r>
          </w:p>
          <w:p w:rsidR="00691C73" w:rsidRDefault="00110647">
            <w:r>
              <w:rPr>
                <w:rFonts w:ascii="Arial" w:eastAsia="Arial" w:hAnsi="Arial" w:cs="Arial"/>
              </w:rPr>
              <w:t xml:space="preserve">You are expected to comply with Trust Infection Control Policies and conduct him/herself at all times in such a manner as to minimise the risk of healthcare associated infection </w:t>
            </w:r>
          </w:p>
          <w:p w:rsidR="00691C73" w:rsidRDefault="00110647">
            <w:pPr>
              <w:ind w:left="720"/>
            </w:pPr>
            <w:r>
              <w:rPr>
                <w:rFonts w:ascii="Arial" w:eastAsia="Arial" w:hAnsi="Arial" w:cs="Arial"/>
              </w:rPr>
              <w:t xml:space="preserve"> </w:t>
            </w:r>
          </w:p>
          <w:p w:rsidR="00691C73" w:rsidRDefault="00110647">
            <w:pPr>
              <w:ind w:right="60"/>
              <w:jc w:val="both"/>
            </w:pPr>
            <w:r>
              <w:rPr>
                <w:rFonts w:ascii="Arial" w:eastAsia="Arial" w:hAnsi="Arial" w:cs="Arial"/>
              </w:rPr>
              <w:t xml:space="preserve">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w:t>
            </w:r>
          </w:p>
          <w:p w:rsidR="00691C73" w:rsidRDefault="00110647">
            <w:r>
              <w:rPr>
                <w:rFonts w:ascii="Arial" w:eastAsia="Arial" w:hAnsi="Arial" w:cs="Arial"/>
              </w:rPr>
              <w:t xml:space="preserve"> </w:t>
            </w:r>
          </w:p>
          <w:p w:rsidR="00691C73" w:rsidRDefault="00110647">
            <w:r>
              <w:rPr>
                <w:rFonts w:ascii="Arial" w:eastAsia="Arial" w:hAnsi="Arial" w:cs="Arial"/>
              </w:rPr>
              <w:t xml:space="preserve">You must also take responsibility for your workplace health and wellbeing: </w:t>
            </w:r>
          </w:p>
          <w:p w:rsidR="00691C73" w:rsidRDefault="00110647">
            <w:pPr>
              <w:numPr>
                <w:ilvl w:val="0"/>
                <w:numId w:val="17"/>
              </w:numPr>
              <w:ind w:hanging="360"/>
            </w:pPr>
            <w:r>
              <w:rPr>
                <w:rFonts w:ascii="Arial" w:eastAsia="Arial" w:hAnsi="Arial" w:cs="Arial"/>
              </w:rPr>
              <w:t xml:space="preserve">When required, gain support from Occupational Health, Human Resources or other sources. </w:t>
            </w:r>
          </w:p>
          <w:p w:rsidR="00691C73" w:rsidRDefault="00110647">
            <w:pPr>
              <w:numPr>
                <w:ilvl w:val="0"/>
                <w:numId w:val="17"/>
              </w:numPr>
              <w:spacing w:after="48" w:line="245" w:lineRule="auto"/>
              <w:ind w:hanging="360"/>
            </w:pPr>
            <w:r>
              <w:rPr>
                <w:rFonts w:ascii="Arial" w:eastAsia="Arial" w:hAnsi="Arial" w:cs="Arial"/>
              </w:rPr>
              <w:t xml:space="preserve">Familiarise yourself with the health and wellbeing support available from policies and/or Occupational Health. </w:t>
            </w:r>
          </w:p>
          <w:p w:rsidR="00691C73" w:rsidRDefault="00110647">
            <w:pPr>
              <w:numPr>
                <w:ilvl w:val="0"/>
                <w:numId w:val="17"/>
              </w:numPr>
              <w:ind w:hanging="360"/>
            </w:pPr>
            <w:r>
              <w:rPr>
                <w:rFonts w:ascii="Arial" w:eastAsia="Arial" w:hAnsi="Arial" w:cs="Arial"/>
              </w:rPr>
              <w:t xml:space="preserve">Follow the Trust’s health and wellbeing vision of healthy body, healthy mind, healthy you.  </w:t>
            </w:r>
          </w:p>
          <w:p w:rsidR="00691C73" w:rsidRDefault="00110647">
            <w:pPr>
              <w:numPr>
                <w:ilvl w:val="0"/>
                <w:numId w:val="17"/>
              </w:numPr>
              <w:ind w:hanging="360"/>
            </w:pPr>
            <w:r>
              <w:rPr>
                <w:rFonts w:ascii="Arial" w:eastAsia="Arial" w:hAnsi="Arial" w:cs="Arial"/>
              </w:rPr>
              <w:t xml:space="preserve">Undertake a Display Screen Equipment assessment (DES) if appropriate to role. </w:t>
            </w:r>
          </w:p>
          <w:p w:rsidR="00691C73" w:rsidRDefault="00110647">
            <w:r>
              <w:t xml:space="preserve"> </w:t>
            </w:r>
          </w:p>
          <w:p w:rsidR="00691C73" w:rsidRDefault="00110647">
            <w:r>
              <w:t xml:space="preserve"> </w:t>
            </w:r>
          </w:p>
        </w:tc>
      </w:tr>
      <w:tr w:rsidR="00691C73">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r>
              <w:rPr>
                <w:rFonts w:ascii="Arial" w:eastAsia="Arial" w:hAnsi="Arial" w:cs="Arial"/>
                <w:color w:val="FFFFFF"/>
              </w:rPr>
              <w:t xml:space="preserve"> </w:t>
            </w:r>
          </w:p>
        </w:tc>
      </w:tr>
      <w:tr w:rsidR="00691C73">
        <w:trPr>
          <w:trHeight w:val="266"/>
        </w:trPr>
        <w:tc>
          <w:tcPr>
            <w:tcW w:w="10204" w:type="dxa"/>
            <w:tcBorders>
              <w:top w:val="single" w:sz="4" w:space="0" w:color="000000"/>
              <w:left w:val="single" w:sz="4" w:space="0" w:color="000000"/>
              <w:bottom w:val="single" w:sz="4" w:space="0" w:color="000000"/>
              <w:right w:val="single" w:sz="4" w:space="0" w:color="000000"/>
            </w:tcBorders>
          </w:tcPr>
          <w:p w:rsidR="00691C73" w:rsidRDefault="00110647">
            <w:pPr>
              <w:ind w:left="720"/>
            </w:pPr>
            <w:r>
              <w:rPr>
                <w:rFonts w:ascii="Arial" w:eastAsia="Arial" w:hAnsi="Arial" w:cs="Arial"/>
                <w:color w:val="FF0000"/>
              </w:rPr>
              <w:t xml:space="preserve"> </w:t>
            </w:r>
          </w:p>
        </w:tc>
      </w:tr>
      <w:tr w:rsidR="00691C73">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r>
              <w:rPr>
                <w:rFonts w:ascii="Arial" w:eastAsia="Arial" w:hAnsi="Arial" w:cs="Arial"/>
                <w:b/>
                <w:color w:val="FFFFFF"/>
              </w:rPr>
              <w:t xml:space="preserve">DISCLOSURE AND BARRING SERVICE CHECKS  </w:t>
            </w:r>
          </w:p>
        </w:tc>
      </w:tr>
      <w:tr w:rsidR="00691C73">
        <w:trPr>
          <w:trHeight w:val="773"/>
        </w:trPr>
        <w:tc>
          <w:tcPr>
            <w:tcW w:w="10204" w:type="dxa"/>
            <w:tcBorders>
              <w:top w:val="single" w:sz="4" w:space="0" w:color="000000"/>
              <w:left w:val="single" w:sz="4" w:space="0" w:color="000000"/>
              <w:bottom w:val="single" w:sz="4" w:space="0" w:color="000000"/>
              <w:right w:val="single" w:sz="4" w:space="0" w:color="000000"/>
            </w:tcBorders>
          </w:tcPr>
          <w:p w:rsidR="00691C73" w:rsidRDefault="00110647">
            <w:pPr>
              <w:ind w:right="68"/>
              <w:jc w:val="both"/>
            </w:pPr>
            <w:r>
              <w:rPr>
                <w:rFonts w:ascii="Arial" w:eastAsia="Arial" w:hAnsi="Arial" w:cs="Arial"/>
              </w:rPr>
              <w:t>This post has been identified as involving access to vulnerable adults and/or children and in line with Trust policy successful applicants will be required to undertake a Disclosure &amp; Barring Service Disclosure Check.</w:t>
            </w:r>
            <w:r>
              <w:rPr>
                <w:rFonts w:ascii="Arial" w:eastAsia="Arial" w:hAnsi="Arial" w:cs="Arial"/>
                <w:b/>
              </w:rPr>
              <w:t xml:space="preserve"> </w:t>
            </w:r>
          </w:p>
        </w:tc>
      </w:tr>
      <w:tr w:rsidR="00691C73">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r>
              <w:rPr>
                <w:rFonts w:ascii="Arial" w:eastAsia="Arial" w:hAnsi="Arial" w:cs="Arial"/>
                <w:b/>
                <w:color w:val="FFFFFF"/>
              </w:rPr>
              <w:t xml:space="preserve">GENERAL </w:t>
            </w:r>
            <w:r>
              <w:rPr>
                <w:rFonts w:ascii="Arial" w:eastAsia="Arial" w:hAnsi="Arial" w:cs="Arial"/>
                <w:color w:val="FFFFFF"/>
              </w:rPr>
              <w:t xml:space="preserve"> </w:t>
            </w:r>
          </w:p>
        </w:tc>
      </w:tr>
      <w:tr w:rsidR="00270502" w:rsidRPr="00270502">
        <w:trPr>
          <w:trHeight w:val="4259"/>
        </w:trPr>
        <w:tc>
          <w:tcPr>
            <w:tcW w:w="10204" w:type="dxa"/>
            <w:tcBorders>
              <w:top w:val="single" w:sz="4" w:space="0" w:color="000000"/>
              <w:left w:val="single" w:sz="4" w:space="0" w:color="000000"/>
              <w:bottom w:val="single" w:sz="4" w:space="0" w:color="000000"/>
              <w:right w:val="single" w:sz="4" w:space="0" w:color="000000"/>
            </w:tcBorders>
          </w:tcPr>
          <w:p w:rsidR="00691C73" w:rsidRPr="00270502" w:rsidRDefault="00110647">
            <w:pPr>
              <w:spacing w:after="2" w:line="239" w:lineRule="auto"/>
              <w:ind w:right="62"/>
              <w:jc w:val="both"/>
              <w:rPr>
                <w:color w:val="auto"/>
              </w:rPr>
            </w:pPr>
            <w:r w:rsidRPr="00270502">
              <w:rPr>
                <w:rFonts w:ascii="Arial" w:eastAsia="Arial" w:hAnsi="Arial" w:cs="Arial"/>
                <w:color w:val="auto"/>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 </w:t>
            </w:r>
          </w:p>
          <w:p w:rsidR="00691C73" w:rsidRPr="00270502" w:rsidRDefault="00110647">
            <w:pPr>
              <w:spacing w:after="179"/>
              <w:rPr>
                <w:color w:val="auto"/>
              </w:rPr>
            </w:pPr>
            <w:r w:rsidRPr="00270502">
              <w:rPr>
                <w:rFonts w:ascii="Arial" w:eastAsia="Arial" w:hAnsi="Arial" w:cs="Arial"/>
                <w:color w:val="auto"/>
              </w:rPr>
              <w:t xml:space="preserve"> </w:t>
            </w:r>
          </w:p>
          <w:p w:rsidR="00691C73" w:rsidRPr="00270502" w:rsidRDefault="00110647">
            <w:pPr>
              <w:spacing w:line="239" w:lineRule="auto"/>
              <w:ind w:left="34" w:right="63"/>
              <w:jc w:val="both"/>
              <w:rPr>
                <w:color w:val="auto"/>
              </w:rPr>
            </w:pPr>
            <w:r w:rsidRPr="00270502">
              <w:rPr>
                <w:rFonts w:ascii="Arial" w:eastAsia="Arial" w:hAnsi="Arial" w:cs="Arial"/>
                <w:color w:val="auto"/>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691C73" w:rsidRPr="00270502" w:rsidRDefault="00110647">
            <w:pPr>
              <w:rPr>
                <w:color w:val="auto"/>
              </w:rPr>
            </w:pPr>
            <w:r w:rsidRPr="00270502">
              <w:rPr>
                <w:rFonts w:ascii="Arial" w:eastAsia="Arial" w:hAnsi="Arial" w:cs="Arial"/>
                <w:color w:val="auto"/>
              </w:rPr>
              <w:t xml:space="preserve"> </w:t>
            </w:r>
          </w:p>
          <w:p w:rsidR="00691C73" w:rsidRPr="00270502" w:rsidRDefault="00110647">
            <w:pPr>
              <w:rPr>
                <w:color w:val="auto"/>
              </w:rPr>
            </w:pPr>
            <w:r w:rsidRPr="00270502">
              <w:rPr>
                <w:rFonts w:ascii="Arial" w:eastAsia="Arial" w:hAnsi="Arial" w:cs="Arial"/>
                <w:color w:val="auto"/>
              </w:rPr>
              <w:t xml:space="preserve">Northern Devon Healthcare NHS Trust and the Royal Devon and Exeter NHS Foundation Trust continue to develop our </w:t>
            </w:r>
            <w:proofErr w:type="gramStart"/>
            <w:r w:rsidRPr="00270502">
              <w:rPr>
                <w:rFonts w:ascii="Arial" w:eastAsia="Arial" w:hAnsi="Arial" w:cs="Arial"/>
                <w:color w:val="auto"/>
              </w:rPr>
              <w:t>long standing</w:t>
            </w:r>
            <w:proofErr w:type="gramEnd"/>
            <w:r w:rsidRPr="00270502">
              <w:rPr>
                <w:rFonts w:ascii="Arial" w:eastAsia="Arial" w:hAnsi="Arial" w:cs="Arial"/>
                <w:color w:val="auto"/>
              </w:rPr>
              <w:t xml:space="preserve"> partnership with a view to becoming a single integrated organisation across Eastern and Northern Devon. Working together gives us the opportunity to offer unique and varied careers across our services combining the RD&amp;E’s track record of excellence in </w:t>
            </w:r>
          </w:p>
        </w:tc>
      </w:tr>
    </w:tbl>
    <w:p w:rsidR="00691C73" w:rsidRPr="00270502" w:rsidRDefault="00110647">
      <w:pPr>
        <w:pBdr>
          <w:top w:val="single" w:sz="4" w:space="0" w:color="000000"/>
          <w:left w:val="single" w:sz="4" w:space="0" w:color="000000"/>
          <w:bottom w:val="single" w:sz="4" w:space="0" w:color="000000"/>
          <w:right w:val="single" w:sz="4" w:space="0" w:color="000000"/>
        </w:pBdr>
        <w:spacing w:after="0"/>
        <w:ind w:left="71"/>
        <w:rPr>
          <w:color w:val="auto"/>
        </w:rPr>
      </w:pPr>
      <w:r w:rsidRPr="00270502">
        <w:rPr>
          <w:rFonts w:ascii="Arial" w:eastAsia="Arial" w:hAnsi="Arial" w:cs="Arial"/>
          <w:color w:val="auto"/>
        </w:rPr>
        <w:t xml:space="preserve">research, teaching and links to the university with NDHT’s innovation and adaptability. </w:t>
      </w:r>
    </w:p>
    <w:p w:rsidR="00691C73" w:rsidRPr="00270502" w:rsidRDefault="00110647">
      <w:pPr>
        <w:pBdr>
          <w:top w:val="single" w:sz="4" w:space="0" w:color="000000"/>
          <w:left w:val="single" w:sz="4" w:space="0" w:color="000000"/>
          <w:bottom w:val="single" w:sz="4" w:space="0" w:color="000000"/>
          <w:right w:val="single" w:sz="4" w:space="0" w:color="000000"/>
        </w:pBdr>
        <w:spacing w:after="2"/>
        <w:ind w:left="71"/>
        <w:rPr>
          <w:color w:val="auto"/>
        </w:rPr>
      </w:pPr>
      <w:r w:rsidRPr="00270502">
        <w:rPr>
          <w:rFonts w:ascii="Arial" w:eastAsia="Arial" w:hAnsi="Arial" w:cs="Arial"/>
          <w:i/>
          <w:color w:val="auto"/>
        </w:rPr>
        <w:t xml:space="preserve"> </w:t>
      </w:r>
      <w:r w:rsidRPr="00270502">
        <w:rPr>
          <w:rFonts w:ascii="Arial" w:eastAsia="Arial" w:hAnsi="Arial" w:cs="Arial"/>
          <w:color w:val="auto"/>
        </w:rPr>
        <w:t xml:space="preserve"> </w:t>
      </w:r>
    </w:p>
    <w:p w:rsidR="00691C73" w:rsidRDefault="00110647">
      <w:pPr>
        <w:spacing w:after="0"/>
        <w:ind w:left="601"/>
      </w:pPr>
      <w:r>
        <w:rPr>
          <w:rFonts w:ascii="Arial" w:eastAsia="Arial" w:hAnsi="Arial" w:cs="Arial"/>
        </w:rPr>
        <w:lastRenderedPageBreak/>
        <w:t xml:space="preserve"> </w:t>
      </w:r>
      <w:r>
        <w:br w:type="page"/>
      </w:r>
    </w:p>
    <w:p w:rsidR="00691C73" w:rsidRDefault="00110647">
      <w:pPr>
        <w:spacing w:after="148"/>
        <w:ind w:left="601"/>
      </w:pPr>
      <w:r>
        <w:rPr>
          <w:rFonts w:ascii="Arial" w:eastAsia="Arial" w:hAnsi="Arial" w:cs="Arial"/>
        </w:rPr>
        <w:lastRenderedPageBreak/>
        <w:t xml:space="preserve"> </w:t>
      </w:r>
    </w:p>
    <w:p w:rsidR="00691C73" w:rsidRDefault="00110647">
      <w:pPr>
        <w:pStyle w:val="Heading1"/>
        <w:ind w:right="978"/>
      </w:pPr>
      <w:r>
        <w:t xml:space="preserve">PERSON SPECIFICATION </w:t>
      </w:r>
    </w:p>
    <w:p w:rsidR="00691C73" w:rsidRDefault="00110647">
      <w:pPr>
        <w:spacing w:after="0"/>
        <w:ind w:left="601"/>
      </w:pPr>
      <w:r>
        <w:rPr>
          <w:rFonts w:ascii="Arial" w:eastAsia="Arial" w:hAnsi="Arial" w:cs="Arial"/>
        </w:rPr>
        <w:t xml:space="preserve"> </w:t>
      </w:r>
    </w:p>
    <w:tbl>
      <w:tblPr>
        <w:tblStyle w:val="TableGrid"/>
        <w:tblW w:w="10207" w:type="dxa"/>
        <w:tblInd w:w="34" w:type="dxa"/>
        <w:tblCellMar>
          <w:top w:w="11" w:type="dxa"/>
          <w:left w:w="108" w:type="dxa"/>
          <w:right w:w="115" w:type="dxa"/>
        </w:tblCellMar>
        <w:tblLook w:val="04A0" w:firstRow="1" w:lastRow="0" w:firstColumn="1" w:lastColumn="0" w:noHBand="0" w:noVBand="1"/>
      </w:tblPr>
      <w:tblGrid>
        <w:gridCol w:w="1985"/>
        <w:gridCol w:w="8222"/>
      </w:tblGrid>
      <w:tr w:rsidR="00691C73">
        <w:trPr>
          <w:trHeight w:val="262"/>
        </w:trPr>
        <w:tc>
          <w:tcPr>
            <w:tcW w:w="1985"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b/>
              </w:rPr>
              <w:t xml:space="preserve">Job Title </w:t>
            </w:r>
          </w:p>
        </w:tc>
        <w:tc>
          <w:tcPr>
            <w:tcW w:w="8222"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b/>
              </w:rPr>
              <w:t>Orthoptist</w:t>
            </w:r>
            <w:r>
              <w:rPr>
                <w:rFonts w:ascii="Arial" w:eastAsia="Arial" w:hAnsi="Arial" w:cs="Arial"/>
              </w:rPr>
              <w:t xml:space="preserve"> </w:t>
            </w:r>
          </w:p>
        </w:tc>
      </w:tr>
    </w:tbl>
    <w:p w:rsidR="00691C73" w:rsidRDefault="00110647">
      <w:pPr>
        <w:spacing w:after="0"/>
        <w:ind w:left="601"/>
      </w:pPr>
      <w:r>
        <w:rPr>
          <w:rFonts w:ascii="Arial" w:eastAsia="Arial" w:hAnsi="Arial" w:cs="Arial"/>
        </w:rPr>
        <w:t xml:space="preserve"> </w:t>
      </w:r>
    </w:p>
    <w:p w:rsidR="00691C73" w:rsidRDefault="00110647">
      <w:pPr>
        <w:spacing w:after="0"/>
        <w:ind w:left="601"/>
      </w:pPr>
      <w:r>
        <w:rPr>
          <w:rFonts w:ascii="Arial" w:eastAsia="Arial" w:hAnsi="Arial" w:cs="Arial"/>
          <w:color w:val="FF0000"/>
        </w:rPr>
        <w:t xml:space="preserve"> </w:t>
      </w:r>
    </w:p>
    <w:tbl>
      <w:tblPr>
        <w:tblStyle w:val="TableGrid"/>
        <w:tblW w:w="10315" w:type="dxa"/>
        <w:tblInd w:w="-6" w:type="dxa"/>
        <w:tblCellMar>
          <w:top w:w="10" w:type="dxa"/>
          <w:left w:w="107" w:type="dxa"/>
          <w:right w:w="49" w:type="dxa"/>
        </w:tblCellMar>
        <w:tblLook w:val="04A0" w:firstRow="1" w:lastRow="0" w:firstColumn="1" w:lastColumn="0" w:noHBand="0" w:noVBand="1"/>
      </w:tblPr>
      <w:tblGrid>
        <w:gridCol w:w="7642"/>
        <w:gridCol w:w="1397"/>
        <w:gridCol w:w="1276"/>
      </w:tblGrid>
      <w:tr w:rsidR="00691C73">
        <w:trPr>
          <w:trHeight w:val="259"/>
        </w:trPr>
        <w:tc>
          <w:tcPr>
            <w:tcW w:w="7642"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r>
              <w:rPr>
                <w:rFonts w:ascii="Arial" w:eastAsia="Arial" w:hAnsi="Arial" w:cs="Arial"/>
                <w:b/>
                <w:color w:val="FFFFFF"/>
              </w:rPr>
              <w:t xml:space="preserve">Requirements </w:t>
            </w:r>
          </w:p>
        </w:tc>
        <w:tc>
          <w:tcPr>
            <w:tcW w:w="1397"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pPr>
              <w:ind w:left="1"/>
            </w:pPr>
            <w:r>
              <w:rPr>
                <w:rFonts w:ascii="Arial" w:eastAsia="Arial" w:hAnsi="Arial" w:cs="Arial"/>
                <w:b/>
                <w:color w:val="FFFFFF"/>
              </w:rPr>
              <w:t xml:space="preserve">Essential </w:t>
            </w:r>
          </w:p>
        </w:tc>
        <w:tc>
          <w:tcPr>
            <w:tcW w:w="1276"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pPr>
              <w:ind w:left="1"/>
            </w:pPr>
            <w:r>
              <w:rPr>
                <w:rFonts w:ascii="Arial" w:eastAsia="Arial" w:hAnsi="Arial" w:cs="Arial"/>
                <w:b/>
                <w:color w:val="FFFFFF"/>
              </w:rPr>
              <w:t xml:space="preserve">Desirable </w:t>
            </w:r>
          </w:p>
        </w:tc>
      </w:tr>
      <w:tr w:rsidR="00691C73">
        <w:trPr>
          <w:trHeight w:val="1424"/>
        </w:trPr>
        <w:tc>
          <w:tcPr>
            <w:tcW w:w="7642" w:type="dxa"/>
            <w:tcBorders>
              <w:top w:val="single" w:sz="4" w:space="0" w:color="000000"/>
              <w:left w:val="single" w:sz="4" w:space="0" w:color="000000"/>
              <w:bottom w:val="single" w:sz="4" w:space="0" w:color="000000"/>
              <w:right w:val="single" w:sz="4" w:space="0" w:color="000000"/>
            </w:tcBorders>
          </w:tcPr>
          <w:p w:rsidR="00691C73" w:rsidRDefault="00110647">
            <w:pPr>
              <w:spacing w:after="182"/>
            </w:pPr>
            <w:r>
              <w:rPr>
                <w:rFonts w:ascii="Arial" w:eastAsia="Arial" w:hAnsi="Arial" w:cs="Arial"/>
                <w:b/>
              </w:rPr>
              <w:t xml:space="preserve">QUALIFICATION/ SPECIAL TRAINING </w:t>
            </w:r>
          </w:p>
          <w:p w:rsidR="00691C73" w:rsidRDefault="00110647">
            <w:pPr>
              <w:spacing w:after="177"/>
            </w:pPr>
            <w:r>
              <w:rPr>
                <w:rFonts w:ascii="Arial" w:eastAsia="Arial" w:hAnsi="Arial" w:cs="Arial"/>
              </w:rPr>
              <w:t xml:space="preserve">Degree or Graduate Diploma in Orthoptics </w:t>
            </w:r>
          </w:p>
          <w:p w:rsidR="00691C73" w:rsidRDefault="00110647">
            <w:r>
              <w:rPr>
                <w:rFonts w:ascii="Arial" w:eastAsia="Arial" w:hAnsi="Arial" w:cs="Arial"/>
              </w:rPr>
              <w:t xml:space="preserve">HCPC registration  </w:t>
            </w:r>
          </w:p>
          <w:p w:rsidR="00691C73" w:rsidRDefault="00110647">
            <w:r>
              <w:rPr>
                <w:rFonts w:ascii="Arial" w:eastAsia="Arial" w:hAnsi="Arial" w:cs="Arial"/>
                <w:color w:val="FF0000"/>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p w:rsidR="00691C73" w:rsidRDefault="00110647">
            <w:pPr>
              <w:ind w:left="1"/>
            </w:pPr>
            <w:r>
              <w:rPr>
                <w:rFonts w:ascii="Arial" w:eastAsia="Arial" w:hAnsi="Arial" w:cs="Arial"/>
              </w:rPr>
              <w:t xml:space="preserve">E </w:t>
            </w:r>
          </w:p>
          <w:p w:rsidR="00691C73" w:rsidRDefault="00110647">
            <w:pPr>
              <w:ind w:left="1"/>
            </w:pPr>
            <w:r>
              <w:rPr>
                <w:rFonts w:ascii="Arial" w:eastAsia="Arial" w:hAnsi="Arial" w:cs="Arial"/>
              </w:rPr>
              <w:t xml:space="preserve"> </w:t>
            </w:r>
          </w:p>
          <w:p w:rsidR="00691C73" w:rsidRDefault="00110647">
            <w:pPr>
              <w:ind w:left="1"/>
            </w:pPr>
            <w:r>
              <w:rPr>
                <w:rFonts w:ascii="Arial" w:eastAsia="Arial" w:hAnsi="Arial" w:cs="Arial"/>
              </w:rPr>
              <w:t xml:space="preserve">E </w:t>
            </w:r>
          </w:p>
          <w:p w:rsidR="00691C73" w:rsidRDefault="00110647">
            <w:pPr>
              <w:ind w:left="1"/>
            </w:pPr>
            <w:r>
              <w:rPr>
                <w:rFonts w:ascii="Arial" w:eastAsia="Arial" w:hAnsi="Arial" w:cs="Arial"/>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r>
      <w:tr w:rsidR="00691C73">
        <w:trPr>
          <w:trHeight w:val="3939"/>
        </w:trPr>
        <w:tc>
          <w:tcPr>
            <w:tcW w:w="7642" w:type="dxa"/>
            <w:tcBorders>
              <w:top w:val="single" w:sz="4" w:space="0" w:color="000000"/>
              <w:left w:val="single" w:sz="4" w:space="0" w:color="000000"/>
              <w:bottom w:val="single" w:sz="4" w:space="0" w:color="000000"/>
              <w:right w:val="single" w:sz="4" w:space="0" w:color="000000"/>
            </w:tcBorders>
          </w:tcPr>
          <w:p w:rsidR="00691C73" w:rsidRDefault="00110647">
            <w:pPr>
              <w:spacing w:after="179"/>
            </w:pPr>
            <w:r>
              <w:rPr>
                <w:rFonts w:ascii="Arial" w:eastAsia="Arial" w:hAnsi="Arial" w:cs="Arial"/>
                <w:b/>
              </w:rPr>
              <w:t xml:space="preserve">KNOWLEDGE/SKILLS </w:t>
            </w:r>
          </w:p>
          <w:p w:rsidR="00691C73" w:rsidRDefault="00110647">
            <w:pPr>
              <w:spacing w:after="178"/>
            </w:pPr>
            <w:r>
              <w:rPr>
                <w:rFonts w:ascii="Arial" w:eastAsia="Arial" w:hAnsi="Arial" w:cs="Arial"/>
                <w:color w:val="FF0000"/>
              </w:rPr>
              <w:t xml:space="preserve"> </w:t>
            </w:r>
            <w:r>
              <w:rPr>
                <w:rFonts w:ascii="Arial" w:eastAsia="Arial" w:hAnsi="Arial" w:cs="Arial"/>
              </w:rPr>
              <w:t xml:space="preserve">Evidence of continuing professional development </w:t>
            </w:r>
          </w:p>
          <w:p w:rsidR="00691C73" w:rsidRDefault="00110647">
            <w:pPr>
              <w:spacing w:after="199"/>
              <w:jc w:val="both"/>
            </w:pPr>
            <w:r>
              <w:rPr>
                <w:rFonts w:ascii="Arial" w:eastAsia="Arial" w:hAnsi="Arial" w:cs="Arial"/>
              </w:rPr>
              <w:t xml:space="preserve">Knowledge of relevant appropriate national guidance e.g. NICE guidance and other relevant initiatives  </w:t>
            </w:r>
          </w:p>
          <w:p w:rsidR="00691C73" w:rsidRDefault="00110647">
            <w:pPr>
              <w:spacing w:after="179"/>
            </w:pPr>
            <w:r>
              <w:rPr>
                <w:rFonts w:ascii="Arial" w:eastAsia="Arial" w:hAnsi="Arial" w:cs="Arial"/>
              </w:rPr>
              <w:t xml:space="preserve">Evidence of participating in Clinical Audit </w:t>
            </w:r>
          </w:p>
          <w:p w:rsidR="00691C73" w:rsidRDefault="00110647">
            <w:pPr>
              <w:spacing w:after="177"/>
            </w:pPr>
            <w:r>
              <w:rPr>
                <w:rFonts w:ascii="Arial" w:eastAsia="Arial" w:hAnsi="Arial" w:cs="Arial"/>
              </w:rPr>
              <w:t xml:space="preserve">Multi-disciplinary team working  </w:t>
            </w:r>
          </w:p>
          <w:p w:rsidR="00691C73" w:rsidRDefault="00110647">
            <w:pPr>
              <w:spacing w:after="179"/>
            </w:pPr>
            <w:r>
              <w:rPr>
                <w:rFonts w:ascii="Arial" w:eastAsia="Arial" w:hAnsi="Arial" w:cs="Arial"/>
              </w:rPr>
              <w:t xml:space="preserve">Proven ability of clinical case management </w:t>
            </w:r>
          </w:p>
          <w:p w:rsidR="00691C73" w:rsidRDefault="00110647">
            <w:pPr>
              <w:spacing w:after="179"/>
            </w:pPr>
            <w:r>
              <w:rPr>
                <w:rFonts w:ascii="Arial" w:eastAsia="Arial" w:hAnsi="Arial" w:cs="Arial"/>
              </w:rPr>
              <w:t xml:space="preserve">Excellent communication skills </w:t>
            </w:r>
          </w:p>
          <w:p w:rsidR="00691C73" w:rsidRDefault="00110647">
            <w:r>
              <w:rPr>
                <w:rFonts w:ascii="Arial" w:eastAsia="Arial" w:hAnsi="Arial" w:cs="Arial"/>
              </w:rPr>
              <w:t xml:space="preserve">Standard IT skills </w:t>
            </w:r>
          </w:p>
          <w:p w:rsidR="00691C73" w:rsidRDefault="00110647">
            <w:r>
              <w:rPr>
                <w:rFonts w:ascii="Arial" w:eastAsia="Arial" w:hAnsi="Arial" w:cs="Arial"/>
              </w:rPr>
              <w:t>Accurately assess spectacle prescriptions using focimetry</w:t>
            </w:r>
            <w:r>
              <w:rPr>
                <w:rFonts w:ascii="Arial" w:eastAsia="Arial" w:hAnsi="Arial" w:cs="Arial"/>
                <w:color w:val="FF0000"/>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p w:rsidR="00691C73" w:rsidRDefault="00110647">
            <w:pPr>
              <w:ind w:left="1"/>
            </w:pPr>
            <w:r>
              <w:rPr>
                <w:rFonts w:ascii="Arial" w:eastAsia="Arial" w:hAnsi="Arial" w:cs="Arial"/>
              </w:rPr>
              <w:t xml:space="preserve">E </w:t>
            </w:r>
          </w:p>
          <w:p w:rsidR="00691C73" w:rsidRDefault="00110647">
            <w:pPr>
              <w:ind w:left="1"/>
            </w:pPr>
            <w:r>
              <w:rPr>
                <w:rFonts w:ascii="Arial" w:eastAsia="Arial" w:hAnsi="Arial" w:cs="Arial"/>
              </w:rPr>
              <w:t xml:space="preserve"> </w:t>
            </w:r>
          </w:p>
          <w:p w:rsidR="00691C73" w:rsidRDefault="00110647">
            <w:pPr>
              <w:ind w:left="1"/>
            </w:pPr>
            <w:r>
              <w:rPr>
                <w:rFonts w:ascii="Arial" w:eastAsia="Arial" w:hAnsi="Arial" w:cs="Arial"/>
              </w:rPr>
              <w:t xml:space="preserve"> </w:t>
            </w:r>
          </w:p>
          <w:p w:rsidR="00691C73" w:rsidRDefault="00110647">
            <w:pPr>
              <w:ind w:left="1"/>
            </w:pPr>
            <w:r>
              <w:rPr>
                <w:rFonts w:ascii="Arial" w:eastAsia="Arial" w:hAnsi="Arial" w:cs="Arial"/>
              </w:rPr>
              <w:t xml:space="preserve">E </w:t>
            </w:r>
          </w:p>
          <w:p w:rsidR="00691C73" w:rsidRDefault="00691C73" w:rsidP="00110647">
            <w:pPr>
              <w:ind w:left="1"/>
            </w:pPr>
          </w:p>
          <w:p w:rsidR="00110647" w:rsidRPr="00110647" w:rsidRDefault="00110647" w:rsidP="00110647">
            <w:pPr>
              <w:ind w:left="1"/>
              <w:rPr>
                <w:rFonts w:ascii="Arial" w:eastAsia="Arial" w:hAnsi="Arial" w:cs="Arial"/>
              </w:rPr>
            </w:pPr>
            <w:r>
              <w:rPr>
                <w:rFonts w:ascii="Arial" w:eastAsia="Arial" w:hAnsi="Arial" w:cs="Arial"/>
              </w:rPr>
              <w:t xml:space="preserve">D </w:t>
            </w:r>
          </w:p>
          <w:p w:rsidR="00691C73" w:rsidRDefault="00110647">
            <w:pPr>
              <w:ind w:left="1"/>
            </w:pPr>
            <w:r>
              <w:rPr>
                <w:rFonts w:ascii="Arial" w:eastAsia="Arial" w:hAnsi="Arial" w:cs="Arial"/>
              </w:rPr>
              <w:t xml:space="preserve">E </w:t>
            </w:r>
          </w:p>
          <w:p w:rsidR="00691C73" w:rsidRDefault="00110647">
            <w:pPr>
              <w:ind w:left="1"/>
            </w:pPr>
            <w:r>
              <w:rPr>
                <w:rFonts w:ascii="Arial" w:eastAsia="Arial" w:hAnsi="Arial" w:cs="Arial"/>
              </w:rPr>
              <w:t xml:space="preserve">E </w:t>
            </w:r>
          </w:p>
          <w:p w:rsidR="00691C73" w:rsidRDefault="00110647">
            <w:pPr>
              <w:ind w:left="1"/>
            </w:pPr>
            <w:r>
              <w:rPr>
                <w:rFonts w:ascii="Arial" w:eastAsia="Arial" w:hAnsi="Arial" w:cs="Arial"/>
              </w:rPr>
              <w:t xml:space="preserve"> </w:t>
            </w:r>
          </w:p>
          <w:p w:rsidR="00110647" w:rsidRDefault="00110647">
            <w:pPr>
              <w:ind w:left="1"/>
              <w:rPr>
                <w:rFonts w:ascii="Arial" w:eastAsia="Arial" w:hAnsi="Arial" w:cs="Arial"/>
              </w:rPr>
            </w:pPr>
            <w:r>
              <w:rPr>
                <w:rFonts w:ascii="Arial" w:eastAsia="Arial" w:hAnsi="Arial" w:cs="Arial"/>
              </w:rPr>
              <w:t>E</w:t>
            </w:r>
          </w:p>
          <w:p w:rsidR="00691C73" w:rsidRDefault="00110647">
            <w:pPr>
              <w:ind w:left="1"/>
            </w:pPr>
            <w:r>
              <w:rPr>
                <w:rFonts w:ascii="Arial" w:eastAsia="Arial" w:hAnsi="Arial" w:cs="Arial"/>
              </w:rPr>
              <w:t xml:space="preserve"> </w:t>
            </w:r>
          </w:p>
          <w:p w:rsidR="00691C73" w:rsidRDefault="00110647">
            <w:pPr>
              <w:ind w:left="1"/>
            </w:pPr>
            <w:r>
              <w:rPr>
                <w:rFonts w:ascii="Arial" w:eastAsia="Arial" w:hAnsi="Arial" w:cs="Arial"/>
              </w:rPr>
              <w:t xml:space="preserve">E </w:t>
            </w:r>
          </w:p>
          <w:p w:rsidR="00691C73" w:rsidRDefault="00110647">
            <w:pPr>
              <w:ind w:left="1"/>
            </w:pPr>
            <w:r>
              <w:rPr>
                <w:rFonts w:ascii="Arial" w:eastAsia="Arial" w:hAnsi="Arial" w:cs="Arial"/>
              </w:rPr>
              <w:t xml:space="preserve">E </w:t>
            </w:r>
          </w:p>
        </w:tc>
        <w:tc>
          <w:tcPr>
            <w:tcW w:w="1276"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r>
      <w:tr w:rsidR="00691C73">
        <w:trPr>
          <w:trHeight w:val="1476"/>
        </w:trPr>
        <w:tc>
          <w:tcPr>
            <w:tcW w:w="7642" w:type="dxa"/>
            <w:tcBorders>
              <w:top w:val="single" w:sz="4" w:space="0" w:color="000000"/>
              <w:left w:val="single" w:sz="4" w:space="0" w:color="000000"/>
              <w:bottom w:val="single" w:sz="4" w:space="0" w:color="000000"/>
              <w:right w:val="single" w:sz="4" w:space="0" w:color="000000"/>
            </w:tcBorders>
          </w:tcPr>
          <w:p w:rsidR="00691C73" w:rsidRDefault="00110647">
            <w:pPr>
              <w:spacing w:after="182"/>
            </w:pPr>
            <w:r>
              <w:rPr>
                <w:rFonts w:ascii="Arial" w:eastAsia="Arial" w:hAnsi="Arial" w:cs="Arial"/>
                <w:b/>
              </w:rPr>
              <w:t xml:space="preserve">EXPERIENCE  </w:t>
            </w:r>
          </w:p>
          <w:p w:rsidR="00691C73" w:rsidRDefault="00110647">
            <w:pPr>
              <w:spacing w:line="239" w:lineRule="auto"/>
              <w:jc w:val="both"/>
            </w:pPr>
            <w:r>
              <w:rPr>
                <w:rFonts w:ascii="Arial" w:eastAsia="Arial" w:hAnsi="Arial" w:cs="Arial"/>
              </w:rPr>
              <w:t xml:space="preserve">Appropriate clinical experience and competence in relevant clinical setting which equips the post holder to work in a clinical role. </w:t>
            </w:r>
          </w:p>
          <w:p w:rsidR="00691C73" w:rsidRDefault="00110647">
            <w:r>
              <w:rPr>
                <w:rFonts w:ascii="Arial" w:eastAsia="Arial" w:hAnsi="Arial" w:cs="Arial"/>
                <w:b/>
              </w:rPr>
              <w:t xml:space="preserve"> </w:t>
            </w:r>
          </w:p>
          <w:p w:rsidR="00691C73" w:rsidRDefault="00110647">
            <w:r>
              <w:rPr>
                <w:rFonts w:ascii="Arial" w:eastAsia="Arial" w:hAnsi="Arial" w:cs="Arial"/>
                <w:color w:val="FF0000"/>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p w:rsidR="00691C73" w:rsidRDefault="00110647">
            <w:pPr>
              <w:ind w:left="1"/>
            </w:pPr>
            <w:r>
              <w:rPr>
                <w:rFonts w:ascii="Arial" w:eastAsia="Arial" w:hAnsi="Arial" w:cs="Arial"/>
              </w:rPr>
              <w:t xml:space="preserve">E </w:t>
            </w:r>
          </w:p>
        </w:tc>
        <w:tc>
          <w:tcPr>
            <w:tcW w:w="1276"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r>
      <w:tr w:rsidR="00691C73">
        <w:trPr>
          <w:trHeight w:val="3034"/>
        </w:trPr>
        <w:tc>
          <w:tcPr>
            <w:tcW w:w="7642" w:type="dxa"/>
            <w:tcBorders>
              <w:top w:val="single" w:sz="4" w:space="0" w:color="000000"/>
              <w:left w:val="single" w:sz="4" w:space="0" w:color="000000"/>
              <w:bottom w:val="single" w:sz="4" w:space="0" w:color="000000"/>
              <w:right w:val="single" w:sz="4" w:space="0" w:color="000000"/>
            </w:tcBorders>
          </w:tcPr>
          <w:p w:rsidR="00691C73" w:rsidRDefault="00110647">
            <w:pPr>
              <w:spacing w:after="179"/>
            </w:pPr>
            <w:r>
              <w:rPr>
                <w:rFonts w:ascii="Arial" w:eastAsia="Arial" w:hAnsi="Arial" w:cs="Arial"/>
                <w:b/>
              </w:rPr>
              <w:t xml:space="preserve">PERSONAL ATTRIBUTES  </w:t>
            </w:r>
          </w:p>
          <w:p w:rsidR="00691C73" w:rsidRDefault="00110647">
            <w:pPr>
              <w:spacing w:after="179"/>
            </w:pPr>
            <w:r>
              <w:rPr>
                <w:rFonts w:ascii="Arial" w:eastAsia="Arial" w:hAnsi="Arial" w:cs="Arial"/>
              </w:rPr>
              <w:t xml:space="preserve">Able to work as a team member </w:t>
            </w:r>
          </w:p>
          <w:p w:rsidR="00691C73" w:rsidRDefault="00110647">
            <w:pPr>
              <w:spacing w:after="179"/>
            </w:pPr>
            <w:r>
              <w:rPr>
                <w:rFonts w:ascii="Arial" w:eastAsia="Arial" w:hAnsi="Arial" w:cs="Arial"/>
              </w:rPr>
              <w:t xml:space="preserve">Good time management </w:t>
            </w:r>
          </w:p>
          <w:p w:rsidR="00691C73" w:rsidRDefault="00110647">
            <w:pPr>
              <w:spacing w:after="177"/>
            </w:pPr>
            <w:r>
              <w:rPr>
                <w:rFonts w:ascii="Arial" w:eastAsia="Arial" w:hAnsi="Arial" w:cs="Arial"/>
              </w:rPr>
              <w:t xml:space="preserve">Good organisational skills </w:t>
            </w:r>
          </w:p>
          <w:p w:rsidR="00691C73" w:rsidRDefault="00110647">
            <w:pPr>
              <w:spacing w:after="179"/>
            </w:pPr>
            <w:r>
              <w:rPr>
                <w:rFonts w:ascii="Arial" w:eastAsia="Arial" w:hAnsi="Arial" w:cs="Arial"/>
              </w:rPr>
              <w:t xml:space="preserve">Self-awareness of own levels of competence </w:t>
            </w:r>
          </w:p>
          <w:p w:rsidR="00691C73" w:rsidRDefault="00110647">
            <w:r>
              <w:rPr>
                <w:rFonts w:ascii="Arial" w:eastAsia="Arial" w:hAnsi="Arial" w:cs="Arial"/>
              </w:rPr>
              <w:t xml:space="preserve">Understand the need for professional conduct </w:t>
            </w:r>
          </w:p>
          <w:p w:rsidR="00691C73" w:rsidRDefault="00110647">
            <w:r>
              <w:rPr>
                <w:rFonts w:ascii="Arial" w:eastAsia="Arial" w:hAnsi="Arial" w:cs="Arial"/>
                <w:b/>
              </w:rPr>
              <w:t xml:space="preserve"> </w:t>
            </w:r>
          </w:p>
          <w:p w:rsidR="00691C73" w:rsidRDefault="00110647">
            <w:r>
              <w:rPr>
                <w:rFonts w:ascii="Arial" w:eastAsia="Arial" w:hAnsi="Arial" w:cs="Arial"/>
                <w:color w:val="FF0000"/>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p w:rsidR="00691C73" w:rsidRDefault="00110647">
            <w:pPr>
              <w:ind w:left="1"/>
            </w:pPr>
            <w:r>
              <w:rPr>
                <w:rFonts w:ascii="Arial" w:eastAsia="Arial" w:hAnsi="Arial" w:cs="Arial"/>
              </w:rPr>
              <w:t xml:space="preserve"> </w:t>
            </w:r>
          </w:p>
          <w:p w:rsidR="00691C73" w:rsidRDefault="00110647">
            <w:pPr>
              <w:ind w:left="1"/>
            </w:pPr>
            <w:r>
              <w:rPr>
                <w:rFonts w:ascii="Arial" w:eastAsia="Arial" w:hAnsi="Arial" w:cs="Arial"/>
              </w:rPr>
              <w:t xml:space="preserve">E </w:t>
            </w:r>
          </w:p>
          <w:p w:rsidR="00691C73" w:rsidRDefault="00110647">
            <w:pPr>
              <w:ind w:left="1"/>
            </w:pPr>
            <w:r>
              <w:rPr>
                <w:rFonts w:ascii="Arial" w:eastAsia="Arial" w:hAnsi="Arial" w:cs="Arial"/>
              </w:rPr>
              <w:t xml:space="preserve"> </w:t>
            </w:r>
          </w:p>
          <w:p w:rsidR="00691C73" w:rsidRDefault="00110647">
            <w:pPr>
              <w:ind w:left="1"/>
            </w:pPr>
            <w:r>
              <w:rPr>
                <w:rFonts w:ascii="Arial" w:eastAsia="Arial" w:hAnsi="Arial" w:cs="Arial"/>
              </w:rPr>
              <w:t xml:space="preserve">E </w:t>
            </w:r>
          </w:p>
          <w:p w:rsidR="00691C73" w:rsidRDefault="00110647">
            <w:pPr>
              <w:ind w:left="1"/>
            </w:pPr>
            <w:r>
              <w:rPr>
                <w:rFonts w:ascii="Arial" w:eastAsia="Arial" w:hAnsi="Arial" w:cs="Arial"/>
              </w:rPr>
              <w:t xml:space="preserve"> </w:t>
            </w:r>
          </w:p>
          <w:p w:rsidR="00691C73" w:rsidRDefault="00110647">
            <w:pPr>
              <w:ind w:left="1"/>
            </w:pPr>
            <w:r>
              <w:rPr>
                <w:rFonts w:ascii="Arial" w:eastAsia="Arial" w:hAnsi="Arial" w:cs="Arial"/>
              </w:rPr>
              <w:t xml:space="preserve">E </w:t>
            </w:r>
          </w:p>
          <w:p w:rsidR="00691C73" w:rsidRDefault="00110647">
            <w:pPr>
              <w:ind w:left="1"/>
            </w:pPr>
            <w:r>
              <w:rPr>
                <w:rFonts w:ascii="Arial" w:eastAsia="Arial" w:hAnsi="Arial" w:cs="Arial"/>
              </w:rPr>
              <w:t xml:space="preserve"> </w:t>
            </w:r>
          </w:p>
          <w:p w:rsidR="00691C73" w:rsidRDefault="00110647">
            <w:pPr>
              <w:ind w:left="1"/>
            </w:pPr>
            <w:r>
              <w:rPr>
                <w:rFonts w:ascii="Arial" w:eastAsia="Arial" w:hAnsi="Arial" w:cs="Arial"/>
              </w:rPr>
              <w:t xml:space="preserve">E </w:t>
            </w:r>
          </w:p>
          <w:p w:rsidR="00691C73" w:rsidRDefault="00110647">
            <w:pPr>
              <w:ind w:left="1"/>
            </w:pPr>
            <w:r>
              <w:rPr>
                <w:rFonts w:ascii="Arial" w:eastAsia="Arial" w:hAnsi="Arial" w:cs="Arial"/>
              </w:rPr>
              <w:t xml:space="preserve">E </w:t>
            </w:r>
          </w:p>
        </w:tc>
        <w:tc>
          <w:tcPr>
            <w:tcW w:w="1276"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r>
      <w:tr w:rsidR="00691C73">
        <w:trPr>
          <w:trHeight w:val="1477"/>
        </w:trPr>
        <w:tc>
          <w:tcPr>
            <w:tcW w:w="7642" w:type="dxa"/>
            <w:tcBorders>
              <w:top w:val="single" w:sz="4" w:space="0" w:color="000000"/>
              <w:left w:val="single" w:sz="4" w:space="0" w:color="000000"/>
              <w:bottom w:val="single" w:sz="4" w:space="0" w:color="000000"/>
              <w:right w:val="single" w:sz="4" w:space="0" w:color="000000"/>
            </w:tcBorders>
          </w:tcPr>
          <w:p w:rsidR="00691C73" w:rsidRDefault="00110647">
            <w:pPr>
              <w:spacing w:after="179"/>
            </w:pPr>
            <w:r>
              <w:rPr>
                <w:rFonts w:ascii="Arial" w:eastAsia="Arial" w:hAnsi="Arial" w:cs="Arial"/>
                <w:b/>
              </w:rPr>
              <w:t xml:space="preserve">OTHER REQUIREMENTS  </w:t>
            </w:r>
          </w:p>
          <w:p w:rsidR="00691C73" w:rsidRDefault="00110647">
            <w:pPr>
              <w:spacing w:line="239" w:lineRule="auto"/>
              <w:ind w:right="920"/>
            </w:pPr>
            <w:r>
              <w:rPr>
                <w:rFonts w:ascii="Arial" w:eastAsia="Arial" w:hAnsi="Arial" w:cs="Arial"/>
              </w:rPr>
              <w:t>The post holder must demonstrate a positive commitment to uphold diversity and equality policies approved by the Trust. Ability to travel to other locations as required</w:t>
            </w:r>
            <w:r>
              <w:rPr>
                <w:rFonts w:ascii="Arial" w:eastAsia="Arial" w:hAnsi="Arial" w:cs="Arial"/>
                <w:b/>
              </w:rPr>
              <w:t xml:space="preserve"> </w:t>
            </w:r>
          </w:p>
          <w:p w:rsidR="00691C73" w:rsidRDefault="00110647">
            <w:r>
              <w:rPr>
                <w:rFonts w:ascii="Arial" w:eastAsia="Arial" w:hAnsi="Arial" w:cs="Arial"/>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p w:rsidR="00691C73" w:rsidRDefault="00110647">
            <w:pPr>
              <w:ind w:left="1"/>
            </w:pPr>
            <w:r>
              <w:rPr>
                <w:rFonts w:ascii="Arial" w:eastAsia="Arial" w:hAnsi="Arial" w:cs="Arial"/>
              </w:rPr>
              <w:t xml:space="preserve">E </w:t>
            </w:r>
          </w:p>
          <w:p w:rsidR="00691C73" w:rsidRDefault="00110647">
            <w:pPr>
              <w:ind w:left="1"/>
            </w:pPr>
            <w:r>
              <w:rPr>
                <w:rFonts w:ascii="Arial" w:eastAsia="Arial" w:hAnsi="Arial" w:cs="Arial"/>
              </w:rPr>
              <w:t xml:space="preserve"> </w:t>
            </w:r>
          </w:p>
          <w:p w:rsidR="00691C73" w:rsidRDefault="00110647">
            <w:pPr>
              <w:ind w:left="1"/>
            </w:pPr>
            <w:r>
              <w:rPr>
                <w:rFonts w:ascii="Arial" w:eastAsia="Arial" w:hAnsi="Arial" w:cs="Arial"/>
              </w:rPr>
              <w:t xml:space="preserve"> </w:t>
            </w:r>
          </w:p>
          <w:p w:rsidR="00691C73" w:rsidRDefault="00110647">
            <w:pPr>
              <w:ind w:left="1"/>
            </w:pPr>
            <w:r>
              <w:rPr>
                <w:rFonts w:ascii="Arial" w:eastAsia="Arial" w:hAnsi="Arial" w:cs="Arial"/>
              </w:rPr>
              <w:t xml:space="preserve">E </w:t>
            </w:r>
          </w:p>
        </w:tc>
        <w:tc>
          <w:tcPr>
            <w:tcW w:w="1276"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r>
    </w:tbl>
    <w:p w:rsidR="00691C73" w:rsidRDefault="00110647">
      <w:pPr>
        <w:spacing w:after="78"/>
        <w:ind w:right="3320"/>
        <w:jc w:val="right"/>
      </w:pPr>
      <w:r>
        <w:rPr>
          <w:rFonts w:ascii="Arial" w:eastAsia="Arial" w:hAnsi="Arial" w:cs="Arial"/>
          <w:color w:val="FF0000"/>
        </w:rPr>
        <w:t xml:space="preserve"> </w:t>
      </w:r>
    </w:p>
    <w:tbl>
      <w:tblPr>
        <w:tblStyle w:val="TableGrid"/>
        <w:tblW w:w="10314" w:type="dxa"/>
        <w:tblInd w:w="-35" w:type="dxa"/>
        <w:tblCellMar>
          <w:top w:w="10" w:type="dxa"/>
          <w:left w:w="107" w:type="dxa"/>
          <w:right w:w="51" w:type="dxa"/>
        </w:tblCellMar>
        <w:tblLook w:val="04A0" w:firstRow="1" w:lastRow="0" w:firstColumn="1" w:lastColumn="0" w:noHBand="0" w:noVBand="1"/>
      </w:tblPr>
      <w:tblGrid>
        <w:gridCol w:w="6630"/>
        <w:gridCol w:w="709"/>
        <w:gridCol w:w="769"/>
        <w:gridCol w:w="790"/>
        <w:gridCol w:w="709"/>
        <w:gridCol w:w="707"/>
      </w:tblGrid>
      <w:tr w:rsidR="00691C73">
        <w:trPr>
          <w:trHeight w:val="1020"/>
        </w:trPr>
        <w:tc>
          <w:tcPr>
            <w:tcW w:w="6629" w:type="dxa"/>
            <w:tcBorders>
              <w:top w:val="single" w:sz="4" w:space="0" w:color="000000"/>
              <w:left w:val="single" w:sz="4" w:space="0" w:color="000000"/>
              <w:bottom w:val="single" w:sz="4" w:space="0" w:color="000000"/>
              <w:right w:val="nil"/>
            </w:tcBorders>
            <w:shd w:val="clear" w:color="auto" w:fill="002060"/>
          </w:tcPr>
          <w:p w:rsidR="00691C73" w:rsidRDefault="00110647">
            <w:r>
              <w:rPr>
                <w:rFonts w:ascii="Arial" w:eastAsia="Arial" w:hAnsi="Arial" w:cs="Arial"/>
                <w:b/>
                <w:color w:val="FFFFFF"/>
              </w:rPr>
              <w:t xml:space="preserve"> </w:t>
            </w:r>
          </w:p>
        </w:tc>
        <w:tc>
          <w:tcPr>
            <w:tcW w:w="709" w:type="dxa"/>
            <w:tcBorders>
              <w:top w:val="single" w:sz="4" w:space="0" w:color="000000"/>
              <w:left w:val="nil"/>
              <w:bottom w:val="single" w:sz="4" w:space="0" w:color="000000"/>
              <w:right w:val="single" w:sz="4" w:space="0" w:color="000000"/>
            </w:tcBorders>
            <w:shd w:val="clear" w:color="auto" w:fill="002060"/>
          </w:tcPr>
          <w:p w:rsidR="00691C73" w:rsidRDefault="00691C73"/>
        </w:tc>
        <w:tc>
          <w:tcPr>
            <w:tcW w:w="2975" w:type="dxa"/>
            <w:gridSpan w:val="4"/>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pPr>
              <w:ind w:right="55"/>
              <w:jc w:val="center"/>
            </w:pPr>
            <w:r>
              <w:rPr>
                <w:rFonts w:ascii="Arial" w:eastAsia="Arial" w:hAnsi="Arial" w:cs="Arial"/>
                <w:b/>
                <w:color w:val="FFFFFF"/>
              </w:rPr>
              <w:t xml:space="preserve">FREQUENCY </w:t>
            </w:r>
          </w:p>
          <w:p w:rsidR="00691C73" w:rsidRDefault="00110647">
            <w:pPr>
              <w:ind w:left="10"/>
              <w:jc w:val="center"/>
            </w:pPr>
            <w:r>
              <w:rPr>
                <w:rFonts w:ascii="Arial" w:eastAsia="Arial" w:hAnsi="Arial" w:cs="Arial"/>
                <w:b/>
                <w:color w:val="FFFFFF"/>
              </w:rPr>
              <w:t xml:space="preserve"> </w:t>
            </w:r>
          </w:p>
          <w:p w:rsidR="00691C73" w:rsidRDefault="00110647">
            <w:pPr>
              <w:ind w:left="264"/>
            </w:pPr>
            <w:r>
              <w:rPr>
                <w:rFonts w:ascii="Arial" w:eastAsia="Arial" w:hAnsi="Arial" w:cs="Arial"/>
                <w:b/>
                <w:color w:val="FFFFFF"/>
              </w:rPr>
              <w:t xml:space="preserve">(Rare/ Occasional/ </w:t>
            </w:r>
          </w:p>
          <w:p w:rsidR="00691C73" w:rsidRDefault="00110647">
            <w:pPr>
              <w:ind w:left="166"/>
            </w:pPr>
            <w:r>
              <w:rPr>
                <w:rFonts w:ascii="Arial" w:eastAsia="Arial" w:hAnsi="Arial" w:cs="Arial"/>
                <w:b/>
                <w:color w:val="FFFFFF"/>
              </w:rPr>
              <w:t xml:space="preserve">Moderate/ Frequent) </w:t>
            </w:r>
          </w:p>
        </w:tc>
      </w:tr>
      <w:tr w:rsidR="00691C73">
        <w:trPr>
          <w:trHeight w:val="263"/>
        </w:trPr>
        <w:tc>
          <w:tcPr>
            <w:tcW w:w="6629" w:type="dxa"/>
            <w:tcBorders>
              <w:top w:val="single" w:sz="4" w:space="0" w:color="000000"/>
              <w:left w:val="single" w:sz="4" w:space="0" w:color="000000"/>
              <w:bottom w:val="single" w:sz="4" w:space="0" w:color="000000"/>
              <w:right w:val="nil"/>
            </w:tcBorders>
            <w:shd w:val="clear" w:color="auto" w:fill="002060"/>
          </w:tcPr>
          <w:p w:rsidR="00691C73" w:rsidRDefault="00110647">
            <w:pPr>
              <w:ind w:left="1728"/>
            </w:pPr>
            <w:r>
              <w:rPr>
                <w:rFonts w:ascii="Arial" w:eastAsia="Arial" w:hAnsi="Arial" w:cs="Arial"/>
                <w:b/>
                <w:color w:val="FFFFFF"/>
              </w:rPr>
              <w:lastRenderedPageBreak/>
              <w:t xml:space="preserve">WORKING CONDITIONS/HAZARDS </w:t>
            </w:r>
          </w:p>
        </w:tc>
        <w:tc>
          <w:tcPr>
            <w:tcW w:w="709" w:type="dxa"/>
            <w:tcBorders>
              <w:top w:val="single" w:sz="4" w:space="0" w:color="000000"/>
              <w:left w:val="nil"/>
              <w:bottom w:val="single" w:sz="4" w:space="0" w:color="000000"/>
              <w:right w:val="single" w:sz="4" w:space="0" w:color="000000"/>
            </w:tcBorders>
            <w:shd w:val="clear" w:color="auto" w:fill="002060"/>
          </w:tcPr>
          <w:p w:rsidR="00691C73" w:rsidRDefault="00691C73"/>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pPr>
              <w:ind w:right="54"/>
              <w:jc w:val="center"/>
            </w:pPr>
            <w:r>
              <w:rPr>
                <w:rFonts w:ascii="Arial" w:eastAsia="Arial" w:hAnsi="Arial" w:cs="Arial"/>
                <w:b/>
                <w:color w:val="FFFFFF"/>
              </w:rPr>
              <w:t xml:space="preserve">R </w:t>
            </w:r>
          </w:p>
        </w:tc>
        <w:tc>
          <w:tcPr>
            <w:tcW w:w="790"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pPr>
              <w:ind w:right="55"/>
              <w:jc w:val="center"/>
            </w:pPr>
            <w:r>
              <w:rPr>
                <w:rFonts w:ascii="Arial" w:eastAsia="Arial" w:hAnsi="Arial" w:cs="Arial"/>
                <w:b/>
                <w:color w:val="FFFFFF"/>
              </w:rPr>
              <w:t xml:space="preserve">O </w:t>
            </w:r>
          </w:p>
        </w:tc>
        <w:tc>
          <w:tcPr>
            <w:tcW w:w="709"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pPr>
              <w:ind w:right="58"/>
              <w:jc w:val="center"/>
            </w:pPr>
            <w:r>
              <w:rPr>
                <w:rFonts w:ascii="Arial" w:eastAsia="Arial" w:hAnsi="Arial" w:cs="Arial"/>
                <w:b/>
                <w:color w:val="FFFFFF"/>
              </w:rPr>
              <w:t xml:space="preserve">M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pPr>
              <w:ind w:right="59"/>
              <w:jc w:val="center"/>
            </w:pPr>
            <w:r>
              <w:rPr>
                <w:rFonts w:ascii="Arial" w:eastAsia="Arial" w:hAnsi="Arial" w:cs="Arial"/>
                <w:b/>
                <w:color w:val="FFFFFF"/>
              </w:rPr>
              <w:t xml:space="preserve">F </w:t>
            </w:r>
          </w:p>
        </w:tc>
      </w:tr>
      <w:tr w:rsidR="00691C73">
        <w:trPr>
          <w:trHeight w:val="300"/>
        </w:trPr>
        <w:tc>
          <w:tcPr>
            <w:tcW w:w="6629" w:type="dxa"/>
            <w:tcBorders>
              <w:top w:val="single" w:sz="4" w:space="0" w:color="000000"/>
              <w:left w:val="single" w:sz="4" w:space="0" w:color="000000"/>
              <w:bottom w:val="single" w:sz="4" w:space="0" w:color="000000"/>
              <w:right w:val="nil"/>
            </w:tcBorders>
          </w:tcPr>
          <w:p w:rsidR="00691C73" w:rsidRDefault="00110647">
            <w:pPr>
              <w:ind w:left="3687"/>
              <w:jc w:val="center"/>
            </w:pPr>
            <w:r>
              <w:rPr>
                <w:rFonts w:ascii="Arial" w:eastAsia="Arial" w:hAnsi="Arial" w:cs="Arial"/>
                <w:b/>
              </w:rPr>
              <w:t xml:space="preserve"> </w:t>
            </w:r>
          </w:p>
        </w:tc>
        <w:tc>
          <w:tcPr>
            <w:tcW w:w="709" w:type="dxa"/>
            <w:tcBorders>
              <w:top w:val="single" w:sz="4" w:space="0" w:color="000000"/>
              <w:left w:val="nil"/>
              <w:bottom w:val="single" w:sz="4" w:space="0" w:color="000000"/>
              <w:right w:val="nil"/>
            </w:tcBorders>
          </w:tcPr>
          <w:p w:rsidR="00691C73" w:rsidRDefault="00691C73"/>
        </w:tc>
        <w:tc>
          <w:tcPr>
            <w:tcW w:w="2975" w:type="dxa"/>
            <w:gridSpan w:val="4"/>
            <w:tcBorders>
              <w:top w:val="single" w:sz="4" w:space="0" w:color="000000"/>
              <w:left w:val="nil"/>
              <w:bottom w:val="single" w:sz="4" w:space="0" w:color="000000"/>
              <w:right w:val="single" w:sz="4" w:space="0" w:color="000000"/>
            </w:tcBorders>
          </w:tcPr>
          <w:p w:rsidR="00691C73" w:rsidRDefault="00691C73"/>
        </w:tc>
      </w:tr>
      <w:tr w:rsidR="00691C73">
        <w:trPr>
          <w:trHeight w:val="295"/>
        </w:trPr>
        <w:tc>
          <w:tcPr>
            <w:tcW w:w="6629" w:type="dxa"/>
            <w:tcBorders>
              <w:top w:val="single" w:sz="4" w:space="0" w:color="000000"/>
              <w:left w:val="single" w:sz="4" w:space="0" w:color="000000"/>
              <w:bottom w:val="single" w:sz="4" w:space="0" w:color="000000"/>
              <w:right w:val="nil"/>
            </w:tcBorders>
            <w:shd w:val="clear" w:color="auto" w:fill="002060"/>
          </w:tcPr>
          <w:p w:rsidR="00691C73" w:rsidRDefault="00110647">
            <w:r>
              <w:rPr>
                <w:rFonts w:ascii="Arial" w:eastAsia="Arial" w:hAnsi="Arial" w:cs="Arial"/>
                <w:b/>
                <w:color w:val="FFFFFF"/>
              </w:rPr>
              <w:t>Hazards/ Risks requiring Immunisation Screening</w:t>
            </w:r>
            <w:r>
              <w:rPr>
                <w:rFonts w:ascii="Arial" w:eastAsia="Arial" w:hAnsi="Arial" w:cs="Arial"/>
                <w:color w:val="0070C0"/>
              </w:rPr>
              <w:t xml:space="preserve"> </w:t>
            </w:r>
          </w:p>
        </w:tc>
        <w:tc>
          <w:tcPr>
            <w:tcW w:w="709" w:type="dxa"/>
            <w:tcBorders>
              <w:top w:val="single" w:sz="4" w:space="0" w:color="000000"/>
              <w:left w:val="nil"/>
              <w:bottom w:val="single" w:sz="4" w:space="0" w:color="000000"/>
              <w:right w:val="single" w:sz="4" w:space="0" w:color="000000"/>
            </w:tcBorders>
            <w:shd w:val="clear" w:color="auto" w:fill="002060"/>
          </w:tcPr>
          <w:p w:rsidR="00691C73" w:rsidRDefault="00691C73"/>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pPr>
              <w:ind w:left="7"/>
              <w:jc w:val="center"/>
            </w:pPr>
            <w:r>
              <w:rPr>
                <w:rFonts w:ascii="Arial" w:eastAsia="Arial" w:hAnsi="Arial" w:cs="Arial"/>
                <w:b/>
                <w:color w:val="FFFFFF"/>
              </w:rPr>
              <w:t xml:space="preserve"> </w:t>
            </w:r>
          </w:p>
        </w:tc>
        <w:tc>
          <w:tcPr>
            <w:tcW w:w="790"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pPr>
              <w:ind w:left="3"/>
              <w:jc w:val="center"/>
            </w:pPr>
            <w:r>
              <w:rPr>
                <w:rFonts w:ascii="Arial" w:eastAsia="Arial" w:hAnsi="Arial" w:cs="Arial"/>
                <w:b/>
                <w:color w:val="FFFFFF"/>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pPr>
              <w:ind w:left="2"/>
              <w:jc w:val="center"/>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pPr>
              <w:ind w:left="2"/>
              <w:jc w:val="center"/>
            </w:pPr>
            <w:r>
              <w:rPr>
                <w:rFonts w:ascii="Arial" w:eastAsia="Arial" w:hAnsi="Arial" w:cs="Arial"/>
                <w:b/>
                <w:color w:val="FFFFFF"/>
              </w:rPr>
              <w:t xml:space="preserve"> </w:t>
            </w:r>
          </w:p>
        </w:tc>
      </w:tr>
      <w:tr w:rsidR="00691C73">
        <w:trPr>
          <w:trHeight w:val="266"/>
        </w:trPr>
        <w:tc>
          <w:tcPr>
            <w:tcW w:w="6629"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Laboratory specimens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691C73" w:rsidRDefault="00110647">
            <w:pPr>
              <w:ind w:left="2"/>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 </w:t>
            </w:r>
          </w:p>
        </w:tc>
      </w:tr>
      <w:tr w:rsidR="00691C73">
        <w:trPr>
          <w:trHeight w:val="259"/>
        </w:trPr>
        <w:tc>
          <w:tcPr>
            <w:tcW w:w="6629"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Contact with patients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pPr>
              <w:ind w:left="2"/>
            </w:pPr>
            <w:r>
              <w:rPr>
                <w:rFonts w:ascii="Arial" w:eastAsia="Arial" w:hAnsi="Arial" w:cs="Arial"/>
                <w:color w:val="FFFFFF"/>
              </w:rPr>
              <w:t xml:space="preserve"> </w:t>
            </w:r>
          </w:p>
        </w:tc>
        <w:tc>
          <w:tcPr>
            <w:tcW w:w="790"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pPr>
              <w:ind w:left="1"/>
            </w:pPr>
            <w:r>
              <w:rPr>
                <w:rFonts w:ascii="Arial" w:eastAsia="Arial" w:hAnsi="Arial" w:cs="Arial"/>
                <w:color w:val="FFFFFF"/>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pPr>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r>
              <w:rPr>
                <w:rFonts w:ascii="Arial" w:eastAsia="Arial" w:hAnsi="Arial" w:cs="Arial"/>
                <w:color w:val="FFFFFF"/>
              </w:rPr>
              <w:t xml:space="preserve"> </w:t>
            </w:r>
          </w:p>
        </w:tc>
      </w:tr>
      <w:tr w:rsidR="00691C73">
        <w:trPr>
          <w:trHeight w:val="265"/>
        </w:trPr>
        <w:tc>
          <w:tcPr>
            <w:tcW w:w="6629"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Exposure Prone Procedures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691C73" w:rsidRDefault="00110647">
            <w:pPr>
              <w:ind w:left="2"/>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 </w:t>
            </w:r>
          </w:p>
        </w:tc>
      </w:tr>
      <w:tr w:rsidR="00691C73">
        <w:trPr>
          <w:trHeight w:val="262"/>
        </w:trPr>
        <w:tc>
          <w:tcPr>
            <w:tcW w:w="6629"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Blood/body fluids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691C73" w:rsidRDefault="00110647">
            <w:pPr>
              <w:ind w:left="2"/>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Y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 </w:t>
            </w:r>
          </w:p>
        </w:tc>
      </w:tr>
      <w:tr w:rsidR="00691C73">
        <w:trPr>
          <w:trHeight w:val="264"/>
        </w:trPr>
        <w:tc>
          <w:tcPr>
            <w:tcW w:w="6629"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Laboratory specimens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691C73" w:rsidRDefault="00110647">
            <w:pPr>
              <w:ind w:left="2"/>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 </w:t>
            </w:r>
          </w:p>
        </w:tc>
      </w:tr>
      <w:tr w:rsidR="00691C73">
        <w:trPr>
          <w:trHeight w:val="265"/>
        </w:trPr>
        <w:tc>
          <w:tcPr>
            <w:tcW w:w="6629" w:type="dxa"/>
            <w:tcBorders>
              <w:top w:val="single" w:sz="4" w:space="0" w:color="000000"/>
              <w:left w:val="single" w:sz="4" w:space="0" w:color="000000"/>
              <w:bottom w:val="single" w:sz="4" w:space="0" w:color="000000"/>
              <w:right w:val="nil"/>
            </w:tcBorders>
          </w:tcPr>
          <w:p w:rsidR="00691C73" w:rsidRDefault="00110647">
            <w:r>
              <w:rPr>
                <w:rFonts w:ascii="Arial" w:eastAsia="Arial" w:hAnsi="Arial" w:cs="Arial"/>
                <w:color w:val="002060"/>
              </w:rPr>
              <w:t xml:space="preserve"> </w:t>
            </w:r>
          </w:p>
        </w:tc>
        <w:tc>
          <w:tcPr>
            <w:tcW w:w="709" w:type="dxa"/>
            <w:tcBorders>
              <w:top w:val="single" w:sz="4" w:space="0" w:color="000000"/>
              <w:left w:val="nil"/>
              <w:bottom w:val="single" w:sz="4" w:space="0" w:color="000000"/>
              <w:right w:val="nil"/>
            </w:tcBorders>
          </w:tcPr>
          <w:p w:rsidR="00691C73" w:rsidRDefault="00691C73"/>
        </w:tc>
        <w:tc>
          <w:tcPr>
            <w:tcW w:w="2975" w:type="dxa"/>
            <w:gridSpan w:val="4"/>
            <w:tcBorders>
              <w:top w:val="single" w:sz="4" w:space="0" w:color="000000"/>
              <w:left w:val="nil"/>
              <w:bottom w:val="single" w:sz="4" w:space="0" w:color="000000"/>
              <w:right w:val="single" w:sz="4" w:space="0" w:color="000000"/>
            </w:tcBorders>
          </w:tcPr>
          <w:p w:rsidR="00691C73" w:rsidRDefault="00691C73"/>
        </w:tc>
      </w:tr>
      <w:tr w:rsidR="00691C73">
        <w:trPr>
          <w:trHeight w:val="259"/>
        </w:trPr>
        <w:tc>
          <w:tcPr>
            <w:tcW w:w="6629"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r>
              <w:rPr>
                <w:rFonts w:ascii="Arial" w:eastAsia="Arial" w:hAnsi="Arial" w:cs="Arial"/>
                <w:b/>
                <w:color w:val="FFFFFF"/>
              </w:rPr>
              <w:t>Hazard/Risks requiring Respiratory Health Surveillance</w:t>
            </w:r>
            <w:r>
              <w:rPr>
                <w:rFonts w:ascii="Arial" w:eastAsia="Arial" w:hAnsi="Arial" w:cs="Arial"/>
                <w:color w:val="FFFFFF"/>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pPr>
              <w:ind w:left="1"/>
            </w:pPr>
            <w:r>
              <w:rPr>
                <w:rFonts w:ascii="Arial" w:eastAsia="Arial" w:hAnsi="Arial" w:cs="Arial"/>
                <w:color w:val="002060"/>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pPr>
              <w:ind w:left="2"/>
            </w:pPr>
            <w:r>
              <w:rPr>
                <w:rFonts w:ascii="Arial" w:eastAsia="Arial" w:hAnsi="Arial" w:cs="Arial"/>
                <w:color w:val="002060"/>
              </w:rPr>
              <w:t xml:space="preserve"> </w:t>
            </w:r>
          </w:p>
        </w:tc>
        <w:tc>
          <w:tcPr>
            <w:tcW w:w="790"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pPr>
              <w:ind w:left="1"/>
            </w:pPr>
            <w:r>
              <w:rPr>
                <w:rFonts w:ascii="Arial" w:eastAsia="Arial" w:hAnsi="Arial" w:cs="Arial"/>
                <w:color w:val="00206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pPr>
              <w:ind w:left="1"/>
            </w:pPr>
            <w:r>
              <w:rPr>
                <w:rFonts w:ascii="Arial" w:eastAsia="Arial" w:hAnsi="Arial" w:cs="Arial"/>
                <w:color w:val="002060"/>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r>
              <w:rPr>
                <w:rFonts w:ascii="Arial" w:eastAsia="Arial" w:hAnsi="Arial" w:cs="Arial"/>
                <w:color w:val="002060"/>
              </w:rPr>
              <w:t xml:space="preserve"> </w:t>
            </w:r>
          </w:p>
        </w:tc>
      </w:tr>
      <w:tr w:rsidR="00691C73">
        <w:trPr>
          <w:trHeight w:val="266"/>
        </w:trPr>
        <w:tc>
          <w:tcPr>
            <w:tcW w:w="6629" w:type="dxa"/>
            <w:tcBorders>
              <w:top w:val="single" w:sz="4" w:space="0" w:color="000000"/>
              <w:left w:val="single" w:sz="4" w:space="0" w:color="000000"/>
              <w:bottom w:val="single" w:sz="4" w:space="0" w:color="000000"/>
              <w:right w:val="nil"/>
            </w:tcBorders>
          </w:tcPr>
          <w:p w:rsidR="00691C73" w:rsidRDefault="00110647">
            <w:r>
              <w:rPr>
                <w:rFonts w:ascii="Arial" w:eastAsia="Arial" w:hAnsi="Arial" w:cs="Arial"/>
                <w:color w:val="FFFFFF"/>
              </w:rPr>
              <w:t xml:space="preserve"> </w:t>
            </w:r>
          </w:p>
        </w:tc>
        <w:tc>
          <w:tcPr>
            <w:tcW w:w="709" w:type="dxa"/>
            <w:tcBorders>
              <w:top w:val="single" w:sz="4" w:space="0" w:color="000000"/>
              <w:left w:val="nil"/>
              <w:bottom w:val="single" w:sz="4" w:space="0" w:color="000000"/>
              <w:right w:val="nil"/>
            </w:tcBorders>
          </w:tcPr>
          <w:p w:rsidR="00691C73" w:rsidRDefault="00691C73"/>
        </w:tc>
        <w:tc>
          <w:tcPr>
            <w:tcW w:w="2975" w:type="dxa"/>
            <w:gridSpan w:val="4"/>
            <w:tcBorders>
              <w:top w:val="single" w:sz="4" w:space="0" w:color="000000"/>
              <w:left w:val="nil"/>
              <w:bottom w:val="single" w:sz="4" w:space="0" w:color="000000"/>
              <w:right w:val="single" w:sz="4" w:space="0" w:color="000000"/>
            </w:tcBorders>
          </w:tcPr>
          <w:p w:rsidR="00691C73" w:rsidRDefault="00691C73"/>
        </w:tc>
      </w:tr>
      <w:tr w:rsidR="00691C73">
        <w:trPr>
          <w:trHeight w:val="516"/>
        </w:trPr>
        <w:tc>
          <w:tcPr>
            <w:tcW w:w="6629"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Solvents (e.g. toluene, xylene, white spirit, acetone, formaldehyde and ethyl acetate)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691C73" w:rsidRDefault="00110647">
            <w:pPr>
              <w:ind w:left="2"/>
            </w:pPr>
            <w:r>
              <w:rPr>
                <w:rFonts w:ascii="Arial" w:eastAsia="Arial" w:hAnsi="Arial" w:cs="Arial"/>
                <w:color w:val="FFFFFF"/>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color w:val="FFFFFF"/>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color w:val="FFFFFF"/>
              </w:rPr>
              <w:t xml:space="preserve"> </w:t>
            </w:r>
          </w:p>
        </w:tc>
      </w:tr>
      <w:tr w:rsidR="00691C73">
        <w:trPr>
          <w:trHeight w:val="262"/>
        </w:trPr>
        <w:tc>
          <w:tcPr>
            <w:tcW w:w="6629"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Respiratory </w:t>
            </w:r>
            <w:proofErr w:type="spellStart"/>
            <w:r>
              <w:rPr>
                <w:rFonts w:ascii="Arial" w:eastAsia="Arial" w:hAnsi="Arial" w:cs="Arial"/>
              </w:rPr>
              <w:t>sensitisers</w:t>
            </w:r>
            <w:proofErr w:type="spellEnd"/>
            <w:r>
              <w:rPr>
                <w:rFonts w:ascii="Arial" w:eastAsia="Arial" w:hAnsi="Arial" w:cs="Arial"/>
              </w:rPr>
              <w:t xml:space="preserve"> (</w:t>
            </w:r>
            <w:proofErr w:type="spellStart"/>
            <w:r>
              <w:rPr>
                <w:rFonts w:ascii="Arial" w:eastAsia="Arial" w:hAnsi="Arial" w:cs="Arial"/>
              </w:rPr>
              <w:t>e.g</w:t>
            </w:r>
            <w:proofErr w:type="spellEnd"/>
            <w:r>
              <w:rPr>
                <w:rFonts w:ascii="Arial" w:eastAsia="Arial" w:hAnsi="Arial" w:cs="Arial"/>
              </w:rPr>
              <w:t xml:space="preserve"> isocyanates)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691C73" w:rsidRDefault="00110647">
            <w:pPr>
              <w:ind w:left="2"/>
            </w:pPr>
            <w:r>
              <w:rPr>
                <w:rFonts w:ascii="Arial" w:eastAsia="Arial" w:hAnsi="Arial" w:cs="Arial"/>
                <w:color w:val="FFFFFF"/>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color w:val="FFFFFF"/>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color w:val="FFFFFF"/>
              </w:rPr>
              <w:t xml:space="preserve"> </w:t>
            </w:r>
          </w:p>
        </w:tc>
      </w:tr>
      <w:tr w:rsidR="00691C73">
        <w:trPr>
          <w:trHeight w:val="516"/>
        </w:trPr>
        <w:tc>
          <w:tcPr>
            <w:tcW w:w="6629" w:type="dxa"/>
            <w:tcBorders>
              <w:top w:val="single" w:sz="4" w:space="0" w:color="000000"/>
              <w:left w:val="single" w:sz="4" w:space="0" w:color="000000"/>
              <w:bottom w:val="single" w:sz="4" w:space="0" w:color="000000"/>
              <w:right w:val="single" w:sz="4" w:space="0" w:color="000000"/>
            </w:tcBorders>
          </w:tcPr>
          <w:p w:rsidR="00691C73" w:rsidRDefault="00110647">
            <w:pPr>
              <w:ind w:right="2618"/>
            </w:pPr>
            <w:r>
              <w:rPr>
                <w:rFonts w:ascii="Arial" w:eastAsia="Arial" w:hAnsi="Arial" w:cs="Arial"/>
              </w:rPr>
              <w:t xml:space="preserve">Chlorine based cleaning </w:t>
            </w:r>
            <w:proofErr w:type="gramStart"/>
            <w:r>
              <w:rPr>
                <w:rFonts w:ascii="Arial" w:eastAsia="Arial" w:hAnsi="Arial" w:cs="Arial"/>
              </w:rPr>
              <w:t>solutions  (</w:t>
            </w:r>
            <w:proofErr w:type="gramEnd"/>
            <w:r>
              <w:rPr>
                <w:rFonts w:ascii="Arial" w:eastAsia="Arial" w:hAnsi="Arial" w:cs="Arial"/>
              </w:rPr>
              <w:t xml:space="preserve">e.g. </w:t>
            </w:r>
            <w:proofErr w:type="spellStart"/>
            <w:r>
              <w:rPr>
                <w:rFonts w:ascii="Arial" w:eastAsia="Arial" w:hAnsi="Arial" w:cs="Arial"/>
              </w:rPr>
              <w:t>Chlorclean</w:t>
            </w:r>
            <w:proofErr w:type="spellEnd"/>
            <w:r>
              <w:rPr>
                <w:rFonts w:ascii="Arial" w:eastAsia="Arial" w:hAnsi="Arial" w:cs="Arial"/>
              </w:rPr>
              <w:t xml:space="preserve">, </w:t>
            </w:r>
            <w:proofErr w:type="spellStart"/>
            <w:r>
              <w:rPr>
                <w:rFonts w:ascii="Arial" w:eastAsia="Arial" w:hAnsi="Arial" w:cs="Arial"/>
              </w:rPr>
              <w:t>Actichlor</w:t>
            </w:r>
            <w:proofErr w:type="spellEnd"/>
            <w:r>
              <w:rPr>
                <w:rFonts w:ascii="Arial" w:eastAsia="Arial" w:hAnsi="Arial" w:cs="Arial"/>
              </w:rPr>
              <w:t xml:space="preserve">, </w:t>
            </w:r>
            <w:proofErr w:type="spellStart"/>
            <w:r>
              <w:rPr>
                <w:rFonts w:ascii="Arial" w:eastAsia="Arial" w:hAnsi="Arial" w:cs="Arial"/>
              </w:rPr>
              <w:t>Tristel</w:t>
            </w:r>
            <w:proofErr w:type="spellEnd"/>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691C73" w:rsidRDefault="00110647">
            <w:pPr>
              <w:ind w:left="2"/>
            </w:pPr>
            <w:r>
              <w:rPr>
                <w:rFonts w:ascii="Arial" w:eastAsia="Arial" w:hAnsi="Arial" w:cs="Arial"/>
                <w:color w:val="FFFFFF"/>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color w:val="FFFFFF"/>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color w:val="FFFFFF"/>
              </w:rPr>
              <w:t xml:space="preserve"> </w:t>
            </w:r>
          </w:p>
        </w:tc>
      </w:tr>
      <w:tr w:rsidR="00691C73">
        <w:trPr>
          <w:trHeight w:val="264"/>
        </w:trPr>
        <w:tc>
          <w:tcPr>
            <w:tcW w:w="6629"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Animals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691C73" w:rsidRDefault="00110647">
            <w:pPr>
              <w:ind w:left="2"/>
            </w:pPr>
            <w:r>
              <w:rPr>
                <w:rFonts w:ascii="Arial" w:eastAsia="Arial" w:hAnsi="Arial" w:cs="Arial"/>
                <w:color w:val="FFFFFF"/>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color w:val="FFFFFF"/>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color w:val="FFFFFF"/>
              </w:rPr>
              <w:t xml:space="preserve"> </w:t>
            </w:r>
          </w:p>
        </w:tc>
      </w:tr>
      <w:tr w:rsidR="00691C73">
        <w:trPr>
          <w:trHeight w:val="262"/>
        </w:trPr>
        <w:tc>
          <w:tcPr>
            <w:tcW w:w="6629"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Cytotoxic drugs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691C73" w:rsidRDefault="00110647">
            <w:pPr>
              <w:ind w:left="2"/>
            </w:pPr>
            <w:r>
              <w:rPr>
                <w:rFonts w:ascii="Arial" w:eastAsia="Arial" w:hAnsi="Arial" w:cs="Arial"/>
                <w:color w:val="FFFFFF"/>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color w:val="FFFFFF"/>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color w:val="FFFFFF"/>
              </w:rPr>
              <w:t xml:space="preserve"> </w:t>
            </w:r>
          </w:p>
        </w:tc>
      </w:tr>
      <w:tr w:rsidR="00691C73">
        <w:trPr>
          <w:trHeight w:val="265"/>
        </w:trPr>
        <w:tc>
          <w:tcPr>
            <w:tcW w:w="6629" w:type="dxa"/>
            <w:tcBorders>
              <w:top w:val="single" w:sz="4" w:space="0" w:color="000000"/>
              <w:left w:val="single" w:sz="4" w:space="0" w:color="000000"/>
              <w:bottom w:val="single" w:sz="4" w:space="0" w:color="000000"/>
              <w:right w:val="nil"/>
            </w:tcBorders>
          </w:tcPr>
          <w:p w:rsidR="00691C73" w:rsidRDefault="00110647">
            <w:r>
              <w:rPr>
                <w:rFonts w:ascii="Arial" w:eastAsia="Arial" w:hAnsi="Arial" w:cs="Arial"/>
                <w:b/>
                <w:color w:val="FFFFFF"/>
              </w:rPr>
              <w:t xml:space="preserve"> </w:t>
            </w:r>
          </w:p>
        </w:tc>
        <w:tc>
          <w:tcPr>
            <w:tcW w:w="709" w:type="dxa"/>
            <w:tcBorders>
              <w:top w:val="single" w:sz="4" w:space="0" w:color="000000"/>
              <w:left w:val="nil"/>
              <w:bottom w:val="single" w:sz="4" w:space="0" w:color="000000"/>
              <w:right w:val="single" w:sz="4" w:space="0" w:color="000000"/>
            </w:tcBorders>
          </w:tcPr>
          <w:p w:rsidR="00691C73" w:rsidRDefault="00691C73"/>
        </w:tc>
        <w:tc>
          <w:tcPr>
            <w:tcW w:w="769" w:type="dxa"/>
            <w:tcBorders>
              <w:top w:val="single" w:sz="4" w:space="0" w:color="000000"/>
              <w:left w:val="single" w:sz="4" w:space="0" w:color="000000"/>
              <w:bottom w:val="single" w:sz="4" w:space="0" w:color="000000"/>
              <w:right w:val="single" w:sz="4" w:space="0" w:color="000000"/>
            </w:tcBorders>
          </w:tcPr>
          <w:p w:rsidR="00691C73" w:rsidRDefault="00110647">
            <w:pPr>
              <w:ind w:left="2"/>
            </w:pPr>
            <w:r>
              <w:rPr>
                <w:rFonts w:ascii="Arial" w:eastAsia="Arial" w:hAnsi="Arial" w:cs="Arial"/>
                <w:b/>
                <w:color w:val="FFFFFF"/>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b/>
                <w:color w:val="FFFFFF"/>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b/>
                <w:color w:val="FFFFFF"/>
              </w:rPr>
              <w:t xml:space="preserve"> </w:t>
            </w:r>
          </w:p>
        </w:tc>
      </w:tr>
      <w:tr w:rsidR="00691C73">
        <w:trPr>
          <w:trHeight w:val="262"/>
        </w:trPr>
        <w:tc>
          <w:tcPr>
            <w:tcW w:w="6629" w:type="dxa"/>
            <w:tcBorders>
              <w:top w:val="single" w:sz="4" w:space="0" w:color="000000"/>
              <w:left w:val="single" w:sz="4" w:space="0" w:color="000000"/>
              <w:bottom w:val="single" w:sz="4" w:space="0" w:color="000000"/>
              <w:right w:val="nil"/>
            </w:tcBorders>
            <w:shd w:val="clear" w:color="auto" w:fill="002060"/>
          </w:tcPr>
          <w:p w:rsidR="00691C73" w:rsidRDefault="00110647">
            <w:r>
              <w:rPr>
                <w:rFonts w:ascii="Arial" w:eastAsia="Arial" w:hAnsi="Arial" w:cs="Arial"/>
                <w:b/>
                <w:color w:val="FFFFFF"/>
              </w:rPr>
              <w:t>Risks requiring Other Health Surveillance</w:t>
            </w:r>
            <w:r>
              <w:rPr>
                <w:rFonts w:ascii="Arial" w:eastAsia="Arial" w:hAnsi="Arial" w:cs="Arial"/>
                <w:color w:val="002060"/>
              </w:rPr>
              <w:t xml:space="preserve"> </w:t>
            </w:r>
          </w:p>
        </w:tc>
        <w:tc>
          <w:tcPr>
            <w:tcW w:w="709" w:type="dxa"/>
            <w:tcBorders>
              <w:top w:val="single" w:sz="4" w:space="0" w:color="000000"/>
              <w:left w:val="nil"/>
              <w:bottom w:val="single" w:sz="4" w:space="0" w:color="000000"/>
              <w:right w:val="single" w:sz="4" w:space="0" w:color="000000"/>
            </w:tcBorders>
            <w:shd w:val="clear" w:color="auto" w:fill="002060"/>
          </w:tcPr>
          <w:p w:rsidR="00691C73" w:rsidRDefault="00691C73"/>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pPr>
              <w:ind w:left="2"/>
            </w:pPr>
            <w:r>
              <w:rPr>
                <w:rFonts w:ascii="Arial" w:eastAsia="Arial" w:hAnsi="Arial" w:cs="Arial"/>
                <w:b/>
                <w:color w:val="FFFFFF"/>
              </w:rPr>
              <w:t xml:space="preserve"> </w:t>
            </w:r>
          </w:p>
        </w:tc>
        <w:tc>
          <w:tcPr>
            <w:tcW w:w="790"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pPr>
              <w:ind w:left="1"/>
            </w:pPr>
            <w:r>
              <w:rPr>
                <w:rFonts w:ascii="Arial" w:eastAsia="Arial" w:hAnsi="Arial" w:cs="Arial"/>
                <w:b/>
                <w:color w:val="FFFFFF"/>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pPr>
              <w:ind w:left="1"/>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r>
              <w:rPr>
                <w:rFonts w:ascii="Arial" w:eastAsia="Arial" w:hAnsi="Arial" w:cs="Arial"/>
                <w:b/>
                <w:color w:val="FFFFFF"/>
              </w:rPr>
              <w:t xml:space="preserve"> </w:t>
            </w:r>
          </w:p>
        </w:tc>
      </w:tr>
      <w:tr w:rsidR="00691C73">
        <w:trPr>
          <w:trHeight w:val="263"/>
        </w:trPr>
        <w:tc>
          <w:tcPr>
            <w:tcW w:w="6629"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Radiation (&gt;6mSv)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691C73" w:rsidRDefault="00110647">
            <w:pPr>
              <w:ind w:left="2"/>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 </w:t>
            </w:r>
          </w:p>
        </w:tc>
      </w:tr>
      <w:tr w:rsidR="00691C73">
        <w:trPr>
          <w:trHeight w:val="264"/>
        </w:trPr>
        <w:tc>
          <w:tcPr>
            <w:tcW w:w="6629"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Laser (Class 3R, 3B, 4)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691C73" w:rsidRDefault="00110647">
            <w:pPr>
              <w:ind w:left="2"/>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 </w:t>
            </w:r>
          </w:p>
        </w:tc>
      </w:tr>
      <w:tr w:rsidR="00691C73">
        <w:trPr>
          <w:trHeight w:val="262"/>
        </w:trPr>
        <w:tc>
          <w:tcPr>
            <w:tcW w:w="6629"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Dusty environment (&gt;4mg/m3)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691C73" w:rsidRDefault="00110647">
            <w:pPr>
              <w:ind w:left="2"/>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 </w:t>
            </w:r>
          </w:p>
        </w:tc>
      </w:tr>
      <w:tr w:rsidR="00691C73">
        <w:trPr>
          <w:trHeight w:val="264"/>
        </w:trPr>
        <w:tc>
          <w:tcPr>
            <w:tcW w:w="6629"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Noise (over 80dBA)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691C73" w:rsidRDefault="00110647">
            <w:pPr>
              <w:ind w:left="2"/>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 </w:t>
            </w:r>
          </w:p>
        </w:tc>
      </w:tr>
      <w:tr w:rsidR="00691C73">
        <w:trPr>
          <w:trHeight w:val="262"/>
        </w:trPr>
        <w:tc>
          <w:tcPr>
            <w:tcW w:w="6629"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Hand held vibration tools (=&gt;2.5 m/s2)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691C73" w:rsidRDefault="00110647">
            <w:pPr>
              <w:ind w:left="2"/>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 </w:t>
            </w:r>
          </w:p>
        </w:tc>
      </w:tr>
      <w:tr w:rsidR="00691C73">
        <w:trPr>
          <w:trHeight w:val="265"/>
        </w:trPr>
        <w:tc>
          <w:tcPr>
            <w:tcW w:w="6629" w:type="dxa"/>
            <w:tcBorders>
              <w:top w:val="single" w:sz="4" w:space="0" w:color="000000"/>
              <w:left w:val="single" w:sz="4" w:space="0" w:color="000000"/>
              <w:bottom w:val="single" w:sz="4" w:space="0" w:color="000000"/>
              <w:right w:val="nil"/>
            </w:tcBorders>
          </w:tcPr>
          <w:p w:rsidR="00691C73" w:rsidRDefault="00110647">
            <w:r>
              <w:rPr>
                <w:rFonts w:ascii="Arial" w:eastAsia="Arial" w:hAnsi="Arial" w:cs="Arial"/>
                <w:b/>
                <w:color w:val="FFFFFF"/>
              </w:rPr>
              <w:t xml:space="preserve"> </w:t>
            </w:r>
          </w:p>
        </w:tc>
        <w:tc>
          <w:tcPr>
            <w:tcW w:w="709" w:type="dxa"/>
            <w:tcBorders>
              <w:top w:val="single" w:sz="4" w:space="0" w:color="000000"/>
              <w:left w:val="nil"/>
              <w:bottom w:val="single" w:sz="4" w:space="0" w:color="000000"/>
              <w:right w:val="nil"/>
            </w:tcBorders>
          </w:tcPr>
          <w:p w:rsidR="00691C73" w:rsidRDefault="00691C73"/>
        </w:tc>
        <w:tc>
          <w:tcPr>
            <w:tcW w:w="2975" w:type="dxa"/>
            <w:gridSpan w:val="4"/>
            <w:tcBorders>
              <w:top w:val="single" w:sz="4" w:space="0" w:color="000000"/>
              <w:left w:val="nil"/>
              <w:bottom w:val="single" w:sz="4" w:space="0" w:color="000000"/>
              <w:right w:val="single" w:sz="4" w:space="0" w:color="000000"/>
            </w:tcBorders>
          </w:tcPr>
          <w:p w:rsidR="00691C73" w:rsidRDefault="00691C73"/>
        </w:tc>
      </w:tr>
      <w:tr w:rsidR="00691C73">
        <w:trPr>
          <w:trHeight w:val="262"/>
        </w:trPr>
        <w:tc>
          <w:tcPr>
            <w:tcW w:w="6629" w:type="dxa"/>
            <w:tcBorders>
              <w:top w:val="single" w:sz="4" w:space="0" w:color="000000"/>
              <w:left w:val="single" w:sz="4" w:space="0" w:color="000000"/>
              <w:bottom w:val="single" w:sz="4" w:space="0" w:color="000000"/>
              <w:right w:val="nil"/>
            </w:tcBorders>
            <w:shd w:val="clear" w:color="auto" w:fill="002060"/>
          </w:tcPr>
          <w:p w:rsidR="00691C73" w:rsidRDefault="00110647">
            <w:r>
              <w:rPr>
                <w:rFonts w:ascii="Arial" w:eastAsia="Arial" w:hAnsi="Arial" w:cs="Arial"/>
                <w:b/>
                <w:color w:val="FFFFFF"/>
              </w:rPr>
              <w:t>Other General Hazards/ Risks</w:t>
            </w:r>
            <w:r>
              <w:rPr>
                <w:rFonts w:ascii="Arial" w:eastAsia="Arial" w:hAnsi="Arial" w:cs="Arial"/>
                <w:b/>
                <w:color w:val="002060"/>
              </w:rPr>
              <w:t xml:space="preserve"> </w:t>
            </w:r>
          </w:p>
        </w:tc>
        <w:tc>
          <w:tcPr>
            <w:tcW w:w="709" w:type="dxa"/>
            <w:tcBorders>
              <w:top w:val="single" w:sz="4" w:space="0" w:color="000000"/>
              <w:left w:val="nil"/>
              <w:bottom w:val="single" w:sz="4" w:space="0" w:color="000000"/>
              <w:right w:val="single" w:sz="4" w:space="0" w:color="000000"/>
            </w:tcBorders>
            <w:shd w:val="clear" w:color="auto" w:fill="002060"/>
          </w:tcPr>
          <w:p w:rsidR="00691C73" w:rsidRDefault="00691C73"/>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pPr>
              <w:ind w:left="2"/>
            </w:pPr>
            <w:r>
              <w:rPr>
                <w:rFonts w:ascii="Arial" w:eastAsia="Arial" w:hAnsi="Arial" w:cs="Arial"/>
                <w:b/>
                <w:color w:val="FFFFFF"/>
              </w:rPr>
              <w:t xml:space="preserve"> </w:t>
            </w:r>
          </w:p>
        </w:tc>
        <w:tc>
          <w:tcPr>
            <w:tcW w:w="790"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pPr>
              <w:ind w:left="1"/>
            </w:pPr>
            <w:r>
              <w:rPr>
                <w:rFonts w:ascii="Arial" w:eastAsia="Arial" w:hAnsi="Arial" w:cs="Arial"/>
                <w:b/>
                <w:color w:val="FFFFFF"/>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pPr>
              <w:ind w:left="1"/>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691C73" w:rsidRDefault="00110647">
            <w:r>
              <w:rPr>
                <w:rFonts w:ascii="Arial" w:eastAsia="Arial" w:hAnsi="Arial" w:cs="Arial"/>
                <w:b/>
                <w:color w:val="FFFFFF"/>
              </w:rPr>
              <w:t xml:space="preserve"> </w:t>
            </w:r>
          </w:p>
        </w:tc>
      </w:tr>
      <w:tr w:rsidR="00691C73">
        <w:trPr>
          <w:trHeight w:val="263"/>
        </w:trPr>
        <w:tc>
          <w:tcPr>
            <w:tcW w:w="6629"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VDU use </w:t>
            </w:r>
            <w:proofErr w:type="gramStart"/>
            <w:r>
              <w:rPr>
                <w:rFonts w:ascii="Arial" w:eastAsia="Arial" w:hAnsi="Arial" w:cs="Arial"/>
              </w:rPr>
              <w:t>( &gt;</w:t>
            </w:r>
            <w:proofErr w:type="gramEnd"/>
            <w:r>
              <w:rPr>
                <w:rFonts w:ascii="Arial" w:eastAsia="Arial" w:hAnsi="Arial" w:cs="Arial"/>
              </w:rPr>
              <w:t xml:space="preserve"> 1 hour daily)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691C73" w:rsidRDefault="00110647">
            <w:pPr>
              <w:ind w:left="2"/>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Y </w:t>
            </w:r>
          </w:p>
        </w:tc>
      </w:tr>
      <w:tr w:rsidR="00691C73">
        <w:trPr>
          <w:trHeight w:val="264"/>
        </w:trPr>
        <w:tc>
          <w:tcPr>
            <w:tcW w:w="6629"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Heavy manual handling (&gt;10kg)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691C73" w:rsidRDefault="00110647">
            <w:pPr>
              <w:ind w:left="2"/>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 </w:t>
            </w:r>
          </w:p>
        </w:tc>
      </w:tr>
      <w:tr w:rsidR="00691C73">
        <w:trPr>
          <w:trHeight w:val="262"/>
        </w:trPr>
        <w:tc>
          <w:tcPr>
            <w:tcW w:w="6629"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Driving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691C73" w:rsidRDefault="00110647">
            <w:pPr>
              <w:ind w:left="2"/>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Y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 </w:t>
            </w:r>
          </w:p>
        </w:tc>
      </w:tr>
      <w:tr w:rsidR="00691C73">
        <w:trPr>
          <w:trHeight w:val="264"/>
        </w:trPr>
        <w:tc>
          <w:tcPr>
            <w:tcW w:w="6629"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Food handling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691C73" w:rsidRDefault="00110647">
            <w:pPr>
              <w:ind w:left="2"/>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 </w:t>
            </w:r>
          </w:p>
        </w:tc>
      </w:tr>
      <w:tr w:rsidR="00691C73">
        <w:trPr>
          <w:trHeight w:val="262"/>
        </w:trPr>
        <w:tc>
          <w:tcPr>
            <w:tcW w:w="6629"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Night working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691C73" w:rsidRDefault="00110647">
            <w:pPr>
              <w:ind w:left="2"/>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 </w:t>
            </w:r>
          </w:p>
        </w:tc>
      </w:tr>
      <w:tr w:rsidR="00691C73">
        <w:trPr>
          <w:trHeight w:val="264"/>
        </w:trPr>
        <w:tc>
          <w:tcPr>
            <w:tcW w:w="6629"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Electrical work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691C73" w:rsidRDefault="00110647">
            <w:pPr>
              <w:ind w:left="2"/>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 </w:t>
            </w:r>
          </w:p>
        </w:tc>
      </w:tr>
      <w:tr w:rsidR="00691C73">
        <w:trPr>
          <w:trHeight w:val="264"/>
        </w:trPr>
        <w:tc>
          <w:tcPr>
            <w:tcW w:w="6629"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Physical Effort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Y</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691C73" w:rsidRDefault="00110647">
            <w:pPr>
              <w:ind w:left="2"/>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Y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Y </w:t>
            </w:r>
          </w:p>
        </w:tc>
        <w:tc>
          <w:tcPr>
            <w:tcW w:w="707"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 </w:t>
            </w:r>
          </w:p>
        </w:tc>
      </w:tr>
      <w:tr w:rsidR="00691C73">
        <w:trPr>
          <w:trHeight w:val="262"/>
        </w:trPr>
        <w:tc>
          <w:tcPr>
            <w:tcW w:w="6629"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Mental Effort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Y</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691C73" w:rsidRDefault="00110647">
            <w:pPr>
              <w:ind w:left="2"/>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Y </w:t>
            </w:r>
          </w:p>
        </w:tc>
      </w:tr>
      <w:tr w:rsidR="00691C73">
        <w:trPr>
          <w:trHeight w:val="264"/>
        </w:trPr>
        <w:tc>
          <w:tcPr>
            <w:tcW w:w="6629"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Emotional Effort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Y</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691C73" w:rsidRDefault="00110647">
            <w:pPr>
              <w:ind w:left="2"/>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Y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 </w:t>
            </w:r>
          </w:p>
        </w:tc>
      </w:tr>
      <w:tr w:rsidR="00691C73">
        <w:trPr>
          <w:trHeight w:val="262"/>
        </w:trPr>
        <w:tc>
          <w:tcPr>
            <w:tcW w:w="6629"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Working in isolation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691C73" w:rsidRDefault="00110647">
            <w:pPr>
              <w:ind w:left="2"/>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Y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 </w:t>
            </w:r>
          </w:p>
        </w:tc>
      </w:tr>
      <w:tr w:rsidR="00691C73">
        <w:trPr>
          <w:trHeight w:val="264"/>
        </w:trPr>
        <w:tc>
          <w:tcPr>
            <w:tcW w:w="6629"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Challenging behaviour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691C73" w:rsidRDefault="00110647">
            <w:pPr>
              <w:ind w:left="2"/>
            </w:pPr>
            <w:r>
              <w:rPr>
                <w:rFonts w:ascii="Arial" w:eastAsia="Arial" w:hAnsi="Arial" w:cs="Arial"/>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Y </w:t>
            </w:r>
          </w:p>
        </w:tc>
        <w:tc>
          <w:tcPr>
            <w:tcW w:w="709" w:type="dxa"/>
            <w:tcBorders>
              <w:top w:val="single" w:sz="4" w:space="0" w:color="000000"/>
              <w:left w:val="single" w:sz="4" w:space="0" w:color="000000"/>
              <w:bottom w:val="single" w:sz="4" w:space="0" w:color="000000"/>
              <w:right w:val="single" w:sz="4" w:space="0" w:color="000000"/>
            </w:tcBorders>
          </w:tcPr>
          <w:p w:rsidR="00691C73" w:rsidRDefault="00110647">
            <w:pPr>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691C73" w:rsidRDefault="00110647">
            <w:r>
              <w:rPr>
                <w:rFonts w:ascii="Arial" w:eastAsia="Arial" w:hAnsi="Arial" w:cs="Arial"/>
              </w:rPr>
              <w:t xml:space="preserve"> </w:t>
            </w:r>
          </w:p>
        </w:tc>
      </w:tr>
    </w:tbl>
    <w:p w:rsidR="00691C73" w:rsidRDefault="00110647">
      <w:pPr>
        <w:spacing w:after="194"/>
        <w:ind w:left="601"/>
      </w:pPr>
      <w:r>
        <w:rPr>
          <w:rFonts w:ascii="Arial" w:eastAsia="Arial" w:hAnsi="Arial" w:cs="Arial"/>
        </w:rPr>
        <w:t xml:space="preserve"> </w:t>
      </w:r>
    </w:p>
    <w:p w:rsidR="00691C73" w:rsidRDefault="00110647">
      <w:pPr>
        <w:spacing w:after="0"/>
        <w:ind w:left="601"/>
      </w:pPr>
      <w:r>
        <w:rPr>
          <w:rFonts w:ascii="Arial" w:eastAsia="Arial" w:hAnsi="Arial" w:cs="Arial"/>
          <w:sz w:val="20"/>
        </w:rPr>
        <w:t xml:space="preserve"> </w:t>
      </w:r>
    </w:p>
    <w:sectPr w:rsidR="00691C73">
      <w:footerReference w:type="even" r:id="rId8"/>
      <w:footerReference w:type="default" r:id="rId9"/>
      <w:footerReference w:type="first" r:id="rId10"/>
      <w:pgSz w:w="11906" w:h="16838"/>
      <w:pgMar w:top="469" w:right="2572" w:bottom="989" w:left="8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E67" w:rsidRDefault="00110647">
      <w:pPr>
        <w:spacing w:after="0" w:line="240" w:lineRule="auto"/>
      </w:pPr>
      <w:r>
        <w:separator/>
      </w:r>
    </w:p>
  </w:endnote>
  <w:endnote w:type="continuationSeparator" w:id="0">
    <w:p w:rsidR="00CB0E67" w:rsidRDefault="00110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C73" w:rsidRDefault="00110647">
    <w:pPr>
      <w:tabs>
        <w:tab w:val="center" w:pos="4786"/>
        <w:tab w:val="right" w:pos="9630"/>
      </w:tabs>
      <w:spacing w:after="0"/>
      <w:ind w:right="-1136"/>
    </w:pPr>
    <w:r>
      <w:tab/>
      <w:t>JM0385    Band 5 Orthoptist. Formally matched 30/05/2022, consistency checked 30/06/</w:t>
    </w:r>
    <w:proofErr w:type="gramStart"/>
    <w:r>
      <w:t xml:space="preserve">2022  </w:t>
    </w:r>
    <w:r>
      <w:tab/>
    </w:r>
    <w:proofErr w:type="gramEnd"/>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C73" w:rsidRDefault="00110647">
    <w:pPr>
      <w:tabs>
        <w:tab w:val="center" w:pos="4786"/>
        <w:tab w:val="right" w:pos="9630"/>
      </w:tabs>
      <w:spacing w:after="0"/>
      <w:ind w:right="-1136"/>
    </w:pPr>
    <w:r>
      <w:tab/>
      <w:t>JM0385    Band 5 Orthoptist. Formally matched 30/05/2022, consistency checked 30/06/</w:t>
    </w:r>
    <w:proofErr w:type="gramStart"/>
    <w:r>
      <w:t xml:space="preserve">2022  </w:t>
    </w:r>
    <w:r>
      <w:tab/>
    </w:r>
    <w:proofErr w:type="gramEnd"/>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C73" w:rsidRDefault="00110647">
    <w:pPr>
      <w:tabs>
        <w:tab w:val="center" w:pos="4786"/>
        <w:tab w:val="right" w:pos="9630"/>
      </w:tabs>
      <w:spacing w:after="0"/>
      <w:ind w:right="-1136"/>
    </w:pPr>
    <w:r>
      <w:tab/>
      <w:t>JM0385    Band 5 Orthoptist. Formally matched 30/05/2022, consistency checked 30/06/</w:t>
    </w:r>
    <w:proofErr w:type="gramStart"/>
    <w:r>
      <w:t xml:space="preserve">2022  </w:t>
    </w:r>
    <w:r>
      <w:tab/>
    </w:r>
    <w:proofErr w:type="gramEnd"/>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E67" w:rsidRDefault="00110647">
      <w:pPr>
        <w:spacing w:after="0" w:line="240" w:lineRule="auto"/>
      </w:pPr>
      <w:r>
        <w:separator/>
      </w:r>
    </w:p>
  </w:footnote>
  <w:footnote w:type="continuationSeparator" w:id="0">
    <w:p w:rsidR="00CB0E67" w:rsidRDefault="001106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402D"/>
    <w:multiLevelType w:val="hybridMultilevel"/>
    <w:tmpl w:val="8544123E"/>
    <w:lvl w:ilvl="0" w:tplc="48E4DC9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2CD6E2">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EE0A24">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24610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14C08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BE7E0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A8139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B274D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1AB92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283781"/>
    <w:multiLevelType w:val="hybridMultilevel"/>
    <w:tmpl w:val="2FC87B56"/>
    <w:lvl w:ilvl="0" w:tplc="18B2ABA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B02D8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A4863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FA55BE">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60749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5A1B9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D82FC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803B5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C88BDE">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653843"/>
    <w:multiLevelType w:val="hybridMultilevel"/>
    <w:tmpl w:val="47109564"/>
    <w:lvl w:ilvl="0" w:tplc="92A4332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D0D68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B8854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1C907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04CEC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36D7E4">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90532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4AB09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34C6C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1B3C08"/>
    <w:multiLevelType w:val="hybridMultilevel"/>
    <w:tmpl w:val="60B0CBDC"/>
    <w:lvl w:ilvl="0" w:tplc="6054FFE2">
      <w:start w:val="1"/>
      <w:numFmt w:val="bullet"/>
      <w:lvlText w:val="•"/>
      <w:lvlJc w:val="left"/>
      <w:pPr>
        <w:ind w:left="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D4D0C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E634E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B67BA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1A640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2A439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76C14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1C065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3CC53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E20BF2"/>
    <w:multiLevelType w:val="hybridMultilevel"/>
    <w:tmpl w:val="F4841FA4"/>
    <w:lvl w:ilvl="0" w:tplc="1878046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4E2700">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6280B6">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A6B7A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E2F866">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A882D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C8DEB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8EA88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82DAA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4CC4D68"/>
    <w:multiLevelType w:val="hybridMultilevel"/>
    <w:tmpl w:val="BE46FA4A"/>
    <w:lvl w:ilvl="0" w:tplc="B66A747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22129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E63BC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ACA5F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229A5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3EE03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5A8B8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085F3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02C09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A042965"/>
    <w:multiLevelType w:val="hybridMultilevel"/>
    <w:tmpl w:val="A8AC8072"/>
    <w:lvl w:ilvl="0" w:tplc="025E3BE2">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24872A">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BADD28">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4CFB4A">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CE8CFA">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E20C6C">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F6D4E0">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D2826E">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EA88C0">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BD5BCC"/>
    <w:multiLevelType w:val="hybridMultilevel"/>
    <w:tmpl w:val="B7663C30"/>
    <w:lvl w:ilvl="0" w:tplc="4BCC507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FCA17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BCA464">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42258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E65E8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A0FF96">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EEA03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4C0E4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9E74F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F406361"/>
    <w:multiLevelType w:val="hybridMultilevel"/>
    <w:tmpl w:val="B7FCF434"/>
    <w:lvl w:ilvl="0" w:tplc="2046716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68E81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20DE4E">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AA926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D0448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8E153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4AC70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1AAE92">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DEBDF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0433700"/>
    <w:multiLevelType w:val="hybridMultilevel"/>
    <w:tmpl w:val="5CF8FFF6"/>
    <w:lvl w:ilvl="0" w:tplc="0AACD05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60F1D0">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EEBC3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C6537E">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B07074">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98D3B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90F74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4C918A">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46D4F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C8748F2"/>
    <w:multiLevelType w:val="hybridMultilevel"/>
    <w:tmpl w:val="43127C78"/>
    <w:lvl w:ilvl="0" w:tplc="9F74901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60B0F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4E72A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3A7E7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D0CCC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0A9E7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2CA5AA">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5611F2">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DC129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8C7496F"/>
    <w:multiLevelType w:val="hybridMultilevel"/>
    <w:tmpl w:val="D56E6B4E"/>
    <w:lvl w:ilvl="0" w:tplc="30C66B7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96506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6004E4">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ACFFF0">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2CA29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1A6FE0">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C2757C">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32206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42B72E">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3650B66"/>
    <w:multiLevelType w:val="hybridMultilevel"/>
    <w:tmpl w:val="F012A64A"/>
    <w:lvl w:ilvl="0" w:tplc="FE34CC1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B89E1A">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84FA34">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623DBE">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EEE81C">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187102">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2A0650">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52D0B8">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8E5788">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BFB00D1"/>
    <w:multiLevelType w:val="hybridMultilevel"/>
    <w:tmpl w:val="EFD68BE2"/>
    <w:lvl w:ilvl="0" w:tplc="0110334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412DC">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EE0C0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A89E7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08ADD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063A7C">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5A043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4A1E58">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B4A2D0">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2EA7CED"/>
    <w:multiLevelType w:val="hybridMultilevel"/>
    <w:tmpl w:val="AC0E296E"/>
    <w:lvl w:ilvl="0" w:tplc="A9AA629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B62410">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7A7698">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1CE6E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6C434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1E505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00A634">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74461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DC606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B5B638F"/>
    <w:multiLevelType w:val="hybridMultilevel"/>
    <w:tmpl w:val="5CAE1194"/>
    <w:lvl w:ilvl="0" w:tplc="BB6EDC9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48C3A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DE6BD4">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84B33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36FAB4">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8EE598">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CC6B98">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B6E41A">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6011E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04F5327"/>
    <w:multiLevelType w:val="hybridMultilevel"/>
    <w:tmpl w:val="998886BC"/>
    <w:lvl w:ilvl="0" w:tplc="6CBE1C4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F4F41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D64022">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D6AC7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FE443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0CE874">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6A2D1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5249B4">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26C82C">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9045E43"/>
    <w:multiLevelType w:val="hybridMultilevel"/>
    <w:tmpl w:val="1A62867E"/>
    <w:lvl w:ilvl="0" w:tplc="0C64AE4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44761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8AC6D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F683E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E6B4B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6288DE">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9CA6B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701F3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789D2A">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B9729A6"/>
    <w:multiLevelType w:val="hybridMultilevel"/>
    <w:tmpl w:val="FEDCD614"/>
    <w:lvl w:ilvl="0" w:tplc="6F349F9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A44F78">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40D100">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2A71F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8CEC7C">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28F24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3CEA8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AED586">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2E3E42">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0"/>
  </w:num>
  <w:num w:numId="3">
    <w:abstractNumId w:val="7"/>
  </w:num>
  <w:num w:numId="4">
    <w:abstractNumId w:val="8"/>
  </w:num>
  <w:num w:numId="5">
    <w:abstractNumId w:val="18"/>
  </w:num>
  <w:num w:numId="6">
    <w:abstractNumId w:val="16"/>
  </w:num>
  <w:num w:numId="7">
    <w:abstractNumId w:val="15"/>
  </w:num>
  <w:num w:numId="8">
    <w:abstractNumId w:val="2"/>
  </w:num>
  <w:num w:numId="9">
    <w:abstractNumId w:val="4"/>
  </w:num>
  <w:num w:numId="10">
    <w:abstractNumId w:val="13"/>
  </w:num>
  <w:num w:numId="11">
    <w:abstractNumId w:val="11"/>
  </w:num>
  <w:num w:numId="12">
    <w:abstractNumId w:val="17"/>
  </w:num>
  <w:num w:numId="13">
    <w:abstractNumId w:val="14"/>
  </w:num>
  <w:num w:numId="14">
    <w:abstractNumId w:val="9"/>
  </w:num>
  <w:num w:numId="15">
    <w:abstractNumId w:val="1"/>
  </w:num>
  <w:num w:numId="16">
    <w:abstractNumId w:val="5"/>
  </w:num>
  <w:num w:numId="17">
    <w:abstractNumId w:val="3"/>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C73"/>
    <w:rsid w:val="000650D9"/>
    <w:rsid w:val="00110647"/>
    <w:rsid w:val="00270502"/>
    <w:rsid w:val="00691C73"/>
    <w:rsid w:val="00CB0E67"/>
    <w:rsid w:val="00D93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4FA2E2-D9FB-484B-A8CE-4338BAE5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right="1617" w:hanging="10"/>
      <w:jc w:val="right"/>
      <w:outlineLvl w:val="0"/>
    </w:pPr>
    <w:rPr>
      <w:rFonts w:ascii="Arial" w:eastAsia="Arial" w:hAnsi="Arial" w:cs="Arial"/>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0650D9"/>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420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2589</Words>
  <Characters>14760</Characters>
  <Application>Microsoft Office Word</Application>
  <DocSecurity>0</DocSecurity>
  <Lines>123</Lines>
  <Paragraphs>34</Paragraphs>
  <ScaleCrop>false</ScaleCrop>
  <Company>Royal Devon and Exeter NHS Foundation Trust</Company>
  <LinksUpToDate>false</LinksUpToDate>
  <CharactersWithSpaces>17315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cp:lastModifiedBy>RYDER, Laura (ROYAL DEVON UNIVERSITY HEALTHCARE NHS FOUNDATION TRUST)</cp:lastModifiedBy>
  <cp:revision>5</cp:revision>
  <dcterms:created xsi:type="dcterms:W3CDTF">2025-03-25T12:03:00Z</dcterms:created>
  <dcterms:modified xsi:type="dcterms:W3CDTF">2025-05-02T07:48:00Z</dcterms:modified>
</cp:coreProperties>
</file>