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val="en-US"/>
        </w:rPr>
        <w:drawing>
          <wp:anchor distT="0" distB="0" distL="114300" distR="114300" simplePos="0" relativeHeight="251668480" behindDoc="0" locked="0" layoutInCell="1" allowOverlap="1" wp14:anchorId="51287472" wp14:editId="017E127B">
            <wp:simplePos x="0" y="0"/>
            <wp:positionH relativeFrom="column">
              <wp:posOffset>3971716</wp:posOffset>
            </wp:positionH>
            <wp:positionV relativeFrom="paragraph">
              <wp:posOffset>-493120</wp:posOffset>
            </wp:positionV>
            <wp:extent cx="2282591" cy="600420"/>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468" cy="601177"/>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123B28">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5A432D7" w:rsidR="00213541" w:rsidRPr="00F607B2" w:rsidRDefault="00BF6DD3" w:rsidP="00F607B2">
            <w:pPr>
              <w:jc w:val="both"/>
              <w:rPr>
                <w:rFonts w:ascii="Arial" w:hAnsi="Arial" w:cs="Arial"/>
                <w:color w:val="FF0000"/>
              </w:rPr>
            </w:pPr>
            <w:r w:rsidRPr="00067C04">
              <w:rPr>
                <w:rFonts w:ascii="Arial" w:hAnsi="Arial" w:cs="Arial"/>
              </w:rPr>
              <w:t>Deputy for Response and Recovery / Patient Flow.</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4FEDBA6" w:rsidR="00213541" w:rsidRPr="00067C04" w:rsidRDefault="00BF6DD3" w:rsidP="00F607B2">
            <w:pPr>
              <w:jc w:val="both"/>
              <w:rPr>
                <w:rFonts w:ascii="Arial" w:hAnsi="Arial" w:cs="Arial"/>
              </w:rPr>
            </w:pPr>
            <w:r w:rsidRPr="00067C04">
              <w:rPr>
                <w:rFonts w:ascii="Arial" w:hAnsi="Arial" w:cs="Arial"/>
              </w:rPr>
              <w:t>Service Lead Response and Recovery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B412C24" w:rsidR="00213541" w:rsidRPr="00135E1C" w:rsidRDefault="00BF6DD3" w:rsidP="00F607B2">
            <w:pPr>
              <w:jc w:val="both"/>
              <w:rPr>
                <w:rFonts w:ascii="Arial" w:hAnsi="Arial" w:cs="Arial"/>
                <w:color w:val="FF0000"/>
              </w:rPr>
            </w:pPr>
            <w:r>
              <w:rPr>
                <w:rFonts w:cs="Arial"/>
              </w:rPr>
              <w:t>6</w:t>
            </w:r>
            <w:r w:rsidR="00135E1C" w:rsidRPr="00135E1C">
              <w:rPr>
                <w:rFonts w:cs="Arial"/>
              </w:rPr>
              <w:t xml:space="preserve"> </w:t>
            </w:r>
            <w:bookmarkStart w:id="0" w:name="_GoBack"/>
            <w:bookmarkEnd w:id="0"/>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5E8CE2A" w:rsidR="00213541" w:rsidRPr="00135E1C" w:rsidRDefault="00135E1C" w:rsidP="00F607B2">
            <w:pPr>
              <w:jc w:val="both"/>
              <w:rPr>
                <w:rFonts w:ascii="Arial" w:hAnsi="Arial" w:cs="Arial"/>
                <w:color w:val="FF0000"/>
              </w:rPr>
            </w:pPr>
            <w:r w:rsidRPr="00135E1C">
              <w:rPr>
                <w:rFonts w:cs="Arial"/>
              </w:rPr>
              <w:t>Urgent Care</w:t>
            </w:r>
            <w:r>
              <w:rPr>
                <w:rFonts w:cs="Arial"/>
              </w:rPr>
              <w:t xml:space="preserve"> – 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660" w:type="dxa"/>
        <w:tblInd w:w="-459" w:type="dxa"/>
        <w:tblLayout w:type="fixed"/>
        <w:tblLook w:val="04A0" w:firstRow="1" w:lastRow="0" w:firstColumn="1" w:lastColumn="0" w:noHBand="0" w:noVBand="1"/>
      </w:tblPr>
      <w:tblGrid>
        <w:gridCol w:w="10660"/>
      </w:tblGrid>
      <w:tr w:rsidR="00213541" w:rsidRPr="00F607B2" w14:paraId="2595F572" w14:textId="77777777" w:rsidTr="00BC301B">
        <w:tc>
          <w:tcPr>
            <w:tcW w:w="10660"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BC301B">
        <w:trPr>
          <w:trHeight w:val="1838"/>
        </w:trPr>
        <w:tc>
          <w:tcPr>
            <w:tcW w:w="10660" w:type="dxa"/>
            <w:tcBorders>
              <w:bottom w:val="single" w:sz="4" w:space="0" w:color="auto"/>
            </w:tcBorders>
          </w:tcPr>
          <w:p w14:paraId="4C293082" w14:textId="68CF10CA" w:rsidR="00406B81" w:rsidRPr="00964BF1" w:rsidRDefault="00964BF1" w:rsidP="00135E1C">
            <w:pPr>
              <w:numPr>
                <w:ilvl w:val="0"/>
                <w:numId w:val="7"/>
              </w:numPr>
              <w:rPr>
                <w:rFonts w:ascii="Arial" w:hAnsi="Arial" w:cs="Arial"/>
                <w:lang w:val="en-US"/>
              </w:rPr>
            </w:pPr>
            <w:r>
              <w:rPr>
                <w:rFonts w:ascii="Arial" w:hAnsi="Arial" w:cs="Arial"/>
              </w:rPr>
              <w:t>Deputies’ for patient flow lead in aspects of patient flow and caseload of the Urgent Care Service: ensuring an efficient use of resources to meet demand and deploying staff as appropriate.</w:t>
            </w:r>
          </w:p>
          <w:p w14:paraId="64FAD41D" w14:textId="4FA5C2B8" w:rsidR="00964BF1" w:rsidRPr="00135E1C" w:rsidRDefault="00964BF1" w:rsidP="00964BF1">
            <w:pPr>
              <w:numPr>
                <w:ilvl w:val="0"/>
                <w:numId w:val="7"/>
              </w:numPr>
              <w:shd w:val="clear" w:color="auto" w:fill="FFFFFF"/>
              <w:rPr>
                <w:rFonts w:ascii="Arial" w:hAnsi="Arial" w:cs="Arial"/>
                <w:lang w:val="en-US"/>
              </w:rPr>
            </w:pPr>
            <w:r w:rsidRPr="00135E1C">
              <w:rPr>
                <w:rFonts w:ascii="Arial" w:hAnsi="Arial" w:cs="Arial"/>
                <w:bdr w:val="none" w:sz="0" w:space="0" w:color="auto" w:frame="1"/>
                <w:lang w:val="en-US"/>
              </w:rPr>
              <w:t xml:space="preserve">Deputies’ for </w:t>
            </w:r>
            <w:r>
              <w:rPr>
                <w:rFonts w:ascii="Arial" w:hAnsi="Arial" w:cs="Arial"/>
                <w:bdr w:val="none" w:sz="0" w:space="0" w:color="auto" w:frame="1"/>
                <w:lang w:val="en-US"/>
              </w:rPr>
              <w:t>Service lead in the effective management and leadership to the Response and Recovery Service</w:t>
            </w:r>
            <w:r w:rsidRPr="00135E1C">
              <w:rPr>
                <w:rFonts w:ascii="Arial" w:hAnsi="Arial" w:cs="Arial"/>
                <w:bdr w:val="none" w:sz="0" w:space="0" w:color="auto" w:frame="1"/>
                <w:lang w:val="en-US"/>
              </w:rPr>
              <w:t>.</w:t>
            </w:r>
          </w:p>
          <w:p w14:paraId="5EE23F5B" w14:textId="602A270E" w:rsidR="00135E1C" w:rsidRPr="00135E1C" w:rsidRDefault="00135E1C" w:rsidP="00135E1C">
            <w:pPr>
              <w:numPr>
                <w:ilvl w:val="0"/>
                <w:numId w:val="7"/>
              </w:numPr>
              <w:rPr>
                <w:rFonts w:ascii="Arial" w:hAnsi="Arial" w:cs="Arial"/>
                <w:lang w:val="en-US"/>
              </w:rPr>
            </w:pPr>
            <w:r w:rsidRPr="00135E1C">
              <w:rPr>
                <w:rFonts w:ascii="Arial" w:hAnsi="Arial" w:cs="Arial"/>
                <w:lang w:val="en-US"/>
              </w:rPr>
              <w:t xml:space="preserve">Work with the </w:t>
            </w:r>
            <w:r w:rsidR="00154EA0">
              <w:rPr>
                <w:rFonts w:ascii="Arial" w:hAnsi="Arial" w:cs="Arial"/>
                <w:lang w:val="en-US"/>
              </w:rPr>
              <w:t xml:space="preserve">Service </w:t>
            </w:r>
            <w:r w:rsidRPr="00135E1C">
              <w:rPr>
                <w:rFonts w:ascii="Arial" w:hAnsi="Arial" w:cs="Arial"/>
                <w:lang w:val="en-US"/>
              </w:rPr>
              <w:t>lead and develop the service in line with patient need and trust wide developments and to help provide an equitable service across North Devon.</w:t>
            </w:r>
          </w:p>
          <w:p w14:paraId="2DC83215" w14:textId="6FE25C2C" w:rsidR="00135E1C" w:rsidRPr="00135E1C" w:rsidRDefault="00135E1C" w:rsidP="00135E1C">
            <w:pPr>
              <w:numPr>
                <w:ilvl w:val="0"/>
                <w:numId w:val="7"/>
              </w:numPr>
              <w:rPr>
                <w:rFonts w:ascii="Arial" w:hAnsi="Arial" w:cs="Arial"/>
                <w:lang w:val="en-US"/>
              </w:rPr>
            </w:pPr>
            <w:r w:rsidRPr="00135E1C">
              <w:rPr>
                <w:rFonts w:ascii="Arial" w:hAnsi="Arial" w:cs="Arial"/>
                <w:lang w:val="en-US"/>
              </w:rPr>
              <w:t xml:space="preserve">Promote collaborative working across all areas of </w:t>
            </w:r>
            <w:r w:rsidR="00406B81" w:rsidRPr="00135E1C">
              <w:rPr>
                <w:rFonts w:ascii="Arial" w:hAnsi="Arial" w:cs="Arial"/>
                <w:lang w:val="en-US"/>
              </w:rPr>
              <w:t>short-term</w:t>
            </w:r>
            <w:r w:rsidRPr="00135E1C">
              <w:rPr>
                <w:rFonts w:ascii="Arial" w:hAnsi="Arial" w:cs="Arial"/>
                <w:lang w:val="en-US"/>
              </w:rPr>
              <w:t xml:space="preserve"> services</w:t>
            </w:r>
            <w:r w:rsidR="005F7B1D">
              <w:rPr>
                <w:rFonts w:ascii="Arial" w:hAnsi="Arial" w:cs="Arial"/>
                <w:lang w:val="en-US"/>
              </w:rPr>
              <w:t xml:space="preserve"> and </w:t>
            </w:r>
            <w:r w:rsidR="00154EA0">
              <w:rPr>
                <w:rFonts w:ascii="Arial" w:hAnsi="Arial" w:cs="Arial"/>
                <w:lang w:val="en-US"/>
              </w:rPr>
              <w:t>support</w:t>
            </w:r>
            <w:r w:rsidR="005F7B1D">
              <w:rPr>
                <w:rFonts w:ascii="Arial" w:hAnsi="Arial" w:cs="Arial"/>
                <w:lang w:val="en-US"/>
              </w:rPr>
              <w:t xml:space="preserve"> on the further integration with Social Care </w:t>
            </w:r>
            <w:proofErr w:type="spellStart"/>
            <w:r w:rsidR="005F7B1D">
              <w:rPr>
                <w:rFonts w:ascii="Arial" w:hAnsi="Arial" w:cs="Arial"/>
                <w:lang w:val="en-US"/>
              </w:rPr>
              <w:t>Reablement</w:t>
            </w:r>
            <w:proofErr w:type="spellEnd"/>
            <w:r w:rsidR="005F7B1D">
              <w:rPr>
                <w:rFonts w:ascii="Arial" w:hAnsi="Arial" w:cs="Arial"/>
                <w:lang w:val="en-US"/>
              </w:rPr>
              <w:t>, exploring opportunities to develop innovative roles.</w:t>
            </w:r>
          </w:p>
          <w:p w14:paraId="5894C3CC" w14:textId="0D20252D" w:rsidR="00135E1C" w:rsidRPr="00135E1C" w:rsidRDefault="00135E1C" w:rsidP="00135E1C">
            <w:pPr>
              <w:numPr>
                <w:ilvl w:val="0"/>
                <w:numId w:val="7"/>
              </w:numPr>
              <w:rPr>
                <w:rFonts w:ascii="Arial" w:hAnsi="Arial" w:cs="Arial"/>
                <w:lang w:val="en-US"/>
              </w:rPr>
            </w:pPr>
            <w:r w:rsidRPr="00135E1C">
              <w:rPr>
                <w:rFonts w:ascii="Arial" w:hAnsi="Arial" w:cs="Arial"/>
                <w:lang w:val="en-US"/>
              </w:rPr>
              <w:t>Provide line management for s</w:t>
            </w:r>
            <w:r w:rsidR="00154EA0">
              <w:rPr>
                <w:rFonts w:ascii="Arial" w:hAnsi="Arial" w:cs="Arial"/>
                <w:lang w:val="en-US"/>
              </w:rPr>
              <w:t xml:space="preserve">upport </w:t>
            </w:r>
            <w:r w:rsidR="00BC301B">
              <w:rPr>
                <w:rFonts w:ascii="Arial" w:hAnsi="Arial" w:cs="Arial"/>
                <w:lang w:val="en-US"/>
              </w:rPr>
              <w:t>w</w:t>
            </w:r>
            <w:r w:rsidR="00154EA0">
              <w:rPr>
                <w:rFonts w:ascii="Arial" w:hAnsi="Arial" w:cs="Arial"/>
                <w:lang w:val="en-US"/>
              </w:rPr>
              <w:t>orkers</w:t>
            </w:r>
            <w:r w:rsidRPr="00135E1C">
              <w:rPr>
                <w:rFonts w:ascii="Arial" w:hAnsi="Arial" w:cs="Arial"/>
                <w:lang w:val="en-US"/>
              </w:rPr>
              <w:t>.</w:t>
            </w:r>
          </w:p>
          <w:p w14:paraId="4A60AD28" w14:textId="59F70A08" w:rsidR="00135E1C" w:rsidRPr="00406B81" w:rsidRDefault="00135E1C" w:rsidP="00135E1C">
            <w:pPr>
              <w:numPr>
                <w:ilvl w:val="0"/>
                <w:numId w:val="7"/>
              </w:numPr>
              <w:shd w:val="clear" w:color="auto" w:fill="FFFFFF"/>
              <w:rPr>
                <w:rFonts w:ascii="Arial" w:hAnsi="Arial" w:cs="Arial"/>
                <w:lang w:val="en-US"/>
              </w:rPr>
            </w:pPr>
            <w:r w:rsidRPr="00135E1C">
              <w:rPr>
                <w:rFonts w:ascii="Arial" w:hAnsi="Arial" w:cs="Arial"/>
                <w:bdr w:val="none" w:sz="0" w:space="0" w:color="auto" w:frame="1"/>
                <w:lang w:val="en-US"/>
              </w:rPr>
              <w:t>Deliver clinical training to RRSW’s when appropriate.</w:t>
            </w:r>
          </w:p>
          <w:p w14:paraId="7548AD18" w14:textId="0171CA7A" w:rsidR="00406B81" w:rsidRPr="00964BF1" w:rsidRDefault="00406B81" w:rsidP="00E9696D">
            <w:pPr>
              <w:pStyle w:val="ListParagraph"/>
              <w:numPr>
                <w:ilvl w:val="0"/>
                <w:numId w:val="7"/>
              </w:numPr>
              <w:shd w:val="clear" w:color="auto" w:fill="FFFFFF"/>
              <w:spacing w:before="0"/>
              <w:jc w:val="left"/>
              <w:rPr>
                <w:rFonts w:cs="Arial"/>
                <w:lang w:val="en-US"/>
              </w:rPr>
            </w:pPr>
            <w:r w:rsidRPr="00964BF1">
              <w:rPr>
                <w:rFonts w:cs="Arial"/>
                <w:lang w:val="en-US"/>
              </w:rPr>
              <w:t>Provide clinical leadership to Response and Recovery Support Workers.</w:t>
            </w:r>
          </w:p>
          <w:p w14:paraId="448F90ED" w14:textId="77777777" w:rsidR="00135E1C" w:rsidRDefault="00135E1C" w:rsidP="00135E1C">
            <w:pPr>
              <w:numPr>
                <w:ilvl w:val="0"/>
                <w:numId w:val="7"/>
              </w:numPr>
              <w:shd w:val="clear" w:color="auto" w:fill="FFFFFF"/>
              <w:rPr>
                <w:rFonts w:ascii="Arial" w:hAnsi="Arial" w:cs="Arial"/>
                <w:lang w:val="en-US"/>
              </w:rPr>
            </w:pPr>
            <w:r w:rsidRPr="00135E1C">
              <w:rPr>
                <w:rFonts w:ascii="Arial" w:hAnsi="Arial" w:cs="Arial"/>
                <w:bdr w:val="none" w:sz="0" w:space="0" w:color="auto" w:frame="1"/>
                <w:lang w:val="en-US"/>
              </w:rPr>
              <w:t>Attend patients in their own home if required, providing expert clinical assessment and independent decision-making.</w:t>
            </w:r>
          </w:p>
          <w:p w14:paraId="52A3DD31" w14:textId="41018008" w:rsidR="009625E1" w:rsidRPr="005F7B1D" w:rsidRDefault="00135E1C" w:rsidP="003166C7">
            <w:pPr>
              <w:numPr>
                <w:ilvl w:val="0"/>
                <w:numId w:val="7"/>
              </w:numPr>
              <w:shd w:val="clear" w:color="auto" w:fill="FFFFFF"/>
              <w:rPr>
                <w:rFonts w:ascii="Arial" w:hAnsi="Arial" w:cs="Arial"/>
              </w:rPr>
            </w:pPr>
            <w:r w:rsidRPr="005F7B1D">
              <w:rPr>
                <w:rFonts w:ascii="Arial" w:hAnsi="Arial" w:cs="Arial"/>
                <w:lang w:val="en-US"/>
              </w:rPr>
              <w:t xml:space="preserve">Ensure there is capacity to meet demand in Response and Recovery </w:t>
            </w:r>
          </w:p>
          <w:p w14:paraId="719980AE" w14:textId="65DD2A76" w:rsidR="005F7B1D" w:rsidRDefault="00BC301B" w:rsidP="003166C7">
            <w:pPr>
              <w:numPr>
                <w:ilvl w:val="0"/>
                <w:numId w:val="7"/>
              </w:numPr>
              <w:shd w:val="clear" w:color="auto" w:fill="FFFFFF"/>
              <w:rPr>
                <w:rFonts w:ascii="Arial" w:hAnsi="Arial" w:cs="Arial"/>
              </w:rPr>
            </w:pPr>
            <w:r>
              <w:rPr>
                <w:rFonts w:ascii="Arial" w:hAnsi="Arial" w:cs="Arial"/>
              </w:rPr>
              <w:t xml:space="preserve">Support </w:t>
            </w:r>
            <w:r w:rsidR="005F7B1D" w:rsidRPr="005F7B1D">
              <w:rPr>
                <w:rFonts w:ascii="Arial" w:hAnsi="Arial" w:cs="Arial"/>
              </w:rPr>
              <w:t>role</w:t>
            </w:r>
            <w:r>
              <w:rPr>
                <w:rFonts w:ascii="Arial" w:hAnsi="Arial" w:cs="Arial"/>
              </w:rPr>
              <w:t xml:space="preserve"> development</w:t>
            </w:r>
            <w:r w:rsidR="005F7B1D" w:rsidRPr="005F7B1D">
              <w:rPr>
                <w:rFonts w:ascii="Arial" w:hAnsi="Arial" w:cs="Arial"/>
              </w:rPr>
              <w:t xml:space="preserve"> within Response and Recovery to meet changing demands</w:t>
            </w:r>
          </w:p>
          <w:p w14:paraId="08305C49" w14:textId="1B30AD7B" w:rsidR="005F7B1D" w:rsidRDefault="005F7B1D" w:rsidP="003166C7">
            <w:pPr>
              <w:numPr>
                <w:ilvl w:val="0"/>
                <w:numId w:val="7"/>
              </w:numPr>
              <w:shd w:val="clear" w:color="auto" w:fill="FFFFFF"/>
              <w:rPr>
                <w:rFonts w:ascii="Arial" w:hAnsi="Arial" w:cs="Arial"/>
              </w:rPr>
            </w:pPr>
            <w:r>
              <w:rPr>
                <w:rFonts w:ascii="Arial" w:hAnsi="Arial" w:cs="Arial"/>
              </w:rPr>
              <w:t xml:space="preserve">Ensure an effective and efficient workforce </w:t>
            </w:r>
            <w:r w:rsidR="00350DE6">
              <w:rPr>
                <w:rFonts w:ascii="Arial" w:hAnsi="Arial" w:cs="Arial"/>
              </w:rPr>
              <w:t>working to a growing and evolving competency framework to meet demands.</w:t>
            </w:r>
          </w:p>
          <w:p w14:paraId="30EE1963" w14:textId="1E1C3052" w:rsidR="00350DE6" w:rsidRDefault="00350DE6" w:rsidP="003166C7">
            <w:pPr>
              <w:numPr>
                <w:ilvl w:val="0"/>
                <w:numId w:val="7"/>
              </w:numPr>
              <w:shd w:val="clear" w:color="auto" w:fill="FFFFFF"/>
              <w:rPr>
                <w:rFonts w:ascii="Arial" w:hAnsi="Arial" w:cs="Arial"/>
              </w:rPr>
            </w:pPr>
            <w:r>
              <w:rPr>
                <w:rFonts w:ascii="Arial" w:hAnsi="Arial" w:cs="Arial"/>
              </w:rPr>
              <w:t>Deal with any clinical issues for individual patients using the service; linking with clinical colleagues in other teams to find solutions or improve service providing to patients.</w:t>
            </w:r>
          </w:p>
          <w:p w14:paraId="3A768C70" w14:textId="69770F2E" w:rsidR="00350DE6" w:rsidRDefault="00350DE6" w:rsidP="003166C7">
            <w:pPr>
              <w:numPr>
                <w:ilvl w:val="0"/>
                <w:numId w:val="7"/>
              </w:numPr>
              <w:shd w:val="clear" w:color="auto" w:fill="FFFFFF"/>
              <w:rPr>
                <w:rFonts w:ascii="Arial" w:hAnsi="Arial" w:cs="Arial"/>
              </w:rPr>
            </w:pPr>
            <w:r>
              <w:rPr>
                <w:rFonts w:ascii="Arial" w:hAnsi="Arial" w:cs="Arial"/>
              </w:rPr>
              <w:t>To remain clinically competent in all aspects of the service and be able to provide hands-on patient care when needed.</w:t>
            </w:r>
          </w:p>
          <w:p w14:paraId="024C6A38" w14:textId="4902C13B" w:rsidR="00BC301B" w:rsidRDefault="00BC301B" w:rsidP="003166C7">
            <w:pPr>
              <w:numPr>
                <w:ilvl w:val="0"/>
                <w:numId w:val="7"/>
              </w:numPr>
              <w:shd w:val="clear" w:color="auto" w:fill="FFFFFF"/>
              <w:rPr>
                <w:rFonts w:ascii="Arial" w:hAnsi="Arial" w:cs="Arial"/>
              </w:rPr>
            </w:pPr>
            <w:r>
              <w:rPr>
                <w:rFonts w:ascii="Arial" w:hAnsi="Arial" w:cs="Arial"/>
              </w:rPr>
              <w:t xml:space="preserve">Attend when needed the daily forum, giving advice and instruction to ward discharge coordinators and therapy staff, prioritising patient discharges and ensuring </w:t>
            </w:r>
          </w:p>
          <w:p w14:paraId="3FF7F94F" w14:textId="6E6C3EC2" w:rsidR="00350DE6" w:rsidRDefault="00350DE6" w:rsidP="003166C7">
            <w:pPr>
              <w:numPr>
                <w:ilvl w:val="0"/>
                <w:numId w:val="7"/>
              </w:numPr>
              <w:shd w:val="clear" w:color="auto" w:fill="FFFFFF"/>
              <w:rPr>
                <w:rFonts w:ascii="Arial" w:hAnsi="Arial" w:cs="Arial"/>
              </w:rPr>
            </w:pPr>
            <w:r>
              <w:rPr>
                <w:rFonts w:ascii="Arial" w:hAnsi="Arial" w:cs="Arial"/>
              </w:rPr>
              <w:t>Work with other clinical leads around patient safety etc</w:t>
            </w:r>
          </w:p>
          <w:p w14:paraId="58BE815A" w14:textId="77777777" w:rsidR="00350DE6" w:rsidRPr="005F7B1D" w:rsidRDefault="00350DE6" w:rsidP="00350DE6">
            <w:pPr>
              <w:shd w:val="clear" w:color="auto" w:fill="FFFFFF"/>
              <w:ind w:left="360"/>
              <w:rPr>
                <w:rFonts w:ascii="Arial" w:hAnsi="Arial" w:cs="Arial"/>
              </w:rPr>
            </w:pPr>
          </w:p>
          <w:p w14:paraId="55F9A588" w14:textId="65503F93" w:rsidR="009625E1" w:rsidRDefault="009625E1" w:rsidP="009625E1">
            <w:pPr>
              <w:shd w:val="clear" w:color="auto" w:fill="FFFFFF"/>
              <w:rPr>
                <w:rFonts w:ascii="Arial" w:hAnsi="Arial" w:cs="Arial"/>
              </w:rPr>
            </w:pPr>
            <w:r w:rsidRPr="005F7B1D">
              <w:rPr>
                <w:rFonts w:ascii="Arial" w:hAnsi="Arial" w:cs="Arial"/>
              </w:rPr>
              <w:t>The Post Holder will work as part of the Urgent Care Services and in the</w:t>
            </w:r>
            <w:r w:rsidRPr="009625E1">
              <w:rPr>
                <w:rFonts w:ascii="Arial" w:hAnsi="Arial" w:cs="Arial"/>
              </w:rPr>
              <w:t xml:space="preserve"> community working across disciplines to facilitate hospital discharge and help prevent admission to hospital</w:t>
            </w:r>
            <w:r>
              <w:rPr>
                <w:rFonts w:ascii="Arial" w:hAnsi="Arial" w:cs="Arial"/>
              </w:rPr>
              <w:t>.</w:t>
            </w:r>
          </w:p>
          <w:p w14:paraId="68670054" w14:textId="77777777" w:rsidR="009625E1" w:rsidRPr="009625E1" w:rsidRDefault="009625E1" w:rsidP="009625E1">
            <w:pPr>
              <w:shd w:val="clear" w:color="auto" w:fill="FFFFFF"/>
              <w:rPr>
                <w:rFonts w:ascii="Arial" w:hAnsi="Arial" w:cs="Arial"/>
              </w:rPr>
            </w:pPr>
          </w:p>
          <w:p w14:paraId="3F0D96C3" w14:textId="77777777" w:rsidR="009625E1" w:rsidRDefault="009625E1" w:rsidP="009625E1">
            <w:pPr>
              <w:rPr>
                <w:rFonts w:ascii="Arial" w:hAnsi="Arial" w:cs="Arial"/>
              </w:rPr>
            </w:pPr>
            <w:r w:rsidRPr="009625E1">
              <w:rPr>
                <w:rFonts w:ascii="Arial" w:hAnsi="Arial" w:cs="Arial"/>
              </w:rPr>
              <w:t>The post holder will fulfil all tasks and work as part of a team.</w:t>
            </w:r>
            <w:r w:rsidRPr="009625E1">
              <w:rPr>
                <w:rFonts w:ascii="Arial" w:hAnsi="Arial" w:cs="Arial"/>
                <w:i/>
              </w:rPr>
              <w:t xml:space="preserve"> </w:t>
            </w:r>
            <w:r w:rsidRPr="009625E1">
              <w:rPr>
                <w:rFonts w:ascii="Arial" w:hAnsi="Arial" w:cs="Arial"/>
              </w:rPr>
              <w:t>To meet the needs of the service, the post holder may be required to work in other areas as appropriate as directed by the line manager</w:t>
            </w:r>
          </w:p>
          <w:p w14:paraId="534F92E2" w14:textId="075D9F85" w:rsidR="009625E1" w:rsidRPr="009625E1" w:rsidRDefault="009625E1" w:rsidP="009625E1">
            <w:pPr>
              <w:rPr>
                <w:rFonts w:ascii="Arial" w:hAnsi="Arial" w:cs="Arial"/>
              </w:rPr>
            </w:pPr>
            <w:r w:rsidRPr="009625E1">
              <w:rPr>
                <w:rFonts w:ascii="Arial" w:hAnsi="Arial" w:cs="Arial"/>
              </w:rPr>
              <w:t>.</w:t>
            </w:r>
          </w:p>
          <w:p w14:paraId="2EC2DAD1" w14:textId="77777777" w:rsidR="009625E1" w:rsidRDefault="009625E1" w:rsidP="009625E1">
            <w:pPr>
              <w:rPr>
                <w:rFonts w:ascii="Arial" w:hAnsi="Arial" w:cs="Arial"/>
              </w:rPr>
            </w:pPr>
            <w:r w:rsidRPr="009625E1">
              <w:rPr>
                <w:rFonts w:ascii="Arial" w:hAnsi="Arial" w:cs="Arial"/>
              </w:rPr>
              <w:t>The post holder will need to work alone at times making autonomous decisions</w:t>
            </w:r>
            <w:r>
              <w:rPr>
                <w:rFonts w:ascii="Arial" w:hAnsi="Arial" w:cs="Arial"/>
              </w:rPr>
              <w:t>.</w:t>
            </w:r>
          </w:p>
          <w:p w14:paraId="2DBD5B47" w14:textId="77777777" w:rsidR="009625E1" w:rsidRPr="009625E1" w:rsidRDefault="009625E1" w:rsidP="009625E1">
            <w:pPr>
              <w:rPr>
                <w:rFonts w:ascii="Arial" w:hAnsi="Arial" w:cs="Arial"/>
              </w:rPr>
            </w:pPr>
          </w:p>
          <w:p w14:paraId="0451614A" w14:textId="0BDDACA3" w:rsidR="009625E1" w:rsidRDefault="009625E1" w:rsidP="009625E1">
            <w:pPr>
              <w:rPr>
                <w:rFonts w:ascii="Arial" w:hAnsi="Arial" w:cs="Arial"/>
              </w:rPr>
            </w:pPr>
            <w:r w:rsidRPr="009625E1">
              <w:rPr>
                <w:rFonts w:ascii="Arial" w:hAnsi="Arial" w:cs="Arial"/>
              </w:rPr>
              <w:t xml:space="preserve">The post holder will need to carry out assessment and management skills outside of their profession including in the areas of Physiotherapy, Occupational Therapy, Nursing and Social Services.  </w:t>
            </w:r>
          </w:p>
          <w:p w14:paraId="5234A143" w14:textId="481B5C15" w:rsidR="005927C2" w:rsidRDefault="005927C2" w:rsidP="009625E1">
            <w:pPr>
              <w:rPr>
                <w:rFonts w:ascii="Arial" w:hAnsi="Arial" w:cs="Arial"/>
              </w:rPr>
            </w:pPr>
          </w:p>
          <w:p w14:paraId="5CA87C2D" w14:textId="46B0AF6D" w:rsidR="005927C2" w:rsidRDefault="005927C2" w:rsidP="009625E1">
            <w:pPr>
              <w:rPr>
                <w:rFonts w:ascii="Arial" w:hAnsi="Arial" w:cs="Arial"/>
              </w:rPr>
            </w:pPr>
          </w:p>
          <w:p w14:paraId="0203A48A" w14:textId="1C1B70A6" w:rsidR="005927C2" w:rsidRDefault="005927C2" w:rsidP="009625E1">
            <w:pPr>
              <w:pStyle w:val="Heading1"/>
              <w:numPr>
                <w:ilvl w:val="0"/>
                <w:numId w:val="0"/>
              </w:numPr>
              <w:outlineLvl w:val="0"/>
              <w:rPr>
                <w:b w:val="0"/>
                <w:color w:val="000000"/>
                <w:szCs w:val="22"/>
              </w:rPr>
            </w:pPr>
          </w:p>
          <w:p w14:paraId="63BD56A9" w14:textId="77777777" w:rsidR="00C20658" w:rsidRPr="00C20658" w:rsidRDefault="00C20658" w:rsidP="00C20658">
            <w:pPr>
              <w:rPr>
                <w:lang w:eastAsia="en-GB"/>
              </w:rPr>
            </w:pPr>
          </w:p>
          <w:p w14:paraId="6801A95A" w14:textId="77777777" w:rsidR="00C20658" w:rsidRDefault="00C20658" w:rsidP="009625E1">
            <w:pPr>
              <w:pStyle w:val="Heading1"/>
              <w:numPr>
                <w:ilvl w:val="0"/>
                <w:numId w:val="0"/>
              </w:numPr>
              <w:outlineLvl w:val="0"/>
              <w:rPr>
                <w:b w:val="0"/>
                <w:color w:val="000000"/>
                <w:szCs w:val="22"/>
              </w:rPr>
            </w:pPr>
          </w:p>
          <w:p w14:paraId="5774FDD6" w14:textId="78753935" w:rsidR="00C20658" w:rsidRDefault="00C20658" w:rsidP="00C20658">
            <w:pPr>
              <w:pStyle w:val="BodyText"/>
              <w:jc w:val="left"/>
              <w:rPr>
                <w:b w:val="0"/>
                <w:color w:val="000000"/>
                <w:szCs w:val="22"/>
              </w:rPr>
            </w:pPr>
            <w:r>
              <w:rPr>
                <w:rFonts w:ascii="Arial" w:hAnsi="Arial" w:cs="Arial"/>
                <w:color w:val="000000"/>
                <w:sz w:val="22"/>
                <w:szCs w:val="22"/>
              </w:rPr>
              <w:t>Managerial and Clinical Leadership</w:t>
            </w:r>
          </w:p>
          <w:p w14:paraId="59506FD7" w14:textId="22CAC1AE" w:rsidR="002021D4" w:rsidRPr="002021D4" w:rsidRDefault="002021D4" w:rsidP="009625E1">
            <w:pPr>
              <w:pStyle w:val="Heading1"/>
              <w:numPr>
                <w:ilvl w:val="0"/>
                <w:numId w:val="0"/>
              </w:numPr>
              <w:outlineLvl w:val="0"/>
              <w:rPr>
                <w:b w:val="0"/>
                <w:color w:val="000000"/>
                <w:szCs w:val="22"/>
              </w:rPr>
            </w:pPr>
            <w:r>
              <w:rPr>
                <w:b w:val="0"/>
                <w:color w:val="000000"/>
                <w:szCs w:val="22"/>
              </w:rPr>
              <w:t xml:space="preserve">The post holder will be required to oversee all aspects of the Response and Recovery service; dealing with any untoward incidents, clinical risks, patient safety issues and staff competencies.  This will </w:t>
            </w:r>
            <w:r w:rsidRPr="002021D4">
              <w:rPr>
                <w:b w:val="0"/>
                <w:color w:val="000000"/>
                <w:szCs w:val="22"/>
              </w:rPr>
              <w:t>require clinical supervision and management oversight.</w:t>
            </w:r>
          </w:p>
          <w:p w14:paraId="3C7D982C" w14:textId="39439392" w:rsidR="002021D4" w:rsidRPr="002021D4" w:rsidRDefault="002021D4" w:rsidP="002021D4">
            <w:pPr>
              <w:rPr>
                <w:rFonts w:ascii="Arial" w:hAnsi="Arial" w:cs="Arial"/>
                <w:lang w:eastAsia="en-GB"/>
              </w:rPr>
            </w:pPr>
          </w:p>
          <w:p w14:paraId="70811BBB" w14:textId="0A450D44" w:rsidR="002021D4" w:rsidRDefault="002021D4" w:rsidP="002021D4">
            <w:pPr>
              <w:rPr>
                <w:rFonts w:ascii="Arial" w:hAnsi="Arial" w:cs="Arial"/>
                <w:lang w:eastAsia="en-GB"/>
              </w:rPr>
            </w:pPr>
            <w:r w:rsidRPr="002021D4">
              <w:rPr>
                <w:rFonts w:ascii="Arial" w:hAnsi="Arial" w:cs="Arial"/>
                <w:lang w:eastAsia="en-GB"/>
              </w:rPr>
              <w:t xml:space="preserve">This post has responsibility </w:t>
            </w:r>
            <w:r>
              <w:rPr>
                <w:rFonts w:ascii="Arial" w:hAnsi="Arial" w:cs="Arial"/>
                <w:lang w:eastAsia="en-GB"/>
              </w:rPr>
              <w:t>for</w:t>
            </w:r>
            <w:r w:rsidRPr="002021D4">
              <w:rPr>
                <w:rFonts w:ascii="Arial" w:hAnsi="Arial" w:cs="Arial"/>
                <w:lang w:eastAsia="en-GB"/>
              </w:rPr>
              <w:t xml:space="preserve"> all aspects of recruitment and </w:t>
            </w:r>
            <w:r>
              <w:rPr>
                <w:rFonts w:ascii="Arial" w:hAnsi="Arial" w:cs="Arial"/>
                <w:lang w:eastAsia="en-GB"/>
              </w:rPr>
              <w:t>retention, including disciplinary issues, working with the Clinical Matron for Community as required.</w:t>
            </w:r>
          </w:p>
          <w:p w14:paraId="161AB2C3" w14:textId="19489A24" w:rsidR="002021D4" w:rsidRDefault="002021D4" w:rsidP="002021D4">
            <w:pPr>
              <w:rPr>
                <w:rFonts w:ascii="Arial" w:hAnsi="Arial" w:cs="Arial"/>
                <w:lang w:eastAsia="en-GB"/>
              </w:rPr>
            </w:pPr>
          </w:p>
          <w:p w14:paraId="114E0C81" w14:textId="2D8E6251" w:rsidR="002021D4" w:rsidRDefault="002021D4" w:rsidP="002021D4">
            <w:pPr>
              <w:rPr>
                <w:rFonts w:ascii="Arial" w:hAnsi="Arial" w:cs="Arial"/>
                <w:lang w:eastAsia="en-GB"/>
              </w:rPr>
            </w:pPr>
            <w:r>
              <w:rPr>
                <w:rFonts w:ascii="Arial" w:hAnsi="Arial" w:cs="Arial"/>
                <w:lang w:eastAsia="en-GB"/>
              </w:rPr>
              <w:t>To be aware of regional and national changes in demand for Urgent Care Services and Hospital Discharge which may have an impact on Response and Recovery.</w:t>
            </w:r>
          </w:p>
          <w:p w14:paraId="4A5E8CC6" w14:textId="284B6F7B" w:rsidR="009A22DD" w:rsidRDefault="009A22DD" w:rsidP="002021D4">
            <w:pPr>
              <w:rPr>
                <w:rFonts w:ascii="Arial" w:hAnsi="Arial" w:cs="Arial"/>
                <w:lang w:eastAsia="en-GB"/>
              </w:rPr>
            </w:pPr>
          </w:p>
          <w:p w14:paraId="71009C92" w14:textId="51B5A097" w:rsidR="009A22DD" w:rsidRPr="002021D4" w:rsidRDefault="009A22DD" w:rsidP="002021D4">
            <w:pPr>
              <w:rPr>
                <w:rFonts w:ascii="Arial" w:hAnsi="Arial" w:cs="Arial"/>
                <w:lang w:eastAsia="en-GB"/>
              </w:rPr>
            </w:pPr>
            <w:r>
              <w:rPr>
                <w:rFonts w:ascii="Arial" w:hAnsi="Arial" w:cs="Arial"/>
                <w:lang w:eastAsia="en-GB"/>
              </w:rPr>
              <w:t>To be able to translate national, regional and organisation clinical policies to local implementation – this will include the development of local policies when needed; liaising with Clinical Matrons.</w:t>
            </w:r>
          </w:p>
          <w:p w14:paraId="6789FC0F" w14:textId="6FADCA3E" w:rsidR="009625E1" w:rsidRPr="009625E1" w:rsidRDefault="009625E1" w:rsidP="009625E1">
            <w:pPr>
              <w:pStyle w:val="Heading1"/>
              <w:numPr>
                <w:ilvl w:val="0"/>
                <w:numId w:val="0"/>
              </w:numPr>
              <w:outlineLvl w:val="0"/>
              <w:rPr>
                <w:b w:val="0"/>
                <w:color w:val="000000"/>
                <w:szCs w:val="22"/>
              </w:rPr>
            </w:pPr>
            <w:r w:rsidRPr="009625E1">
              <w:rPr>
                <w:b w:val="0"/>
                <w:color w:val="000000"/>
                <w:szCs w:val="22"/>
              </w:rPr>
              <w:t>The post holder will pass on and also encourage others to share their skills/knowledge within both formal and informal environments.</w:t>
            </w:r>
          </w:p>
          <w:p w14:paraId="3397B7A6" w14:textId="77777777" w:rsidR="009625E1" w:rsidRPr="009625E1" w:rsidRDefault="009625E1" w:rsidP="009625E1">
            <w:pPr>
              <w:pStyle w:val="Heading1"/>
              <w:numPr>
                <w:ilvl w:val="0"/>
                <w:numId w:val="0"/>
              </w:numPr>
              <w:outlineLvl w:val="0"/>
              <w:rPr>
                <w:b w:val="0"/>
                <w:color w:val="000000"/>
                <w:szCs w:val="22"/>
              </w:rPr>
            </w:pPr>
            <w:r w:rsidRPr="009625E1">
              <w:rPr>
                <w:b w:val="0"/>
                <w:color w:val="000000"/>
                <w:szCs w:val="22"/>
              </w:rPr>
              <w:t>To have responsibility for the development of staff within Urgent Care Services</w:t>
            </w:r>
          </w:p>
          <w:p w14:paraId="5E6D19DE" w14:textId="77777777" w:rsidR="009625E1" w:rsidRPr="009625E1" w:rsidRDefault="009625E1" w:rsidP="009625E1">
            <w:pPr>
              <w:rPr>
                <w:rFonts w:ascii="Arial" w:hAnsi="Arial" w:cs="Arial"/>
                <w:b/>
              </w:rPr>
            </w:pPr>
            <w:r w:rsidRPr="009625E1">
              <w:rPr>
                <w:rFonts w:ascii="Arial" w:hAnsi="Arial" w:cs="Arial"/>
                <w:b/>
              </w:rPr>
              <w:t xml:space="preserve">Budget </w:t>
            </w:r>
          </w:p>
          <w:p w14:paraId="1A864D31" w14:textId="77777777" w:rsidR="009625E1" w:rsidRPr="009625E1" w:rsidRDefault="009625E1" w:rsidP="009625E1">
            <w:pPr>
              <w:rPr>
                <w:rFonts w:ascii="Arial" w:hAnsi="Arial" w:cs="Arial"/>
              </w:rPr>
            </w:pPr>
            <w:r w:rsidRPr="009625E1">
              <w:rPr>
                <w:rFonts w:ascii="Arial" w:hAnsi="Arial" w:cs="Arial"/>
              </w:rPr>
              <w:t xml:space="preserve">To be responsible for the use of resources in the most efficient and effective way. </w:t>
            </w:r>
          </w:p>
          <w:p w14:paraId="2D4C07BA" w14:textId="1E520F5D" w:rsidR="009625E1" w:rsidRPr="009625E1" w:rsidRDefault="009625E1" w:rsidP="009625E1">
            <w:pPr>
              <w:rPr>
                <w:rFonts w:ascii="Arial" w:hAnsi="Arial" w:cs="Arial"/>
              </w:rPr>
            </w:pPr>
            <w:r w:rsidRPr="009625E1">
              <w:rPr>
                <w:rFonts w:ascii="Arial" w:hAnsi="Arial" w:cs="Arial"/>
              </w:rPr>
              <w:t>To authorise spending on equipment (core items) from Community Equipment Store catalogue to a value of £</w:t>
            </w:r>
            <w:r w:rsidR="00964BF1">
              <w:rPr>
                <w:rFonts w:ascii="Arial" w:hAnsi="Arial" w:cs="Arial"/>
              </w:rPr>
              <w:t>1</w:t>
            </w:r>
            <w:r w:rsidRPr="009625E1">
              <w:rPr>
                <w:rFonts w:ascii="Arial" w:hAnsi="Arial" w:cs="Arial"/>
              </w:rPr>
              <w:t>,000 [2014] following authorisation training.</w:t>
            </w:r>
          </w:p>
          <w:p w14:paraId="3884A235" w14:textId="77777777" w:rsidR="009625E1" w:rsidRDefault="009625E1" w:rsidP="009625E1">
            <w:pPr>
              <w:shd w:val="clear" w:color="auto" w:fill="FFFFFF"/>
              <w:rPr>
                <w:rFonts w:ascii="Arial" w:hAnsi="Arial" w:cs="Arial"/>
                <w:lang w:val="en-US"/>
              </w:rPr>
            </w:pPr>
          </w:p>
          <w:p w14:paraId="285875A5" w14:textId="52B7B833" w:rsidR="00135E1C" w:rsidRPr="00135E1C" w:rsidRDefault="00135E1C" w:rsidP="00135E1C">
            <w:pPr>
              <w:shd w:val="clear" w:color="auto" w:fill="FFFFFF"/>
              <w:rPr>
                <w:rFonts w:ascii="Arial" w:hAnsi="Arial" w:cs="Arial"/>
                <w:lang w:val="en-US"/>
              </w:rPr>
            </w:pPr>
          </w:p>
        </w:tc>
      </w:tr>
      <w:tr w:rsidR="00884334" w:rsidRPr="00F607B2" w14:paraId="0979D453" w14:textId="77777777" w:rsidTr="00BC301B">
        <w:tc>
          <w:tcPr>
            <w:tcW w:w="10660"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4D04B01" w14:textId="77777777" w:rsidTr="00BC301B">
        <w:tc>
          <w:tcPr>
            <w:tcW w:w="10660" w:type="dxa"/>
            <w:shd w:val="clear" w:color="auto" w:fill="auto"/>
          </w:tcPr>
          <w:p w14:paraId="53365872" w14:textId="77777777" w:rsidR="001F7533" w:rsidRDefault="001F7533" w:rsidP="001F7533">
            <w:pPr>
              <w:jc w:val="both"/>
              <w:rPr>
                <w:rFonts w:ascii="Arial" w:hAnsi="Arial" w:cs="Arial"/>
              </w:rPr>
            </w:pPr>
          </w:p>
          <w:p w14:paraId="0DC17F1E" w14:textId="77777777" w:rsidR="00884334" w:rsidRDefault="001F7533" w:rsidP="001F7533">
            <w:pPr>
              <w:jc w:val="both"/>
              <w:rPr>
                <w:rFonts w:ascii="Arial" w:hAnsi="Arial" w:cs="Arial"/>
              </w:rPr>
            </w:pPr>
            <w:r w:rsidRPr="001F7533">
              <w:rPr>
                <w:rFonts w:ascii="Arial" w:hAnsi="Arial" w:cs="Arial"/>
              </w:rPr>
              <w:t xml:space="preserve">This post may occasionally require weekend and evening working.  </w:t>
            </w:r>
          </w:p>
          <w:p w14:paraId="5108AC8C" w14:textId="63B0C66C" w:rsidR="001F7533" w:rsidRPr="001F7533" w:rsidRDefault="001F7533" w:rsidP="001F7533">
            <w:pPr>
              <w:jc w:val="both"/>
              <w:rPr>
                <w:rFonts w:ascii="Arial" w:hAnsi="Arial" w:cs="Arial"/>
              </w:rPr>
            </w:pPr>
          </w:p>
        </w:tc>
      </w:tr>
      <w:tr w:rsidR="00884334" w:rsidRPr="00F607B2" w14:paraId="0FEB8BFD" w14:textId="77777777" w:rsidTr="00BC301B">
        <w:tc>
          <w:tcPr>
            <w:tcW w:w="10660"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BC301B">
        <w:tc>
          <w:tcPr>
            <w:tcW w:w="10660" w:type="dxa"/>
            <w:tcBorders>
              <w:bottom w:val="single" w:sz="4" w:space="0" w:color="auto"/>
            </w:tcBorders>
          </w:tcPr>
          <w:p w14:paraId="22EEE502" w14:textId="7B8451B8" w:rsidR="00ED356C" w:rsidRPr="009625E1" w:rsidRDefault="001D629F" w:rsidP="009625E1">
            <w:pPr>
              <w:pStyle w:val="paragraph"/>
              <w:spacing w:before="0" w:beforeAutospacing="0" w:after="0" w:afterAutospacing="0"/>
              <w:ind w:right="225"/>
              <w:textAlignment w:val="baseline"/>
              <w:rPr>
                <w:rStyle w:val="normaltextrun"/>
                <w:rFonts w:ascii="Segoe UI" w:hAnsi="Segoe UI" w:cs="Segoe UI"/>
                <w:b/>
                <w:bCs/>
                <w:sz w:val="18"/>
                <w:szCs w:val="18"/>
              </w:rPr>
            </w:pPr>
            <w:r w:rsidRPr="009625E1">
              <w:rPr>
                <w:rStyle w:val="normaltextrun"/>
                <w:rFonts w:ascii="Arial" w:hAnsi="Arial"/>
                <w:sz w:val="22"/>
              </w:rPr>
              <w:t>The post holder is required to deal effectively with staff of all levels throughout the Trust</w:t>
            </w:r>
            <w:r w:rsidR="00ED356C" w:rsidRPr="009625E1">
              <w:rPr>
                <w:rStyle w:val="normaltextrun"/>
                <w:rFonts w:ascii="Arial" w:hAnsi="Arial"/>
                <w:sz w:val="22"/>
              </w:rPr>
              <w:t xml:space="preserve"> as and when they e</w:t>
            </w:r>
            <w:r w:rsidR="009625E1" w:rsidRPr="009625E1">
              <w:rPr>
                <w:rStyle w:val="normaltextrun"/>
                <w:rFonts w:ascii="Arial" w:hAnsi="Arial"/>
                <w:sz w:val="22"/>
              </w:rPr>
              <w:t xml:space="preserve">ncounter on a day to day basis </w:t>
            </w:r>
          </w:p>
          <w:p w14:paraId="7D488EFA" w14:textId="7BE887E4" w:rsidR="00ED356C" w:rsidRPr="009625E1" w:rsidRDefault="00ED356C" w:rsidP="008F7F1E">
            <w:pPr>
              <w:pStyle w:val="paragraph"/>
              <w:spacing w:before="0" w:beforeAutospacing="0" w:after="0" w:afterAutospacing="0"/>
              <w:jc w:val="both"/>
              <w:textAlignment w:val="baseline"/>
              <w:rPr>
                <w:rStyle w:val="normaltextrun"/>
                <w:rFonts w:ascii="Arial" w:hAnsi="Arial"/>
                <w:sz w:val="22"/>
              </w:rPr>
            </w:pPr>
            <w:r w:rsidRPr="009625E1">
              <w:rPr>
                <w:rStyle w:val="normaltextrun"/>
                <w:rFonts w:ascii="Arial" w:hAnsi="Arial"/>
                <w:sz w:val="22"/>
              </w:rPr>
              <w:t xml:space="preserve">In addition the post holder will deal with </w:t>
            </w:r>
            <w:r w:rsidR="001D629F" w:rsidRPr="009625E1">
              <w:rPr>
                <w:rStyle w:val="normaltextrun"/>
                <w:rFonts w:ascii="Arial" w:hAnsi="Arial"/>
                <w:sz w:val="22"/>
              </w:rPr>
              <w:t xml:space="preserve">the wider </w:t>
            </w:r>
            <w:r w:rsidR="00831738" w:rsidRPr="009625E1">
              <w:rPr>
                <w:rStyle w:val="normaltextrun"/>
                <w:rFonts w:ascii="Arial" w:hAnsi="Arial"/>
                <w:sz w:val="22"/>
              </w:rPr>
              <w:t>h</w:t>
            </w:r>
            <w:r w:rsidR="001D629F" w:rsidRPr="009625E1">
              <w:rPr>
                <w:rStyle w:val="normaltextrun"/>
                <w:rFonts w:ascii="Arial" w:hAnsi="Arial"/>
                <w:sz w:val="22"/>
              </w:rPr>
              <w:t xml:space="preserve">ealthcare community, external organisations and the public. </w:t>
            </w:r>
          </w:p>
          <w:p w14:paraId="437675A8" w14:textId="046B982E"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9625E1">
              <w:rPr>
                <w:rStyle w:val="normaltextrun"/>
                <w:rFonts w:ascii="Arial" w:hAnsi="Arial"/>
                <w:sz w:val="22"/>
              </w:rPr>
              <w:t>This will include verbal, written and electronic media</w:t>
            </w:r>
            <w:r w:rsidRPr="00ED356C">
              <w:rPr>
                <w:rStyle w:val="normaltextrun"/>
                <w:rFonts w:ascii="Arial" w:hAnsi="Arial"/>
                <w:color w:val="FF0000"/>
                <w:sz w:val="22"/>
              </w:rPr>
              <w:t>.</w:t>
            </w:r>
            <w:r w:rsidR="009625E1">
              <w:rPr>
                <w:rStyle w:val="normaltextrun"/>
                <w:rFonts w:ascii="Arial" w:hAnsi="Arial"/>
                <w:color w:val="FF0000"/>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5C8D918E" w14:textId="77777777" w:rsidR="00884334" w:rsidRDefault="009625E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Urgent Care Co-ordinators</w:t>
                  </w:r>
                </w:p>
                <w:p w14:paraId="0E977270" w14:textId="5C5B8536" w:rsidR="009A22DD" w:rsidRDefault="009A22D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Response and Recovery Support Workers</w:t>
                  </w:r>
                </w:p>
                <w:p w14:paraId="108B882C" w14:textId="3E124C6C" w:rsidR="009A22DD" w:rsidRDefault="009A22D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Assistant Practitioners</w:t>
                  </w:r>
                </w:p>
                <w:p w14:paraId="5F0AA2F9" w14:textId="28A9588B" w:rsidR="009A22DD" w:rsidRDefault="009A22D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Social Care Reablement Team Manager</w:t>
                  </w:r>
                </w:p>
                <w:p w14:paraId="4ADF8CF4" w14:textId="0B9F9DCF" w:rsidR="009A22DD" w:rsidRDefault="009A22D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Matrons</w:t>
                  </w:r>
                </w:p>
              </w:tc>
              <w:tc>
                <w:tcPr>
                  <w:tcW w:w="3735" w:type="dxa"/>
                  <w:tcBorders>
                    <w:top w:val="nil"/>
                    <w:left w:val="nil"/>
                    <w:bottom w:val="nil"/>
                    <w:right w:val="single" w:sz="6" w:space="0" w:color="auto"/>
                  </w:tcBorders>
                  <w:shd w:val="clear" w:color="auto" w:fill="auto"/>
                  <w:hideMark/>
                </w:tcPr>
                <w:p w14:paraId="7D2F4414" w14:textId="5B289D4C" w:rsidR="00884334" w:rsidRPr="009625E1" w:rsidRDefault="009625E1"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9625E1">
                    <w:rPr>
                      <w:rFonts w:ascii="Arial" w:hAnsi="Arial" w:cs="Arial"/>
                      <w:sz w:val="22"/>
                      <w:szCs w:val="22"/>
                    </w:rPr>
                    <w:t>Community Equipment Store</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F7F8287" w:rsidR="00884334" w:rsidRDefault="009625E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 Managers</w:t>
                  </w:r>
                </w:p>
              </w:tc>
              <w:tc>
                <w:tcPr>
                  <w:tcW w:w="3735" w:type="dxa"/>
                  <w:tcBorders>
                    <w:top w:val="nil"/>
                    <w:left w:val="nil"/>
                    <w:bottom w:val="nil"/>
                    <w:right w:val="single" w:sz="6" w:space="0" w:color="auto"/>
                  </w:tcBorders>
                  <w:shd w:val="clear" w:color="auto" w:fill="auto"/>
                </w:tcPr>
                <w:p w14:paraId="29066D42" w14:textId="4F24CFC8" w:rsidR="00884334" w:rsidRPr="009625E1" w:rsidRDefault="009625E1"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9625E1">
                    <w:rPr>
                      <w:rFonts w:ascii="Arial" w:hAnsi="Arial" w:cs="Arial"/>
                      <w:sz w:val="22"/>
                      <w:szCs w:val="22"/>
                    </w:rPr>
                    <w:t>GPs &amp; other Practice Staff</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41D9F934" w:rsidR="00884334" w:rsidRDefault="009625E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Health &amp; Social Care Community Teams</w:t>
                  </w:r>
                </w:p>
              </w:tc>
              <w:tc>
                <w:tcPr>
                  <w:tcW w:w="3735" w:type="dxa"/>
                  <w:tcBorders>
                    <w:top w:val="nil"/>
                    <w:left w:val="nil"/>
                    <w:bottom w:val="nil"/>
                    <w:right w:val="single" w:sz="6" w:space="0" w:color="auto"/>
                  </w:tcBorders>
                  <w:shd w:val="clear" w:color="auto" w:fill="auto"/>
                </w:tcPr>
                <w:p w14:paraId="1B45840E" w14:textId="01C5FFF8" w:rsidR="00884334" w:rsidRPr="009625E1" w:rsidRDefault="009625E1"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9625E1">
                    <w:rPr>
                      <w:rFonts w:ascii="Arial" w:hAnsi="Arial" w:cs="Arial"/>
                      <w:sz w:val="22"/>
                      <w:szCs w:val="22"/>
                    </w:rPr>
                    <w:t>Patients, Relatives &amp; Carers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56142B19" w:rsidR="00884334" w:rsidRDefault="009625E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NDHT Staff at all levels</w:t>
                  </w:r>
                </w:p>
              </w:tc>
              <w:tc>
                <w:tcPr>
                  <w:tcW w:w="3735" w:type="dxa"/>
                  <w:tcBorders>
                    <w:top w:val="nil"/>
                    <w:left w:val="nil"/>
                    <w:bottom w:val="single" w:sz="6" w:space="0" w:color="auto"/>
                    <w:right w:val="single" w:sz="6" w:space="0" w:color="auto"/>
                  </w:tcBorders>
                  <w:shd w:val="clear" w:color="auto" w:fill="auto"/>
                </w:tcPr>
                <w:p w14:paraId="0D0B196D" w14:textId="77777777" w:rsidR="00884334" w:rsidRPr="009625E1" w:rsidRDefault="009625E1" w:rsidP="00AE0EC0">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9625E1">
                    <w:rPr>
                      <w:rStyle w:val="normaltextrun"/>
                      <w:rFonts w:ascii="Arial" w:hAnsi="Arial" w:cs="Arial"/>
                      <w:sz w:val="22"/>
                      <w:szCs w:val="22"/>
                    </w:rPr>
                    <w:t>Social Services</w:t>
                  </w:r>
                </w:p>
                <w:p w14:paraId="413B915E" w14:textId="1218C279" w:rsidR="009625E1" w:rsidRPr="009625E1" w:rsidRDefault="009625E1"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9625E1">
                    <w:rPr>
                      <w:rStyle w:val="normaltextrun"/>
                      <w:rFonts w:ascii="Arial" w:hAnsi="Arial" w:cs="Arial"/>
                      <w:sz w:val="22"/>
                      <w:szCs w:val="22"/>
                    </w:rPr>
                    <w:t>Voluntary Agencies</w:t>
                  </w:r>
                </w:p>
              </w:tc>
            </w:tr>
          </w:tbl>
          <w:p w14:paraId="0C645375" w14:textId="7DDB1E25"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20F7F8B2" w14:textId="77777777" w:rsidR="001F7533" w:rsidRDefault="001F7533" w:rsidP="00F607B2">
            <w:pPr>
              <w:jc w:val="both"/>
              <w:rPr>
                <w:rFonts w:ascii="Arial" w:hAnsi="Arial" w:cs="Arial"/>
              </w:rPr>
            </w:pPr>
          </w:p>
          <w:p w14:paraId="4051D6D1" w14:textId="28111BC9" w:rsidR="000C32E3" w:rsidRDefault="001F7533" w:rsidP="00F607B2">
            <w:pPr>
              <w:jc w:val="both"/>
              <w:rPr>
                <w:rFonts w:ascii="Arial" w:hAnsi="Arial" w:cs="Arial"/>
              </w:rPr>
            </w:pPr>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602E7AAA">
                  <wp:simplePos x="0" y="0"/>
                  <wp:positionH relativeFrom="column">
                    <wp:posOffset>607060</wp:posOffset>
                  </wp:positionH>
                  <wp:positionV relativeFrom="paragraph">
                    <wp:posOffset>80645</wp:posOffset>
                  </wp:positionV>
                  <wp:extent cx="5086985" cy="2286000"/>
                  <wp:effectExtent l="0" t="0" r="0" b="57150"/>
                  <wp:wrapTight wrapText="bothSides">
                    <wp:wrapPolygon edited="0">
                      <wp:start x="7523" y="0"/>
                      <wp:lineTo x="7523" y="5580"/>
                      <wp:lineTo x="7684" y="5760"/>
                      <wp:lineTo x="9949" y="5760"/>
                      <wp:lineTo x="7846" y="7560"/>
                      <wp:lineTo x="7523" y="8100"/>
                      <wp:lineTo x="7523" y="12960"/>
                      <wp:lineTo x="8008" y="17280"/>
                      <wp:lineTo x="8008" y="18540"/>
                      <wp:lineTo x="8412" y="20160"/>
                      <wp:lineTo x="8736" y="20160"/>
                      <wp:lineTo x="8736" y="21960"/>
                      <wp:lineTo x="14156" y="21960"/>
                      <wp:lineTo x="14317" y="16020"/>
                      <wp:lineTo x="13266" y="15660"/>
                      <wp:lineTo x="8332" y="14400"/>
                      <wp:lineTo x="11729" y="14400"/>
                      <wp:lineTo x="12942" y="13680"/>
                      <wp:lineTo x="13023" y="8100"/>
                      <wp:lineTo x="10354" y="5760"/>
                      <wp:lineTo x="12619" y="5760"/>
                      <wp:lineTo x="13023" y="5400"/>
                      <wp:lineTo x="12861" y="0"/>
                      <wp:lineTo x="752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640C9A6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0D70E81"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To work as an advanced practitioner in the Urgent Care Services without immediate supervision.</w:t>
            </w:r>
          </w:p>
          <w:p w14:paraId="655455C9" w14:textId="77777777" w:rsidR="00926A62" w:rsidRPr="00926A62" w:rsidRDefault="00926A62" w:rsidP="00926A62">
            <w:pPr>
              <w:pStyle w:val="ListParagraph"/>
              <w:numPr>
                <w:ilvl w:val="0"/>
                <w:numId w:val="8"/>
              </w:numPr>
              <w:spacing w:before="0"/>
              <w:jc w:val="left"/>
              <w:rPr>
                <w:rFonts w:cs="Arial"/>
                <w:bCs/>
                <w:lang w:val="en-US"/>
              </w:rPr>
            </w:pPr>
            <w:r w:rsidRPr="00926A62">
              <w:rPr>
                <w:rFonts w:cs="Arial"/>
                <w:bCs/>
              </w:rPr>
              <w:t>Adhere to professional and organisational standards of practice.</w:t>
            </w:r>
          </w:p>
          <w:p w14:paraId="6F6BE193" w14:textId="77777777" w:rsidR="00926A62" w:rsidRPr="00926A62" w:rsidRDefault="00926A62" w:rsidP="00926A62">
            <w:pPr>
              <w:pStyle w:val="ListParagraph"/>
              <w:numPr>
                <w:ilvl w:val="0"/>
                <w:numId w:val="8"/>
              </w:numPr>
              <w:spacing w:before="0"/>
              <w:jc w:val="left"/>
              <w:rPr>
                <w:rFonts w:cs="Arial"/>
                <w:bCs/>
                <w:lang w:val="en-US"/>
              </w:rPr>
            </w:pPr>
            <w:r w:rsidRPr="00926A62">
              <w:rPr>
                <w:rFonts w:cs="Arial"/>
                <w:bCs/>
                <w:lang w:val="en-US"/>
              </w:rPr>
              <w:t>Is guided by principles and broad occupational policies</w:t>
            </w:r>
          </w:p>
          <w:p w14:paraId="18B9B147" w14:textId="77777777" w:rsidR="00926A62" w:rsidRPr="00926A62" w:rsidRDefault="00926A62" w:rsidP="00926A62">
            <w:pPr>
              <w:numPr>
                <w:ilvl w:val="0"/>
                <w:numId w:val="8"/>
              </w:numPr>
              <w:rPr>
                <w:rFonts w:ascii="Arial" w:hAnsi="Arial" w:cs="Arial"/>
                <w:bCs/>
              </w:rPr>
            </w:pPr>
            <w:r w:rsidRPr="00926A62">
              <w:rPr>
                <w:rFonts w:ascii="Arial" w:hAnsi="Arial" w:cs="Arial"/>
                <w:bCs/>
              </w:rPr>
              <w:t>Be professionally accountable for all aspects of your own work, within the context of an autonomous practitioner.</w:t>
            </w:r>
          </w:p>
          <w:p w14:paraId="26D2A16C" w14:textId="77777777" w:rsidR="00926A62" w:rsidRPr="00926A62" w:rsidRDefault="00926A62" w:rsidP="00926A62">
            <w:pPr>
              <w:numPr>
                <w:ilvl w:val="0"/>
                <w:numId w:val="8"/>
              </w:numPr>
              <w:rPr>
                <w:rFonts w:ascii="Arial" w:hAnsi="Arial" w:cs="Arial"/>
                <w:bCs/>
              </w:rPr>
            </w:pPr>
            <w:r w:rsidRPr="00926A62">
              <w:rPr>
                <w:rFonts w:ascii="Arial" w:hAnsi="Arial" w:cs="Arial"/>
                <w:bCs/>
              </w:rPr>
              <w:t>Initiate and lead specific projects as required.</w:t>
            </w:r>
          </w:p>
          <w:p w14:paraId="27F6767C" w14:textId="3B9B534A"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D9CC94B"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rPr>
              <w:t xml:space="preserve">Ensure effective communication takes place at all times. </w:t>
            </w:r>
          </w:p>
          <w:p w14:paraId="159B60AE" w14:textId="77777777" w:rsidR="00135E1C" w:rsidRPr="00135E1C" w:rsidRDefault="00135E1C" w:rsidP="00135E1C">
            <w:pPr>
              <w:numPr>
                <w:ilvl w:val="0"/>
                <w:numId w:val="8"/>
              </w:numPr>
              <w:rPr>
                <w:rFonts w:ascii="Arial" w:hAnsi="Arial" w:cs="Arial"/>
                <w:bCs/>
              </w:rPr>
            </w:pPr>
            <w:r w:rsidRPr="00135E1C">
              <w:rPr>
                <w:rFonts w:ascii="Arial" w:hAnsi="Arial" w:cs="Arial"/>
                <w:bCs/>
              </w:rPr>
              <w:t>Be proactive in giving talks/demonstrations regarding your work to colleagues and others.</w:t>
            </w:r>
          </w:p>
          <w:p w14:paraId="04D89EF9" w14:textId="77777777" w:rsidR="00135E1C" w:rsidRPr="00135E1C" w:rsidRDefault="00135E1C" w:rsidP="00135E1C">
            <w:pPr>
              <w:numPr>
                <w:ilvl w:val="0"/>
                <w:numId w:val="8"/>
              </w:numPr>
              <w:rPr>
                <w:rFonts w:ascii="Arial" w:hAnsi="Arial" w:cs="Arial"/>
                <w:bCs/>
              </w:rPr>
            </w:pPr>
            <w:r w:rsidRPr="00135E1C">
              <w:rPr>
                <w:rFonts w:ascii="Arial" w:hAnsi="Arial" w:cs="Arial"/>
                <w:bCs/>
              </w:rPr>
              <w:t xml:space="preserve">Read and interpret a range of patient medical, medication, social history and social care plans. </w:t>
            </w:r>
          </w:p>
          <w:p w14:paraId="05576CEF" w14:textId="77777777" w:rsidR="00135E1C" w:rsidRPr="00135E1C" w:rsidRDefault="00135E1C" w:rsidP="00135E1C">
            <w:pPr>
              <w:numPr>
                <w:ilvl w:val="0"/>
                <w:numId w:val="8"/>
              </w:numPr>
              <w:rPr>
                <w:rFonts w:ascii="Arial" w:hAnsi="Arial" w:cs="Arial"/>
                <w:bCs/>
              </w:rPr>
            </w:pPr>
            <w:r w:rsidRPr="00135E1C">
              <w:rPr>
                <w:rFonts w:ascii="Arial" w:hAnsi="Arial" w:cs="Arial"/>
                <w:bCs/>
              </w:rPr>
              <w:t>Read and interpret a range of policy and guidance, both local and national.</w:t>
            </w:r>
          </w:p>
          <w:p w14:paraId="05FAC254" w14:textId="77777777" w:rsidR="00135E1C" w:rsidRPr="00135E1C" w:rsidRDefault="00135E1C" w:rsidP="00135E1C">
            <w:pPr>
              <w:numPr>
                <w:ilvl w:val="0"/>
                <w:numId w:val="8"/>
              </w:numPr>
              <w:rPr>
                <w:rFonts w:ascii="Arial" w:hAnsi="Arial" w:cs="Arial"/>
                <w:bCs/>
              </w:rPr>
            </w:pPr>
            <w:r w:rsidRPr="00135E1C">
              <w:rPr>
                <w:rFonts w:ascii="Arial" w:hAnsi="Arial" w:cs="Arial"/>
                <w:bCs/>
              </w:rPr>
              <w:t>Provide information, advice and clinical expertise to team members and managers.</w:t>
            </w:r>
          </w:p>
          <w:p w14:paraId="7FFDB826" w14:textId="513E85C3"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Liaise closely with all members of the primary and secondary health care team and other agencies in all matters regarding patients care</w:t>
            </w:r>
          </w:p>
          <w:p w14:paraId="438E8D61"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 xml:space="preserve">Communicates sensitive and complex information </w:t>
            </w:r>
          </w:p>
          <w:p w14:paraId="4ED29A94" w14:textId="77777777" w:rsidR="00135E1C" w:rsidRPr="00135E1C" w:rsidRDefault="00135E1C" w:rsidP="00135E1C">
            <w:pPr>
              <w:numPr>
                <w:ilvl w:val="0"/>
                <w:numId w:val="8"/>
              </w:numPr>
              <w:rPr>
                <w:rFonts w:ascii="Arial" w:hAnsi="Arial" w:cs="Arial"/>
                <w:bCs/>
              </w:rPr>
            </w:pPr>
            <w:r w:rsidRPr="00135E1C">
              <w:rPr>
                <w:rFonts w:ascii="Arial" w:hAnsi="Arial" w:cs="Arial"/>
                <w:bCs/>
              </w:rPr>
              <w:t>Obtain patient consent and work within a legal framework with patients who lack capacity to consent to treatment</w:t>
            </w:r>
            <w:r w:rsidRPr="00135E1C">
              <w:rPr>
                <w:rFonts w:ascii="Arial" w:hAnsi="Arial" w:cs="Arial"/>
                <w:bCs/>
                <w:highlight w:val="yellow"/>
                <w:lang w:val="en-US"/>
              </w:rPr>
              <w:t xml:space="preserve"> </w:t>
            </w:r>
          </w:p>
          <w:p w14:paraId="0080FF87" w14:textId="77777777" w:rsidR="00135E1C" w:rsidRPr="00135E1C" w:rsidRDefault="00135E1C" w:rsidP="00135E1C">
            <w:pPr>
              <w:numPr>
                <w:ilvl w:val="0"/>
                <w:numId w:val="8"/>
              </w:numPr>
              <w:rPr>
                <w:rFonts w:ascii="Arial" w:hAnsi="Arial" w:cs="Arial"/>
                <w:bCs/>
              </w:rPr>
            </w:pPr>
            <w:r w:rsidRPr="00135E1C">
              <w:rPr>
                <w:rFonts w:ascii="Arial" w:hAnsi="Arial" w:cs="Arial"/>
                <w:bCs/>
                <w:lang w:val="en-US"/>
              </w:rPr>
              <w:t>Communicate effectively with patients, their families and carers as well as other health and social care professionals involved in their care.</w:t>
            </w:r>
          </w:p>
          <w:p w14:paraId="4E87D1A3" w14:textId="02E3F0E2"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E097A4D" w14:textId="2DFEA65D"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Interpret holistic, highly specialist</w:t>
            </w:r>
            <w:r w:rsidRPr="00135E1C">
              <w:rPr>
                <w:rFonts w:ascii="Arial" w:hAnsi="Arial" w:cs="Arial"/>
                <w:bCs/>
                <w:color w:val="FF0000"/>
                <w:lang w:val="en-US"/>
              </w:rPr>
              <w:t xml:space="preserve"> </w:t>
            </w:r>
            <w:r w:rsidRPr="00135E1C">
              <w:rPr>
                <w:rFonts w:ascii="Arial" w:hAnsi="Arial" w:cs="Arial"/>
                <w:bCs/>
                <w:lang w:val="en-US"/>
              </w:rPr>
              <w:t xml:space="preserve">clinical assessment of patients presenting with highly complex </w:t>
            </w:r>
            <w:r w:rsidR="00C31A2E" w:rsidRPr="00135E1C">
              <w:rPr>
                <w:rFonts w:ascii="Arial" w:hAnsi="Arial" w:cs="Arial"/>
                <w:bCs/>
                <w:lang w:val="en-US"/>
              </w:rPr>
              <w:t>multifactorial</w:t>
            </w:r>
            <w:r w:rsidRPr="00135E1C">
              <w:rPr>
                <w:rFonts w:ascii="Arial" w:hAnsi="Arial" w:cs="Arial"/>
                <w:bCs/>
                <w:lang w:val="en-US"/>
              </w:rPr>
              <w:t xml:space="preserve"> problems using advanced analytical and investigative skills and clinical reasoning.</w:t>
            </w:r>
          </w:p>
          <w:p w14:paraId="4CA5E7B7"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Working outside of discipline to provide a multidisciplinary assessment.</w:t>
            </w:r>
          </w:p>
          <w:p w14:paraId="13B7282E"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Use clinical judgment to access further actions and advise other health and social care staff on next steps for the patient’s journey.</w:t>
            </w:r>
          </w:p>
          <w:p w14:paraId="748D383C"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Interpret highly complex information e.g. medical notes and clinical findings and be able to explain this to support workers.</w:t>
            </w:r>
          </w:p>
          <w:p w14:paraId="68B35998"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 xml:space="preserve">To provide advanced specialist advice and second clinical opinion to other colleagues e.g. GPs. </w:t>
            </w:r>
          </w:p>
          <w:p w14:paraId="4857CD7F" w14:textId="77777777" w:rsidR="00135E1C" w:rsidRPr="00135E1C" w:rsidRDefault="00135E1C" w:rsidP="00135E1C">
            <w:pPr>
              <w:numPr>
                <w:ilvl w:val="0"/>
                <w:numId w:val="8"/>
              </w:numPr>
              <w:rPr>
                <w:rFonts w:ascii="Arial" w:hAnsi="Arial" w:cs="Arial"/>
                <w:bCs/>
              </w:rPr>
            </w:pPr>
            <w:r w:rsidRPr="00135E1C">
              <w:rPr>
                <w:rFonts w:ascii="Arial" w:hAnsi="Arial" w:cs="Arial"/>
                <w:bCs/>
              </w:rPr>
              <w:t>Work in collaboration with other teams in order to support a consistent and equitable service across the Trust.</w:t>
            </w:r>
          </w:p>
          <w:p w14:paraId="2580B891" w14:textId="77777777" w:rsidR="00135E1C" w:rsidRPr="00135E1C" w:rsidRDefault="00135E1C" w:rsidP="00135E1C">
            <w:pPr>
              <w:numPr>
                <w:ilvl w:val="0"/>
                <w:numId w:val="8"/>
              </w:numPr>
              <w:rPr>
                <w:rFonts w:ascii="Arial" w:hAnsi="Arial" w:cs="Arial"/>
                <w:bCs/>
              </w:rPr>
            </w:pPr>
            <w:r w:rsidRPr="00135E1C">
              <w:rPr>
                <w:rFonts w:ascii="Arial" w:hAnsi="Arial" w:cs="Arial"/>
                <w:bCs/>
              </w:rPr>
              <w:t>Undertake risk assessment, using clinical judgement and provide accurate feedback to the team as necessary e.g. in relation to lone working.</w:t>
            </w:r>
          </w:p>
          <w:p w14:paraId="563567DE" w14:textId="77777777" w:rsidR="00135E1C" w:rsidRPr="00135E1C" w:rsidRDefault="00135E1C" w:rsidP="00135E1C">
            <w:pPr>
              <w:numPr>
                <w:ilvl w:val="0"/>
                <w:numId w:val="8"/>
              </w:numPr>
              <w:rPr>
                <w:rFonts w:ascii="Arial" w:hAnsi="Arial" w:cs="Arial"/>
                <w:bCs/>
              </w:rPr>
            </w:pPr>
            <w:r w:rsidRPr="00135E1C">
              <w:rPr>
                <w:rFonts w:ascii="Arial" w:hAnsi="Arial" w:cs="Arial"/>
                <w:bCs/>
              </w:rPr>
              <w:lastRenderedPageBreak/>
              <w:t>Apply clinical reasoning skills after assessment to decide appropriate management approach.</w:t>
            </w:r>
          </w:p>
          <w:p w14:paraId="5D048B78" w14:textId="0FF9D26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397DCC3"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Take part and lead group sessions</w:t>
            </w:r>
          </w:p>
          <w:p w14:paraId="13FCDBC4" w14:textId="62BBC33F"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 xml:space="preserve">Plan organize and </w:t>
            </w:r>
            <w:r w:rsidR="00C31A2E" w:rsidRPr="00135E1C">
              <w:rPr>
                <w:rFonts w:ascii="Arial" w:hAnsi="Arial" w:cs="Arial"/>
                <w:bCs/>
                <w:lang w:val="en-US"/>
              </w:rPr>
              <w:t>priorities</w:t>
            </w:r>
            <w:r w:rsidRPr="00135E1C">
              <w:rPr>
                <w:rFonts w:ascii="Arial" w:hAnsi="Arial" w:cs="Arial"/>
                <w:bCs/>
                <w:lang w:val="en-US"/>
              </w:rPr>
              <w:t xml:space="preserve"> own work load and guide the work of support workers and junior staff as appropriate.</w:t>
            </w:r>
          </w:p>
          <w:p w14:paraId="6687A726"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Work with the team to deliver the most effective service within the resources available to meet patient needs</w:t>
            </w:r>
          </w:p>
          <w:p w14:paraId="7D243870" w14:textId="77777777" w:rsidR="00135E1C" w:rsidRPr="00135E1C" w:rsidRDefault="00135E1C" w:rsidP="00135E1C">
            <w:pPr>
              <w:numPr>
                <w:ilvl w:val="0"/>
                <w:numId w:val="8"/>
              </w:numPr>
              <w:rPr>
                <w:rFonts w:ascii="Arial" w:hAnsi="Arial" w:cs="Arial"/>
                <w:bCs/>
                <w:lang w:val="en-US"/>
              </w:rPr>
            </w:pPr>
            <w:r w:rsidRPr="00135E1C">
              <w:rPr>
                <w:rFonts w:ascii="Arial" w:hAnsi="Arial" w:cs="Arial"/>
                <w:bCs/>
                <w:lang w:val="en-US"/>
              </w:rPr>
              <w:t>Exercise good personal time management, punctuality and consistent, reliable attendance</w:t>
            </w:r>
          </w:p>
          <w:p w14:paraId="0C254F3A" w14:textId="40132BA7" w:rsidR="0087013E" w:rsidRPr="00F607B2" w:rsidRDefault="0087013E" w:rsidP="0066300F">
            <w:pPr>
              <w:ind w:left="720"/>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8BF950D" w14:textId="6A9E67AF" w:rsidR="00135E1C" w:rsidRPr="00135E1C" w:rsidRDefault="00135E1C" w:rsidP="00135E1C">
            <w:pPr>
              <w:numPr>
                <w:ilvl w:val="0"/>
                <w:numId w:val="8"/>
              </w:numPr>
              <w:rPr>
                <w:rFonts w:ascii="Arial" w:hAnsi="Arial" w:cs="Arial"/>
                <w:bCs/>
              </w:rPr>
            </w:pPr>
            <w:r w:rsidRPr="00135E1C">
              <w:rPr>
                <w:rFonts w:ascii="Arial" w:hAnsi="Arial" w:cs="Arial"/>
                <w:bCs/>
              </w:rPr>
              <w:t>Support is available through the clinical supervision programme</w:t>
            </w:r>
            <w:r w:rsidR="0066300F">
              <w:rPr>
                <w:rFonts w:ascii="Arial" w:hAnsi="Arial" w:cs="Arial"/>
                <w:bCs/>
              </w:rPr>
              <w:t>.</w:t>
            </w:r>
          </w:p>
          <w:p w14:paraId="68C61725" w14:textId="77777777" w:rsidR="00135E1C" w:rsidRPr="00135E1C" w:rsidRDefault="00135E1C" w:rsidP="00135E1C">
            <w:pPr>
              <w:numPr>
                <w:ilvl w:val="0"/>
                <w:numId w:val="8"/>
              </w:numPr>
              <w:rPr>
                <w:rFonts w:ascii="Arial" w:hAnsi="Arial" w:cs="Arial"/>
                <w:bCs/>
              </w:rPr>
            </w:pPr>
            <w:r w:rsidRPr="00135E1C">
              <w:rPr>
                <w:rFonts w:ascii="Arial" w:hAnsi="Arial" w:cs="Arial"/>
                <w:bCs/>
              </w:rPr>
              <w:t>Prioritise and assess highly complex patients referred, taking an evidence-based and reflective practice approach, using a wide range of skills in order to maximise patient/user independence.</w:t>
            </w:r>
          </w:p>
          <w:p w14:paraId="1272D736" w14:textId="77777777" w:rsidR="00135E1C" w:rsidRPr="00135E1C" w:rsidRDefault="00135E1C" w:rsidP="00135E1C">
            <w:pPr>
              <w:numPr>
                <w:ilvl w:val="0"/>
                <w:numId w:val="8"/>
              </w:numPr>
              <w:rPr>
                <w:rFonts w:ascii="Arial" w:hAnsi="Arial" w:cs="Arial"/>
                <w:bCs/>
              </w:rPr>
            </w:pPr>
            <w:r w:rsidRPr="00135E1C">
              <w:rPr>
                <w:rFonts w:ascii="Arial" w:hAnsi="Arial" w:cs="Arial"/>
                <w:bCs/>
              </w:rPr>
              <w:t>Identify specific problems/needs, and develop goals and highly specialist management plans in partnership with the patient and others.</w:t>
            </w:r>
          </w:p>
          <w:p w14:paraId="5AB6F441" w14:textId="77777777" w:rsidR="00135E1C" w:rsidRPr="00135E1C" w:rsidRDefault="00135E1C" w:rsidP="00135E1C">
            <w:pPr>
              <w:numPr>
                <w:ilvl w:val="0"/>
                <w:numId w:val="8"/>
              </w:numPr>
              <w:rPr>
                <w:rFonts w:ascii="Arial" w:hAnsi="Arial" w:cs="Arial"/>
                <w:bCs/>
              </w:rPr>
            </w:pPr>
            <w:r w:rsidRPr="00135E1C">
              <w:rPr>
                <w:rFonts w:ascii="Arial" w:hAnsi="Arial" w:cs="Arial"/>
                <w:bCs/>
              </w:rPr>
              <w:t>Provide generic assessments utilising basic skills outside of own discipline’s usual scope</w:t>
            </w:r>
          </w:p>
          <w:p w14:paraId="37C53FF3" w14:textId="77777777" w:rsidR="00135E1C" w:rsidRPr="00135E1C" w:rsidRDefault="00135E1C" w:rsidP="00135E1C">
            <w:pPr>
              <w:numPr>
                <w:ilvl w:val="0"/>
                <w:numId w:val="8"/>
              </w:numPr>
              <w:rPr>
                <w:rFonts w:ascii="Arial" w:hAnsi="Arial" w:cs="Arial"/>
                <w:bCs/>
              </w:rPr>
            </w:pPr>
            <w:r w:rsidRPr="00135E1C">
              <w:rPr>
                <w:rFonts w:ascii="Arial" w:hAnsi="Arial" w:cs="Arial"/>
                <w:bCs/>
              </w:rPr>
              <w:t>Evaluate patient care in the specialty and be proactive in developing services to meet national and local standards.</w:t>
            </w:r>
          </w:p>
          <w:p w14:paraId="25331B0E" w14:textId="77777777" w:rsidR="00135E1C" w:rsidRPr="00135E1C" w:rsidRDefault="00135E1C" w:rsidP="00135E1C">
            <w:pPr>
              <w:numPr>
                <w:ilvl w:val="0"/>
                <w:numId w:val="8"/>
              </w:numPr>
              <w:rPr>
                <w:rFonts w:ascii="Arial" w:hAnsi="Arial" w:cs="Arial"/>
                <w:bCs/>
              </w:rPr>
            </w:pPr>
            <w:r w:rsidRPr="00135E1C">
              <w:rPr>
                <w:rFonts w:ascii="Arial" w:hAnsi="Arial" w:cs="Arial"/>
                <w:bCs/>
              </w:rPr>
              <w:t>Evaluate patient/user progress, and modify treatment/input if required.</w:t>
            </w:r>
          </w:p>
          <w:p w14:paraId="34A1B065" w14:textId="77777777" w:rsidR="00135E1C" w:rsidRPr="00135E1C" w:rsidRDefault="00135E1C" w:rsidP="00135E1C">
            <w:pPr>
              <w:numPr>
                <w:ilvl w:val="0"/>
                <w:numId w:val="8"/>
              </w:numPr>
              <w:rPr>
                <w:rFonts w:ascii="Arial" w:hAnsi="Arial" w:cs="Arial"/>
                <w:bCs/>
              </w:rPr>
            </w:pPr>
            <w:r w:rsidRPr="00135E1C">
              <w:rPr>
                <w:rFonts w:ascii="Arial" w:hAnsi="Arial" w:cs="Arial"/>
              </w:rPr>
              <w:t>Maintain accurate and timely patient records and reports using agreed standard formats</w:t>
            </w:r>
          </w:p>
          <w:p w14:paraId="39F8D108" w14:textId="77777777" w:rsidR="00135E1C" w:rsidRPr="00135E1C" w:rsidRDefault="00135E1C" w:rsidP="00135E1C">
            <w:pPr>
              <w:numPr>
                <w:ilvl w:val="0"/>
                <w:numId w:val="8"/>
              </w:numPr>
              <w:rPr>
                <w:rFonts w:ascii="Arial" w:hAnsi="Arial" w:cs="Arial"/>
                <w:bCs/>
              </w:rPr>
            </w:pPr>
            <w:r w:rsidRPr="00135E1C">
              <w:rPr>
                <w:rFonts w:ascii="Arial" w:hAnsi="Arial" w:cs="Arial"/>
                <w:bCs/>
              </w:rPr>
              <w:t>Be professionally accountable for all aspects of your own work, within the context of an autonomous practitioner.</w:t>
            </w:r>
          </w:p>
          <w:p w14:paraId="7EC93B82" w14:textId="6264CD5D" w:rsidR="0087013E" w:rsidRPr="00135E1C" w:rsidRDefault="00135E1C" w:rsidP="00135E1C">
            <w:pPr>
              <w:numPr>
                <w:ilvl w:val="0"/>
                <w:numId w:val="8"/>
              </w:numPr>
              <w:rPr>
                <w:rFonts w:ascii="Arial" w:hAnsi="Arial" w:cs="Arial"/>
                <w:bCs/>
              </w:rPr>
            </w:pPr>
            <w:r w:rsidRPr="00135E1C">
              <w:rPr>
                <w:rFonts w:ascii="Arial" w:hAnsi="Arial" w:cs="Arial"/>
                <w:bCs/>
              </w:rPr>
              <w:t>Comply with trust infection control policies and conduct him/herself at all time in a manner as to minimise the risk of health care associated infections.</w:t>
            </w:r>
            <w:r w:rsidRPr="00135E1C">
              <w:rPr>
                <w:rFonts w:ascii="Arial" w:hAnsi="Arial" w:cs="Arial"/>
                <w:bCs/>
              </w:rPr>
              <w:br/>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ECDD339" w14:textId="77777777" w:rsidR="00926A62" w:rsidRPr="00926A62" w:rsidRDefault="00926A62" w:rsidP="00926A62">
            <w:pPr>
              <w:numPr>
                <w:ilvl w:val="0"/>
                <w:numId w:val="8"/>
              </w:numPr>
              <w:rPr>
                <w:rFonts w:ascii="Arial" w:hAnsi="Arial" w:cs="Arial"/>
                <w:bCs/>
              </w:rPr>
            </w:pPr>
            <w:r w:rsidRPr="00926A62">
              <w:rPr>
                <w:rFonts w:ascii="Arial" w:hAnsi="Arial" w:cs="Arial"/>
                <w:bCs/>
              </w:rPr>
              <w:t>Keep up to date with professional and related Health and /Social Care developments.</w:t>
            </w:r>
          </w:p>
          <w:p w14:paraId="0929F5C8" w14:textId="158F455A" w:rsidR="00926A62" w:rsidRPr="00926A62" w:rsidRDefault="00804F85" w:rsidP="00926A62">
            <w:pPr>
              <w:numPr>
                <w:ilvl w:val="0"/>
                <w:numId w:val="8"/>
              </w:numPr>
              <w:rPr>
                <w:rFonts w:ascii="Arial" w:hAnsi="Arial" w:cs="Arial"/>
                <w:bCs/>
                <w:lang w:val="en-US"/>
              </w:rPr>
            </w:pPr>
            <w:r>
              <w:rPr>
                <w:rFonts w:ascii="Arial" w:hAnsi="Arial" w:cs="Arial"/>
                <w:bCs/>
              </w:rPr>
              <w:t>Maintain trust standards of clinical governance</w:t>
            </w:r>
            <w:r w:rsidR="00926A62" w:rsidRPr="00926A62">
              <w:rPr>
                <w:rFonts w:ascii="Arial" w:hAnsi="Arial" w:cs="Arial"/>
                <w:bCs/>
              </w:rPr>
              <w:t>.</w:t>
            </w:r>
          </w:p>
          <w:p w14:paraId="29C6AB09"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Be aware of and follow the Health and Safety at Work Act and local/national guidelines, reporting any incidents using the correct procedures.</w:t>
            </w:r>
          </w:p>
          <w:p w14:paraId="459C5225" w14:textId="57BA7F8F" w:rsidR="00926A62" w:rsidRPr="00926A62" w:rsidRDefault="00804F85" w:rsidP="00926A62">
            <w:pPr>
              <w:numPr>
                <w:ilvl w:val="0"/>
                <w:numId w:val="8"/>
              </w:numPr>
              <w:rPr>
                <w:rFonts w:ascii="Arial" w:hAnsi="Arial" w:cs="Arial"/>
                <w:bCs/>
                <w:lang w:val="en-US"/>
              </w:rPr>
            </w:pPr>
            <w:r>
              <w:rPr>
                <w:rFonts w:ascii="Arial" w:hAnsi="Arial" w:cs="Arial"/>
                <w:bCs/>
                <w:lang w:val="en-US"/>
              </w:rPr>
              <w:t xml:space="preserve">Support the implementation and audit of polices, protocols and pathways, facilitating change in practice which will improve clinical outcomes and meet the needs to patients, relatives and </w:t>
            </w:r>
            <w:proofErr w:type="spellStart"/>
            <w:r>
              <w:rPr>
                <w:rFonts w:ascii="Arial" w:hAnsi="Arial" w:cs="Arial"/>
                <w:bCs/>
                <w:lang w:val="en-US"/>
              </w:rPr>
              <w:t>carers</w:t>
            </w:r>
            <w:proofErr w:type="spellEnd"/>
            <w:r w:rsidR="00926A62" w:rsidRPr="00926A62">
              <w:rPr>
                <w:rFonts w:ascii="Arial" w:hAnsi="Arial" w:cs="Arial"/>
                <w:bCs/>
                <w:lang w:val="en-US"/>
              </w:rPr>
              <w:t>.</w:t>
            </w:r>
          </w:p>
          <w:p w14:paraId="19083DC8"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Report any accidents/ untoward incidents/ near misses to self, patients or carers to the manager in accordance with Trust policy.</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73BB70E" w14:textId="5E318FD1" w:rsidR="00926A62" w:rsidRPr="00926A62" w:rsidRDefault="00926A62" w:rsidP="00926A62">
            <w:pPr>
              <w:numPr>
                <w:ilvl w:val="0"/>
                <w:numId w:val="8"/>
              </w:numPr>
              <w:rPr>
                <w:rFonts w:ascii="Arial" w:hAnsi="Arial" w:cs="Arial"/>
                <w:bCs/>
              </w:rPr>
            </w:pPr>
            <w:r w:rsidRPr="00926A62">
              <w:rPr>
                <w:rFonts w:ascii="Arial" w:hAnsi="Arial" w:cs="Arial"/>
                <w:bCs/>
              </w:rPr>
              <w:t xml:space="preserve">Support the </w:t>
            </w:r>
            <w:r w:rsidR="00924E03">
              <w:rPr>
                <w:rFonts w:ascii="Arial" w:hAnsi="Arial" w:cs="Arial"/>
                <w:bCs/>
              </w:rPr>
              <w:t>leads</w:t>
            </w:r>
            <w:r w:rsidRPr="00926A62">
              <w:rPr>
                <w:rFonts w:ascii="Arial" w:hAnsi="Arial" w:cs="Arial"/>
                <w:bCs/>
              </w:rPr>
              <w:t xml:space="preserve"> in the best use and monitoring of allocated resources.</w:t>
            </w:r>
          </w:p>
          <w:p w14:paraId="48EA8E25" w14:textId="77777777" w:rsidR="00926A62" w:rsidRPr="00926A62" w:rsidRDefault="00926A62" w:rsidP="00926A62">
            <w:pPr>
              <w:numPr>
                <w:ilvl w:val="0"/>
                <w:numId w:val="8"/>
              </w:numPr>
              <w:rPr>
                <w:rFonts w:ascii="Arial" w:hAnsi="Arial" w:cs="Arial"/>
                <w:bCs/>
              </w:rPr>
            </w:pPr>
            <w:r w:rsidRPr="00926A62">
              <w:rPr>
                <w:rFonts w:ascii="Arial" w:hAnsi="Arial" w:cs="Arial"/>
                <w:bCs/>
              </w:rPr>
              <w:t>Assess, prescribe and order equipment and other resources.</w:t>
            </w:r>
          </w:p>
          <w:p w14:paraId="695BF73B" w14:textId="77777777" w:rsidR="00926A62" w:rsidRPr="00926A62" w:rsidRDefault="00926A62" w:rsidP="00926A62">
            <w:pPr>
              <w:numPr>
                <w:ilvl w:val="0"/>
                <w:numId w:val="8"/>
              </w:numPr>
              <w:rPr>
                <w:rFonts w:ascii="Arial" w:hAnsi="Arial" w:cs="Arial"/>
                <w:bCs/>
              </w:rPr>
            </w:pPr>
            <w:r w:rsidRPr="00926A62">
              <w:rPr>
                <w:rFonts w:ascii="Arial" w:hAnsi="Arial" w:cs="Arial"/>
                <w:bCs/>
              </w:rPr>
              <w:t>Ensure safe and efficient use of stock and equipment.  Ensure equipment has appropriate checks made.  Report any equipment defects, taking action to ensure any such equipment is withdrawn from service.</w:t>
            </w:r>
          </w:p>
          <w:p w14:paraId="082891D1" w14:textId="77777777" w:rsidR="00926A62" w:rsidRPr="00926A62" w:rsidRDefault="00926A62" w:rsidP="00926A62">
            <w:pPr>
              <w:numPr>
                <w:ilvl w:val="0"/>
                <w:numId w:val="8"/>
              </w:numPr>
              <w:rPr>
                <w:rFonts w:ascii="Arial" w:hAnsi="Arial" w:cs="Arial"/>
                <w:bCs/>
              </w:rPr>
            </w:pPr>
            <w:r w:rsidRPr="00926A62">
              <w:rPr>
                <w:rFonts w:ascii="Arial" w:hAnsi="Arial" w:cs="Arial"/>
                <w:bCs/>
              </w:rPr>
              <w:t>Demonstrate and instruct the use of equipment to ensure safety.</w:t>
            </w:r>
          </w:p>
          <w:p w14:paraId="176EAA50" w14:textId="77777777" w:rsidR="00926A62" w:rsidRPr="00926A62" w:rsidRDefault="00926A62" w:rsidP="00926A62">
            <w:pPr>
              <w:numPr>
                <w:ilvl w:val="0"/>
                <w:numId w:val="8"/>
              </w:numPr>
              <w:rPr>
                <w:rFonts w:ascii="Arial" w:hAnsi="Arial" w:cs="Arial"/>
                <w:bCs/>
              </w:rPr>
            </w:pPr>
            <w:r w:rsidRPr="00926A62">
              <w:rPr>
                <w:rFonts w:ascii="Arial" w:hAnsi="Arial" w:cs="Arial"/>
                <w:bCs/>
              </w:rPr>
              <w:t>Understand and apply the eligibility criteria for services.</w:t>
            </w:r>
          </w:p>
          <w:p w14:paraId="7F1F6CFA" w14:textId="797777C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8578C24" w14:textId="1C0D1C6C" w:rsidR="00926A62" w:rsidRPr="00926A62" w:rsidRDefault="00926A62" w:rsidP="00926A62">
            <w:pPr>
              <w:numPr>
                <w:ilvl w:val="0"/>
                <w:numId w:val="8"/>
              </w:numPr>
              <w:rPr>
                <w:rFonts w:ascii="Arial" w:hAnsi="Arial" w:cs="Arial"/>
                <w:bCs/>
              </w:rPr>
            </w:pPr>
            <w:r w:rsidRPr="00926A62">
              <w:rPr>
                <w:rFonts w:ascii="Arial" w:hAnsi="Arial" w:cs="Arial"/>
                <w:bCs/>
              </w:rPr>
              <w:t xml:space="preserve">Work collaboratively with the </w:t>
            </w:r>
            <w:r w:rsidR="00924E03">
              <w:rPr>
                <w:rFonts w:ascii="Arial" w:hAnsi="Arial" w:cs="Arial"/>
                <w:bCs/>
              </w:rPr>
              <w:t>leads</w:t>
            </w:r>
            <w:r w:rsidRPr="00926A62">
              <w:rPr>
                <w:rFonts w:ascii="Arial" w:hAnsi="Arial" w:cs="Arial"/>
                <w:bCs/>
              </w:rPr>
              <w:t xml:space="preserve"> to ensure training and continuing professional development for all team members and planning for the appropriate workforce.</w:t>
            </w:r>
          </w:p>
          <w:p w14:paraId="01A83BF7"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Participate in clinical supervision as supervisor and supervisee.</w:t>
            </w:r>
          </w:p>
          <w:p w14:paraId="2E112203"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Participate in staff appraisal as appraiser and appraisee.</w:t>
            </w:r>
          </w:p>
          <w:p w14:paraId="6252982B"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Participate in and be proactive in leading and teaching at training sessions for staff and other agencies.</w:t>
            </w:r>
          </w:p>
          <w:p w14:paraId="15A48F1D" w14:textId="77777777" w:rsidR="00926A62" w:rsidRPr="00926A62" w:rsidRDefault="00926A62" w:rsidP="00926A62">
            <w:pPr>
              <w:numPr>
                <w:ilvl w:val="0"/>
                <w:numId w:val="8"/>
              </w:numPr>
              <w:rPr>
                <w:rFonts w:ascii="Arial" w:hAnsi="Arial" w:cs="Arial"/>
                <w:lang w:val="en-US"/>
              </w:rPr>
            </w:pPr>
            <w:r w:rsidRPr="00926A62">
              <w:rPr>
                <w:rFonts w:ascii="Arial" w:hAnsi="Arial" w:cs="Arial"/>
                <w:lang w:val="en-US"/>
              </w:rPr>
              <w:t>Be involved in the recruitment of staff in the team in accordance with HR policies, terms and conditions to maintain an effective workforce capable of meeting the objectives of the service.</w:t>
            </w:r>
          </w:p>
          <w:p w14:paraId="65131377" w14:textId="77777777" w:rsidR="00926A62" w:rsidRPr="00926A62" w:rsidRDefault="00926A62" w:rsidP="00926A62">
            <w:pPr>
              <w:numPr>
                <w:ilvl w:val="0"/>
                <w:numId w:val="8"/>
              </w:numPr>
              <w:rPr>
                <w:rFonts w:ascii="Arial" w:hAnsi="Arial" w:cs="Arial"/>
                <w:lang w:val="en-US"/>
              </w:rPr>
            </w:pPr>
            <w:r w:rsidRPr="00926A62">
              <w:rPr>
                <w:rFonts w:ascii="Arial" w:hAnsi="Arial" w:cs="Arial"/>
                <w:lang w:val="en-US"/>
              </w:rPr>
              <w:lastRenderedPageBreak/>
              <w:t>Undertake the full range of clinical leadership tasks including communication, staff involvement, workforce planning, appraisal, training and development, and performance management.</w:t>
            </w:r>
          </w:p>
          <w:p w14:paraId="27DEA475"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Actively share areas of knowledge and experience both formally and informally.</w:t>
            </w:r>
          </w:p>
          <w:p w14:paraId="2357E962"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Ensure that professional registration is maintained and evidenced to the manager.</w:t>
            </w:r>
          </w:p>
          <w:p w14:paraId="7EA11603"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Work with the manager to ensure clinical cover across the locality is maintained especially at times of service pressure.</w:t>
            </w:r>
          </w:p>
          <w:p w14:paraId="3014E1A2" w14:textId="04D660E3"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5E94AF66"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Contribute to the collection of statistical data in order to monitor and develop team activity using electronic and paper methods.</w:t>
            </w:r>
          </w:p>
          <w:p w14:paraId="0919B6DF"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 xml:space="preserve">Monitor and evaluate the information available. </w:t>
            </w:r>
          </w:p>
          <w:p w14:paraId="3A89422F" w14:textId="77777777" w:rsidR="00926A62" w:rsidRPr="00926A62" w:rsidRDefault="00926A62" w:rsidP="00926A62">
            <w:pPr>
              <w:numPr>
                <w:ilvl w:val="0"/>
                <w:numId w:val="8"/>
              </w:numPr>
              <w:rPr>
                <w:rFonts w:ascii="Arial" w:hAnsi="Arial" w:cs="Arial"/>
                <w:bCs/>
                <w:lang w:val="en-US"/>
              </w:rPr>
            </w:pPr>
            <w:r w:rsidRPr="00926A62">
              <w:rPr>
                <w:rFonts w:ascii="Arial" w:hAnsi="Arial" w:cs="Arial"/>
                <w:bCs/>
                <w:lang w:val="en-US"/>
              </w:rPr>
              <w:t>Maintain accurate and timely patient records using agreed standard formats.</w:t>
            </w:r>
          </w:p>
          <w:p w14:paraId="3C12A5D0" w14:textId="3607A6BF"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FB72C87" w14:textId="43205719" w:rsidR="00926A62" w:rsidRDefault="00926A62" w:rsidP="00926A62">
            <w:pPr>
              <w:numPr>
                <w:ilvl w:val="0"/>
                <w:numId w:val="8"/>
              </w:numPr>
              <w:rPr>
                <w:rFonts w:ascii="Arial" w:hAnsi="Arial" w:cs="Arial"/>
                <w:bCs/>
                <w:lang w:val="en-US"/>
              </w:rPr>
            </w:pPr>
            <w:r w:rsidRPr="00926A62">
              <w:rPr>
                <w:rFonts w:ascii="Arial" w:hAnsi="Arial" w:cs="Arial"/>
                <w:bCs/>
                <w:lang w:val="en-US"/>
              </w:rPr>
              <w:t>Maintain an up to date knowledge of all areas of clinical practice using a variety of CPD methods and to maintain a CPD portfolio.</w:t>
            </w:r>
          </w:p>
          <w:p w14:paraId="4ABA4095" w14:textId="1FEC74B2" w:rsidR="00924E03" w:rsidRPr="00926A62" w:rsidRDefault="00924E03" w:rsidP="00926A62">
            <w:pPr>
              <w:numPr>
                <w:ilvl w:val="0"/>
                <w:numId w:val="8"/>
              </w:numPr>
              <w:rPr>
                <w:rFonts w:ascii="Arial" w:hAnsi="Arial" w:cs="Arial"/>
                <w:bCs/>
                <w:lang w:val="en-US"/>
              </w:rPr>
            </w:pPr>
            <w:r>
              <w:rPr>
                <w:rFonts w:ascii="Arial" w:hAnsi="Arial" w:cs="Arial"/>
              </w:rPr>
              <w:t>Inputting and storing information on relevant IT systems</w:t>
            </w:r>
          </w:p>
          <w:p w14:paraId="0132A1C3" w14:textId="77777777" w:rsidR="00926A62" w:rsidRDefault="00926A62" w:rsidP="00926A62">
            <w:pPr>
              <w:numPr>
                <w:ilvl w:val="0"/>
                <w:numId w:val="8"/>
              </w:numPr>
              <w:rPr>
                <w:rFonts w:ascii="Arial" w:hAnsi="Arial" w:cs="Arial"/>
                <w:bCs/>
                <w:lang w:val="en-US"/>
              </w:rPr>
            </w:pPr>
            <w:r w:rsidRPr="00926A62">
              <w:rPr>
                <w:rFonts w:ascii="Arial" w:hAnsi="Arial" w:cs="Arial"/>
                <w:bCs/>
                <w:lang w:val="en-US"/>
              </w:rPr>
              <w:t>Provide support and leadership to the team members to participate in clinical governance activities e.g. audit, research, clinical reviews.</w:t>
            </w:r>
          </w:p>
          <w:p w14:paraId="5EB76B6F" w14:textId="77777777" w:rsidR="00D44AB0" w:rsidRPr="00926A62" w:rsidRDefault="00926A62" w:rsidP="00926A62">
            <w:pPr>
              <w:numPr>
                <w:ilvl w:val="0"/>
                <w:numId w:val="8"/>
              </w:numPr>
              <w:rPr>
                <w:rFonts w:ascii="Arial" w:hAnsi="Arial" w:cs="Arial"/>
                <w:bCs/>
                <w:lang w:val="en-US"/>
              </w:rPr>
            </w:pPr>
            <w:r w:rsidRPr="00926A62">
              <w:rPr>
                <w:rFonts w:ascii="Arial" w:hAnsi="Arial" w:cs="Arial"/>
                <w:bCs/>
                <w:lang w:val="en-US"/>
              </w:rPr>
              <w:t xml:space="preserve">Adhere to all professional standards of practice and </w:t>
            </w:r>
            <w:proofErr w:type="spellStart"/>
            <w:r w:rsidRPr="00926A62">
              <w:rPr>
                <w:rFonts w:ascii="Arial" w:hAnsi="Arial" w:cs="Arial"/>
                <w:bCs/>
                <w:lang w:val="en-US"/>
              </w:rPr>
              <w:t>organisational</w:t>
            </w:r>
            <w:proofErr w:type="spellEnd"/>
            <w:r w:rsidRPr="00926A62">
              <w:rPr>
                <w:rFonts w:ascii="Arial" w:hAnsi="Arial" w:cs="Arial"/>
                <w:bCs/>
                <w:lang w:val="en-US"/>
              </w:rPr>
              <w:t xml:space="preserve"> policies and procedures</w:t>
            </w:r>
            <w:r w:rsidRPr="00926A62">
              <w:rPr>
                <w:rFonts w:ascii="Arial" w:hAnsi="Arial" w:cs="Arial"/>
                <w:color w:val="FF0000"/>
              </w:rPr>
              <w:t>.</w:t>
            </w:r>
          </w:p>
          <w:p w14:paraId="5F8D5F18" w14:textId="0E746B7E" w:rsidR="00926A62" w:rsidRPr="00926A62" w:rsidRDefault="00926A62" w:rsidP="00926A62">
            <w:pPr>
              <w:ind w:left="720"/>
              <w:rPr>
                <w:rFonts w:ascii="Arial" w:hAnsi="Arial" w:cs="Arial"/>
                <w:bCs/>
                <w:lang w:val="en-US"/>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78AF32A" w14:textId="2C640756" w:rsidR="00926A62" w:rsidRDefault="00926A62" w:rsidP="00926A62">
            <w:pPr>
              <w:numPr>
                <w:ilvl w:val="0"/>
                <w:numId w:val="8"/>
              </w:numPr>
              <w:rPr>
                <w:rFonts w:ascii="Arial" w:hAnsi="Arial" w:cs="Arial"/>
                <w:bCs/>
              </w:rPr>
            </w:pPr>
            <w:r w:rsidRPr="00926A62">
              <w:rPr>
                <w:rFonts w:ascii="Arial" w:hAnsi="Arial" w:cs="Arial"/>
                <w:bCs/>
              </w:rPr>
              <w:t>Assess, prescribe and demonstrate the safe use of equipment, mobility aids and lifting devices, in a variety of settings including the patient’s home.</w:t>
            </w:r>
          </w:p>
          <w:p w14:paraId="147A30EE" w14:textId="1AC7901D" w:rsidR="004E5FC0" w:rsidRPr="00926A62" w:rsidRDefault="004E5FC0" w:rsidP="00926A62">
            <w:pPr>
              <w:numPr>
                <w:ilvl w:val="0"/>
                <w:numId w:val="8"/>
              </w:numPr>
              <w:rPr>
                <w:rFonts w:ascii="Arial" w:hAnsi="Arial" w:cs="Arial"/>
                <w:bCs/>
              </w:rPr>
            </w:pPr>
            <w:r>
              <w:rPr>
                <w:rFonts w:ascii="Arial" w:hAnsi="Arial" w:cs="Arial"/>
                <w:bCs/>
              </w:rPr>
              <w:t>Be able to undertake direct patient care in own home settings when needed or to supervise others.</w:t>
            </w:r>
          </w:p>
          <w:p w14:paraId="089F7AC9" w14:textId="77777777" w:rsidR="00926A62" w:rsidRPr="00926A62" w:rsidRDefault="00926A62" w:rsidP="00926A62">
            <w:pPr>
              <w:numPr>
                <w:ilvl w:val="0"/>
                <w:numId w:val="8"/>
              </w:numPr>
              <w:rPr>
                <w:rFonts w:ascii="Arial" w:hAnsi="Arial" w:cs="Arial"/>
                <w:bCs/>
              </w:rPr>
            </w:pPr>
            <w:r w:rsidRPr="00926A62">
              <w:rPr>
                <w:rFonts w:ascii="Arial" w:hAnsi="Arial" w:cs="Arial"/>
                <w:bCs/>
              </w:rPr>
              <w:t>Computer skills to maintain patient records, clinical audit, support clinical practice, e mail, presentations and order equipment etc.</w:t>
            </w:r>
          </w:p>
          <w:p w14:paraId="69363367" w14:textId="77777777" w:rsidR="00926A62" w:rsidRPr="00926A62" w:rsidRDefault="00926A62" w:rsidP="00926A62">
            <w:pPr>
              <w:numPr>
                <w:ilvl w:val="0"/>
                <w:numId w:val="8"/>
              </w:numPr>
              <w:rPr>
                <w:rFonts w:ascii="Arial" w:hAnsi="Arial" w:cs="Arial"/>
                <w:i/>
                <w:iCs/>
              </w:rPr>
            </w:pPr>
            <w:r w:rsidRPr="00926A62">
              <w:rPr>
                <w:rFonts w:ascii="Arial" w:hAnsi="Arial" w:cs="Arial"/>
              </w:rPr>
              <w:t>Therapeutic handling of patients demonstrating dexterity, co-ordination, often with the need for prolonged physical effort, seeing patients at short notice to ensure safety.</w:t>
            </w:r>
          </w:p>
          <w:p w14:paraId="1B2E2591" w14:textId="16DCBF73" w:rsidR="007D3A41" w:rsidRPr="00F607B2" w:rsidRDefault="007D3A41" w:rsidP="00926A62">
            <w:pPr>
              <w:ind w:left="720"/>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C17EC59" w14:textId="77777777" w:rsidR="00926A62" w:rsidRPr="00926A62" w:rsidRDefault="00926A62" w:rsidP="00926A62">
            <w:pPr>
              <w:numPr>
                <w:ilvl w:val="0"/>
                <w:numId w:val="8"/>
              </w:numPr>
              <w:rPr>
                <w:rFonts w:ascii="Arial" w:hAnsi="Arial" w:cs="Arial"/>
              </w:rPr>
            </w:pPr>
            <w:r w:rsidRPr="00926A62">
              <w:rPr>
                <w:rFonts w:ascii="Arial" w:hAnsi="Arial" w:cs="Arial"/>
              </w:rPr>
              <w:t>Manually handle equipment (wheelchairs, health care equipment) and furniture frequently, following ergonomic risk assessment as per statutory training and service risk assessments.</w:t>
            </w:r>
          </w:p>
          <w:p w14:paraId="7CD2DF81" w14:textId="77777777" w:rsidR="00926A62" w:rsidRPr="00926A62" w:rsidRDefault="00926A62" w:rsidP="00926A62">
            <w:pPr>
              <w:numPr>
                <w:ilvl w:val="0"/>
                <w:numId w:val="8"/>
              </w:numPr>
              <w:rPr>
                <w:rFonts w:ascii="Arial" w:hAnsi="Arial" w:cs="Arial"/>
              </w:rPr>
            </w:pPr>
            <w:r w:rsidRPr="00926A62">
              <w:rPr>
                <w:rFonts w:ascii="Arial" w:hAnsi="Arial" w:cs="Arial"/>
              </w:rPr>
              <w:t>Treatment will necessitate working in restricted positions or limited space.</w:t>
            </w:r>
          </w:p>
          <w:p w14:paraId="40D55B83" w14:textId="77777777" w:rsidR="00926A62" w:rsidRPr="00926A62" w:rsidRDefault="00926A62" w:rsidP="00926A62">
            <w:pPr>
              <w:numPr>
                <w:ilvl w:val="0"/>
                <w:numId w:val="8"/>
              </w:numPr>
              <w:rPr>
                <w:rFonts w:ascii="Arial" w:hAnsi="Arial" w:cs="Arial"/>
              </w:rPr>
            </w:pPr>
            <w:r w:rsidRPr="00926A62">
              <w:rPr>
                <w:rFonts w:ascii="Arial" w:hAnsi="Arial" w:cs="Arial"/>
                <w:color w:val="000000"/>
              </w:rPr>
              <w:t>Ability to travel to other locations as required meeting time constraints</w:t>
            </w:r>
          </w:p>
          <w:p w14:paraId="54248FF9" w14:textId="77777777" w:rsidR="00926A62" w:rsidRPr="00926A62" w:rsidRDefault="00926A62" w:rsidP="00926A62">
            <w:pPr>
              <w:numPr>
                <w:ilvl w:val="0"/>
                <w:numId w:val="8"/>
              </w:numPr>
              <w:rPr>
                <w:rFonts w:ascii="Arial" w:hAnsi="Arial" w:cs="Arial"/>
              </w:rPr>
            </w:pPr>
            <w:r w:rsidRPr="00926A62">
              <w:rPr>
                <w:rFonts w:ascii="Arial" w:hAnsi="Arial" w:cs="Arial"/>
              </w:rPr>
              <w:t>Manual therapeutic handling of patients in relation to assessment, treatment and rehabilitation may require working in restricted positions or limited space.</w:t>
            </w:r>
          </w:p>
          <w:p w14:paraId="4A09771B" w14:textId="496B7FF0"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84F7A3B" w14:textId="77777777" w:rsidR="00926A62" w:rsidRPr="00926A62" w:rsidRDefault="00926A62" w:rsidP="00926A62">
            <w:pPr>
              <w:numPr>
                <w:ilvl w:val="0"/>
                <w:numId w:val="8"/>
              </w:numPr>
              <w:jc w:val="both"/>
              <w:rPr>
                <w:rFonts w:ascii="Arial" w:hAnsi="Arial" w:cs="Arial"/>
                <w:bCs/>
              </w:rPr>
            </w:pPr>
            <w:r w:rsidRPr="00926A62">
              <w:rPr>
                <w:rFonts w:ascii="Arial" w:hAnsi="Arial" w:cs="Arial"/>
                <w:bCs/>
              </w:rPr>
              <w:t>Manage competing demands of providing services on a daily basis and developing a clinical area.</w:t>
            </w:r>
          </w:p>
          <w:p w14:paraId="7C11110E" w14:textId="77777777" w:rsidR="00926A62" w:rsidRPr="00926A62" w:rsidRDefault="00926A62" w:rsidP="00926A62">
            <w:pPr>
              <w:numPr>
                <w:ilvl w:val="0"/>
                <w:numId w:val="8"/>
              </w:numPr>
              <w:rPr>
                <w:rFonts w:ascii="Arial" w:hAnsi="Arial" w:cs="Arial"/>
                <w:bCs/>
              </w:rPr>
            </w:pPr>
            <w:r w:rsidRPr="00926A62">
              <w:rPr>
                <w:rFonts w:ascii="Arial" w:hAnsi="Arial" w:cs="Arial"/>
                <w:bCs/>
              </w:rPr>
              <w:t>Read, decipher and interpret patient information.</w:t>
            </w:r>
          </w:p>
          <w:p w14:paraId="35C84E4E" w14:textId="77777777" w:rsidR="00926A62" w:rsidRPr="00926A62" w:rsidRDefault="00926A62" w:rsidP="00926A62">
            <w:pPr>
              <w:numPr>
                <w:ilvl w:val="0"/>
                <w:numId w:val="8"/>
              </w:numPr>
              <w:rPr>
                <w:rFonts w:ascii="Arial" w:hAnsi="Arial" w:cs="Arial"/>
                <w:bCs/>
              </w:rPr>
            </w:pPr>
            <w:r w:rsidRPr="00926A62">
              <w:rPr>
                <w:rFonts w:ascii="Arial" w:hAnsi="Arial" w:cs="Arial"/>
                <w:bCs/>
              </w:rPr>
              <w:t>Read and decipher lengthy documents, summarising for other staff as appropriate.</w:t>
            </w:r>
          </w:p>
          <w:p w14:paraId="6070E8B7" w14:textId="77777777" w:rsidR="00926A62" w:rsidRPr="00926A62" w:rsidRDefault="00926A62" w:rsidP="00926A62">
            <w:pPr>
              <w:numPr>
                <w:ilvl w:val="0"/>
                <w:numId w:val="8"/>
              </w:numPr>
              <w:rPr>
                <w:rFonts w:ascii="Arial" w:hAnsi="Arial" w:cs="Arial"/>
                <w:bCs/>
              </w:rPr>
            </w:pPr>
            <w:r w:rsidRPr="00926A62">
              <w:rPr>
                <w:rFonts w:ascii="Arial" w:hAnsi="Arial" w:cs="Arial"/>
                <w:bCs/>
              </w:rPr>
              <w:t>Work pattern is unpredictable</w:t>
            </w:r>
            <w:r w:rsidRPr="00926A62">
              <w:rPr>
                <w:rFonts w:ascii="Arial" w:hAnsi="Arial" w:cs="Arial"/>
              </w:rPr>
              <w:t xml:space="preserve"> and subject to frequent interruption</w:t>
            </w:r>
            <w:r w:rsidRPr="00926A62">
              <w:rPr>
                <w:rFonts w:ascii="Arial" w:hAnsi="Arial" w:cs="Arial"/>
                <w:bCs/>
              </w:rPr>
              <w:t xml:space="preserve"> </w:t>
            </w:r>
          </w:p>
          <w:p w14:paraId="669CA146" w14:textId="77777777" w:rsidR="00926A62" w:rsidRPr="00926A62" w:rsidRDefault="00926A62" w:rsidP="00926A62">
            <w:pPr>
              <w:numPr>
                <w:ilvl w:val="0"/>
                <w:numId w:val="8"/>
              </w:numPr>
              <w:rPr>
                <w:rFonts w:ascii="Arial" w:hAnsi="Arial" w:cs="Arial"/>
                <w:bCs/>
              </w:rPr>
            </w:pPr>
            <w:r w:rsidRPr="00926A62">
              <w:rPr>
                <w:rFonts w:ascii="Arial" w:hAnsi="Arial" w:cs="Arial"/>
                <w:bCs/>
              </w:rPr>
              <w:t>Frequent mental effort in assessment and treatment programmes.</w:t>
            </w:r>
          </w:p>
          <w:p w14:paraId="21E3F0BE" w14:textId="77777777" w:rsidR="00926A62" w:rsidRPr="00926A62" w:rsidRDefault="00926A62" w:rsidP="00926A62">
            <w:pPr>
              <w:numPr>
                <w:ilvl w:val="0"/>
                <w:numId w:val="8"/>
              </w:numPr>
              <w:rPr>
                <w:rFonts w:ascii="Arial" w:hAnsi="Arial" w:cs="Arial"/>
                <w:bCs/>
              </w:rPr>
            </w:pPr>
            <w:r w:rsidRPr="00926A62">
              <w:rPr>
                <w:rFonts w:ascii="Arial" w:hAnsi="Arial" w:cs="Arial"/>
                <w:bCs/>
              </w:rPr>
              <w:t>Long periods of concentration, particularly when using a VDU.</w:t>
            </w:r>
          </w:p>
          <w:p w14:paraId="40977B98" w14:textId="77777777" w:rsidR="00926A62" w:rsidRPr="00926A62" w:rsidRDefault="00926A62" w:rsidP="00926A62">
            <w:pPr>
              <w:numPr>
                <w:ilvl w:val="0"/>
                <w:numId w:val="8"/>
              </w:numPr>
              <w:rPr>
                <w:rFonts w:ascii="Arial" w:hAnsi="Arial" w:cs="Arial"/>
                <w:bCs/>
              </w:rPr>
            </w:pPr>
            <w:r w:rsidRPr="00926A62">
              <w:rPr>
                <w:rFonts w:ascii="Arial" w:hAnsi="Arial" w:cs="Arial"/>
                <w:bCs/>
              </w:rPr>
              <w:t>Identify strategies to motivate patients to comply with their treatment plan.</w:t>
            </w:r>
          </w:p>
          <w:p w14:paraId="4973917D" w14:textId="481E953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F2F76BE" w14:textId="0D0F6455" w:rsidR="00926A62" w:rsidRPr="00926A62" w:rsidRDefault="00926A62" w:rsidP="00926A62">
            <w:pPr>
              <w:numPr>
                <w:ilvl w:val="0"/>
                <w:numId w:val="8"/>
              </w:numPr>
              <w:jc w:val="both"/>
              <w:rPr>
                <w:rFonts w:ascii="Arial" w:hAnsi="Arial" w:cs="Arial"/>
              </w:rPr>
            </w:pPr>
            <w:r w:rsidRPr="00926A62">
              <w:rPr>
                <w:rFonts w:ascii="Arial" w:hAnsi="Arial" w:cs="Arial"/>
              </w:rPr>
              <w:t>Support</w:t>
            </w:r>
            <w:r w:rsidR="00924E03">
              <w:rPr>
                <w:rFonts w:ascii="Arial" w:hAnsi="Arial" w:cs="Arial"/>
              </w:rPr>
              <w:t>ing support</w:t>
            </w:r>
            <w:r w:rsidRPr="00926A62">
              <w:rPr>
                <w:rFonts w:ascii="Arial" w:hAnsi="Arial" w:cs="Arial"/>
              </w:rPr>
              <w:t xml:space="preserve"> workers who work with patients/service users and carers who have a poor/life limiting prognosis, including the communication of distressing news. </w:t>
            </w:r>
          </w:p>
          <w:p w14:paraId="2AEB10A5" w14:textId="77777777" w:rsidR="00926A62" w:rsidRPr="00926A62" w:rsidRDefault="00926A62" w:rsidP="00926A62">
            <w:pPr>
              <w:numPr>
                <w:ilvl w:val="0"/>
                <w:numId w:val="8"/>
              </w:numPr>
              <w:jc w:val="both"/>
              <w:rPr>
                <w:rFonts w:ascii="Arial" w:hAnsi="Arial" w:cs="Arial"/>
                <w:bCs/>
              </w:rPr>
            </w:pPr>
            <w:r w:rsidRPr="00926A62">
              <w:rPr>
                <w:rFonts w:ascii="Arial" w:hAnsi="Arial" w:cs="Arial"/>
                <w:bCs/>
              </w:rPr>
              <w:t>Work with patients in the aftermath of bad news.</w:t>
            </w:r>
          </w:p>
          <w:p w14:paraId="16EA5792" w14:textId="77777777" w:rsidR="00926A62" w:rsidRPr="00926A62" w:rsidRDefault="00926A62" w:rsidP="00926A62">
            <w:pPr>
              <w:numPr>
                <w:ilvl w:val="0"/>
                <w:numId w:val="8"/>
              </w:numPr>
              <w:rPr>
                <w:rFonts w:ascii="Arial" w:hAnsi="Arial" w:cs="Arial"/>
                <w:bCs/>
              </w:rPr>
            </w:pPr>
            <w:r w:rsidRPr="00926A62">
              <w:rPr>
                <w:rFonts w:ascii="Arial" w:hAnsi="Arial" w:cs="Arial"/>
                <w:bCs/>
              </w:rPr>
              <w:t xml:space="preserve">Work with patients with mental </w:t>
            </w:r>
            <w:proofErr w:type="spellStart"/>
            <w:r w:rsidRPr="00926A62">
              <w:rPr>
                <w:rFonts w:ascii="Arial" w:hAnsi="Arial" w:cs="Arial"/>
                <w:bCs/>
              </w:rPr>
              <w:t>heath</w:t>
            </w:r>
            <w:proofErr w:type="spellEnd"/>
            <w:r w:rsidRPr="00926A62">
              <w:rPr>
                <w:rFonts w:ascii="Arial" w:hAnsi="Arial" w:cs="Arial"/>
                <w:bCs/>
              </w:rPr>
              <w:t xml:space="preserve"> problems or occasional challenging behaviour.</w:t>
            </w:r>
          </w:p>
          <w:p w14:paraId="372E3669" w14:textId="77777777" w:rsidR="00926A62" w:rsidRPr="00926A62" w:rsidRDefault="00926A62" w:rsidP="00926A62">
            <w:pPr>
              <w:numPr>
                <w:ilvl w:val="0"/>
                <w:numId w:val="8"/>
              </w:numPr>
              <w:rPr>
                <w:rFonts w:ascii="Arial" w:hAnsi="Arial" w:cs="Arial"/>
                <w:bCs/>
              </w:rPr>
            </w:pPr>
            <w:r w:rsidRPr="00926A62">
              <w:rPr>
                <w:rFonts w:ascii="Arial" w:hAnsi="Arial" w:cs="Arial"/>
                <w:bCs/>
              </w:rPr>
              <w:t>At times talk to relatives following a death.</w:t>
            </w:r>
          </w:p>
          <w:p w14:paraId="02EA20BB" w14:textId="77777777" w:rsidR="00926A62" w:rsidRPr="00926A62" w:rsidRDefault="00926A62" w:rsidP="00926A62">
            <w:pPr>
              <w:numPr>
                <w:ilvl w:val="0"/>
                <w:numId w:val="8"/>
              </w:numPr>
              <w:rPr>
                <w:rFonts w:ascii="Arial" w:hAnsi="Arial" w:cs="Arial"/>
                <w:bCs/>
              </w:rPr>
            </w:pPr>
            <w:r w:rsidRPr="00926A62">
              <w:rPr>
                <w:rFonts w:ascii="Arial" w:hAnsi="Arial" w:cs="Arial"/>
                <w:bCs/>
              </w:rPr>
              <w:lastRenderedPageBreak/>
              <w:t xml:space="preserve">Work with patients and their </w:t>
            </w:r>
            <w:proofErr w:type="spellStart"/>
            <w:r w:rsidRPr="00926A62">
              <w:rPr>
                <w:rFonts w:ascii="Arial" w:hAnsi="Arial" w:cs="Arial"/>
                <w:bCs/>
              </w:rPr>
              <w:t>carers</w:t>
            </w:r>
            <w:proofErr w:type="spellEnd"/>
            <w:r w:rsidRPr="00926A62">
              <w:rPr>
                <w:rFonts w:ascii="Arial" w:hAnsi="Arial" w:cs="Arial"/>
                <w:bCs/>
              </w:rPr>
              <w:t xml:space="preserve"> in periods of crisis where they may be extremely stressed, angry or upset</w:t>
            </w:r>
          </w:p>
          <w:p w14:paraId="137B11B3" w14:textId="3B03786B"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3A494FFA" w14:textId="77777777" w:rsidR="00926A62" w:rsidRPr="00707C67" w:rsidRDefault="00926A62" w:rsidP="00926A62">
            <w:pPr>
              <w:pStyle w:val="BodyText3"/>
              <w:numPr>
                <w:ilvl w:val="0"/>
                <w:numId w:val="8"/>
              </w:numPr>
              <w:spacing w:before="0" w:after="0"/>
              <w:rPr>
                <w:rFonts w:cs="Arial"/>
                <w:bCs/>
                <w:sz w:val="22"/>
                <w:szCs w:val="22"/>
              </w:rPr>
            </w:pPr>
            <w:r w:rsidRPr="00707C67">
              <w:rPr>
                <w:rFonts w:cs="Arial"/>
                <w:bCs/>
                <w:sz w:val="22"/>
                <w:szCs w:val="22"/>
              </w:rPr>
              <w:t xml:space="preserve">Work in a variety of settings </w:t>
            </w:r>
            <w:r>
              <w:rPr>
                <w:rFonts w:cs="Arial"/>
                <w:bCs/>
                <w:sz w:val="22"/>
                <w:szCs w:val="22"/>
              </w:rPr>
              <w:t xml:space="preserve">(when required – possibly weekly) </w:t>
            </w:r>
            <w:r w:rsidRPr="00707C67">
              <w:rPr>
                <w:rFonts w:cs="Arial"/>
                <w:bCs/>
                <w:sz w:val="22"/>
                <w:szCs w:val="22"/>
              </w:rPr>
              <w:t>according to patient needs including p</w:t>
            </w:r>
            <w:r>
              <w:rPr>
                <w:rFonts w:cs="Arial"/>
                <w:bCs/>
                <w:sz w:val="22"/>
                <w:szCs w:val="22"/>
              </w:rPr>
              <w:t>atients own home which can</w:t>
            </w:r>
            <w:r w:rsidRPr="00707C67">
              <w:rPr>
                <w:rFonts w:cs="Arial"/>
                <w:bCs/>
                <w:sz w:val="22"/>
                <w:szCs w:val="22"/>
              </w:rPr>
              <w:t xml:space="preserve"> involve hot/cold temperatures, cluttered</w:t>
            </w:r>
            <w:r w:rsidRPr="00A51876">
              <w:rPr>
                <w:rFonts w:cs="Arial"/>
                <w:bCs/>
                <w:sz w:val="22"/>
                <w:szCs w:val="22"/>
              </w:rPr>
              <w:t>, noisy environments</w:t>
            </w:r>
            <w:r w:rsidRPr="00707C67">
              <w:rPr>
                <w:rFonts w:cs="Arial"/>
                <w:bCs/>
                <w:sz w:val="22"/>
                <w:szCs w:val="22"/>
              </w:rPr>
              <w:t xml:space="preserve"> and unhygienic environments.</w:t>
            </w:r>
          </w:p>
          <w:p w14:paraId="298E08C2" w14:textId="77777777" w:rsidR="00926A62" w:rsidRPr="00707C67" w:rsidRDefault="00926A62" w:rsidP="00926A62">
            <w:pPr>
              <w:pStyle w:val="BodyText3"/>
              <w:numPr>
                <w:ilvl w:val="0"/>
                <w:numId w:val="8"/>
              </w:numPr>
              <w:spacing w:before="0" w:after="0"/>
              <w:rPr>
                <w:rFonts w:cs="Arial"/>
                <w:bCs/>
                <w:sz w:val="22"/>
                <w:szCs w:val="22"/>
              </w:rPr>
            </w:pPr>
            <w:r w:rsidRPr="00707C67">
              <w:rPr>
                <w:rFonts w:cs="Arial"/>
                <w:bCs/>
                <w:sz w:val="22"/>
                <w:szCs w:val="22"/>
              </w:rPr>
              <w:t>Work with patients with a wide range of conditions including contact with body fluids such as urine, blood, sputum.</w:t>
            </w:r>
          </w:p>
          <w:p w14:paraId="4C44760A" w14:textId="7171EACB"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92B2C50"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1F753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lastRenderedPageBreak/>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CEB0BA1" w:rsidR="008F7D36" w:rsidRPr="00123B28" w:rsidRDefault="00123B28" w:rsidP="00AE0EC0">
            <w:pPr>
              <w:jc w:val="both"/>
              <w:rPr>
                <w:rFonts w:ascii="Arial" w:hAnsi="Arial" w:cs="Arial"/>
              </w:rPr>
            </w:pPr>
            <w:r w:rsidRPr="00123B28">
              <w:rPr>
                <w:rFonts w:ascii="Arial" w:hAnsi="Arial" w:cs="Arial"/>
              </w:rPr>
              <w:t>Advanced Clinical Specialist – Patient Flow (Nurse / Therapist / Paramedic)</w:t>
            </w:r>
          </w:p>
        </w:tc>
      </w:tr>
    </w:tbl>
    <w:p w14:paraId="52F37878" w14:textId="4731583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54420CF" w14:textId="600386BF" w:rsidR="001F7533" w:rsidRPr="001F7533" w:rsidRDefault="001F7533" w:rsidP="001F7533">
            <w:pPr>
              <w:tabs>
                <w:tab w:val="left" w:pos="720"/>
              </w:tabs>
              <w:rPr>
                <w:rFonts w:ascii="Arial" w:hAnsi="Arial" w:cs="Arial"/>
                <w:color w:val="000000"/>
              </w:rPr>
            </w:pPr>
            <w:r w:rsidRPr="001F7533">
              <w:rPr>
                <w:rFonts w:ascii="Arial" w:hAnsi="Arial" w:cs="Arial"/>
                <w:color w:val="000000"/>
              </w:rPr>
              <w:t xml:space="preserve">Degree or Graduate Diploma in </w:t>
            </w:r>
            <w:r w:rsidR="004E5FC0">
              <w:rPr>
                <w:rFonts w:ascii="Arial" w:hAnsi="Arial" w:cs="Arial"/>
                <w:color w:val="000000"/>
              </w:rPr>
              <w:t>nursing</w:t>
            </w:r>
          </w:p>
          <w:p w14:paraId="2EABD11C" w14:textId="77777777" w:rsidR="001F7533" w:rsidRDefault="001F7533" w:rsidP="001F7533">
            <w:pPr>
              <w:tabs>
                <w:tab w:val="left" w:pos="720"/>
              </w:tabs>
              <w:rPr>
                <w:rFonts w:ascii="Arial" w:hAnsi="Arial" w:cs="Arial"/>
                <w:color w:val="000000"/>
              </w:rPr>
            </w:pPr>
          </w:p>
          <w:p w14:paraId="41AB724D" w14:textId="02554952" w:rsidR="001F7533" w:rsidRPr="001F7533" w:rsidRDefault="001F7533" w:rsidP="001F7533">
            <w:pPr>
              <w:tabs>
                <w:tab w:val="left" w:pos="720"/>
              </w:tabs>
              <w:rPr>
                <w:rFonts w:ascii="Arial" w:hAnsi="Arial" w:cs="Arial"/>
                <w:color w:val="000000"/>
              </w:rPr>
            </w:pPr>
            <w:r w:rsidRPr="001F7533">
              <w:rPr>
                <w:rFonts w:ascii="Arial" w:hAnsi="Arial" w:cs="Arial"/>
                <w:color w:val="000000"/>
              </w:rPr>
              <w:t>NMC</w:t>
            </w:r>
          </w:p>
          <w:p w14:paraId="694CCA4A" w14:textId="77777777" w:rsidR="001F7533" w:rsidRPr="001F7533" w:rsidRDefault="001F7533" w:rsidP="001F7533">
            <w:pPr>
              <w:tabs>
                <w:tab w:val="left" w:pos="720"/>
              </w:tabs>
              <w:rPr>
                <w:rFonts w:ascii="Arial" w:hAnsi="Arial" w:cs="Arial"/>
              </w:rPr>
            </w:pPr>
          </w:p>
          <w:p w14:paraId="41F95C50" w14:textId="77777777" w:rsidR="001F7533" w:rsidRPr="001F7533" w:rsidRDefault="001F7533" w:rsidP="001F7533">
            <w:pPr>
              <w:tabs>
                <w:tab w:val="left" w:pos="720"/>
              </w:tabs>
              <w:rPr>
                <w:rFonts w:ascii="Arial" w:hAnsi="Arial" w:cs="Arial"/>
              </w:rPr>
            </w:pPr>
            <w:r w:rsidRPr="001F7533">
              <w:rPr>
                <w:rFonts w:ascii="Arial" w:hAnsi="Arial" w:cs="Arial"/>
              </w:rPr>
              <w:t xml:space="preserve">Additional education in specialist field to </w:t>
            </w:r>
            <w:proofErr w:type="gramStart"/>
            <w:r w:rsidRPr="001F7533">
              <w:rPr>
                <w:rFonts w:ascii="Arial" w:hAnsi="Arial" w:cs="Arial"/>
              </w:rPr>
              <w:t>masters</w:t>
            </w:r>
            <w:proofErr w:type="gramEnd"/>
            <w:r w:rsidRPr="001F7533">
              <w:rPr>
                <w:rFonts w:ascii="Arial" w:hAnsi="Arial" w:cs="Arial"/>
              </w:rPr>
              <w:t xml:space="preserve"> level or equivalent experience in relevant area.</w:t>
            </w:r>
          </w:p>
          <w:p w14:paraId="16574454" w14:textId="77777777" w:rsidR="001F7533" w:rsidRPr="001F7533" w:rsidRDefault="001F7533" w:rsidP="001F7533">
            <w:pPr>
              <w:tabs>
                <w:tab w:val="left" w:pos="720"/>
              </w:tabs>
              <w:rPr>
                <w:rFonts w:ascii="Arial" w:hAnsi="Arial" w:cs="Arial"/>
              </w:rPr>
            </w:pPr>
          </w:p>
          <w:p w14:paraId="2CE50722" w14:textId="77777777" w:rsidR="001F7533" w:rsidRPr="001F7533" w:rsidRDefault="001F7533" w:rsidP="001F7533">
            <w:pPr>
              <w:tabs>
                <w:tab w:val="left" w:pos="720"/>
              </w:tabs>
              <w:rPr>
                <w:rFonts w:ascii="Arial" w:hAnsi="Arial" w:cs="Arial"/>
              </w:rPr>
            </w:pPr>
            <w:r w:rsidRPr="001F7533">
              <w:rPr>
                <w:rFonts w:ascii="Arial" w:hAnsi="Arial" w:cs="Arial"/>
              </w:rPr>
              <w:t>Additional training relevant to the post e.g. moving and handling, clinical skills training, student supervision training.</w:t>
            </w:r>
          </w:p>
          <w:p w14:paraId="694F7B2A" w14:textId="77777777" w:rsidR="001F7533" w:rsidRPr="001F7533" w:rsidRDefault="001F7533" w:rsidP="001F7533">
            <w:pPr>
              <w:tabs>
                <w:tab w:val="left" w:pos="720"/>
              </w:tabs>
              <w:rPr>
                <w:rFonts w:ascii="Arial" w:hAnsi="Arial" w:cs="Arial"/>
              </w:rPr>
            </w:pPr>
          </w:p>
          <w:p w14:paraId="15885A2B" w14:textId="2934F5F7" w:rsidR="001D2D93" w:rsidRPr="00F607B2" w:rsidRDefault="001F7533" w:rsidP="001F7533">
            <w:pPr>
              <w:jc w:val="both"/>
              <w:rPr>
                <w:rFonts w:ascii="Arial" w:hAnsi="Arial" w:cs="Arial"/>
                <w:color w:val="FF0000"/>
              </w:rPr>
            </w:pPr>
            <w:r w:rsidRPr="001F7533">
              <w:rPr>
                <w:rFonts w:ascii="Arial" w:hAnsi="Arial" w:cs="Arial"/>
              </w:rPr>
              <w:t>Member of specialist interest group</w:t>
            </w:r>
          </w:p>
        </w:tc>
        <w:tc>
          <w:tcPr>
            <w:tcW w:w="1398" w:type="dxa"/>
          </w:tcPr>
          <w:p w14:paraId="7C1B76A4" w14:textId="77777777" w:rsidR="001D2D93" w:rsidRDefault="001D2D93" w:rsidP="001F7533">
            <w:pPr>
              <w:jc w:val="center"/>
              <w:rPr>
                <w:rFonts w:ascii="Arial" w:hAnsi="Arial" w:cs="Arial"/>
              </w:rPr>
            </w:pPr>
          </w:p>
          <w:p w14:paraId="34BA243B" w14:textId="77777777" w:rsidR="001F7533" w:rsidRDefault="001F7533" w:rsidP="001F7533">
            <w:pPr>
              <w:jc w:val="center"/>
              <w:rPr>
                <w:rFonts w:ascii="Arial" w:hAnsi="Arial" w:cs="Arial"/>
              </w:rPr>
            </w:pPr>
            <w:r>
              <w:rPr>
                <w:rFonts w:ascii="Arial" w:hAnsi="Arial" w:cs="Arial"/>
              </w:rPr>
              <w:sym w:font="Wingdings" w:char="F0FC"/>
            </w:r>
          </w:p>
          <w:p w14:paraId="640CA859" w14:textId="77777777" w:rsidR="001F7533" w:rsidRDefault="001F7533" w:rsidP="001F7533">
            <w:pPr>
              <w:jc w:val="center"/>
              <w:rPr>
                <w:rFonts w:ascii="Arial" w:hAnsi="Arial" w:cs="Arial"/>
              </w:rPr>
            </w:pPr>
          </w:p>
          <w:p w14:paraId="188E750B" w14:textId="77777777" w:rsidR="001F7533" w:rsidRDefault="001F7533" w:rsidP="001F7533">
            <w:pPr>
              <w:jc w:val="center"/>
              <w:rPr>
                <w:rFonts w:ascii="Arial" w:hAnsi="Arial" w:cs="Arial"/>
              </w:rPr>
            </w:pPr>
            <w:r>
              <w:rPr>
                <w:rFonts w:ascii="Arial" w:hAnsi="Arial" w:cs="Arial"/>
              </w:rPr>
              <w:sym w:font="Wingdings" w:char="F0FC"/>
            </w:r>
          </w:p>
          <w:p w14:paraId="2C2CD7B3" w14:textId="77777777" w:rsidR="001F7533" w:rsidRDefault="001F7533" w:rsidP="001F7533">
            <w:pPr>
              <w:jc w:val="center"/>
              <w:rPr>
                <w:rFonts w:ascii="Arial" w:hAnsi="Arial" w:cs="Arial"/>
              </w:rPr>
            </w:pPr>
          </w:p>
          <w:p w14:paraId="0F711CED" w14:textId="77777777" w:rsidR="001F7533" w:rsidRDefault="001F7533" w:rsidP="001F7533">
            <w:pPr>
              <w:jc w:val="center"/>
              <w:rPr>
                <w:rFonts w:ascii="Arial" w:hAnsi="Arial" w:cs="Arial"/>
              </w:rPr>
            </w:pPr>
            <w:r>
              <w:rPr>
                <w:rFonts w:ascii="Arial" w:hAnsi="Arial" w:cs="Arial"/>
              </w:rPr>
              <w:sym w:font="Wingdings" w:char="F0FC"/>
            </w:r>
          </w:p>
          <w:p w14:paraId="016F7077" w14:textId="77777777" w:rsidR="001F7533" w:rsidRDefault="001F7533" w:rsidP="001F7533">
            <w:pPr>
              <w:jc w:val="center"/>
              <w:rPr>
                <w:rFonts w:ascii="Arial" w:hAnsi="Arial" w:cs="Arial"/>
              </w:rPr>
            </w:pPr>
          </w:p>
          <w:p w14:paraId="2B3A39D5" w14:textId="77777777" w:rsidR="001F7533" w:rsidRDefault="001F7533" w:rsidP="001F7533">
            <w:pPr>
              <w:jc w:val="center"/>
              <w:rPr>
                <w:rFonts w:ascii="Arial" w:hAnsi="Arial" w:cs="Arial"/>
              </w:rPr>
            </w:pPr>
          </w:p>
          <w:p w14:paraId="1093F3DA" w14:textId="77777777" w:rsidR="001F7533" w:rsidRDefault="001F7533" w:rsidP="001F7533">
            <w:pPr>
              <w:jc w:val="center"/>
              <w:rPr>
                <w:rFonts w:ascii="Arial" w:hAnsi="Arial" w:cs="Arial"/>
              </w:rPr>
            </w:pPr>
            <w:r>
              <w:rPr>
                <w:rFonts w:ascii="Arial" w:hAnsi="Arial" w:cs="Arial"/>
              </w:rPr>
              <w:sym w:font="Wingdings" w:char="F0FC"/>
            </w:r>
          </w:p>
          <w:p w14:paraId="16FEAE5E" w14:textId="77777777" w:rsidR="001F7533" w:rsidRDefault="001F7533" w:rsidP="001F7533">
            <w:pPr>
              <w:jc w:val="center"/>
              <w:rPr>
                <w:rFonts w:ascii="Arial" w:hAnsi="Arial" w:cs="Arial"/>
              </w:rPr>
            </w:pPr>
          </w:p>
          <w:p w14:paraId="2AF7E629" w14:textId="73C9677C" w:rsidR="001F7533" w:rsidRPr="00F607B2" w:rsidRDefault="001F7533" w:rsidP="001F7533">
            <w:pPr>
              <w:jc w:val="center"/>
              <w:rPr>
                <w:rFonts w:ascii="Arial" w:hAnsi="Arial" w:cs="Arial"/>
              </w:rPr>
            </w:pPr>
          </w:p>
        </w:tc>
        <w:tc>
          <w:tcPr>
            <w:tcW w:w="1275" w:type="dxa"/>
          </w:tcPr>
          <w:p w14:paraId="7E447725" w14:textId="77777777" w:rsidR="001D2D93" w:rsidRDefault="001D2D93" w:rsidP="001F7533">
            <w:pPr>
              <w:jc w:val="center"/>
              <w:rPr>
                <w:rFonts w:ascii="Arial" w:hAnsi="Arial" w:cs="Arial"/>
              </w:rPr>
            </w:pPr>
          </w:p>
          <w:p w14:paraId="239BBAF5" w14:textId="77777777" w:rsidR="001F7533" w:rsidRDefault="001F7533" w:rsidP="001F7533">
            <w:pPr>
              <w:jc w:val="center"/>
              <w:rPr>
                <w:rFonts w:ascii="Arial" w:hAnsi="Arial" w:cs="Arial"/>
              </w:rPr>
            </w:pPr>
          </w:p>
          <w:p w14:paraId="28600DDD" w14:textId="77777777" w:rsidR="001F7533" w:rsidRDefault="001F7533" w:rsidP="001F7533">
            <w:pPr>
              <w:jc w:val="center"/>
              <w:rPr>
                <w:rFonts w:ascii="Arial" w:hAnsi="Arial" w:cs="Arial"/>
              </w:rPr>
            </w:pPr>
          </w:p>
          <w:p w14:paraId="0800AE5B" w14:textId="77777777" w:rsidR="001F7533" w:rsidRDefault="001F7533" w:rsidP="001F7533">
            <w:pPr>
              <w:jc w:val="center"/>
              <w:rPr>
                <w:rFonts w:ascii="Arial" w:hAnsi="Arial" w:cs="Arial"/>
              </w:rPr>
            </w:pPr>
          </w:p>
          <w:p w14:paraId="1D2D8F16" w14:textId="77777777" w:rsidR="001F7533" w:rsidRDefault="001F7533" w:rsidP="001F7533">
            <w:pPr>
              <w:jc w:val="center"/>
              <w:rPr>
                <w:rFonts w:ascii="Arial" w:hAnsi="Arial" w:cs="Arial"/>
              </w:rPr>
            </w:pPr>
          </w:p>
          <w:p w14:paraId="77D6F10B" w14:textId="77777777" w:rsidR="001F7533" w:rsidRDefault="001F7533" w:rsidP="001F7533">
            <w:pPr>
              <w:jc w:val="center"/>
              <w:rPr>
                <w:rFonts w:ascii="Arial" w:hAnsi="Arial" w:cs="Arial"/>
              </w:rPr>
            </w:pPr>
          </w:p>
          <w:p w14:paraId="0BEA19BA" w14:textId="77777777" w:rsidR="001F7533" w:rsidRDefault="001F7533" w:rsidP="001F7533">
            <w:pPr>
              <w:jc w:val="center"/>
              <w:rPr>
                <w:rFonts w:ascii="Arial" w:hAnsi="Arial" w:cs="Arial"/>
              </w:rPr>
            </w:pPr>
          </w:p>
          <w:p w14:paraId="2EE9A93F" w14:textId="77777777" w:rsidR="001F7533" w:rsidRDefault="001F7533" w:rsidP="001F7533">
            <w:pPr>
              <w:jc w:val="center"/>
              <w:rPr>
                <w:rFonts w:ascii="Arial" w:hAnsi="Arial" w:cs="Arial"/>
              </w:rPr>
            </w:pPr>
          </w:p>
          <w:p w14:paraId="550EA3F6" w14:textId="77777777" w:rsidR="001F7533" w:rsidRDefault="001F7533" w:rsidP="001F7533">
            <w:pPr>
              <w:jc w:val="center"/>
              <w:rPr>
                <w:rFonts w:ascii="Arial" w:hAnsi="Arial" w:cs="Arial"/>
              </w:rPr>
            </w:pPr>
          </w:p>
          <w:p w14:paraId="2DB4F88C" w14:textId="77777777" w:rsidR="001F7533" w:rsidRDefault="001F7533" w:rsidP="001F7533">
            <w:pPr>
              <w:jc w:val="center"/>
              <w:rPr>
                <w:rFonts w:ascii="Arial" w:hAnsi="Arial" w:cs="Arial"/>
              </w:rPr>
            </w:pPr>
          </w:p>
          <w:p w14:paraId="12AFE715" w14:textId="77777777" w:rsidR="001F7533" w:rsidRDefault="001F7533" w:rsidP="001F7533">
            <w:pPr>
              <w:jc w:val="center"/>
              <w:rPr>
                <w:rFonts w:ascii="Arial" w:hAnsi="Arial" w:cs="Arial"/>
              </w:rPr>
            </w:pPr>
          </w:p>
          <w:p w14:paraId="034571C3" w14:textId="5350983D" w:rsidR="001F7533" w:rsidRPr="00F607B2" w:rsidRDefault="001F7533" w:rsidP="001F7533">
            <w:pPr>
              <w:jc w:val="center"/>
              <w:rPr>
                <w:rFonts w:ascii="Arial" w:hAnsi="Arial" w:cs="Arial"/>
              </w:rPr>
            </w:pPr>
            <w:r>
              <w:rPr>
                <w:rFonts w:ascii="Arial" w:hAnsi="Arial" w:cs="Arial"/>
              </w:rPr>
              <w:sym w:font="Wingdings" w:char="F0FC"/>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7BBD719" w14:textId="77777777" w:rsidR="001F7533" w:rsidRDefault="001F7533" w:rsidP="001F7533">
            <w:pPr>
              <w:rPr>
                <w:rFonts w:cs="Arial"/>
              </w:rPr>
            </w:pPr>
            <w:r w:rsidRPr="004F2A3C">
              <w:rPr>
                <w:rFonts w:cs="Arial"/>
              </w:rPr>
              <w:t>Evidence of continuing professional development</w:t>
            </w:r>
          </w:p>
          <w:p w14:paraId="43C35D0D" w14:textId="77777777" w:rsidR="001F7533" w:rsidRDefault="001F7533" w:rsidP="001F7533">
            <w:pPr>
              <w:rPr>
                <w:rFonts w:cs="Arial"/>
              </w:rPr>
            </w:pPr>
          </w:p>
          <w:p w14:paraId="1C37A204" w14:textId="77777777" w:rsidR="001F7533" w:rsidRDefault="001F7533" w:rsidP="001F7533">
            <w:pPr>
              <w:rPr>
                <w:rFonts w:cs="Arial"/>
              </w:rPr>
            </w:pPr>
            <w:r w:rsidRPr="00A51876">
              <w:rPr>
                <w:rFonts w:cs="Arial"/>
              </w:rPr>
              <w:t>Evidence of highly developed communication skills to motivate patients and team</w:t>
            </w:r>
          </w:p>
          <w:p w14:paraId="38D59A0F" w14:textId="77777777" w:rsidR="001F7533" w:rsidRPr="00A51876" w:rsidRDefault="001F7533" w:rsidP="001F7533">
            <w:pPr>
              <w:rPr>
                <w:rFonts w:cs="Arial"/>
              </w:rPr>
            </w:pPr>
          </w:p>
          <w:p w14:paraId="1D4F3551" w14:textId="77777777" w:rsidR="001F7533" w:rsidRDefault="001F7533" w:rsidP="001F7533">
            <w:pPr>
              <w:rPr>
                <w:rFonts w:cs="Arial"/>
              </w:rPr>
            </w:pPr>
            <w:r w:rsidRPr="00A51876">
              <w:rPr>
                <w:rFonts w:cs="Arial"/>
              </w:rPr>
              <w:t xml:space="preserve">Highly developed analytical and critical appraisal skills </w:t>
            </w:r>
          </w:p>
          <w:p w14:paraId="7583FF39" w14:textId="77777777" w:rsidR="001F7533" w:rsidRPr="00A51876" w:rsidRDefault="001F7533" w:rsidP="001F7533">
            <w:pPr>
              <w:rPr>
                <w:rFonts w:cs="Arial"/>
              </w:rPr>
            </w:pPr>
          </w:p>
          <w:p w14:paraId="1AC473A8" w14:textId="7D95B344" w:rsidR="001F7533" w:rsidRDefault="001F7533" w:rsidP="001F7533">
            <w:pPr>
              <w:rPr>
                <w:rFonts w:cs="Arial"/>
                <w:strike/>
              </w:rPr>
            </w:pPr>
            <w:r>
              <w:rPr>
                <w:rFonts w:cs="Arial"/>
              </w:rPr>
              <w:t>Knowledge of relevant NSFs,</w:t>
            </w:r>
            <w:r>
              <w:rPr>
                <w:rFonts w:cs="Arial"/>
                <w:color w:val="FF0000"/>
              </w:rPr>
              <w:t xml:space="preserve"> </w:t>
            </w:r>
            <w:r w:rsidRPr="00A51876">
              <w:rPr>
                <w:rFonts w:cs="Arial"/>
              </w:rPr>
              <w:t>appropriate national guidance and other</w:t>
            </w:r>
            <w:r>
              <w:rPr>
                <w:rFonts w:cs="Arial"/>
              </w:rPr>
              <w:t xml:space="preserve"> relevant</w:t>
            </w:r>
            <w:r w:rsidRPr="007F749C">
              <w:rPr>
                <w:rFonts w:cs="Arial"/>
              </w:rPr>
              <w:t xml:space="preserve"> initiatives</w:t>
            </w:r>
            <w:r w:rsidRPr="00C45CF6">
              <w:rPr>
                <w:rFonts w:cs="Arial"/>
                <w:strike/>
              </w:rPr>
              <w:t xml:space="preserve"> </w:t>
            </w:r>
          </w:p>
          <w:p w14:paraId="730B4397" w14:textId="77777777" w:rsidR="001F7533" w:rsidRPr="001F7533" w:rsidRDefault="001F7533" w:rsidP="001F7533">
            <w:pPr>
              <w:rPr>
                <w:rFonts w:cs="Arial"/>
                <w:strike/>
              </w:rPr>
            </w:pPr>
          </w:p>
          <w:p w14:paraId="2F193EC0" w14:textId="77777777" w:rsidR="001F7533" w:rsidRDefault="001F7533" w:rsidP="001F7533">
            <w:pPr>
              <w:rPr>
                <w:rFonts w:cs="Arial"/>
              </w:rPr>
            </w:pPr>
            <w:r w:rsidRPr="004F2A3C">
              <w:rPr>
                <w:rFonts w:cs="Arial"/>
              </w:rPr>
              <w:t>Experience of leading clinical audit</w:t>
            </w:r>
          </w:p>
          <w:p w14:paraId="122CFCDB" w14:textId="77777777" w:rsidR="001F7533" w:rsidRDefault="001F7533" w:rsidP="001F7533">
            <w:pPr>
              <w:rPr>
                <w:rFonts w:cs="Arial"/>
              </w:rPr>
            </w:pPr>
          </w:p>
          <w:p w14:paraId="03B7B06B" w14:textId="77777777" w:rsidR="001F7533" w:rsidRDefault="001F7533" w:rsidP="001F7533">
            <w:pPr>
              <w:rPr>
                <w:rFonts w:cs="Arial"/>
              </w:rPr>
            </w:pPr>
            <w:r w:rsidRPr="004F2A3C">
              <w:rPr>
                <w:rFonts w:cs="Arial"/>
              </w:rPr>
              <w:t>Multi</w:t>
            </w:r>
            <w:r>
              <w:rPr>
                <w:rFonts w:cs="Arial"/>
              </w:rPr>
              <w:t>-</w:t>
            </w:r>
            <w:r w:rsidRPr="004F2A3C">
              <w:rPr>
                <w:rFonts w:cs="Arial"/>
              </w:rPr>
              <w:t>disciplinary team working across health, social and voluntary sectors</w:t>
            </w:r>
          </w:p>
          <w:p w14:paraId="62ED20EB" w14:textId="77777777" w:rsidR="001F7533" w:rsidRPr="004F2A3C" w:rsidRDefault="001F7533" w:rsidP="001F7533">
            <w:pPr>
              <w:rPr>
                <w:rFonts w:cs="Arial"/>
              </w:rPr>
            </w:pPr>
          </w:p>
          <w:p w14:paraId="38F7AF92" w14:textId="77777777" w:rsidR="001F7533" w:rsidRDefault="001F7533" w:rsidP="001F7533">
            <w:pPr>
              <w:rPr>
                <w:rFonts w:cs="Arial"/>
              </w:rPr>
            </w:pPr>
            <w:r w:rsidRPr="004F2A3C">
              <w:rPr>
                <w:rFonts w:cs="Arial"/>
              </w:rPr>
              <w:t>Proven ability of complex case management</w:t>
            </w:r>
          </w:p>
          <w:p w14:paraId="3E14BC86" w14:textId="77777777" w:rsidR="001F7533" w:rsidRPr="004F2A3C" w:rsidRDefault="001F7533" w:rsidP="001F7533">
            <w:pPr>
              <w:rPr>
                <w:rFonts w:cs="Arial"/>
              </w:rPr>
            </w:pPr>
          </w:p>
          <w:p w14:paraId="47D64F94" w14:textId="11173E72" w:rsidR="001F7533" w:rsidRPr="004F2A3C" w:rsidRDefault="001F7533" w:rsidP="001F7533">
            <w:pPr>
              <w:rPr>
                <w:rFonts w:cs="Arial"/>
              </w:rPr>
            </w:pPr>
            <w:r w:rsidRPr="00A51876">
              <w:rPr>
                <w:rFonts w:cs="Arial"/>
              </w:rPr>
              <w:t>Broad range of IT Skills</w:t>
            </w:r>
          </w:p>
          <w:p w14:paraId="73E9D6CA" w14:textId="05D000D0" w:rsidR="000E5016" w:rsidRPr="000C32E3" w:rsidRDefault="000E5016" w:rsidP="00884334">
            <w:pPr>
              <w:jc w:val="both"/>
              <w:rPr>
                <w:rFonts w:ascii="Arial" w:hAnsi="Arial" w:cs="Arial"/>
                <w:color w:val="FF0000"/>
              </w:rPr>
            </w:pPr>
          </w:p>
        </w:tc>
        <w:tc>
          <w:tcPr>
            <w:tcW w:w="1398" w:type="dxa"/>
          </w:tcPr>
          <w:p w14:paraId="408C3046" w14:textId="77777777" w:rsidR="001D2D93" w:rsidRDefault="001D2D93" w:rsidP="00884334">
            <w:pPr>
              <w:jc w:val="both"/>
              <w:rPr>
                <w:rFonts w:ascii="Arial" w:hAnsi="Arial" w:cs="Arial"/>
              </w:rPr>
            </w:pPr>
          </w:p>
          <w:p w14:paraId="65AD22DE" w14:textId="77777777" w:rsidR="001F7533" w:rsidRDefault="001F7533" w:rsidP="001F7533">
            <w:pPr>
              <w:jc w:val="center"/>
              <w:rPr>
                <w:rFonts w:ascii="Arial" w:hAnsi="Arial" w:cs="Arial"/>
              </w:rPr>
            </w:pPr>
            <w:r>
              <w:rPr>
                <w:rFonts w:ascii="Arial" w:hAnsi="Arial" w:cs="Arial"/>
              </w:rPr>
              <w:sym w:font="Wingdings" w:char="F0FC"/>
            </w:r>
          </w:p>
          <w:p w14:paraId="3E1F8DD8" w14:textId="77777777" w:rsidR="001F7533" w:rsidRDefault="001F7533" w:rsidP="00884334">
            <w:pPr>
              <w:jc w:val="both"/>
              <w:rPr>
                <w:rFonts w:ascii="Arial" w:hAnsi="Arial" w:cs="Arial"/>
              </w:rPr>
            </w:pPr>
          </w:p>
          <w:p w14:paraId="5B916039" w14:textId="77777777" w:rsidR="001F7533" w:rsidRDefault="001F7533" w:rsidP="001F7533">
            <w:pPr>
              <w:jc w:val="center"/>
              <w:rPr>
                <w:rFonts w:ascii="Arial" w:hAnsi="Arial" w:cs="Arial"/>
              </w:rPr>
            </w:pPr>
            <w:r>
              <w:rPr>
                <w:rFonts w:ascii="Arial" w:hAnsi="Arial" w:cs="Arial"/>
              </w:rPr>
              <w:sym w:font="Wingdings" w:char="F0FC"/>
            </w:r>
          </w:p>
          <w:p w14:paraId="732552DB" w14:textId="77777777" w:rsidR="001F7533" w:rsidRDefault="001F7533" w:rsidP="00884334">
            <w:pPr>
              <w:jc w:val="both"/>
              <w:rPr>
                <w:rFonts w:ascii="Arial" w:hAnsi="Arial" w:cs="Arial"/>
              </w:rPr>
            </w:pPr>
          </w:p>
          <w:p w14:paraId="79E887D4" w14:textId="77777777" w:rsidR="001F7533" w:rsidRDefault="001F7533" w:rsidP="001F7533">
            <w:pPr>
              <w:jc w:val="center"/>
              <w:rPr>
                <w:rFonts w:ascii="Arial" w:hAnsi="Arial" w:cs="Arial"/>
              </w:rPr>
            </w:pPr>
            <w:r>
              <w:rPr>
                <w:rFonts w:ascii="Arial" w:hAnsi="Arial" w:cs="Arial"/>
              </w:rPr>
              <w:sym w:font="Wingdings" w:char="F0FC"/>
            </w:r>
          </w:p>
          <w:p w14:paraId="68AFBBFC" w14:textId="77777777" w:rsidR="001F7533" w:rsidRDefault="001F7533" w:rsidP="00884334">
            <w:pPr>
              <w:jc w:val="both"/>
              <w:rPr>
                <w:rFonts w:ascii="Arial" w:hAnsi="Arial" w:cs="Arial"/>
              </w:rPr>
            </w:pPr>
          </w:p>
          <w:p w14:paraId="38CBA902" w14:textId="77777777" w:rsidR="001F7533" w:rsidRDefault="001F7533" w:rsidP="001F7533">
            <w:pPr>
              <w:jc w:val="center"/>
              <w:rPr>
                <w:rFonts w:ascii="Arial" w:hAnsi="Arial" w:cs="Arial"/>
              </w:rPr>
            </w:pPr>
            <w:r>
              <w:rPr>
                <w:rFonts w:ascii="Arial" w:hAnsi="Arial" w:cs="Arial"/>
              </w:rPr>
              <w:sym w:font="Wingdings" w:char="F0FC"/>
            </w:r>
          </w:p>
          <w:p w14:paraId="781F923B" w14:textId="77777777" w:rsidR="001F7533" w:rsidRDefault="001F7533" w:rsidP="00884334">
            <w:pPr>
              <w:jc w:val="both"/>
              <w:rPr>
                <w:rFonts w:ascii="Arial" w:hAnsi="Arial" w:cs="Arial"/>
              </w:rPr>
            </w:pPr>
          </w:p>
          <w:p w14:paraId="6E39DFD6" w14:textId="77777777" w:rsidR="001F7533" w:rsidRDefault="001F7533" w:rsidP="00884334">
            <w:pPr>
              <w:jc w:val="both"/>
              <w:rPr>
                <w:rFonts w:ascii="Arial" w:hAnsi="Arial" w:cs="Arial"/>
              </w:rPr>
            </w:pPr>
          </w:p>
          <w:p w14:paraId="3D4CFF11" w14:textId="77777777" w:rsidR="001F7533" w:rsidRDefault="001F7533" w:rsidP="001F7533">
            <w:pPr>
              <w:jc w:val="center"/>
              <w:rPr>
                <w:rFonts w:ascii="Arial" w:hAnsi="Arial" w:cs="Arial"/>
              </w:rPr>
            </w:pPr>
            <w:r>
              <w:rPr>
                <w:rFonts w:ascii="Arial" w:hAnsi="Arial" w:cs="Arial"/>
              </w:rPr>
              <w:sym w:font="Wingdings" w:char="F0FC"/>
            </w:r>
          </w:p>
          <w:p w14:paraId="4DE1FF6C" w14:textId="77777777" w:rsidR="001F7533" w:rsidRDefault="001F7533" w:rsidP="00884334">
            <w:pPr>
              <w:jc w:val="both"/>
              <w:rPr>
                <w:rFonts w:ascii="Arial" w:hAnsi="Arial" w:cs="Arial"/>
              </w:rPr>
            </w:pPr>
          </w:p>
          <w:p w14:paraId="7210C0AD" w14:textId="77777777" w:rsidR="001F7533" w:rsidRDefault="001F7533" w:rsidP="00884334">
            <w:pPr>
              <w:jc w:val="both"/>
              <w:rPr>
                <w:rFonts w:ascii="Arial" w:hAnsi="Arial" w:cs="Arial"/>
              </w:rPr>
            </w:pPr>
          </w:p>
          <w:p w14:paraId="07BCA303" w14:textId="77777777" w:rsidR="001F7533" w:rsidRDefault="001F7533" w:rsidP="001F7533">
            <w:pPr>
              <w:jc w:val="center"/>
              <w:rPr>
                <w:rFonts w:ascii="Arial" w:hAnsi="Arial" w:cs="Arial"/>
              </w:rPr>
            </w:pPr>
            <w:r>
              <w:rPr>
                <w:rFonts w:ascii="Arial" w:hAnsi="Arial" w:cs="Arial"/>
              </w:rPr>
              <w:sym w:font="Wingdings" w:char="F0FC"/>
            </w:r>
          </w:p>
          <w:p w14:paraId="6AC66ECC" w14:textId="77777777" w:rsidR="001F7533" w:rsidRDefault="001F7533" w:rsidP="00884334">
            <w:pPr>
              <w:jc w:val="both"/>
              <w:rPr>
                <w:rFonts w:ascii="Arial" w:hAnsi="Arial" w:cs="Arial"/>
              </w:rPr>
            </w:pPr>
          </w:p>
          <w:p w14:paraId="5995779A" w14:textId="77777777" w:rsidR="001F7533" w:rsidRDefault="001F7533" w:rsidP="001F7533">
            <w:pPr>
              <w:jc w:val="center"/>
              <w:rPr>
                <w:rFonts w:ascii="Arial" w:hAnsi="Arial" w:cs="Arial"/>
              </w:rPr>
            </w:pPr>
            <w:r>
              <w:rPr>
                <w:rFonts w:ascii="Arial" w:hAnsi="Arial" w:cs="Arial"/>
              </w:rPr>
              <w:sym w:font="Wingdings" w:char="F0FC"/>
            </w:r>
          </w:p>
          <w:p w14:paraId="561A3393" w14:textId="77777777" w:rsidR="001F7533" w:rsidRDefault="001F7533" w:rsidP="00884334">
            <w:pPr>
              <w:jc w:val="both"/>
              <w:rPr>
                <w:rFonts w:ascii="Arial" w:hAnsi="Arial" w:cs="Arial"/>
              </w:rPr>
            </w:pPr>
          </w:p>
          <w:p w14:paraId="46396612" w14:textId="77777777" w:rsidR="001F7533" w:rsidRDefault="001F7533" w:rsidP="001F7533">
            <w:pPr>
              <w:jc w:val="center"/>
              <w:rPr>
                <w:rFonts w:ascii="Arial" w:hAnsi="Arial" w:cs="Arial"/>
              </w:rPr>
            </w:pPr>
            <w:r>
              <w:rPr>
                <w:rFonts w:ascii="Arial" w:hAnsi="Arial" w:cs="Arial"/>
              </w:rPr>
              <w:sym w:font="Wingdings" w:char="F0FC"/>
            </w:r>
          </w:p>
          <w:p w14:paraId="6CE1FBB7" w14:textId="77777777" w:rsidR="001F7533" w:rsidRPr="00F607B2" w:rsidRDefault="001F7533"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AFCE8D3" w14:textId="77777777" w:rsidR="001F7533" w:rsidRDefault="001F7533" w:rsidP="001F7533">
            <w:pPr>
              <w:tabs>
                <w:tab w:val="left" w:pos="720"/>
              </w:tabs>
              <w:rPr>
                <w:rFonts w:ascii="Arial" w:hAnsi="Arial" w:cs="Arial"/>
              </w:rPr>
            </w:pPr>
            <w:r w:rsidRPr="001F7533">
              <w:rPr>
                <w:rFonts w:ascii="Arial" w:hAnsi="Arial" w:cs="Arial"/>
              </w:rPr>
              <w:t>Appropriate clinical skill and competence to demonstrate highly developed specialist knowledge in clinical setting including specialist training</w:t>
            </w:r>
          </w:p>
          <w:p w14:paraId="670AF433" w14:textId="77777777" w:rsidR="001F7533" w:rsidRPr="001F7533" w:rsidRDefault="001F7533" w:rsidP="001F7533">
            <w:pPr>
              <w:tabs>
                <w:tab w:val="left" w:pos="720"/>
              </w:tabs>
              <w:rPr>
                <w:rFonts w:ascii="Arial" w:hAnsi="Arial" w:cs="Arial"/>
              </w:rPr>
            </w:pPr>
          </w:p>
          <w:p w14:paraId="637CBE18" w14:textId="77777777" w:rsidR="001F7533" w:rsidRDefault="001F7533" w:rsidP="001F7533">
            <w:pPr>
              <w:tabs>
                <w:tab w:val="left" w:pos="720"/>
              </w:tabs>
              <w:rPr>
                <w:rFonts w:ascii="Arial" w:hAnsi="Arial" w:cs="Arial"/>
              </w:rPr>
            </w:pPr>
            <w:r w:rsidRPr="001F7533">
              <w:rPr>
                <w:rFonts w:ascii="Arial" w:hAnsi="Arial" w:cs="Arial"/>
              </w:rPr>
              <w:t>Advanced level of clinical expertise to plan and organise  a specialist caseload and develop the clinical team</w:t>
            </w:r>
          </w:p>
          <w:p w14:paraId="2A473207" w14:textId="77777777" w:rsidR="001F7533" w:rsidRPr="001F7533" w:rsidRDefault="001F7533" w:rsidP="001F7533">
            <w:pPr>
              <w:tabs>
                <w:tab w:val="left" w:pos="720"/>
              </w:tabs>
              <w:rPr>
                <w:rFonts w:ascii="Arial" w:hAnsi="Arial" w:cs="Arial"/>
              </w:rPr>
            </w:pPr>
          </w:p>
          <w:p w14:paraId="43957795" w14:textId="77777777" w:rsidR="001F7533" w:rsidRDefault="001F7533" w:rsidP="001F7533">
            <w:pPr>
              <w:tabs>
                <w:tab w:val="left" w:pos="720"/>
              </w:tabs>
              <w:rPr>
                <w:rFonts w:ascii="Arial" w:hAnsi="Arial" w:cs="Arial"/>
              </w:rPr>
            </w:pPr>
            <w:r w:rsidRPr="001F7533">
              <w:rPr>
                <w:rFonts w:ascii="Arial" w:hAnsi="Arial" w:cs="Arial"/>
              </w:rPr>
              <w:t>Experience of advanced problem solving</w:t>
            </w:r>
          </w:p>
          <w:p w14:paraId="085706CB" w14:textId="77777777" w:rsidR="001F7533" w:rsidRPr="001F7533" w:rsidRDefault="001F7533" w:rsidP="001F7533">
            <w:pPr>
              <w:tabs>
                <w:tab w:val="left" w:pos="720"/>
              </w:tabs>
              <w:rPr>
                <w:rFonts w:ascii="Arial" w:hAnsi="Arial" w:cs="Arial"/>
              </w:rPr>
            </w:pPr>
          </w:p>
          <w:p w14:paraId="0F357F43" w14:textId="5819794D" w:rsidR="000E5016" w:rsidRPr="00F607B2" w:rsidRDefault="001F7533" w:rsidP="001F7533">
            <w:pPr>
              <w:jc w:val="both"/>
              <w:rPr>
                <w:rFonts w:ascii="Arial" w:hAnsi="Arial" w:cs="Arial"/>
                <w:color w:val="FF0000"/>
              </w:rPr>
            </w:pPr>
            <w:r w:rsidRPr="001F7533">
              <w:rPr>
                <w:rFonts w:ascii="Arial" w:hAnsi="Arial" w:cs="Arial"/>
              </w:rPr>
              <w:t>Undertaken specific piece of work to enhance service development</w:t>
            </w:r>
          </w:p>
        </w:tc>
        <w:tc>
          <w:tcPr>
            <w:tcW w:w="1398" w:type="dxa"/>
          </w:tcPr>
          <w:p w14:paraId="72FE6EC2" w14:textId="77777777" w:rsidR="001D2D93" w:rsidRDefault="001D2D93" w:rsidP="00884334">
            <w:pPr>
              <w:jc w:val="both"/>
              <w:rPr>
                <w:rFonts w:ascii="Arial" w:hAnsi="Arial" w:cs="Arial"/>
              </w:rPr>
            </w:pPr>
          </w:p>
          <w:p w14:paraId="25EC004A" w14:textId="77777777" w:rsidR="001F7533" w:rsidRDefault="001F7533" w:rsidP="001F7533">
            <w:pPr>
              <w:jc w:val="center"/>
              <w:rPr>
                <w:rFonts w:ascii="Arial" w:hAnsi="Arial" w:cs="Arial"/>
              </w:rPr>
            </w:pPr>
            <w:r>
              <w:rPr>
                <w:rFonts w:ascii="Arial" w:hAnsi="Arial" w:cs="Arial"/>
              </w:rPr>
              <w:sym w:font="Wingdings" w:char="F0FC"/>
            </w:r>
          </w:p>
          <w:p w14:paraId="69D3DB71" w14:textId="77777777" w:rsidR="001F7533" w:rsidRDefault="001F7533" w:rsidP="00884334">
            <w:pPr>
              <w:jc w:val="both"/>
              <w:rPr>
                <w:rFonts w:ascii="Arial" w:hAnsi="Arial" w:cs="Arial"/>
              </w:rPr>
            </w:pPr>
          </w:p>
          <w:p w14:paraId="7F965F9B" w14:textId="30B621AB" w:rsidR="001F7533" w:rsidRDefault="001F7533" w:rsidP="001F7533">
            <w:pPr>
              <w:jc w:val="center"/>
              <w:rPr>
                <w:rFonts w:ascii="Arial" w:hAnsi="Arial" w:cs="Arial"/>
              </w:rPr>
            </w:pPr>
          </w:p>
          <w:p w14:paraId="0350639A" w14:textId="77777777" w:rsidR="00123B28" w:rsidRDefault="00123B28" w:rsidP="00123B28">
            <w:pPr>
              <w:jc w:val="center"/>
              <w:rPr>
                <w:rFonts w:ascii="Arial" w:hAnsi="Arial" w:cs="Arial"/>
              </w:rPr>
            </w:pPr>
            <w:r>
              <w:rPr>
                <w:rFonts w:ascii="Arial" w:hAnsi="Arial" w:cs="Arial"/>
              </w:rPr>
              <w:sym w:font="Wingdings" w:char="F0FC"/>
            </w:r>
          </w:p>
          <w:p w14:paraId="56367C6E" w14:textId="77777777" w:rsidR="00123B28" w:rsidRDefault="00123B28" w:rsidP="001F7533">
            <w:pPr>
              <w:jc w:val="center"/>
              <w:rPr>
                <w:rFonts w:ascii="Arial" w:hAnsi="Arial" w:cs="Arial"/>
              </w:rPr>
            </w:pPr>
          </w:p>
          <w:p w14:paraId="3E09C40B" w14:textId="77777777" w:rsidR="00123B28" w:rsidRDefault="00123B28" w:rsidP="001F7533">
            <w:pPr>
              <w:jc w:val="center"/>
              <w:rPr>
                <w:rFonts w:ascii="Arial" w:hAnsi="Arial" w:cs="Arial"/>
              </w:rPr>
            </w:pPr>
          </w:p>
          <w:p w14:paraId="3A45E879" w14:textId="77777777" w:rsidR="00123B28" w:rsidRDefault="00123B28" w:rsidP="00123B28">
            <w:pPr>
              <w:jc w:val="center"/>
              <w:rPr>
                <w:rFonts w:ascii="Arial" w:hAnsi="Arial" w:cs="Arial"/>
              </w:rPr>
            </w:pPr>
            <w:r>
              <w:rPr>
                <w:rFonts w:ascii="Arial" w:hAnsi="Arial" w:cs="Arial"/>
              </w:rPr>
              <w:sym w:font="Wingdings" w:char="F0FC"/>
            </w:r>
          </w:p>
          <w:p w14:paraId="17B29D36" w14:textId="77777777" w:rsidR="00123B28" w:rsidRDefault="00123B28" w:rsidP="001F7533">
            <w:pPr>
              <w:jc w:val="center"/>
              <w:rPr>
                <w:rFonts w:ascii="Arial" w:hAnsi="Arial" w:cs="Arial"/>
              </w:rPr>
            </w:pPr>
          </w:p>
          <w:p w14:paraId="04F64DFB" w14:textId="77777777" w:rsidR="00123B28" w:rsidRDefault="00123B28" w:rsidP="00123B28">
            <w:pPr>
              <w:jc w:val="center"/>
              <w:rPr>
                <w:rFonts w:ascii="Arial" w:hAnsi="Arial" w:cs="Arial"/>
              </w:rPr>
            </w:pPr>
            <w:r>
              <w:rPr>
                <w:rFonts w:ascii="Arial" w:hAnsi="Arial" w:cs="Arial"/>
              </w:rPr>
              <w:sym w:font="Wingdings" w:char="F0FC"/>
            </w:r>
          </w:p>
          <w:p w14:paraId="26F44B37" w14:textId="77777777" w:rsidR="00123B28" w:rsidRDefault="00123B28" w:rsidP="001F7533">
            <w:pPr>
              <w:jc w:val="center"/>
              <w:rPr>
                <w:rFonts w:ascii="Arial" w:hAnsi="Arial" w:cs="Arial"/>
              </w:rPr>
            </w:pPr>
          </w:p>
          <w:p w14:paraId="125FF640" w14:textId="77777777" w:rsidR="001F7533" w:rsidRPr="00F607B2" w:rsidRDefault="001F7533" w:rsidP="00884334">
            <w:pPr>
              <w:jc w:val="both"/>
              <w:rPr>
                <w:rFonts w:ascii="Arial" w:hAnsi="Arial" w:cs="Arial"/>
              </w:rPr>
            </w:pP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AC392FD" w14:textId="77777777" w:rsidR="001F7533" w:rsidRDefault="001F7533" w:rsidP="001F7533">
            <w:pPr>
              <w:tabs>
                <w:tab w:val="left" w:pos="720"/>
              </w:tabs>
              <w:rPr>
                <w:rFonts w:ascii="Arial" w:hAnsi="Arial" w:cs="Arial"/>
              </w:rPr>
            </w:pPr>
            <w:r w:rsidRPr="001F7533">
              <w:rPr>
                <w:rFonts w:ascii="Arial" w:hAnsi="Arial" w:cs="Arial"/>
              </w:rPr>
              <w:t xml:space="preserve">Able to influence and lead the team </w:t>
            </w:r>
          </w:p>
          <w:p w14:paraId="0DAC61D5" w14:textId="77777777" w:rsidR="001F7533" w:rsidRPr="001F7533" w:rsidRDefault="001F7533" w:rsidP="001F7533">
            <w:pPr>
              <w:tabs>
                <w:tab w:val="left" w:pos="720"/>
              </w:tabs>
              <w:rPr>
                <w:rFonts w:ascii="Arial" w:hAnsi="Arial" w:cs="Arial"/>
              </w:rPr>
            </w:pPr>
          </w:p>
          <w:p w14:paraId="0BEAB853" w14:textId="77777777" w:rsidR="001F7533" w:rsidRDefault="001F7533" w:rsidP="001F7533">
            <w:pPr>
              <w:tabs>
                <w:tab w:val="left" w:pos="720"/>
              </w:tabs>
              <w:rPr>
                <w:rFonts w:ascii="Arial" w:hAnsi="Arial" w:cs="Arial"/>
              </w:rPr>
            </w:pPr>
            <w:r w:rsidRPr="001F7533">
              <w:rPr>
                <w:rFonts w:ascii="Arial" w:hAnsi="Arial" w:cs="Arial"/>
              </w:rPr>
              <w:t xml:space="preserve">Proven ability in organisational and time management </w:t>
            </w:r>
          </w:p>
          <w:p w14:paraId="2931D1D1" w14:textId="77777777" w:rsidR="001F7533" w:rsidRPr="001F7533" w:rsidRDefault="001F7533" w:rsidP="001F7533">
            <w:pPr>
              <w:tabs>
                <w:tab w:val="left" w:pos="720"/>
              </w:tabs>
              <w:rPr>
                <w:rFonts w:ascii="Arial" w:hAnsi="Arial" w:cs="Arial"/>
              </w:rPr>
            </w:pPr>
          </w:p>
          <w:p w14:paraId="46ADF569" w14:textId="77777777" w:rsidR="001F7533" w:rsidRDefault="001F7533" w:rsidP="001F7533">
            <w:pPr>
              <w:tabs>
                <w:tab w:val="left" w:pos="720"/>
              </w:tabs>
              <w:rPr>
                <w:rFonts w:ascii="Arial" w:hAnsi="Arial" w:cs="Arial"/>
                <w:color w:val="FF0000"/>
              </w:rPr>
            </w:pPr>
            <w:r w:rsidRPr="001F7533">
              <w:rPr>
                <w:rFonts w:ascii="Arial" w:hAnsi="Arial" w:cs="Arial"/>
              </w:rPr>
              <w:t>Ability to deal with and resolve conflict</w:t>
            </w:r>
            <w:r w:rsidRPr="001F7533">
              <w:rPr>
                <w:rFonts w:ascii="Arial" w:hAnsi="Arial" w:cs="Arial"/>
                <w:color w:val="FF0000"/>
              </w:rPr>
              <w:t xml:space="preserve"> </w:t>
            </w:r>
          </w:p>
          <w:p w14:paraId="774B038F" w14:textId="77777777" w:rsidR="001F7533" w:rsidRPr="001F7533" w:rsidRDefault="001F7533" w:rsidP="001F7533">
            <w:pPr>
              <w:tabs>
                <w:tab w:val="left" w:pos="720"/>
              </w:tabs>
              <w:rPr>
                <w:rFonts w:ascii="Arial" w:hAnsi="Arial" w:cs="Arial"/>
                <w:color w:val="FF0000"/>
              </w:rPr>
            </w:pPr>
          </w:p>
          <w:p w14:paraId="2F314D8F" w14:textId="1AAC8BE6" w:rsidR="000E5016" w:rsidRPr="00F607B2" w:rsidRDefault="001F7533" w:rsidP="001F7533">
            <w:pPr>
              <w:jc w:val="both"/>
              <w:rPr>
                <w:rFonts w:ascii="Arial" w:hAnsi="Arial" w:cs="Arial"/>
                <w:color w:val="FF0000"/>
              </w:rPr>
            </w:pPr>
            <w:r w:rsidRPr="001F7533">
              <w:rPr>
                <w:rFonts w:ascii="Arial" w:hAnsi="Arial" w:cs="Arial"/>
              </w:rPr>
              <w:lastRenderedPageBreak/>
              <w:t>Ability to work under extreme pressure in urgent situation.</w:t>
            </w:r>
          </w:p>
        </w:tc>
        <w:tc>
          <w:tcPr>
            <w:tcW w:w="1398" w:type="dxa"/>
          </w:tcPr>
          <w:p w14:paraId="781A5738" w14:textId="77777777" w:rsidR="001D2D93" w:rsidRDefault="001D2D93" w:rsidP="00884334">
            <w:pPr>
              <w:jc w:val="both"/>
              <w:rPr>
                <w:rFonts w:ascii="Arial" w:hAnsi="Arial" w:cs="Arial"/>
              </w:rPr>
            </w:pPr>
          </w:p>
          <w:p w14:paraId="2590F2A9" w14:textId="77777777" w:rsidR="00123B28" w:rsidRDefault="00123B28" w:rsidP="00123B28">
            <w:pPr>
              <w:jc w:val="center"/>
              <w:rPr>
                <w:rFonts w:ascii="Arial" w:hAnsi="Arial" w:cs="Arial"/>
              </w:rPr>
            </w:pPr>
            <w:r>
              <w:rPr>
                <w:rFonts w:ascii="Arial" w:hAnsi="Arial" w:cs="Arial"/>
              </w:rPr>
              <w:sym w:font="Wingdings" w:char="F0FC"/>
            </w:r>
          </w:p>
          <w:p w14:paraId="44BA05DA" w14:textId="77777777" w:rsidR="00123B28" w:rsidRDefault="00123B28" w:rsidP="00884334">
            <w:pPr>
              <w:jc w:val="both"/>
              <w:rPr>
                <w:rFonts w:ascii="Arial" w:hAnsi="Arial" w:cs="Arial"/>
              </w:rPr>
            </w:pPr>
          </w:p>
          <w:p w14:paraId="2F7F4879" w14:textId="77777777" w:rsidR="00123B28" w:rsidRDefault="00123B28" w:rsidP="00123B28">
            <w:pPr>
              <w:jc w:val="center"/>
              <w:rPr>
                <w:rFonts w:ascii="Arial" w:hAnsi="Arial" w:cs="Arial"/>
              </w:rPr>
            </w:pPr>
            <w:r>
              <w:rPr>
                <w:rFonts w:ascii="Arial" w:hAnsi="Arial" w:cs="Arial"/>
              </w:rPr>
              <w:sym w:font="Wingdings" w:char="F0FC"/>
            </w:r>
          </w:p>
          <w:p w14:paraId="410C205A" w14:textId="77777777" w:rsidR="00123B28" w:rsidRDefault="00123B28" w:rsidP="00884334">
            <w:pPr>
              <w:jc w:val="both"/>
              <w:rPr>
                <w:rFonts w:ascii="Arial" w:hAnsi="Arial" w:cs="Arial"/>
              </w:rPr>
            </w:pPr>
          </w:p>
          <w:p w14:paraId="0941E0BC" w14:textId="77777777" w:rsidR="00123B28" w:rsidRDefault="00123B28" w:rsidP="00123B28">
            <w:pPr>
              <w:jc w:val="center"/>
              <w:rPr>
                <w:rFonts w:ascii="Arial" w:hAnsi="Arial" w:cs="Arial"/>
              </w:rPr>
            </w:pPr>
            <w:r>
              <w:rPr>
                <w:rFonts w:ascii="Arial" w:hAnsi="Arial" w:cs="Arial"/>
              </w:rPr>
              <w:sym w:font="Wingdings" w:char="F0FC"/>
            </w:r>
          </w:p>
          <w:p w14:paraId="3F573D13" w14:textId="77777777" w:rsidR="00123B28" w:rsidRDefault="00123B28" w:rsidP="00884334">
            <w:pPr>
              <w:jc w:val="both"/>
              <w:rPr>
                <w:rFonts w:ascii="Arial" w:hAnsi="Arial" w:cs="Arial"/>
              </w:rPr>
            </w:pPr>
          </w:p>
          <w:p w14:paraId="10CEE543" w14:textId="77777777" w:rsidR="00123B28" w:rsidRDefault="00123B28" w:rsidP="00123B28">
            <w:pPr>
              <w:jc w:val="center"/>
              <w:rPr>
                <w:rFonts w:ascii="Arial" w:hAnsi="Arial" w:cs="Arial"/>
              </w:rPr>
            </w:pPr>
            <w:r>
              <w:rPr>
                <w:rFonts w:ascii="Arial" w:hAnsi="Arial" w:cs="Arial"/>
              </w:rPr>
              <w:lastRenderedPageBreak/>
              <w:sym w:font="Wingdings" w:char="F0FC"/>
            </w:r>
          </w:p>
          <w:p w14:paraId="11793A0C" w14:textId="77777777" w:rsidR="00123B28" w:rsidRPr="00F607B2" w:rsidRDefault="00123B28"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07E73D3" w14:textId="77777777" w:rsidR="001F7533" w:rsidRDefault="001F7533" w:rsidP="001F7533">
            <w:pPr>
              <w:tabs>
                <w:tab w:val="left" w:pos="720"/>
              </w:tabs>
              <w:rPr>
                <w:rFonts w:ascii="Arial" w:hAnsi="Arial" w:cs="Arial"/>
              </w:rPr>
            </w:pPr>
            <w:r w:rsidRPr="001F7533">
              <w:rPr>
                <w:rFonts w:ascii="Arial" w:hAnsi="Arial" w:cs="Arial"/>
              </w:rPr>
              <w:t>The post holder must demonstrate a positive commitment to uphold diversity and equality policies approved by the Trust.</w:t>
            </w:r>
          </w:p>
          <w:p w14:paraId="13D46D7A" w14:textId="77777777" w:rsidR="001F7533" w:rsidRPr="001F7533" w:rsidRDefault="001F7533" w:rsidP="001F7533">
            <w:pPr>
              <w:tabs>
                <w:tab w:val="left" w:pos="720"/>
              </w:tabs>
              <w:rPr>
                <w:rFonts w:ascii="Arial" w:hAnsi="Arial" w:cs="Arial"/>
              </w:rPr>
            </w:pPr>
          </w:p>
          <w:p w14:paraId="44413E46" w14:textId="06AF473F" w:rsidR="000E5016" w:rsidRPr="00123B28" w:rsidRDefault="001F7533" w:rsidP="001F7533">
            <w:pPr>
              <w:jc w:val="both"/>
              <w:rPr>
                <w:rFonts w:ascii="Arial" w:hAnsi="Arial" w:cs="Arial"/>
              </w:rPr>
            </w:pPr>
            <w:r w:rsidRPr="001F7533">
              <w:rPr>
                <w:rFonts w:ascii="Arial" w:hAnsi="Arial" w:cs="Arial"/>
              </w:rPr>
              <w:t xml:space="preserve">Ability to travel to other locations as required </w:t>
            </w:r>
            <w:r w:rsidR="00123B28">
              <w:rPr>
                <w:rFonts w:ascii="Arial" w:hAnsi="Arial" w:cs="Arial"/>
              </w:rPr>
              <w:t>m</w:t>
            </w:r>
            <w:r w:rsidRPr="001F7533">
              <w:rPr>
                <w:rFonts w:ascii="Arial" w:hAnsi="Arial" w:cs="Arial"/>
              </w:rPr>
              <w:t xml:space="preserve">eeting time constraints. </w:t>
            </w:r>
          </w:p>
          <w:p w14:paraId="15FEE045" w14:textId="522AF3DE" w:rsidR="003A310F" w:rsidRPr="00F607B2" w:rsidRDefault="003A310F" w:rsidP="001F7533">
            <w:pPr>
              <w:jc w:val="both"/>
              <w:rPr>
                <w:rFonts w:ascii="Arial" w:hAnsi="Arial" w:cs="Arial"/>
              </w:rPr>
            </w:pPr>
          </w:p>
        </w:tc>
        <w:tc>
          <w:tcPr>
            <w:tcW w:w="1398" w:type="dxa"/>
          </w:tcPr>
          <w:p w14:paraId="6C3DE945" w14:textId="77777777" w:rsidR="001D2D93" w:rsidRDefault="001D2D93" w:rsidP="00884334">
            <w:pPr>
              <w:jc w:val="both"/>
              <w:rPr>
                <w:rFonts w:ascii="Arial" w:hAnsi="Arial" w:cs="Arial"/>
              </w:rPr>
            </w:pPr>
          </w:p>
          <w:p w14:paraId="1E2AE32C" w14:textId="77777777" w:rsidR="00123B28" w:rsidRDefault="00123B28" w:rsidP="00123B28">
            <w:pPr>
              <w:jc w:val="center"/>
              <w:rPr>
                <w:rFonts w:ascii="Arial" w:hAnsi="Arial" w:cs="Arial"/>
              </w:rPr>
            </w:pPr>
            <w:r>
              <w:rPr>
                <w:rFonts w:ascii="Arial" w:hAnsi="Arial" w:cs="Arial"/>
              </w:rPr>
              <w:sym w:font="Wingdings" w:char="F0FC"/>
            </w:r>
          </w:p>
          <w:p w14:paraId="0D4CE0D4" w14:textId="69FAE71A" w:rsidR="00123B28" w:rsidRDefault="00123B28" w:rsidP="00123B28">
            <w:pPr>
              <w:jc w:val="center"/>
              <w:rPr>
                <w:rFonts w:ascii="Arial" w:hAnsi="Arial" w:cs="Arial"/>
              </w:rPr>
            </w:pPr>
            <w:r>
              <w:rPr>
                <w:rFonts w:ascii="Arial" w:hAnsi="Arial" w:cs="Arial"/>
              </w:rPr>
              <w:t>Interview</w:t>
            </w:r>
          </w:p>
          <w:p w14:paraId="6E59C00F" w14:textId="77777777" w:rsidR="00123B28" w:rsidRDefault="00123B28" w:rsidP="00884334">
            <w:pPr>
              <w:jc w:val="both"/>
              <w:rPr>
                <w:rFonts w:ascii="Arial" w:hAnsi="Arial" w:cs="Arial"/>
              </w:rPr>
            </w:pPr>
          </w:p>
          <w:p w14:paraId="0429FEAE" w14:textId="77777777" w:rsidR="00123B28" w:rsidRDefault="00123B28" w:rsidP="00884334">
            <w:pPr>
              <w:jc w:val="both"/>
              <w:rPr>
                <w:rFonts w:ascii="Arial" w:hAnsi="Arial" w:cs="Arial"/>
              </w:rPr>
            </w:pPr>
          </w:p>
          <w:p w14:paraId="5A1C1D05" w14:textId="77777777" w:rsidR="00123B28" w:rsidRDefault="00123B28" w:rsidP="00123B28">
            <w:pPr>
              <w:jc w:val="center"/>
              <w:rPr>
                <w:rFonts w:ascii="Arial" w:hAnsi="Arial" w:cs="Arial"/>
              </w:rPr>
            </w:pPr>
            <w:r>
              <w:rPr>
                <w:rFonts w:ascii="Arial" w:hAnsi="Arial" w:cs="Arial"/>
              </w:rPr>
              <w:sym w:font="Wingdings" w:char="F0FC"/>
            </w:r>
          </w:p>
          <w:p w14:paraId="5980C914" w14:textId="1E152641" w:rsidR="00123B28" w:rsidRDefault="00123B28" w:rsidP="00123B28">
            <w:pPr>
              <w:jc w:val="center"/>
              <w:rPr>
                <w:rFonts w:ascii="Arial" w:hAnsi="Arial" w:cs="Arial"/>
              </w:rPr>
            </w:pPr>
            <w:r>
              <w:rPr>
                <w:rFonts w:ascii="Arial" w:hAnsi="Arial" w:cs="Arial"/>
              </w:rPr>
              <w:t>Interview</w:t>
            </w:r>
          </w:p>
          <w:p w14:paraId="6DEE6C90" w14:textId="77777777" w:rsidR="00123B28" w:rsidRPr="00F607B2" w:rsidRDefault="00123B28"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C7B2CE2"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C19B21B" w:rsidR="00431F44" w:rsidRPr="00F607B2" w:rsidRDefault="00431F44" w:rsidP="00123B2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1FC78D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F29633D" w:rsidR="00F607B2" w:rsidRPr="00F607B2" w:rsidRDefault="00F607B2" w:rsidP="00123B28">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58F78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1A7DEB6" w:rsidR="00F607B2" w:rsidRPr="00F607B2" w:rsidRDefault="00F607B2" w:rsidP="00123B28">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65880D81" w:rsidR="00F607B2" w:rsidRPr="00F607B2" w:rsidRDefault="00123B28" w:rsidP="00123B28">
            <w:pPr>
              <w:jc w:val="center"/>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2C502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3ECAC7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732885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8913AD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0D2796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6BCD39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E9E2C2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458245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17D886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D3FDB7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501F4E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D8A9388" w:rsidR="00F607B2" w:rsidRPr="00F607B2" w:rsidRDefault="00123B28"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7CBA7A5" w:rsidR="00123B28" w:rsidRPr="00F607B2" w:rsidRDefault="00123B28" w:rsidP="00123B28">
            <w:pPr>
              <w:jc w:val="center"/>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B3F8046" w:rsidR="00F607B2" w:rsidRPr="00F607B2" w:rsidRDefault="00123B28"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D4D3668" w:rsidR="00F607B2" w:rsidRPr="00F607B2" w:rsidRDefault="00123B28" w:rsidP="00123B28">
            <w:pPr>
              <w:jc w:val="center"/>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85FB352" w:rsidR="00F607B2" w:rsidRPr="00F607B2" w:rsidRDefault="00123B28"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61D7DA3" w:rsidR="00123B28" w:rsidRPr="00F607B2" w:rsidRDefault="00123B28" w:rsidP="00123B28">
            <w:pPr>
              <w:jc w:val="center"/>
              <w:rPr>
                <w:rFonts w:ascii="Arial" w:hAnsi="Arial" w:cs="Arial"/>
              </w:rPr>
            </w:pPr>
            <w:r>
              <w:rPr>
                <w:rFonts w:ascii="Arial" w:hAnsi="Arial" w:cs="Arial"/>
              </w:rPr>
              <w:sym w:font="Wingdings" w:char="F0FC"/>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7B4F6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372E6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C2D47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DD56A6"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B2414F8" w:rsidR="00615705" w:rsidRDefault="00123B28" w:rsidP="000C32E3">
            <w:r>
              <w:rPr>
                <w:rFonts w:ascii="Arial" w:hAnsi="Arial" w:cs="Arial"/>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3EAE75A" w:rsidR="00615705" w:rsidRDefault="00615705" w:rsidP="000C32E3">
            <w:r w:rsidRPr="00A52C35">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F3ABF44" w:rsidR="00F607B2" w:rsidRPr="00F607B2" w:rsidRDefault="00123B28"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04E76285" w:rsidR="00F607B2" w:rsidRPr="00F607B2" w:rsidRDefault="00123B28" w:rsidP="00123B28">
            <w:pPr>
              <w:jc w:val="center"/>
              <w:rPr>
                <w:rFonts w:ascii="Arial" w:hAnsi="Arial" w:cs="Arial"/>
              </w:rPr>
            </w:pPr>
            <w:r>
              <w:rPr>
                <w:rFonts w:ascii="Arial" w:hAnsi="Arial" w:cs="Arial"/>
              </w:rPr>
              <w:sym w:font="Wingdings" w:char="F0FC"/>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6D8BAD2" w:rsidR="00F607B2" w:rsidRPr="00F607B2" w:rsidRDefault="00123B28"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B6FCFB6" w:rsidR="00F607B2" w:rsidRPr="00F607B2" w:rsidRDefault="00123B28" w:rsidP="00123B28">
            <w:pPr>
              <w:jc w:val="center"/>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D568E8">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D7A18"/>
    <w:multiLevelType w:val="hybridMultilevel"/>
    <w:tmpl w:val="97783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5"/>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7C04"/>
    <w:rsid w:val="000818B2"/>
    <w:rsid w:val="000B1833"/>
    <w:rsid w:val="000C157D"/>
    <w:rsid w:val="000C1FB8"/>
    <w:rsid w:val="000C32E3"/>
    <w:rsid w:val="000D39EE"/>
    <w:rsid w:val="000E5016"/>
    <w:rsid w:val="000F4B28"/>
    <w:rsid w:val="00120D94"/>
    <w:rsid w:val="00123B28"/>
    <w:rsid w:val="00135E1C"/>
    <w:rsid w:val="00154EA0"/>
    <w:rsid w:val="001568A8"/>
    <w:rsid w:val="00172534"/>
    <w:rsid w:val="001B750B"/>
    <w:rsid w:val="001D2D93"/>
    <w:rsid w:val="001D629F"/>
    <w:rsid w:val="001F7533"/>
    <w:rsid w:val="002021D4"/>
    <w:rsid w:val="00213541"/>
    <w:rsid w:val="00244F91"/>
    <w:rsid w:val="00257597"/>
    <w:rsid w:val="00263927"/>
    <w:rsid w:val="0026428B"/>
    <w:rsid w:val="0026716D"/>
    <w:rsid w:val="00273101"/>
    <w:rsid w:val="002B7A29"/>
    <w:rsid w:val="002C2146"/>
    <w:rsid w:val="002D75B4"/>
    <w:rsid w:val="002E3B93"/>
    <w:rsid w:val="0033014F"/>
    <w:rsid w:val="0033046E"/>
    <w:rsid w:val="00350DE6"/>
    <w:rsid w:val="00384D9D"/>
    <w:rsid w:val="003A1F4C"/>
    <w:rsid w:val="003A310F"/>
    <w:rsid w:val="003A5DEC"/>
    <w:rsid w:val="003A67E9"/>
    <w:rsid w:val="003B04AD"/>
    <w:rsid w:val="003B0EE4"/>
    <w:rsid w:val="003B43F4"/>
    <w:rsid w:val="003C5A3F"/>
    <w:rsid w:val="003E26C9"/>
    <w:rsid w:val="00403964"/>
    <w:rsid w:val="00405817"/>
    <w:rsid w:val="00406B81"/>
    <w:rsid w:val="00426AC6"/>
    <w:rsid w:val="00431F44"/>
    <w:rsid w:val="004733A7"/>
    <w:rsid w:val="004913D6"/>
    <w:rsid w:val="00495863"/>
    <w:rsid w:val="004C2851"/>
    <w:rsid w:val="004E5CAD"/>
    <w:rsid w:val="004E5FC0"/>
    <w:rsid w:val="004F7CE0"/>
    <w:rsid w:val="005033D7"/>
    <w:rsid w:val="005303B5"/>
    <w:rsid w:val="00531696"/>
    <w:rsid w:val="005776BB"/>
    <w:rsid w:val="00581759"/>
    <w:rsid w:val="00582311"/>
    <w:rsid w:val="005927C2"/>
    <w:rsid w:val="005F2B85"/>
    <w:rsid w:val="005F796C"/>
    <w:rsid w:val="005F7B1D"/>
    <w:rsid w:val="006022B6"/>
    <w:rsid w:val="006048C9"/>
    <w:rsid w:val="00615705"/>
    <w:rsid w:val="00655528"/>
    <w:rsid w:val="0066300F"/>
    <w:rsid w:val="00690102"/>
    <w:rsid w:val="006C38CB"/>
    <w:rsid w:val="006F4F61"/>
    <w:rsid w:val="006F5D1E"/>
    <w:rsid w:val="00722BF9"/>
    <w:rsid w:val="007528E6"/>
    <w:rsid w:val="0079132F"/>
    <w:rsid w:val="007A099A"/>
    <w:rsid w:val="007A7E74"/>
    <w:rsid w:val="007B321A"/>
    <w:rsid w:val="007D3A41"/>
    <w:rsid w:val="00803402"/>
    <w:rsid w:val="00804F85"/>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4E03"/>
    <w:rsid w:val="00926A62"/>
    <w:rsid w:val="00942EF3"/>
    <w:rsid w:val="00955DBC"/>
    <w:rsid w:val="009625E1"/>
    <w:rsid w:val="00964BF1"/>
    <w:rsid w:val="00987B17"/>
    <w:rsid w:val="009A22DD"/>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C301B"/>
    <w:rsid w:val="00BD7483"/>
    <w:rsid w:val="00BE60E7"/>
    <w:rsid w:val="00BF126B"/>
    <w:rsid w:val="00BF6DD3"/>
    <w:rsid w:val="00C20658"/>
    <w:rsid w:val="00C277DE"/>
    <w:rsid w:val="00C31A2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68E8"/>
    <w:rsid w:val="00D85E27"/>
    <w:rsid w:val="00D92B92"/>
    <w:rsid w:val="00DA2099"/>
    <w:rsid w:val="00DC08BE"/>
    <w:rsid w:val="00DC1A0F"/>
    <w:rsid w:val="00DF2EEB"/>
    <w:rsid w:val="00DF348A"/>
    <w:rsid w:val="00E06039"/>
    <w:rsid w:val="00E31407"/>
    <w:rsid w:val="00E34ED3"/>
    <w:rsid w:val="00E35E30"/>
    <w:rsid w:val="00E41A10"/>
    <w:rsid w:val="00E64644"/>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347AD064-6D1D-4441-8252-C71AAAF1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625E1"/>
    <w:pPr>
      <w:keepNext/>
      <w:numPr>
        <w:numId w:val="9"/>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uiPriority w:val="99"/>
    <w:qFormat/>
    <w:rsid w:val="009625E1"/>
    <w:pPr>
      <w:keepNext/>
      <w:numPr>
        <w:ilvl w:val="1"/>
        <w:numId w:val="9"/>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uiPriority w:val="99"/>
    <w:qFormat/>
    <w:rsid w:val="009625E1"/>
    <w:pPr>
      <w:keepNext/>
      <w:numPr>
        <w:ilvl w:val="2"/>
        <w:numId w:val="9"/>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9625E1"/>
    <w:pPr>
      <w:keepNext/>
      <w:numPr>
        <w:ilvl w:val="3"/>
        <w:numId w:val="9"/>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rsid w:val="009625E1"/>
    <w:pPr>
      <w:numPr>
        <w:ilvl w:val="4"/>
        <w:numId w:val="9"/>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9625E1"/>
    <w:pPr>
      <w:numPr>
        <w:ilvl w:val="5"/>
        <w:numId w:val="9"/>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9"/>
    <w:qFormat/>
    <w:rsid w:val="009625E1"/>
    <w:pPr>
      <w:numPr>
        <w:ilvl w:val="6"/>
        <w:numId w:val="9"/>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9625E1"/>
    <w:pPr>
      <w:numPr>
        <w:ilvl w:val="7"/>
        <w:numId w:val="9"/>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9625E1"/>
    <w:pPr>
      <w:numPr>
        <w:ilvl w:val="8"/>
        <w:numId w:val="9"/>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rsid w:val="00926A62"/>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rsid w:val="00926A62"/>
    <w:rPr>
      <w:rFonts w:ascii="Arial" w:eastAsia="Times New Roman" w:hAnsi="Arial" w:cs="Times New Roman"/>
      <w:sz w:val="16"/>
      <w:szCs w:val="16"/>
      <w:lang w:eastAsia="en-GB"/>
    </w:rPr>
  </w:style>
  <w:style w:type="character" w:customStyle="1" w:styleId="Heading1Char">
    <w:name w:val="Heading 1 Char"/>
    <w:basedOn w:val="DefaultParagraphFont"/>
    <w:link w:val="Heading1"/>
    <w:uiPriority w:val="99"/>
    <w:rsid w:val="009625E1"/>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rsid w:val="009625E1"/>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rsid w:val="009625E1"/>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rsid w:val="009625E1"/>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9625E1"/>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rsid w:val="009625E1"/>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9625E1"/>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9625E1"/>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9625E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Community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Band 7 Service Lead for Response and Recovery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37561AA3-5126-4E78-B496-81D10C1438EE}">
      <dgm:prSet/>
      <dgm:spPr/>
      <dgm:t>
        <a:bodyPr/>
        <a:lstStyle/>
        <a:p>
          <a:r>
            <a:rPr lang="en-GB"/>
            <a:t>Response and Recovery Support Workers and Assistant Practioners</a:t>
          </a:r>
        </a:p>
      </dgm:t>
    </dgm:pt>
    <dgm:pt modelId="{180586A4-C9C1-4E80-9BF6-33906D41B490}" type="parTrans" cxnId="{FF8F0B60-DB53-4BBA-82F5-B5422A17259B}">
      <dgm:prSet/>
      <dgm:spPr/>
      <dgm:t>
        <a:bodyPr/>
        <a:lstStyle/>
        <a:p>
          <a:endParaRPr lang="en-GB"/>
        </a:p>
      </dgm:t>
    </dgm:pt>
    <dgm:pt modelId="{32BD14B4-B68B-4F2A-A64A-E47DB5CAA911}" type="sibTrans" cxnId="{FF8F0B60-DB53-4BBA-82F5-B5422A17259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4C0CC298-AC2E-4B45-9C00-4D5127A07A42}" type="pres">
      <dgm:prSet presAssocID="{180586A4-C9C1-4E80-9BF6-33906D41B490}" presName="Name37" presStyleLbl="parChTrans1D3" presStyleIdx="0" presStyleCnt="1"/>
      <dgm:spPr/>
    </dgm:pt>
    <dgm:pt modelId="{9488AED8-F146-448C-89C8-1498B8795294}" type="pres">
      <dgm:prSet presAssocID="{37561AA3-5126-4E78-B496-81D10C1438EE}" presName="hierRoot2" presStyleCnt="0">
        <dgm:presLayoutVars>
          <dgm:hierBranch val="init"/>
        </dgm:presLayoutVars>
      </dgm:prSet>
      <dgm:spPr/>
    </dgm:pt>
    <dgm:pt modelId="{7DC10B44-41A6-4303-A934-D4D5D253E305}" type="pres">
      <dgm:prSet presAssocID="{37561AA3-5126-4E78-B496-81D10C1438EE}" presName="rootComposite" presStyleCnt="0"/>
      <dgm:spPr/>
    </dgm:pt>
    <dgm:pt modelId="{980470C4-3A86-4243-A7DC-00724857D377}" type="pres">
      <dgm:prSet presAssocID="{37561AA3-5126-4E78-B496-81D10C1438EE}" presName="rootText" presStyleLbl="node3" presStyleIdx="0" presStyleCnt="1">
        <dgm:presLayoutVars>
          <dgm:chPref val="3"/>
        </dgm:presLayoutVars>
      </dgm:prSet>
      <dgm:spPr/>
    </dgm:pt>
    <dgm:pt modelId="{E5DC40DE-A2DD-4925-BE01-4C4C52DD93B3}" type="pres">
      <dgm:prSet presAssocID="{37561AA3-5126-4E78-B496-81D10C1438EE}" presName="rootConnector" presStyleLbl="node3" presStyleIdx="0" presStyleCnt="1"/>
      <dgm:spPr/>
    </dgm:pt>
    <dgm:pt modelId="{783D1898-C5EA-4DD8-BE88-939F2B36E7DB}" type="pres">
      <dgm:prSet presAssocID="{37561AA3-5126-4E78-B496-81D10C1438EE}" presName="hierChild4" presStyleCnt="0"/>
      <dgm:spPr/>
    </dgm:pt>
    <dgm:pt modelId="{78F02C5D-0147-46C8-B112-7127CDB8B2E3}" type="pres">
      <dgm:prSet presAssocID="{37561AA3-5126-4E78-B496-81D10C1438EE}"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7806CB07-8412-4031-899F-0BC7685F78D4}" type="presOf" srcId="{3808B8D4-741B-4CAB-87E1-79A0BCD39AAF}" destId="{29BCE5BD-138A-4337-9C8B-6ABB46BB85B0}" srcOrd="0" destOrd="0" presId="urn:microsoft.com/office/officeart/2005/8/layout/orgChart1"/>
    <dgm:cxn modelId="{9DDACA0A-2D04-4F71-BB44-8E102261D6E3}" type="presOf" srcId="{C9B6CEC4-D0E5-4DF2-9057-50CC7C7D1571}" destId="{681295D2-8EE3-4886-8AB5-84AD2DC94CC1}" srcOrd="1" destOrd="0" presId="urn:microsoft.com/office/officeart/2005/8/layout/orgChart1"/>
    <dgm:cxn modelId="{D1D8210E-0AD6-4F9C-9F26-F72DE62DDC8A}" type="presOf" srcId="{C9B6CEC4-D0E5-4DF2-9057-50CC7C7D1571}" destId="{08265FAB-96E5-40FB-A6BC-04E376BD1431}" srcOrd="0" destOrd="0" presId="urn:microsoft.com/office/officeart/2005/8/layout/orgChart1"/>
    <dgm:cxn modelId="{630E400F-7B8D-421C-807D-FE8A80356E89}" type="presOf" srcId="{E4285E33-FE8F-4BE7-83AE-9A38EC440B8F}" destId="{09734486-6F2B-4545-B2C7-457BB8DFA850}" srcOrd="0" destOrd="0" presId="urn:microsoft.com/office/officeart/2005/8/layout/orgChart1"/>
    <dgm:cxn modelId="{FF8F0B60-DB53-4BBA-82F5-B5422A17259B}" srcId="{C9B6CEC4-D0E5-4DF2-9057-50CC7C7D1571}" destId="{37561AA3-5126-4E78-B496-81D10C1438EE}" srcOrd="0" destOrd="0" parTransId="{180586A4-C9C1-4E80-9BF6-33906D41B490}" sibTransId="{32BD14B4-B68B-4F2A-A64A-E47DB5CAA911}"/>
    <dgm:cxn modelId="{D70AB464-E637-438D-8E1D-CB00A0F7BD07}" type="presOf" srcId="{3808B8D4-741B-4CAB-87E1-79A0BCD39AAF}" destId="{50CDA985-68BC-4E7B-9FD2-E7D70CDD9289}" srcOrd="1" destOrd="0" presId="urn:microsoft.com/office/officeart/2005/8/layout/orgChart1"/>
    <dgm:cxn modelId="{C305D74D-32CE-47F5-91A4-3DD28AF73A40}" type="presOf" srcId="{D00D4758-E86F-4933-BAC1-3D8C8EE8BA8C}" destId="{240CBCA4-0E06-4CD4-B023-31E877119A6F}" srcOrd="0" destOrd="0" presId="urn:microsoft.com/office/officeart/2005/8/layout/orgChart1"/>
    <dgm:cxn modelId="{9CF44A56-509C-4394-9855-C6948DF378C9}" type="presOf" srcId="{37561AA3-5126-4E78-B496-81D10C1438EE}" destId="{E5DC40DE-A2DD-4925-BE01-4C4C52DD93B3}" srcOrd="1" destOrd="0" presId="urn:microsoft.com/office/officeart/2005/8/layout/orgChart1"/>
    <dgm:cxn modelId="{FD1A79AE-8A73-4C3F-9AFE-144C63757446}" type="presOf" srcId="{37561AA3-5126-4E78-B496-81D10C1438EE}" destId="{980470C4-3A86-4243-A7DC-00724857D377}"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2A41CD5-256D-43F6-A25B-664FC0BBEA4F}" type="presOf" srcId="{180586A4-C9C1-4E80-9BF6-33906D41B490}" destId="{4C0CC298-AC2E-4B45-9C00-4D5127A07A42}"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7DB3934C-6702-482A-B84C-D509068DBC96}" type="presParOf" srcId="{09734486-6F2B-4545-B2C7-457BB8DFA850}" destId="{08761E95-CA0F-4EBD-A221-E419D6CF4B82}" srcOrd="0" destOrd="0" presId="urn:microsoft.com/office/officeart/2005/8/layout/orgChart1"/>
    <dgm:cxn modelId="{3D87CBAD-F306-408B-974C-36AB8C70B77C}" type="presParOf" srcId="{08761E95-CA0F-4EBD-A221-E419D6CF4B82}" destId="{426C583F-D7B8-43C9-8BEF-FFD638A51745}" srcOrd="0" destOrd="0" presId="urn:microsoft.com/office/officeart/2005/8/layout/orgChart1"/>
    <dgm:cxn modelId="{1EB628C4-D5C7-432D-98B2-D011F0C0D76B}" type="presParOf" srcId="{426C583F-D7B8-43C9-8BEF-FFD638A51745}" destId="{29BCE5BD-138A-4337-9C8B-6ABB46BB85B0}" srcOrd="0" destOrd="0" presId="urn:microsoft.com/office/officeart/2005/8/layout/orgChart1"/>
    <dgm:cxn modelId="{712EBE5A-FEFE-429F-AA55-698344B7D5D7}" type="presParOf" srcId="{426C583F-D7B8-43C9-8BEF-FFD638A51745}" destId="{50CDA985-68BC-4E7B-9FD2-E7D70CDD9289}" srcOrd="1" destOrd="0" presId="urn:microsoft.com/office/officeart/2005/8/layout/orgChart1"/>
    <dgm:cxn modelId="{1A76F4A8-88AB-4C8B-AAF3-59E268414946}" type="presParOf" srcId="{08761E95-CA0F-4EBD-A221-E419D6CF4B82}" destId="{CB78281B-168E-4710-A6ED-D4D045FEDB23}" srcOrd="1" destOrd="0" presId="urn:microsoft.com/office/officeart/2005/8/layout/orgChart1"/>
    <dgm:cxn modelId="{E5CC71B0-E40F-4789-A87A-6F2B1D625A25}" type="presParOf" srcId="{CB78281B-168E-4710-A6ED-D4D045FEDB23}" destId="{240CBCA4-0E06-4CD4-B023-31E877119A6F}" srcOrd="0" destOrd="0" presId="urn:microsoft.com/office/officeart/2005/8/layout/orgChart1"/>
    <dgm:cxn modelId="{AC322D92-38D5-49AE-836A-3B5C07C59329}" type="presParOf" srcId="{CB78281B-168E-4710-A6ED-D4D045FEDB23}" destId="{B3D2AE32-494A-4F58-BFE5-6E3E0F5AD531}" srcOrd="1" destOrd="0" presId="urn:microsoft.com/office/officeart/2005/8/layout/orgChart1"/>
    <dgm:cxn modelId="{BD166606-E44F-4F11-922A-281515C8AB70}" type="presParOf" srcId="{B3D2AE32-494A-4F58-BFE5-6E3E0F5AD531}" destId="{271BE036-901A-4D50-B215-687AA40CC82F}" srcOrd="0" destOrd="0" presId="urn:microsoft.com/office/officeart/2005/8/layout/orgChart1"/>
    <dgm:cxn modelId="{904E988B-4AE6-4599-B7EE-52CD918432CD}" type="presParOf" srcId="{271BE036-901A-4D50-B215-687AA40CC82F}" destId="{08265FAB-96E5-40FB-A6BC-04E376BD1431}" srcOrd="0" destOrd="0" presId="urn:microsoft.com/office/officeart/2005/8/layout/orgChart1"/>
    <dgm:cxn modelId="{1D6C76CF-D34F-4208-BFDA-7E6FCF3A92B9}" type="presParOf" srcId="{271BE036-901A-4D50-B215-687AA40CC82F}" destId="{681295D2-8EE3-4886-8AB5-84AD2DC94CC1}" srcOrd="1" destOrd="0" presId="urn:microsoft.com/office/officeart/2005/8/layout/orgChart1"/>
    <dgm:cxn modelId="{DFDB27E1-FF8F-4C1F-8CA9-FBCBB9C7E900}" type="presParOf" srcId="{B3D2AE32-494A-4F58-BFE5-6E3E0F5AD531}" destId="{F816A62F-EC87-4BFB-B550-F82E4A134D8E}" srcOrd="1" destOrd="0" presId="urn:microsoft.com/office/officeart/2005/8/layout/orgChart1"/>
    <dgm:cxn modelId="{2E979601-47E0-45CB-B938-A463F7243F55}" type="presParOf" srcId="{F816A62F-EC87-4BFB-B550-F82E4A134D8E}" destId="{4C0CC298-AC2E-4B45-9C00-4D5127A07A42}" srcOrd="0" destOrd="0" presId="urn:microsoft.com/office/officeart/2005/8/layout/orgChart1"/>
    <dgm:cxn modelId="{98E62C12-43B6-4711-AC85-96457F5024D3}" type="presParOf" srcId="{F816A62F-EC87-4BFB-B550-F82E4A134D8E}" destId="{9488AED8-F146-448C-89C8-1498B8795294}" srcOrd="1" destOrd="0" presId="urn:microsoft.com/office/officeart/2005/8/layout/orgChart1"/>
    <dgm:cxn modelId="{13940B0A-7A1F-48D6-A841-347188DB10BD}" type="presParOf" srcId="{9488AED8-F146-448C-89C8-1498B8795294}" destId="{7DC10B44-41A6-4303-A934-D4D5D253E305}" srcOrd="0" destOrd="0" presId="urn:microsoft.com/office/officeart/2005/8/layout/orgChart1"/>
    <dgm:cxn modelId="{3812C9CF-63DC-42F6-9B7F-29D92BB7944C}" type="presParOf" srcId="{7DC10B44-41A6-4303-A934-D4D5D253E305}" destId="{980470C4-3A86-4243-A7DC-00724857D377}" srcOrd="0" destOrd="0" presId="urn:microsoft.com/office/officeart/2005/8/layout/orgChart1"/>
    <dgm:cxn modelId="{F7A545A2-0D3E-45A1-97B9-3DAC016D7F67}" type="presParOf" srcId="{7DC10B44-41A6-4303-A934-D4D5D253E305}" destId="{E5DC40DE-A2DD-4925-BE01-4C4C52DD93B3}" srcOrd="1" destOrd="0" presId="urn:microsoft.com/office/officeart/2005/8/layout/orgChart1"/>
    <dgm:cxn modelId="{92C107DF-5D8E-42E5-AA70-0292808AF970}" type="presParOf" srcId="{9488AED8-F146-448C-89C8-1498B8795294}" destId="{783D1898-C5EA-4DD8-BE88-939F2B36E7DB}" srcOrd="1" destOrd="0" presId="urn:microsoft.com/office/officeart/2005/8/layout/orgChart1"/>
    <dgm:cxn modelId="{332744A8-314C-43E6-A7B2-DA6A4C45E4C6}" type="presParOf" srcId="{9488AED8-F146-448C-89C8-1498B8795294}" destId="{78F02C5D-0147-46C8-B112-7127CDB8B2E3}" srcOrd="2" destOrd="0" presId="urn:microsoft.com/office/officeart/2005/8/layout/orgChart1"/>
    <dgm:cxn modelId="{210E956B-8114-4377-9C14-82729641AA5D}" type="presParOf" srcId="{B3D2AE32-494A-4F58-BFE5-6E3E0F5AD531}" destId="{A9265E1E-E6FF-4D1C-91C9-E48A5BC69146}" srcOrd="2" destOrd="0" presId="urn:microsoft.com/office/officeart/2005/8/layout/orgChart1"/>
    <dgm:cxn modelId="{0BC338B1-16C3-4188-8898-ED3E2961B9E0}"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CC298-AC2E-4B45-9C00-4D5127A07A42}">
      <dsp:nvSpPr>
        <dsp:cNvPr id="0" name=""/>
        <dsp:cNvSpPr/>
      </dsp:nvSpPr>
      <dsp:spPr>
        <a:xfrm>
          <a:off x="1919184" y="1440289"/>
          <a:ext cx="178373" cy="547012"/>
        </a:xfrm>
        <a:custGeom>
          <a:avLst/>
          <a:gdLst/>
          <a:ahLst/>
          <a:cxnLst/>
          <a:rect l="0" t="0" r="0" b="0"/>
          <a:pathLst>
            <a:path>
              <a:moveTo>
                <a:pt x="0" y="0"/>
              </a:moveTo>
              <a:lnTo>
                <a:pt x="0" y="547012"/>
              </a:lnTo>
              <a:lnTo>
                <a:pt x="178373" y="547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49127" y="595987"/>
          <a:ext cx="91440" cy="249723"/>
        </a:xfrm>
        <a:custGeom>
          <a:avLst/>
          <a:gdLst/>
          <a:ahLst/>
          <a:cxnLst/>
          <a:rect l="0" t="0" r="0" b="0"/>
          <a:pathLst>
            <a:path>
              <a:moveTo>
                <a:pt x="45720" y="0"/>
              </a:moveTo>
              <a:lnTo>
                <a:pt x="45720" y="249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00269" y="1409"/>
          <a:ext cx="1189157" cy="5945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Services Manager</a:t>
          </a:r>
        </a:p>
      </dsp:txBody>
      <dsp:txXfrm>
        <a:off x="1800269" y="1409"/>
        <a:ext cx="1189157" cy="594578"/>
      </dsp:txXfrm>
    </dsp:sp>
    <dsp:sp modelId="{08265FAB-96E5-40FB-A6BC-04E376BD1431}">
      <dsp:nvSpPr>
        <dsp:cNvPr id="0" name=""/>
        <dsp:cNvSpPr/>
      </dsp:nvSpPr>
      <dsp:spPr>
        <a:xfrm>
          <a:off x="1800269" y="845710"/>
          <a:ext cx="1189157" cy="59457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7 Service Lead for Response and Recovery</a:t>
          </a:r>
        </a:p>
      </dsp:txBody>
      <dsp:txXfrm>
        <a:off x="1800269" y="845710"/>
        <a:ext cx="1189157" cy="594578"/>
      </dsp:txXfrm>
    </dsp:sp>
    <dsp:sp modelId="{980470C4-3A86-4243-A7DC-00724857D377}">
      <dsp:nvSpPr>
        <dsp:cNvPr id="0" name=""/>
        <dsp:cNvSpPr/>
      </dsp:nvSpPr>
      <dsp:spPr>
        <a:xfrm>
          <a:off x="2097558" y="1690012"/>
          <a:ext cx="1189157" cy="5945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Response and Recovery Support Workers and Assistant Practioners</a:t>
          </a:r>
        </a:p>
      </dsp:txBody>
      <dsp:txXfrm>
        <a:off x="2097558" y="1690012"/>
        <a:ext cx="1189157" cy="5945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37673930-7667-4b51-a54b-ef6b2eeb39b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DB8E1-3554-4236-9B35-E1D4AB35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CHIDLEY, Tam (ROYAL DEVON UNIVERSITY HEALTHCARE NHS FOUNDATION TRUST)</cp:lastModifiedBy>
  <cp:revision>2</cp:revision>
  <cp:lastPrinted>2019-07-04T08:11:00Z</cp:lastPrinted>
  <dcterms:created xsi:type="dcterms:W3CDTF">2023-06-13T16:11:00Z</dcterms:created>
  <dcterms:modified xsi:type="dcterms:W3CDTF">2023-06-13T16:11:00Z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